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7BB6" w14:textId="2560A41C" w:rsidR="00F92D90" w:rsidRDefault="00F92D90" w:rsidP="002D4BA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Приемы у врача</w:t>
      </w:r>
    </w:p>
    <w:p w14:paraId="529BA1D5" w14:textId="2353C4F4" w:rsidR="002D4BA9" w:rsidRDefault="002D4BA9" w:rsidP="002D4BA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Инфологическая модель</w:t>
      </w:r>
    </w:p>
    <w:p w14:paraId="42A4B23C" w14:textId="77777777" w:rsidR="002D4BA9" w:rsidRP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Выделены следующие сущности:</w:t>
      </w:r>
    </w:p>
    <w:p w14:paraId="657EF908" w14:textId="6A1872EB" w:rsidR="002D4BA9" w:rsidRPr="002D4BA9" w:rsidRDefault="002D4BA9" w:rsidP="002D4BA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Пациенты</w:t>
      </w:r>
      <w:r w:rsidRPr="002D4BA9">
        <w:rPr>
          <w:rFonts w:ascii="Times New Roman" w:hAnsi="Times New Roman" w:cs="Times New Roman"/>
          <w:sz w:val="28"/>
          <w:szCs w:val="28"/>
        </w:rPr>
        <w:t>;</w:t>
      </w:r>
    </w:p>
    <w:p w14:paraId="3F175457" w14:textId="06021191" w:rsidR="002D4BA9" w:rsidRDefault="002D4BA9" w:rsidP="002D4BA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Осмотры;</w:t>
      </w:r>
    </w:p>
    <w:p w14:paraId="382BF8D2" w14:textId="629EBBEC" w:rsidR="002D4BA9" w:rsidRDefault="002D4BA9" w:rsidP="002D4BA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Лекарства.</w:t>
      </w:r>
    </w:p>
    <w:p w14:paraId="7E9C3E79" w14:textId="5DE1B7C8" w:rsid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9CA7BF" w14:textId="77777777" w:rsidR="002D4BA9" w:rsidRP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Сущность «Пациенты» имеет следующие атрибуты:</w:t>
      </w:r>
    </w:p>
    <w:p w14:paraId="74DC274C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Имя;</w:t>
      </w:r>
    </w:p>
    <w:p w14:paraId="3CDC8871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Фамилия;</w:t>
      </w:r>
    </w:p>
    <w:p w14:paraId="736B3E60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Пол;</w:t>
      </w:r>
    </w:p>
    <w:p w14:paraId="7444D538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Дата рождения;</w:t>
      </w:r>
    </w:p>
    <w:p w14:paraId="0FB4B85D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Адрес;</w:t>
      </w:r>
    </w:p>
    <w:p w14:paraId="3FEF6425" w14:textId="10B62A99" w:rsid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Номер телефона.</w:t>
      </w:r>
    </w:p>
    <w:p w14:paraId="1C6A753C" w14:textId="77777777" w:rsidR="002D4BA9" w:rsidRP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Сущность «Осмотры» имеет следующие атрибуты:</w:t>
      </w:r>
    </w:p>
    <w:p w14:paraId="3B205125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Имя пациента;</w:t>
      </w:r>
    </w:p>
    <w:p w14:paraId="60C61EC9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Дата осмотра;</w:t>
      </w:r>
    </w:p>
    <w:p w14:paraId="2B97FA82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Место;</w:t>
      </w:r>
    </w:p>
    <w:p w14:paraId="00721FE0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Симптомы;</w:t>
      </w:r>
    </w:p>
    <w:p w14:paraId="353D9544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Диагноз;</w:t>
      </w:r>
    </w:p>
    <w:p w14:paraId="1D5F4358" w14:textId="6AA743F6" w:rsid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Предписания.</w:t>
      </w:r>
    </w:p>
    <w:p w14:paraId="4E3DEF84" w14:textId="021C93D0" w:rsidR="002D4BA9" w:rsidRP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Сущность «Лекарства» имеет следующие атрибуты:</w:t>
      </w:r>
    </w:p>
    <w:p w14:paraId="391A6C1A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Название;</w:t>
      </w:r>
    </w:p>
    <w:p w14:paraId="45B1F06B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Рецепт;</w:t>
      </w:r>
    </w:p>
    <w:p w14:paraId="566123F1" w14:textId="77777777" w:rsidR="002D4BA9" w:rsidRP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Описание;</w:t>
      </w:r>
    </w:p>
    <w:p w14:paraId="14945BC6" w14:textId="69656B01" w:rsidR="002D4BA9" w:rsidRDefault="002D4BA9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D4BA9">
        <w:rPr>
          <w:rFonts w:ascii="Times New Roman" w:hAnsi="Times New Roman" w:cs="Times New Roman"/>
          <w:sz w:val="28"/>
          <w:szCs w:val="28"/>
        </w:rPr>
        <w:t>●</w:t>
      </w:r>
      <w:r w:rsidRPr="002D4BA9">
        <w:rPr>
          <w:rFonts w:ascii="Times New Roman" w:hAnsi="Times New Roman" w:cs="Times New Roman"/>
          <w:sz w:val="28"/>
          <w:szCs w:val="28"/>
        </w:rPr>
        <w:tab/>
        <w:t>Побочный эффект.</w:t>
      </w:r>
    </w:p>
    <w:p w14:paraId="72C6E532" w14:textId="53539537" w:rsidR="004365FB" w:rsidRDefault="004365FB" w:rsidP="002D4BA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890481B" w14:textId="44794A8F" w:rsidR="004365FB" w:rsidRDefault="004365FB" w:rsidP="00436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65FB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14:paraId="7C2E2A16" w14:textId="26F011A0" w:rsidR="004365FB" w:rsidRPr="004365FB" w:rsidRDefault="004365FB" w:rsidP="004365F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5FB">
        <w:rPr>
          <w:rFonts w:ascii="Times New Roman" w:hAnsi="Times New Roman" w:cs="Times New Roman"/>
          <w:sz w:val="28"/>
          <w:szCs w:val="28"/>
        </w:rPr>
        <w:t xml:space="preserve">Каждый пациент может проходить осмотр несколько раз, но за один прием не могут проходить несколько пациентов сразу. Поэтому между </w:t>
      </w:r>
      <w:r w:rsidRPr="004365FB">
        <w:rPr>
          <w:rFonts w:ascii="Times New Roman" w:hAnsi="Times New Roman" w:cs="Times New Roman"/>
          <w:sz w:val="28"/>
          <w:szCs w:val="28"/>
        </w:rPr>
        <w:lastRenderedPageBreak/>
        <w:t>сущностями «Пациенты» и «Осмотры» организована связь</w:t>
      </w:r>
      <w:r w:rsidRPr="004365FB">
        <w:rPr>
          <w:rFonts w:ascii="Times New Roman" w:hAnsi="Times New Roman" w:cs="Times New Roman"/>
          <w:sz w:val="28"/>
          <w:szCs w:val="28"/>
        </w:rPr>
        <w:t xml:space="preserve"> </w:t>
      </w:r>
      <w:r w:rsidRPr="004365FB">
        <w:rPr>
          <w:rFonts w:ascii="Times New Roman" w:hAnsi="Times New Roman" w:cs="Times New Roman"/>
          <w:sz w:val="28"/>
          <w:szCs w:val="28"/>
        </w:rPr>
        <w:t>«Один-ко-многим».</w:t>
      </w:r>
    </w:p>
    <w:p w14:paraId="62E0DD85" w14:textId="4F438734" w:rsidR="004365FB" w:rsidRDefault="004365FB" w:rsidP="004365F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5FB">
        <w:rPr>
          <w:rFonts w:ascii="Times New Roman" w:hAnsi="Times New Roman" w:cs="Times New Roman"/>
          <w:sz w:val="28"/>
          <w:szCs w:val="28"/>
        </w:rPr>
        <w:t>Каждое лекарство может назначаться в нескольких осмотрах, наряду с тем за один осмотр может выписываться несколько препаратов. Из этого следует, что между сущностями «Лекарства» и «Осмотры» основана связь «Многие-ко-многим».</w:t>
      </w:r>
    </w:p>
    <w:p w14:paraId="6CA6BA84" w14:textId="51B7334B" w:rsidR="0007722C" w:rsidRDefault="0007722C" w:rsidP="00077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7A460" w14:textId="6D2AF05B" w:rsidR="0007722C" w:rsidRPr="00067176" w:rsidRDefault="0007722C" w:rsidP="000772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7176">
        <w:rPr>
          <w:rFonts w:ascii="Times New Roman" w:hAnsi="Times New Roman" w:cs="Times New Roman"/>
          <w:b/>
          <w:bCs/>
          <w:sz w:val="28"/>
          <w:szCs w:val="28"/>
        </w:rPr>
        <w:t>Даталогическая</w:t>
      </w:r>
      <w:proofErr w:type="spellEnd"/>
      <w:r w:rsidRPr="00067176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</w:p>
    <w:p w14:paraId="4E86F0C5" w14:textId="046F2E2A" w:rsidR="00B9154E" w:rsidRDefault="003F4EB6" w:rsidP="00B9154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9154E">
        <w:rPr>
          <w:rFonts w:ascii="Times New Roman" w:hAnsi="Times New Roman" w:cs="Times New Roman"/>
          <w:sz w:val="28"/>
          <w:szCs w:val="28"/>
        </w:rPr>
        <w:t>Пациенты</w:t>
      </w:r>
    </w:p>
    <w:p w14:paraId="29CF91F4" w14:textId="21314B4D" w:rsidR="00B9154E" w:rsidRP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пациента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1F160F" w14:textId="7A56BB9C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пациента: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9DFDD1" w14:textId="3938D88E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пациента: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1EEF86" w14:textId="5EE7EE09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D7D527" w14:textId="71857803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18FB1A" w14:textId="60976506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660EA8" w14:textId="29DFDE02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пациента: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514E448" w14:textId="5BFC8EDE" w:rsidR="00B9154E" w:rsidRDefault="003F4EB6" w:rsidP="00B9154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9154E">
        <w:rPr>
          <w:rFonts w:ascii="Times New Roman" w:hAnsi="Times New Roman" w:cs="Times New Roman"/>
          <w:sz w:val="28"/>
          <w:szCs w:val="28"/>
        </w:rPr>
        <w:t>Осмотры</w:t>
      </w:r>
    </w:p>
    <w:p w14:paraId="7D86699B" w14:textId="10D8787A" w:rsidR="00B9154E" w:rsidRP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осмотра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8E5C24" w14:textId="5B92937F" w:rsidR="00B9154E" w:rsidRPr="00F449CF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44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пациента</w:t>
      </w:r>
      <w:r w:rsidRPr="00F449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49C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449CF" w:rsidRPr="00F449CF"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 w:rsidR="00F449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836464" w14:textId="443DF575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AF2BF8" w14:textId="295AFBAD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9384E6" w14:textId="77777777" w:rsidR="00B9154E" w:rsidRDefault="00B9154E" w:rsidP="00353BA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54E">
        <w:rPr>
          <w:rFonts w:ascii="Times New Roman" w:hAnsi="Times New Roman" w:cs="Times New Roman"/>
          <w:sz w:val="28"/>
          <w:szCs w:val="28"/>
        </w:rPr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52D5503" w14:textId="6175526E" w:rsidR="00B9154E" w:rsidRPr="00B9154E" w:rsidRDefault="00B9154E" w:rsidP="00353BA6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54E">
        <w:rPr>
          <w:rFonts w:ascii="Times New Roman" w:hAnsi="Times New Roman" w:cs="Times New Roman"/>
          <w:sz w:val="28"/>
          <w:szCs w:val="28"/>
        </w:rPr>
        <w:t xml:space="preserve">Диагноз: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2336C5" w14:textId="516D8370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Предписания: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F905E0" w14:textId="740F3526" w:rsidR="00B9154E" w:rsidRDefault="003F4EB6" w:rsidP="00B9154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9154E">
        <w:rPr>
          <w:rFonts w:ascii="Times New Roman" w:hAnsi="Times New Roman" w:cs="Times New Roman"/>
          <w:sz w:val="28"/>
          <w:szCs w:val="28"/>
        </w:rPr>
        <w:t>Лекарства</w:t>
      </w:r>
    </w:p>
    <w:p w14:paraId="686321D6" w14:textId="2CEFADCC" w:rsidR="00B9154E" w:rsidRP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лекарства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915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16092D" w14:textId="70396FC9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6AD58B" w14:textId="6B045B62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Рецепт: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8F194E" w14:textId="57A20BD6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3CA76B6" w14:textId="449DED36" w:rsidR="00B9154E" w:rsidRDefault="00B9154E" w:rsidP="00B9154E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Побочный эффект: (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6E9B52" w14:textId="5A565196" w:rsidR="00392ED8" w:rsidRDefault="00392ED8" w:rsidP="00392ED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Прописанные лекарства</w:t>
      </w:r>
    </w:p>
    <w:p w14:paraId="3C84D21E" w14:textId="4172AEC5" w:rsidR="00392ED8" w:rsidRDefault="00392ED8" w:rsidP="00392ED8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осмотра: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449CF"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4B61EF" w14:textId="67A78D50" w:rsidR="00392ED8" w:rsidRPr="00392ED8" w:rsidRDefault="00392ED8" w:rsidP="00392ED8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лекарства: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449CF"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A1BE7C" w14:textId="3B1577E2" w:rsid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A4F4F7" w14:textId="77777777" w:rsidR="002D4BA9" w:rsidRPr="002D4BA9" w:rsidRDefault="002D4BA9" w:rsidP="002D4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D77251" w14:textId="51154604" w:rsidR="00777D25" w:rsidRDefault="002D4BA9">
      <w:r w:rsidRPr="002D4BA9">
        <w:drawing>
          <wp:inline distT="0" distB="0" distL="0" distR="0" wp14:anchorId="0DD1B8A1" wp14:editId="644EDBA0">
            <wp:extent cx="5940425" cy="2918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416F"/>
    <w:multiLevelType w:val="multilevel"/>
    <w:tmpl w:val="21007C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E352AE7"/>
    <w:multiLevelType w:val="hybridMultilevel"/>
    <w:tmpl w:val="CC9C2EEC"/>
    <w:lvl w:ilvl="0" w:tplc="EB5CAC9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D6C48"/>
    <w:multiLevelType w:val="hybridMultilevel"/>
    <w:tmpl w:val="A5843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D1C80"/>
    <w:multiLevelType w:val="multilevel"/>
    <w:tmpl w:val="48B8135C"/>
    <w:lvl w:ilvl="0">
      <w:start w:val="1"/>
      <w:numFmt w:val="decimal"/>
      <w:lvlText w:val="%1."/>
      <w:lvlJc w:val="left"/>
      <w:pPr>
        <w:ind w:left="2520" w:hanging="360"/>
      </w:pPr>
      <w:rPr>
        <w:rFonts w:cs="Times New Roman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cs="Times New Roman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rFonts w:cs="Times New Roman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cs="Times New Roman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rFonts w:cs="Times New Roman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cs="Times New Roman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cs="Times New Roman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rFonts w:cs="Times New Roman"/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F1"/>
    <w:rsid w:val="00067176"/>
    <w:rsid w:val="0007722C"/>
    <w:rsid w:val="002D4BA9"/>
    <w:rsid w:val="00392ED8"/>
    <w:rsid w:val="003F4EB6"/>
    <w:rsid w:val="004365FB"/>
    <w:rsid w:val="004930F1"/>
    <w:rsid w:val="00777D25"/>
    <w:rsid w:val="00B10267"/>
    <w:rsid w:val="00B9154E"/>
    <w:rsid w:val="00E80AD6"/>
    <w:rsid w:val="00F449CF"/>
    <w:rsid w:val="00F9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7AF1"/>
  <w15:chartTrackingRefBased/>
  <w15:docId w15:val="{E6E2F69B-B408-4E69-A0F4-BC563782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B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2023-01-04T06:41:00Z</dcterms:created>
  <dcterms:modified xsi:type="dcterms:W3CDTF">2023-01-04T13:26:00Z</dcterms:modified>
</cp:coreProperties>
</file>