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349" w:rsidRDefault="007F0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АВТОНОМНОЕ ОБРАЗОВАТЕЛЬНОЕ УЧРЕЖДЕНИЕ ВЫСШЕГО </w:t>
      </w:r>
      <w:proofErr w:type="gramStart"/>
      <w:r>
        <w:rPr>
          <w:rFonts w:ascii="Times New Roman" w:eastAsia="Times New Roman" w:hAnsi="Times New Roman" w:cs="Times New Roman"/>
          <w:sz w:val="28"/>
        </w:rPr>
        <w:t>ОБРАЗОВАНИЯ</w:t>
      </w:r>
      <w:r>
        <w:rPr>
          <w:rFonts w:ascii="Times New Roman" w:eastAsia="Times New Roman" w:hAnsi="Times New Roman" w:cs="Times New Roman"/>
          <w:sz w:val="28"/>
        </w:rPr>
        <w:br/>
        <w:t>«</w:t>
      </w:r>
      <w:proofErr w:type="gramEnd"/>
      <w:r>
        <w:rPr>
          <w:rFonts w:ascii="Times New Roman" w:eastAsia="Times New Roman" w:hAnsi="Times New Roman" w:cs="Times New Roman"/>
          <w:sz w:val="28"/>
        </w:rPr>
        <w:t>РОССИЙСКИЙ УНИВЕРСИТЕТ ТРАНСПОРТА»</w:t>
      </w:r>
      <w:r>
        <w:rPr>
          <w:rFonts w:ascii="Times New Roman" w:eastAsia="Times New Roman" w:hAnsi="Times New Roman" w:cs="Times New Roman"/>
          <w:sz w:val="28"/>
        </w:rPr>
        <w:br/>
        <w:t>(РУТ (МИИТ))</w:t>
      </w: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Институт транспортной техники и систем управления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«Управление и защита информации»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ОТЧЁТ</w:t>
      </w:r>
      <w:r>
        <w:rPr>
          <w:rFonts w:ascii="Times New Roman" w:eastAsia="Times New Roman" w:hAnsi="Times New Roman" w:cs="Times New Roman"/>
          <w:sz w:val="28"/>
        </w:rPr>
        <w:br/>
        <w:t xml:space="preserve">О ПРАКТИЧЕСКОЙ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>4.3</w:t>
      </w:r>
    </w:p>
    <w:p w:rsidR="00ED6349" w:rsidRDefault="007F0A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дисциплине «Процедурное программирование»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ст. гр. ТКИ – 112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Жеребятин Илья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к.т.н., доц. 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Васильева М.А.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 2021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Цель работы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Создать многомерный массив </w:t>
      </w:r>
      <w:proofErr w:type="spellStart"/>
      <w:r>
        <w:rPr>
          <w:rFonts w:ascii="Times New Roman" w:eastAsia="Times New Roman" w:hAnsi="Times New Roman" w:cs="Times New Roman"/>
          <w:sz w:val="28"/>
        </w:rPr>
        <w:t>nˣm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из </w:t>
      </w:r>
      <w:r>
        <w:rPr>
          <w:rFonts w:ascii="Times New Roman" w:eastAsia="Times New Roman" w:hAnsi="Times New Roman" w:cs="Times New Roman"/>
          <w:i/>
          <w:sz w:val="28"/>
        </w:rPr>
        <w:t>n</w:t>
      </w:r>
      <w:r>
        <w:rPr>
          <w:rFonts w:ascii="Times New Roman" w:eastAsia="Times New Roman" w:hAnsi="Times New Roman" w:cs="Times New Roman"/>
          <w:sz w:val="28"/>
        </w:rPr>
        <w:t xml:space="preserve"> целых чисел. Реализовать возможность заполнения массива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Задачи:</w:t>
      </w:r>
    </w:p>
    <w:p w:rsidR="00ED6349" w:rsidRDefault="007F0A81">
      <w:pPr>
        <w:numPr>
          <w:ilvl w:val="0"/>
          <w:numId w:val="1"/>
        </w:numPr>
        <w:ind w:left="57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Заменить максимальный элемент каждой строки нулем.</w:t>
      </w:r>
    </w:p>
    <w:p w:rsidR="00ED6349" w:rsidRDefault="007F0A81">
      <w:pPr>
        <w:numPr>
          <w:ilvl w:val="0"/>
          <w:numId w:val="1"/>
        </w:numPr>
        <w:ind w:left="57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Вставить перед всеми строками, первый элемент, которых делится на 3, строку из нулей.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Проектирование алгоритма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Так как пункты задания по условию требуется организовать в виде функций, следовательно, в виде функций необходимо организовать также и некоторые базовые операции, такие как ввод и вывод массива. Методы — это функции, которые могут выполнять действия над данными, реализуя возможность заполнения массива случайными числами и с помощью клавиатуры.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Написание алгоритма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45"/>
      </w:tblGrid>
      <w:tr w:rsidR="00ED634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3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iostream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&lt;random&gt;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&lt;string&gt;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using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namespace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std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enum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input_way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{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Заполнение массива при помощи ГПСЧ.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random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Заполнение массива при помощи пользовательского ввода.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keyboard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/**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 \brief </w:t>
            </w:r>
            <w:r>
              <w:rPr>
                <w:rFonts w:ascii="Consolas" w:eastAsia="Consolas" w:hAnsi="Consolas" w:cs="Consolas"/>
                <w:b/>
                <w:sz w:val="28"/>
              </w:rPr>
              <w:t>Меню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enum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class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{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Показывает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Заменить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максимальный элемент массив на 0.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task_1,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Добавить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ряд нулей перед строкой, если первый элемент кратен 3.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   task_2,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Завершает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программу.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exit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};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позволяет ввести число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предверяя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его сообщением \a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message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Передаваемое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Введёное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пользователем число.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noexcept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запонения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пункт меню.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Пункт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меню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оазмер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по одному из измерений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exception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out_of_range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В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случае если введён размер меньше или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раен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нулю.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Создаёт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двумерный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Созданный массив.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заполняет массив случайными числами в заданном промежутке. Возможны перебои при работе с большими массивами.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Заполняемый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min_value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Левая граница распределения.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max_value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Правая граница распределения.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позволяет пользователю вручную заполнить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выводит на экран данный ей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Отображаемый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 \</w:t>
            </w:r>
            <w:proofErr w:type="spellStart"/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param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columns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Количество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столбцов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void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меняет наибольший(наибольшие) элементы на ноль.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Исходный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Изменённый массив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Получает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значение максимального элемента \a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 элементов.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Размер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Максимальный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элемент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size);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Функция  добавляет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ряд нулей перед строкой, если первый элемент кратен 3.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Исходный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new_array_rows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out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параметр, хранящий число строк изменённого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Изменённый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элемент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освобождает динамическую память массива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 для "зачистки"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 массива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Главная функция программы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0 в случае успеха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main()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try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rows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("Enter number of rows in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columns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("Enter number of columns in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auto array =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auto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message = "Do you want fill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by yourself?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::random)) + " - NO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::keyboard)) + " - YES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"&gt;&gt;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switch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::random: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("Input min value of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("Input max value of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if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throw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have to be greater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then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(array, rows,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::keyboard: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default 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throw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("You entered wrong choice!");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bool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false;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do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auto message = "Choose an option:\n"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::task_1)) + " replace max value with 0 On each line\n"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::task_2)) + " print a rows of zeros before the first digit of each row, divisible by 3\n"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::show)) + " show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::exit)) + " exit program\n"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"&gt;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switch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::exit: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true;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::task_1: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::task_2: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&gt;(array), rows,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::show: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default: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throw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("Not supposed input!");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 while (!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catch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&amp; error)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cerr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error.what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()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;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return 1;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catch(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cerr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logic_error.what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()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return 2;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noexcept</w:t>
            </w:r>
            <w:proofErr w:type="spellEnd"/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message;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x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cin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x;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x;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size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if (size &lt;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throw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("size have to be greater than zero");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&gt;(size);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auto array = new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*[rows];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= new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[columns];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array;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random_device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mt19937 gen(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());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uniform_int_distribution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&lt;&gt;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uniformIntDistribution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][j]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uniformIntDistribution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(gen);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cin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void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'['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"] -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'[' &lt;&lt;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 &lt;&lt; "],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][j] ==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? 0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: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size)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array[0];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size;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 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][0] % 3 ==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rows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k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][0] % 3 ==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[k][j]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k++;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[k][j]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k++;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if (array !=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if 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!=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delete[]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delete[] array;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nullptr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}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}</w:t>
            </w:r>
          </w:p>
          <w:p w:rsidR="00ED6349" w:rsidRDefault="00ED6349">
            <w:pPr>
              <w:spacing w:after="0" w:line="360" w:lineRule="auto"/>
            </w:pPr>
          </w:p>
        </w:tc>
      </w:tr>
    </w:tbl>
    <w:p w:rsidR="00ED6349" w:rsidRDefault="00ED6349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Блок схема </w:t>
      </w:r>
    </w:p>
    <w:p w:rsidR="00ED6349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A33C5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18175" cy="10003790"/>
            <wp:effectExtent l="0" t="0" r="0" b="0"/>
            <wp:docPr id="17" name="Рисунок 17" descr="D:\download\diagram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download\diagram (2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000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A33C5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145405" cy="4667250"/>
            <wp:effectExtent l="0" t="0" r="0" b="0"/>
            <wp:docPr id="19" name="Рисунок 19" descr="D:\download\diagram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download\diagram (2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BC" w:rsidRDefault="002C42B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C42BC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02133" cy="9478370"/>
            <wp:effectExtent l="0" t="0" r="0" b="0"/>
            <wp:docPr id="21" name="Рисунок 21" descr="D:\download\diagram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download\diagram (2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04" cy="951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bookmarkStart w:id="0" w:name="_GoBack"/>
      <w:bookmarkEnd w:id="0"/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Функции</w:t>
      </w:r>
    </w:p>
    <w:p w:rsidR="00ED6349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drawing>
          <wp:inline distT="0" distB="0" distL="0" distR="0">
            <wp:extent cx="3432175" cy="2954655"/>
            <wp:effectExtent l="0" t="0" r="0" b="0"/>
            <wp:docPr id="1" name="Рисунок 1" descr="D:\download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ownload\diagram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drawing>
          <wp:inline distT="0" distB="0" distL="0" distR="0">
            <wp:extent cx="5145405" cy="2715895"/>
            <wp:effectExtent l="0" t="0" r="0" b="0"/>
            <wp:docPr id="2" name="Рисунок 2" descr="D:\download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wnload\diagram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49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145405" cy="6141720"/>
            <wp:effectExtent l="0" t="0" r="0" b="0"/>
            <wp:docPr id="7" name="Рисунок 7" descr="D:\download\diagram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ownload\diagram (1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49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drawing>
          <wp:inline distT="0" distB="0" distL="0" distR="0">
            <wp:extent cx="5431790" cy="2715895"/>
            <wp:effectExtent l="0" t="0" r="0" b="0"/>
            <wp:docPr id="4" name="Рисунок 4" descr="D:\download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ownload\diagram (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2971997"/>
            <wp:effectExtent l="0" t="0" r="0" b="0"/>
            <wp:docPr id="6" name="Рисунок 6" descr="D:\download\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download\diagram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6192791"/>
            <wp:effectExtent l="0" t="0" r="0" b="0"/>
            <wp:docPr id="8" name="Рисунок 8" descr="D:\download\diagra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download\diagram (1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9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4763135" cy="9641934"/>
            <wp:effectExtent l="0" t="0" r="0" b="0"/>
            <wp:docPr id="9" name="Рисунок 9" descr="D:\download\diagra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download\diagram (1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22" cy="964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5396066"/>
            <wp:effectExtent l="0" t="0" r="0" b="0"/>
            <wp:docPr id="10" name="Рисунок 10" descr="D:\download\diagra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download\diagram (1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CA33C5">
      <w:pPr>
        <w:spacing w:line="240" w:lineRule="auto"/>
        <w:jc w:val="center"/>
        <w:rPr>
          <w:rFonts w:ascii="Calibri" w:eastAsia="Calibri" w:hAnsi="Calibri" w:cs="Calibri"/>
        </w:rPr>
      </w:pPr>
      <w:r w:rsidRPr="00CA33C5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6705703"/>
            <wp:effectExtent l="0" t="0" r="0" b="0"/>
            <wp:docPr id="16" name="Рисунок 16" descr="D:\download\diagram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download\diagram (2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0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4229957"/>
            <wp:effectExtent l="0" t="0" r="0" b="0"/>
            <wp:docPr id="12" name="Рисунок 12" descr="D:\download\diagram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download\diagram (1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Calibri" w:eastAsia="Calibri" w:hAnsi="Calibri" w:cs="Calibri"/>
        </w:rPr>
      </w:pPr>
      <w:r w:rsidRPr="00CA33C5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363845" cy="5145405"/>
            <wp:effectExtent l="0" t="0" r="0" b="0"/>
            <wp:docPr id="14" name="Рисунок 14" descr="D:\download\diagram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download\diagram (2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Calibri" w:eastAsia="Calibri" w:hAnsi="Calibri" w:cs="Calibri"/>
        </w:rPr>
      </w:pPr>
      <w:r w:rsidRPr="00CA33C5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363845" cy="7574280"/>
            <wp:effectExtent l="0" t="0" r="0" b="0"/>
            <wp:docPr id="15" name="Рисунок 15" descr="D:\download\diagram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download\diagram (2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CA33C5">
      <w:pPr>
        <w:spacing w:line="240" w:lineRule="auto"/>
        <w:jc w:val="center"/>
        <w:rPr>
          <w:rFonts w:ascii="Calibri" w:eastAsia="Calibri" w:hAnsi="Calibri" w:cs="Calibri"/>
        </w:rPr>
      </w:pPr>
      <w:r w:rsidRPr="00CA33C5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6179077"/>
            <wp:effectExtent l="0" t="0" r="0" b="0"/>
            <wp:docPr id="13" name="Рисунок 13" descr="D:\download\diagram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download\diagram (1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49" w:rsidRDefault="00ED6349">
      <w:pPr>
        <w:spacing w:line="240" w:lineRule="auto"/>
        <w:jc w:val="center"/>
        <w:rPr>
          <w:rFonts w:ascii="Calibri" w:eastAsia="Calibri" w:hAnsi="Calibri" w:cs="Calibri"/>
        </w:rPr>
      </w:pPr>
    </w:p>
    <w:p w:rsidR="00ED6349" w:rsidRDefault="00ED6349">
      <w:pPr>
        <w:spacing w:line="240" w:lineRule="auto"/>
        <w:jc w:val="center"/>
        <w:rPr>
          <w:rFonts w:ascii="Calibri" w:eastAsia="Calibri" w:hAnsi="Calibri" w:cs="Calibri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A33C5" w:rsidRDefault="00CA33C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A33C5" w:rsidRDefault="00CA33C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A33C5" w:rsidRDefault="00CA33C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A33C5" w:rsidRDefault="00CA33C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br/>
        <w:t>Проверка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6349" w:rsidRDefault="007F0A81">
      <w:pPr>
        <w:spacing w:line="240" w:lineRule="auto"/>
        <w:jc w:val="both"/>
        <w:rPr>
          <w:rFonts w:ascii="Calibri" w:eastAsia="Calibri" w:hAnsi="Calibri" w:cs="Calibri"/>
        </w:rPr>
      </w:pPr>
      <w:r>
        <w:object w:dxaOrig="8310" w:dyaOrig="9269">
          <v:rect id="rectole0000000015" o:spid="_x0000_i1025" style="width:415.35pt;height:463.7pt" o:ole="" o:preferrelative="t" stroked="f">
            <v:imagedata r:id="rId21" o:title=""/>
          </v:rect>
          <o:OLEObject Type="Embed" ProgID="StaticMetafile" ShapeID="rectole0000000015" DrawAspect="Content" ObjectID="_1702404551" r:id="rId22"/>
        </w:objec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6349" w:rsidRDefault="007F0A81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8310" w:dyaOrig="11099">
          <v:rect id="rectole0000000016" o:spid="_x0000_i1026" style="width:415.35pt;height:555.05pt" o:ole="" o:preferrelative="t" stroked="f">
            <v:imagedata r:id="rId23" o:title=""/>
          </v:rect>
          <o:OLEObject Type="Embed" ProgID="StaticMetafile" ShapeID="rectole0000000016" DrawAspect="Content" ObjectID="_1702404552" r:id="rId24"/>
        </w:object>
      </w:r>
    </w:p>
    <w:p w:rsidR="00ED6349" w:rsidRDefault="00ED6349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СПИСОК ИСПОЛЬЗОВАННЫХ ИСТОЧНИКОВ</w:t>
      </w:r>
    </w:p>
    <w:p w:rsidR="00ED6349" w:rsidRDefault="007F0A81">
      <w:pPr>
        <w:numPr>
          <w:ilvl w:val="0"/>
          <w:numId w:val="2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Бьярне Страуструп - Программирование. Принципы и практика с использованием C++ (2016) </w:t>
      </w:r>
      <w:r>
        <w:rPr>
          <w:rFonts w:ascii="Times New Roman" w:eastAsia="Times New Roman" w:hAnsi="Times New Roman" w:cs="Times New Roman"/>
          <w:sz w:val="28"/>
        </w:rPr>
        <w:br/>
        <w:t>(URL:</w:t>
      </w:r>
      <w:hyperlink r:id="rId25">
        <w:r>
          <w:rPr>
            <w:rFonts w:ascii="Times New Roman" w:eastAsia="Times New Roman" w:hAnsi="Times New Roman" w:cs="Times New Roman"/>
            <w:color w:val="0563C1"/>
            <w:sz w:val="24"/>
            <w:u w:val="single"/>
          </w:rPr>
          <w:t xml:space="preserve">Бьярне Страуструп - Программирование. Принципы и практика с </w:t>
        </w:r>
        <w:r>
          <w:rPr>
            <w:rFonts w:ascii="Times New Roman" w:eastAsia="Times New Roman" w:hAnsi="Times New Roman" w:cs="Times New Roman"/>
            <w:color w:val="0563C1"/>
            <w:sz w:val="24"/>
            <w:u w:val="single"/>
          </w:rPr>
          <w:lastRenderedPageBreak/>
          <w:t>использованием 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 HYPERLINK "file:///C:/Users/renge/Downloads/OneDrive_3_29.12.2021/%2525D0%252591%2525D1%25258C%2525D1%25258F%2525D1%252580%2525D0%2525BD%2525D0%2525</w:t>
        </w:r>
        <w:r>
          <w:rPr>
            <w:rFonts w:ascii="Times New Roman" w:eastAsia="Times New Roman" w:hAnsi="Times New Roman" w:cs="Times New Roman"/>
            <w:color w:val="0563C1"/>
            <w:sz w:val="24"/>
            <w:u w:val="single"/>
          </w:rPr>
          <w:lastRenderedPageBreak/>
          <w:t>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 HYPERLINK "file:///C:/Users/renge/Downloads/OneDrive_3_29.12.2021/Ð‘ÑŒÑÑÐ½Ðµ%20Ð¡Ñ‚ÑÐ°ÑƒÑÑ‚ÑÑƒÐ¿%20-%20ÐŸÑÐ¾Ð³ÑÐ°Ð¼Ð¼Ð¸ÑÐ¾Ð²Ð°Ð½Ð¸Ðµ.%20ÐŸÑÐ¸Ð½Ñ†Ð¸Ð¿Ñ‹%20Ð¸%20Ð¿ÑÐ°ÐºÑ‚Ð¸ÐºÐ°%20Ñ%20Ð¸ÑÐ¿Ð¾Ð»ÑŒÐ·Ð¾Ð²Ð°Ð½Ð¸ÐµÐ¼%20C++%20(2016).pdf"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</w:t>
        </w:r>
        <w:r>
          <w:rPr>
            <w:rFonts w:ascii="Times New Roman" w:eastAsia="Times New Roman" w:hAnsi="Times New Roman" w:cs="Times New Roman"/>
            <w:color w:val="0563C1"/>
            <w:sz w:val="24"/>
            <w:u w:val="single"/>
          </w:rPr>
          <w:lastRenderedPageBreak/>
          <w:t xml:space="preserve">F%2525D0%2525BE%2525D0%2525BB%2525D1%25258C%2525D0%2525B7%2525D0%2525BE%2525D0%2525B2%2525D0%2525B0%2525D0%2525BD%2525D0%2525B8%2525D0%2525B5%2525D0%2525BC%252520C++%252520(2016).pdf"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C </w:t>
        </w:r>
        <w:r>
          <w:rPr>
            <w:rFonts w:ascii="Times New Roman" w:eastAsia="Times New Roman" w:hAnsi="Times New Roman" w:cs="Times New Roman"/>
            <w:color w:val="0563C1"/>
            <w:sz w:val="24"/>
            <w:u w:val="single"/>
          </w:rPr>
          <w:lastRenderedPageBreak/>
          <w:t>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 HYPERLINK "file:///C:/Users/renge/Downloads/OneDrive_3_29.12.2021/%2525D0%252591%2525D1%25258C%2525D1%25258F%2525D1%252580%2525D0%2525BD%2525D0%2525</w:t>
        </w:r>
        <w:r>
          <w:rPr>
            <w:rFonts w:ascii="Times New Roman" w:eastAsia="Times New Roman" w:hAnsi="Times New Roman" w:cs="Times New Roman"/>
            <w:color w:val="0563C1"/>
            <w:sz w:val="24"/>
            <w:u w:val="single"/>
          </w:rPr>
          <w:lastRenderedPageBreak/>
          <w:t>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 HYPERLINK "file:///C:/Users/renge/Downloads/OneDrive_3_29.12.2021/Ð‘ÑŒÑÑÐ½Ðµ%20Ð¡Ñ‚ÑÐ°ÑƒÑÑ‚ÑÑƒÐ¿%20-%20ÐŸÑÐ¾Ð³ÑÐ°Ð¼Ð¼Ð¸ÑÐ¾Ð²Ð°Ð½Ð¸Ðµ.%20ÐŸÑÐ¸Ð½Ñ†Ð¸Ð¿Ñ‹%20Ð¸%20Ð¿ÑÐ°ÐºÑ‚Ð¸ÐºÐ°%20Ñ%20Ð¸ÑÐ¿Ð¾Ð»ÑŒÐ·Ð¾Ð²Ð°Ð½Ð¸ÐµÐ¼%20C++%20(2016).pdf"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</w:t>
        </w:r>
        <w:r>
          <w:rPr>
            <w:rFonts w:ascii="Times New Roman" w:eastAsia="Times New Roman" w:hAnsi="Times New Roman" w:cs="Times New Roman"/>
            <w:color w:val="0563C1"/>
            <w:sz w:val="24"/>
            <w:u w:val="single"/>
          </w:rPr>
          <w:lastRenderedPageBreak/>
          <w:t xml:space="preserve">F%2525D0%2525BE%2525D0%2525BB%2525D1%25258C%2525D0%2525B7%2525D0%2525BE%2525D0%2525B2%2525D0%2525B0%2525D0%2525BD%2525D0%2525B8%2525D0%2525B5%2525D0%2525BC%252520C++%252520(2016).pdf"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++ </w:t>
        </w:r>
        <w:r>
          <w:rPr>
            <w:rFonts w:ascii="Times New Roman" w:eastAsia="Times New Roman" w:hAnsi="Times New Roman" w:cs="Times New Roman"/>
            <w:color w:val="0563C1"/>
            <w:sz w:val="24"/>
            <w:u w:val="single"/>
          </w:rPr>
          <w:lastRenderedPageBreak/>
          <w:t>(2016).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 HYPERLINK "file:///C:/Users/renge/Downloads/OneDrive_3_29.12.2021/%2525D0%252591%2525D1%25258C%2525D1%25258F%2525D1%252580%2525D0%2525BD%2525D0%2525</w:t>
        </w:r>
        <w:r>
          <w:rPr>
            <w:rFonts w:ascii="Times New Roman" w:eastAsia="Times New Roman" w:hAnsi="Times New Roman" w:cs="Times New Roman"/>
            <w:color w:val="0563C1"/>
            <w:sz w:val="24"/>
            <w:u w:val="single"/>
          </w:rPr>
          <w:lastRenderedPageBreak/>
          <w:t>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 HYPERLINK "file:///C:/Users/renge/Downloads/OneDrive_3_29.12.2021/Ð‘ÑŒÑÑÐ½Ðµ%20Ð¡Ñ‚ÑÐ°ÑƒÑÑ‚ÑÑƒÐ¿%20-%20ÐŸÑÐ¾Ð³ÑÐ°Ð¼Ð¼Ð¸ÑÐ¾Ð²Ð°Ð½Ð¸Ðµ.%20ÐŸÑÐ¸Ð½Ñ†Ð¸Ð¿Ñ‹%20Ð¸%20Ð¿ÑÐ°ÐºÑ‚Ð¸ÐºÐ°%20Ñ%20Ð¸ÑÐ¿Ð¾Ð»ÑŒÐ·Ð¾Ð²Ð°Ð½Ð¸ÐµÐ¼%20C++%20(2016).pdf"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</w:t>
        </w:r>
        <w:r>
          <w:rPr>
            <w:rFonts w:ascii="Times New Roman" w:eastAsia="Times New Roman" w:hAnsi="Times New Roman" w:cs="Times New Roman"/>
            <w:color w:val="0563C1"/>
            <w:sz w:val="24"/>
            <w:u w:val="single"/>
          </w:rPr>
          <w:lastRenderedPageBreak/>
          <w:t>F%2525D0%2525BE%2525D0%2525BB%2525D1%25258C%2525D0%2525B7%2525D0%2525BE%2525D0%2525B2%2525D0%2525B0%2525D0%2525BD%2525D0%2525B8%2525D0%2525B5%2525D0%2525BC%252520C++%252520(2016).pdf" HYPERLINK "file:///C:/Users/renge/Downloads/OneDrive_3_29.12.2021/%25D0%2591%25D1%258C%25D1%258F%25D1%2580%25D0%25BD%25D0%25B5%2520%25D0%25A1%25D1%2582%25D1%2580%25D0%25B0%25D1%2583%25D1%2581%25D1%2582%25D1%2580%25D1%2583%25D0%25BF%2520-%2520%25D0%259F%25D1%2580%25D0%25BE%25D0%25B3%25D1%2580%25D0%25B0%25D0%25BC%25D0%25BC%25D0%25B8%25D1%2580%25D0%25BE%25D0%25B2%25D0%25B0%25D0%25BD%25D0%25B8%25D0%25B5.%2520%25D0%259F%25D1%2580%25D0%25B8%25D0%25BD%25D1%2586%25D0%25B8%25D0%25BF%25D1%258B%2520%25D0%25B8%2520%25D0%25BF%25D1%2580%25D0%25B0%25D0%25BA%25D1%2582%25D0%25B8%25D0%25BA%25D0%25B0%2520%25D1%2581%2520%25D0%25B8%25D1%2581%25D0%25BF%25D0%25BE%25D0%25BB%25D1%258C%25D0%25B7%25D0%25BE%25D0%25B2%25D0%25B0%25D0%25BD%25D0%25B8%25D0%25B5%25D0%25BC%2520C++%2520(2016).pdf" HYPERLINK "file:///C:/Users/renge/Downloads/OneDrive_3_29.12.2021/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pdf</w:t>
        </w:r>
      </w:hyperlink>
      <w:r>
        <w:rPr>
          <w:rFonts w:ascii="Times New Roman" w:eastAsia="Times New Roman" w:hAnsi="Times New Roman" w:cs="Times New Roman"/>
          <w:sz w:val="28"/>
        </w:rPr>
        <w:t>)</w:t>
      </w:r>
    </w:p>
    <w:p w:rsidR="00ED6349" w:rsidRPr="007F0A81" w:rsidRDefault="007F0A81">
      <w:pPr>
        <w:numPr>
          <w:ilvl w:val="0"/>
          <w:numId w:val="2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7F0A81">
        <w:rPr>
          <w:rFonts w:ascii="Times New Roman" w:eastAsia="Times New Roman" w:hAnsi="Times New Roman" w:cs="Times New Roman"/>
          <w:sz w:val="28"/>
          <w:lang w:val="en-US"/>
        </w:rPr>
        <w:lastRenderedPageBreak/>
        <w:t>switch</w:t>
      </w:r>
      <w:r w:rsidRPr="007F0A81">
        <w:rPr>
          <w:rFonts w:ascii="Times New Roman" w:eastAsia="Times New Roman" w:hAnsi="Times New Roman" w:cs="Times New Roman"/>
          <w:sz w:val="28"/>
        </w:rPr>
        <w:t xml:space="preserve"> </w:t>
      </w:r>
      <w:r w:rsidRPr="007F0A81">
        <w:rPr>
          <w:rFonts w:ascii="Times New Roman" w:eastAsia="Times New Roman" w:hAnsi="Times New Roman" w:cs="Times New Roman"/>
          <w:sz w:val="28"/>
          <w:lang w:val="en-US"/>
        </w:rPr>
        <w:t>statement (C++)</w:t>
      </w:r>
      <w:r w:rsidRPr="007F0A81">
        <w:rPr>
          <w:rFonts w:ascii="Times New Roman" w:eastAsia="Times New Roman" w:hAnsi="Times New Roman" w:cs="Times New Roman"/>
          <w:sz w:val="28"/>
          <w:lang w:val="en-US"/>
        </w:rPr>
        <w:br/>
        <w:t>(URL:</w:t>
      </w:r>
      <w:hyperlink r:id="rId26">
        <w:r w:rsidRPr="007F0A81">
          <w:rPr>
            <w:rFonts w:ascii="Times New Roman" w:eastAsia="Times New Roman" w:hAnsi="Times New Roman" w:cs="Times New Roman"/>
            <w:color w:val="0563C1"/>
            <w:sz w:val="28"/>
            <w:u w:val="single"/>
            <w:lang w:val="en-US"/>
          </w:rPr>
          <w:t>https://docs.microsoft.com/en-us/cpp/cpp HYPERLINK "https://docs.microsoft.com/en-us/cpp/cpp/switch-statement-cpp?view=msvc-170" HYPERLINK "https://docs.microsoft.com/en-us/cpp/cpp/switch-statement-cpp?view=msvc-170" HYPERLINK "https://docs.microsoft.com/en-us/cpp/cpp/switch-statement-cpp?view=msvc-170" HYPERLINK "https://docs.microsoft.com/en-us/cpp/cpp/switch-statement-cpp?view=msvc-170" HYPERLINK "https://docs.microsoft.com/en-us/cpp/cpp/switch-statement-cpp?view=msvc-170" HYPERLINK "https://docs.microsoft.com/en-us/cpp/cpp/switch-statement-cpp?view=msvc-170" HYPERLINK "https://docs.microsoft.com/en-us/cpp/cpp/switch-statement-cpp?view=msvc-170"/ HYPERLINK "https://docs.microsoft.com/en-us/cpp/cpp/switch-statement-cpp?view=msvc-170" HYPERLINK "https://docs.microsoft.com/en-us/cpp/cpp/switch-statement-cpp?view=msvc-170" HYPERLINK "https://docs.microsoft.com/en-us/cpp/cpp/switch-statement-cpp?view=msvc-170" HYPERLINK "https://docs.microsoft.com/en-us/cpp/cpp/switch-statement-cpp?view=msvc-170" HYPERLINK "https://docs.microsoft.com/en-us/cpp/cpp/switch-statement-cpp?view=msvc-170" HYPERLINK "https://docs.microsoft.com/en-us/cpp/cpp/switch-statement-cpp?view=msvc-170" HYPERLINK "https://docs.microsoft.com/en-us/cpp/cpp/switch-statement-cpp?view=msvc-170"switch-statement-cpp?view=msvc-170</w:t>
        </w:r>
      </w:hyperlink>
      <w:r w:rsidRPr="007F0A81">
        <w:rPr>
          <w:rFonts w:ascii="Times New Roman" w:eastAsia="Times New Roman" w:hAnsi="Times New Roman" w:cs="Times New Roman"/>
          <w:sz w:val="28"/>
          <w:lang w:val="en-US"/>
        </w:rPr>
        <w:t>)</w:t>
      </w:r>
    </w:p>
    <w:p w:rsidR="00ED6349" w:rsidRPr="007F0A81" w:rsidRDefault="007F0A81">
      <w:pPr>
        <w:numPr>
          <w:ilvl w:val="0"/>
          <w:numId w:val="2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  <w:sz w:val="28"/>
          <w:lang w:val="en-US"/>
        </w:rPr>
      </w:pPr>
      <w:r w:rsidRPr="007F0A81">
        <w:rPr>
          <w:rFonts w:ascii="Times New Roman" w:eastAsia="Times New Roman" w:hAnsi="Times New Roman" w:cs="Times New Roman"/>
          <w:sz w:val="28"/>
          <w:lang w:val="en-US"/>
        </w:rPr>
        <w:t>try, throw, and catch Statements (C++)</w:t>
      </w:r>
      <w:r w:rsidRPr="007F0A81">
        <w:rPr>
          <w:rFonts w:ascii="Times New Roman" w:eastAsia="Times New Roman" w:hAnsi="Times New Roman" w:cs="Times New Roman"/>
          <w:sz w:val="28"/>
          <w:lang w:val="en-US"/>
        </w:rPr>
        <w:br/>
        <w:t xml:space="preserve">(URL: </w:t>
      </w:r>
      <w:hyperlink r:id="rId27">
        <w:r w:rsidRPr="007F0A81">
          <w:rPr>
            <w:rFonts w:ascii="Times New Roman" w:eastAsia="Times New Roman" w:hAnsi="Times New Roman" w:cs="Times New Roman"/>
            <w:color w:val="0000FF"/>
            <w:sz w:val="28"/>
            <w:u w:val="single"/>
            <w:lang w:val="en-US"/>
          </w:rPr>
          <w:t>https://docs.microsoft.com/en-us/cpp/cpp/try-throw-and-catch-statements-cpp?view=msvc-170</w:t>
        </w:r>
      </w:hyperlink>
      <w:r w:rsidRPr="007F0A81">
        <w:rPr>
          <w:rFonts w:ascii="Times New Roman" w:eastAsia="Times New Roman" w:hAnsi="Times New Roman" w:cs="Times New Roman"/>
          <w:sz w:val="28"/>
          <w:lang w:val="en-US"/>
        </w:rPr>
        <w:t>)</w:t>
      </w:r>
    </w:p>
    <w:p w:rsidR="00ED6349" w:rsidRDefault="007F0A81">
      <w:pPr>
        <w:numPr>
          <w:ilvl w:val="0"/>
          <w:numId w:val="2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Кочергин А.Н. Научное познание: формы, методы, подходы / А.Н. Кочергин. - М.: Изд-во МГУ, 2011. - 79 с.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sectPr w:rsidR="00ED63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E6026F"/>
    <w:multiLevelType w:val="multilevel"/>
    <w:tmpl w:val="21842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85F3B0C"/>
    <w:multiLevelType w:val="multilevel"/>
    <w:tmpl w:val="038EDD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D6349"/>
    <w:rsid w:val="002C42BC"/>
    <w:rsid w:val="006D4E7F"/>
    <w:rsid w:val="007F0A81"/>
    <w:rsid w:val="00BC069D"/>
    <w:rsid w:val="00CA33C5"/>
    <w:rsid w:val="00ED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52A8D9-0C68-4342-8D59-9345BC5E9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microsoft.com/en-us/cpp/cpp/switch-statement-cpp?view=msvc-17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file://C:\Users\renge\Downloads\OneDrive_3_29.12.2021\%2525D0%252591%2525D1%25258C%2525D1%25258F%2525D1%252580%2525D0%2525BD%2525D0%2525B5%252520%2525D0%2525A1%2525D1%252582%2525D1%252580%2525D0%2525B0%2525D1%252583%2525D1%252581%2525D1%252582%2525D1%252580%2525D1%252583%2525D0%2525BF%252520-%252520%2525D0%25259F%2525D1%252580%2525D0%2525BE%2525D0%2525B3%2525D1%252580%2525D0%2525B0%2525D0%2525BC%2525D0%2525BC%2525D0%2525B8%2525D1%252580%2525D0%2525BE%2525D0%2525B2%2525D0%2525B0%2525D0%2525BD%2525D0%2525B8%2525D0%2525B5.%252520%2525D0%25259F%2525D1%252580%2525D0%2525B8%2525D0%2525BD%2525D1%252586%2525D0%2525B8%2525D0%2525BF%2525D1%25258B%252520%2525D0%2525B8%252520%2525D0%2525BF%2525D1%252580%2525D0%2525B0%2525D0%2525BA%2525D1%252582%2525D0%2525B8%2525D0%2525BA%2525D0%2525B0%252520%2525D1%252581%252520%2525D0%2525B8%2525D1%252581%2525D0%2525BF%2525D0%2525BE%2525D0%2525BB%2525D1%25258C%2525D0%2525B7%2525D0%2525BE%2525D0%2525B2%2525D0%2525B0%2525D0%2525BD%2525D0%2525B8%2525D0%2525B5%2525D0%2525BC%252520C++%252520(2016)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1.bin"/><Relationship Id="rId27" Type="http://schemas.openxmlformats.org/officeDocument/2006/relationships/hyperlink" Target="https://docs.microsoft.com/en-us/cpp/cpp/try-throw-and-catch-statements-cpp?view=msvc-17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44</Pages>
  <Words>5024</Words>
  <Characters>28639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Бубликов Андрей</cp:lastModifiedBy>
  <cp:revision>2</cp:revision>
  <dcterms:created xsi:type="dcterms:W3CDTF">2021-12-30T17:14:00Z</dcterms:created>
  <dcterms:modified xsi:type="dcterms:W3CDTF">2021-12-30T18:23:00Z</dcterms:modified>
</cp:coreProperties>
</file>