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F38A3" w:rsidRPr="00DF38A3" w:rsidTr="00D15CBA">
        <w:tc>
          <w:tcPr>
            <w:tcW w:w="1384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F38A3" w:rsidRPr="00DF38A3" w:rsidRDefault="00DF38A3" w:rsidP="00DF38A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F38A3" w:rsidRPr="00DF38A3" w:rsidRDefault="00DF38A3" w:rsidP="00DF38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F38A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F38A3" w:rsidRPr="00DF38A3" w:rsidRDefault="00DF38A3" w:rsidP="00DF38A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ФАКУЛЬТЕТ Информатика и системы управления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КАФЕДРА Информационная безопасность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123144" w:rsidRDefault="00C37EE5" w:rsidP="00DF38A3">
      <w:pPr>
        <w:ind w:firstLine="0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Документация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caps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caps/>
          <w:sz w:val="40"/>
          <w:szCs w:val="24"/>
          <w:lang w:eastAsia="ru-RU"/>
        </w:rPr>
        <w:t>К курсовому проекту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DF38A3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:rsidR="00DF38A3" w:rsidRPr="00DF38A3" w:rsidRDefault="00DF38A3" w:rsidP="00DF38A3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1C231E" w:rsidRPr="00DF38A3" w:rsidRDefault="001C231E" w:rsidP="001C231E">
      <w:pPr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cs="Times New Roman"/>
          <w:b/>
          <w:i/>
          <w:color w:val="000000"/>
          <w:sz w:val="40"/>
        </w:rPr>
        <w:t>Разработка приложения</w:t>
      </w:r>
      <w:r w:rsidRPr="00594181">
        <w:rPr>
          <w:rFonts w:cs="Times New Roman"/>
          <w:b/>
          <w:i/>
          <w:color w:val="000000"/>
          <w:sz w:val="40"/>
        </w:rPr>
        <w:t xml:space="preserve"> по обработке данных из базы данных.</w:t>
      </w: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1C231E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C37EE5" w:rsidRDefault="00C37EE5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C37EE5" w:rsidRDefault="00C37EE5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23144" w:rsidRPr="00DF38A3" w:rsidRDefault="00123144" w:rsidP="00123144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bookmarkStart w:id="0" w:name="_Hlk532511204"/>
      <w:r w:rsidRPr="00DF38A3">
        <w:rPr>
          <w:rFonts w:eastAsia="Times New Roman" w:cs="Times New Roman"/>
          <w:sz w:val="24"/>
          <w:szCs w:val="24"/>
          <w:lang w:eastAsia="ru-RU"/>
        </w:rPr>
        <w:t>Студент ИУ8-3</w:t>
      </w:r>
      <w:r w:rsidR="00123144">
        <w:rPr>
          <w:rFonts w:eastAsia="Times New Roman" w:cs="Times New Roman"/>
          <w:sz w:val="24"/>
          <w:szCs w:val="24"/>
          <w:lang w:eastAsia="ru-RU"/>
        </w:rPr>
        <w:t>5</w:t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1C231E">
        <w:rPr>
          <w:rFonts w:eastAsia="Times New Roman" w:cs="Times New Roman"/>
          <w:sz w:val="24"/>
          <w:szCs w:val="24"/>
          <w:lang w:eastAsia="ru-RU"/>
        </w:rPr>
        <w:t>Лобусов И. С</w:t>
      </w:r>
      <w:r w:rsidR="00123144">
        <w:rPr>
          <w:rFonts w:eastAsia="Times New Roman" w:cs="Times New Roman"/>
          <w:sz w:val="24"/>
          <w:szCs w:val="24"/>
          <w:lang w:eastAsia="ru-RU"/>
        </w:rPr>
        <w:t>.</w:t>
      </w:r>
    </w:p>
    <w:p w:rsidR="00DF38A3" w:rsidRPr="00DF38A3" w:rsidRDefault="00DF38A3" w:rsidP="00DF38A3">
      <w:pPr>
        <w:spacing w:line="240" w:lineRule="auto"/>
        <w:ind w:left="425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         </w:t>
      </w:r>
      <w:r w:rsidRPr="00DF38A3">
        <w:rPr>
          <w:rFonts w:eastAsia="Times New Roman" w:cs="Times New Roman"/>
          <w:sz w:val="18"/>
          <w:szCs w:val="18"/>
          <w:lang w:eastAsia="ru-RU"/>
        </w:rPr>
        <w:t xml:space="preserve">(Подпись, дата) </w:t>
      </w: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bookmarkEnd w:id="0"/>
    <w:p w:rsidR="00DF38A3" w:rsidRPr="00DF38A3" w:rsidRDefault="00DF38A3" w:rsidP="00DF38A3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DF38A3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="001C231E">
        <w:rPr>
          <w:rFonts w:eastAsia="Times New Roman" w:cs="Times New Roman"/>
          <w:sz w:val="24"/>
          <w:szCs w:val="24"/>
          <w:lang w:eastAsia="ru-RU"/>
        </w:rPr>
        <w:t>Бородин А. А</w:t>
      </w:r>
      <w:r w:rsidR="00123144">
        <w:rPr>
          <w:rFonts w:eastAsia="Times New Roman" w:cs="Times New Roman"/>
          <w:sz w:val="24"/>
          <w:szCs w:val="24"/>
          <w:lang w:eastAsia="ru-RU"/>
        </w:rPr>
        <w:t>.</w:t>
      </w:r>
    </w:p>
    <w:p w:rsidR="00DF38A3" w:rsidRPr="00DF38A3" w:rsidRDefault="00DF38A3" w:rsidP="00DF38A3">
      <w:pPr>
        <w:spacing w:line="240" w:lineRule="auto"/>
        <w:ind w:left="4254" w:right="565" w:hanging="1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DF38A3" w:rsidRPr="00020BC4" w:rsidRDefault="00DF38A3" w:rsidP="00DF38A3">
      <w:pPr>
        <w:spacing w:line="240" w:lineRule="auto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:rsidR="001C231E" w:rsidRPr="00DF38A3" w:rsidRDefault="001C231E" w:rsidP="001C231E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Консультант                            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>_________________</w:t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DF38A3">
        <w:rPr>
          <w:rFonts w:eastAsia="Times New Roman" w:cs="Times New Roman"/>
          <w:b/>
          <w:sz w:val="24"/>
          <w:szCs w:val="24"/>
          <w:lang w:eastAsia="ru-RU"/>
        </w:rPr>
        <w:tab/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Мацак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И. В.</w:t>
      </w:r>
    </w:p>
    <w:p w:rsidR="001C231E" w:rsidRPr="00DF38A3" w:rsidRDefault="001C231E" w:rsidP="001C231E">
      <w:pPr>
        <w:spacing w:line="240" w:lineRule="auto"/>
        <w:ind w:left="4254" w:right="565" w:hanging="1"/>
        <w:jc w:val="left"/>
        <w:rPr>
          <w:rFonts w:eastAsia="Times New Roman" w:cs="Times New Roman"/>
          <w:sz w:val="18"/>
          <w:szCs w:val="18"/>
          <w:lang w:eastAsia="ru-RU"/>
        </w:rPr>
      </w:pPr>
      <w:r w:rsidRPr="00DF38A3">
        <w:rPr>
          <w:rFonts w:eastAsia="Times New Roman" w:cs="Times New Roman"/>
          <w:sz w:val="18"/>
          <w:szCs w:val="18"/>
          <w:lang w:eastAsia="ru-RU"/>
        </w:rPr>
        <w:t xml:space="preserve">          (Подпись, дата)</w:t>
      </w:r>
    </w:p>
    <w:p w:rsidR="001C231E" w:rsidRPr="00DF38A3" w:rsidRDefault="001C231E" w:rsidP="001C231E">
      <w:pPr>
        <w:spacing w:line="240" w:lineRule="auto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rPr>
          <w:rFonts w:eastAsia="Times New Roman" w:cs="Times New Roman"/>
          <w:i/>
          <w:sz w:val="22"/>
          <w:szCs w:val="24"/>
          <w:lang w:eastAsia="ru-RU"/>
        </w:rPr>
      </w:pPr>
    </w:p>
    <w:p w:rsidR="00DF38A3" w:rsidRPr="00DF38A3" w:rsidRDefault="00DF38A3" w:rsidP="00DF38A3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BF2D7C" w:rsidRDefault="00DF38A3" w:rsidP="00123144">
      <w:pPr>
        <w:spacing w:line="240" w:lineRule="auto"/>
        <w:ind w:left="2836"/>
        <w:rPr>
          <w:rFonts w:eastAsia="Times New Roman" w:cs="Times New Roman"/>
          <w:i/>
          <w:szCs w:val="24"/>
          <w:lang w:eastAsia="ru-RU"/>
        </w:rPr>
      </w:pPr>
      <w:r w:rsidRPr="00DF38A3">
        <w:rPr>
          <w:rFonts w:eastAsia="Times New Roman" w:cs="Times New Roman"/>
          <w:i/>
          <w:szCs w:val="24"/>
          <w:lang w:eastAsia="ru-RU"/>
        </w:rPr>
        <w:t>201</w:t>
      </w:r>
      <w:r w:rsidR="00123144">
        <w:rPr>
          <w:rFonts w:eastAsia="Times New Roman" w:cs="Times New Roman"/>
          <w:i/>
          <w:szCs w:val="24"/>
          <w:lang w:eastAsia="ru-RU"/>
        </w:rPr>
        <w:t>8</w:t>
      </w:r>
      <w:r w:rsidRPr="00DF38A3">
        <w:rPr>
          <w:rFonts w:eastAsia="Times New Roman" w:cs="Times New Roman"/>
          <w:i/>
          <w:szCs w:val="24"/>
          <w:lang w:eastAsia="ru-RU"/>
        </w:rPr>
        <w:t xml:space="preserve"> г.</w:t>
      </w:r>
      <w:r w:rsidR="00BF2D7C">
        <w:rPr>
          <w:rFonts w:eastAsia="Times New Roman" w:cs="Times New Roman"/>
          <w:i/>
          <w:szCs w:val="24"/>
          <w:lang w:eastAsia="ru-RU"/>
        </w:rPr>
        <w:br w:type="page"/>
      </w:r>
    </w:p>
    <w:p w:rsidR="00554726" w:rsidRPr="00894819" w:rsidRDefault="00554726" w:rsidP="00123144">
      <w:pPr>
        <w:spacing w:line="240" w:lineRule="auto"/>
        <w:ind w:right="565" w:firstLine="0"/>
        <w:jc w:val="left"/>
        <w:rPr>
          <w:rFonts w:eastAsia="Times New Roman" w:cs="Times New Roman"/>
          <w:b/>
          <w:sz w:val="32"/>
          <w:szCs w:val="28"/>
          <w:lang w:val="en-US" w:eastAsia="ru-RU"/>
        </w:rPr>
      </w:pPr>
      <w:r w:rsidRPr="00894819">
        <w:rPr>
          <w:rFonts w:eastAsia="Times New Roman" w:cs="Times New Roman"/>
          <w:b/>
          <w:sz w:val="32"/>
          <w:szCs w:val="28"/>
          <w:lang w:eastAsia="ru-RU"/>
        </w:rPr>
        <w:lastRenderedPageBreak/>
        <w:t>Вступление</w:t>
      </w:r>
      <w:r w:rsidR="00894819">
        <w:rPr>
          <w:rFonts w:eastAsia="Times New Roman" w:cs="Times New Roman"/>
          <w:b/>
          <w:sz w:val="32"/>
          <w:szCs w:val="28"/>
          <w:lang w:eastAsia="ru-RU"/>
        </w:rPr>
        <w:t>:</w:t>
      </w:r>
      <w:bookmarkStart w:id="1" w:name="_GoBack"/>
      <w:bookmarkEnd w:id="1"/>
    </w:p>
    <w:p w:rsidR="00123144" w:rsidRPr="00554726" w:rsidRDefault="001C231E" w:rsidP="00123144">
      <w:pPr>
        <w:spacing w:line="240" w:lineRule="auto"/>
        <w:ind w:right="565" w:firstLine="0"/>
        <w:jc w:val="left"/>
        <w:rPr>
          <w:rFonts w:eastAsia="Times New Roman" w:cs="Times New Roman"/>
          <w:szCs w:val="28"/>
          <w:lang w:eastAsia="ru-RU"/>
        </w:rPr>
      </w:pPr>
      <w:r w:rsidRPr="001C231E">
        <w:rPr>
          <w:rFonts w:eastAsia="Times New Roman" w:cs="Times New Roman"/>
          <w:szCs w:val="28"/>
          <w:lang w:val="en-US" w:eastAsia="ru-RU"/>
        </w:rPr>
        <w:t>Warehouse</w:t>
      </w:r>
      <w:r w:rsidRPr="001C231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1C231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компьютерное приложение </w:t>
      </w:r>
      <w:r w:rsidR="00123144" w:rsidRPr="00554726">
        <w:rPr>
          <w:rFonts w:eastAsia="Times New Roman" w:cs="Times New Roman"/>
          <w:szCs w:val="28"/>
          <w:lang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работы с базой данных товаров и персонала склада.</w:t>
      </w:r>
    </w:p>
    <w:p w:rsidR="00123144" w:rsidRPr="00554726" w:rsidRDefault="00123144" w:rsidP="00123144">
      <w:pPr>
        <w:spacing w:line="240" w:lineRule="auto"/>
        <w:ind w:right="565" w:firstLine="0"/>
        <w:jc w:val="left"/>
        <w:rPr>
          <w:rFonts w:eastAsia="Times New Roman" w:cs="Times New Roman"/>
          <w:szCs w:val="28"/>
          <w:lang w:eastAsia="ru-RU"/>
        </w:rPr>
      </w:pPr>
    </w:p>
    <w:p w:rsidR="00123144" w:rsidRPr="00894819" w:rsidRDefault="009314D1" w:rsidP="00123144">
      <w:pPr>
        <w:spacing w:line="240" w:lineRule="auto"/>
        <w:ind w:right="565" w:firstLine="0"/>
        <w:jc w:val="left"/>
        <w:rPr>
          <w:rFonts w:eastAsia="Times New Roman" w:cs="Times New Roman"/>
          <w:b/>
          <w:color w:val="000000" w:themeColor="text1"/>
          <w:sz w:val="32"/>
          <w:szCs w:val="28"/>
          <w:lang w:eastAsia="ru-RU"/>
        </w:rPr>
      </w:pPr>
      <w:r w:rsidRPr="00894819">
        <w:rPr>
          <w:rFonts w:eastAsia="Times New Roman" w:cs="Times New Roman"/>
          <w:b/>
          <w:color w:val="000000" w:themeColor="text1"/>
          <w:sz w:val="32"/>
          <w:szCs w:val="28"/>
          <w:lang w:eastAsia="ru-RU"/>
        </w:rPr>
        <w:t>Обзор:</w:t>
      </w:r>
    </w:p>
    <w:p w:rsidR="009314D1" w:rsidRPr="004B754A" w:rsidRDefault="001C231E" w:rsidP="00123144">
      <w:pPr>
        <w:spacing w:line="240" w:lineRule="auto"/>
        <w:ind w:right="565"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Warehouse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314D1"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состоит из </w:t>
      </w:r>
      <w:r w:rsidR="00B67B15"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одного </w:t>
      </w:r>
      <w:r w:rsidR="004B754A">
        <w:rPr>
          <w:rFonts w:eastAsia="Times New Roman" w:cs="Times New Roman"/>
          <w:color w:val="000000" w:themeColor="text1"/>
          <w:szCs w:val="28"/>
          <w:lang w:eastAsia="ru-RU"/>
        </w:rPr>
        <w:t>частичного</w:t>
      </w:r>
      <w:r w:rsidR="00B67B15"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класс</w:t>
      </w:r>
      <w:r w:rsidR="004B754A">
        <w:rPr>
          <w:rFonts w:eastAsia="Times New Roman" w:cs="Times New Roman"/>
          <w:color w:val="000000" w:themeColor="text1"/>
          <w:szCs w:val="28"/>
          <w:lang w:eastAsia="ru-RU"/>
        </w:rPr>
        <w:t>а:</w:t>
      </w:r>
      <w:r w:rsidR="00020BC4"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B67B15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Form</w:t>
      </w:r>
      <w:r w:rsidR="00B67B15" w:rsidRPr="004B754A">
        <w:rPr>
          <w:rFonts w:eastAsia="Times New Roman" w:cs="Times New Roman"/>
          <w:color w:val="000000" w:themeColor="text1"/>
          <w:szCs w:val="28"/>
          <w:lang w:eastAsia="ru-RU"/>
        </w:rPr>
        <w:t>1.</w:t>
      </w:r>
    </w:p>
    <w:p w:rsidR="009314D1" w:rsidRDefault="00020BC4" w:rsidP="009314D1">
      <w:pPr>
        <w:spacing w:line="240" w:lineRule="auto"/>
        <w:ind w:right="565"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В базе данных хранятся две таблицы: </w:t>
      </w: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Articles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(товары) и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(персонал).</w:t>
      </w:r>
      <w:proofErr w:type="gramEnd"/>
      <w:r w:rsidR="00296527">
        <w:rPr>
          <w:rFonts w:eastAsia="Times New Roman" w:cs="Times New Roman"/>
          <w:color w:val="000000" w:themeColor="text1"/>
          <w:szCs w:val="28"/>
          <w:lang w:eastAsia="ru-RU"/>
        </w:rPr>
        <w:t xml:space="preserve"> Столбцы</w:t>
      </w:r>
      <w:r w:rsidR="00296527" w:rsidRPr="0089481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296527">
        <w:rPr>
          <w:rFonts w:eastAsia="Times New Roman" w:cs="Times New Roman"/>
          <w:color w:val="000000" w:themeColor="text1"/>
          <w:szCs w:val="28"/>
          <w:lang w:eastAsia="ru-RU"/>
        </w:rPr>
        <w:t>таблицы</w:t>
      </w:r>
      <w:r w:rsidR="00296527" w:rsidRPr="0089481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296527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Articles</w:t>
      </w:r>
      <w:r w:rsidR="00296527" w:rsidRPr="0089481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894819" w:rsidRPr="00894819">
        <w:rPr>
          <w:rFonts w:eastAsia="Times New Roman" w:cs="Times New Roman"/>
          <w:color w:val="000000" w:themeColor="text1"/>
          <w:szCs w:val="28"/>
          <w:lang w:val="en-US" w:eastAsia="ru-RU"/>
        </w:rPr>
        <w:t>–</w:t>
      </w:r>
      <w:r w:rsidR="00296527" w:rsidRPr="0089481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89481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Id, Name, </w:t>
      </w:r>
      <w:r w:rsidR="00894819" w:rsidRPr="00894819">
        <w:rPr>
          <w:rFonts w:eastAsia="Times New Roman" w:cs="Times New Roman"/>
          <w:color w:val="000000" w:themeColor="text1"/>
          <w:szCs w:val="28"/>
          <w:lang w:val="en-US" w:eastAsia="ru-RU"/>
        </w:rPr>
        <w:t>Manufacturer</w:t>
      </w:r>
      <w:r w:rsidR="0089481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r w:rsidR="00894819" w:rsidRPr="00894819">
        <w:rPr>
          <w:rFonts w:eastAsia="Times New Roman" w:cs="Times New Roman"/>
          <w:color w:val="000000" w:themeColor="text1"/>
          <w:szCs w:val="28"/>
          <w:lang w:val="en-US" w:eastAsia="ru-RU"/>
        </w:rPr>
        <w:t>Consumer</w:t>
      </w:r>
      <w:r w:rsidR="00894819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894819" w:rsidRPr="00894819" w:rsidRDefault="00894819" w:rsidP="009314D1">
      <w:pPr>
        <w:spacing w:line="240" w:lineRule="auto"/>
        <w:ind w:right="565"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– Id, Surname, Name, Patronymic, Position.</w:t>
      </w:r>
      <w:proofErr w:type="gramEnd"/>
    </w:p>
    <w:p w:rsidR="00020BC4" w:rsidRPr="004B754A" w:rsidRDefault="00020BC4" w:rsidP="00020BC4">
      <w:pPr>
        <w:spacing w:line="240" w:lineRule="auto"/>
        <w:ind w:right="565" w:firstLine="0"/>
        <w:jc w:val="left"/>
        <w:rPr>
          <w:rFonts w:eastAsia="Times New Roman" w:cs="Times New Roman"/>
          <w:b/>
          <w:color w:val="000000" w:themeColor="text1"/>
          <w:szCs w:val="28"/>
          <w:lang w:val="en-US" w:eastAsia="ru-RU"/>
        </w:rPr>
      </w:pPr>
      <w:r w:rsidRPr="004B754A">
        <w:rPr>
          <w:rFonts w:eastAsia="Times New Roman" w:cs="Times New Roman"/>
          <w:b/>
          <w:color w:val="000000" w:themeColor="text1"/>
          <w:szCs w:val="28"/>
          <w:lang w:eastAsia="ru-RU"/>
        </w:rPr>
        <w:t>Методы класса:</w:t>
      </w:r>
    </w:p>
    <w:p w:rsidR="00020BC4" w:rsidRPr="00296527" w:rsidRDefault="00020BC4" w:rsidP="00020BC4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Form</w:t>
      </w:r>
      <w:r w:rsidRPr="00296527">
        <w:rPr>
          <w:rFonts w:cs="Times New Roman"/>
          <w:color w:val="000000" w:themeColor="text1"/>
          <w:szCs w:val="28"/>
        </w:rPr>
        <w:t>1(</w:t>
      </w:r>
      <w:proofErr w:type="gramEnd"/>
      <w:r w:rsidRPr="00296527">
        <w:rPr>
          <w:rFonts w:cs="Times New Roman"/>
          <w:color w:val="000000" w:themeColor="text1"/>
          <w:szCs w:val="28"/>
        </w:rPr>
        <w:t xml:space="preserve">) – </w:t>
      </w:r>
      <w:r w:rsidRPr="004B754A">
        <w:rPr>
          <w:rFonts w:cs="Times New Roman"/>
          <w:color w:val="000000" w:themeColor="text1"/>
          <w:szCs w:val="28"/>
        </w:rPr>
        <w:t>конструктор</w:t>
      </w:r>
      <w:r w:rsidRPr="00296527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класса</w:t>
      </w:r>
      <w:r w:rsidR="00296527">
        <w:rPr>
          <w:rFonts w:cs="Times New Roman"/>
          <w:color w:val="000000" w:themeColor="text1"/>
          <w:szCs w:val="28"/>
        </w:rPr>
        <w:t xml:space="preserve"> (вызыва</w:t>
      </w:r>
      <w:r w:rsidR="00296527" w:rsidRPr="00296527">
        <w:rPr>
          <w:rFonts w:cs="Times New Roman"/>
          <w:color w:val="000000" w:themeColor="text1"/>
          <w:szCs w:val="28"/>
        </w:rPr>
        <w:t xml:space="preserve">ет </w:t>
      </w:r>
      <w:r w:rsidR="00296527">
        <w:rPr>
          <w:rFonts w:cs="Times New Roman"/>
          <w:color w:val="000000" w:themeColor="text1"/>
          <w:szCs w:val="28"/>
        </w:rPr>
        <w:t>функцию</w:t>
      </w:r>
      <w:r w:rsidR="00296527" w:rsidRPr="0029652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96527" w:rsidRPr="00296527">
        <w:rPr>
          <w:rFonts w:cs="Times New Roman"/>
          <w:color w:val="000000"/>
          <w:szCs w:val="28"/>
        </w:rPr>
        <w:t>InitializeComponent</w:t>
      </w:r>
      <w:proofErr w:type="spellEnd"/>
      <w:r w:rsidR="00296527" w:rsidRPr="00296527">
        <w:rPr>
          <w:rFonts w:cs="Times New Roman"/>
          <w:color w:val="000000"/>
          <w:szCs w:val="28"/>
        </w:rPr>
        <w:t>() для поддержки конструктора</w:t>
      </w:r>
      <w:r w:rsidR="00296527">
        <w:rPr>
          <w:rFonts w:cs="Times New Roman"/>
          <w:color w:val="000000" w:themeColor="text1"/>
          <w:szCs w:val="28"/>
        </w:rPr>
        <w:t>)</w:t>
      </w:r>
      <w:r w:rsidRPr="00296527">
        <w:rPr>
          <w:rFonts w:cs="Times New Roman"/>
          <w:color w:val="000000" w:themeColor="text1"/>
          <w:szCs w:val="28"/>
        </w:rPr>
        <w:t>.</w:t>
      </w:r>
    </w:p>
    <w:p w:rsidR="00020BC4" w:rsidRPr="004B754A" w:rsidRDefault="00020BC4" w:rsidP="00020BC4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void</w:t>
      </w:r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Refresh</w:t>
      </w:r>
      <w:r w:rsidRPr="004B754A">
        <w:rPr>
          <w:rFonts w:cs="Times New Roman"/>
          <w:color w:val="000000" w:themeColor="text1"/>
          <w:szCs w:val="28"/>
        </w:rPr>
        <w:t>_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GridView</w:t>
      </w:r>
      <w:proofErr w:type="spellEnd"/>
      <w:r w:rsidRPr="004B754A">
        <w:rPr>
          <w:rFonts w:cs="Times New Roman"/>
          <w:color w:val="000000" w:themeColor="text1"/>
          <w:szCs w:val="28"/>
        </w:rPr>
        <w:t>_1()</w:t>
      </w:r>
      <w:r w:rsidRPr="004B754A">
        <w:rPr>
          <w:rFonts w:cs="Times New Roman"/>
          <w:color w:val="000000" w:themeColor="text1"/>
          <w:szCs w:val="28"/>
        </w:rPr>
        <w:t xml:space="preserve"> – считывает из таблицы  </w:t>
      </w:r>
      <w:r w:rsidR="00C04497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Articles</w:t>
      </w:r>
      <w:r w:rsidR="00C04497"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 xml:space="preserve">данные и выводит их в табличном виде в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GridView</w:t>
      </w:r>
      <w:proofErr w:type="spellEnd"/>
      <w:r w:rsidRPr="004B754A">
        <w:rPr>
          <w:rFonts w:cs="Times New Roman"/>
          <w:color w:val="000000" w:themeColor="text1"/>
          <w:szCs w:val="28"/>
        </w:rPr>
        <w:t>_1</w:t>
      </w:r>
      <w:r w:rsidRPr="004B754A">
        <w:rPr>
          <w:rFonts w:cs="Times New Roman"/>
          <w:color w:val="000000" w:themeColor="text1"/>
          <w:szCs w:val="28"/>
        </w:rPr>
        <w:t xml:space="preserve">. </w:t>
      </w:r>
    </w:p>
    <w:p w:rsidR="00C04497" w:rsidRPr="004B754A" w:rsidRDefault="00C04497" w:rsidP="00C04497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void</w:t>
      </w:r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Refresh</w:t>
      </w:r>
      <w:r w:rsidRPr="004B754A">
        <w:rPr>
          <w:rFonts w:cs="Times New Roman"/>
          <w:color w:val="000000" w:themeColor="text1"/>
          <w:szCs w:val="28"/>
        </w:rPr>
        <w:t>_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GridView</w:t>
      </w:r>
      <w:proofErr w:type="spellEnd"/>
      <w:r w:rsidRPr="004B754A">
        <w:rPr>
          <w:rFonts w:cs="Times New Roman"/>
          <w:color w:val="000000" w:themeColor="text1"/>
          <w:szCs w:val="28"/>
        </w:rPr>
        <w:t xml:space="preserve">_2() - считывает из таблицы 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 xml:space="preserve">данные и выводит их в табличном виде в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GridView</w:t>
      </w:r>
      <w:proofErr w:type="spellEnd"/>
      <w:r w:rsidRPr="004B754A">
        <w:rPr>
          <w:rFonts w:cs="Times New Roman"/>
          <w:color w:val="000000" w:themeColor="text1"/>
          <w:szCs w:val="28"/>
        </w:rPr>
        <w:t>_2</w:t>
      </w:r>
      <w:r w:rsidRPr="004B754A">
        <w:rPr>
          <w:rFonts w:cs="Times New Roman"/>
          <w:color w:val="000000" w:themeColor="text1"/>
          <w:szCs w:val="28"/>
        </w:rPr>
        <w:t>.</w:t>
      </w:r>
    </w:p>
    <w:p w:rsidR="00020BC4" w:rsidRPr="004B754A" w:rsidRDefault="00020BC4" w:rsidP="00020BC4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bool</w:t>
      </w:r>
      <w:proofErr w:type="spellEnd"/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check</w:t>
      </w:r>
      <w:r w:rsidRPr="004B754A">
        <w:rPr>
          <w:rFonts w:cs="Times New Roman"/>
          <w:color w:val="000000" w:themeColor="text1"/>
          <w:szCs w:val="28"/>
        </w:rPr>
        <w:t>_</w:t>
      </w:r>
      <w:r w:rsidRPr="004B754A">
        <w:rPr>
          <w:rFonts w:cs="Times New Roman"/>
          <w:color w:val="000000" w:themeColor="text1"/>
          <w:szCs w:val="28"/>
          <w:lang w:val="en-US"/>
        </w:rPr>
        <w:t>index</w:t>
      </w:r>
      <w:r w:rsidRPr="004B754A">
        <w:rPr>
          <w:rFonts w:cs="Times New Roman"/>
          <w:color w:val="000000" w:themeColor="text1"/>
          <w:szCs w:val="28"/>
        </w:rPr>
        <w:t>_1(</w:t>
      </w:r>
      <w:r w:rsidRPr="004B754A">
        <w:rPr>
          <w:rFonts w:cs="Times New Roman"/>
          <w:color w:val="000000" w:themeColor="text1"/>
          <w:szCs w:val="28"/>
          <w:lang w:val="en-US"/>
        </w:rPr>
        <w:t>string</w:t>
      </w:r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index</w:t>
      </w:r>
      <w:r w:rsidRPr="004B754A">
        <w:rPr>
          <w:rFonts w:cs="Times New Roman"/>
          <w:color w:val="000000" w:themeColor="text1"/>
          <w:szCs w:val="28"/>
        </w:rPr>
        <w:t>)</w:t>
      </w:r>
      <w:r w:rsidRPr="004B754A">
        <w:rPr>
          <w:rFonts w:cs="Times New Roman"/>
          <w:color w:val="000000" w:themeColor="text1"/>
          <w:szCs w:val="28"/>
        </w:rPr>
        <w:t xml:space="preserve"> – метод проверяет, существует ли в таблице </w:t>
      </w:r>
      <w:r w:rsidR="00C04497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Articles</w:t>
      </w:r>
      <w:r w:rsidR="00C04497"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C04497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id</w:t>
      </w:r>
      <w:r w:rsidR="00C04497"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со значением </w:t>
      </w:r>
      <w:r w:rsidR="00C04497" w:rsidRPr="004B754A">
        <w:rPr>
          <w:rFonts w:cs="Times New Roman"/>
          <w:color w:val="000000" w:themeColor="text1"/>
          <w:szCs w:val="28"/>
          <w:lang w:val="en-US"/>
        </w:rPr>
        <w:t>index</w:t>
      </w:r>
      <w:r w:rsidRPr="004B754A">
        <w:rPr>
          <w:rFonts w:cs="Times New Roman"/>
          <w:color w:val="000000" w:themeColor="text1"/>
          <w:szCs w:val="28"/>
        </w:rPr>
        <w:t>.</w:t>
      </w:r>
    </w:p>
    <w:p w:rsidR="00020BC4" w:rsidRPr="004B754A" w:rsidRDefault="00C04497" w:rsidP="00020BC4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bool</w:t>
      </w:r>
      <w:proofErr w:type="spellEnd"/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check</w:t>
      </w:r>
      <w:r w:rsidRPr="004B754A">
        <w:rPr>
          <w:rFonts w:cs="Times New Roman"/>
          <w:color w:val="000000" w:themeColor="text1"/>
          <w:szCs w:val="28"/>
        </w:rPr>
        <w:t>_</w:t>
      </w:r>
      <w:r w:rsidRPr="004B754A">
        <w:rPr>
          <w:rFonts w:cs="Times New Roman"/>
          <w:color w:val="000000" w:themeColor="text1"/>
          <w:szCs w:val="28"/>
          <w:lang w:val="en-US"/>
        </w:rPr>
        <w:t>index</w:t>
      </w:r>
      <w:r w:rsidRPr="004B754A">
        <w:rPr>
          <w:rFonts w:cs="Times New Roman"/>
          <w:color w:val="000000" w:themeColor="text1"/>
          <w:szCs w:val="28"/>
        </w:rPr>
        <w:t>_2(</w:t>
      </w:r>
      <w:r w:rsidRPr="004B754A">
        <w:rPr>
          <w:rFonts w:cs="Times New Roman"/>
          <w:color w:val="000000" w:themeColor="text1"/>
          <w:szCs w:val="28"/>
          <w:lang w:val="en-US"/>
        </w:rPr>
        <w:t>string</w:t>
      </w:r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index</w:t>
      </w:r>
      <w:r w:rsidRPr="004B754A">
        <w:rPr>
          <w:rFonts w:cs="Times New Roman"/>
          <w:color w:val="000000" w:themeColor="text1"/>
          <w:szCs w:val="28"/>
        </w:rPr>
        <w:t>)</w:t>
      </w:r>
      <w:r w:rsidRPr="004B754A">
        <w:rPr>
          <w:rFonts w:cs="Times New Roman"/>
          <w:color w:val="000000" w:themeColor="text1"/>
          <w:szCs w:val="28"/>
        </w:rPr>
        <w:t xml:space="preserve"> - </w:t>
      </w:r>
      <w:r w:rsidRPr="004B754A">
        <w:rPr>
          <w:rFonts w:cs="Times New Roman"/>
          <w:color w:val="000000" w:themeColor="text1"/>
          <w:szCs w:val="28"/>
        </w:rPr>
        <w:t xml:space="preserve">метод проверяет, существует ли в таблице </w:t>
      </w:r>
      <w:r w:rsidRPr="004B754A">
        <w:rPr>
          <w:rFonts w:cs="Times New Roman"/>
          <w:color w:val="000000" w:themeColor="text1"/>
          <w:szCs w:val="28"/>
          <w:lang w:val="en-US"/>
        </w:rPr>
        <w:t>Staff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id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 xml:space="preserve"> со значением </w:t>
      </w:r>
      <w:r w:rsidRPr="004B754A">
        <w:rPr>
          <w:rFonts w:cs="Times New Roman"/>
          <w:color w:val="000000" w:themeColor="text1"/>
          <w:szCs w:val="28"/>
          <w:lang w:val="en-US"/>
        </w:rPr>
        <w:t>index</w:t>
      </w:r>
      <w:r w:rsidRPr="004B754A">
        <w:rPr>
          <w:rFonts w:cs="Times New Roman"/>
          <w:color w:val="000000" w:themeColor="text1"/>
          <w:szCs w:val="28"/>
        </w:rPr>
        <w:t>.</w:t>
      </w:r>
    </w:p>
    <w:p w:rsidR="00C04497" w:rsidRPr="004B754A" w:rsidRDefault="00C04497" w:rsidP="00020BC4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void</w:t>
      </w:r>
      <w:r w:rsidRPr="004B754A">
        <w:rPr>
          <w:rFonts w:cs="Times New Roman"/>
          <w:color w:val="000000" w:themeColor="text1"/>
          <w:szCs w:val="28"/>
        </w:rPr>
        <w:t xml:space="preserve"> выход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ToolStripMenuItem</w:t>
      </w:r>
      <w:proofErr w:type="spellEnd"/>
      <w:r w:rsidRPr="004B754A">
        <w:rPr>
          <w:rFonts w:cs="Times New Roman"/>
          <w:color w:val="000000" w:themeColor="text1"/>
          <w:szCs w:val="28"/>
        </w:rPr>
        <w:t>_</w:t>
      </w:r>
      <w:r w:rsidRPr="004B754A">
        <w:rPr>
          <w:rFonts w:cs="Times New Roman"/>
          <w:color w:val="000000" w:themeColor="text1"/>
          <w:szCs w:val="28"/>
          <w:lang w:val="en-US"/>
        </w:rPr>
        <w:t>Click</w:t>
      </w:r>
      <w:r w:rsidRPr="004B754A">
        <w:rPr>
          <w:rFonts w:cs="Times New Roman"/>
          <w:color w:val="000000" w:themeColor="text1"/>
          <w:szCs w:val="28"/>
        </w:rPr>
        <w:t>(</w:t>
      </w:r>
      <w:r w:rsidRPr="004B754A">
        <w:rPr>
          <w:rFonts w:cs="Times New Roman"/>
          <w:color w:val="000000" w:themeColor="text1"/>
          <w:szCs w:val="28"/>
          <w:lang w:val="en-US"/>
        </w:rPr>
        <w:t>object</w:t>
      </w:r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sender</w:t>
      </w:r>
      <w:r w:rsidRPr="004B754A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e</w:t>
      </w:r>
      <w:r w:rsidRPr="004B754A">
        <w:rPr>
          <w:rFonts w:cs="Times New Roman"/>
          <w:color w:val="000000" w:themeColor="text1"/>
          <w:szCs w:val="28"/>
        </w:rPr>
        <w:t>)</w:t>
      </w:r>
      <w:r w:rsidRPr="004B754A">
        <w:rPr>
          <w:rFonts w:cs="Times New Roman"/>
          <w:color w:val="000000" w:themeColor="text1"/>
          <w:szCs w:val="28"/>
        </w:rPr>
        <w:t xml:space="preserve"> – метод разрывает соединение с базой данных и завершают работу приложения.</w:t>
      </w:r>
    </w:p>
    <w:p w:rsidR="00C04497" w:rsidRPr="004B754A" w:rsidRDefault="00C04497" w:rsidP="00020BC4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button1_Click(object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Pr="004B754A">
        <w:rPr>
          <w:rFonts w:cs="Times New Roman"/>
          <w:color w:val="000000" w:themeColor="text1"/>
          <w:szCs w:val="28"/>
        </w:rPr>
        <w:t>создание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новой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записи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="004B754A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4B754A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Articles</w:t>
      </w:r>
      <w:r w:rsidR="004B754A"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4B754A" w:rsidRPr="004B754A" w:rsidRDefault="004B754A" w:rsidP="00020BC4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button2_Click(object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Pr="004B754A">
        <w:rPr>
          <w:rFonts w:cs="Times New Roman"/>
          <w:color w:val="000000" w:themeColor="text1"/>
          <w:szCs w:val="28"/>
        </w:rPr>
        <w:t>редактирование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существующей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записи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Articles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по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её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идентификатору</w:t>
      </w:r>
      <w:r w:rsidRPr="004B754A">
        <w:rPr>
          <w:rFonts w:cs="Times New Roman"/>
          <w:color w:val="000000" w:themeColor="text1"/>
          <w:szCs w:val="28"/>
          <w:lang w:val="en-US"/>
        </w:rPr>
        <w:t>.</w:t>
      </w:r>
    </w:p>
    <w:p w:rsidR="00020BC4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button3_Click(object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Pr="004B754A">
        <w:rPr>
          <w:rFonts w:cs="Times New Roman"/>
          <w:color w:val="000000" w:themeColor="text1"/>
          <w:szCs w:val="28"/>
        </w:rPr>
        <w:t>удаление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существующей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записи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Articles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>идентификатору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4B754A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private</w:t>
      </w:r>
      <w:proofErr w:type="gramEnd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button4_Click(object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Pr="004B754A">
        <w:rPr>
          <w:rFonts w:cs="Times New Roman"/>
          <w:color w:val="000000" w:themeColor="text1"/>
          <w:szCs w:val="28"/>
        </w:rPr>
        <w:t>поиск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Articles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>товара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4B754A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private</w:t>
      </w:r>
      <w:proofErr w:type="gramEnd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void button13_Click(object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Pr="004B754A">
        <w:rPr>
          <w:rFonts w:cs="Times New Roman"/>
          <w:color w:val="000000" w:themeColor="text1"/>
          <w:szCs w:val="28"/>
        </w:rPr>
        <w:t>обновляет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>GridView_1</w:t>
      </w:r>
      <w:r w:rsidRPr="004B754A">
        <w:rPr>
          <w:rFonts w:cs="Times New Roman"/>
          <w:color w:val="000000" w:themeColor="text1"/>
          <w:szCs w:val="28"/>
          <w:lang w:val="en-US"/>
        </w:rPr>
        <w:t>(</w:t>
      </w:r>
      <w:r w:rsidRPr="004B754A">
        <w:rPr>
          <w:rFonts w:cs="Times New Roman"/>
          <w:color w:val="000000" w:themeColor="text1"/>
          <w:szCs w:val="28"/>
        </w:rPr>
        <w:t>очищает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его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вновь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считывает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данные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из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таблицы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Articles</w:t>
      </w:r>
      <w:r w:rsidRPr="004B754A">
        <w:rPr>
          <w:rFonts w:cs="Times New Roman"/>
          <w:color w:val="000000" w:themeColor="text1"/>
          <w:szCs w:val="28"/>
          <w:lang w:val="en-US"/>
        </w:rPr>
        <w:t>).</w:t>
      </w:r>
    </w:p>
    <w:p w:rsidR="004B754A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Pr="004B754A">
        <w:rPr>
          <w:rFonts w:cs="Times New Roman"/>
          <w:color w:val="000000" w:themeColor="text1"/>
          <w:szCs w:val="28"/>
          <w:lang w:val="en-US"/>
        </w:rPr>
        <w:t>private</w:t>
      </w:r>
      <w:proofErr w:type="gramEnd"/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button8_Click(object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- </w:t>
      </w:r>
      <w:r w:rsidRPr="004B754A">
        <w:rPr>
          <w:rFonts w:cs="Times New Roman"/>
          <w:color w:val="000000" w:themeColor="text1"/>
          <w:szCs w:val="28"/>
        </w:rPr>
        <w:t>создание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новой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записи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4B754A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private</w:t>
      </w:r>
      <w:proofErr w:type="gramEnd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button7_Click(object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- </w:t>
      </w:r>
      <w:r w:rsidRPr="004B754A">
        <w:rPr>
          <w:rFonts w:cs="Times New Roman"/>
          <w:color w:val="000000" w:themeColor="text1"/>
          <w:szCs w:val="28"/>
        </w:rPr>
        <w:t>редактирование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существующей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записи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по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её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идентификатору</w:t>
      </w:r>
      <w:r w:rsidRPr="004B754A">
        <w:rPr>
          <w:rFonts w:cs="Times New Roman"/>
          <w:color w:val="000000" w:themeColor="text1"/>
          <w:szCs w:val="28"/>
          <w:lang w:val="en-US"/>
        </w:rPr>
        <w:t>.</w:t>
      </w:r>
    </w:p>
    <w:p w:rsidR="004B754A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>private</w:t>
      </w:r>
      <w:proofErr w:type="gramEnd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button6_Click(object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- </w:t>
      </w:r>
      <w:r w:rsidRPr="004B754A">
        <w:rPr>
          <w:rFonts w:cs="Times New Roman"/>
          <w:color w:val="000000" w:themeColor="text1"/>
          <w:szCs w:val="28"/>
        </w:rPr>
        <w:t>удаление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существующей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записи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eastAsia="ru-RU"/>
        </w:rPr>
        <w:t>идентификатору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:rsidR="004B754A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private</w:t>
      </w:r>
      <w:proofErr w:type="gramEnd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async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void button5_Click(object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- </w:t>
      </w:r>
      <w:r w:rsidRPr="004B754A">
        <w:rPr>
          <w:rFonts w:cs="Times New Roman"/>
          <w:color w:val="000000" w:themeColor="text1"/>
          <w:szCs w:val="28"/>
        </w:rPr>
        <w:t>редактирование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существующей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записи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таблице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по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её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идентификатору</w:t>
      </w:r>
      <w:r w:rsidRPr="004B754A">
        <w:rPr>
          <w:rFonts w:cs="Times New Roman"/>
          <w:color w:val="000000" w:themeColor="text1"/>
          <w:szCs w:val="28"/>
          <w:lang w:val="en-US"/>
        </w:rPr>
        <w:t>.</w:t>
      </w:r>
    </w:p>
    <w:p w:rsidR="004B754A" w:rsidRPr="004B754A" w:rsidRDefault="004B754A" w:rsidP="004B754A">
      <w:pPr>
        <w:pStyle w:val="ab"/>
        <w:numPr>
          <w:ilvl w:val="0"/>
          <w:numId w:val="17"/>
        </w:numPr>
        <w:spacing w:line="240" w:lineRule="auto"/>
        <w:ind w:right="565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gramStart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private</w:t>
      </w:r>
      <w:proofErr w:type="gramEnd"/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void button14_Click(object sender, </w:t>
      </w:r>
      <w:proofErr w:type="spellStart"/>
      <w:r w:rsidRPr="004B754A">
        <w:rPr>
          <w:rFonts w:cs="Times New Roman"/>
          <w:color w:val="000000" w:themeColor="text1"/>
          <w:szCs w:val="28"/>
          <w:lang w:val="en-US"/>
        </w:rPr>
        <w:t>EventArgs</w:t>
      </w:r>
      <w:proofErr w:type="spellEnd"/>
      <w:r w:rsidRPr="004B754A">
        <w:rPr>
          <w:rFonts w:cs="Times New Roman"/>
          <w:color w:val="000000" w:themeColor="text1"/>
          <w:szCs w:val="28"/>
          <w:lang w:val="en-US"/>
        </w:rPr>
        <w:t xml:space="preserve"> e)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- </w:t>
      </w:r>
      <w:r w:rsidRPr="004B754A">
        <w:rPr>
          <w:rFonts w:cs="Times New Roman"/>
          <w:color w:val="000000" w:themeColor="text1"/>
          <w:szCs w:val="28"/>
        </w:rPr>
        <w:t>обновляет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GridView</w:t>
      </w:r>
      <w:r w:rsidRPr="004B754A">
        <w:rPr>
          <w:rFonts w:cs="Times New Roman"/>
          <w:color w:val="000000" w:themeColor="text1"/>
          <w:szCs w:val="28"/>
          <w:lang w:val="en-US"/>
        </w:rPr>
        <w:t>_2</w:t>
      </w:r>
      <w:r w:rsidRPr="004B754A">
        <w:rPr>
          <w:rFonts w:cs="Times New Roman"/>
          <w:color w:val="000000" w:themeColor="text1"/>
          <w:szCs w:val="28"/>
          <w:lang w:val="en-US"/>
        </w:rPr>
        <w:t>(</w:t>
      </w:r>
      <w:r w:rsidRPr="004B754A">
        <w:rPr>
          <w:rFonts w:cs="Times New Roman"/>
          <w:color w:val="000000" w:themeColor="text1"/>
          <w:szCs w:val="28"/>
        </w:rPr>
        <w:t>очищает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его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и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вновь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считывает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данные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из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cs="Times New Roman"/>
          <w:color w:val="000000" w:themeColor="text1"/>
          <w:szCs w:val="28"/>
        </w:rPr>
        <w:t>таблицы</w:t>
      </w:r>
      <w:r w:rsidRPr="004B754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4B754A">
        <w:rPr>
          <w:rFonts w:eastAsia="Times New Roman" w:cs="Times New Roman"/>
          <w:color w:val="000000" w:themeColor="text1"/>
          <w:szCs w:val="28"/>
          <w:lang w:val="en-US" w:eastAsia="ru-RU"/>
        </w:rPr>
        <w:t>Staff</w:t>
      </w:r>
      <w:r w:rsidRPr="004B754A">
        <w:rPr>
          <w:rFonts w:cs="Times New Roman"/>
          <w:color w:val="000000" w:themeColor="text1"/>
          <w:szCs w:val="28"/>
          <w:lang w:val="en-US"/>
        </w:rPr>
        <w:t>).</w:t>
      </w:r>
    </w:p>
    <w:p w:rsidR="00BF2D7C" w:rsidRPr="00C37EE5" w:rsidRDefault="00057C8C" w:rsidP="004B754A">
      <w:pPr>
        <w:pStyle w:val="ab"/>
        <w:spacing w:line="240" w:lineRule="auto"/>
        <w:ind w:left="735" w:right="565" w:firstLine="0"/>
        <w:jc w:val="left"/>
        <w:rPr>
          <w:rFonts w:eastAsia="Times New Roman" w:cs="Times New Roman"/>
          <w:szCs w:val="28"/>
          <w:lang w:val="en-US" w:eastAsia="ru-RU"/>
        </w:rPr>
      </w:pPr>
      <w:r w:rsidRPr="001C231E">
        <w:rPr>
          <w:rFonts w:eastAsia="Times New Roman" w:cs="Times New Roman"/>
          <w:color w:val="C0C0C0"/>
          <w:szCs w:val="28"/>
          <w:lang w:val="en-US" w:eastAsia="ru-RU"/>
        </w:rPr>
        <w:t xml:space="preserve"> </w:t>
      </w:r>
    </w:p>
    <w:sectPr w:rsidR="00BF2D7C" w:rsidRPr="00C37EE5" w:rsidSect="000757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7F0" w:rsidRDefault="008067F0" w:rsidP="00092875">
      <w:pPr>
        <w:spacing w:line="240" w:lineRule="auto"/>
      </w:pPr>
      <w:r>
        <w:separator/>
      </w:r>
    </w:p>
  </w:endnote>
  <w:endnote w:type="continuationSeparator" w:id="0">
    <w:p w:rsidR="008067F0" w:rsidRDefault="008067F0" w:rsidP="00092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513886"/>
      <w:docPartObj>
        <w:docPartGallery w:val="Page Numbers (Bottom of Page)"/>
        <w:docPartUnique/>
      </w:docPartObj>
    </w:sdtPr>
    <w:sdtEndPr/>
    <w:sdtContent>
      <w:p w:rsidR="00DF38A3" w:rsidRDefault="00A05FAB" w:rsidP="002D3ED1">
        <w:pPr>
          <w:pStyle w:val="a5"/>
          <w:tabs>
            <w:tab w:val="clear" w:pos="4677"/>
            <w:tab w:val="clear" w:pos="9355"/>
          </w:tabs>
          <w:ind w:firstLine="0"/>
          <w:jc w:val="right"/>
        </w:pPr>
        <w:r>
          <w:fldChar w:fldCharType="begin"/>
        </w:r>
        <w:r w:rsidR="00DF38A3">
          <w:instrText>PAGE   \* MERGEFORMAT</w:instrText>
        </w:r>
        <w:r>
          <w:fldChar w:fldCharType="separate"/>
        </w:r>
        <w:r w:rsidR="00894819">
          <w:rPr>
            <w:noProof/>
          </w:rPr>
          <w:t>1</w:t>
        </w:r>
        <w:r>
          <w:fldChar w:fldCharType="end"/>
        </w:r>
      </w:p>
    </w:sdtContent>
  </w:sdt>
  <w:p w:rsidR="00DF38A3" w:rsidRDefault="00DF38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7F0" w:rsidRDefault="008067F0" w:rsidP="00092875">
      <w:pPr>
        <w:spacing w:line="240" w:lineRule="auto"/>
      </w:pPr>
      <w:r>
        <w:separator/>
      </w:r>
    </w:p>
  </w:footnote>
  <w:footnote w:type="continuationSeparator" w:id="0">
    <w:p w:rsidR="008067F0" w:rsidRDefault="008067F0" w:rsidP="00092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43C3"/>
    <w:multiLevelType w:val="hybridMultilevel"/>
    <w:tmpl w:val="BF885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42FD2"/>
    <w:multiLevelType w:val="hybridMultilevel"/>
    <w:tmpl w:val="6D56D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5B72F4"/>
    <w:multiLevelType w:val="hybridMultilevel"/>
    <w:tmpl w:val="91E2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4875B1"/>
    <w:multiLevelType w:val="hybridMultilevel"/>
    <w:tmpl w:val="96CED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10F5BF4"/>
    <w:multiLevelType w:val="hybridMultilevel"/>
    <w:tmpl w:val="E6CA90AE"/>
    <w:lvl w:ilvl="0" w:tplc="5A060B8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150FE"/>
    <w:multiLevelType w:val="hybridMultilevel"/>
    <w:tmpl w:val="B882E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561085"/>
    <w:multiLevelType w:val="hybridMultilevel"/>
    <w:tmpl w:val="D6F867AA"/>
    <w:lvl w:ilvl="0" w:tplc="9D8225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81B4C"/>
    <w:multiLevelType w:val="hybridMultilevel"/>
    <w:tmpl w:val="71FC451E"/>
    <w:lvl w:ilvl="0" w:tplc="547C7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9280EA6"/>
    <w:multiLevelType w:val="hybridMultilevel"/>
    <w:tmpl w:val="73ACF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D166C17"/>
    <w:multiLevelType w:val="hybridMultilevel"/>
    <w:tmpl w:val="007E3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FE92D43"/>
    <w:multiLevelType w:val="hybridMultilevel"/>
    <w:tmpl w:val="2252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43723"/>
    <w:multiLevelType w:val="hybridMultilevel"/>
    <w:tmpl w:val="46DCF042"/>
    <w:lvl w:ilvl="0" w:tplc="BA5043B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80BAD"/>
    <w:multiLevelType w:val="hybridMultilevel"/>
    <w:tmpl w:val="8FF0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F042F"/>
    <w:multiLevelType w:val="hybridMultilevel"/>
    <w:tmpl w:val="2EEC8716"/>
    <w:lvl w:ilvl="0" w:tplc="FA10F2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F5A06"/>
    <w:multiLevelType w:val="hybridMultilevel"/>
    <w:tmpl w:val="4E382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F15901"/>
    <w:multiLevelType w:val="hybridMultilevel"/>
    <w:tmpl w:val="46DCF042"/>
    <w:lvl w:ilvl="0" w:tplc="BA5043B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801B6"/>
    <w:multiLevelType w:val="hybridMultilevel"/>
    <w:tmpl w:val="66B6C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E026F"/>
    <w:multiLevelType w:val="hybridMultilevel"/>
    <w:tmpl w:val="090EB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7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14"/>
  </w:num>
  <w:num w:numId="11">
    <w:abstractNumId w:val="16"/>
  </w:num>
  <w:num w:numId="12">
    <w:abstractNumId w:val="4"/>
  </w:num>
  <w:num w:numId="13">
    <w:abstractNumId w:val="11"/>
  </w:num>
  <w:num w:numId="14">
    <w:abstractNumId w:val="6"/>
  </w:num>
  <w:num w:numId="15">
    <w:abstractNumId w:val="7"/>
  </w:num>
  <w:num w:numId="16">
    <w:abstractNumId w:val="15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75"/>
    <w:rsid w:val="00006896"/>
    <w:rsid w:val="00014591"/>
    <w:rsid w:val="00020BC4"/>
    <w:rsid w:val="000433FD"/>
    <w:rsid w:val="00057C8C"/>
    <w:rsid w:val="000757CE"/>
    <w:rsid w:val="00092875"/>
    <w:rsid w:val="000A2D10"/>
    <w:rsid w:val="000C42FC"/>
    <w:rsid w:val="000F3DCE"/>
    <w:rsid w:val="000F71E4"/>
    <w:rsid w:val="000F7C2D"/>
    <w:rsid w:val="00123144"/>
    <w:rsid w:val="001432DC"/>
    <w:rsid w:val="0015618D"/>
    <w:rsid w:val="00166EB9"/>
    <w:rsid w:val="001B1EED"/>
    <w:rsid w:val="001C231E"/>
    <w:rsid w:val="001C3FE8"/>
    <w:rsid w:val="001E54B2"/>
    <w:rsid w:val="001F0407"/>
    <w:rsid w:val="002415BC"/>
    <w:rsid w:val="0026592A"/>
    <w:rsid w:val="00283D87"/>
    <w:rsid w:val="00296527"/>
    <w:rsid w:val="002A3B1E"/>
    <w:rsid w:val="002A73AF"/>
    <w:rsid w:val="002D1EFA"/>
    <w:rsid w:val="002D3ED1"/>
    <w:rsid w:val="002D604B"/>
    <w:rsid w:val="003034C0"/>
    <w:rsid w:val="00350D73"/>
    <w:rsid w:val="003518E2"/>
    <w:rsid w:val="00382709"/>
    <w:rsid w:val="00397B22"/>
    <w:rsid w:val="003A6E26"/>
    <w:rsid w:val="003B6150"/>
    <w:rsid w:val="003D362D"/>
    <w:rsid w:val="003F5AA7"/>
    <w:rsid w:val="003F7B2F"/>
    <w:rsid w:val="003F7E6D"/>
    <w:rsid w:val="00411E09"/>
    <w:rsid w:val="00423FFA"/>
    <w:rsid w:val="00425D51"/>
    <w:rsid w:val="004402BA"/>
    <w:rsid w:val="00452877"/>
    <w:rsid w:val="00487B72"/>
    <w:rsid w:val="004A31E0"/>
    <w:rsid w:val="004A4D4B"/>
    <w:rsid w:val="004A52DD"/>
    <w:rsid w:val="004B754A"/>
    <w:rsid w:val="004D4902"/>
    <w:rsid w:val="00514586"/>
    <w:rsid w:val="00531E52"/>
    <w:rsid w:val="005368D5"/>
    <w:rsid w:val="00542485"/>
    <w:rsid w:val="00554726"/>
    <w:rsid w:val="00555C51"/>
    <w:rsid w:val="005565D2"/>
    <w:rsid w:val="00572CAA"/>
    <w:rsid w:val="005972D3"/>
    <w:rsid w:val="005D2E68"/>
    <w:rsid w:val="005F589B"/>
    <w:rsid w:val="006073C1"/>
    <w:rsid w:val="006118AE"/>
    <w:rsid w:val="006177DA"/>
    <w:rsid w:val="00624E3E"/>
    <w:rsid w:val="00657FA2"/>
    <w:rsid w:val="0067046C"/>
    <w:rsid w:val="00676888"/>
    <w:rsid w:val="006B1840"/>
    <w:rsid w:val="006B3AE8"/>
    <w:rsid w:val="006C0CBD"/>
    <w:rsid w:val="006F732C"/>
    <w:rsid w:val="0071350B"/>
    <w:rsid w:val="00744D6C"/>
    <w:rsid w:val="00767FB3"/>
    <w:rsid w:val="00786E4B"/>
    <w:rsid w:val="007879E3"/>
    <w:rsid w:val="007A4C61"/>
    <w:rsid w:val="007D2F0A"/>
    <w:rsid w:val="007E133B"/>
    <w:rsid w:val="007F4650"/>
    <w:rsid w:val="007F6F9A"/>
    <w:rsid w:val="008067F0"/>
    <w:rsid w:val="00827A6F"/>
    <w:rsid w:val="00830637"/>
    <w:rsid w:val="00871DC3"/>
    <w:rsid w:val="00874F2C"/>
    <w:rsid w:val="00877746"/>
    <w:rsid w:val="00886CFC"/>
    <w:rsid w:val="00893A2E"/>
    <w:rsid w:val="00894819"/>
    <w:rsid w:val="008A2E15"/>
    <w:rsid w:val="008A4C32"/>
    <w:rsid w:val="008B3843"/>
    <w:rsid w:val="008C2176"/>
    <w:rsid w:val="008D1625"/>
    <w:rsid w:val="008E5175"/>
    <w:rsid w:val="008E6F58"/>
    <w:rsid w:val="00921DA0"/>
    <w:rsid w:val="00924FA0"/>
    <w:rsid w:val="009314D1"/>
    <w:rsid w:val="00952891"/>
    <w:rsid w:val="0099777C"/>
    <w:rsid w:val="009C0A29"/>
    <w:rsid w:val="009D03C3"/>
    <w:rsid w:val="009E72E3"/>
    <w:rsid w:val="009F4636"/>
    <w:rsid w:val="00A05FAB"/>
    <w:rsid w:val="00A22826"/>
    <w:rsid w:val="00A434AC"/>
    <w:rsid w:val="00A45D7D"/>
    <w:rsid w:val="00A523B9"/>
    <w:rsid w:val="00A55011"/>
    <w:rsid w:val="00A85F88"/>
    <w:rsid w:val="00AB0E9F"/>
    <w:rsid w:val="00AD56D3"/>
    <w:rsid w:val="00B00DEF"/>
    <w:rsid w:val="00B12376"/>
    <w:rsid w:val="00B2229E"/>
    <w:rsid w:val="00B257C8"/>
    <w:rsid w:val="00B514F6"/>
    <w:rsid w:val="00B60997"/>
    <w:rsid w:val="00B67B15"/>
    <w:rsid w:val="00B72078"/>
    <w:rsid w:val="00B77FCF"/>
    <w:rsid w:val="00B84CA1"/>
    <w:rsid w:val="00B905F7"/>
    <w:rsid w:val="00BA329A"/>
    <w:rsid w:val="00BA5AC0"/>
    <w:rsid w:val="00BE3418"/>
    <w:rsid w:val="00BF2D7C"/>
    <w:rsid w:val="00C028B8"/>
    <w:rsid w:val="00C04497"/>
    <w:rsid w:val="00C12D15"/>
    <w:rsid w:val="00C14C6C"/>
    <w:rsid w:val="00C33063"/>
    <w:rsid w:val="00C37EE5"/>
    <w:rsid w:val="00C45174"/>
    <w:rsid w:val="00C71FC8"/>
    <w:rsid w:val="00C90123"/>
    <w:rsid w:val="00C92598"/>
    <w:rsid w:val="00CB0D5A"/>
    <w:rsid w:val="00CF2A81"/>
    <w:rsid w:val="00D12790"/>
    <w:rsid w:val="00D3613B"/>
    <w:rsid w:val="00D51434"/>
    <w:rsid w:val="00D72B58"/>
    <w:rsid w:val="00D94E6F"/>
    <w:rsid w:val="00DA6DD5"/>
    <w:rsid w:val="00DF38A3"/>
    <w:rsid w:val="00DF455F"/>
    <w:rsid w:val="00E41AD4"/>
    <w:rsid w:val="00E5346D"/>
    <w:rsid w:val="00E61CFE"/>
    <w:rsid w:val="00E7017B"/>
    <w:rsid w:val="00E72C05"/>
    <w:rsid w:val="00E80053"/>
    <w:rsid w:val="00E84DD3"/>
    <w:rsid w:val="00E96673"/>
    <w:rsid w:val="00EA5D9D"/>
    <w:rsid w:val="00EC06DC"/>
    <w:rsid w:val="00F03E10"/>
    <w:rsid w:val="00F27285"/>
    <w:rsid w:val="00F32398"/>
    <w:rsid w:val="00F37839"/>
    <w:rsid w:val="00F47618"/>
    <w:rsid w:val="00FA11DB"/>
    <w:rsid w:val="00FC7820"/>
    <w:rsid w:val="00FD79A3"/>
    <w:rsid w:val="00FE2C71"/>
    <w:rsid w:val="00F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1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05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C8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1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05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C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8B5B-8F54-4AB7-9C6A-326E38B8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Пользователь Windows</cp:lastModifiedBy>
  <cp:revision>2</cp:revision>
  <cp:lastPrinted>2017-12-18T18:37:00Z</cp:lastPrinted>
  <dcterms:created xsi:type="dcterms:W3CDTF">2018-12-26T19:40:00Z</dcterms:created>
  <dcterms:modified xsi:type="dcterms:W3CDTF">2018-12-26T19:40:00Z</dcterms:modified>
</cp:coreProperties>
</file>