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SimSun" w:eastAsia="SimSun"/>
          <w:lang w:val="ru-RU"/>
        </w:rPr>
      </w:pPr>
      <w:bookmarkStart w:id="0" w:name="版本记录："/>
      <w:bookmarkEnd w:id="0"/>
      <w:bookmarkStart w:id="1" w:name="目录结构："/>
      <w:bookmarkEnd w:id="1"/>
      <w:bookmarkStart w:id="2" w:name="函数说明："/>
      <w:bookmarkEnd w:id="2"/>
      <w:r>
        <w:rPr>
          <w:rFonts w:hint="eastAsia" w:ascii="SimSun" w:eastAsia="SimSun"/>
          <w:lang w:val="ru-RU"/>
        </w:rPr>
        <w:t xml:space="preserve">Граффити смарт </w:t>
      </w:r>
      <w:r>
        <w:rPr>
          <w:rFonts w:hint="eastAsia" w:ascii="SimSun" w:eastAsia="SimSun"/>
        </w:rPr>
        <w:t>WIFI</w:t>
      </w:r>
      <w:r>
        <w:rPr>
          <w:rFonts w:hint="eastAsia" w:ascii="SimSun" w:eastAsia="SimSun"/>
          <w:lang w:val="ru-RU"/>
        </w:rPr>
        <w:t>-</w:t>
      </w:r>
      <w:r>
        <w:rPr>
          <w:rFonts w:hint="eastAsia" w:ascii="SimSun" w:eastAsia="SimSun"/>
        </w:rPr>
        <w:t>SDK</w:t>
      </w:r>
      <w:r>
        <w:rPr>
          <w:rFonts w:hint="eastAsia" w:ascii="SimSun" w:eastAsia="SimSun"/>
          <w:lang w:val="ru-RU"/>
        </w:rPr>
        <w:t xml:space="preserve"> Описание</w:t>
      </w:r>
    </w:p>
    <w:p>
      <w:pPr>
        <w:pStyle w:val="2"/>
        <w:spacing w:before="504"/>
        <w:ind w:left="220" w:firstLine="0"/>
        <w:rPr>
          <w:lang w:val="ru-RU"/>
        </w:rPr>
      </w:pPr>
      <w:r>
        <w:rPr>
          <w:lang w:val="ru-RU"/>
        </w:rPr>
        <w:t>История версий:</w:t>
      </w:r>
    </w:p>
    <w:p>
      <w:pPr>
        <w:pStyle w:val="3"/>
        <w:spacing w:before="8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3548"/>
        <w:gridCol w:w="1250"/>
        <w:gridCol w:w="1512"/>
        <w:gridCol w:w="11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</w:tcPr>
          <w:p>
            <w:pPr>
              <w:pStyle w:val="9"/>
              <w:spacing w:before="22"/>
              <w:ind w:left="88" w:right="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издание</w:t>
            </w:r>
          </w:p>
        </w:tc>
        <w:tc>
          <w:tcPr>
            <w:tcW w:w="3548" w:type="dxa"/>
          </w:tcPr>
          <w:p>
            <w:pPr>
              <w:pStyle w:val="9"/>
              <w:spacing w:before="22"/>
              <w:ind w:left="1101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Запись / Просмотр Примечания</w:t>
            </w:r>
          </w:p>
        </w:tc>
        <w:tc>
          <w:tcPr>
            <w:tcW w:w="1250" w:type="dxa"/>
          </w:tcPr>
          <w:p>
            <w:pPr>
              <w:pStyle w:val="9"/>
              <w:spacing w:before="22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Ревизионные люди</w:t>
            </w:r>
          </w:p>
        </w:tc>
        <w:tc>
          <w:tcPr>
            <w:tcW w:w="1512" w:type="dxa"/>
          </w:tcPr>
          <w:p>
            <w:pPr>
              <w:pStyle w:val="9"/>
              <w:spacing w:before="22"/>
              <w:ind w:left="307" w:right="300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Дата пересмотра</w:t>
            </w:r>
          </w:p>
        </w:tc>
        <w:tc>
          <w:tcPr>
            <w:tcW w:w="1111" w:type="dxa"/>
          </w:tcPr>
          <w:p>
            <w:pPr>
              <w:pStyle w:val="9"/>
              <w:spacing w:before="22"/>
              <w:ind w:left="345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замечание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</w:tcPr>
          <w:p>
            <w:pPr>
              <w:pStyle w:val="9"/>
              <w:spacing w:before="29"/>
              <w:ind w:left="88" w:right="80"/>
              <w:jc w:val="center"/>
              <w:rPr>
                <w:sz w:val="21"/>
              </w:rPr>
            </w:pPr>
            <w:r>
              <w:rPr>
                <w:sz w:val="21"/>
              </w:rPr>
              <w:t>1.0.0</w:t>
            </w:r>
          </w:p>
        </w:tc>
        <w:tc>
          <w:tcPr>
            <w:tcW w:w="3548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Создание документов</w:t>
            </w:r>
          </w:p>
        </w:tc>
        <w:tc>
          <w:tcPr>
            <w:tcW w:w="1250" w:type="dxa"/>
          </w:tcPr>
          <w:p>
            <w:pPr>
              <w:pStyle w:val="9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Лю Канг</w:t>
            </w:r>
          </w:p>
        </w:tc>
        <w:tc>
          <w:tcPr>
            <w:tcW w:w="1512" w:type="dxa"/>
          </w:tcPr>
          <w:p>
            <w:pPr>
              <w:pStyle w:val="9"/>
              <w:spacing w:before="29"/>
              <w:ind w:left="310" w:right="300"/>
              <w:jc w:val="center"/>
              <w:rPr>
                <w:sz w:val="21"/>
              </w:rPr>
            </w:pPr>
            <w:r>
              <w:rPr>
                <w:sz w:val="21"/>
              </w:rPr>
              <w:t>20160630</w:t>
            </w:r>
          </w:p>
        </w:tc>
        <w:tc>
          <w:tcPr>
            <w:tcW w:w="1111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101" w:type="dxa"/>
          </w:tcPr>
          <w:p>
            <w:pPr>
              <w:pStyle w:val="9"/>
              <w:spacing w:before="29"/>
              <w:ind w:left="88" w:right="80"/>
              <w:jc w:val="center"/>
              <w:rPr>
                <w:sz w:val="21"/>
              </w:rPr>
            </w:pPr>
            <w:r>
              <w:rPr>
                <w:sz w:val="21"/>
              </w:rPr>
              <w:t>1.0.1</w:t>
            </w:r>
          </w:p>
        </w:tc>
        <w:tc>
          <w:tcPr>
            <w:tcW w:w="3548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Оптимизация схемы последовательности операций</w:t>
            </w:r>
          </w:p>
        </w:tc>
        <w:tc>
          <w:tcPr>
            <w:tcW w:w="1250" w:type="dxa"/>
          </w:tcPr>
          <w:p>
            <w:pPr>
              <w:pStyle w:val="9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Лю Канг</w:t>
            </w:r>
          </w:p>
        </w:tc>
        <w:tc>
          <w:tcPr>
            <w:tcW w:w="1512" w:type="dxa"/>
          </w:tcPr>
          <w:p>
            <w:pPr>
              <w:pStyle w:val="9"/>
              <w:spacing w:before="29"/>
              <w:ind w:left="310" w:right="300"/>
              <w:jc w:val="center"/>
              <w:rPr>
                <w:sz w:val="21"/>
              </w:rPr>
            </w:pPr>
            <w:r>
              <w:rPr>
                <w:sz w:val="21"/>
              </w:rPr>
              <w:t>20160715</w:t>
            </w:r>
          </w:p>
        </w:tc>
        <w:tc>
          <w:tcPr>
            <w:tcW w:w="1111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</w:tcPr>
          <w:p>
            <w:pPr>
              <w:pStyle w:val="9"/>
              <w:spacing w:before="29"/>
              <w:ind w:left="88" w:right="80"/>
              <w:jc w:val="center"/>
              <w:rPr>
                <w:sz w:val="21"/>
              </w:rPr>
            </w:pPr>
            <w:r>
              <w:rPr>
                <w:sz w:val="21"/>
              </w:rPr>
              <w:t>1.0.2</w:t>
            </w:r>
          </w:p>
        </w:tc>
        <w:tc>
          <w:tcPr>
            <w:tcW w:w="3548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Изменение некоторых входных параметров и возвращаемых значений, описанных</w:t>
            </w:r>
          </w:p>
        </w:tc>
        <w:tc>
          <w:tcPr>
            <w:tcW w:w="1250" w:type="dxa"/>
          </w:tcPr>
          <w:p>
            <w:pPr>
              <w:pStyle w:val="9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Хусайн</w:t>
            </w:r>
          </w:p>
        </w:tc>
        <w:tc>
          <w:tcPr>
            <w:tcW w:w="1512" w:type="dxa"/>
          </w:tcPr>
          <w:p>
            <w:pPr>
              <w:pStyle w:val="9"/>
              <w:spacing w:before="29"/>
              <w:ind w:left="310" w:right="300"/>
              <w:jc w:val="center"/>
              <w:rPr>
                <w:sz w:val="21"/>
              </w:rPr>
            </w:pPr>
            <w:r>
              <w:rPr>
                <w:sz w:val="21"/>
              </w:rPr>
              <w:t>20160729</w:t>
            </w:r>
          </w:p>
        </w:tc>
        <w:tc>
          <w:tcPr>
            <w:tcW w:w="1111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</w:tcPr>
          <w:p>
            <w:pPr>
              <w:pStyle w:val="9"/>
              <w:spacing w:before="28"/>
              <w:ind w:left="88" w:right="80"/>
              <w:jc w:val="center"/>
              <w:rPr>
                <w:sz w:val="21"/>
              </w:rPr>
            </w:pPr>
            <w:r>
              <w:rPr>
                <w:sz w:val="21"/>
              </w:rPr>
              <w:t>1.0.3</w:t>
            </w:r>
          </w:p>
        </w:tc>
        <w:tc>
          <w:tcPr>
            <w:tcW w:w="3548" w:type="dxa"/>
          </w:tcPr>
          <w:p>
            <w:pPr>
              <w:pStyle w:val="9"/>
              <w:numPr>
                <w:ilvl w:val="0"/>
                <w:numId w:val="1"/>
              </w:numPr>
              <w:tabs>
                <w:tab w:val="left" w:pos="268"/>
              </w:tabs>
              <w:spacing w:before="2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Увеличение распределения низкой сети при условии</w:t>
            </w:r>
          </w:p>
          <w:p>
            <w:pPr>
              <w:pStyle w:val="9"/>
              <w:numPr>
                <w:ilvl w:val="0"/>
                <w:numId w:val="1"/>
              </w:numPr>
              <w:tabs>
                <w:tab w:val="left" w:pos="268"/>
              </w:tabs>
              <w:spacing w:before="43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pacing w:val="-5"/>
                <w:sz w:val="21"/>
                <w:lang w:val="ru-RU"/>
              </w:rPr>
              <w:t xml:space="preserve">Обновите основную библиотеку драйверов и записать </w:t>
            </w:r>
            <w:r>
              <w:rPr>
                <w:sz w:val="21"/>
                <w:lang w:val="ru-RU"/>
              </w:rPr>
              <w:t>бен файл</w:t>
            </w:r>
          </w:p>
        </w:tc>
        <w:tc>
          <w:tcPr>
            <w:tcW w:w="1250" w:type="dxa"/>
          </w:tcPr>
          <w:p>
            <w:pPr>
              <w:pStyle w:val="9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Лю Канг</w:t>
            </w:r>
          </w:p>
        </w:tc>
        <w:tc>
          <w:tcPr>
            <w:tcW w:w="1512" w:type="dxa"/>
          </w:tcPr>
          <w:p>
            <w:pPr>
              <w:pStyle w:val="9"/>
              <w:spacing w:before="28"/>
              <w:ind w:left="310" w:right="300"/>
              <w:jc w:val="center"/>
              <w:rPr>
                <w:sz w:val="21"/>
              </w:rPr>
            </w:pPr>
            <w:r>
              <w:rPr>
                <w:sz w:val="21"/>
              </w:rPr>
              <w:t>20170330</w:t>
            </w:r>
          </w:p>
        </w:tc>
        <w:tc>
          <w:tcPr>
            <w:tcW w:w="1111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</w:tcPr>
          <w:p>
            <w:pPr>
              <w:pStyle w:val="9"/>
              <w:spacing w:before="28"/>
              <w:ind w:left="88" w:right="80"/>
              <w:jc w:val="center"/>
              <w:rPr>
                <w:sz w:val="21"/>
              </w:rPr>
            </w:pPr>
            <w:r>
              <w:rPr>
                <w:sz w:val="21"/>
              </w:rPr>
              <w:t>1.0.4</w:t>
            </w:r>
          </w:p>
        </w:tc>
        <w:tc>
          <w:tcPr>
            <w:tcW w:w="3548" w:type="dxa"/>
          </w:tcPr>
          <w:p>
            <w:pPr>
              <w:pStyle w:val="9"/>
              <w:numPr>
                <w:ilvl w:val="0"/>
                <w:numId w:val="2"/>
              </w:numPr>
              <w:tabs>
                <w:tab w:val="left" w:pos="421"/>
              </w:tabs>
              <w:spacing w:before="22"/>
              <w:ind w:hanging="313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pacing w:val="-18"/>
                <w:sz w:val="21"/>
              </w:rPr>
              <w:t xml:space="preserve">устанавливать </w:t>
            </w:r>
            <w:r>
              <w:rPr>
                <w:sz w:val="21"/>
              </w:rPr>
              <w:t>Интерфейс конфигурации WiFi Описание</w:t>
            </w:r>
          </w:p>
          <w:p>
            <w:pPr>
              <w:pStyle w:val="9"/>
              <w:numPr>
                <w:ilvl w:val="0"/>
                <w:numId w:val="2"/>
              </w:numPr>
              <w:tabs>
                <w:tab w:val="left" w:pos="421"/>
              </w:tabs>
              <w:spacing w:before="43"/>
              <w:ind w:hanging="313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pacing w:val="-18"/>
                <w:sz w:val="21"/>
              </w:rPr>
              <w:t xml:space="preserve">прибавление </w:t>
            </w:r>
            <w:r>
              <w:rPr>
                <w:sz w:val="21"/>
              </w:rPr>
              <w:t>Структура каталога SDK</w:t>
            </w:r>
          </w:p>
          <w:p>
            <w:pPr>
              <w:pStyle w:val="9"/>
              <w:numPr>
                <w:ilvl w:val="0"/>
                <w:numId w:val="2"/>
              </w:numPr>
              <w:tabs>
                <w:tab w:val="left" w:pos="421"/>
              </w:tabs>
              <w:spacing w:before="43"/>
              <w:ind w:hanging="313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Увеличение функции Описание</w:t>
            </w:r>
          </w:p>
        </w:tc>
        <w:tc>
          <w:tcPr>
            <w:tcW w:w="1250" w:type="dxa"/>
          </w:tcPr>
          <w:p>
            <w:pPr>
              <w:pStyle w:val="9"/>
              <w:spacing w:before="12"/>
              <w:ind w:left="0"/>
              <w:rPr>
                <w:rFonts w:ascii="SimSun"/>
                <w:b/>
                <w:sz w:val="25"/>
              </w:rPr>
            </w:pPr>
          </w:p>
          <w:p>
            <w:pPr>
              <w:pStyle w:val="9"/>
              <w:spacing w:before="0"/>
              <w:ind w:left="288" w:right="281"/>
              <w:jc w:val="center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Лю Канг</w:t>
            </w:r>
          </w:p>
        </w:tc>
        <w:tc>
          <w:tcPr>
            <w:tcW w:w="1512" w:type="dxa"/>
          </w:tcPr>
          <w:p>
            <w:pPr>
              <w:pStyle w:val="9"/>
              <w:spacing w:before="6"/>
              <w:ind w:left="0"/>
              <w:rPr>
                <w:rFonts w:ascii="SimSun"/>
                <w:b/>
                <w:sz w:val="26"/>
              </w:rPr>
            </w:pPr>
          </w:p>
          <w:p>
            <w:pPr>
              <w:pStyle w:val="9"/>
              <w:spacing w:before="1"/>
              <w:ind w:left="310" w:right="300"/>
              <w:jc w:val="center"/>
              <w:rPr>
                <w:sz w:val="21"/>
              </w:rPr>
            </w:pPr>
            <w:r>
              <w:rPr>
                <w:sz w:val="21"/>
              </w:rPr>
              <w:t>20180412</w:t>
            </w:r>
          </w:p>
        </w:tc>
        <w:tc>
          <w:tcPr>
            <w:tcW w:w="1111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</w:tbl>
    <w:p>
      <w:pPr>
        <w:pStyle w:val="3"/>
        <w:spacing w:before="4"/>
        <w:rPr>
          <w:rFonts w:ascii="SimSun"/>
          <w:b/>
          <w:sz w:val="23"/>
        </w:rPr>
      </w:pPr>
    </w:p>
    <w:p>
      <w:pPr>
        <w:tabs>
          <w:tab w:val="left" w:pos="640"/>
        </w:tabs>
        <w:spacing w:before="70"/>
        <w:ind w:left="220"/>
        <w:rPr>
          <w:b/>
          <w:sz w:val="32"/>
        </w:rPr>
      </w:pPr>
    </w:p>
    <w:p>
      <w:pPr>
        <w:tabs>
          <w:tab w:val="left" w:pos="640"/>
        </w:tabs>
        <w:spacing w:before="70"/>
        <w:ind w:left="220"/>
        <w:rPr>
          <w:b/>
          <w:sz w:val="32"/>
        </w:rPr>
      </w:pPr>
    </w:p>
    <w:p>
      <w:pPr>
        <w:tabs>
          <w:tab w:val="left" w:pos="640"/>
        </w:tabs>
        <w:spacing w:before="70"/>
        <w:ind w:left="220"/>
        <w:rPr>
          <w:b/>
          <w:sz w:val="32"/>
        </w:rPr>
      </w:pPr>
    </w:p>
    <w:p>
      <w:pPr>
        <w:tabs>
          <w:tab w:val="left" w:pos="640"/>
        </w:tabs>
        <w:spacing w:before="70"/>
        <w:ind w:left="220"/>
        <w:rPr>
          <w:b/>
          <w:sz w:val="32"/>
        </w:rPr>
      </w:pPr>
    </w:p>
    <w:p>
      <w:pPr>
        <w:tabs>
          <w:tab w:val="left" w:pos="640"/>
        </w:tabs>
        <w:spacing w:before="70"/>
        <w:ind w:left="220"/>
        <w:rPr>
          <w:b/>
          <w:sz w:val="32"/>
        </w:rPr>
      </w:pPr>
    </w:p>
    <w:p>
      <w:pPr>
        <w:pStyle w:val="8"/>
        <w:numPr>
          <w:ilvl w:val="0"/>
          <w:numId w:val="3"/>
        </w:numPr>
        <w:tabs>
          <w:tab w:val="left" w:pos="640"/>
        </w:tabs>
        <w:spacing w:before="70"/>
        <w:rPr>
          <w:b/>
          <w:sz w:val="32"/>
        </w:rPr>
      </w:pPr>
      <w:r>
        <w:rPr>
          <w:b/>
          <w:sz w:val="32"/>
        </w:rPr>
        <w:t>Структура каталога:</w:t>
      </w:r>
    </w:p>
    <w:p>
      <w:pPr>
        <w:pStyle w:val="3"/>
        <w:spacing w:before="4"/>
        <w:rPr>
          <w:rFonts w:ascii="SimSun"/>
          <w:b/>
          <w:sz w:val="30"/>
        </w:rPr>
      </w:pPr>
    </w:p>
    <w:p>
      <w:pPr>
        <w:pStyle w:val="3"/>
        <w:numPr>
          <w:ilvl w:val="0"/>
          <w:numId w:val="4"/>
        </w:numPr>
      </w:pPr>
      <w:r>
        <w:rPr>
          <w:rFonts w:ascii="SimSun" w:hAnsi="SimSun"/>
        </w:rPr>
        <w:t xml:space="preserve">├── </w:t>
      </w:r>
      <w:r>
        <w:t>app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│ ├── </w:t>
      </w:r>
      <w:r>
        <w:t>tuya_common</w:t>
      </w:r>
    </w:p>
    <w:p>
      <w:pPr>
        <w:pStyle w:val="3"/>
        <w:numPr>
          <w:ilvl w:val="0"/>
          <w:numId w:val="4"/>
        </w:numPr>
        <w:tabs>
          <w:tab w:val="left" w:pos="1038"/>
        </w:tabs>
        <w:spacing w:before="43"/>
      </w:pPr>
      <w:r>
        <w:rPr>
          <w:rFonts w:ascii="SimSun" w:hAnsi="SimSun"/>
        </w:rPr>
        <w:t>│</w:t>
      </w:r>
      <w:r>
        <w:rPr>
          <w:rFonts w:ascii="SimSun" w:hAnsi="SimSun"/>
          <w:spacing w:val="92"/>
        </w:rPr>
        <w:t xml:space="preserve"> </w:t>
      </w:r>
      <w:r>
        <w:rPr>
          <w:rFonts w:ascii="SimSun" w:hAnsi="SimSun"/>
        </w:rPr>
        <w:t>│</w:t>
      </w:r>
      <w:r>
        <w:rPr>
          <w:rFonts w:ascii="SimSun" w:hAnsi="SimSun"/>
        </w:rPr>
        <w:tab/>
      </w:r>
      <w:r>
        <w:rPr>
          <w:rFonts w:ascii="SimSun" w:hAnsi="SimSun"/>
        </w:rPr>
        <w:t xml:space="preserve">└── </w:t>
      </w:r>
      <w:r>
        <w:t>include</w:t>
      </w:r>
    </w:p>
    <w:p>
      <w:pPr>
        <w:pStyle w:val="3"/>
        <w:numPr>
          <w:ilvl w:val="0"/>
          <w:numId w:val="4"/>
        </w:numPr>
        <w:tabs>
          <w:tab w:val="left" w:pos="1458"/>
        </w:tabs>
        <w:spacing w:before="43"/>
      </w:pPr>
      <w:r>
        <w:rPr>
          <w:rFonts w:ascii="SimSun" w:hAnsi="SimSun"/>
        </w:rPr>
        <w:t>│</w:t>
      </w:r>
      <w:r>
        <w:rPr>
          <w:rFonts w:ascii="SimSun" w:hAnsi="SimSun"/>
          <w:spacing w:val="92"/>
        </w:rPr>
        <w:t xml:space="preserve"> </w:t>
      </w:r>
      <w:r>
        <w:rPr>
          <w:rFonts w:ascii="SimSun" w:hAnsi="SimSun"/>
        </w:rPr>
        <w:t>│</w:t>
      </w:r>
      <w:r>
        <w:rPr>
          <w:rFonts w:ascii="SimSun" w:hAnsi="SimSun"/>
        </w:rPr>
        <w:tab/>
      </w:r>
      <w:r>
        <w:rPr>
          <w:rFonts w:ascii="SimSun" w:hAnsi="SimSun"/>
        </w:rPr>
        <w:t xml:space="preserve">└── </w:t>
      </w:r>
      <w:r>
        <w:t>system</w:t>
      </w:r>
    </w:p>
    <w:p>
      <w:pPr>
        <w:pStyle w:val="3"/>
        <w:numPr>
          <w:ilvl w:val="0"/>
          <w:numId w:val="4"/>
        </w:numPr>
        <w:tabs>
          <w:tab w:val="left" w:pos="1467"/>
        </w:tabs>
        <w:spacing w:before="43"/>
      </w:pPr>
      <w:r>
        <w:rPr>
          <w:rFonts w:ascii="SimSun" w:hAnsi="SimSun"/>
        </w:rPr>
        <w:t>│</w:t>
      </w:r>
      <w:r>
        <w:rPr>
          <w:rFonts w:ascii="SimSun" w:hAnsi="SimSun"/>
          <w:spacing w:val="92"/>
        </w:rPr>
        <w:t xml:space="preserve"> </w:t>
      </w:r>
      <w:r>
        <w:rPr>
          <w:rFonts w:ascii="SimSun" w:hAnsi="SimSun"/>
        </w:rPr>
        <w:t>└──</w:t>
      </w:r>
      <w:r>
        <w:rPr>
          <w:rFonts w:ascii="SimSun" w:hAnsi="SimSun"/>
        </w:rPr>
        <w:tab/>
      </w:r>
      <w:r>
        <w:t>tuya_user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├── </w:t>
      </w:r>
      <w:r>
        <w:t>bin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│ └── </w:t>
      </w:r>
      <w:r>
        <w:t>upgrade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├── </w:t>
      </w:r>
      <w:r>
        <w:t>extra_include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├── </w:t>
      </w:r>
      <w:r>
        <w:t>include</w:t>
      </w:r>
    </w:p>
    <w:p>
      <w:pPr>
        <w:pStyle w:val="3"/>
        <w:numPr>
          <w:ilvl w:val="0"/>
          <w:numId w:val="4"/>
        </w:numPr>
        <w:spacing w:before="42"/>
      </w:pPr>
      <w:r>
        <w:rPr>
          <w:rFonts w:ascii="SimSun" w:hAnsi="SimSun"/>
        </w:rPr>
        <w:t xml:space="preserve">├── </w:t>
      </w:r>
      <w:r>
        <w:t>ld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├── </w:t>
      </w:r>
      <w:r>
        <w:t>lib</w:t>
      </w:r>
    </w:p>
    <w:p>
      <w:pPr>
        <w:pStyle w:val="3"/>
        <w:numPr>
          <w:ilvl w:val="0"/>
          <w:numId w:val="4"/>
        </w:numPr>
        <w:spacing w:before="43"/>
      </w:pPr>
      <w:r>
        <w:rPr>
          <w:rFonts w:ascii="SimSun" w:hAnsi="SimSun"/>
        </w:rPr>
        <w:t xml:space="preserve">└── </w:t>
      </w:r>
      <w:r>
        <w:t>tools</w:t>
      </w:r>
    </w:p>
    <w:p>
      <w:pPr>
        <w:tabs>
          <w:tab w:val="left" w:pos="747"/>
        </w:tabs>
        <w:spacing w:before="43"/>
        <w:ind w:left="142"/>
        <w:rPr>
          <w:sz w:val="21"/>
        </w:rPr>
      </w:pPr>
      <w:r>
        <w:rPr>
          <w:sz w:val="21"/>
        </w:rPr>
        <w:t>каталог приложений</w:t>
      </w:r>
    </w:p>
    <w:p>
      <w:pPr>
        <w:pStyle w:val="3"/>
        <w:spacing w:before="48"/>
        <w:ind w:left="848"/>
      </w:pPr>
      <w:r>
        <w:t>app/tuya_user</w:t>
      </w:r>
    </w:p>
    <w:p>
      <w:pPr>
        <w:tabs>
          <w:tab w:val="left" w:pos="747"/>
        </w:tabs>
        <w:spacing w:before="51"/>
        <w:ind w:left="142"/>
        <w:rPr>
          <w:sz w:val="21"/>
          <w:lang w:val="ru-RU"/>
        </w:rPr>
      </w:pPr>
      <w:r>
        <w:rPr>
          <w:sz w:val="21"/>
          <w:lang w:val="ru-RU"/>
        </w:rPr>
        <w:t>Ссылки каталог для файлов заголовка</w:t>
      </w:r>
    </w:p>
    <w:p>
      <w:pPr>
        <w:pStyle w:val="3"/>
        <w:spacing w:before="43"/>
        <w:ind w:left="848"/>
      </w:pPr>
      <w:r>
        <w:t xml:space="preserve">app/tuya_common/include </w:t>
      </w:r>
      <w:r>
        <w:rPr>
          <w:rFonts w:hint="eastAsia" w:ascii="SimSun" w:eastAsia="SimSun"/>
        </w:rPr>
        <w:t xml:space="preserve">和 </w:t>
      </w:r>
      <w:r>
        <w:t>app/tuya_common/include/system</w:t>
      </w:r>
    </w:p>
    <w:p>
      <w:pPr>
        <w:tabs>
          <w:tab w:val="left" w:pos="747"/>
        </w:tabs>
        <w:spacing w:before="43"/>
        <w:ind w:left="142"/>
        <w:rPr>
          <w:sz w:val="21"/>
        </w:rPr>
      </w:pPr>
      <w:r>
        <w:rPr>
          <w:spacing w:val="-11"/>
          <w:sz w:val="21"/>
        </w:rPr>
        <w:t xml:space="preserve">скомпилированный </w:t>
      </w:r>
      <w:r>
        <w:rPr>
          <w:sz w:val="21"/>
        </w:rPr>
        <w:t>каталог бен</w:t>
      </w:r>
    </w:p>
    <w:p>
      <w:pPr>
        <w:pStyle w:val="3"/>
        <w:spacing w:before="48"/>
        <w:ind w:left="954"/>
      </w:pPr>
      <w:r>
        <w:t>bin/upgrade</w:t>
      </w:r>
    </w:p>
    <w:p>
      <w:pPr>
        <w:rPr>
          <w:sz w:val="20"/>
          <w:szCs w:val="21"/>
        </w:rPr>
      </w:pPr>
      <w:r>
        <w:rPr>
          <w:sz w:val="20"/>
        </w:rPr>
        <w:br w:type="page"/>
      </w:r>
    </w:p>
    <w:p>
      <w:pPr>
        <w:pStyle w:val="3"/>
        <w:rPr>
          <w:sz w:val="20"/>
        </w:rPr>
      </w:pPr>
    </w:p>
    <w:p>
      <w:pPr>
        <w:pStyle w:val="2"/>
        <w:numPr>
          <w:ilvl w:val="0"/>
          <w:numId w:val="3"/>
        </w:numPr>
        <w:tabs>
          <w:tab w:val="left" w:pos="640"/>
        </w:tabs>
        <w:spacing w:before="152"/>
      </w:pPr>
      <w:r>
        <w:t>Описание функции:</w:t>
      </w:r>
    </w:p>
    <w:p>
      <w:pPr>
        <w:pStyle w:val="3"/>
        <w:spacing w:before="2"/>
        <w:rPr>
          <w:rFonts w:ascii="SimSun"/>
          <w:b/>
          <w:sz w:val="30"/>
        </w:rPr>
      </w:pPr>
    </w:p>
    <w:p>
      <w:pPr>
        <w:pStyle w:val="8"/>
        <w:numPr>
          <w:ilvl w:val="0"/>
          <w:numId w:val="5"/>
        </w:numPr>
        <w:tabs>
          <w:tab w:val="left" w:pos="747"/>
        </w:tabs>
        <w:rPr>
          <w:sz w:val="21"/>
          <w:lang w:val="ru-RU"/>
        </w:rPr>
      </w:pPr>
      <w:r>
        <w:rPr>
          <w:sz w:val="21"/>
          <w:lang w:val="ru-RU"/>
        </w:rPr>
        <w:t>Установить отличительное имя и программно-аппаратные функции обратного вызова версии встроенного программного обеспечения заводской калибровки</w:t>
      </w:r>
    </w:p>
    <w:p>
      <w:pPr>
        <w:pStyle w:val="3"/>
        <w:spacing w:before="51"/>
        <w:ind w:left="220"/>
      </w:pPr>
      <w:r>
        <w:t>VOID set_firmware_tp (IN OUT СИМ * firm_name, IN OUT СИМ * firm_ver)</w:t>
      </w:r>
    </w:p>
    <w:p>
      <w:pPr>
        <w:pStyle w:val="3"/>
        <w:spacing w:before="55"/>
        <w:ind w:left="220"/>
      </w:pPr>
      <w:r>
        <w:rPr>
          <w:w w:val="99"/>
        </w:rPr>
        <w:t>{</w:t>
      </w:r>
    </w:p>
    <w:p>
      <w:pPr>
        <w:pStyle w:val="3"/>
        <w:spacing w:before="31" w:line="292" w:lineRule="auto"/>
        <w:ind w:left="640" w:right="4869"/>
      </w:pPr>
      <w:bookmarkStart w:id="3" w:name="1.1.2设置wifi配置模式"/>
      <w:bookmarkEnd w:id="3"/>
      <w:bookmarkStart w:id="4" w:name="1.框架基本接口(接入涂鸦云需使用)"/>
      <w:bookmarkEnd w:id="4"/>
      <w:bookmarkStart w:id="5" w:name="1.1.1获取sdk版本号_"/>
      <w:bookmarkEnd w:id="5"/>
      <w:r>
        <w:rPr>
          <w:w w:val="95"/>
        </w:rPr>
        <w:t xml:space="preserve">strcpy(firm_name,APP_BIN_NAME); </w:t>
      </w:r>
      <w:r>
        <w:t>strcpy(firm_ver,USER_SW_VER); return;</w:t>
      </w:r>
    </w:p>
    <w:p>
      <w:pPr>
        <w:pStyle w:val="3"/>
        <w:spacing w:line="254" w:lineRule="exact"/>
        <w:ind w:left="220"/>
      </w:pPr>
      <w:r>
        <w:rPr>
          <w:w w:val="99"/>
        </w:rPr>
        <w:t>}</w:t>
      </w:r>
    </w:p>
    <w:p>
      <w:pPr>
        <w:pStyle w:val="8"/>
        <w:numPr>
          <w:ilvl w:val="0"/>
          <w:numId w:val="5"/>
        </w:numPr>
        <w:tabs>
          <w:tab w:val="left" w:pos="747"/>
        </w:tabs>
        <w:spacing w:before="48"/>
        <w:rPr>
          <w:sz w:val="21"/>
          <w:lang w:val="ru-RU"/>
        </w:rPr>
      </w:pPr>
      <w:r>
        <w:rPr>
          <w:spacing w:val="-5"/>
          <w:sz w:val="21"/>
          <w:lang w:val="ru-RU"/>
        </w:rPr>
        <w:t xml:space="preserve">инициализации приложения обратного вызова может быть множество </w:t>
      </w:r>
      <w:r>
        <w:rPr>
          <w:rFonts w:ascii="Calibri" w:eastAsia="Calibri"/>
          <w:sz w:val="21"/>
          <w:lang w:val="ru-RU"/>
        </w:rPr>
        <w:t xml:space="preserve">Режим конфигурации </w:t>
      </w:r>
      <w:r>
        <w:rPr>
          <w:rFonts w:ascii="Calibri" w:eastAsia="Calibri"/>
          <w:sz w:val="21"/>
        </w:rPr>
        <w:t>WiFi</w:t>
      </w:r>
    </w:p>
    <w:p>
      <w:pPr>
        <w:pStyle w:val="3"/>
        <w:spacing w:before="50"/>
        <w:ind w:left="220"/>
      </w:pPr>
      <w:r>
        <w:t>VOID app_init (VOID)</w:t>
      </w:r>
    </w:p>
    <w:p>
      <w:pPr>
        <w:pStyle w:val="3"/>
        <w:spacing w:before="56"/>
        <w:ind w:left="220"/>
      </w:pPr>
      <w:r>
        <w:rPr>
          <w:w w:val="99"/>
        </w:rPr>
        <w:t>{</w:t>
      </w:r>
    </w:p>
    <w:p>
      <w:pPr>
        <w:pStyle w:val="3"/>
        <w:spacing w:before="56"/>
        <w:ind w:left="534"/>
      </w:pPr>
      <w:r>
        <w:t>app_cfg_set (WCM_OLD, NULL);</w:t>
      </w:r>
    </w:p>
    <w:p>
      <w:pPr>
        <w:pStyle w:val="3"/>
        <w:spacing w:before="55"/>
        <w:ind w:left="220"/>
      </w:pPr>
      <w:r>
        <w:rPr>
          <w:w w:val="99"/>
        </w:rPr>
        <w:t>}</w:t>
      </w:r>
    </w:p>
    <w:p>
      <w:pPr>
        <w:pStyle w:val="8"/>
        <w:numPr>
          <w:ilvl w:val="0"/>
          <w:numId w:val="5"/>
        </w:numPr>
        <w:tabs>
          <w:tab w:val="left" w:pos="747"/>
        </w:tabs>
        <w:spacing w:before="48"/>
        <w:rPr>
          <w:sz w:val="21"/>
        </w:rPr>
      </w:pPr>
      <w:r>
        <w:rPr>
          <w:rFonts w:ascii="Calibri" w:eastAsia="Calibri"/>
          <w:sz w:val="21"/>
        </w:rPr>
        <w:t>GPIO функция тестирования обратного вызова</w:t>
      </w:r>
    </w:p>
    <w:p>
      <w:pPr>
        <w:pStyle w:val="3"/>
        <w:spacing w:before="51"/>
        <w:ind w:left="220"/>
      </w:pPr>
      <w:r>
        <w:t>BOOL gpio_func_test (VOID)</w:t>
      </w:r>
    </w:p>
    <w:p>
      <w:pPr>
        <w:pStyle w:val="3"/>
        <w:spacing w:before="56"/>
        <w:ind w:left="220"/>
      </w:pPr>
      <w:r>
        <w:rPr>
          <w:w w:val="99"/>
        </w:rPr>
        <w:t>{</w:t>
      </w:r>
    </w:p>
    <w:p>
      <w:pPr>
        <w:pStyle w:val="3"/>
        <w:spacing w:before="55"/>
        <w:ind w:left="640"/>
      </w:pPr>
      <w:r>
        <w:t>вернуть TRUE;</w:t>
      </w:r>
    </w:p>
    <w:p>
      <w:pPr>
        <w:pStyle w:val="3"/>
        <w:spacing w:before="56"/>
        <w:ind w:left="220"/>
      </w:pPr>
      <w:r>
        <w:rPr>
          <w:w w:val="99"/>
        </w:rPr>
        <w:t>}</w:t>
      </w:r>
    </w:p>
    <w:p>
      <w:pPr>
        <w:pStyle w:val="8"/>
        <w:numPr>
          <w:ilvl w:val="0"/>
          <w:numId w:val="5"/>
        </w:numPr>
        <w:tabs>
          <w:tab w:val="left" w:pos="747"/>
        </w:tabs>
        <w:spacing w:before="48"/>
        <w:rPr>
          <w:sz w:val="21"/>
        </w:rPr>
      </w:pPr>
      <w:r>
        <w:rPr>
          <w:sz w:val="21"/>
        </w:rPr>
        <w:t>Функция входа приложения</w:t>
      </w:r>
    </w:p>
    <w:p>
      <w:pPr>
        <w:pStyle w:val="3"/>
        <w:spacing w:before="50"/>
        <w:ind w:left="220"/>
      </w:pPr>
      <w:r>
        <w:t>OPERATE_RET Device_Init (VOID)</w:t>
      </w:r>
    </w:p>
    <w:p>
      <w:pPr>
        <w:pStyle w:val="3"/>
        <w:spacing w:before="56"/>
        <w:ind w:left="220"/>
        <w:rPr>
          <w:lang w:val="ru-RU"/>
        </w:rPr>
      </w:pPr>
      <w:r>
        <w:rPr>
          <w:w w:val="99"/>
          <w:lang w:val="ru-RU"/>
        </w:rPr>
        <w:t>{</w:t>
      </w:r>
    </w:p>
    <w:p>
      <w:pPr>
        <w:pStyle w:val="3"/>
        <w:spacing w:before="48"/>
        <w:ind w:left="640"/>
        <w:rPr>
          <w:rFonts w:ascii="SimSun" w:eastAsia="SimSun"/>
          <w:lang w:val="ru-RU"/>
        </w:rPr>
      </w:pPr>
      <w:r>
        <w:rPr>
          <w:lang w:val="ru-RU"/>
        </w:rPr>
        <w:t>// инициализируем рамки</w:t>
      </w:r>
    </w:p>
    <w:p>
      <w:pPr>
        <w:pStyle w:val="3"/>
        <w:spacing w:before="43"/>
        <w:ind w:left="640"/>
        <w:rPr>
          <w:rFonts w:ascii="SimSun" w:eastAsia="SimSun"/>
          <w:lang w:val="ru-RU"/>
        </w:rPr>
      </w:pPr>
      <w:r>
        <w:rPr>
          <w:lang w:val="ru-RU"/>
        </w:rPr>
        <w:t xml:space="preserve">// зарегистрировано </w:t>
      </w:r>
      <w:r>
        <w:t>PSM</w:t>
      </w:r>
      <w:r>
        <w:rPr>
          <w:lang w:val="ru-RU"/>
        </w:rPr>
        <w:t xml:space="preserve"> сектор</w:t>
      </w:r>
    </w:p>
    <w:p>
      <w:pPr>
        <w:pStyle w:val="3"/>
        <w:spacing w:before="43"/>
        <w:ind w:left="640"/>
        <w:rPr>
          <w:rFonts w:ascii="SimSun" w:eastAsia="SimSun"/>
          <w:lang w:val="ru-RU"/>
        </w:rPr>
      </w:pPr>
      <w:r>
        <w:rPr>
          <w:lang w:val="ru-RU"/>
        </w:rPr>
        <w:t>// таймер и другие функции, ключевые для создания</w:t>
      </w:r>
    </w:p>
    <w:p>
      <w:pPr>
        <w:pStyle w:val="3"/>
        <w:spacing w:before="51"/>
        <w:ind w:left="220"/>
        <w:rPr>
          <w:w w:val="99"/>
        </w:rPr>
      </w:pPr>
      <w:r>
        <w:rPr>
          <w:w w:val="99"/>
        </w:rPr>
        <w:t>}</w:t>
      </w:r>
    </w:p>
    <w:p>
      <w:pPr>
        <w:rPr>
          <w:w w:val="99"/>
          <w:sz w:val="21"/>
          <w:szCs w:val="21"/>
        </w:rPr>
      </w:pPr>
      <w:r>
        <w:rPr>
          <w:w w:val="99"/>
        </w:rPr>
        <w:br w:type="page"/>
      </w:r>
    </w:p>
    <w:p>
      <w:pPr>
        <w:pStyle w:val="3"/>
        <w:spacing w:before="51"/>
        <w:ind w:left="220"/>
      </w:pPr>
    </w:p>
    <w:p>
      <w:pPr>
        <w:pStyle w:val="3"/>
        <w:spacing w:before="5"/>
        <w:rPr>
          <w:sz w:val="25"/>
        </w:rPr>
      </w:pPr>
    </w:p>
    <w:p>
      <w:pPr>
        <w:pStyle w:val="2"/>
        <w:numPr>
          <w:ilvl w:val="0"/>
          <w:numId w:val="6"/>
        </w:numPr>
        <w:tabs>
          <w:tab w:val="left" w:pos="485"/>
        </w:tabs>
        <w:spacing w:before="83"/>
        <w:rPr>
          <w:rFonts w:ascii="Cambria" w:eastAsia="Cambria"/>
          <w:color w:val="FF0000"/>
          <w:sz w:val="30"/>
          <w:lang w:val="ru-RU"/>
        </w:rPr>
      </w:pPr>
      <w:r>
        <w:rPr>
          <w:color w:val="FF0000"/>
          <w:lang w:val="ru-RU"/>
        </w:rPr>
        <w:t xml:space="preserve">Основная структура интерфейса (доступ граффити облако необходимости использования) </w:t>
      </w:r>
      <w:r>
        <w:rPr>
          <w:rFonts w:asciiTheme="minorHAnsi" w:hAnsiTheme="minorHAnsi"/>
          <w:color w:val="FF0000"/>
          <w:sz w:val="44"/>
          <w:szCs w:val="44"/>
          <w:lang w:val="ru-RU"/>
        </w:rPr>
        <w:t>НЕ АКТУАЛЬНО ЕЩЁ</w:t>
      </w:r>
    </w:p>
    <w:p>
      <w:pPr>
        <w:pStyle w:val="3"/>
        <w:spacing w:before="7"/>
        <w:rPr>
          <w:rFonts w:ascii="Cambria"/>
          <w:b/>
          <w:color w:val="FF0000"/>
          <w:sz w:val="40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957"/>
        </w:tabs>
        <w:rPr>
          <w:b/>
          <w:sz w:val="32"/>
        </w:rPr>
      </w:pPr>
      <w:r>
        <w:rPr>
          <w:b/>
          <w:spacing w:val="-27"/>
          <w:sz w:val="32"/>
        </w:rPr>
        <w:t xml:space="preserve">получить </w:t>
      </w:r>
      <w:r>
        <w:rPr>
          <w:rFonts w:ascii="Calibri" w:eastAsia="Calibri"/>
          <w:b/>
          <w:sz w:val="32"/>
        </w:rPr>
        <w:t>Номер версии SDK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CHAR * tuya_get_sdk_ver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SDk номер версии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</w:rPr>
            </w:pPr>
            <w:r>
              <w:rPr>
                <w:sz w:val="21"/>
              </w:rPr>
              <w:t>SDK номер версии, например, «1.0.0»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spacing w:before="8"/>
        <w:rPr>
          <w:rFonts w:ascii="SimSun"/>
          <w:b/>
          <w:sz w:val="28"/>
        </w:rPr>
      </w:pPr>
    </w:p>
    <w:p>
      <w:pPr>
        <w:pStyle w:val="8"/>
        <w:numPr>
          <w:ilvl w:val="2"/>
          <w:numId w:val="7"/>
        </w:numPr>
        <w:tabs>
          <w:tab w:val="left" w:pos="957"/>
        </w:tabs>
        <w:rPr>
          <w:b/>
          <w:sz w:val="32"/>
        </w:rPr>
      </w:pPr>
      <w:r>
        <w:rPr>
          <w:b/>
          <w:spacing w:val="-27"/>
          <w:sz w:val="32"/>
        </w:rPr>
        <w:t xml:space="preserve">устанавливать </w:t>
      </w:r>
      <w:r>
        <w:rPr>
          <w:rFonts w:ascii="Calibri" w:eastAsia="Calibri"/>
          <w:b/>
          <w:sz w:val="32"/>
        </w:rPr>
        <w:t>Режим конфигурации WiFi</w:t>
      </w:r>
    </w:p>
    <w:p>
      <w:pPr>
        <w:pStyle w:val="3"/>
        <w:spacing w:before="8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VOID app_cfg_set (ВО ФИКСИР WF_CFG_MTHD_SEL воспр, APP_PROD_CB обратного вызова)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Настройка режима конфигурации </w:t>
            </w:r>
            <w:r>
              <w:rPr>
                <w:rFonts w:hint="eastAsia" w:ascii="SimSun" w:eastAsia="SimSun"/>
                <w:sz w:val="21"/>
              </w:rPr>
              <w:t>Wi</w:t>
            </w:r>
            <w:r>
              <w:rPr>
                <w:rFonts w:hint="eastAsia" w:ascii="SimSun" w:eastAsia="SimSun"/>
                <w:sz w:val="21"/>
                <w:lang w:val="ru-RU"/>
              </w:rPr>
              <w:t>-</w:t>
            </w:r>
            <w:r>
              <w:rPr>
                <w:rFonts w:hint="eastAsia" w:ascii="SimSun" w:eastAsia="SimSun"/>
                <w:sz w:val="21"/>
              </w:rPr>
              <w:t>Fi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7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воспр</w:t>
            </w:r>
          </w:p>
          <w:p>
            <w:pPr>
              <w:pStyle w:val="9"/>
              <w:tabs>
                <w:tab w:val="left" w:pos="2479"/>
                <w:tab w:val="left" w:pos="2515"/>
              </w:tabs>
              <w:spacing w:before="10" w:line="310" w:lineRule="atLeast"/>
              <w:ind w:left="317" w:right="158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WCM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OLD</w:t>
            </w:r>
            <w:r>
              <w:rPr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Нормальный режим (не низкий </w:t>
            </w:r>
            <w:r>
              <w:rPr>
                <w:sz w:val="21"/>
                <w:lang w:val="ru-RU"/>
              </w:rPr>
              <w:t xml:space="preserve">мощность) </w:t>
            </w:r>
            <w:r>
              <w:rPr>
                <w:sz w:val="21"/>
              </w:rPr>
              <w:t>WCM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LOW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POWER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Режим малой мощности </w:t>
            </w:r>
            <w:r>
              <w:rPr>
                <w:sz w:val="21"/>
                <w:lang w:val="ru-RU"/>
              </w:rPr>
              <w:t xml:space="preserve">(С малой мощности) </w:t>
            </w:r>
            <w:r>
              <w:rPr>
                <w:sz w:val="21"/>
              </w:rPr>
              <w:t>WCM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SPCL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MODE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Режим </w:t>
            </w:r>
            <w:r>
              <w:rPr>
                <w:rFonts w:hint="eastAsia" w:ascii="SimSun" w:eastAsia="SimSun"/>
                <w:sz w:val="21"/>
              </w:rPr>
              <w:t>SPECIAL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СЕТИ (специальный режим с низким </w:t>
            </w:r>
            <w:r>
              <w:rPr>
                <w:sz w:val="21"/>
                <w:lang w:val="ru-RU"/>
              </w:rPr>
              <w:t xml:space="preserve">мощность) </w:t>
            </w:r>
            <w:r>
              <w:rPr>
                <w:sz w:val="21"/>
              </w:rPr>
              <w:t>WCM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OLD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CPT</w:t>
            </w:r>
            <w:r>
              <w:rPr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Режим совместимости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  <w:lang w:val="ru-RU"/>
              </w:rPr>
            </w:pP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Обратный вызов</w:t>
            </w:r>
          </w:p>
          <w:p>
            <w:pPr>
              <w:pStyle w:val="9"/>
              <w:spacing w:before="48"/>
              <w:ind w:left="528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тест функции обратного вызова Описание продукции:</w:t>
            </w:r>
          </w:p>
          <w:p>
            <w:pPr>
              <w:pStyle w:val="9"/>
              <w:numPr>
                <w:ilvl w:val="0"/>
                <w:numId w:val="8"/>
              </w:numPr>
              <w:tabs>
                <w:tab w:val="left" w:pos="447"/>
              </w:tabs>
              <w:spacing w:before="4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Нормальный режим, нет теста производства обратного вызова, вызов методы</w:t>
            </w:r>
          </w:p>
          <w:p>
            <w:pPr>
              <w:pStyle w:val="9"/>
              <w:spacing w:before="51"/>
              <w:ind w:left="317"/>
              <w:rPr>
                <w:sz w:val="21"/>
              </w:rPr>
            </w:pPr>
            <w:r>
              <w:rPr>
                <w:sz w:val="21"/>
              </w:rPr>
              <w:t>app_cfg_set (WCM_OLD, NULL);</w:t>
            </w:r>
          </w:p>
          <w:p>
            <w:pPr>
              <w:pStyle w:val="9"/>
              <w:numPr>
                <w:ilvl w:val="0"/>
                <w:numId w:val="8"/>
              </w:numPr>
              <w:tabs>
                <w:tab w:val="left" w:pos="447"/>
              </w:tabs>
              <w:spacing w:before="48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Режим малой мощности, должен быть установлен, чтобы получить измеренный обратный вызов</w:t>
            </w:r>
          </w:p>
          <w:p>
            <w:pPr>
              <w:pStyle w:val="9"/>
              <w:spacing w:before="51"/>
              <w:ind w:left="317"/>
              <w:rPr>
                <w:sz w:val="21"/>
              </w:rPr>
            </w:pPr>
            <w:r>
              <w:rPr>
                <w:sz w:val="21"/>
              </w:rPr>
              <w:t>app_cfg_set (WCM_LOW_POWER, prod_test);</w:t>
            </w:r>
          </w:p>
          <w:p>
            <w:pPr>
              <w:pStyle w:val="9"/>
              <w:numPr>
                <w:ilvl w:val="0"/>
                <w:numId w:val="8"/>
              </w:numPr>
              <w:tabs>
                <w:tab w:val="left" w:pos="447"/>
              </w:tabs>
              <w:spacing w:before="48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Специальное распределение сетевого режима должен быть установлен обратным вызовом Измеренного выхода</w:t>
            </w:r>
          </w:p>
          <w:p>
            <w:pPr>
              <w:pStyle w:val="9"/>
              <w:spacing w:before="50"/>
              <w:ind w:left="317"/>
              <w:rPr>
                <w:sz w:val="21"/>
              </w:rPr>
            </w:pPr>
            <w:r>
              <w:rPr>
                <w:sz w:val="21"/>
              </w:rPr>
              <w:t>app_cfg_set (WCM_SPCL_MODE, prod_test);</w:t>
            </w:r>
          </w:p>
          <w:p>
            <w:pPr>
              <w:pStyle w:val="9"/>
              <w:numPr>
                <w:ilvl w:val="0"/>
                <w:numId w:val="8"/>
              </w:numPr>
              <w:tabs>
                <w:tab w:val="left" w:pos="447"/>
              </w:tabs>
              <w:spacing w:before="48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Режим совместимости</w:t>
            </w:r>
          </w:p>
          <w:p>
            <w:pPr>
              <w:pStyle w:val="9"/>
              <w:spacing w:before="51"/>
              <w:ind w:left="317"/>
              <w:rPr>
                <w:sz w:val="21"/>
              </w:rPr>
            </w:pPr>
            <w:r>
              <w:rPr>
                <w:sz w:val="21"/>
              </w:rPr>
              <w:t>app_cfg_set (WCM_OLD_CPT, prod_test);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Нормальный режим по умолчанию, вы должны позвонить в </w:t>
            </w:r>
            <w:r>
              <w:rPr>
                <w:rFonts w:hint="eastAsia" w:ascii="SimSun" w:eastAsia="SimSun"/>
                <w:sz w:val="21"/>
              </w:rPr>
              <w:t>app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init</w:t>
            </w:r>
          </w:p>
        </w:tc>
      </w:tr>
    </w:tbl>
    <w:p>
      <w:pPr>
        <w:pStyle w:val="3"/>
        <w:spacing w:before="8"/>
        <w:rPr>
          <w:rFonts w:ascii="SimSun"/>
          <w:b/>
          <w:sz w:val="20"/>
          <w:lang w:val="ru-RU"/>
        </w:rPr>
      </w:pPr>
    </w:p>
    <w:p>
      <w:pPr>
        <w:pStyle w:val="3"/>
        <w:spacing w:before="70"/>
        <w:ind w:left="220"/>
        <w:rPr>
          <w:rFonts w:eastAsia="SimSun" w:asciiTheme="minorHAnsi" w:hAnsiTheme="minorHAnsi"/>
          <w:lang w:val="ru-RU"/>
        </w:rPr>
      </w:pPr>
      <w:r>
        <w:rPr>
          <w:rFonts w:hint="eastAsia" w:ascii="SimSun" w:eastAsia="SimSun"/>
          <w:lang w:val="ru-RU"/>
        </w:rPr>
        <w:t>Различные режимы рабочего состояния процесса переключения:</w:t>
      </w:r>
    </w:p>
    <w:p>
      <w:pPr>
        <w:pStyle w:val="8"/>
        <w:numPr>
          <w:ilvl w:val="0"/>
          <w:numId w:val="9"/>
        </w:numPr>
        <w:tabs>
          <w:tab w:val="left" w:pos="747"/>
        </w:tabs>
        <w:spacing w:before="43"/>
        <w:rPr>
          <w:sz w:val="21"/>
        </w:rPr>
      </w:pPr>
      <w:r>
        <w:rPr>
          <w:sz w:val="21"/>
        </w:rPr>
        <w:t>Нормальный режим</w:t>
      </w:r>
    </w:p>
    <w:p>
      <w:pPr>
        <w:pStyle w:val="3"/>
        <w:spacing w:before="70"/>
        <w:ind w:left="220"/>
        <w:rPr>
          <w:rFonts w:eastAsia="SimSun" w:asciiTheme="minorHAnsi" w:hAnsiTheme="minorHAnsi"/>
          <w:lang w:val="ru-RU"/>
        </w:rPr>
      </w:pPr>
    </w:p>
    <w:p>
      <w:pPr>
        <w:tabs>
          <w:tab w:val="left" w:pos="747"/>
        </w:tabs>
        <w:spacing w:before="43"/>
        <w:ind w:left="219"/>
        <w:rPr>
          <w:rFonts w:ascii="SimSun" w:hAnsi="SimSun"/>
          <w:sz w:val="21"/>
        </w:rPr>
      </w:pPr>
      <w:r>
        <w:rPr>
          <w:lang w:val="ru-RU" w:eastAsia="ru-RU"/>
        </w:rPr>
        <w:drawing>
          <wp:inline distT="0" distB="0" distL="0" distR="0">
            <wp:extent cx="2924175" cy="1866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tabs>
          <w:tab w:val="left" w:pos="747"/>
        </w:tabs>
        <w:spacing w:before="43"/>
        <w:ind w:left="746" w:firstLine="0"/>
        <w:rPr>
          <w:sz w:val="21"/>
        </w:rPr>
      </w:pPr>
      <w:r>
        <w:rPr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29845</wp:posOffset>
            </wp:positionV>
            <wp:extent cx="2517140" cy="239077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5" t="27722" r="44576" b="21053"/>
                    <a:stretch>
                      <a:fillRect/>
                    </a:stretch>
                  </pic:blipFill>
                  <pic:spPr>
                    <a:xfrm>
                      <a:off x="0" y="0"/>
                      <a:ext cx="2517345" cy="2390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0"/>
          <w:numId w:val="9"/>
        </w:numPr>
        <w:tabs>
          <w:tab w:val="left" w:pos="747"/>
        </w:tabs>
        <w:spacing w:before="7" w:after="93"/>
        <w:rPr>
          <w:sz w:val="21"/>
          <w:lang w:val="ru-RU"/>
        </w:rPr>
      </w:pPr>
      <w:r>
        <w:rPr>
          <w:sz w:val="21"/>
          <w:lang w:val="ru-RU"/>
        </w:rPr>
        <w:t>Режим малой мощности / специальный режим распределительной сети</w:t>
      </w:r>
    </w:p>
    <w:p>
      <w:pPr>
        <w:pStyle w:val="3"/>
        <w:ind w:left="335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3108960" cy="189103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left="335"/>
        <w:rPr>
          <w:lang w:val="ru-RU" w:eastAsia="ru-RU"/>
        </w:rPr>
      </w:pPr>
    </w:p>
    <w:p>
      <w:pPr>
        <w:pStyle w:val="3"/>
        <w:ind w:left="335"/>
        <w:rPr>
          <w:rFonts w:ascii="SimSun"/>
          <w:sz w:val="20"/>
        </w:rPr>
      </w:pPr>
      <w:r>
        <w:rPr>
          <w:lang w:val="ru-RU" w:eastAsia="ru-RU"/>
        </w:rPr>
        <w:drawing>
          <wp:inline distT="0" distB="0" distL="0" distR="0">
            <wp:extent cx="3743325" cy="26079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rcRect l="15932" t="28325" r="37118" b="13520"/>
                    <a:stretch>
                      <a:fillRect/>
                    </a:stretch>
                  </pic:blipFill>
                  <pic:spPr>
                    <a:xfrm>
                      <a:off x="0" y="0"/>
                      <a:ext cx="3749315" cy="26123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9"/>
        </w:numPr>
        <w:tabs>
          <w:tab w:val="left" w:pos="747"/>
        </w:tabs>
        <w:spacing w:before="90"/>
        <w:rPr>
          <w:sz w:val="21"/>
        </w:rPr>
      </w:pPr>
      <w:r>
        <w:rPr>
          <w:sz w:val="21"/>
        </w:rPr>
        <w:t>Режим совместимости</w:t>
      </w:r>
    </w:p>
    <w:p>
      <w:pPr>
        <w:pStyle w:val="3"/>
        <w:ind w:left="335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3034030" cy="187261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284" cy="187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ru-RU" w:eastAsia="ru-RU"/>
        </w:rPr>
      </w:pPr>
    </w:p>
    <w:p>
      <w:pPr>
        <w:pStyle w:val="3"/>
        <w:rPr>
          <w:lang w:val="ru-RU" w:eastAsia="ru-RU"/>
        </w:rPr>
      </w:pPr>
    </w:p>
    <w:p>
      <w:pPr>
        <w:pStyle w:val="3"/>
        <w:rPr>
          <w:rFonts w:ascii="SimSun"/>
          <w:sz w:val="20"/>
        </w:rPr>
      </w:pPr>
      <w:r>
        <w:rPr>
          <w:lang w:val="ru-RU" w:eastAsia="ru-RU"/>
        </w:rPr>
        <w:drawing>
          <wp:inline distT="0" distB="0" distL="0" distR="0">
            <wp:extent cx="1371600" cy="1704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l="40169" t="30133" r="35424" b="159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04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/>
          <w:sz w:val="20"/>
          <w:lang w:val="ru-RU" w:eastAsia="ru-RU"/>
        </w:rPr>
        <w:drawing>
          <wp:inline distT="0" distB="0" distL="0" distR="0">
            <wp:extent cx="1766570" cy="1872615"/>
            <wp:effectExtent l="0" t="0" r="0" b="0"/>
            <wp:docPr id="1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4175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1" cy="18729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7"/>
        </w:numPr>
        <w:tabs>
          <w:tab w:val="left" w:pos="957"/>
        </w:tabs>
        <w:spacing w:before="203"/>
      </w:pPr>
      <w:bookmarkStart w:id="6" w:name="1.1.3设备初始化"/>
      <w:bookmarkEnd w:id="6"/>
      <w:r>
        <w:t>устройство инициализации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tuya_device_init (В ПОСТ CHAR * product_id,</w:t>
            </w:r>
          </w:p>
          <w:p>
            <w:pPr>
              <w:pStyle w:val="9"/>
              <w:spacing w:before="56"/>
              <w:rPr>
                <w:sz w:val="21"/>
              </w:rPr>
            </w:pPr>
            <w:r>
              <w:rPr>
                <w:sz w:val="21"/>
              </w:rPr>
              <w:t>В ПОСТ SMART_FRAME_CB центибар, ПОСТ CHAR * app_ver);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Зарегистрироваться функции обработки данных и номер версии приложения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  <w:lang w:val="ru-RU"/>
              </w:rPr>
            </w:pPr>
            <w:r>
              <w:rPr>
                <w:sz w:val="21"/>
              </w:rPr>
              <w:t>product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id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ID</w:t>
            </w:r>
            <w:r>
              <w:rPr>
                <w:sz w:val="21"/>
                <w:lang w:val="ru-RU"/>
              </w:rPr>
              <w:t xml:space="preserve"> продукта</w:t>
            </w:r>
          </w:p>
          <w:p>
            <w:pPr>
              <w:pStyle w:val="9"/>
              <w:spacing w:before="43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центибар телефон функция </w:t>
            </w:r>
            <w:r>
              <w:rPr>
                <w:sz w:val="21"/>
              </w:rPr>
              <w:t>App</w:t>
            </w:r>
            <w:r>
              <w:rPr>
                <w:sz w:val="21"/>
                <w:lang w:val="ru-RU"/>
              </w:rPr>
              <w:t xml:space="preserve"> Команда обратного вызова указатель,</w:t>
            </w:r>
          </w:p>
          <w:p>
            <w:pPr>
              <w:pStyle w:val="9"/>
              <w:spacing w:before="50"/>
              <w:rPr>
                <w:sz w:val="21"/>
                <w:lang w:val="ru-RU"/>
              </w:rPr>
            </w:pPr>
            <w:r>
              <w:rPr>
                <w:sz w:val="21"/>
              </w:rPr>
              <w:t>VOID</w:t>
            </w:r>
            <w:r>
              <w:rPr>
                <w:sz w:val="21"/>
                <w:lang w:val="ru-RU"/>
              </w:rPr>
              <w:t xml:space="preserve"> (*) (</w:t>
            </w:r>
            <w:r>
              <w:rPr>
                <w:sz w:val="21"/>
              </w:rPr>
              <w:t>SMART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CMD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E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CMD</w:t>
            </w:r>
            <w:r>
              <w:rPr>
                <w:sz w:val="21"/>
                <w:lang w:val="ru-RU"/>
              </w:rPr>
              <w:t xml:space="preserve">, </w:t>
            </w:r>
            <w:r>
              <w:rPr>
                <w:sz w:val="21"/>
              </w:rPr>
              <w:t>cJSON</w:t>
            </w:r>
            <w:r>
              <w:rPr>
                <w:sz w:val="21"/>
                <w:lang w:val="ru-RU"/>
              </w:rPr>
              <w:t xml:space="preserve"> * корень)</w:t>
            </w:r>
          </w:p>
          <w:p>
            <w:pPr>
              <w:pStyle w:val="9"/>
              <w:spacing w:before="48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&lt;1&gt; CMD тип команды</w:t>
            </w:r>
          </w:p>
          <w:p>
            <w:pPr>
              <w:pStyle w:val="9"/>
              <w:numPr>
                <w:ilvl w:val="0"/>
                <w:numId w:val="10"/>
              </w:numPr>
              <w:tabs>
                <w:tab w:val="left" w:pos="423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Представляет сетевые издавал приказы местной области</w:t>
            </w:r>
          </w:p>
          <w:p>
            <w:pPr>
              <w:pStyle w:val="9"/>
              <w:numPr>
                <w:ilvl w:val="0"/>
                <w:numId w:val="10"/>
              </w:numPr>
              <w:tabs>
                <w:tab w:val="left" w:pos="423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Он представляет собой команду, выданную внешней сети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&lt;2&gt; Данные команды корня</w:t>
            </w:r>
          </w:p>
          <w:p>
            <w:pPr>
              <w:pStyle w:val="9"/>
              <w:spacing w:before="43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pacing w:val="-2"/>
                <w:sz w:val="21"/>
                <w:lang w:val="ru-RU"/>
              </w:rPr>
              <w:t>Пример, { "1": 100, "2": 200}, в котором</w:t>
            </w:r>
            <w:r>
              <w:rPr>
                <w:sz w:val="21"/>
                <w:lang w:val="ru-RU"/>
              </w:rPr>
              <w:t xml:space="preserve">«1» и «2» в качестве идентификатора данных (ДПИП) чисел 100 и 200 соответствующих </w:t>
            </w:r>
            <w:r>
              <w:rPr>
                <w:sz w:val="21"/>
              </w:rPr>
              <w:t>DPID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значение</w:t>
            </w:r>
          </w:p>
          <w:p>
            <w:pPr>
              <w:pStyle w:val="9"/>
              <w:spacing w:before="43"/>
              <w:rPr>
                <w:sz w:val="21"/>
                <w:lang w:val="ru-RU"/>
              </w:rPr>
            </w:pPr>
            <w:r>
              <w:rPr>
                <w:sz w:val="21"/>
              </w:rPr>
              <w:t>app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ver</w:t>
            </w:r>
            <w:r>
              <w:rPr>
                <w:sz w:val="21"/>
                <w:lang w:val="ru-RU"/>
              </w:rPr>
              <w:t xml:space="preserve"> приложение номер версии, например, «1.0.0»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См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Инициализация устройства, обработчик данных регистрации</w:t>
            </w:r>
          </w:p>
        </w:tc>
      </w:tr>
    </w:tbl>
    <w:p>
      <w:pPr>
        <w:rPr>
          <w:rFonts w:ascii="SimSun" w:eastAsia="SimSun"/>
          <w:sz w:val="21"/>
          <w:lang w:val="ru-RU"/>
        </w:rPr>
        <w:sectPr>
          <w:footerReference r:id="rId3" w:type="default"/>
          <w:pgSz w:w="11910" w:h="16840"/>
          <w:pgMar w:top="1500" w:right="1480" w:bottom="1160" w:left="1580" w:header="0" w:footer="895" w:gutter="0"/>
          <w:cols w:space="720" w:num="1"/>
        </w:sectPr>
      </w:pPr>
    </w:p>
    <w:p>
      <w:pPr>
        <w:pStyle w:val="3"/>
        <w:rPr>
          <w:rFonts w:ascii="SimSun"/>
          <w:b/>
          <w:sz w:val="13"/>
          <w:lang w:val="ru-RU"/>
        </w:rPr>
      </w:pPr>
    </w:p>
    <w:p>
      <w:pPr>
        <w:pStyle w:val="3"/>
        <w:ind w:left="3463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1219200" cy="705294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534" cy="70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"/>
        <w:rPr>
          <w:rFonts w:ascii="SimSun"/>
          <w:b/>
          <w:sz w:val="29"/>
        </w:rPr>
      </w:pPr>
    </w:p>
    <w:p>
      <w:pPr>
        <w:pStyle w:val="3"/>
        <w:spacing w:before="70"/>
        <w:ind w:left="1758" w:right="1857"/>
        <w:jc w:val="center"/>
        <w:rPr>
          <w:rFonts w:ascii="SimSun" w:eastAsia="SimSun"/>
        </w:rPr>
      </w:pPr>
      <w:bookmarkStart w:id="7" w:name="1.1.4设备首次激活成功回调"/>
      <w:bookmarkEnd w:id="7"/>
      <w:r>
        <w:rPr>
          <w:rFonts w:hint="eastAsia" w:ascii="SimSun" w:eastAsia="SimSun"/>
        </w:rPr>
        <w:t>Рисунок 1-1 Процесс инициализации устройства</w:t>
      </w:r>
    </w:p>
    <w:p>
      <w:pPr>
        <w:pStyle w:val="3"/>
        <w:rPr>
          <w:rFonts w:ascii="SimSun"/>
          <w:sz w:val="22"/>
        </w:rPr>
      </w:pPr>
    </w:p>
    <w:p>
      <w:pPr>
        <w:pStyle w:val="3"/>
        <w:spacing w:before="9"/>
        <w:rPr>
          <w:rFonts w:ascii="SimSun"/>
          <w:sz w:val="32"/>
        </w:rPr>
      </w:pPr>
    </w:p>
    <w:p>
      <w:pPr>
        <w:pStyle w:val="2"/>
        <w:numPr>
          <w:ilvl w:val="2"/>
          <w:numId w:val="7"/>
        </w:numPr>
        <w:tabs>
          <w:tab w:val="left" w:pos="957"/>
        </w:tabs>
        <w:rPr>
          <w:lang w:val="ru-RU"/>
        </w:rPr>
      </w:pPr>
      <w:r>
        <w:rPr>
          <w:lang w:val="ru-RU"/>
        </w:rPr>
        <w:t>Включите устройство для успеха обратного вызова первого раза</w:t>
      </w:r>
    </w:p>
    <w:p>
      <w:pPr>
        <w:pStyle w:val="3"/>
        <w:spacing w:before="7" w:after="1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 w:line="268" w:lineRule="exact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VOID tuya_active_reg (ВО ФИКСИР SYN_DATA_CB обратного вызова)</w:t>
            </w:r>
          </w:p>
        </w:tc>
      </w:tr>
    </w:tbl>
    <w:p>
      <w:pPr>
        <w:rPr>
          <w:sz w:val="21"/>
        </w:rPr>
        <w:sectPr>
          <w:pgSz w:w="11910" w:h="16840"/>
          <w:pgMar w:top="158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8" w:name="1.1.5获取设备ID"/>
            <w:bookmarkEnd w:id="8"/>
            <w:bookmarkStart w:id="9" w:name="1.1.6数据上报"/>
            <w:bookmarkEnd w:id="9"/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Особенности регистрации продукта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Функция обратного вызова обратного вызова (для устройства синхронизации состояния)</w:t>
            </w:r>
          </w:p>
          <w:p>
            <w:pPr>
              <w:pStyle w:val="9"/>
              <w:spacing w:before="43" w:line="269" w:lineRule="exact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Обратный вызов определение функции ЬурейеЕ </w:t>
            </w:r>
            <w:r>
              <w:rPr>
                <w:rFonts w:hint="eastAsia" w:ascii="SimSun" w:eastAsia="SimSun"/>
                <w:sz w:val="21"/>
              </w:rPr>
              <w:t>VOID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(* </w:t>
            </w:r>
            <w:r>
              <w:rPr>
                <w:rFonts w:hint="eastAsia" w:ascii="SimSun" w:eastAsia="SimSun"/>
                <w:sz w:val="21"/>
              </w:rPr>
              <w:t>SYN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DATA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CB</w:t>
            </w:r>
            <w:r>
              <w:rPr>
                <w:rFonts w:hint="eastAsia" w:ascii="SimSun" w:eastAsia="SimSun"/>
                <w:sz w:val="21"/>
                <w:lang w:val="ru-RU"/>
              </w:rPr>
              <w:t>) (</w:t>
            </w:r>
            <w:r>
              <w:rPr>
                <w:rFonts w:hint="eastAsia" w:ascii="SimSun" w:eastAsia="SimSun"/>
                <w:sz w:val="21"/>
              </w:rPr>
              <w:t>VOID</w:t>
            </w:r>
            <w:r>
              <w:rPr>
                <w:rFonts w:hint="eastAsia" w:ascii="SimSun" w:eastAsia="SimSun"/>
                <w:sz w:val="21"/>
                <w:lang w:val="ru-RU"/>
              </w:rPr>
              <w:t>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Включите устройство в первый раз будет вызывать функцию обратного вызова</w:t>
            </w:r>
          </w:p>
        </w:tc>
      </w:tr>
    </w:tbl>
    <w:p>
      <w:pPr>
        <w:pStyle w:val="3"/>
        <w:rPr>
          <w:rFonts w:ascii="SimSun"/>
          <w:b/>
          <w:sz w:val="20"/>
          <w:lang w:val="ru-RU"/>
        </w:rPr>
      </w:pPr>
    </w:p>
    <w:p>
      <w:pPr>
        <w:pStyle w:val="3"/>
        <w:spacing w:before="10"/>
        <w:rPr>
          <w:rFonts w:ascii="SimSun"/>
          <w:b/>
          <w:sz w:val="28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957"/>
        </w:tabs>
        <w:spacing w:before="54"/>
        <w:rPr>
          <w:rFonts w:ascii="Calibri" w:eastAsia="Calibri"/>
          <w:b/>
          <w:sz w:val="32"/>
        </w:rPr>
      </w:pPr>
      <w:r>
        <w:rPr>
          <w:b/>
          <w:spacing w:val="-17"/>
          <w:sz w:val="32"/>
        </w:rPr>
        <w:t xml:space="preserve">Получить устройство </w:t>
      </w:r>
      <w:r>
        <w:rPr>
          <w:rFonts w:ascii="Calibri" w:eastAsia="Calibri"/>
          <w:b/>
          <w:sz w:val="32"/>
        </w:rPr>
        <w:t>ID</w:t>
      </w:r>
    </w:p>
    <w:p>
      <w:pPr>
        <w:pStyle w:val="3"/>
        <w:rPr>
          <w:b/>
          <w:sz w:val="20"/>
        </w:rPr>
      </w:pPr>
    </w:p>
    <w:p>
      <w:pPr>
        <w:pStyle w:val="3"/>
        <w:spacing w:before="1"/>
        <w:rPr>
          <w:b/>
          <w:sz w:val="10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CHAR * tuya_get_devid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идентификатор устройства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Идентификатор устройства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b/>
          <w:sz w:val="34"/>
        </w:rPr>
      </w:pPr>
    </w:p>
    <w:p>
      <w:pPr>
        <w:pStyle w:val="8"/>
        <w:numPr>
          <w:ilvl w:val="2"/>
          <w:numId w:val="7"/>
        </w:numPr>
        <w:tabs>
          <w:tab w:val="left" w:pos="957"/>
        </w:tabs>
        <w:spacing w:before="265"/>
        <w:rPr>
          <w:b/>
          <w:sz w:val="32"/>
        </w:rPr>
      </w:pPr>
      <w:r>
        <w:rPr>
          <w:b/>
          <w:sz w:val="32"/>
        </w:rPr>
        <w:t>Представление данных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tuya_obj_dp_report (В ПОСТ CHAR * данные)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Представление данных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</w:rPr>
            </w:pPr>
            <w:r>
              <w:rPr>
                <w:sz w:val="21"/>
              </w:rPr>
              <w:t>Данные представили данные, например, { "1": 100, "2": 200}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Этот интерфейс вызывается микропрограммное состоянием каждого </w:t>
            </w:r>
            <w:r>
              <w:rPr>
                <w:rFonts w:hint="eastAsia" w:ascii="SimSun" w:eastAsia="SimSun"/>
                <w:sz w:val="21"/>
              </w:rPr>
              <w:t>DP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будет сохранять данные, такие как данные повторно </w:t>
            </w:r>
            <w:r>
              <w:rPr>
                <w:rFonts w:hint="eastAsia" w:ascii="SimSun" w:eastAsia="SimSun"/>
                <w:sz w:val="21"/>
              </w:rPr>
              <w:t>DP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закачанного и сохраненное состояние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Же игнорируется загрузку, рекомендуется использовать эту функцию, сделать </w:t>
            </w:r>
            <w:r>
              <w:rPr>
                <w:rFonts w:hint="eastAsia" w:ascii="SimSun" w:eastAsia="SimSun"/>
                <w:sz w:val="21"/>
              </w:rPr>
              <w:t>APP</w:t>
            </w:r>
            <w:r>
              <w:rPr>
                <w:rFonts w:hint="eastAsia" w:ascii="SimSun" w:eastAsia="SimSun"/>
                <w:sz w:val="21"/>
                <w:lang w:val="ru-RU"/>
              </w:rPr>
              <w:t>, облака, микропрограммное трехсторонний лучшую производительность</w:t>
            </w:r>
          </w:p>
        </w:tc>
      </w:tr>
    </w:tbl>
    <w:p>
      <w:pPr>
        <w:rPr>
          <w:rFonts w:ascii="SimSun" w:eastAsia="SimSun"/>
          <w:sz w:val="21"/>
          <w:lang w:val="ru-RU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3"/>
        <w:spacing w:before="11"/>
        <w:rPr>
          <w:rFonts w:ascii="SimSun"/>
          <w:b/>
          <w:lang w:val="ru-RU"/>
        </w:rPr>
      </w:pPr>
    </w:p>
    <w:p>
      <w:pPr>
        <w:pStyle w:val="3"/>
        <w:ind w:left="1495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3735705" cy="380047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249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16"/>
        </w:rPr>
      </w:pPr>
    </w:p>
    <w:p>
      <w:pPr>
        <w:pStyle w:val="3"/>
        <w:ind w:left="1760" w:right="1857"/>
        <w:jc w:val="center"/>
        <w:rPr>
          <w:rFonts w:ascii="SimSun" w:eastAsia="SimSun"/>
        </w:rPr>
      </w:pPr>
      <w:bookmarkStart w:id="10" w:name="1.1.8RAW数据上报"/>
      <w:bookmarkEnd w:id="10"/>
      <w:bookmarkStart w:id="11" w:name="1.1.7数据上报(透传)"/>
      <w:bookmarkEnd w:id="11"/>
      <w:r>
        <w:rPr>
          <w:rFonts w:hint="eastAsia" w:ascii="SimSun" w:eastAsia="SimSun"/>
        </w:rPr>
        <w:t>Рисунок 1-2 процесс представления данных</w:t>
      </w:r>
    </w:p>
    <w:p>
      <w:pPr>
        <w:pStyle w:val="3"/>
        <w:spacing w:before="1"/>
        <w:rPr>
          <w:rFonts w:ascii="SimSun"/>
          <w:sz w:val="26"/>
        </w:rPr>
      </w:pPr>
    </w:p>
    <w:p>
      <w:pPr>
        <w:pStyle w:val="2"/>
        <w:numPr>
          <w:ilvl w:val="2"/>
          <w:numId w:val="7"/>
        </w:numPr>
        <w:tabs>
          <w:tab w:val="left" w:pos="957"/>
        </w:tabs>
        <w:spacing w:before="55"/>
        <w:rPr>
          <w:rFonts w:ascii="Calibri" w:eastAsia="Calibri"/>
        </w:rPr>
      </w:pPr>
      <w:r>
        <w:t>Представление данных (проходной)</w:t>
      </w:r>
    </w:p>
    <w:p>
      <w:pPr>
        <w:pStyle w:val="3"/>
        <w:rPr>
          <w:b/>
          <w:sz w:val="20"/>
        </w:rPr>
      </w:pPr>
    </w:p>
    <w:p>
      <w:pPr>
        <w:pStyle w:val="3"/>
        <w:rPr>
          <w:b/>
          <w:sz w:val="10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tuya_obj_dp_trans_report (В ПОСТ CHAR * данные)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Представление данных (проходной)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</w:rPr>
            </w:pPr>
            <w:r>
              <w:rPr>
                <w:sz w:val="21"/>
              </w:rPr>
              <w:t>Данные представили данные, например, { "1": 100, "2": 200}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См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Через данные на сервер, а не внутреннее состояние обработки прошивки</w:t>
            </w:r>
          </w:p>
        </w:tc>
      </w:tr>
    </w:tbl>
    <w:p>
      <w:pPr>
        <w:pStyle w:val="3"/>
        <w:rPr>
          <w:b/>
          <w:sz w:val="34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878"/>
        </w:tabs>
        <w:spacing w:before="265"/>
        <w:ind w:left="877" w:hanging="658"/>
        <w:rPr>
          <w:b/>
          <w:sz w:val="32"/>
        </w:rPr>
      </w:pPr>
      <w:r>
        <w:rPr>
          <w:rFonts w:ascii="Calibri" w:eastAsia="Calibri"/>
          <w:b/>
          <w:spacing w:val="-3"/>
          <w:sz w:val="32"/>
        </w:rPr>
        <w:t xml:space="preserve">RAW </w:t>
      </w:r>
      <w:r>
        <w:rPr>
          <w:b/>
          <w:sz w:val="32"/>
        </w:rPr>
        <w:t>Представление данных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tuya_raw_dp_report (В КОНСТАНТА BYTE ДПИД, В ПОСТ BYTE * данные, IN</w:t>
            </w:r>
          </w:p>
          <w:p>
            <w:pPr>
              <w:pStyle w:val="9"/>
              <w:spacing w:before="56"/>
              <w:rPr>
                <w:sz w:val="21"/>
              </w:rPr>
            </w:pPr>
            <w:r>
              <w:rPr>
                <w:sz w:val="21"/>
              </w:rPr>
              <w:t>ПОСТ UINT LEN)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представление данных RAW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Ссылка точечный дп </w:t>
            </w:r>
            <w:r>
              <w:rPr>
                <w:sz w:val="21"/>
              </w:rPr>
              <w:t>DPID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необработанные данные двоичные данные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Длина Len данных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line="269" w:lineRule="exact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line="269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spacing w:line="269" w:lineRule="exact"/>
        <w:rPr>
          <w:rFonts w:ascii="SimSun" w:eastAsia="SimSun"/>
          <w:sz w:val="21"/>
        </w:rPr>
        <w:sectPr>
          <w:pgSz w:w="11910" w:h="16840"/>
          <w:pgMar w:top="158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12" w:name="1.1.9恢复出厂设置"/>
            <w:bookmarkEnd w:id="12"/>
            <w:bookmarkStart w:id="13" w:name="1.1.10恢复出厂设置并切换到指定状态"/>
            <w:bookmarkEnd w:id="13"/>
            <w:bookmarkStart w:id="14" w:name="1.1.11获取设备状态"/>
            <w:bookmarkEnd w:id="14"/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См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Через данные на сервер, а не внутреннее состояние обработки прошивки</w:t>
            </w:r>
          </w:p>
        </w:tc>
      </w:tr>
    </w:tbl>
    <w:p>
      <w:pPr>
        <w:pStyle w:val="3"/>
        <w:spacing w:before="7"/>
        <w:rPr>
          <w:rFonts w:ascii="SimSun"/>
          <w:b/>
          <w:sz w:val="24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957"/>
        </w:tabs>
        <w:spacing w:before="54"/>
        <w:rPr>
          <w:b/>
          <w:sz w:val="32"/>
        </w:rPr>
      </w:pPr>
      <w:r>
        <w:rPr>
          <w:b/>
          <w:sz w:val="32"/>
        </w:rPr>
        <w:t>Восстановление заводских настроек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VOID tuya_dev_reset_factory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Восстановление заводских настроек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8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Четкое распределение сеть и информация об устройстве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Устройство активируется, то устройство будет сброшено к информации распределительных сетей активации называют </w:t>
            </w:r>
            <w:r>
              <w:rPr>
                <w:sz w:val="21"/>
              </w:rPr>
              <w:t>smartconfig</w:t>
            </w:r>
            <w:r>
              <w:rPr>
                <w:sz w:val="21"/>
                <w:lang w:val="ru-RU"/>
              </w:rPr>
              <w:t xml:space="preserve"> и ясно</w:t>
            </w:r>
          </w:p>
          <w:p>
            <w:pPr>
              <w:pStyle w:val="9"/>
              <w:spacing w:before="2" w:line="310" w:lineRule="atLeast"/>
              <w:ind w:right="98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&lt;2&gt; Устройство не включается, вызывает эту функцию повторно вызывает устройства для переключения вперед и назад </w:t>
            </w:r>
            <w:r>
              <w:rPr>
                <w:sz w:val="21"/>
              </w:rPr>
              <w:t>smartconfig</w:t>
            </w:r>
            <w:r>
              <w:rPr>
                <w:sz w:val="21"/>
                <w:lang w:val="ru-RU"/>
              </w:rPr>
              <w:t>, ап распределительных сетей</w:t>
            </w:r>
          </w:p>
        </w:tc>
      </w:tr>
    </w:tbl>
    <w:p>
      <w:pPr>
        <w:pStyle w:val="3"/>
        <w:spacing w:before="6"/>
        <w:rPr>
          <w:rFonts w:ascii="SimSun"/>
          <w:b/>
          <w:sz w:val="5"/>
          <w:lang w:val="ru-RU"/>
        </w:rPr>
      </w:pPr>
    </w:p>
    <w:p>
      <w:pPr>
        <w:pStyle w:val="3"/>
        <w:ind w:left="1781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3277235" cy="168846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609" cy="16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01"/>
        <w:ind w:left="1762" w:right="1857"/>
        <w:jc w:val="center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состояние переключения фиг фиг.1-3 </w:t>
      </w:r>
      <w:r>
        <w:rPr>
          <w:rFonts w:hint="eastAsia" w:ascii="SimSun" w:eastAsia="SimSun"/>
        </w:rPr>
        <w:t>Wi</w:t>
      </w:r>
      <w:r>
        <w:rPr>
          <w:rFonts w:hint="eastAsia" w:ascii="SimSun" w:eastAsia="SimSun"/>
          <w:lang w:val="ru-RU"/>
        </w:rPr>
        <w:t>-</w:t>
      </w:r>
      <w:r>
        <w:rPr>
          <w:rFonts w:hint="eastAsia" w:ascii="SimSun" w:eastAsia="SimSun"/>
        </w:rPr>
        <w:t>Fi</w:t>
      </w:r>
    </w:p>
    <w:p>
      <w:pPr>
        <w:pStyle w:val="3"/>
        <w:spacing w:before="4"/>
        <w:rPr>
          <w:rFonts w:ascii="SimSun"/>
          <w:sz w:val="30"/>
          <w:lang w:val="ru-RU"/>
        </w:rPr>
      </w:pPr>
    </w:p>
    <w:p>
      <w:pPr>
        <w:pStyle w:val="2"/>
        <w:numPr>
          <w:ilvl w:val="2"/>
          <w:numId w:val="7"/>
        </w:numPr>
        <w:tabs>
          <w:tab w:val="left" w:pos="1120"/>
        </w:tabs>
        <w:spacing w:before="1"/>
        <w:ind w:left="1120" w:hanging="900"/>
        <w:rPr>
          <w:lang w:val="ru-RU"/>
        </w:rPr>
      </w:pPr>
      <w:r>
        <w:rPr>
          <w:lang w:val="ru-RU"/>
        </w:rPr>
        <w:t>Восстановление заводских настроек и переключатель в указанном государстве</w:t>
      </w:r>
    </w:p>
    <w:p>
      <w:pPr>
        <w:pStyle w:val="3"/>
        <w:spacing w:before="6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VOID tuya_dev_reset_select (режим NW_CFG_MODE_E)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Восстановление заводских настроек и переключатель в указанном государстве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состояние конфигурации режима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</w:t>
            </w:r>
            <w:r>
              <w:rPr>
                <w:sz w:val="21"/>
              </w:rPr>
              <w:t>NW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SMART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CFG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EZ</w:t>
            </w:r>
            <w:r>
              <w:rPr>
                <w:sz w:val="21"/>
                <w:lang w:val="ru-RU"/>
              </w:rPr>
              <w:t xml:space="preserve"> состояние</w:t>
            </w:r>
          </w:p>
          <w:p>
            <w:pPr>
              <w:pStyle w:val="9"/>
              <w:tabs>
                <w:tab w:val="left" w:pos="1989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&lt;2&gt; NW_AP_CFGAP</w:t>
            </w:r>
            <w:r>
              <w:rPr>
                <w:sz w:val="21"/>
              </w:rPr>
              <w:tab/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состояние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Четкое распределение сеть и информация об устройстве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243"/>
        <w:ind w:left="1120" w:hanging="900"/>
        <w:rPr>
          <w:b/>
          <w:sz w:val="32"/>
        </w:rPr>
      </w:pPr>
      <w:r>
        <w:rPr>
          <w:b/>
          <w:sz w:val="32"/>
        </w:rPr>
        <w:t>Получить статус устройства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GW_STAT_E tuya_get_gw_status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статус устройства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15" w:name="1.1.12获取WIFI工作状态"/>
            <w:bookmarkEnd w:id="15"/>
            <w:bookmarkStart w:id="16" w:name="1.1.13获取WIFI信号强度"/>
            <w:bookmarkEnd w:id="16"/>
            <w:bookmarkStart w:id="17" w:name="1.1.14获取云连接状态"/>
            <w:bookmarkEnd w:id="17"/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ЬурейеЕ перечисление {</w:t>
            </w:r>
          </w:p>
          <w:p>
            <w:pPr>
              <w:pStyle w:val="9"/>
              <w:spacing w:before="51"/>
              <w:ind w:left="528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UN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INIT</w:t>
            </w:r>
            <w:r>
              <w:rPr>
                <w:sz w:val="21"/>
                <w:lang w:val="ru-RU"/>
              </w:rPr>
              <w:t xml:space="preserve"> = 0, // не инициализирована, например, производственная информация не записывается</w:t>
            </w:r>
          </w:p>
          <w:p>
            <w:pPr>
              <w:pStyle w:val="9"/>
              <w:spacing w:before="42" w:line="278" w:lineRule="auto"/>
              <w:ind w:left="528" w:right="428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PROD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TEST</w:t>
            </w:r>
            <w:r>
              <w:rPr>
                <w:sz w:val="21"/>
                <w:lang w:val="ru-RU"/>
              </w:rPr>
              <w:t xml:space="preserve">, // выход продукт режим измерения </w:t>
            </w:r>
            <w:r>
              <w:rPr>
                <w:sz w:val="21"/>
              </w:rPr>
              <w:t>UN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ACTIVE</w:t>
            </w:r>
            <w:r>
              <w:rPr>
                <w:sz w:val="21"/>
                <w:lang w:val="ru-RU"/>
              </w:rPr>
              <w:t xml:space="preserve">, // неактивный </w:t>
            </w:r>
            <w:r>
              <w:rPr>
                <w:sz w:val="21"/>
              </w:rPr>
              <w:t>ACTIVE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RD</w:t>
            </w:r>
            <w:r>
              <w:rPr>
                <w:sz w:val="21"/>
                <w:lang w:val="ru-RU"/>
              </w:rPr>
              <w:t xml:space="preserve">, // готовое состояние активации </w:t>
            </w:r>
            <w:r>
              <w:rPr>
                <w:sz w:val="21"/>
              </w:rPr>
              <w:t>STAT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WORK</w:t>
            </w:r>
            <w:r>
              <w:rPr>
                <w:sz w:val="21"/>
                <w:lang w:val="ru-RU"/>
              </w:rPr>
              <w:t>, // режим нормальной работы</w:t>
            </w:r>
          </w:p>
          <w:p>
            <w:pPr>
              <w:pStyle w:val="9"/>
              <w:spacing w:before="5"/>
              <w:rPr>
                <w:sz w:val="21"/>
              </w:rPr>
            </w:pPr>
            <w:r>
              <w:rPr>
                <w:sz w:val="21"/>
              </w:rPr>
              <w:t>} GW_STAT_E;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1"/>
        <w:rPr>
          <w:rFonts w:ascii="SimSun"/>
          <w:b/>
          <w:sz w:val="28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54"/>
        <w:ind w:left="1120" w:hanging="900"/>
        <w:rPr>
          <w:b/>
          <w:sz w:val="32"/>
        </w:rPr>
      </w:pPr>
      <w:r>
        <w:rPr>
          <w:b/>
          <w:spacing w:val="-29"/>
          <w:sz w:val="32"/>
        </w:rPr>
        <w:t xml:space="preserve">получить </w:t>
      </w:r>
      <w:r>
        <w:rPr>
          <w:rFonts w:ascii="Calibri" w:eastAsia="Calibri"/>
          <w:b/>
          <w:sz w:val="32"/>
        </w:rPr>
        <w:t>WIFI рабочее состояние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GW_WIFI_STAT_E tuya_get_wf_status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WIFI статус получить работу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8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ЬурейеЕ перечисление {</w:t>
            </w:r>
          </w:p>
          <w:p>
            <w:pPr>
              <w:pStyle w:val="9"/>
              <w:tabs>
                <w:tab w:val="left" w:pos="2916"/>
                <w:tab w:val="left" w:pos="2959"/>
              </w:tabs>
              <w:spacing w:before="48" w:line="278" w:lineRule="auto"/>
              <w:ind w:left="528" w:right="1431"/>
              <w:rPr>
                <w:sz w:val="21"/>
                <w:lang w:val="ru-RU"/>
              </w:rPr>
            </w:pPr>
            <w:r>
              <w:rPr>
                <w:spacing w:val="-4"/>
                <w:sz w:val="21"/>
              </w:rPr>
              <w:t>STAT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LOW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POWER</w:t>
            </w:r>
            <w:r>
              <w:rPr>
                <w:spacing w:val="-4"/>
                <w:sz w:val="21"/>
                <w:lang w:val="ru-RU"/>
              </w:rPr>
              <w:t xml:space="preserve"> </w:t>
            </w:r>
            <w:r>
              <w:rPr>
                <w:sz w:val="21"/>
                <w:lang w:val="ru-RU"/>
              </w:rPr>
              <w:t>= 0</w:t>
            </w:r>
            <w:r>
              <w:rPr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ab/>
            </w:r>
            <w:r>
              <w:rPr>
                <w:w w:val="95"/>
                <w:sz w:val="21"/>
                <w:lang w:val="ru-RU"/>
              </w:rPr>
              <w:t xml:space="preserve">// состояние низкого энергопотребления (РФ выкл) </w:t>
            </w:r>
            <w:r>
              <w:rPr>
                <w:spacing w:val="-3"/>
                <w:sz w:val="21"/>
              </w:rPr>
              <w:t>STAT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UNPROVISION</w:t>
            </w:r>
            <w:r>
              <w:rPr>
                <w:spacing w:val="-3"/>
                <w:sz w:val="21"/>
                <w:lang w:val="ru-RU"/>
              </w:rPr>
              <w:t xml:space="preserve"> </w:t>
            </w:r>
            <w:r>
              <w:rPr>
                <w:sz w:val="21"/>
                <w:lang w:val="ru-RU"/>
              </w:rPr>
              <w:t xml:space="preserve">= 0, // </w:t>
            </w:r>
            <w:r>
              <w:rPr>
                <w:sz w:val="21"/>
              </w:rPr>
              <w:t>EZ</w:t>
            </w:r>
            <w:r>
              <w:rPr>
                <w:sz w:val="21"/>
                <w:lang w:val="ru-RU"/>
              </w:rPr>
              <w:tab/>
            </w:r>
            <w:r>
              <w:rPr>
                <w:spacing w:val="5"/>
                <w:sz w:val="21"/>
                <w:lang w:val="ru-RU"/>
              </w:rPr>
              <w:t xml:space="preserve"> </w:t>
            </w:r>
            <w:r>
              <w:rPr>
                <w:rFonts w:hint="eastAsia" w:ascii="SimSun" w:eastAsia="SimSun"/>
                <w:sz w:val="21"/>
                <w:lang w:val="ru-RU"/>
              </w:rPr>
              <w:t>Государство (не устроило)</w:t>
            </w:r>
          </w:p>
          <w:p>
            <w:pPr>
              <w:pStyle w:val="9"/>
              <w:tabs>
                <w:tab w:val="left" w:pos="2585"/>
                <w:tab w:val="left" w:pos="2649"/>
                <w:tab w:val="left" w:pos="2849"/>
                <w:tab w:val="left" w:pos="2918"/>
              </w:tabs>
              <w:spacing w:before="0" w:line="278" w:lineRule="auto"/>
              <w:ind w:left="528" w:right="1078"/>
              <w:rPr>
                <w:rFonts w:ascii="SimSun" w:eastAsia="SimSun"/>
                <w:sz w:val="21"/>
                <w:lang w:val="ru-RU"/>
              </w:rPr>
            </w:pPr>
            <w:r>
              <w:rPr>
                <w:spacing w:val="-3"/>
                <w:sz w:val="21"/>
              </w:rPr>
              <w:t>STAT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AP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STA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UNCONN</w:t>
            </w:r>
            <w:r>
              <w:rPr>
                <w:spacing w:val="-3"/>
                <w:sz w:val="21"/>
                <w:lang w:val="ru-RU"/>
              </w:rPr>
              <w:t>,</w:t>
            </w:r>
            <w:r>
              <w:rPr>
                <w:spacing w:val="-3"/>
                <w:sz w:val="21"/>
                <w:lang w:val="ru-RU"/>
              </w:rPr>
              <w:tab/>
            </w:r>
            <w:r>
              <w:rPr>
                <w:spacing w:val="-3"/>
                <w:sz w:val="21"/>
                <w:lang w:val="ru-RU"/>
              </w:rPr>
              <w:tab/>
            </w:r>
            <w:r>
              <w:rPr>
                <w:spacing w:val="-3"/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 xml:space="preserve">// </w:t>
            </w:r>
            <w:r>
              <w:rPr>
                <w:sz w:val="21"/>
              </w:rPr>
              <w:t>AP</w:t>
            </w:r>
            <w:r>
              <w:rPr>
                <w:sz w:val="21"/>
                <w:lang w:val="ru-RU"/>
              </w:rPr>
              <w:t xml:space="preserve"> состояние (не расположен) </w:t>
            </w:r>
            <w:r>
              <w:rPr>
                <w:spacing w:val="-3"/>
                <w:sz w:val="21"/>
              </w:rPr>
              <w:t>STAT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AP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STA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CFG</w:t>
            </w:r>
            <w:r>
              <w:rPr>
                <w:spacing w:val="-3"/>
                <w:sz w:val="21"/>
                <w:lang w:val="ru-RU"/>
              </w:rPr>
              <w:t>_</w:t>
            </w:r>
            <w:r>
              <w:rPr>
                <w:spacing w:val="-3"/>
                <w:sz w:val="21"/>
              </w:rPr>
              <w:t>UNC</w:t>
            </w:r>
            <w:r>
              <w:rPr>
                <w:spacing w:val="-3"/>
                <w:sz w:val="21"/>
                <w:lang w:val="ru-RU"/>
              </w:rPr>
              <w:t>,</w:t>
            </w:r>
            <w:r>
              <w:rPr>
                <w:spacing w:val="-3"/>
                <w:sz w:val="21"/>
                <w:lang w:val="ru-RU"/>
              </w:rPr>
              <w:tab/>
            </w:r>
            <w:r>
              <w:rPr>
                <w:spacing w:val="-3"/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 xml:space="preserve">// </w:t>
            </w:r>
            <w:r>
              <w:rPr>
                <w:sz w:val="21"/>
              </w:rPr>
              <w:t>AP</w:t>
            </w:r>
            <w:r>
              <w:rPr>
                <w:sz w:val="21"/>
                <w:lang w:val="ru-RU"/>
              </w:rPr>
              <w:t xml:space="preserve"> и </w:t>
            </w:r>
            <w:r>
              <w:rPr>
                <w:sz w:val="21"/>
              </w:rPr>
              <w:t>STA</w:t>
            </w:r>
            <w:r>
              <w:rPr>
                <w:sz w:val="21"/>
                <w:lang w:val="ru-RU"/>
              </w:rPr>
              <w:t xml:space="preserve"> смешивание, </w:t>
            </w:r>
            <w:r>
              <w:rPr>
                <w:sz w:val="21"/>
              </w:rPr>
              <w:t>STA</w:t>
            </w:r>
            <w:r>
              <w:rPr>
                <w:sz w:val="21"/>
                <w:lang w:val="ru-RU"/>
              </w:rPr>
              <w:t xml:space="preserve"> ненагруженное состояние (Зарезервировано) </w:t>
            </w:r>
            <w:r>
              <w:rPr>
                <w:spacing w:val="-4"/>
                <w:sz w:val="21"/>
              </w:rPr>
              <w:t>STAT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AP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STA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CONN</w:t>
            </w:r>
            <w:r>
              <w:rPr>
                <w:spacing w:val="-4"/>
                <w:sz w:val="21"/>
                <w:lang w:val="ru-RU"/>
              </w:rPr>
              <w:t>,</w:t>
            </w:r>
            <w:r>
              <w:rPr>
                <w:spacing w:val="-4"/>
                <w:sz w:val="21"/>
                <w:lang w:val="ru-RU"/>
              </w:rPr>
              <w:tab/>
            </w:r>
            <w:r>
              <w:rPr>
                <w:spacing w:val="-4"/>
                <w:sz w:val="21"/>
                <w:lang w:val="ru-RU"/>
              </w:rPr>
              <w:tab/>
            </w:r>
            <w:r>
              <w:rPr>
                <w:sz w:val="21"/>
                <w:lang w:val="ru-RU"/>
              </w:rPr>
              <w:t xml:space="preserve">// </w:t>
            </w:r>
            <w:r>
              <w:rPr>
                <w:sz w:val="21"/>
              </w:rPr>
              <w:t>AP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STA</w:t>
            </w:r>
            <w:r>
              <w:rPr>
                <w:sz w:val="21"/>
                <w:lang w:val="ru-RU"/>
              </w:rPr>
              <w:t xml:space="preserve"> и смешанные, подключенное состояние ГНА (Зарезервировано) </w:t>
            </w:r>
            <w:r>
              <w:rPr>
                <w:spacing w:val="-4"/>
                <w:sz w:val="21"/>
              </w:rPr>
              <w:t>STAT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STA</w:t>
            </w:r>
            <w:r>
              <w:rPr>
                <w:spacing w:val="-4"/>
                <w:sz w:val="21"/>
                <w:lang w:val="ru-RU"/>
              </w:rPr>
              <w:t>_</w:t>
            </w:r>
            <w:r>
              <w:rPr>
                <w:spacing w:val="-4"/>
                <w:sz w:val="21"/>
              </w:rPr>
              <w:t>UNCONN</w:t>
            </w:r>
            <w:r>
              <w:rPr>
                <w:spacing w:val="-4"/>
                <w:sz w:val="21"/>
                <w:lang w:val="ru-RU"/>
              </w:rPr>
              <w:t>,</w:t>
            </w:r>
            <w:r>
              <w:rPr>
                <w:spacing w:val="-4"/>
                <w:sz w:val="21"/>
                <w:lang w:val="ru-RU"/>
              </w:rPr>
              <w:tab/>
            </w:r>
            <w:r>
              <w:rPr>
                <w:spacing w:val="-3"/>
                <w:sz w:val="21"/>
                <w:lang w:val="ru-RU"/>
              </w:rPr>
              <w:t xml:space="preserve">// СТО </w:t>
            </w:r>
            <w:r>
              <w:rPr>
                <w:rFonts w:hint="eastAsia" w:ascii="SimSun" w:eastAsia="SimSun"/>
                <w:sz w:val="21"/>
                <w:lang w:val="ru-RU"/>
              </w:rPr>
              <w:t>несвязанный</w:t>
            </w:r>
          </w:p>
          <w:p>
            <w:pPr>
              <w:pStyle w:val="9"/>
              <w:tabs>
                <w:tab w:val="left" w:pos="2525"/>
              </w:tabs>
              <w:spacing w:before="0" w:line="269" w:lineRule="exact"/>
              <w:ind w:left="528"/>
              <w:rPr>
                <w:rFonts w:ascii="SimSun" w:eastAsia="SimSun"/>
                <w:sz w:val="21"/>
              </w:rPr>
            </w:pPr>
            <w:r>
              <w:rPr>
                <w:spacing w:val="-5"/>
                <w:sz w:val="21"/>
              </w:rPr>
              <w:t>STAT_STA_CONN,</w:t>
            </w:r>
            <w:r>
              <w:rPr>
                <w:spacing w:val="-5"/>
                <w:sz w:val="21"/>
              </w:rPr>
              <w:tab/>
            </w:r>
            <w:r>
              <w:rPr>
                <w:spacing w:val="-4"/>
                <w:sz w:val="21"/>
              </w:rPr>
              <w:t xml:space="preserve">// СТО </w:t>
            </w:r>
            <w:r>
              <w:rPr>
                <w:rFonts w:hint="eastAsia" w:ascii="SimSun" w:eastAsia="SimSun"/>
                <w:sz w:val="21"/>
              </w:rPr>
              <w:t>Connected состояние</w:t>
            </w:r>
          </w:p>
          <w:p>
            <w:pPr>
              <w:pStyle w:val="9"/>
              <w:spacing w:before="50"/>
              <w:rPr>
                <w:sz w:val="21"/>
              </w:rPr>
            </w:pPr>
            <w:r>
              <w:rPr>
                <w:sz w:val="21"/>
              </w:rPr>
              <w:t>} GW_WIFI_STAT_E;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245"/>
        <w:ind w:left="1120" w:hanging="900"/>
        <w:rPr>
          <w:b/>
          <w:sz w:val="32"/>
        </w:rPr>
      </w:pPr>
      <w:r>
        <w:rPr>
          <w:b/>
          <w:spacing w:val="-29"/>
          <w:sz w:val="32"/>
        </w:rPr>
        <w:t xml:space="preserve">получить </w:t>
      </w:r>
      <w:r>
        <w:rPr>
          <w:rFonts w:ascii="Calibri" w:eastAsia="Calibri"/>
          <w:b/>
          <w:sz w:val="32"/>
        </w:rPr>
        <w:t>Сила сигнала WIFI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tuya_get_wf_rssi (ВО UCHAR * SSID, OUT СИМ * RSSI)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уровень сигнала WIFI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Имя точки доступа SSID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</w:rPr>
            </w:pPr>
            <w:r>
              <w:rPr>
                <w:sz w:val="21"/>
              </w:rPr>
              <w:t>Сила сигнала RSSI (дБм)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См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Процесс сканирования будет заблокирован, не следует использовать в функции инициализации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245"/>
        <w:ind w:left="1120" w:hanging="900"/>
        <w:rPr>
          <w:b/>
          <w:sz w:val="32"/>
        </w:rPr>
      </w:pPr>
      <w:r>
        <w:rPr>
          <w:b/>
          <w:sz w:val="32"/>
        </w:rPr>
        <w:t>Получает статус соединения облака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line="269" w:lineRule="exact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BOOL tuya_get_cloud_stat (VOID)</w:t>
            </w:r>
          </w:p>
        </w:tc>
      </w:tr>
    </w:tbl>
    <w:p>
      <w:pPr>
        <w:rPr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18" w:name="1.1.17注册PSM模块名称和扇区名称"/>
            <w:bookmarkEnd w:id="18"/>
            <w:bookmarkStart w:id="19" w:name="1.1.16获取本地时间"/>
            <w:bookmarkEnd w:id="19"/>
            <w:bookmarkStart w:id="20" w:name="1.1.15获取设备升级状态"/>
            <w:bookmarkEnd w:id="20"/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Получает статус соединения облака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TRUE</w:t>
            </w:r>
            <w:r>
              <w:rPr>
                <w:sz w:val="21"/>
                <w:lang w:val="ru-RU"/>
              </w:rPr>
              <w:t xml:space="preserve">, </w:t>
            </w:r>
            <w:r>
              <w:rPr>
                <w:sz w:val="21"/>
              </w:rPr>
              <w:t>FALSE</w:t>
            </w:r>
            <w:r>
              <w:rPr>
                <w:sz w:val="21"/>
                <w:lang w:val="ru-RU"/>
              </w:rPr>
              <w:t xml:space="preserve"> Не подключен Подключен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0"/>
        <w:rPr>
          <w:rFonts w:ascii="SimSun"/>
          <w:b/>
          <w:sz w:val="28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55"/>
        <w:ind w:left="1120" w:hanging="900"/>
        <w:rPr>
          <w:b/>
          <w:sz w:val="32"/>
        </w:rPr>
      </w:pPr>
      <w:r>
        <w:rPr>
          <w:b/>
          <w:sz w:val="32"/>
        </w:rPr>
        <w:t>Получить статус обновления устройств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BOOL tuya_get_ug_stat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статус обновления устройств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TRUE</w:t>
            </w:r>
            <w:r>
              <w:rPr>
                <w:sz w:val="21"/>
                <w:lang w:val="ru-RU"/>
              </w:rPr>
              <w:t xml:space="preserve">, </w:t>
            </w:r>
            <w:r>
              <w:rPr>
                <w:sz w:val="21"/>
              </w:rPr>
              <w:t>FALSE</w:t>
            </w:r>
            <w:r>
              <w:rPr>
                <w:sz w:val="21"/>
                <w:lang w:val="ru-RU"/>
              </w:rPr>
              <w:t xml:space="preserve"> не обновление обновления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244"/>
        <w:ind w:left="1120" w:hanging="900"/>
        <w:rPr>
          <w:b/>
          <w:sz w:val="32"/>
        </w:rPr>
      </w:pPr>
      <w:r>
        <w:rPr>
          <w:b/>
          <w:sz w:val="32"/>
        </w:rPr>
        <w:t>Получить местное время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tuya_get_local_time (OUT структура тм * st_time)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Получить местное время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st_time временная структура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Вы можете использовать устройство для активации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245"/>
        <w:ind w:left="1120" w:hanging="900"/>
        <w:rPr>
          <w:b/>
          <w:sz w:val="32"/>
          <w:lang w:val="ru-RU"/>
        </w:rPr>
      </w:pPr>
      <w:r>
        <w:rPr>
          <w:b/>
          <w:spacing w:val="-27"/>
          <w:sz w:val="32"/>
          <w:lang w:val="ru-RU"/>
        </w:rPr>
        <w:t xml:space="preserve">регистрация </w:t>
      </w:r>
      <w:r>
        <w:rPr>
          <w:rFonts w:ascii="Calibri" w:eastAsia="Calibri"/>
          <w:b/>
          <w:sz w:val="32"/>
        </w:rPr>
        <w:t>PSM</w:t>
      </w:r>
      <w:r>
        <w:rPr>
          <w:rFonts w:ascii="Calibri" w:eastAsia="Calibri"/>
          <w:b/>
          <w:sz w:val="32"/>
          <w:lang w:val="ru-RU"/>
        </w:rPr>
        <w:t xml:space="preserve"> имя модуля и имя сектора</w:t>
      </w:r>
    </w:p>
    <w:p>
      <w:pPr>
        <w:pStyle w:val="3"/>
        <w:spacing w:before="7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tuya_psm_register_module (В ПОСТ CHAR * module_name,</w:t>
            </w:r>
          </w:p>
          <w:p>
            <w:pPr>
              <w:pStyle w:val="9"/>
              <w:spacing w:before="55"/>
              <w:rPr>
                <w:sz w:val="21"/>
              </w:rPr>
            </w:pPr>
            <w:r>
              <w:rPr>
                <w:sz w:val="21"/>
              </w:rPr>
              <w:t>В ПОСТ CHAR * partition_key)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Вход </w:t>
            </w:r>
            <w:r>
              <w:rPr>
                <w:rFonts w:hint="eastAsia" w:ascii="SimSun" w:eastAsia="SimSun"/>
                <w:sz w:val="21"/>
              </w:rPr>
              <w:t>PSM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имя модуля и имя сектора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661"/>
              </w:tabs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module_name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w w:val="95"/>
                <w:sz w:val="21"/>
              </w:rPr>
              <w:t>Имя модуля</w:t>
            </w:r>
          </w:p>
          <w:p>
            <w:pPr>
              <w:pStyle w:val="9"/>
              <w:tabs>
                <w:tab w:val="left" w:pos="1661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partition_key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w w:val="95"/>
                <w:sz w:val="21"/>
              </w:rPr>
              <w:t>название сектора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OPRT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PSM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E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EXIST</w:t>
            </w:r>
            <w:r>
              <w:rPr>
                <w:sz w:val="21"/>
                <w:lang w:val="ru-RU"/>
              </w:rPr>
              <w:t xml:space="preserve"> сектор был зарегистрирован, </w:t>
            </w:r>
            <w:r>
              <w:rPr>
                <w:sz w:val="21"/>
              </w:rPr>
              <w:t>OPRT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OK</w:t>
            </w:r>
            <w:r>
              <w:rPr>
                <w:sz w:val="21"/>
                <w:lang w:val="ru-RU"/>
              </w:rPr>
              <w:t xml:space="preserve"> успешно, другой для отказа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Каждый сектор сэкономить до 4</w:t>
            </w:r>
            <w:r>
              <w:rPr>
                <w:rFonts w:hint="eastAsia" w:ascii="SimSun" w:eastAsia="SimSun"/>
                <w:sz w:val="21"/>
              </w:rPr>
              <w:t>K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данных</w:t>
            </w:r>
          </w:p>
        </w:tc>
      </w:tr>
    </w:tbl>
    <w:p>
      <w:pPr>
        <w:spacing w:line="269" w:lineRule="exact"/>
        <w:rPr>
          <w:rFonts w:ascii="SimSun" w:eastAsia="SimSun"/>
          <w:sz w:val="21"/>
          <w:lang w:val="ru-RU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2"/>
          <w:numId w:val="7"/>
        </w:numPr>
        <w:tabs>
          <w:tab w:val="left" w:pos="1120"/>
        </w:tabs>
        <w:spacing w:before="30"/>
        <w:ind w:left="1120" w:hanging="900"/>
        <w:rPr>
          <w:b/>
          <w:sz w:val="32"/>
        </w:rPr>
      </w:pPr>
      <w:bookmarkStart w:id="21" w:name="1.1.19读取PSM数据"/>
      <w:bookmarkEnd w:id="21"/>
      <w:bookmarkStart w:id="22" w:name="1.1.18写入PSM数据"/>
      <w:bookmarkEnd w:id="22"/>
      <w:r>
        <w:rPr>
          <w:b/>
          <w:spacing w:val="-29"/>
          <w:sz w:val="32"/>
        </w:rPr>
        <w:t xml:space="preserve">Написать </w:t>
      </w:r>
      <w:r>
        <w:rPr>
          <w:rFonts w:ascii="Calibri" w:eastAsia="Calibri"/>
          <w:b/>
          <w:sz w:val="32"/>
        </w:rPr>
        <w:t>данные PSM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tuya_psm_set_single (В ПОСТ CHAR * модуль, В ПОСТ CHAR</w:t>
            </w:r>
          </w:p>
          <w:p>
            <w:pPr>
              <w:pStyle w:val="9"/>
              <w:spacing w:before="55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* Переменная, В ФИКСИР СИМ * значение)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Пишет данные PSM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661"/>
              </w:tabs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module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name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Имя модуля</w:t>
            </w:r>
          </w:p>
          <w:p>
            <w:pPr>
              <w:pStyle w:val="9"/>
              <w:tabs>
                <w:tab w:val="left" w:pos="1099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переменная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w w:val="95"/>
                <w:sz w:val="21"/>
                <w:lang w:val="ru-RU"/>
              </w:rPr>
              <w:t>имена переменных</w:t>
            </w:r>
          </w:p>
          <w:p>
            <w:pPr>
              <w:pStyle w:val="9"/>
              <w:tabs>
                <w:tab w:val="left" w:pos="1087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значение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w w:val="95"/>
                <w:sz w:val="21"/>
              </w:rPr>
              <w:t>значения переменных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Поддерживается только тип строки</w:t>
            </w:r>
          </w:p>
        </w:tc>
      </w:tr>
    </w:tbl>
    <w:p>
      <w:pPr>
        <w:pStyle w:val="3"/>
        <w:spacing w:before="10"/>
        <w:rPr>
          <w:rFonts w:ascii="SimSun"/>
          <w:b/>
          <w:sz w:val="28"/>
        </w:rPr>
      </w:pPr>
    </w:p>
    <w:p>
      <w:pPr>
        <w:pStyle w:val="8"/>
        <w:numPr>
          <w:ilvl w:val="2"/>
          <w:numId w:val="7"/>
        </w:numPr>
        <w:tabs>
          <w:tab w:val="left" w:pos="1120"/>
        </w:tabs>
        <w:ind w:left="1120" w:hanging="900"/>
        <w:rPr>
          <w:b/>
          <w:sz w:val="32"/>
        </w:rPr>
      </w:pPr>
      <w:r>
        <w:rPr>
          <w:b/>
          <w:spacing w:val="-29"/>
          <w:sz w:val="32"/>
        </w:rPr>
        <w:t xml:space="preserve">Читать </w:t>
      </w:r>
      <w:r>
        <w:rPr>
          <w:rFonts w:ascii="Calibri" w:eastAsia="Calibri"/>
          <w:b/>
          <w:sz w:val="32"/>
        </w:rPr>
        <w:t>данные PSM</w:t>
      </w:r>
    </w:p>
    <w:p>
      <w:pPr>
        <w:pStyle w:val="3"/>
        <w:spacing w:before="6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tuya_psm_get_single (В ПОСТ CHAR * модуль,</w:t>
            </w:r>
          </w:p>
          <w:p>
            <w:pPr>
              <w:pStyle w:val="9"/>
              <w:spacing w:before="56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В ФИКСИР СИМ * переменная, </w:t>
            </w:r>
            <w:r>
              <w:rPr>
                <w:sz w:val="21"/>
              </w:rPr>
              <w:t>OUT</w:t>
            </w:r>
            <w:r>
              <w:rPr>
                <w:sz w:val="21"/>
                <w:lang w:val="ru-RU"/>
              </w:rPr>
              <w:t xml:space="preserve"> СИМ * значение, В ФИКСИР без знака </w:t>
            </w:r>
            <w:r>
              <w:rPr>
                <w:sz w:val="21"/>
              </w:rPr>
              <w:t>max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len</w:t>
            </w:r>
            <w:r>
              <w:rPr>
                <w:sz w:val="21"/>
                <w:lang w:val="ru-RU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PSM чтения данных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661"/>
              </w:tabs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module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name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Имя модуля</w:t>
            </w:r>
          </w:p>
          <w:p>
            <w:pPr>
              <w:pStyle w:val="9"/>
              <w:tabs>
                <w:tab w:val="left" w:pos="1519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переменная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имена переменных</w:t>
            </w:r>
          </w:p>
          <w:p>
            <w:pPr>
              <w:pStyle w:val="9"/>
              <w:tabs>
                <w:tab w:val="left" w:pos="1461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max_len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Размер буфера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507"/>
              </w:tabs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значение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значения переменных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Поддерживается только тип строки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5"/>
        <w:ind w:left="561" w:hanging="342"/>
        <w:rPr>
          <w:rFonts w:ascii="Calibri" w:eastAsia="Calibri"/>
          <w:b/>
          <w:sz w:val="42"/>
        </w:rPr>
      </w:pPr>
      <w:bookmarkStart w:id="23" w:name="2.1.1按键初始化"/>
      <w:bookmarkEnd w:id="23"/>
      <w:bookmarkStart w:id="24" w:name="2.按键接口"/>
      <w:bookmarkEnd w:id="24"/>
      <w:r>
        <w:rPr>
          <w:b/>
          <w:sz w:val="44"/>
        </w:rPr>
        <w:t>интерфейс Button</w:t>
      </w: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14"/>
        </w:rPr>
      </w:pPr>
      <w:r>
        <w:rPr>
          <w:lang w:val="ru-RU"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2223135</wp:posOffset>
            </wp:positionH>
            <wp:positionV relativeFrom="paragraph">
              <wp:posOffset>138430</wp:posOffset>
            </wp:positionV>
            <wp:extent cx="3046095" cy="59436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141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"/>
        <w:rPr>
          <w:rFonts w:ascii="SimSun"/>
          <w:b/>
          <w:sz w:val="22"/>
        </w:rPr>
      </w:pPr>
    </w:p>
    <w:p>
      <w:pPr>
        <w:pStyle w:val="3"/>
        <w:spacing w:before="72"/>
        <w:ind w:left="1758" w:right="1857"/>
        <w:jc w:val="center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>Фиг обрабатывает с помощью клавиш 2-1</w:t>
      </w:r>
    </w:p>
    <w:p>
      <w:pPr>
        <w:pStyle w:val="3"/>
        <w:spacing w:before="2"/>
        <w:rPr>
          <w:rFonts w:ascii="SimSun"/>
          <w:sz w:val="26"/>
          <w:lang w:val="ru-RU"/>
        </w:rPr>
      </w:pPr>
    </w:p>
    <w:p>
      <w:pPr>
        <w:pStyle w:val="2"/>
        <w:numPr>
          <w:ilvl w:val="2"/>
          <w:numId w:val="11"/>
        </w:numPr>
        <w:tabs>
          <w:tab w:val="left" w:pos="957"/>
        </w:tabs>
        <w:spacing w:before="54"/>
      </w:pPr>
      <w:r>
        <w:t>Ключ инициализации</w:t>
      </w:r>
    </w:p>
    <w:p>
      <w:pPr>
        <w:pStyle w:val="3"/>
        <w:spacing w:before="6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tuya_kb_init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Ключ инициализации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25" w:name="2.1.4设置按键触发类型"/>
            <w:bookmarkEnd w:id="25"/>
            <w:bookmarkStart w:id="26" w:name="2.1.3设置按键高电平有效"/>
            <w:bookmarkEnd w:id="26"/>
            <w:bookmarkStart w:id="27" w:name="2.1.2设置是否支持连击按键计数(即SEQ_KEY类型)"/>
            <w:bookmarkEnd w:id="27"/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1"/>
        <w:rPr>
          <w:rFonts w:ascii="SimSun"/>
          <w:b/>
          <w:sz w:val="28"/>
        </w:rPr>
      </w:pPr>
    </w:p>
    <w:p>
      <w:pPr>
        <w:pStyle w:val="8"/>
        <w:numPr>
          <w:ilvl w:val="2"/>
          <w:numId w:val="11"/>
        </w:numPr>
        <w:tabs>
          <w:tab w:val="left" w:pos="957"/>
        </w:tabs>
        <w:spacing w:before="54"/>
        <w:rPr>
          <w:rFonts w:ascii="Calibri" w:eastAsia="Calibri"/>
          <w:b/>
          <w:sz w:val="32"/>
          <w:lang w:val="ru-RU"/>
        </w:rPr>
      </w:pPr>
      <w:r>
        <w:rPr>
          <w:b/>
          <w:sz w:val="32"/>
          <w:lang w:val="ru-RU"/>
        </w:rPr>
        <w:t xml:space="preserve">Обеспечено поддержка заблокированного теста (т.е. типа </w:t>
      </w:r>
      <w:r>
        <w:rPr>
          <w:b/>
          <w:sz w:val="32"/>
        </w:rPr>
        <w:t>SEQ</w:t>
      </w:r>
      <w:r>
        <w:rPr>
          <w:b/>
          <w:sz w:val="32"/>
          <w:lang w:val="ru-RU"/>
        </w:rPr>
        <w:t>_</w:t>
      </w:r>
      <w:r>
        <w:rPr>
          <w:b/>
          <w:sz w:val="32"/>
        </w:rPr>
        <w:t>KEY</w:t>
      </w:r>
      <w:r>
        <w:rPr>
          <w:b/>
          <w:sz w:val="32"/>
          <w:lang w:val="ru-RU"/>
        </w:rPr>
        <w:t>)</w:t>
      </w:r>
    </w:p>
    <w:p>
      <w:pPr>
        <w:pStyle w:val="3"/>
        <w:rPr>
          <w:b/>
          <w:sz w:val="20"/>
          <w:lang w:val="ru-RU"/>
        </w:rPr>
      </w:pPr>
    </w:p>
    <w:p>
      <w:pPr>
        <w:pStyle w:val="3"/>
        <w:rPr>
          <w:b/>
          <w:sz w:val="10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753"/>
              </w:tabs>
              <w:spacing w:before="28"/>
              <w:rPr>
                <w:sz w:val="21"/>
              </w:rPr>
            </w:pPr>
            <w:r>
              <w:rPr>
                <w:sz w:val="21"/>
              </w:rPr>
              <w:t>VOIDtuya_set_kb_seq_enable (IN BOOL</w:t>
            </w:r>
            <w:r>
              <w:rPr>
                <w:sz w:val="21"/>
              </w:rPr>
              <w:tab/>
            </w:r>
            <w:r>
              <w:rPr>
                <w:spacing w:val="2"/>
                <w:sz w:val="21"/>
              </w:rPr>
              <w:t xml:space="preserve"> </w:t>
            </w:r>
            <w:r>
              <w:rPr>
                <w:sz w:val="21"/>
              </w:rPr>
              <w:t>включить)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При условии поддержки кнопка подсчета Тесто Тип является </w:t>
            </w:r>
            <w:r>
              <w:rPr>
                <w:rFonts w:hint="eastAsia" w:ascii="SimSun" w:eastAsia="SimSun"/>
                <w:sz w:val="21"/>
              </w:rPr>
              <w:t>SEQ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включить</w:t>
            </w:r>
          </w:p>
          <w:p>
            <w:pPr>
              <w:pStyle w:val="9"/>
              <w:spacing w:before="50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ИСТИНА поддержки бьющего ключа счетчика событий, тип события может вызвать </w:t>
            </w:r>
            <w:r>
              <w:rPr>
                <w:sz w:val="21"/>
              </w:rPr>
              <w:t>SEQ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&lt;2&gt; </w:t>
            </w:r>
            <w:r>
              <w:rPr>
                <w:sz w:val="21"/>
              </w:rPr>
              <w:t>FALSE</w:t>
            </w:r>
            <w:r>
              <w:rPr>
                <w:sz w:val="21"/>
                <w:lang w:val="ru-RU"/>
              </w:rPr>
              <w:t xml:space="preserve"> не поддерживает тесто заблокированные, только поддерживает запуск </w:t>
            </w:r>
            <w:r>
              <w:rPr>
                <w:sz w:val="21"/>
              </w:rPr>
              <w:t>NORMAL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 xml:space="preserve">, событие </w:t>
            </w:r>
            <w:r>
              <w:rPr>
                <w:sz w:val="21"/>
              </w:rPr>
              <w:t>LONG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Если вы не вызываете этот интерфейс по умолчанию всей ключевых функций подсчета Теста ключи поддержки обработки</w:t>
            </w:r>
          </w:p>
        </w:tc>
      </w:tr>
    </w:tbl>
    <w:p>
      <w:pPr>
        <w:pStyle w:val="3"/>
        <w:rPr>
          <w:b/>
          <w:sz w:val="34"/>
          <w:lang w:val="ru-RU"/>
        </w:rPr>
      </w:pPr>
    </w:p>
    <w:p>
      <w:pPr>
        <w:pStyle w:val="8"/>
        <w:numPr>
          <w:ilvl w:val="2"/>
          <w:numId w:val="11"/>
        </w:numPr>
        <w:tabs>
          <w:tab w:val="left" w:pos="957"/>
        </w:tabs>
        <w:spacing w:before="266"/>
        <w:rPr>
          <w:b/>
          <w:sz w:val="32"/>
        </w:rPr>
      </w:pPr>
      <w:r>
        <w:rPr>
          <w:b/>
          <w:sz w:val="32"/>
        </w:rPr>
        <w:t>Активный ключ высокого значения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753"/>
              </w:tabs>
              <w:spacing w:before="28"/>
              <w:rPr>
                <w:sz w:val="21"/>
              </w:rPr>
            </w:pPr>
            <w:r>
              <w:rPr>
                <w:sz w:val="21"/>
              </w:rPr>
              <w:t>VOIDtuya_set_kb_detect_high_valid (BOOL is_high)</w:t>
            </w:r>
            <w:r>
              <w:rPr>
                <w:sz w:val="21"/>
              </w:rPr>
              <w:tab/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Активный ключ высокого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is_high</w:t>
            </w:r>
          </w:p>
          <w:p>
            <w:pPr>
              <w:pStyle w:val="9"/>
              <w:tabs>
                <w:tab w:val="left" w:pos="1133"/>
              </w:tabs>
              <w:spacing w:before="51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&lt;1&gt; ИСТИНА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Active High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&lt;2&gt; FALSE, активный низкий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1"/>
        </w:numPr>
        <w:tabs>
          <w:tab w:val="left" w:pos="957"/>
        </w:tabs>
        <w:spacing w:before="245"/>
        <w:rPr>
          <w:b/>
          <w:sz w:val="32"/>
        </w:rPr>
      </w:pPr>
      <w:r>
        <w:rPr>
          <w:b/>
          <w:sz w:val="32"/>
        </w:rPr>
        <w:t>Установить кнопку типа триггера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VOID tuya_set_kb_trig_type (В ПОСТ INT gpio_no,</w:t>
            </w:r>
          </w:p>
          <w:p>
            <w:pPr>
              <w:pStyle w:val="9"/>
              <w:spacing w:before="55"/>
              <w:rPr>
                <w:sz w:val="21"/>
              </w:rPr>
            </w:pPr>
            <w:r>
              <w:rPr>
                <w:sz w:val="21"/>
              </w:rPr>
              <w:t>В ПОСТ KEY_TRIGGER_TP_E trig_ty, В ПОСТ BOOL down_trig_cont)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Ключ инициализации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 w:line="283" w:lineRule="auto"/>
              <w:ind w:right="4389"/>
              <w:rPr>
                <w:sz w:val="21"/>
              </w:rPr>
            </w:pPr>
            <w:r>
              <w:rPr>
                <w:sz w:val="21"/>
              </w:rPr>
              <w:t>gpio_no: 0-16 соответствуют Io0-IO16 trig_ty:</w:t>
            </w:r>
          </w:p>
          <w:p>
            <w:pPr>
              <w:pStyle w:val="9"/>
              <w:tabs>
                <w:tab w:val="left" w:pos="2059"/>
              </w:tabs>
              <w:spacing w:before="4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&lt;1&gt; KEY_UP_TRIG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триггер отказов</w:t>
            </w:r>
          </w:p>
          <w:p>
            <w:pPr>
              <w:pStyle w:val="9"/>
              <w:tabs>
                <w:tab w:val="left" w:pos="2193"/>
              </w:tabs>
              <w:spacing w:before="42" w:line="283" w:lineRule="auto"/>
              <w:ind w:right="853"/>
              <w:rPr>
                <w:sz w:val="21"/>
              </w:rPr>
            </w:pPr>
            <w:r>
              <w:rPr>
                <w:sz w:val="21"/>
              </w:rPr>
              <w:t>&lt;2&gt; KEY_DOWN_TRIG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pacing w:val="-7"/>
                <w:sz w:val="21"/>
              </w:rPr>
              <w:t xml:space="preserve">Нажмите на спусковой крючок, только поддержка </w:t>
            </w:r>
            <w:r>
              <w:rPr>
                <w:sz w:val="21"/>
              </w:rPr>
              <w:t>NORMAL_KEY и LONG_KEY down_trig_cont:</w:t>
            </w:r>
          </w:p>
          <w:p>
            <w:pPr>
              <w:pStyle w:val="9"/>
              <w:spacing w:before="4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&lt;1&gt; действует только в том случае, когда trig_ty == KEY_DOWN_TRIG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&lt;2&gt; </w:t>
            </w:r>
            <w:r>
              <w:rPr>
                <w:sz w:val="21"/>
              </w:rPr>
              <w:t>TURE</w:t>
            </w:r>
            <w:r>
              <w:rPr>
                <w:sz w:val="21"/>
                <w:lang w:val="ru-RU"/>
              </w:rPr>
              <w:t xml:space="preserve"> Если пользователи нажав трюм, интервал будет 400</w:t>
            </w:r>
            <w:r>
              <w:rPr>
                <w:sz w:val="21"/>
              </w:rPr>
              <w:t>ms</w:t>
            </w:r>
            <w:r>
              <w:rPr>
                <w:sz w:val="21"/>
                <w:lang w:val="ru-RU"/>
              </w:rPr>
              <w:t xml:space="preserve"> начиная событие </w:t>
            </w:r>
            <w:r>
              <w:rPr>
                <w:sz w:val="21"/>
              </w:rPr>
              <w:t>NORMAL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 xml:space="preserve"> снова</w:t>
            </w:r>
          </w:p>
          <w:p>
            <w:pPr>
              <w:pStyle w:val="9"/>
              <w:spacing w:before="43" w:line="267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&lt;3&gt; </w:t>
            </w:r>
            <w:r>
              <w:rPr>
                <w:sz w:val="21"/>
              </w:rPr>
              <w:t>FALSE</w:t>
            </w:r>
            <w:r>
              <w:rPr>
                <w:sz w:val="21"/>
                <w:lang w:val="ru-RU"/>
              </w:rPr>
              <w:t xml:space="preserve"> пользователи отжимало трюм, только один раз вызвать</w:t>
            </w:r>
          </w:p>
        </w:tc>
      </w:tr>
    </w:tbl>
    <w:p>
      <w:pPr>
        <w:spacing w:line="267" w:lineRule="exact"/>
        <w:rPr>
          <w:rFonts w:ascii="SimSun" w:eastAsia="SimSun"/>
          <w:sz w:val="21"/>
          <w:lang w:val="ru-RU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28" w:name="2.1.5注册按键回调函数"/>
            <w:bookmarkEnd w:id="28"/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По умолчанию, если вы не вызываете эту функцию, ключевые события являются тип триггера отскока</w:t>
            </w:r>
          </w:p>
        </w:tc>
      </w:tr>
    </w:tbl>
    <w:p>
      <w:pPr>
        <w:pStyle w:val="3"/>
        <w:rPr>
          <w:rFonts w:ascii="SimSun"/>
          <w:b/>
          <w:sz w:val="20"/>
          <w:lang w:val="ru-RU"/>
        </w:rPr>
      </w:pPr>
    </w:p>
    <w:p>
      <w:pPr>
        <w:pStyle w:val="3"/>
        <w:spacing w:before="11"/>
        <w:rPr>
          <w:rFonts w:ascii="SimSun"/>
          <w:b/>
          <w:sz w:val="28"/>
          <w:lang w:val="ru-RU"/>
        </w:rPr>
      </w:pPr>
    </w:p>
    <w:p>
      <w:pPr>
        <w:pStyle w:val="8"/>
        <w:numPr>
          <w:ilvl w:val="2"/>
          <w:numId w:val="11"/>
        </w:numPr>
        <w:tabs>
          <w:tab w:val="left" w:pos="957"/>
        </w:tabs>
        <w:spacing w:before="54"/>
        <w:rPr>
          <w:b/>
          <w:sz w:val="32"/>
        </w:rPr>
      </w:pPr>
      <w:r>
        <w:rPr>
          <w:b/>
          <w:sz w:val="32"/>
        </w:rPr>
        <w:t>Регистр обратного вызова функциональных клавиш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tuya_kb_reg_proc (В ПОСТ INT gpio_no,</w:t>
            </w:r>
          </w:p>
          <w:p>
            <w:pPr>
              <w:pStyle w:val="9"/>
              <w:spacing w:before="55"/>
              <w:rPr>
                <w:sz w:val="21"/>
              </w:rPr>
            </w:pPr>
            <w:r>
              <w:rPr>
                <w:sz w:val="21"/>
              </w:rPr>
              <w:t>В ФИКСИР INT long_key_time, В ФИКСИР KEY_CALLBACK call_back);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Регистр обратного вызова функциональных клавиш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4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  <w:lang w:val="ru-RU"/>
              </w:rPr>
            </w:pPr>
            <w:r>
              <w:rPr>
                <w:sz w:val="21"/>
              </w:rPr>
              <w:t>gpio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no</w:t>
            </w:r>
            <w:r>
              <w:rPr>
                <w:sz w:val="21"/>
                <w:lang w:val="ru-RU"/>
              </w:rPr>
              <w:t xml:space="preserve">: 0-16, соответственно, что соответствует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0-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16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long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time</w:t>
            </w:r>
            <w:r>
              <w:rPr>
                <w:sz w:val="21"/>
                <w:lang w:val="ru-RU"/>
              </w:rPr>
              <w:t>: длинный ключ время запуска (мс), 0 устанавливаются в качестве маски длиной ключа</w:t>
            </w:r>
          </w:p>
          <w:p>
            <w:pPr>
              <w:pStyle w:val="9"/>
              <w:spacing w:before="43"/>
              <w:rPr>
                <w:sz w:val="21"/>
                <w:lang w:val="ru-RU"/>
              </w:rPr>
            </w:pPr>
            <w:r>
              <w:rPr>
                <w:sz w:val="21"/>
              </w:rPr>
              <w:t>call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back</w:t>
            </w:r>
            <w:r>
              <w:rPr>
                <w:sz w:val="21"/>
                <w:lang w:val="ru-RU"/>
              </w:rPr>
              <w:t xml:space="preserve"> функции обратного вызова ключи,</w:t>
            </w:r>
          </w:p>
          <w:p>
            <w:pPr>
              <w:pStyle w:val="9"/>
              <w:spacing w:before="48" w:line="288" w:lineRule="auto"/>
              <w:ind w:right="2678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VOID (*) (INT gpio_no, тип PUSH_KEY_TYPE_E, INT CNT) gpio_no GPIO No.</w:t>
            </w:r>
          </w:p>
          <w:p>
            <w:pPr>
              <w:pStyle w:val="9"/>
              <w:spacing w:before="0" w:line="257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Кнопки типа Типы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</w:t>
            </w:r>
            <w:r>
              <w:rPr>
                <w:sz w:val="21"/>
              </w:rPr>
              <w:t>NORMAL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 xml:space="preserve"> общий ключ</w:t>
            </w:r>
          </w:p>
          <w:p>
            <w:pPr>
              <w:pStyle w:val="9"/>
              <w:spacing w:before="48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&lt;2&gt; </w:t>
            </w:r>
            <w:r>
              <w:rPr>
                <w:sz w:val="21"/>
              </w:rPr>
              <w:t>SEQ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</w:p>
          <w:p>
            <w:pPr>
              <w:pStyle w:val="9"/>
              <w:spacing w:before="50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Описание: бисквитные ключи, ключ подпрыгивать тип триггера только эффективные, такие как тип параметра обратного вызова нажмите дважды</w:t>
            </w:r>
          </w:p>
          <w:p>
            <w:pPr>
              <w:pStyle w:val="9"/>
              <w:spacing w:before="43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== </w:t>
            </w:r>
            <w:r>
              <w:rPr>
                <w:sz w:val="21"/>
              </w:rPr>
              <w:t>SEQ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 xml:space="preserve">, </w:t>
            </w:r>
            <w:r>
              <w:rPr>
                <w:sz w:val="21"/>
              </w:rPr>
              <w:t>CNT</w:t>
            </w:r>
            <w:r>
              <w:rPr>
                <w:sz w:val="21"/>
                <w:lang w:val="ru-RU"/>
              </w:rPr>
              <w:t xml:space="preserve"> == 2 (</w:t>
            </w:r>
            <w:r>
              <w:rPr>
                <w:sz w:val="21"/>
              </w:rPr>
              <w:t>CNT</w:t>
            </w:r>
            <w:r>
              <w:rPr>
                <w:sz w:val="21"/>
                <w:lang w:val="ru-RU"/>
              </w:rPr>
              <w:t xml:space="preserve"> представляют собой непрерывные щелчки)</w:t>
            </w:r>
          </w:p>
          <w:p>
            <w:pPr>
              <w:pStyle w:val="9"/>
              <w:tabs>
                <w:tab w:val="left" w:pos="1694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&lt;3&gt; </w:t>
            </w:r>
            <w:r>
              <w:rPr>
                <w:sz w:val="21"/>
              </w:rPr>
              <w:t>LONG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KEY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Нажимать кнопку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CNT</w:t>
            </w:r>
            <w:r>
              <w:rPr>
                <w:sz w:val="21"/>
                <w:lang w:val="ru-RU"/>
              </w:rPr>
              <w:t xml:space="preserve"> количество нажатий клавиш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5"/>
        <w:ind w:left="561" w:hanging="342"/>
        <w:rPr>
          <w:rFonts w:ascii="Calibri" w:eastAsia="Calibri"/>
          <w:b/>
          <w:sz w:val="42"/>
        </w:rPr>
      </w:pPr>
      <w:bookmarkStart w:id="29" w:name="3.1.2_LED控制"/>
      <w:bookmarkEnd w:id="29"/>
      <w:bookmarkStart w:id="30" w:name="3.1.1创建LED控制句柄"/>
      <w:bookmarkEnd w:id="30"/>
      <w:bookmarkStart w:id="31" w:name="3.LED接口"/>
      <w:bookmarkEnd w:id="31"/>
      <w:r>
        <w:rPr>
          <w:rFonts w:ascii="Calibri" w:eastAsia="Calibri"/>
          <w:b/>
          <w:sz w:val="44"/>
        </w:rPr>
        <w:t>Интерфейс LED</w:t>
      </w:r>
    </w:p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1"/>
        <w:rPr>
          <w:rFonts w:ascii="SimSun"/>
          <w:b/>
          <w:sz w:val="16"/>
        </w:rPr>
      </w:pPr>
      <w:r>
        <w:rPr>
          <w:lang w:val="ru-RU" w:eastAsia="ru-RU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page">
              <wp:posOffset>1586865</wp:posOffset>
            </wp:positionH>
            <wp:positionV relativeFrom="paragraph">
              <wp:posOffset>161925</wp:posOffset>
            </wp:positionV>
            <wp:extent cx="4431030" cy="38404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795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8"/>
        <w:ind w:left="1762" w:right="1759"/>
        <w:jc w:val="center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3-1 </w:t>
      </w:r>
      <w:r>
        <w:rPr>
          <w:rFonts w:hint="eastAsia" w:ascii="SimSun" w:eastAsia="SimSun"/>
        </w:rPr>
        <w:t>LED</w:t>
      </w:r>
      <w:r>
        <w:rPr>
          <w:rFonts w:hint="eastAsia" w:ascii="SimSun" w:eastAsia="SimSun"/>
          <w:lang w:val="ru-RU"/>
        </w:rPr>
        <w:t xml:space="preserve"> с использованием способа по фиг.</w:t>
      </w:r>
    </w:p>
    <w:p>
      <w:pPr>
        <w:pStyle w:val="3"/>
        <w:spacing w:before="5"/>
        <w:rPr>
          <w:rFonts w:ascii="SimSun"/>
          <w:sz w:val="30"/>
          <w:lang w:val="ru-RU"/>
        </w:rPr>
      </w:pPr>
    </w:p>
    <w:p>
      <w:pPr>
        <w:pStyle w:val="2"/>
        <w:numPr>
          <w:ilvl w:val="2"/>
          <w:numId w:val="12"/>
        </w:numPr>
        <w:tabs>
          <w:tab w:val="left" w:pos="957"/>
        </w:tabs>
      </w:pPr>
      <w:r>
        <w:rPr>
          <w:spacing w:val="-27"/>
        </w:rPr>
        <w:t xml:space="preserve">создать </w:t>
      </w:r>
      <w:r>
        <w:rPr>
          <w:rFonts w:ascii="Calibri" w:eastAsia="Calibri"/>
        </w:rPr>
        <w:t>LED ручка управления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tuya_create_led_handle (В ПОСТ INT gpio_no,</w:t>
            </w:r>
          </w:p>
          <w:p>
            <w:pPr>
              <w:pStyle w:val="9"/>
              <w:spacing w:before="56"/>
              <w:rPr>
                <w:sz w:val="21"/>
              </w:rPr>
            </w:pPr>
            <w:r>
              <w:rPr>
                <w:sz w:val="21"/>
              </w:rPr>
              <w:t>OUT LED_HANDLE * ручка)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Создание LED рукоятки управления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10"/>
              </w:tabs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gpio_noGPIO</w:t>
            </w:r>
            <w:r>
              <w:rPr>
                <w:sz w:val="21"/>
              </w:rPr>
              <w:tab/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Нет.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05"/>
              </w:tabs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handleLED</w:t>
            </w:r>
            <w:r>
              <w:rPr>
                <w:sz w:val="21"/>
              </w:rPr>
              <w:tab/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2"/>
        </w:numPr>
        <w:tabs>
          <w:tab w:val="left" w:pos="950"/>
        </w:tabs>
        <w:spacing w:before="243"/>
        <w:ind w:left="949" w:hanging="730"/>
        <w:rPr>
          <w:b/>
          <w:sz w:val="32"/>
        </w:rPr>
      </w:pPr>
      <w:r>
        <w:rPr>
          <w:rFonts w:ascii="Calibri" w:eastAsia="Calibri"/>
          <w:b/>
          <w:sz w:val="32"/>
        </w:rPr>
        <w:t>Контроль LED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VOID tuya_set_led_type (В ПОСТ LED_HANDLE ручка, тип В ПОСТ LED_LT_E,</w:t>
            </w:r>
          </w:p>
          <w:p>
            <w:pPr>
              <w:pStyle w:val="9"/>
              <w:spacing w:before="55"/>
              <w:rPr>
                <w:sz w:val="21"/>
              </w:rPr>
            </w:pPr>
            <w:r>
              <w:rPr>
                <w:sz w:val="21"/>
              </w:rPr>
              <w:t>В ПОСТ USHORT flh_mstime)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Ключ инициализации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902"/>
              </w:tabs>
              <w:spacing w:before="23" w:line="267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handleLED</w:t>
            </w:r>
            <w:r>
              <w:rPr>
                <w:sz w:val="21"/>
              </w:rPr>
              <w:tab/>
            </w:r>
            <w:r>
              <w:rPr>
                <w:spacing w:val="5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Ручка</w:t>
            </w:r>
          </w:p>
        </w:tc>
      </w:tr>
    </w:tbl>
    <w:p>
      <w:pPr>
        <w:spacing w:line="267" w:lineRule="exact"/>
        <w:rPr>
          <w:rFonts w:ascii="SimSun" w:eastAsia="SimSun"/>
          <w:sz w:val="21"/>
        </w:rPr>
      </w:pPr>
    </w:p>
    <w:p>
      <w:pPr>
        <w:spacing w:line="267" w:lineRule="exact"/>
        <w:rPr>
          <w:rFonts w:hint="default" w:ascii="SimSun" w:eastAsia="SimSun"/>
          <w:sz w:val="21"/>
          <w:lang w:val="en-US"/>
        </w:rPr>
      </w:pPr>
      <w:bookmarkStart w:id="80" w:name="_GoBack"/>
      <w:bookmarkEnd w:id="80"/>
    </w:p>
    <w:p>
      <w:pPr>
        <w:spacing w:line="267" w:lineRule="exact"/>
        <w:rPr>
          <w:rFonts w:hint="default" w:ascii="SimSun" w:eastAsia="SimSun"/>
          <w:sz w:val="21"/>
          <w:lang w:val="en-US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7421" w:type="dxa"/>
          </w:tcPr>
          <w:p>
            <w:pPr>
              <w:pStyle w:val="9"/>
              <w:tabs>
                <w:tab w:val="left" w:pos="907"/>
              </w:tabs>
              <w:rPr>
                <w:rFonts w:ascii="SimSun" w:eastAsia="SimSun"/>
                <w:sz w:val="21"/>
                <w:lang w:val="ru-RU"/>
              </w:rPr>
            </w:pPr>
            <w:bookmarkStart w:id="32" w:name="4.UART接口"/>
            <w:bookmarkEnd w:id="32"/>
            <w:bookmarkStart w:id="33" w:name="4.1.1打印串口号设置"/>
            <w:bookmarkEnd w:id="33"/>
            <w:r>
              <w:rPr>
                <w:sz w:val="21"/>
                <w:lang w:val="ru-RU"/>
              </w:rPr>
              <w:t>тип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Тип управления</w:t>
            </w:r>
          </w:p>
          <w:p>
            <w:pPr>
              <w:pStyle w:val="9"/>
              <w:tabs>
                <w:tab w:val="left" w:pos="1629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</w:t>
            </w:r>
            <w:r>
              <w:rPr>
                <w:sz w:val="21"/>
              </w:rPr>
              <w:t>OL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LOWLED</w:t>
            </w:r>
            <w:r>
              <w:rPr>
                <w:sz w:val="21"/>
                <w:lang w:val="ru-RU"/>
              </w:rPr>
              <w:tab/>
            </w:r>
            <w:r>
              <w:rPr>
                <w:spacing w:val="6"/>
                <w:sz w:val="21"/>
                <w:lang w:val="ru-RU"/>
              </w:rPr>
              <w:t xml:space="preserve"> </w:t>
            </w:r>
            <w:r>
              <w:rPr>
                <w:rFonts w:hint="eastAsia" w:ascii="SimSun" w:eastAsia="SimSun"/>
                <w:sz w:val="21"/>
                <w:lang w:val="ru-RU"/>
              </w:rPr>
              <w:t>низкий</w:t>
            </w:r>
          </w:p>
          <w:p>
            <w:pPr>
              <w:pStyle w:val="9"/>
              <w:tabs>
                <w:tab w:val="left" w:pos="1565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&lt;2&gt; OL_HIGHLED</w:t>
            </w:r>
            <w:r>
              <w:rPr>
                <w:sz w:val="21"/>
              </w:rPr>
              <w:tab/>
            </w:r>
            <w:r>
              <w:rPr>
                <w:spacing w:val="6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высокая</w:t>
            </w:r>
          </w:p>
          <w:p>
            <w:pPr>
              <w:pStyle w:val="9"/>
              <w:tabs>
                <w:tab w:val="left" w:pos="2057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&lt;3&gt; OL_FLASH_LOWLED</w:t>
            </w:r>
            <w:r>
              <w:rPr>
                <w:sz w:val="21"/>
              </w:rPr>
              <w:tab/>
            </w:r>
            <w:r>
              <w:rPr>
                <w:spacing w:val="8"/>
                <w:sz w:val="21"/>
              </w:rPr>
              <w:t xml:space="preserve"> </w:t>
            </w:r>
            <w:r>
              <w:rPr>
                <w:rFonts w:hint="eastAsia" w:ascii="SimSun" w:eastAsia="SimSun"/>
                <w:sz w:val="21"/>
              </w:rPr>
              <w:t>низкий мигающий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&lt;4&gt; </w:t>
            </w:r>
            <w:r>
              <w:rPr>
                <w:sz w:val="21"/>
              </w:rPr>
              <w:t>OL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FLASH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HIGH</w:t>
            </w:r>
            <w:r>
              <w:rPr>
                <w:sz w:val="21"/>
                <w:lang w:val="ru-RU"/>
              </w:rPr>
              <w:t xml:space="preserve"> светодиод мигает максимум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flh_mstime мигающий интервал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79"/>
        <w:ind w:left="561" w:hanging="342"/>
        <w:rPr>
          <w:rFonts w:ascii="Calibri" w:eastAsia="Calibri"/>
          <w:b/>
          <w:sz w:val="42"/>
        </w:rPr>
      </w:pPr>
      <w:r>
        <w:rPr>
          <w:rFonts w:ascii="Calibri" w:eastAsia="Calibri"/>
          <w:b/>
          <w:spacing w:val="-4"/>
          <w:sz w:val="44"/>
        </w:rPr>
        <w:t xml:space="preserve">УАПП </w:t>
      </w:r>
      <w:r>
        <w:rPr>
          <w:b/>
          <w:sz w:val="44"/>
        </w:rPr>
        <w:t>интерфейс</w:t>
      </w:r>
    </w:p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"/>
        <w:rPr>
          <w:rFonts w:ascii="SimSun"/>
          <w:b/>
          <w:sz w:val="23"/>
        </w:rPr>
      </w:pPr>
      <w:r>
        <w:rPr>
          <w:lang w:val="ru-RU" w:eastAsia="ru-RU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3240405</wp:posOffset>
            </wp:positionH>
            <wp:positionV relativeFrom="paragraph">
              <wp:posOffset>212090</wp:posOffset>
            </wp:positionV>
            <wp:extent cx="1100455" cy="40538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"/>
        <w:rPr>
          <w:rFonts w:ascii="SimSun"/>
          <w:b/>
          <w:sz w:val="18"/>
        </w:rPr>
      </w:pPr>
    </w:p>
    <w:p>
      <w:pPr>
        <w:pStyle w:val="3"/>
        <w:spacing w:before="70"/>
        <w:ind w:left="1758" w:right="1857"/>
        <w:jc w:val="center"/>
        <w:rPr>
          <w:rFonts w:ascii="SimSun" w:eastAsia="SimSun"/>
        </w:rPr>
      </w:pPr>
      <w:r>
        <w:rPr>
          <w:rFonts w:hint="eastAsia" w:ascii="SimSun" w:eastAsia="SimSun"/>
        </w:rPr>
        <w:t>Рисунок 4-1 использовать последовательный поток</w:t>
      </w:r>
    </w:p>
    <w:p>
      <w:pPr>
        <w:pStyle w:val="3"/>
        <w:spacing w:before="2"/>
        <w:rPr>
          <w:rFonts w:ascii="SimSun"/>
          <w:sz w:val="26"/>
        </w:rPr>
      </w:pPr>
    </w:p>
    <w:p>
      <w:pPr>
        <w:pStyle w:val="2"/>
        <w:numPr>
          <w:ilvl w:val="2"/>
          <w:numId w:val="13"/>
        </w:numPr>
        <w:tabs>
          <w:tab w:val="left" w:pos="957"/>
        </w:tabs>
        <w:spacing w:before="54"/>
      </w:pPr>
      <w:r>
        <w:t>Настройка печати серийного номера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недействительный print_port_init (UART_Port uart_no)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Настройка печати серийного номера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101"/>
              </w:tabs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uart_no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серийный номер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34" w:name="4.1.2打印串口参数设置"/>
            <w:bookmarkEnd w:id="34"/>
            <w:bookmarkStart w:id="35" w:name="4.1.3读取GPIO电平"/>
            <w:bookmarkEnd w:id="35"/>
            <w:bookmarkStart w:id="36" w:name="4.1.4_UART0串口初始化配置"/>
            <w:bookmarkEnd w:id="36"/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Скорость передачи данных по умолчанию 74880 печатей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</w:rPr>
              <w:t>Uart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io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</w:t>
            </w:r>
            <w:r>
              <w:rPr>
                <w:rFonts w:hint="eastAsia" w:ascii="SimSun" w:eastAsia="SimSun"/>
                <w:sz w:val="21"/>
              </w:rPr>
              <w:t>UART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1, информация о печати из выходного порта </w:t>
            </w:r>
            <w:r>
              <w:rPr>
                <w:rFonts w:hint="eastAsia" w:ascii="SimSun" w:eastAsia="SimSun"/>
                <w:sz w:val="21"/>
              </w:rPr>
              <w:t>IO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2, </w:t>
            </w:r>
            <w:r>
              <w:rPr>
                <w:rFonts w:hint="eastAsia" w:ascii="SimSun" w:eastAsia="SimSun"/>
                <w:sz w:val="21"/>
              </w:rPr>
              <w:t>tysdk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всей информации о печати от значения по умолчанию</w:t>
            </w:r>
          </w:p>
          <w:p>
            <w:pPr>
              <w:pStyle w:val="9"/>
              <w:spacing w:before="43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Выходной порт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2, пользователь при написании коды приложения через интерфейс реконфигурируемого</w:t>
            </w:r>
          </w:p>
        </w:tc>
      </w:tr>
    </w:tbl>
    <w:p>
      <w:pPr>
        <w:pStyle w:val="3"/>
        <w:spacing w:before="7"/>
        <w:rPr>
          <w:rFonts w:ascii="SimSun"/>
          <w:b/>
          <w:sz w:val="24"/>
          <w:lang w:val="ru-RU"/>
        </w:rPr>
      </w:pPr>
    </w:p>
    <w:p>
      <w:pPr>
        <w:pStyle w:val="8"/>
        <w:numPr>
          <w:ilvl w:val="2"/>
          <w:numId w:val="13"/>
        </w:numPr>
        <w:tabs>
          <w:tab w:val="left" w:pos="957"/>
        </w:tabs>
        <w:spacing w:before="54"/>
        <w:rPr>
          <w:b/>
          <w:sz w:val="32"/>
        </w:rPr>
      </w:pPr>
      <w:r>
        <w:rPr>
          <w:b/>
          <w:sz w:val="32"/>
        </w:rPr>
        <w:t>Печать параметров последовательных портов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недействительным print_port_full_init (UART_Port uart_no, UART_BautRate bit_rate,</w:t>
            </w:r>
          </w:p>
          <w:p>
            <w:pPr>
              <w:pStyle w:val="9"/>
              <w:spacing w:before="56"/>
              <w:rPr>
                <w:sz w:val="21"/>
              </w:rPr>
            </w:pPr>
            <w:r>
              <w:rPr>
                <w:sz w:val="21"/>
              </w:rPr>
              <w:t>UART_WordLength data_bits, четность UART_ParityMode, UART_StopBits stop_bits);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Печать параметров последовательных портов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101"/>
              </w:tabs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uart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no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w w:val="95"/>
                <w:sz w:val="21"/>
                <w:lang w:val="ru-RU"/>
              </w:rPr>
              <w:t>серийный номер</w:t>
            </w:r>
          </w:p>
          <w:p>
            <w:pPr>
              <w:pStyle w:val="9"/>
              <w:tabs>
                <w:tab w:val="left" w:pos="1094"/>
              </w:tabs>
              <w:spacing w:before="43" w:line="278" w:lineRule="auto"/>
              <w:ind w:right="442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bit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rate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w w:val="95"/>
                <w:sz w:val="21"/>
                <w:lang w:val="ru-RU"/>
              </w:rPr>
              <w:t xml:space="preserve">Скорость передачи данных (300-3686400) </w:t>
            </w:r>
            <w:r>
              <w:rPr>
                <w:sz w:val="21"/>
              </w:rPr>
              <w:t>data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биты данных</w:t>
            </w:r>
          </w:p>
          <w:p>
            <w:pPr>
              <w:pStyle w:val="9"/>
              <w:tabs>
                <w:tab w:val="left" w:pos="1130"/>
              </w:tabs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соотношение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паритет</w:t>
            </w:r>
          </w:p>
          <w:p>
            <w:pPr>
              <w:pStyle w:val="9"/>
              <w:tabs>
                <w:tab w:val="left" w:pos="1101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stop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Стоп-биты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</w:rPr>
              <w:t>Uart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io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</w:t>
            </w:r>
            <w:r>
              <w:rPr>
                <w:rFonts w:hint="eastAsia" w:ascii="SimSun" w:eastAsia="SimSun"/>
                <w:sz w:val="21"/>
              </w:rPr>
              <w:t>UART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1, информация о печати из выходного порта </w:t>
            </w:r>
            <w:r>
              <w:rPr>
                <w:rFonts w:hint="eastAsia" w:ascii="SimSun" w:eastAsia="SimSun"/>
                <w:sz w:val="21"/>
              </w:rPr>
              <w:t>IO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2, </w:t>
            </w:r>
            <w:r>
              <w:rPr>
                <w:rFonts w:hint="eastAsia" w:ascii="SimSun" w:eastAsia="SimSun"/>
                <w:sz w:val="21"/>
              </w:rPr>
              <w:t>tysdk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всей информации о печати от значения по умолчанию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Выходной порт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2, пользователь при написании коды приложения через интерфейс реконфигурируемого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13"/>
        </w:numPr>
        <w:tabs>
          <w:tab w:val="left" w:pos="957"/>
        </w:tabs>
        <w:spacing w:before="245"/>
        <w:rPr>
          <w:b/>
          <w:sz w:val="32"/>
        </w:rPr>
      </w:pPr>
      <w:r>
        <w:rPr>
          <w:b/>
          <w:spacing w:val="-27"/>
          <w:sz w:val="32"/>
        </w:rPr>
        <w:t xml:space="preserve">Читать </w:t>
      </w:r>
      <w:r>
        <w:rPr>
          <w:rFonts w:ascii="Calibri" w:eastAsia="Calibri"/>
          <w:b/>
          <w:sz w:val="32"/>
        </w:rPr>
        <w:t>уровень GPIO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INT tuya_read_gpio_level (USHORT gpio_no)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Чтение уровня GPIO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  <w:lang w:val="ru-RU"/>
              </w:rPr>
            </w:pPr>
            <w:r>
              <w:rPr>
                <w:sz w:val="21"/>
              </w:rPr>
              <w:t>gpio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no</w:t>
            </w:r>
            <w:r>
              <w:rPr>
                <w:sz w:val="21"/>
                <w:lang w:val="ru-RU"/>
              </w:rPr>
              <w:t xml:space="preserve">: 0-16, соответственно, что соответствует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0-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16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1 Высокий 0 Низкий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spacing w:before="8"/>
        <w:rPr>
          <w:rFonts w:ascii="SimSun"/>
          <w:b/>
          <w:sz w:val="28"/>
        </w:rPr>
      </w:pPr>
    </w:p>
    <w:p>
      <w:pPr>
        <w:pStyle w:val="8"/>
        <w:numPr>
          <w:ilvl w:val="2"/>
          <w:numId w:val="13"/>
        </w:numPr>
        <w:tabs>
          <w:tab w:val="left" w:pos="950"/>
        </w:tabs>
        <w:ind w:left="949" w:hanging="730"/>
        <w:rPr>
          <w:b/>
          <w:sz w:val="32"/>
        </w:rPr>
      </w:pPr>
      <w:r>
        <w:rPr>
          <w:rFonts w:ascii="Calibri" w:eastAsia="Calibri"/>
          <w:b/>
          <w:spacing w:val="-3"/>
          <w:sz w:val="32"/>
        </w:rPr>
        <w:t xml:space="preserve">UART0 </w:t>
      </w:r>
      <w:r>
        <w:rPr>
          <w:b/>
          <w:sz w:val="32"/>
        </w:rPr>
        <w:t>Последовательная начальная конфигурация</w:t>
      </w:r>
    </w:p>
    <w:p>
      <w:pPr>
        <w:pStyle w:val="3"/>
        <w:spacing w:before="8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недействительным user_uart_full_init (UART_BautRate bit_rate, UART_WordLength data_bits, \</w:t>
            </w:r>
          </w:p>
          <w:p>
            <w:pPr>
              <w:pStyle w:val="9"/>
              <w:spacing w:before="56"/>
              <w:ind w:left="528"/>
              <w:rPr>
                <w:sz w:val="21"/>
              </w:rPr>
            </w:pPr>
            <w:r>
              <w:rPr>
                <w:sz w:val="21"/>
              </w:rPr>
              <w:t>UART_ParityMode четности, UART_StopBits stop_bits);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УАПП0 Последовательная начальная конфигурация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94"/>
              </w:tabs>
              <w:spacing w:before="23" w:line="278" w:lineRule="auto"/>
              <w:ind w:right="442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bit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rate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w w:val="95"/>
                <w:sz w:val="21"/>
                <w:lang w:val="ru-RU"/>
              </w:rPr>
              <w:t xml:space="preserve">Скорость передачи данных (300-3686400) </w:t>
            </w:r>
            <w:r>
              <w:rPr>
                <w:sz w:val="21"/>
              </w:rPr>
              <w:t>data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биты данных</w:t>
            </w:r>
          </w:p>
          <w:p>
            <w:pPr>
              <w:pStyle w:val="9"/>
              <w:tabs>
                <w:tab w:val="left" w:pos="1130"/>
              </w:tabs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соотношение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паритет</w:t>
            </w:r>
          </w:p>
          <w:p>
            <w:pPr>
              <w:pStyle w:val="9"/>
              <w:tabs>
                <w:tab w:val="left" w:pos="1101"/>
              </w:tabs>
              <w:spacing w:before="43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stop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Стоп-биты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37" w:name="4.1.7_UART0串口初始化(esp8266的收发端口设置为IO3:RX_I"/>
            <w:bookmarkEnd w:id="37"/>
            <w:bookmarkStart w:id="38" w:name="4.1.6_UART0串口初始化（esp8266的收发端口设置为I015:TX_"/>
            <w:bookmarkEnd w:id="38"/>
            <w:bookmarkStart w:id="39" w:name="4.1.5_UART0串口初始化配置(默认UART0)"/>
            <w:bookmarkEnd w:id="39"/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line="278" w:lineRule="auto"/>
              <w:ind w:right="98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pacing w:val="-6"/>
                <w:sz w:val="21"/>
                <w:lang w:val="ru-RU"/>
              </w:rPr>
              <w:t xml:space="preserve">Если инициализация интерфейса </w:t>
            </w:r>
            <w:r>
              <w:rPr>
                <w:sz w:val="21"/>
              </w:rPr>
              <w:t>UART</w:t>
            </w:r>
            <w:r>
              <w:rPr>
                <w:sz w:val="21"/>
                <w:lang w:val="ru-RU"/>
              </w:rPr>
              <w:t xml:space="preserve">0, </w:t>
            </w:r>
            <w:r>
              <w:rPr>
                <w:sz w:val="21"/>
              </w:rPr>
              <w:t>I</w:t>
            </w:r>
            <w:r>
              <w:rPr>
                <w:sz w:val="21"/>
                <w:lang w:val="ru-RU"/>
              </w:rPr>
              <w:t>015 схемы необходимость специальная обработка, бетон и ощутимый Лексин оригинал документ. Преимущества использования последовательного порта связи, который начался после того, как 8266, чтобы избежать дефолта по выводу информации</w:t>
            </w:r>
          </w:p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Контроль пользователя помех данные панели</w:t>
            </w:r>
          </w:p>
        </w:tc>
      </w:tr>
    </w:tbl>
    <w:p>
      <w:pPr>
        <w:pStyle w:val="3"/>
        <w:spacing w:before="7"/>
        <w:rPr>
          <w:rFonts w:ascii="SimSun"/>
          <w:b/>
          <w:sz w:val="24"/>
          <w:lang w:val="ru-RU"/>
        </w:rPr>
      </w:pPr>
    </w:p>
    <w:p>
      <w:pPr>
        <w:pStyle w:val="8"/>
        <w:numPr>
          <w:ilvl w:val="2"/>
          <w:numId w:val="13"/>
        </w:numPr>
        <w:tabs>
          <w:tab w:val="left" w:pos="950"/>
        </w:tabs>
        <w:spacing w:before="55"/>
        <w:ind w:left="949" w:hanging="730"/>
        <w:rPr>
          <w:rFonts w:ascii="Calibri" w:eastAsia="Calibri"/>
          <w:b/>
          <w:sz w:val="32"/>
        </w:rPr>
      </w:pPr>
      <w:r>
        <w:rPr>
          <w:rFonts w:ascii="Calibri" w:eastAsia="Calibri"/>
          <w:b/>
          <w:spacing w:val="-3"/>
          <w:sz w:val="32"/>
        </w:rPr>
        <w:t>UART</w:t>
      </w:r>
      <w:r>
        <w:rPr>
          <w:rFonts w:ascii="Calibri" w:eastAsia="Calibri"/>
          <w:b/>
          <w:spacing w:val="-3"/>
          <w:sz w:val="32"/>
          <w:lang w:val="ru-RU"/>
        </w:rPr>
        <w:t xml:space="preserve">0 </w:t>
      </w:r>
      <w:r>
        <w:rPr>
          <w:b/>
          <w:sz w:val="32"/>
          <w:lang w:val="ru-RU"/>
        </w:rPr>
        <w:t xml:space="preserve">Последовательная начальная конфигурация (по умолчанию </w:t>
      </w:r>
      <w:r>
        <w:rPr>
          <w:b/>
          <w:sz w:val="32"/>
        </w:rPr>
        <w:t>УАПП0)</w:t>
      </w:r>
    </w:p>
    <w:p>
      <w:pPr>
        <w:pStyle w:val="3"/>
        <w:spacing w:before="10" w:after="1"/>
        <w:rPr>
          <w:b/>
          <w:sz w:val="29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недействительным user_uart_raw_full_init (UART_BautRate bit_rate, UART_WordLength data_bits, \</w:t>
            </w:r>
          </w:p>
          <w:p>
            <w:pPr>
              <w:pStyle w:val="9"/>
              <w:spacing w:before="55"/>
              <w:ind w:left="528"/>
              <w:rPr>
                <w:sz w:val="21"/>
              </w:rPr>
            </w:pPr>
            <w:r>
              <w:rPr>
                <w:sz w:val="21"/>
              </w:rPr>
              <w:t>UART_ParityMode четности, UART_StopBits stop_bits);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sz w:val="21"/>
              </w:rPr>
            </w:pPr>
            <w:r>
              <w:rPr>
                <w:sz w:val="21"/>
                <w:lang w:val="ru-RU"/>
              </w:rPr>
              <w:t xml:space="preserve">УАПП0 Последовательная начальная конфигурация (по умолчанию </w:t>
            </w:r>
            <w:r>
              <w:rPr>
                <w:sz w:val="21"/>
              </w:rPr>
              <w:t>УАПП0)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94"/>
              </w:tabs>
              <w:spacing w:before="23" w:line="278" w:lineRule="auto"/>
              <w:ind w:right="442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bit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rate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w w:val="95"/>
                <w:sz w:val="21"/>
                <w:lang w:val="ru-RU"/>
              </w:rPr>
              <w:t xml:space="preserve">Скорость передачи данных (300-3686400) </w:t>
            </w:r>
            <w:r>
              <w:rPr>
                <w:sz w:val="21"/>
              </w:rPr>
              <w:t>data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биты данных</w:t>
            </w:r>
          </w:p>
          <w:p>
            <w:pPr>
              <w:pStyle w:val="9"/>
              <w:tabs>
                <w:tab w:val="left" w:pos="1130"/>
              </w:tabs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соотношение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паритет</w:t>
            </w:r>
          </w:p>
          <w:p>
            <w:pPr>
              <w:pStyle w:val="9"/>
              <w:tabs>
                <w:tab w:val="left" w:pos="1101"/>
              </w:tabs>
              <w:spacing w:before="4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stop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bits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Стоп-биты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esp</w:t>
            </w:r>
            <w:r>
              <w:rPr>
                <w:sz w:val="21"/>
                <w:lang w:val="ru-RU"/>
              </w:rPr>
              <w:t xml:space="preserve">8266 по умолчанию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 xml:space="preserve"> порт </w:t>
            </w:r>
            <w:r>
              <w:rPr>
                <w:sz w:val="21"/>
              </w:rPr>
              <w:t>UART</w:t>
            </w:r>
            <w:r>
              <w:rPr>
                <w:sz w:val="21"/>
                <w:lang w:val="ru-RU"/>
              </w:rPr>
              <w:t>0 приемопередатчика</w:t>
            </w:r>
          </w:p>
        </w:tc>
      </w:tr>
    </w:tbl>
    <w:p>
      <w:pPr>
        <w:pStyle w:val="3"/>
        <w:spacing w:before="1"/>
        <w:rPr>
          <w:b/>
          <w:sz w:val="30"/>
          <w:lang w:val="ru-RU"/>
        </w:rPr>
      </w:pPr>
    </w:p>
    <w:p>
      <w:pPr>
        <w:pStyle w:val="8"/>
        <w:numPr>
          <w:ilvl w:val="2"/>
          <w:numId w:val="13"/>
        </w:numPr>
        <w:tabs>
          <w:tab w:val="left" w:pos="950"/>
        </w:tabs>
        <w:spacing w:line="364" w:lineRule="auto"/>
        <w:ind w:left="220" w:right="307" w:firstLine="0"/>
        <w:rPr>
          <w:b/>
          <w:sz w:val="32"/>
          <w:lang w:val="ru-RU"/>
        </w:rPr>
      </w:pPr>
      <w:r>
        <w:rPr>
          <w:rFonts w:ascii="Calibri" w:eastAsia="Calibri"/>
          <w:b/>
          <w:sz w:val="32"/>
          <w:lang w:val="ru-RU"/>
        </w:rPr>
        <w:t>УАПП0 инициализации последовательного порта (</w:t>
      </w:r>
      <w:r>
        <w:rPr>
          <w:rFonts w:ascii="Calibri" w:eastAsia="Calibri"/>
          <w:b/>
          <w:sz w:val="32"/>
        </w:rPr>
        <w:t>esp</w:t>
      </w:r>
      <w:r>
        <w:rPr>
          <w:rFonts w:ascii="Calibri" w:eastAsia="Calibri"/>
          <w:b/>
          <w:sz w:val="32"/>
          <w:lang w:val="ru-RU"/>
        </w:rPr>
        <w:t xml:space="preserve">8266 приемопередатчика порт </w:t>
      </w:r>
      <w:r>
        <w:rPr>
          <w:rFonts w:ascii="Calibri" w:eastAsia="Calibri"/>
          <w:b/>
          <w:sz w:val="32"/>
        </w:rPr>
        <w:t>I</w:t>
      </w:r>
      <w:r>
        <w:rPr>
          <w:rFonts w:ascii="Calibri" w:eastAsia="Calibri"/>
          <w:b/>
          <w:sz w:val="32"/>
          <w:lang w:val="ru-RU"/>
        </w:rPr>
        <w:t xml:space="preserve">015: </w:t>
      </w:r>
      <w:r>
        <w:rPr>
          <w:rFonts w:ascii="Calibri" w:eastAsia="Calibri"/>
          <w:b/>
          <w:sz w:val="32"/>
        </w:rPr>
        <w:t>TX</w:t>
      </w:r>
      <w:r>
        <w:rPr>
          <w:rFonts w:ascii="Calibri" w:eastAsia="Calibri"/>
          <w:b/>
          <w:sz w:val="32"/>
          <w:lang w:val="ru-RU"/>
        </w:rPr>
        <w:t xml:space="preserve"> </w:t>
      </w:r>
      <w:r>
        <w:rPr>
          <w:rFonts w:ascii="Calibri" w:eastAsia="Calibri"/>
          <w:b/>
          <w:sz w:val="32"/>
        </w:rPr>
        <w:t>IO</w:t>
      </w:r>
      <w:r>
        <w:rPr>
          <w:rFonts w:ascii="Calibri" w:eastAsia="Calibri"/>
          <w:b/>
          <w:sz w:val="32"/>
          <w:lang w:val="ru-RU"/>
        </w:rPr>
        <w:t xml:space="preserve">13: </w:t>
      </w:r>
      <w:r>
        <w:rPr>
          <w:rFonts w:ascii="Calibri" w:eastAsia="Calibri"/>
          <w:b/>
          <w:sz w:val="32"/>
        </w:rPr>
        <w:t>RX</w:t>
      </w:r>
      <w:r>
        <w:rPr>
          <w:rFonts w:ascii="Calibri" w:eastAsia="Calibri"/>
          <w:b/>
          <w:sz w:val="32"/>
          <w:lang w:val="ru-RU"/>
        </w:rPr>
        <w:t>)</w:t>
      </w:r>
    </w:p>
    <w:p>
      <w:pPr>
        <w:pStyle w:val="3"/>
        <w:spacing w:before="1"/>
        <w:rPr>
          <w:rFonts w:ascii="SimSun"/>
          <w:b/>
          <w:sz w:val="12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недействительный user_uart_init (UART_BautRate bit_rate)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УАПП0 инициализации последовательного порта (</w:t>
            </w:r>
            <w:r>
              <w:rPr>
                <w:sz w:val="21"/>
              </w:rPr>
              <w:t>esp</w:t>
            </w:r>
            <w:r>
              <w:rPr>
                <w:sz w:val="21"/>
                <w:lang w:val="ru-RU"/>
              </w:rPr>
              <w:t xml:space="preserve">8266 приемопередатчика порт </w:t>
            </w:r>
            <w:r>
              <w:rPr>
                <w:sz w:val="21"/>
              </w:rPr>
              <w:t>I</w:t>
            </w:r>
            <w:r>
              <w:rPr>
                <w:sz w:val="21"/>
                <w:lang w:val="ru-RU"/>
              </w:rPr>
              <w:t xml:space="preserve">015: </w:t>
            </w:r>
            <w:r>
              <w:rPr>
                <w:sz w:val="21"/>
              </w:rPr>
              <w:t>TX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 xml:space="preserve">13: </w:t>
            </w:r>
            <w:r>
              <w:rPr>
                <w:sz w:val="21"/>
              </w:rPr>
              <w:t>RX</w:t>
            </w:r>
            <w:r>
              <w:rPr>
                <w:sz w:val="21"/>
                <w:lang w:val="ru-RU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94"/>
              </w:tabs>
              <w:spacing w:before="23" w:line="269" w:lineRule="exact"/>
              <w:rPr>
                <w:sz w:val="21"/>
                <w:lang w:val="ru-RU"/>
              </w:rPr>
            </w:pPr>
            <w:r>
              <w:rPr>
                <w:sz w:val="21"/>
              </w:rPr>
              <w:t>bit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rate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Скорость передачи данных (300-3686400)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По умолчанию </w:t>
            </w:r>
            <w:r>
              <w:rPr>
                <w:rFonts w:hint="eastAsia" w:ascii="SimSun" w:eastAsia="SimSun"/>
                <w:sz w:val="21"/>
              </w:rPr>
              <w:t>data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bits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8, четности == нет, </w:t>
            </w:r>
            <w:r>
              <w:rPr>
                <w:rFonts w:hint="eastAsia" w:ascii="SimSun" w:eastAsia="SimSun"/>
                <w:sz w:val="21"/>
              </w:rPr>
              <w:t>stop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bits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0</w:t>
            </w:r>
          </w:p>
          <w:p>
            <w:pPr>
              <w:pStyle w:val="9"/>
              <w:spacing w:before="2" w:line="310" w:lineRule="atLeast"/>
              <w:ind w:right="98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pacing w:val="-6"/>
                <w:sz w:val="21"/>
                <w:lang w:val="ru-RU"/>
              </w:rPr>
              <w:t xml:space="preserve">Если инициализация интерфейса </w:t>
            </w:r>
            <w:r>
              <w:rPr>
                <w:sz w:val="21"/>
              </w:rPr>
              <w:t>UART</w:t>
            </w:r>
            <w:r>
              <w:rPr>
                <w:sz w:val="21"/>
                <w:lang w:val="ru-RU"/>
              </w:rPr>
              <w:t xml:space="preserve">0, </w:t>
            </w:r>
            <w:r>
              <w:rPr>
                <w:sz w:val="21"/>
              </w:rPr>
              <w:t>I</w:t>
            </w:r>
            <w:r>
              <w:rPr>
                <w:sz w:val="21"/>
                <w:lang w:val="ru-RU"/>
              </w:rPr>
              <w:t>015 схемы необходимость специальная обработка, бетон и ощутимый Лексин оригинал документ. Преимущества использования последовательного порта связи является информацией по умолчанию для вывода панели вмешательства данных управления пользователя можно избежать после 8266 старта.</w:t>
            </w:r>
          </w:p>
        </w:tc>
      </w:tr>
    </w:tbl>
    <w:p>
      <w:pPr>
        <w:pStyle w:val="3"/>
        <w:spacing w:before="9"/>
        <w:rPr>
          <w:rFonts w:ascii="SimSun"/>
          <w:b/>
          <w:sz w:val="28"/>
          <w:lang w:val="ru-RU"/>
        </w:rPr>
      </w:pPr>
    </w:p>
    <w:p>
      <w:pPr>
        <w:pStyle w:val="8"/>
        <w:numPr>
          <w:ilvl w:val="2"/>
          <w:numId w:val="13"/>
        </w:numPr>
        <w:tabs>
          <w:tab w:val="left" w:pos="960"/>
        </w:tabs>
        <w:spacing w:line="372" w:lineRule="auto"/>
        <w:ind w:left="220" w:right="309" w:firstLine="0"/>
        <w:rPr>
          <w:rFonts w:ascii="Calibri" w:eastAsia="Calibri"/>
          <w:b/>
          <w:sz w:val="32"/>
          <w:lang w:val="ru-RU"/>
        </w:rPr>
      </w:pPr>
      <w:r>
        <w:rPr>
          <w:rFonts w:ascii="Calibri" w:eastAsia="Calibri"/>
          <w:b/>
          <w:spacing w:val="-3"/>
          <w:sz w:val="32"/>
        </w:rPr>
        <w:t>UART</w:t>
      </w:r>
      <w:r>
        <w:rPr>
          <w:rFonts w:ascii="Calibri" w:eastAsia="Calibri"/>
          <w:b/>
          <w:spacing w:val="-3"/>
          <w:sz w:val="32"/>
          <w:lang w:val="ru-RU"/>
        </w:rPr>
        <w:t>0 последовательный порт инициализации</w:t>
      </w:r>
      <w:r>
        <w:rPr>
          <w:rFonts w:ascii="Calibri" w:eastAsia="Calibri"/>
          <w:b/>
          <w:sz w:val="32"/>
          <w:lang w:val="ru-RU"/>
        </w:rPr>
        <w:t>(</w:t>
      </w:r>
      <w:r>
        <w:rPr>
          <w:rFonts w:ascii="Calibri" w:eastAsia="Calibri"/>
          <w:b/>
          <w:sz w:val="32"/>
        </w:rPr>
        <w:t>Esp</w:t>
      </w:r>
      <w:r>
        <w:rPr>
          <w:rFonts w:ascii="Calibri" w:eastAsia="Calibri"/>
          <w:b/>
          <w:sz w:val="32"/>
          <w:lang w:val="ru-RU"/>
        </w:rPr>
        <w:t xml:space="preserve">8266 приемопередатчик порта </w:t>
      </w:r>
      <w:r>
        <w:rPr>
          <w:rFonts w:ascii="Calibri" w:eastAsia="Calibri"/>
          <w:b/>
          <w:sz w:val="32"/>
        </w:rPr>
        <w:t>io</w:t>
      </w:r>
      <w:r>
        <w:rPr>
          <w:rFonts w:ascii="Calibri" w:eastAsia="Calibri"/>
          <w:b/>
          <w:sz w:val="32"/>
          <w:lang w:val="ru-RU"/>
        </w:rPr>
        <w:t xml:space="preserve">3: </w:t>
      </w:r>
      <w:r>
        <w:rPr>
          <w:rFonts w:ascii="Calibri" w:eastAsia="Calibri"/>
          <w:b/>
          <w:sz w:val="32"/>
        </w:rPr>
        <w:t>RX</w:t>
      </w:r>
      <w:r>
        <w:rPr>
          <w:rFonts w:ascii="Calibri" w:eastAsia="Calibri"/>
          <w:b/>
          <w:sz w:val="32"/>
          <w:lang w:val="ru-RU"/>
        </w:rPr>
        <w:t xml:space="preserve"> </w:t>
      </w:r>
      <w:r>
        <w:rPr>
          <w:rFonts w:ascii="Calibri" w:eastAsia="Calibri"/>
          <w:b/>
          <w:sz w:val="32"/>
        </w:rPr>
        <w:t>IO</w:t>
      </w:r>
      <w:r>
        <w:rPr>
          <w:rFonts w:ascii="Calibri" w:eastAsia="Calibri"/>
          <w:b/>
          <w:sz w:val="32"/>
          <w:lang w:val="ru-RU"/>
        </w:rPr>
        <w:t>1: Техас)</w:t>
      </w:r>
    </w:p>
    <w:p>
      <w:pPr>
        <w:pStyle w:val="3"/>
        <w:spacing w:after="1"/>
        <w:rPr>
          <w:b/>
          <w:sz w:val="13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недействительный user_uart_raw_init (UART_BautRate bit_rate)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>УАПП0 инициализации последовательного порта (</w:t>
            </w:r>
            <w:r>
              <w:rPr>
                <w:sz w:val="21"/>
              </w:rPr>
              <w:t>esp</w:t>
            </w:r>
            <w:r>
              <w:rPr>
                <w:sz w:val="21"/>
                <w:lang w:val="ru-RU"/>
              </w:rPr>
              <w:t xml:space="preserve">8266 приемопередатчика порт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 xml:space="preserve">3: </w:t>
            </w:r>
            <w:r>
              <w:rPr>
                <w:sz w:val="21"/>
              </w:rPr>
              <w:t>RX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IO</w:t>
            </w:r>
            <w:r>
              <w:rPr>
                <w:sz w:val="21"/>
                <w:lang w:val="ru-RU"/>
              </w:rPr>
              <w:t>1: Техас)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094"/>
              </w:tabs>
              <w:rPr>
                <w:sz w:val="21"/>
                <w:lang w:val="ru-RU"/>
              </w:rPr>
            </w:pPr>
            <w:r>
              <w:rPr>
                <w:sz w:val="21"/>
              </w:rPr>
              <w:t>bit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rate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Скорость передачи данных (300-3686400)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По умолчанию </w:t>
            </w:r>
            <w:r>
              <w:rPr>
                <w:rFonts w:hint="eastAsia" w:ascii="SimSun" w:eastAsia="SimSun"/>
                <w:sz w:val="21"/>
              </w:rPr>
              <w:t>data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bits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8, четности == нет, </w:t>
            </w:r>
            <w:r>
              <w:rPr>
                <w:rFonts w:hint="eastAsia" w:ascii="SimSun" w:eastAsia="SimSun"/>
                <w:sz w:val="21"/>
              </w:rPr>
              <w:t>stop</w:t>
            </w:r>
            <w:r>
              <w:rPr>
                <w:rFonts w:hint="eastAsia" w:ascii="SimSun" w:eastAsia="SimSun"/>
                <w:sz w:val="21"/>
                <w:lang w:val="ru-RU"/>
              </w:rPr>
              <w:t>_</w:t>
            </w:r>
            <w:r>
              <w:rPr>
                <w:rFonts w:hint="eastAsia" w:ascii="SimSun" w:eastAsia="SimSun"/>
                <w:sz w:val="21"/>
              </w:rPr>
              <w:t>bits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== 0, </w:t>
            </w:r>
            <w:r>
              <w:rPr>
                <w:rFonts w:hint="eastAsia" w:ascii="SimSun" w:eastAsia="SimSun"/>
                <w:sz w:val="21"/>
              </w:rPr>
              <w:t>esp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8266 по умолчанию </w:t>
            </w:r>
            <w:r>
              <w:rPr>
                <w:rFonts w:hint="eastAsia" w:ascii="SimSun" w:eastAsia="SimSun"/>
                <w:sz w:val="21"/>
              </w:rPr>
              <w:t>IO порт трансивера UART0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2"/>
          <w:numId w:val="13"/>
        </w:numPr>
        <w:tabs>
          <w:tab w:val="left" w:pos="957"/>
        </w:tabs>
        <w:spacing w:before="30"/>
        <w:rPr>
          <w:b/>
          <w:sz w:val="32"/>
          <w:lang w:val="ru-RU"/>
        </w:rPr>
      </w:pPr>
      <w:bookmarkStart w:id="40" w:name="4.1.8读串口缓冲数据大小"/>
      <w:bookmarkEnd w:id="40"/>
      <w:bookmarkStart w:id="41" w:name="4.1.9读取串口数据"/>
      <w:bookmarkEnd w:id="41"/>
      <w:bookmarkStart w:id="42" w:name="4.1.10写串口数据"/>
      <w:bookmarkEnd w:id="42"/>
      <w:bookmarkStart w:id="43" w:name="5.定时器接口"/>
      <w:bookmarkEnd w:id="43"/>
      <w:bookmarkStart w:id="44" w:name="5.1.1添加一个系统定时器"/>
      <w:bookmarkEnd w:id="44"/>
      <w:r>
        <w:rPr>
          <w:b/>
          <w:sz w:val="32"/>
          <w:lang w:val="ru-RU"/>
        </w:rPr>
        <w:t>Последовательный размер данных для чтения буфера</w:t>
      </w:r>
    </w:p>
    <w:p>
      <w:pPr>
        <w:pStyle w:val="3"/>
        <w:spacing w:before="7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uint16 user_uart_read_size (недействительными)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Последовательный размер данных для чтения буфера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Чтение Длина буфера данных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spacing w:before="10"/>
        <w:rPr>
          <w:rFonts w:ascii="SimSun"/>
          <w:b/>
          <w:sz w:val="28"/>
        </w:rPr>
      </w:pPr>
    </w:p>
    <w:p>
      <w:pPr>
        <w:pStyle w:val="8"/>
        <w:numPr>
          <w:ilvl w:val="2"/>
          <w:numId w:val="13"/>
        </w:numPr>
        <w:tabs>
          <w:tab w:val="left" w:pos="957"/>
        </w:tabs>
        <w:rPr>
          <w:b/>
          <w:sz w:val="32"/>
        </w:rPr>
      </w:pPr>
      <w:r>
        <w:rPr>
          <w:b/>
          <w:w w:val="95"/>
          <w:sz w:val="32"/>
        </w:rPr>
        <w:t>Читайте последовательные данные</w:t>
      </w:r>
    </w:p>
    <w:p>
      <w:pPr>
        <w:pStyle w:val="3"/>
        <w:spacing w:before="6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uint16 user_uart_read_data (uint8 * вне, uint16 out_len)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Читайте последовательные данные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out_len размер буфера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Данные считываются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Считывание данных длины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spacing w:before="10"/>
        <w:rPr>
          <w:rFonts w:ascii="SimSun"/>
          <w:b/>
          <w:sz w:val="28"/>
        </w:rPr>
      </w:pPr>
    </w:p>
    <w:p>
      <w:pPr>
        <w:pStyle w:val="8"/>
        <w:numPr>
          <w:ilvl w:val="2"/>
          <w:numId w:val="13"/>
        </w:numPr>
        <w:tabs>
          <w:tab w:val="left" w:pos="1120"/>
        </w:tabs>
        <w:ind w:left="1120" w:hanging="900"/>
        <w:rPr>
          <w:b/>
          <w:sz w:val="32"/>
        </w:rPr>
      </w:pPr>
      <w:r>
        <w:rPr>
          <w:b/>
          <w:w w:val="95"/>
          <w:sz w:val="32"/>
        </w:rPr>
        <w:t>Написать последовательные данные</w:t>
      </w:r>
    </w:p>
    <w:p>
      <w:pPr>
        <w:pStyle w:val="3"/>
        <w:spacing w:before="6" w:after="1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недействительным user_uart_write_data (uint8 * в, uint16 in_len)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Написать последовательные данные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в данных, подлежащих записи</w:t>
            </w:r>
          </w:p>
          <w:p>
            <w:pPr>
              <w:pStyle w:val="9"/>
              <w:spacing w:before="4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Длина данных </w:t>
            </w:r>
            <w:r>
              <w:rPr>
                <w:sz w:val="21"/>
              </w:rPr>
              <w:t>in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len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spacing w:before="11"/>
        <w:rPr>
          <w:rFonts w:ascii="SimSun"/>
          <w:b/>
          <w:sz w:val="33"/>
        </w:rPr>
      </w:pPr>
    </w:p>
    <w:p>
      <w:pPr>
        <w:pStyle w:val="8"/>
        <w:numPr>
          <w:ilvl w:val="0"/>
          <w:numId w:val="6"/>
        </w:numPr>
        <w:tabs>
          <w:tab w:val="left" w:pos="562"/>
        </w:tabs>
        <w:ind w:left="561" w:hanging="342"/>
        <w:rPr>
          <w:rFonts w:ascii="Calibri" w:eastAsia="Calibri"/>
          <w:b/>
          <w:sz w:val="42"/>
        </w:rPr>
      </w:pPr>
      <w:r>
        <w:rPr>
          <w:b/>
          <w:sz w:val="44"/>
        </w:rPr>
        <w:t>Таймер Интерфейс</w:t>
      </w:r>
    </w:p>
    <w:p>
      <w:pPr>
        <w:pStyle w:val="3"/>
        <w:spacing w:before="6"/>
        <w:rPr>
          <w:rFonts w:ascii="SimSun"/>
          <w:b/>
          <w:sz w:val="41"/>
        </w:rPr>
      </w:pPr>
    </w:p>
    <w:p>
      <w:pPr>
        <w:pStyle w:val="8"/>
        <w:numPr>
          <w:ilvl w:val="2"/>
          <w:numId w:val="14"/>
        </w:numPr>
        <w:tabs>
          <w:tab w:val="left" w:pos="957"/>
        </w:tabs>
        <w:rPr>
          <w:b/>
          <w:sz w:val="32"/>
        </w:rPr>
      </w:pPr>
      <w:r>
        <w:rPr>
          <w:b/>
          <w:sz w:val="32"/>
        </w:rPr>
        <w:t>Добавление системного таймера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sys_add_timer (В ПОСТ P_TIMER_FUNC pTimerFunc,</w:t>
            </w:r>
          </w:p>
          <w:p>
            <w:pPr>
              <w:pStyle w:val="9"/>
              <w:spacing w:before="56"/>
              <w:ind w:left="528"/>
              <w:rPr>
                <w:sz w:val="21"/>
              </w:rPr>
            </w:pPr>
            <w:r>
              <w:rPr>
                <w:sz w:val="21"/>
              </w:rPr>
              <w:t>В ПОСТ PVOID pTimerArg, OUT TIMER_ID * p_timerID)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Добавление системного таймера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pTimerFunc: обработчик таймера</w:t>
            </w:r>
          </w:p>
          <w:p>
            <w:pPr>
              <w:pStyle w:val="9"/>
              <w:tabs>
                <w:tab w:val="left" w:pos="1269"/>
              </w:tabs>
              <w:spacing w:before="4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pTimerArg: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w w:val="95"/>
                <w:sz w:val="21"/>
              </w:rPr>
              <w:t>Параметры обработки Таймер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p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timerID</w:t>
            </w:r>
            <w:r>
              <w:rPr>
                <w:sz w:val="21"/>
                <w:lang w:val="ru-RU"/>
              </w:rPr>
              <w:t>: Таймер идентификационный номер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45" w:name="5.1.4_启动一个定时器"/>
            <w:bookmarkEnd w:id="45"/>
            <w:bookmarkStart w:id="46" w:name="5.1.3_定时器是否运行_"/>
            <w:bookmarkEnd w:id="46"/>
            <w:bookmarkStart w:id="47" w:name="5.1.2停止一个定时器"/>
            <w:bookmarkEnd w:id="47"/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2"/>
        <w:rPr>
          <w:rFonts w:ascii="SimSun"/>
          <w:b/>
          <w:sz w:val="28"/>
        </w:rPr>
      </w:pPr>
    </w:p>
    <w:p>
      <w:pPr>
        <w:pStyle w:val="8"/>
        <w:numPr>
          <w:ilvl w:val="2"/>
          <w:numId w:val="14"/>
        </w:numPr>
        <w:tabs>
          <w:tab w:val="left" w:pos="957"/>
        </w:tabs>
        <w:spacing w:before="54"/>
        <w:rPr>
          <w:b/>
          <w:sz w:val="32"/>
        </w:rPr>
      </w:pPr>
      <w:r>
        <w:rPr>
          <w:b/>
          <w:sz w:val="32"/>
        </w:rPr>
        <w:t>Остановка таймера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sys_stop_timer (ВО ФИКСИР TIMER_ID timerID)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Остановка таймера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timerID: Таймер идентификационный номер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4"/>
        </w:numPr>
        <w:tabs>
          <w:tab w:val="left" w:pos="1036"/>
        </w:tabs>
        <w:spacing w:before="243"/>
        <w:ind w:left="1036" w:hanging="816"/>
        <w:rPr>
          <w:b/>
          <w:sz w:val="32"/>
        </w:rPr>
      </w:pPr>
      <w:r>
        <w:rPr>
          <w:b/>
          <w:w w:val="95"/>
          <w:sz w:val="32"/>
        </w:rPr>
        <w:t>Таймер работает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BOOL IsThisSysTimerRun (ВО ФИКСИР TIMER_ID timerID)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Таймер работает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timerID: Таймер идентификационный номер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TRUE</w:t>
            </w:r>
            <w:r>
              <w:rPr>
                <w:sz w:val="21"/>
                <w:lang w:val="ru-RU"/>
              </w:rPr>
              <w:t xml:space="preserve">, </w:t>
            </w:r>
            <w:r>
              <w:rPr>
                <w:sz w:val="21"/>
              </w:rPr>
              <w:t>FALSE</w:t>
            </w:r>
            <w:r>
              <w:rPr>
                <w:sz w:val="21"/>
                <w:lang w:val="ru-RU"/>
              </w:rPr>
              <w:t xml:space="preserve"> работает не работает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4"/>
        </w:numPr>
        <w:tabs>
          <w:tab w:val="left" w:pos="1036"/>
        </w:tabs>
        <w:spacing w:before="244"/>
        <w:ind w:left="1036" w:hanging="816"/>
        <w:rPr>
          <w:b/>
          <w:sz w:val="32"/>
        </w:rPr>
      </w:pPr>
      <w:r>
        <w:rPr>
          <w:b/>
          <w:w w:val="95"/>
          <w:sz w:val="32"/>
        </w:rPr>
        <w:t>Запуск таймера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sys_start_timer (В ПОСТ TIMER_ID timerID,</w:t>
            </w:r>
          </w:p>
          <w:p>
            <w:pPr>
              <w:pStyle w:val="9"/>
              <w:tabs>
                <w:tab w:val="left" w:pos="3355"/>
              </w:tabs>
              <w:spacing w:before="56"/>
              <w:ind w:left="528"/>
              <w:rPr>
                <w:sz w:val="21"/>
              </w:rPr>
            </w:pPr>
            <w:r>
              <w:rPr>
                <w:sz w:val="21"/>
              </w:rPr>
              <w:t>В ПОСТ TIME_MS timeCycle, В ПОСТ TIMER_TYPE</w:t>
            </w:r>
            <w:r>
              <w:rPr>
                <w:sz w:val="21"/>
              </w:rPr>
              <w:tab/>
            </w:r>
            <w:r>
              <w:rPr>
                <w:spacing w:val="3"/>
                <w:sz w:val="21"/>
              </w:rPr>
              <w:t xml:space="preserve"> </w:t>
            </w:r>
            <w:r>
              <w:rPr>
                <w:sz w:val="21"/>
              </w:rPr>
              <w:t>timer_type)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Запуск таймера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line="278" w:lineRule="auto"/>
              <w:ind w:right="4496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timerID: Таймер ID ID timeCycle: Период времени (в миллисекундах) timer_type: Тип таймера</w:t>
            </w:r>
          </w:p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&lt;1&gt; </w:t>
            </w:r>
            <w:r>
              <w:rPr>
                <w:sz w:val="21"/>
              </w:rPr>
              <w:t>TIMER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ONCE</w:t>
            </w:r>
            <w:r>
              <w:rPr>
                <w:sz w:val="21"/>
                <w:lang w:val="ru-RU"/>
              </w:rPr>
              <w:t xml:space="preserve"> одиночное исполнения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цикл выполнения &lt;2&gt; </w:t>
            </w:r>
            <w:r>
              <w:rPr>
                <w:sz w:val="21"/>
              </w:rPr>
              <w:t>TIMER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CYCLE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5"/>
        <w:ind w:left="561" w:hanging="342"/>
        <w:rPr>
          <w:rFonts w:ascii="Calibri" w:eastAsia="Calibri"/>
          <w:b/>
          <w:sz w:val="42"/>
        </w:rPr>
      </w:pPr>
      <w:bookmarkStart w:id="48" w:name="6.1.3_比较两个字符串是否相等"/>
      <w:bookmarkEnd w:id="48"/>
      <w:bookmarkStart w:id="49" w:name="6.1.2_系统重启"/>
      <w:bookmarkEnd w:id="49"/>
      <w:bookmarkStart w:id="50" w:name="6.1.4_ASCII码转HEX_"/>
      <w:bookmarkEnd w:id="50"/>
      <w:bookmarkStart w:id="51" w:name="6.1.1_系统休眠_"/>
      <w:bookmarkEnd w:id="51"/>
      <w:bookmarkStart w:id="52" w:name="6.系统层接口"/>
      <w:bookmarkEnd w:id="52"/>
      <w:r>
        <w:rPr>
          <w:b/>
          <w:w w:val="95"/>
          <w:sz w:val="44"/>
        </w:rPr>
        <w:t>слоистая интерфейс</w:t>
      </w:r>
    </w:p>
    <w:p>
      <w:pPr>
        <w:pStyle w:val="3"/>
        <w:spacing w:before="6"/>
        <w:rPr>
          <w:rFonts w:ascii="SimSun"/>
          <w:b/>
          <w:sz w:val="41"/>
        </w:rPr>
      </w:pPr>
    </w:p>
    <w:p>
      <w:pPr>
        <w:pStyle w:val="8"/>
        <w:numPr>
          <w:ilvl w:val="2"/>
          <w:numId w:val="15"/>
        </w:numPr>
        <w:tabs>
          <w:tab w:val="left" w:pos="1036"/>
        </w:tabs>
        <w:rPr>
          <w:b/>
          <w:sz w:val="32"/>
        </w:rPr>
      </w:pPr>
      <w:r>
        <w:rPr>
          <w:b/>
          <w:w w:val="95"/>
          <w:sz w:val="32"/>
        </w:rPr>
        <w:t>система сна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VOID SystemSleep (ВО ФИКСИР TIME_MS msTime)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система сна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  <w:lang w:val="ru-RU"/>
              </w:rPr>
            </w:pPr>
            <w:r>
              <w:rPr>
                <w:sz w:val="21"/>
              </w:rPr>
              <w:t>msTime</w:t>
            </w:r>
            <w:r>
              <w:rPr>
                <w:sz w:val="21"/>
                <w:lang w:val="ru-RU"/>
              </w:rPr>
              <w:t>: время сна (в миллисекундах)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5"/>
        </w:numPr>
        <w:tabs>
          <w:tab w:val="left" w:pos="1036"/>
        </w:tabs>
        <w:spacing w:before="244"/>
        <w:rPr>
          <w:b/>
          <w:sz w:val="32"/>
        </w:rPr>
      </w:pPr>
      <w:r>
        <w:rPr>
          <w:b/>
          <w:w w:val="95"/>
          <w:sz w:val="32"/>
        </w:rPr>
        <w:t>Перезапуске системы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VOID SystemReset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Перезапуске системы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5"/>
        </w:numPr>
        <w:tabs>
          <w:tab w:val="left" w:pos="1036"/>
        </w:tabs>
        <w:spacing w:before="244"/>
        <w:rPr>
          <w:b/>
          <w:sz w:val="32"/>
        </w:rPr>
      </w:pPr>
      <w:r>
        <w:rPr>
          <w:b/>
          <w:sz w:val="32"/>
        </w:rPr>
        <w:t>Сравнивает две строки равны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INT strcasecmp (Const символ * s1, Const символ * s2)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Сравнивает две строки равны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</w:rPr>
            </w:pPr>
            <w:r>
              <w:rPr>
                <w:sz w:val="21"/>
              </w:rPr>
              <w:t>s1: String s1</w:t>
            </w:r>
          </w:p>
          <w:p>
            <w:pPr>
              <w:pStyle w:val="9"/>
              <w:spacing w:before="43"/>
              <w:rPr>
                <w:sz w:val="21"/>
              </w:rPr>
            </w:pPr>
            <w:r>
              <w:rPr>
                <w:sz w:val="21"/>
              </w:rPr>
              <w:t>s2: строка s2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682"/>
              </w:tabs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0 </w:t>
            </w:r>
            <w:r>
              <w:rPr>
                <w:rFonts w:hint="eastAsia" w:ascii="SimSun" w:eastAsia="SimSun"/>
                <w:sz w:val="21"/>
              </w:rPr>
              <w:t>Non</w:t>
            </w:r>
            <w:r>
              <w:rPr>
                <w:rFonts w:hint="eastAsia" w:ascii="SimSun" w:eastAsia="SimSun"/>
                <w:sz w:val="21"/>
                <w:lang w:val="ru-RU"/>
              </w:rPr>
              <w:t>-строки равны</w:t>
            </w:r>
            <w:r>
              <w:rPr>
                <w:rFonts w:hint="eastAsia" w:ascii="SimSun" w:eastAsia="SimSun"/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pacing w:val="-50"/>
                <w:sz w:val="21"/>
                <w:lang w:val="ru-RU"/>
              </w:rPr>
              <w:t xml:space="preserve"> </w:t>
            </w:r>
            <w:r>
              <w:rPr>
                <w:sz w:val="21"/>
                <w:lang w:val="ru-RU"/>
              </w:rPr>
              <w:t>Строка в диапазоне от 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5"/>
        </w:numPr>
        <w:tabs>
          <w:tab w:val="left" w:pos="950"/>
        </w:tabs>
        <w:spacing w:before="245"/>
        <w:ind w:left="949" w:hanging="730"/>
        <w:rPr>
          <w:rFonts w:ascii="Calibri" w:eastAsia="Calibri"/>
          <w:b/>
          <w:sz w:val="32"/>
        </w:rPr>
      </w:pPr>
      <w:r>
        <w:rPr>
          <w:rFonts w:ascii="Calibri" w:eastAsia="Calibri"/>
          <w:b/>
          <w:sz w:val="32"/>
        </w:rPr>
        <w:t>ASCII переключатель HEX код</w:t>
      </w:r>
    </w:p>
    <w:p>
      <w:pPr>
        <w:pStyle w:val="3"/>
        <w:spacing w:before="11"/>
        <w:rPr>
          <w:b/>
          <w:sz w:val="29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недействительный </w:t>
            </w:r>
            <w:r>
              <w:rPr>
                <w:sz w:val="21"/>
              </w:rPr>
              <w:t>ascs</w:t>
            </w:r>
            <w:r>
              <w:rPr>
                <w:sz w:val="21"/>
                <w:lang w:val="ru-RU"/>
              </w:rPr>
              <w:t>2</w:t>
            </w:r>
            <w:r>
              <w:rPr>
                <w:sz w:val="21"/>
              </w:rPr>
              <w:t>hex</w:t>
            </w:r>
            <w:r>
              <w:rPr>
                <w:sz w:val="21"/>
                <w:lang w:val="ru-RU"/>
              </w:rPr>
              <w:t xml:space="preserve"> (неподписанный символ * шестигранная, неподписанный символ * ИССЫ, </w:t>
            </w:r>
            <w:r>
              <w:rPr>
                <w:sz w:val="21"/>
              </w:rPr>
              <w:t>INT</w:t>
            </w:r>
            <w:r>
              <w:rPr>
                <w:sz w:val="21"/>
                <w:lang w:val="ru-RU"/>
              </w:rPr>
              <w:t xml:space="preserve"> </w:t>
            </w:r>
            <w:r>
              <w:rPr>
                <w:sz w:val="21"/>
              </w:rPr>
              <w:t>srclen</w:t>
            </w:r>
            <w:r>
              <w:rPr>
                <w:sz w:val="21"/>
                <w:lang w:val="ru-RU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sz w:val="21"/>
              </w:rPr>
            </w:pPr>
            <w:r>
              <w:rPr>
                <w:sz w:val="21"/>
              </w:rPr>
              <w:t>ASCII переключатель HEX код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ИСС: ASCII-код</w:t>
            </w:r>
          </w:p>
          <w:p>
            <w:pPr>
              <w:pStyle w:val="9"/>
              <w:spacing w:before="43" w:line="268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srclen: ASCII длина кода</w:t>
            </w:r>
          </w:p>
        </w:tc>
      </w:tr>
    </w:tbl>
    <w:p>
      <w:pPr>
        <w:spacing w:line="268" w:lineRule="exact"/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53" w:name="7.任务接口"/>
            <w:bookmarkEnd w:id="53"/>
            <w:bookmarkStart w:id="54" w:name="7.1.1_任务创建"/>
            <w:bookmarkEnd w:id="54"/>
            <w:bookmarkStart w:id="55" w:name="7.1.2_任务删除"/>
            <w:bookmarkEnd w:id="55"/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>шестигранные: шестигранные данные после преобразования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b/>
          <w:sz w:val="20"/>
        </w:r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89"/>
        <w:ind w:left="561" w:hanging="342"/>
        <w:rPr>
          <w:rFonts w:ascii="Calibri" w:eastAsia="Calibri"/>
          <w:b/>
          <w:sz w:val="42"/>
        </w:rPr>
      </w:pPr>
      <w:r>
        <w:rPr>
          <w:b/>
          <w:sz w:val="44"/>
        </w:rPr>
        <w:t>интерфейс Task</w:t>
      </w:r>
    </w:p>
    <w:p>
      <w:pPr>
        <w:pStyle w:val="3"/>
        <w:spacing w:before="8"/>
        <w:rPr>
          <w:rFonts w:ascii="SimSun"/>
          <w:b/>
          <w:sz w:val="41"/>
        </w:rPr>
      </w:pPr>
    </w:p>
    <w:p>
      <w:pPr>
        <w:pStyle w:val="8"/>
        <w:numPr>
          <w:ilvl w:val="2"/>
          <w:numId w:val="16"/>
        </w:numPr>
        <w:tabs>
          <w:tab w:val="left" w:pos="1036"/>
        </w:tabs>
        <w:rPr>
          <w:b/>
          <w:sz w:val="32"/>
        </w:rPr>
      </w:pPr>
      <w:r>
        <w:rPr>
          <w:b/>
          <w:w w:val="95"/>
          <w:sz w:val="32"/>
        </w:rPr>
        <w:t>Создать задачу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CreateAndStart (OUT THRD_HANDLE * pThrdHandle \</w:t>
            </w:r>
          </w:p>
          <w:p>
            <w:pPr>
              <w:pStyle w:val="9"/>
              <w:spacing w:before="56" w:line="292" w:lineRule="auto"/>
              <w:ind w:left="2942" w:right="1078"/>
              <w:rPr>
                <w:sz w:val="21"/>
              </w:rPr>
            </w:pPr>
            <w:r>
              <w:rPr>
                <w:sz w:val="21"/>
              </w:rPr>
              <w:t>В ПОСТ P_THRD_FUNC pThrdFunc, \ IN ФИКСИР PVOID pThrdFuncArg, \</w:t>
            </w:r>
          </w:p>
          <w:p>
            <w:pPr>
              <w:pStyle w:val="9"/>
              <w:spacing w:before="0" w:line="292" w:lineRule="auto"/>
              <w:ind w:left="2942" w:right="1431"/>
              <w:rPr>
                <w:sz w:val="21"/>
              </w:rPr>
            </w:pPr>
            <w:r>
              <w:rPr>
                <w:sz w:val="21"/>
              </w:rPr>
              <w:t>В ПОСТ STACK_SIZE stack_size, \ В ПОСТ TRD_PRI ПОИ, \</w:t>
            </w:r>
          </w:p>
          <w:p>
            <w:pPr>
              <w:pStyle w:val="9"/>
              <w:spacing w:before="0" w:line="255" w:lineRule="exact"/>
              <w:ind w:left="2942"/>
              <w:rPr>
                <w:sz w:val="21"/>
              </w:rPr>
            </w:pPr>
            <w:r>
              <w:rPr>
                <w:sz w:val="21"/>
              </w:rPr>
              <w:t>В ПОСТ CHAR * thrd_name);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Создать задачу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586"/>
                <w:tab w:val="left" w:pos="1622"/>
              </w:tabs>
              <w:spacing w:before="22" w:line="278" w:lineRule="auto"/>
              <w:ind w:right="4144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pThrdHandle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ручка задач</w:t>
            </w:r>
            <w:r>
              <w:rPr>
                <w:sz w:val="21"/>
              </w:rPr>
              <w:t>pThrdFunc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Tasking функция</w:t>
            </w:r>
            <w:r>
              <w:rPr>
                <w:sz w:val="21"/>
              </w:rPr>
              <w:t>pThrdFuncArg</w:t>
            </w:r>
            <w:r>
              <w:rPr>
                <w:sz w:val="21"/>
              </w:rPr>
              <w:tab/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Параметры задач</w:t>
            </w:r>
            <w:r>
              <w:rPr>
                <w:sz w:val="21"/>
              </w:rPr>
              <w:t>stack_size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Укажите размер стека задачи</w:t>
            </w:r>
            <w:r>
              <w:rPr>
                <w:sz w:val="21"/>
              </w:rPr>
              <w:t>ПОИ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приоритетная задача</w:t>
            </w:r>
          </w:p>
          <w:p>
            <w:pPr>
              <w:pStyle w:val="9"/>
              <w:tabs>
                <w:tab w:val="left" w:pos="1581"/>
              </w:tabs>
              <w:spacing w:before="0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thrd_name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Имя задачи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Ссылаясь возвращает список значений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6"/>
        </w:numPr>
        <w:tabs>
          <w:tab w:val="left" w:pos="1036"/>
        </w:tabs>
        <w:spacing w:before="243"/>
        <w:rPr>
          <w:b/>
          <w:sz w:val="32"/>
        </w:rPr>
      </w:pPr>
      <w:r>
        <w:rPr>
          <w:b/>
          <w:w w:val="95"/>
          <w:sz w:val="32"/>
        </w:rPr>
        <w:t>Удалить задачу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ThrdJoin (В ПОСТ THRD_HANDLE thrdHandle,</w:t>
            </w:r>
          </w:p>
          <w:p>
            <w:pPr>
              <w:pStyle w:val="9"/>
              <w:spacing w:before="55"/>
              <w:ind w:left="1368"/>
              <w:rPr>
                <w:sz w:val="21"/>
              </w:rPr>
            </w:pPr>
            <w:r>
              <w:rPr>
                <w:sz w:val="21"/>
              </w:rPr>
              <w:t>OUT VOID ** ppThrdRet);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Удалить задачу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284"/>
              </w:tabs>
              <w:spacing w:before="2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thrdHandle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ручка задач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1320"/>
              </w:tabs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ppThrdRet</w:t>
            </w:r>
            <w:r>
              <w:rPr>
                <w:sz w:val="21"/>
              </w:rPr>
              <w:tab/>
            </w:r>
            <w:r>
              <w:rPr>
                <w:rFonts w:hint="eastAsia" w:ascii="SimSun" w:eastAsia="SimSun"/>
                <w:sz w:val="21"/>
              </w:rPr>
              <w:t>код выхода Task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15"/>
        <w:ind w:left="561" w:hanging="342"/>
        <w:rPr>
          <w:rFonts w:ascii="Calibri" w:eastAsia="Calibri"/>
          <w:b/>
          <w:sz w:val="42"/>
        </w:rPr>
      </w:pPr>
      <w:bookmarkStart w:id="56" w:name="8.1.1_信号量创建"/>
      <w:bookmarkEnd w:id="56"/>
      <w:bookmarkStart w:id="57" w:name="8.信号量接口"/>
      <w:bookmarkEnd w:id="57"/>
      <w:bookmarkStart w:id="58" w:name="8.1.2_信号量初始化"/>
      <w:bookmarkEnd w:id="58"/>
      <w:bookmarkStart w:id="59" w:name="8.1.3_信号量发送"/>
      <w:bookmarkEnd w:id="59"/>
      <w:bookmarkStart w:id="60" w:name="8.1.4_信号量接收"/>
      <w:bookmarkEnd w:id="60"/>
      <w:r>
        <w:rPr>
          <w:b/>
          <w:sz w:val="44"/>
        </w:rPr>
        <w:t>Семафор интерфейс</w:t>
      </w:r>
    </w:p>
    <w:p>
      <w:pPr>
        <w:pStyle w:val="3"/>
        <w:spacing w:before="6"/>
        <w:rPr>
          <w:rFonts w:ascii="SimSun"/>
          <w:b/>
          <w:sz w:val="41"/>
        </w:rPr>
      </w:pPr>
    </w:p>
    <w:p>
      <w:pPr>
        <w:pStyle w:val="8"/>
        <w:numPr>
          <w:ilvl w:val="2"/>
          <w:numId w:val="17"/>
        </w:numPr>
        <w:tabs>
          <w:tab w:val="left" w:pos="1036"/>
        </w:tabs>
        <w:rPr>
          <w:b/>
          <w:sz w:val="32"/>
        </w:rPr>
      </w:pPr>
      <w:r>
        <w:rPr>
          <w:b/>
          <w:sz w:val="32"/>
        </w:rPr>
        <w:t>Семафор создание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SEM_HANDLE CreateSemaphore (VOID)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Семафор создание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Семафор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7"/>
        </w:numPr>
        <w:tabs>
          <w:tab w:val="left" w:pos="1036"/>
        </w:tabs>
        <w:spacing w:before="244"/>
        <w:rPr>
          <w:b/>
          <w:sz w:val="32"/>
        </w:rPr>
      </w:pPr>
      <w:r>
        <w:rPr>
          <w:b/>
          <w:sz w:val="32"/>
        </w:rPr>
        <w:t>Семафор инициализация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ind w:left="77" w:right="1589"/>
              <w:jc w:val="center"/>
              <w:rPr>
                <w:sz w:val="21"/>
              </w:rPr>
            </w:pPr>
            <w:r>
              <w:rPr>
                <w:sz w:val="21"/>
              </w:rPr>
              <w:t>OPERATE_RET InitSemaphore (В ПОСТ SEM_HANDLE semHandle,</w:t>
            </w:r>
          </w:p>
          <w:p>
            <w:pPr>
              <w:pStyle w:val="9"/>
              <w:spacing w:before="56"/>
              <w:ind w:left="77" w:right="447"/>
              <w:jc w:val="center"/>
              <w:rPr>
                <w:sz w:val="21"/>
              </w:rPr>
            </w:pPr>
            <w:r>
              <w:rPr>
                <w:sz w:val="21"/>
              </w:rPr>
              <w:t>В ПОСТ UINT semCnt, В ПОСТ UINT sem_max)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Семафор инициализация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semHandle</w:t>
            </w:r>
            <w:r>
              <w:rPr>
                <w:sz w:val="21"/>
                <w:lang w:val="ru-RU"/>
              </w:rPr>
              <w:t xml:space="preserve"> Семафор ручка</w:t>
            </w:r>
          </w:p>
          <w:p>
            <w:pPr>
              <w:pStyle w:val="9"/>
              <w:tabs>
                <w:tab w:val="left" w:pos="1171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semCnt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Начальное значение семафора</w:t>
            </w:r>
          </w:p>
          <w:p>
            <w:pPr>
              <w:pStyle w:val="9"/>
              <w:tabs>
                <w:tab w:val="left" w:pos="1238"/>
              </w:tabs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sem</w:t>
            </w:r>
            <w:r>
              <w:rPr>
                <w:sz w:val="21"/>
                <w:lang w:val="ru-RU"/>
              </w:rPr>
              <w:t>_</w:t>
            </w:r>
            <w:r>
              <w:rPr>
                <w:sz w:val="21"/>
              </w:rPr>
              <w:t>max</w:t>
            </w:r>
            <w:r>
              <w:rPr>
                <w:sz w:val="21"/>
                <w:lang w:val="ru-RU"/>
              </w:rPr>
              <w:tab/>
            </w:r>
            <w:r>
              <w:rPr>
                <w:rFonts w:hint="eastAsia" w:ascii="SimSun" w:eastAsia="SimSun"/>
                <w:sz w:val="21"/>
                <w:lang w:val="ru-RU"/>
              </w:rPr>
              <w:t>Максимальное значение семафора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7"/>
        </w:numPr>
        <w:tabs>
          <w:tab w:val="left" w:pos="1036"/>
        </w:tabs>
        <w:spacing w:before="244"/>
        <w:rPr>
          <w:b/>
          <w:sz w:val="32"/>
        </w:rPr>
      </w:pPr>
      <w:r>
        <w:rPr>
          <w:b/>
          <w:w w:val="95"/>
          <w:sz w:val="32"/>
        </w:rPr>
        <w:t>Суммы сигналов, передаваемых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PostSemaphore (ВО ФИКСИР SEM_HANDLE semHandle)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Суммы сигналов, передаваемых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semHandle Семафор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7"/>
        </w:numPr>
        <w:tabs>
          <w:tab w:val="left" w:pos="1036"/>
        </w:tabs>
        <w:spacing w:before="245"/>
        <w:rPr>
          <w:b/>
          <w:sz w:val="32"/>
        </w:rPr>
      </w:pPr>
      <w:r>
        <w:rPr>
          <w:b/>
          <w:w w:val="95"/>
          <w:sz w:val="32"/>
        </w:rPr>
        <w:t>Прием семафор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WaitSemaphore (ВО ФИКСИР SEM_HANDLE semHandle)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Прием семафор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61" w:name="9.互斥锁接口"/>
            <w:bookmarkEnd w:id="61"/>
            <w:bookmarkStart w:id="62" w:name="9.1.1_互斥锁创建"/>
            <w:bookmarkEnd w:id="62"/>
            <w:bookmarkStart w:id="63" w:name="9.1.2_互斥锁锁定"/>
            <w:bookmarkEnd w:id="63"/>
            <w:bookmarkStart w:id="64" w:name="9.1.3_互斥锁解锁"/>
            <w:bookmarkEnd w:id="64"/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semHandle Семафор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7"/>
        <w:rPr>
          <w:rFonts w:ascii="SimSun"/>
          <w:b/>
          <w:sz w:val="19"/>
        </w:rPr>
      </w:pPr>
    </w:p>
    <w:p>
      <w:pPr>
        <w:pStyle w:val="8"/>
        <w:numPr>
          <w:ilvl w:val="0"/>
          <w:numId w:val="6"/>
        </w:numPr>
        <w:tabs>
          <w:tab w:val="left" w:pos="562"/>
        </w:tabs>
        <w:spacing w:before="40"/>
        <w:ind w:left="561" w:hanging="342"/>
        <w:rPr>
          <w:rFonts w:ascii="Calibri" w:eastAsia="Calibri"/>
          <w:b/>
          <w:sz w:val="42"/>
        </w:rPr>
      </w:pPr>
      <w:r>
        <w:rPr>
          <w:b/>
          <w:sz w:val="44"/>
        </w:rPr>
        <w:t>Mutex интерфейс</w:t>
      </w:r>
    </w:p>
    <w:p>
      <w:pPr>
        <w:pStyle w:val="3"/>
        <w:spacing w:before="5"/>
        <w:rPr>
          <w:rFonts w:ascii="SimSun"/>
          <w:b/>
          <w:sz w:val="41"/>
        </w:rPr>
      </w:pPr>
    </w:p>
    <w:p>
      <w:pPr>
        <w:pStyle w:val="8"/>
        <w:numPr>
          <w:ilvl w:val="2"/>
          <w:numId w:val="18"/>
        </w:numPr>
        <w:tabs>
          <w:tab w:val="left" w:pos="1036"/>
        </w:tabs>
        <w:rPr>
          <w:b/>
          <w:sz w:val="32"/>
        </w:rPr>
      </w:pPr>
      <w:r>
        <w:rPr>
          <w:b/>
          <w:w w:val="95"/>
          <w:sz w:val="32"/>
        </w:rPr>
        <w:t>Создание мьютекса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CreateMutexAndInit (OUT MUTEX_HANDLE * pMutexHandle)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Создание мьютекса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pMutexHandle мьютекс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8"/>
        </w:numPr>
        <w:tabs>
          <w:tab w:val="left" w:pos="1036"/>
        </w:tabs>
        <w:spacing w:before="245"/>
        <w:rPr>
          <w:b/>
          <w:sz w:val="32"/>
        </w:rPr>
      </w:pPr>
      <w:r>
        <w:rPr>
          <w:b/>
          <w:w w:val="95"/>
          <w:sz w:val="32"/>
        </w:rPr>
        <w:t>блокировка мьютекса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MutexLock (ВО ФИКСИР MUTEX_HANDLE mutexHandle)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блокировка мьютекса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pMutexHandle мьютекс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8"/>
        </w:numPr>
        <w:tabs>
          <w:tab w:val="left" w:pos="1036"/>
        </w:tabs>
        <w:spacing w:before="243"/>
        <w:rPr>
          <w:b/>
          <w:sz w:val="32"/>
        </w:rPr>
      </w:pPr>
      <w:r>
        <w:rPr>
          <w:b/>
          <w:w w:val="95"/>
          <w:sz w:val="32"/>
        </w:rPr>
        <w:t>разблокировка мьютекс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MutexUnLock (ВО ФИКСИР MUTEX_HANDLE mutexHandle)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разблокировка мьютекс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pMutexHandle мьютекс ручка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785"/>
        </w:tabs>
        <w:spacing w:before="15"/>
        <w:ind w:left="784" w:hanging="565"/>
        <w:rPr>
          <w:rFonts w:ascii="Calibri" w:eastAsia="Calibri"/>
          <w:b/>
          <w:sz w:val="42"/>
        </w:rPr>
      </w:pPr>
      <w:bookmarkStart w:id="65" w:name="10.消息队列接口"/>
      <w:bookmarkEnd w:id="65"/>
      <w:bookmarkStart w:id="66" w:name="10.1.1_消息队列创建"/>
      <w:bookmarkEnd w:id="66"/>
      <w:bookmarkStart w:id="67" w:name="10.1.2_消息添加"/>
      <w:bookmarkEnd w:id="67"/>
      <w:bookmarkStart w:id="68" w:name="10.1.3_获取指定ID的消息节点"/>
      <w:bookmarkEnd w:id="68"/>
      <w:r>
        <w:rPr>
          <w:b/>
          <w:sz w:val="44"/>
        </w:rPr>
        <w:t>Очередь сообщений Интерфейс</w:t>
      </w:r>
    </w:p>
    <w:p>
      <w:pPr>
        <w:pStyle w:val="3"/>
        <w:spacing w:before="6"/>
        <w:rPr>
          <w:rFonts w:ascii="SimSun"/>
          <w:b/>
          <w:sz w:val="41"/>
        </w:rPr>
      </w:pPr>
    </w:p>
    <w:p>
      <w:pPr>
        <w:pStyle w:val="8"/>
        <w:numPr>
          <w:ilvl w:val="2"/>
          <w:numId w:val="19"/>
        </w:numPr>
        <w:tabs>
          <w:tab w:val="left" w:pos="1200"/>
        </w:tabs>
        <w:rPr>
          <w:b/>
          <w:sz w:val="32"/>
        </w:rPr>
      </w:pPr>
      <w:r>
        <w:rPr>
          <w:b/>
          <w:sz w:val="32"/>
        </w:rPr>
        <w:t>Создание очереди сообщений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CreateMsgQueAndInit (OUT MSG_QUE_HANDLE * pMsgQueHandle)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Создание очереди сообщений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9"/>
        </w:numPr>
        <w:tabs>
          <w:tab w:val="left" w:pos="1200"/>
        </w:tabs>
        <w:spacing w:before="244"/>
        <w:rPr>
          <w:b/>
          <w:sz w:val="32"/>
        </w:rPr>
      </w:pPr>
      <w:r>
        <w:rPr>
          <w:b/>
          <w:sz w:val="32"/>
        </w:rPr>
        <w:t>Добавить сообщение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7"/>
              <w:rPr>
                <w:sz w:val="21"/>
              </w:rPr>
            </w:pPr>
            <w:r>
              <w:rPr>
                <w:sz w:val="21"/>
              </w:rPr>
              <w:t>OPERATE_RET AddMsgNodeToQueue (В ПОСТ MSG_QUE_HANDLE</w:t>
            </w:r>
          </w:p>
          <w:p>
            <w:pPr>
              <w:pStyle w:val="9"/>
              <w:tabs>
                <w:tab w:val="left" w:pos="1680"/>
              </w:tabs>
              <w:spacing w:before="2" w:line="310" w:lineRule="atLeast"/>
              <w:ind w:right="497"/>
              <w:rPr>
                <w:sz w:val="21"/>
              </w:rPr>
            </w:pPr>
            <w:r>
              <w:rPr>
                <w:sz w:val="21"/>
              </w:rPr>
              <w:t xml:space="preserve">msgQueHandle, В ПОСТ MSG_ID MsgID, В ПОСТ 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 xml:space="preserve">P_MSG_DATA </w:t>
            </w:r>
            <w:r>
              <w:rPr>
                <w:sz w:val="21"/>
              </w:rPr>
              <w:t>pMsgData, В ПОСТ MSG_DATA_LEN msgDataLen, В ФИКС Msg_type MsgType)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Добавить сообщение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  <w:p>
            <w:pPr>
              <w:pStyle w:val="9"/>
              <w:spacing w:before="43" w:line="278" w:lineRule="auto"/>
              <w:ind w:right="55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MsgID</w:t>
            </w:r>
            <w:r>
              <w:rPr>
                <w:sz w:val="21"/>
                <w:lang w:val="ru-RU"/>
              </w:rPr>
              <w:t xml:space="preserve"> сообщение данных идентификатор сообщения </w:t>
            </w:r>
            <w:r>
              <w:rPr>
                <w:sz w:val="21"/>
              </w:rPr>
              <w:t>pMsgData</w:t>
            </w:r>
          </w:p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длина данных сообщения </w:t>
            </w:r>
            <w:r>
              <w:rPr>
                <w:sz w:val="21"/>
              </w:rPr>
              <w:t>msgDataLen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MsgType</w:t>
            </w:r>
            <w:r>
              <w:rPr>
                <w:sz w:val="21"/>
                <w:lang w:val="ru-RU"/>
              </w:rPr>
              <w:t xml:space="preserve"> тип сообщения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режим </w:t>
            </w:r>
            <w:r>
              <w:rPr>
                <w:rFonts w:hint="eastAsia" w:ascii="SimSun" w:eastAsia="SimSun"/>
                <w:sz w:val="21"/>
              </w:rPr>
              <w:t>FIFO</w:t>
            </w:r>
            <w:r>
              <w:rPr>
                <w:rFonts w:hint="eastAsia" w:ascii="SimSun" w:eastAsia="SimSun"/>
                <w:sz w:val="21"/>
                <w:lang w:val="ru-RU"/>
              </w:rPr>
              <w:t>, система выполняет последовательность сообщений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19"/>
        </w:numPr>
        <w:tabs>
          <w:tab w:val="left" w:pos="1200"/>
        </w:tabs>
        <w:spacing w:before="244"/>
        <w:rPr>
          <w:b/>
          <w:sz w:val="32"/>
        </w:rPr>
      </w:pPr>
      <w:r>
        <w:rPr>
          <w:b/>
          <w:spacing w:val="-17"/>
          <w:sz w:val="32"/>
        </w:rPr>
        <w:t xml:space="preserve">Получает указанный </w:t>
      </w:r>
      <w:r>
        <w:rPr>
          <w:rFonts w:ascii="Calibri" w:eastAsia="Calibri"/>
          <w:b/>
          <w:sz w:val="32"/>
        </w:rPr>
        <w:t>Сообщение идентификатор узла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GetMsgNodeFromQueue (В ПОСТ MSG_QUE_HANDLE</w:t>
            </w:r>
          </w:p>
          <w:p>
            <w:pPr>
              <w:pStyle w:val="9"/>
              <w:tabs>
                <w:tab w:val="left" w:pos="1680"/>
              </w:tabs>
              <w:spacing w:before="55"/>
              <w:rPr>
                <w:sz w:val="21"/>
              </w:rPr>
            </w:pPr>
            <w:r>
              <w:rPr>
                <w:sz w:val="21"/>
              </w:rPr>
              <w:t>msgQueHandle, В ФИКСИР MSG_ID MsgID, выход P_MSG_LIST</w:t>
            </w:r>
            <w:r>
              <w:rPr>
                <w:sz w:val="21"/>
              </w:rPr>
              <w:tab/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* PpMsgListNode)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Получить указанный идентификатор узла сообщения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  <w:p>
            <w:pPr>
              <w:pStyle w:val="9"/>
              <w:spacing w:before="42"/>
              <w:rPr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Идентификатор сообщения </w:t>
            </w:r>
            <w:r>
              <w:rPr>
                <w:sz w:val="21"/>
              </w:rPr>
              <w:t>MsgID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pMsgListNode сообщение Node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p>
      <w:pPr>
        <w:pStyle w:val="8"/>
        <w:numPr>
          <w:ilvl w:val="2"/>
          <w:numId w:val="19"/>
        </w:numPr>
        <w:tabs>
          <w:tab w:val="left" w:pos="1200"/>
        </w:tabs>
        <w:spacing w:before="30"/>
        <w:rPr>
          <w:b/>
          <w:sz w:val="32"/>
        </w:rPr>
      </w:pPr>
      <w:bookmarkStart w:id="69" w:name="10.1.5获取队列中的消息节点总数"/>
      <w:bookmarkEnd w:id="69"/>
      <w:bookmarkStart w:id="70" w:name="10.1.4_获取首先入链的消息节点"/>
      <w:bookmarkEnd w:id="70"/>
      <w:bookmarkStart w:id="71" w:name="10.1.6从链中删除消息节点并释放消息节点内存"/>
      <w:bookmarkEnd w:id="71"/>
      <w:bookmarkStart w:id="72" w:name="10.1.7释放消息队列所占用内存"/>
      <w:bookmarkEnd w:id="72"/>
      <w:r>
        <w:rPr>
          <w:b/>
          <w:sz w:val="32"/>
        </w:rPr>
        <w:t>Приобретение узла цепи первого сообщения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GetFirstMsgFromQueue (В ПОСТ MSG_QUE_HANDLE</w:t>
            </w:r>
          </w:p>
          <w:p>
            <w:pPr>
              <w:pStyle w:val="9"/>
              <w:spacing w:before="55"/>
              <w:rPr>
                <w:sz w:val="21"/>
              </w:rPr>
            </w:pPr>
            <w:r>
              <w:rPr>
                <w:sz w:val="21"/>
              </w:rPr>
              <w:t>msgQueHandle, выход P_MSG_LIST * ppMsgListNode)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Приобретение узла цепи первого сообщения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pMsgListNode сообщение Node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9"/>
        </w:numPr>
        <w:tabs>
          <w:tab w:val="left" w:pos="1120"/>
        </w:tabs>
        <w:spacing w:before="245"/>
        <w:ind w:left="1120" w:hanging="900"/>
        <w:rPr>
          <w:b/>
          <w:sz w:val="32"/>
          <w:lang w:val="ru-RU"/>
        </w:rPr>
      </w:pPr>
      <w:r>
        <w:rPr>
          <w:b/>
          <w:sz w:val="32"/>
          <w:lang w:val="ru-RU"/>
        </w:rPr>
        <w:t>Получить общее количество сообщений в очереди узла</w:t>
      </w:r>
    </w:p>
    <w:p>
      <w:pPr>
        <w:pStyle w:val="3"/>
        <w:spacing w:before="7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/>
              <w:rPr>
                <w:sz w:val="21"/>
              </w:rPr>
            </w:pPr>
            <w:r>
              <w:rPr>
                <w:sz w:val="21"/>
              </w:rPr>
              <w:t>OPERATE_RET GetMsgNodeNum (В ПОСТ MSG_QUE_HANDLE msgQueHandle,</w:t>
            </w:r>
          </w:p>
          <w:p>
            <w:pPr>
              <w:pStyle w:val="9"/>
              <w:spacing w:before="56"/>
              <w:rPr>
                <w:sz w:val="21"/>
              </w:rPr>
            </w:pPr>
            <w:r>
              <w:rPr>
                <w:sz w:val="21"/>
              </w:rPr>
              <w:t>OUT PINT pMsgNodeNum)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Получить общее количество сообщений в очереди узла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pMsgNodeNum</w:t>
            </w:r>
            <w:r>
              <w:rPr>
                <w:sz w:val="21"/>
                <w:lang w:val="ru-RU"/>
              </w:rPr>
              <w:t xml:space="preserve"> общее количество узлов новостей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3"/>
        <w:spacing w:before="6"/>
        <w:rPr>
          <w:rFonts w:ascii="SimSun"/>
          <w:b/>
          <w:sz w:val="43"/>
        </w:rPr>
      </w:pPr>
    </w:p>
    <w:p>
      <w:pPr>
        <w:pStyle w:val="8"/>
        <w:numPr>
          <w:ilvl w:val="2"/>
          <w:numId w:val="19"/>
        </w:numPr>
        <w:tabs>
          <w:tab w:val="left" w:pos="1120"/>
        </w:tabs>
        <w:spacing w:before="1"/>
        <w:ind w:left="1120" w:hanging="900"/>
        <w:rPr>
          <w:b/>
          <w:sz w:val="32"/>
          <w:lang w:val="ru-RU"/>
        </w:rPr>
      </w:pPr>
      <w:r>
        <w:rPr>
          <w:b/>
          <w:sz w:val="32"/>
          <w:lang w:val="ru-RU"/>
        </w:rPr>
        <w:t>Удалить сообщение из узла узла в памяти сообщений цепи и выпуска</w:t>
      </w:r>
    </w:p>
    <w:p>
      <w:pPr>
        <w:pStyle w:val="3"/>
        <w:spacing w:before="6"/>
        <w:rPr>
          <w:rFonts w:ascii="SimSun"/>
          <w:b/>
          <w:sz w:val="28"/>
          <w:lang w:val="ru-RU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DelAndFreeMsgNodeFromQueue (В ПОСТ MSG_QUE_HANDLE</w:t>
            </w:r>
          </w:p>
          <w:p>
            <w:pPr>
              <w:pStyle w:val="9"/>
              <w:tabs>
                <w:tab w:val="left" w:pos="1680"/>
              </w:tabs>
              <w:spacing w:before="55"/>
              <w:rPr>
                <w:sz w:val="21"/>
              </w:rPr>
            </w:pPr>
            <w:r>
              <w:rPr>
                <w:sz w:val="21"/>
              </w:rPr>
              <w:t>msgQueHandle, В ПОСТ P_MSG_LIST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pMsgListNode)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Удалить сообщение из узла узла в памяти сообщений цепи и выпуска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  <w:p>
            <w:pPr>
              <w:pStyle w:val="9"/>
              <w:spacing w:before="4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pMsgListNode</w:t>
            </w:r>
            <w:r>
              <w:rPr>
                <w:sz w:val="21"/>
                <w:lang w:val="ru-RU"/>
              </w:rPr>
              <w:t xml:space="preserve"> удаленные сообщения узлу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8"/>
        <w:numPr>
          <w:ilvl w:val="2"/>
          <w:numId w:val="19"/>
        </w:numPr>
        <w:tabs>
          <w:tab w:val="left" w:pos="1120"/>
        </w:tabs>
        <w:spacing w:before="243"/>
        <w:ind w:left="1120" w:hanging="900"/>
        <w:rPr>
          <w:b/>
          <w:sz w:val="32"/>
        </w:rPr>
      </w:pPr>
      <w:r>
        <w:rPr>
          <w:b/>
          <w:sz w:val="32"/>
        </w:rPr>
        <w:t>Очередь сообщений Release занимает память</w:t>
      </w:r>
    </w:p>
    <w:p>
      <w:pPr>
        <w:pStyle w:val="3"/>
        <w:spacing w:before="9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ReleaseMsgQue (ВО ФИКСИР MSG_QUE_HANDLE msgQueHandle)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Очередь сообщений </w:t>
            </w:r>
            <w:r>
              <w:rPr>
                <w:rFonts w:hint="eastAsia" w:ascii="SimSun" w:eastAsia="SimSun"/>
                <w:sz w:val="21"/>
              </w:rPr>
              <w:t>Release</w:t>
            </w:r>
            <w:r>
              <w:rPr>
                <w:rFonts w:hint="eastAsia" w:ascii="SimSun" w:eastAsia="SimSun"/>
                <w:sz w:val="21"/>
                <w:lang w:val="ru-RU"/>
              </w:rPr>
              <w:t xml:space="preserve"> занимает память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Структура управления сообщениями </w:t>
            </w:r>
            <w:r>
              <w:rPr>
                <w:sz w:val="21"/>
              </w:rPr>
              <w:t>pMsgQueHandle</w:t>
            </w:r>
            <w:r>
              <w:rPr>
                <w:sz w:val="21"/>
                <w:lang w:val="ru-RU"/>
              </w:rPr>
              <w:t xml:space="preserve"> ручки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rPr>
          <w:rFonts w:ascii="SimSun" w:eastAsia="SimSun"/>
          <w:sz w:val="21"/>
        </w:rPr>
        <w:sectPr>
          <w:pgSz w:w="11910" w:h="16840"/>
          <w:pgMar w:top="150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73" w:name="10.1.10等待消息"/>
            <w:bookmarkEnd w:id="73"/>
            <w:bookmarkStart w:id="74" w:name="10.1.9_投递紧急消息_"/>
            <w:bookmarkEnd w:id="74"/>
            <w:bookmarkStart w:id="75" w:name="10.1.8投递消息"/>
            <w:bookmarkEnd w:id="75"/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11"/>
        <w:rPr>
          <w:rFonts w:ascii="SimSun"/>
          <w:b/>
          <w:sz w:val="28"/>
        </w:rPr>
      </w:pPr>
    </w:p>
    <w:p>
      <w:pPr>
        <w:pStyle w:val="8"/>
        <w:numPr>
          <w:ilvl w:val="2"/>
          <w:numId w:val="19"/>
        </w:numPr>
        <w:tabs>
          <w:tab w:val="left" w:pos="1120"/>
        </w:tabs>
        <w:spacing w:before="55"/>
        <w:ind w:left="1120" w:hanging="900"/>
        <w:rPr>
          <w:b/>
          <w:sz w:val="32"/>
        </w:rPr>
      </w:pPr>
      <w:r>
        <w:rPr>
          <w:b/>
          <w:sz w:val="32"/>
        </w:rPr>
        <w:t>доставка сообщений</w:t>
      </w:r>
    </w:p>
    <w:p>
      <w:pPr>
        <w:pStyle w:val="3"/>
        <w:spacing w:before="6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8" w:line="292" w:lineRule="auto"/>
              <w:ind w:left="1262" w:right="703" w:hanging="1155"/>
              <w:rPr>
                <w:sz w:val="21"/>
              </w:rPr>
            </w:pPr>
            <w:r>
              <w:rPr>
                <w:sz w:val="21"/>
              </w:rPr>
              <w:t>OPERATE_RET PostMessage (ВО ФИКСИР MSG_QUE_HANDLE msgQueHandle, В ФИКСИР MSG_ID MsgID, В ФИКСИР P_MSG_DATA pMsgData,</w:t>
            </w:r>
          </w:p>
          <w:p>
            <w:pPr>
              <w:pStyle w:val="9"/>
              <w:spacing w:before="0" w:line="255" w:lineRule="exact"/>
              <w:ind w:left="1262"/>
              <w:rPr>
                <w:sz w:val="21"/>
              </w:rPr>
            </w:pPr>
            <w:r>
              <w:rPr>
                <w:sz w:val="21"/>
              </w:rPr>
              <w:t>В ПОСТ MSG_DATA_LEN msgDataLen)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доставка сообщений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8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обработчик сообщений </w:t>
            </w:r>
            <w:r>
              <w:rPr>
                <w:sz w:val="21"/>
              </w:rPr>
              <w:t>msgQueHandle</w:t>
            </w:r>
          </w:p>
          <w:p>
            <w:pPr>
              <w:pStyle w:val="9"/>
              <w:spacing w:before="43" w:line="278" w:lineRule="auto"/>
              <w:ind w:right="5490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MsgID</w:t>
            </w:r>
            <w:r>
              <w:rPr>
                <w:sz w:val="21"/>
                <w:lang w:val="ru-RU"/>
              </w:rPr>
              <w:t xml:space="preserve"> сообщение данных идентификатор сообщения </w:t>
            </w:r>
            <w:r>
              <w:rPr>
                <w:sz w:val="21"/>
              </w:rPr>
              <w:t>pMsgData</w:t>
            </w:r>
          </w:p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длина данных сообщения msgDataLen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 xml:space="preserve">Доставить сообщение для модуля (исполнение сообщения </w:t>
            </w:r>
            <w:r>
              <w:rPr>
                <w:rFonts w:hint="eastAsia" w:ascii="SimSun" w:eastAsia="SimSun"/>
                <w:sz w:val="21"/>
              </w:rPr>
              <w:t>FIFO</w:t>
            </w:r>
            <w:r>
              <w:rPr>
                <w:rFonts w:hint="eastAsia" w:ascii="SimSun" w:eastAsia="SimSun"/>
                <w:sz w:val="21"/>
                <w:lang w:val="ru-RU"/>
              </w:rPr>
              <w:t>)</w:t>
            </w:r>
          </w:p>
        </w:tc>
      </w:tr>
    </w:tbl>
    <w:p>
      <w:pPr>
        <w:pStyle w:val="3"/>
        <w:rPr>
          <w:rFonts w:ascii="SimSun"/>
          <w:b/>
          <w:sz w:val="34"/>
          <w:lang w:val="ru-RU"/>
        </w:rPr>
      </w:pPr>
    </w:p>
    <w:p>
      <w:pPr>
        <w:pStyle w:val="8"/>
        <w:numPr>
          <w:ilvl w:val="2"/>
          <w:numId w:val="19"/>
        </w:numPr>
        <w:tabs>
          <w:tab w:val="left" w:pos="1200"/>
        </w:tabs>
        <w:spacing w:before="245"/>
        <w:rPr>
          <w:b/>
          <w:sz w:val="32"/>
        </w:rPr>
      </w:pPr>
      <w:r>
        <w:rPr>
          <w:b/>
          <w:sz w:val="32"/>
        </w:rPr>
        <w:t>Deliver срочное сообщение</w:t>
      </w:r>
    </w:p>
    <w:p>
      <w:pPr>
        <w:pStyle w:val="3"/>
        <w:spacing w:before="7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tabs>
                <w:tab w:val="left" w:pos="3866"/>
              </w:tabs>
              <w:spacing w:before="29" w:line="292" w:lineRule="auto"/>
              <w:ind w:left="1471" w:right="461" w:hanging="1364"/>
              <w:rPr>
                <w:sz w:val="21"/>
              </w:rPr>
            </w:pPr>
            <w:r>
              <w:rPr>
                <w:sz w:val="21"/>
              </w:rPr>
              <w:t xml:space="preserve">OPERATE_RET PostInstancyMsg (В ПОСТ MSG_QUE_HANDLE msgQueHandle, \ IN ФИКСИР MSG_ID MsgID, В ПОСТ </w:t>
            </w:r>
            <w:r>
              <w:rPr>
                <w:sz w:val="21"/>
              </w:rPr>
              <w:tab/>
            </w:r>
            <w:r>
              <w:rPr>
                <w:spacing w:val="-4"/>
                <w:sz w:val="21"/>
              </w:rPr>
              <w:t xml:space="preserve">P_MSG_DATA </w:t>
            </w:r>
            <w:r>
              <w:rPr>
                <w:sz w:val="21"/>
              </w:rPr>
              <w:t>pMsgData, \</w:t>
            </w:r>
          </w:p>
          <w:p>
            <w:pPr>
              <w:pStyle w:val="9"/>
              <w:spacing w:before="0" w:line="255" w:lineRule="exact"/>
              <w:ind w:left="1471"/>
              <w:rPr>
                <w:sz w:val="21"/>
              </w:rPr>
            </w:pPr>
            <w:r>
              <w:rPr>
                <w:sz w:val="21"/>
              </w:rPr>
              <w:t>В ПОСТ MSG_DATA_LEN msgDataLen)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Deliver срочное сообщение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8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обработчик сообщений </w:t>
            </w:r>
            <w:r>
              <w:rPr>
                <w:sz w:val="21"/>
              </w:rPr>
              <w:t>msgQueHandle</w:t>
            </w:r>
          </w:p>
          <w:p>
            <w:pPr>
              <w:pStyle w:val="9"/>
              <w:spacing w:before="43" w:line="278" w:lineRule="auto"/>
              <w:ind w:right="5490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</w:rPr>
              <w:t>MsgID</w:t>
            </w:r>
            <w:r>
              <w:rPr>
                <w:sz w:val="21"/>
                <w:lang w:val="ru-RU"/>
              </w:rPr>
              <w:t xml:space="preserve"> сообщение данных идентификатор сообщения </w:t>
            </w:r>
            <w:r>
              <w:rPr>
                <w:sz w:val="21"/>
              </w:rPr>
              <w:t>pMsgData</w:t>
            </w:r>
          </w:p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длина данных сообщения msgDataLen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0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2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spacing w:before="22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w w:val="99"/>
                <w:sz w:val="21"/>
              </w:rPr>
              <w:t>нет</w:t>
            </w:r>
          </w:p>
        </w:tc>
      </w:tr>
    </w:tbl>
    <w:p>
      <w:pPr>
        <w:pStyle w:val="3"/>
        <w:rPr>
          <w:rFonts w:ascii="SimSun"/>
          <w:b/>
          <w:sz w:val="34"/>
        </w:rPr>
      </w:pPr>
    </w:p>
    <w:p>
      <w:pPr>
        <w:pStyle w:val="3"/>
        <w:spacing w:before="4"/>
        <w:rPr>
          <w:rFonts w:ascii="SimSun"/>
          <w:b/>
          <w:sz w:val="43"/>
        </w:rPr>
      </w:pPr>
    </w:p>
    <w:p>
      <w:pPr>
        <w:pStyle w:val="8"/>
        <w:numPr>
          <w:ilvl w:val="2"/>
          <w:numId w:val="19"/>
        </w:numPr>
        <w:tabs>
          <w:tab w:val="left" w:pos="1281"/>
        </w:tabs>
        <w:spacing w:before="1"/>
        <w:ind w:left="1280" w:hanging="1061"/>
        <w:rPr>
          <w:b/>
          <w:sz w:val="32"/>
        </w:rPr>
      </w:pPr>
      <w:r>
        <w:rPr>
          <w:b/>
          <w:sz w:val="32"/>
        </w:rPr>
        <w:t>В ожидании новостей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прототип функции</w:t>
            </w:r>
          </w:p>
        </w:tc>
        <w:tc>
          <w:tcPr>
            <w:tcW w:w="7421" w:type="dxa"/>
          </w:tcPr>
          <w:p>
            <w:pPr>
              <w:pStyle w:val="9"/>
              <w:spacing w:before="29"/>
              <w:rPr>
                <w:sz w:val="21"/>
              </w:rPr>
            </w:pPr>
            <w:r>
              <w:rPr>
                <w:sz w:val="21"/>
              </w:rPr>
              <w:t>OPERATE_RET WaitMessage (В ПОСТ MSG_QUE_HANDLE msgQueHandle,</w:t>
            </w:r>
          </w:p>
          <w:p>
            <w:pPr>
              <w:pStyle w:val="9"/>
              <w:spacing w:before="56"/>
              <w:ind w:left="1368"/>
              <w:rPr>
                <w:sz w:val="21"/>
              </w:rPr>
            </w:pPr>
            <w:r>
              <w:rPr>
                <w:sz w:val="21"/>
              </w:rPr>
              <w:t>OUT P_MSG_LIST * ppMsgListNode)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Функциональное описание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В ожидании новостей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3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обработчик сообщений msgQueHandle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88" w:right="118"/>
              <w:jc w:val="center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Выходные параметры</w:t>
            </w:r>
          </w:p>
        </w:tc>
        <w:tc>
          <w:tcPr>
            <w:tcW w:w="7421" w:type="dxa"/>
          </w:tcPr>
          <w:p>
            <w:pPr>
              <w:pStyle w:val="9"/>
              <w:spacing w:before="22" w:line="267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ppMsgListNode сообщение Node</w:t>
            </w:r>
          </w:p>
        </w:tc>
      </w:tr>
    </w:tbl>
    <w:p>
      <w:pPr>
        <w:spacing w:line="267" w:lineRule="exact"/>
        <w:rPr>
          <w:rFonts w:ascii="SimSun" w:eastAsia="SimSun"/>
          <w:sz w:val="21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01"/>
        <w:gridCol w:w="742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ind w:left="107"/>
              <w:rPr>
                <w:rFonts w:ascii="SimSun" w:eastAsia="SimSun"/>
                <w:b/>
                <w:sz w:val="21"/>
              </w:rPr>
            </w:pPr>
            <w:bookmarkStart w:id="76" w:name="附录"/>
            <w:bookmarkEnd w:id="76"/>
            <w:bookmarkStart w:id="77" w:name="1.返回值列表"/>
            <w:bookmarkEnd w:id="77"/>
            <w:r>
              <w:rPr>
                <w:rFonts w:hint="eastAsia" w:ascii="SimSun" w:eastAsia="SimSun"/>
                <w:b/>
                <w:sz w:val="21"/>
              </w:rPr>
              <w:t>Возвращаемое значение</w:t>
            </w:r>
          </w:p>
        </w:tc>
        <w:tc>
          <w:tcPr>
            <w:tcW w:w="7421" w:type="dxa"/>
          </w:tcPr>
          <w:p>
            <w:pPr>
              <w:pStyle w:val="9"/>
              <w:rPr>
                <w:rFonts w:ascii="SimSun" w:eastAsia="SimSun"/>
                <w:sz w:val="21"/>
                <w:lang w:val="ru-RU"/>
              </w:rPr>
            </w:pPr>
            <w:r>
              <w:rPr>
                <w:rFonts w:hint="eastAsia" w:ascii="SimSun" w:eastAsia="SimSun"/>
                <w:sz w:val="21"/>
                <w:lang w:val="ru-RU"/>
              </w:rPr>
              <w:t>Ссылаясь на имя возвращаемого значения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1101" w:type="dxa"/>
            <w:shd w:val="clear" w:color="auto" w:fill="DBE4F0"/>
          </w:tcPr>
          <w:p>
            <w:pPr>
              <w:pStyle w:val="9"/>
              <w:spacing w:before="20"/>
              <w:ind w:left="107"/>
              <w:rPr>
                <w:rFonts w:ascii="SimSun" w:eastAsia="SimSun"/>
                <w:b/>
                <w:sz w:val="21"/>
              </w:rPr>
            </w:pPr>
            <w:r>
              <w:rPr>
                <w:rFonts w:hint="eastAsia" w:ascii="SimSun" w:eastAsia="SimSun"/>
                <w:b/>
                <w:sz w:val="21"/>
              </w:rPr>
              <w:t>замечание</w:t>
            </w:r>
          </w:p>
        </w:tc>
        <w:tc>
          <w:tcPr>
            <w:tcW w:w="7421" w:type="dxa"/>
          </w:tcPr>
          <w:p>
            <w:pPr>
              <w:pStyle w:val="9"/>
              <w:spacing w:before="23"/>
              <w:rPr>
                <w:rFonts w:ascii="SimSun" w:eastAsia="SimSun"/>
                <w:sz w:val="21"/>
                <w:lang w:val="ru-RU"/>
              </w:rPr>
            </w:pPr>
            <w:r>
              <w:rPr>
                <w:sz w:val="21"/>
                <w:lang w:val="ru-RU"/>
              </w:rPr>
              <w:t xml:space="preserve">Успех </w:t>
            </w:r>
            <w:r>
              <w:rPr>
                <w:sz w:val="21"/>
              </w:rPr>
              <w:t>WaitMessage</w:t>
            </w:r>
            <w:r>
              <w:rPr>
                <w:sz w:val="21"/>
                <w:lang w:val="ru-RU"/>
              </w:rPr>
              <w:t xml:space="preserve"> будет называться, как сообщение было дело с называться</w:t>
            </w:r>
          </w:p>
          <w:p>
            <w:pPr>
              <w:pStyle w:val="9"/>
              <w:spacing w:before="43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пресс-релиз DelAndFreeMsgNodeFromQueue</w:t>
            </w: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8"/>
        <w:rPr>
          <w:rFonts w:ascii="SimSun"/>
          <w:b/>
          <w:sz w:val="19"/>
        </w:rPr>
      </w:pPr>
    </w:p>
    <w:p>
      <w:pPr>
        <w:spacing w:before="37"/>
        <w:ind w:left="220"/>
        <w:rPr>
          <w:rFonts w:ascii="SimSun" w:eastAsia="SimSun"/>
          <w:b/>
          <w:sz w:val="44"/>
        </w:rPr>
      </w:pPr>
      <w:r>
        <w:rPr>
          <w:rFonts w:hint="eastAsia" w:ascii="SimSun" w:eastAsia="SimSun"/>
          <w:b/>
          <w:sz w:val="44"/>
        </w:rPr>
        <w:t>аппендикс</w:t>
      </w:r>
    </w:p>
    <w:p>
      <w:pPr>
        <w:pStyle w:val="3"/>
        <w:spacing w:before="5"/>
        <w:rPr>
          <w:rFonts w:ascii="SimSun"/>
          <w:b/>
          <w:sz w:val="41"/>
        </w:rPr>
      </w:pPr>
    </w:p>
    <w:p>
      <w:pPr>
        <w:pStyle w:val="8"/>
        <w:numPr>
          <w:ilvl w:val="0"/>
          <w:numId w:val="20"/>
        </w:numPr>
        <w:tabs>
          <w:tab w:val="left" w:pos="485"/>
        </w:tabs>
        <w:spacing w:before="1"/>
        <w:rPr>
          <w:b/>
          <w:sz w:val="32"/>
        </w:rPr>
      </w:pPr>
      <w:r>
        <w:rPr>
          <w:b/>
          <w:sz w:val="32"/>
        </w:rPr>
        <w:t>Возвращает список значений</w:t>
      </w:r>
    </w:p>
    <w:p>
      <w:pPr>
        <w:pStyle w:val="3"/>
        <w:spacing w:before="8"/>
        <w:rPr>
          <w:rFonts w:ascii="SimSun"/>
          <w:b/>
          <w:sz w:val="28"/>
        </w:rPr>
      </w:pPr>
    </w:p>
    <w:tbl>
      <w:tblPr>
        <w:tblStyle w:val="7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60"/>
        <w:gridCol w:w="940"/>
        <w:gridCol w:w="31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Определение макроса возвращаемого значения</w:t>
            </w:r>
          </w:p>
        </w:tc>
        <w:tc>
          <w:tcPr>
            <w:tcW w:w="940" w:type="dxa"/>
          </w:tcPr>
          <w:p>
            <w:pPr>
              <w:pStyle w:val="9"/>
              <w:spacing w:before="16" w:line="276" w:lineRule="exact"/>
              <w:ind w:left="119" w:right="111"/>
              <w:jc w:val="center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Возвращаемое значение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описание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OPRT_OK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</w:t>
            </w:r>
          </w:p>
        </w:tc>
        <w:tc>
          <w:tcPr>
            <w:tcW w:w="3118" w:type="dxa"/>
          </w:tcPr>
          <w:p>
            <w:pPr>
              <w:pStyle w:val="9"/>
              <w:spacing w:before="15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Успешная реализация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7"/>
              <w:rPr>
                <w:rFonts w:ascii="Times New Roman"/>
              </w:rPr>
            </w:pPr>
            <w:r>
              <w:rPr>
                <w:rFonts w:ascii="Times New Roman"/>
              </w:rPr>
              <w:t>OPRT_COM_ERROR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Общая ошибка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OPRT_INVALID_PARM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Недопустимый параметр 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OPRT_MALLOC_FAILED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</w:t>
            </w:r>
          </w:p>
        </w:tc>
        <w:tc>
          <w:tcPr>
            <w:tcW w:w="3118" w:type="dxa"/>
          </w:tcPr>
          <w:p>
            <w:pPr>
              <w:pStyle w:val="9"/>
              <w:spacing w:before="17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Ошибка выделения памяти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OPRT_INIT_MUTEX_ATTR_FAILED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</w:t>
            </w:r>
          </w:p>
        </w:tc>
        <w:tc>
          <w:tcPr>
            <w:tcW w:w="3118" w:type="dxa"/>
          </w:tcPr>
          <w:p>
            <w:pPr>
              <w:pStyle w:val="9"/>
              <w:spacing w:before="16" w:line="275" w:lineRule="exact"/>
              <w:rPr>
                <w:rFonts w:ascii="SimSun" w:eastAsia="SimSun"/>
                <w:lang w:val="ru-RU"/>
              </w:rPr>
            </w:pPr>
            <w:r>
              <w:rPr>
                <w:rFonts w:hint="eastAsia" w:ascii="SimSun" w:eastAsia="SimSun"/>
                <w:lang w:val="ru-RU"/>
              </w:rPr>
              <w:t>Не удалось инициализировать свойства синхронизации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OPRT_SET_MUTEX_ATTR_FAILED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Настройка свойства отказа синхронизации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OPRT_DESTROY_MUTEX_ATTR_FAILED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</w:t>
            </w:r>
          </w:p>
        </w:tc>
        <w:tc>
          <w:tcPr>
            <w:tcW w:w="3118" w:type="dxa"/>
          </w:tcPr>
          <w:p>
            <w:pPr>
              <w:pStyle w:val="9"/>
              <w:spacing w:before="15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Разрушение сбоя синхронизации свойства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7"/>
              <w:rPr>
                <w:rFonts w:ascii="Times New Roman"/>
              </w:rPr>
            </w:pPr>
            <w:r>
              <w:rPr>
                <w:rFonts w:ascii="Times New Roman"/>
              </w:rPr>
              <w:t>OPRT_INIT_MUTEX_FAILED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Не удалось инициализировать семафор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OPRT_MUTEX_LOCK_FAILED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отказ блокировки мьютекса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OPRT_MUTEX_TRYLOCK_FAILED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0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</w:t>
            </w:r>
          </w:p>
        </w:tc>
        <w:tc>
          <w:tcPr>
            <w:tcW w:w="3118" w:type="dxa"/>
          </w:tcPr>
          <w:p>
            <w:pPr>
              <w:pStyle w:val="9"/>
              <w:spacing w:before="17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блокировка мьютекса неудачной попытки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OPRT_MUTEX_LOCK_BUSY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</w:t>
            </w:r>
          </w:p>
        </w:tc>
        <w:tc>
          <w:tcPr>
            <w:tcW w:w="3118" w:type="dxa"/>
          </w:tcPr>
          <w:p>
            <w:pPr>
              <w:pStyle w:val="9"/>
              <w:spacing w:before="16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мьютекс занят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OPRT_MUTEX_UNLOCK_FAILED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11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Не удалось разблокировать мьютекс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OPRT_MUTEX_RELEASE_FAILED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12</w:t>
            </w:r>
          </w:p>
        </w:tc>
        <w:tc>
          <w:tcPr>
            <w:tcW w:w="3118" w:type="dxa"/>
          </w:tcPr>
          <w:p>
            <w:pPr>
              <w:pStyle w:val="9"/>
              <w:spacing w:before="15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Отказ релиза Мьютекса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7"/>
              <w:rPr>
                <w:rFonts w:ascii="Times New Roman"/>
              </w:rPr>
            </w:pPr>
            <w:r>
              <w:rPr>
                <w:rFonts w:ascii="Times New Roman"/>
              </w:rPr>
              <w:t>OPRT_INIT_SEM_FAILED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13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Не удалось инициализировать семафор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OPRT_WAIT_SEM_FAILED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14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Ожидание семафора не удалось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OPRT_POST_SEM_FAILED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15</w:t>
            </w:r>
          </w:p>
        </w:tc>
        <w:tc>
          <w:tcPr>
            <w:tcW w:w="3118" w:type="dxa"/>
          </w:tcPr>
          <w:p>
            <w:pPr>
              <w:pStyle w:val="9"/>
              <w:spacing w:before="17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Не удалось освободить семафор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OPRT_THRD_STA_UNVALID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16</w:t>
            </w:r>
          </w:p>
        </w:tc>
        <w:tc>
          <w:tcPr>
            <w:tcW w:w="3118" w:type="dxa"/>
          </w:tcPr>
          <w:p>
            <w:pPr>
              <w:pStyle w:val="9"/>
              <w:spacing w:before="16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Тема незаконного статуса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OPRT_THRD_CR_FAILED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17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Создание резьбы не удалось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OPRT_THRD_JOIN_FAILED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18</w:t>
            </w:r>
          </w:p>
        </w:tc>
        <w:tc>
          <w:tcPr>
            <w:tcW w:w="3118" w:type="dxa"/>
          </w:tcPr>
          <w:p>
            <w:pPr>
              <w:pStyle w:val="9"/>
              <w:spacing w:before="15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нить</w:t>
            </w:r>
            <w:r>
              <w:rPr>
                <w:rFonts w:ascii="Times New Roman" w:eastAsia="Times New Roman"/>
              </w:rPr>
              <w:t xml:space="preserve">РЕГИСТРИРУЙТЕСЬ </w:t>
            </w:r>
            <w:r>
              <w:rPr>
                <w:rFonts w:hint="eastAsia" w:ascii="SimSun" w:eastAsia="SimSun"/>
              </w:rPr>
              <w:t>Функция терпит неудачу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7"/>
              <w:rPr>
                <w:rFonts w:ascii="Times New Roman"/>
              </w:rPr>
            </w:pPr>
            <w:r>
              <w:rPr>
                <w:rFonts w:ascii="Times New Roman"/>
              </w:rPr>
              <w:t>OPRT_THRD_SELF_CAN_NOT_JOIN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19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  <w:lang w:val="ru-RU"/>
              </w:rPr>
            </w:pPr>
            <w:r>
              <w:rPr>
                <w:rFonts w:hint="eastAsia" w:ascii="SimSun" w:eastAsia="SimSun"/>
                <w:lang w:val="ru-RU"/>
              </w:rPr>
              <w:t>Не могу назвать себя нитку</w:t>
            </w:r>
            <w:r>
              <w:rPr>
                <w:rFonts w:ascii="Times New Roman" w:eastAsia="Times New Roman"/>
                <w:lang w:val="ru-RU"/>
              </w:rPr>
              <w:t xml:space="preserve">РЕГИСТРИРУЙТЕСЬ </w:t>
            </w:r>
            <w:r>
              <w:rPr>
                <w:rFonts w:hint="eastAsia" w:ascii="SimSun" w:eastAsia="SimSun"/>
                <w:lang w:val="ru-RU"/>
              </w:rPr>
              <w:t>функция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OPRT_TIMERID_EXIST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20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таймер</w:t>
            </w:r>
            <w:r>
              <w:rPr>
                <w:rFonts w:ascii="Times New Roman" w:eastAsia="Times New Roman"/>
              </w:rPr>
              <w:t xml:space="preserve">ID </w:t>
            </w:r>
            <w:r>
              <w:rPr>
                <w:rFonts w:hint="eastAsia" w:ascii="SimSun" w:eastAsia="SimSun"/>
              </w:rPr>
              <w:t>Уже существует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OPRT_TIMERID_NOT_FOUND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21</w:t>
            </w:r>
          </w:p>
        </w:tc>
        <w:tc>
          <w:tcPr>
            <w:tcW w:w="3118" w:type="dxa"/>
          </w:tcPr>
          <w:p>
            <w:pPr>
              <w:pStyle w:val="9"/>
              <w:spacing w:before="17" w:line="275" w:lineRule="exact"/>
              <w:rPr>
                <w:rFonts w:ascii="Times New Roman" w:eastAsia="Times New Roman"/>
              </w:rPr>
            </w:pPr>
            <w:r>
              <w:rPr>
                <w:rFonts w:hint="eastAsia" w:ascii="SimSun" w:eastAsia="SimSun"/>
              </w:rPr>
              <w:t>Определяет таймер не найден</w:t>
            </w:r>
            <w:r>
              <w:rPr>
                <w:rFonts w:ascii="Times New Roman" w:eastAsia="Times New Roman"/>
              </w:rPr>
              <w:t>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OPRT_TIMERID_UNVALID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22</w:t>
            </w:r>
          </w:p>
        </w:tc>
        <w:tc>
          <w:tcPr>
            <w:tcW w:w="3118" w:type="dxa"/>
          </w:tcPr>
          <w:p>
            <w:pPr>
              <w:pStyle w:val="9"/>
              <w:spacing w:before="16" w:line="275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таймер</w:t>
            </w:r>
            <w:r>
              <w:rPr>
                <w:rFonts w:ascii="Times New Roman" w:eastAsia="Times New Roman"/>
              </w:rPr>
              <w:t xml:space="preserve">ID </w:t>
            </w:r>
            <w:r>
              <w:rPr>
                <w:rFonts w:hint="eastAsia" w:ascii="SimSun" w:eastAsia="SimSun"/>
              </w:rPr>
              <w:t>нелегальный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OPRT_GET_IDLE_TIMERID_ERROR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23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Получить таймер простоя</w:t>
            </w:r>
            <w:r>
              <w:rPr>
                <w:rFonts w:ascii="Times New Roman" w:eastAsia="Times New Roman"/>
              </w:rPr>
              <w:t xml:space="preserve">ID </w:t>
            </w:r>
            <w:r>
              <w:rPr>
                <w:rFonts w:hint="eastAsia" w:ascii="SimSun" w:eastAsia="SimSun"/>
              </w:rPr>
              <w:t>ошибка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8"/>
              <w:rPr>
                <w:rFonts w:ascii="Times New Roman"/>
              </w:rPr>
            </w:pPr>
            <w:r>
              <w:rPr>
                <w:rFonts w:ascii="Times New Roman"/>
              </w:rPr>
              <w:t>OPRT_MSG_NOT_FOUND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24</w:t>
            </w:r>
          </w:p>
        </w:tc>
        <w:tc>
          <w:tcPr>
            <w:tcW w:w="3118" w:type="dxa"/>
          </w:tcPr>
          <w:p>
            <w:pPr>
              <w:pStyle w:val="9"/>
              <w:spacing w:before="16" w:line="276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Указано сообщение не найдено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7"/>
              <w:rPr>
                <w:rFonts w:ascii="Times New Roman"/>
              </w:rPr>
            </w:pPr>
            <w:r>
              <w:rPr>
                <w:rFonts w:ascii="Times New Roman"/>
              </w:rPr>
              <w:t>OPRT_MSG_LIST_EMPTY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25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hint="eastAsia" w:ascii="SimSun" w:eastAsia="SimSun"/>
              </w:rPr>
              <w:t>цепь Сообщение пусто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OPRT_PSM_FLH_RET_ERR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26</w:t>
            </w:r>
          </w:p>
        </w:tc>
        <w:tc>
          <w:tcPr>
            <w:tcW w:w="3118" w:type="dxa"/>
          </w:tcPr>
          <w:p>
            <w:pPr>
              <w:pStyle w:val="9"/>
              <w:spacing w:before="15" w:line="277" w:lineRule="exact"/>
              <w:rPr>
                <w:rFonts w:ascii="SimSun" w:eastAsia="SimSun"/>
              </w:rPr>
            </w:pPr>
            <w:r>
              <w:rPr>
                <w:rFonts w:ascii="Times New Roman" w:eastAsia="Times New Roman"/>
              </w:rPr>
              <w:t xml:space="preserve">PSM </w:t>
            </w:r>
            <w:r>
              <w:rPr>
                <w:rFonts w:hint="eastAsia" w:ascii="SimSun" w:eastAsia="SimSun"/>
              </w:rPr>
              <w:t>Стирание недостаточность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OPRT_PSM_FLH_TM_ERR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27</w:t>
            </w:r>
          </w:p>
        </w:tc>
        <w:tc>
          <w:tcPr>
            <w:tcW w:w="3118" w:type="dxa"/>
          </w:tcPr>
          <w:p>
            <w:pPr>
              <w:pStyle w:val="9"/>
              <w:spacing w:before="17" w:line="275" w:lineRule="exact"/>
              <w:rPr>
                <w:rFonts w:ascii="SimSun" w:eastAsia="SimSun"/>
              </w:rPr>
            </w:pPr>
            <w:r>
              <w:rPr>
                <w:rFonts w:ascii="Times New Roman" w:eastAsia="Times New Roman"/>
              </w:rPr>
              <w:t xml:space="preserve">PSM </w:t>
            </w:r>
            <w:r>
              <w:rPr>
                <w:rFonts w:hint="eastAsia" w:ascii="SimSun" w:eastAsia="SimSun"/>
              </w:rPr>
              <w:t>Стирание Тайм-аут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29"/>
              <w:rPr>
                <w:rFonts w:ascii="Times New Roman"/>
              </w:rPr>
            </w:pPr>
            <w:r>
              <w:rPr>
                <w:rFonts w:ascii="Times New Roman"/>
              </w:rPr>
              <w:t>OPRT_PSM_E_INVAL</w:t>
            </w:r>
          </w:p>
        </w:tc>
        <w:tc>
          <w:tcPr>
            <w:tcW w:w="940" w:type="dxa"/>
          </w:tcPr>
          <w:p>
            <w:pPr>
              <w:pStyle w:val="9"/>
              <w:spacing w:before="29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4460" w:type="dxa"/>
          </w:tcPr>
          <w:p>
            <w:pPr>
              <w:pStyle w:val="9"/>
              <w:spacing w:before="35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OPRT_PSM_E_IO</w:t>
            </w:r>
          </w:p>
        </w:tc>
        <w:tc>
          <w:tcPr>
            <w:tcW w:w="940" w:type="dxa"/>
          </w:tcPr>
          <w:p>
            <w:pPr>
              <w:pStyle w:val="9"/>
              <w:spacing w:before="28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29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</w:rPr>
            </w:pPr>
          </w:p>
        </w:tc>
      </w:tr>
    </w:tbl>
    <w:p>
      <w:pPr>
        <w:rPr>
          <w:rFonts w:ascii="Times New Roman"/>
        </w:rPr>
        <w:sectPr>
          <w:pgSz w:w="11910" w:h="16840"/>
          <w:pgMar w:top="1420" w:right="1480" w:bottom="1160" w:left="1580" w:header="0" w:footer="895" w:gutter="0"/>
          <w:cols w:space="720" w:num="1"/>
        </w:sectPr>
      </w:pPr>
    </w:p>
    <w:tbl>
      <w:tblPr>
        <w:tblStyle w:val="7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60"/>
        <w:gridCol w:w="940"/>
        <w:gridCol w:w="31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60" w:type="dxa"/>
            <w:tcBorders>
              <w:top w:val="nil"/>
            </w:tcBorders>
          </w:tcPr>
          <w:p>
            <w:pPr>
              <w:pStyle w:val="9"/>
              <w:spacing w:before="4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OPRT_PSM_E_EXIST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9"/>
              <w:spacing w:before="3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30</w:t>
            </w:r>
          </w:p>
        </w:tc>
        <w:tc>
          <w:tcPr>
            <w:tcW w:w="3118" w:type="dxa"/>
            <w:tcBorders>
              <w:top w:val="nil"/>
            </w:tcBorders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OPRT_PSM_E_NOENT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OPRT_PSM_FAIL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OPRT_PSM_E_NOSPC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OPRT_PSM_E_METADATA_CRC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OPRT_PSM_E_CRC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OPRT_WIFI_SCAN_FAIL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OPRT_WF_MAC_SET_FAIL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OPRT_WF_CONN_FAIL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OPRT_WF_NW_CFG_FAIL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39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OPRT_SET_SOCK_ERR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OPRT_SOCK_CONN_ERR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OPRT_CR_MUTEX_ERR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OPRT_CR_TIMER_ERR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OPRT_CR_THREAD_ERR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OPRT_BUF_NOT_ENOUGH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OPRT_URL_PARAM_OUT_LIMIT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OPRT_HTTP_OS_ERROR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OPRT_HTTP_PR_REQ_ERROR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49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OPRT_HTTP_SD_REQ_ERROR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OPRT_HTTP_RD_ERROR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OPRT_HTTP_AD_HD_ERROR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OPRT_HTTP_GET_RESP_ERROR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OPRT_HTTP_AES_INIT_ERR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OPRT_HTTP_AES_OPEN_ERR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OPRT_HTTP_AES_SET_KEY_ERR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OPRT_HTTP_AES_ENCRYPT_ERR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OPRT_TY_WS_PART_ERR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OPRT_CR_CJSON_ERR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59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OPRT_PSM_SET_ERROR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OPRT_PSM_GET_ERROR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OPRT_CJSON_PARSE_ERR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OPRT_CJSON_GET_ERR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OPRT_CR_HTTP_URL_H_ERR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OPRT_HTTPS_HANDLE_FAIL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OPRT_HTTPS_RESP_UNVALID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OPRT_MEM_PARTITION_EMPTY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OPRT_MEM_PARTITION_FULL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OPRT_MEM_PARTITION_NOT_FOUND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69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OPRT_CR_QUE_ERR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OPRT_SND_QUE_ERR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OPRT_NOT_FOUND_DEV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0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OPRT_NOT_FOUND_DEV_DP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rPr>
          <w:rFonts w:ascii="Times New Roman"/>
          <w:sz w:val="20"/>
        </w:rPr>
        <w:sectPr>
          <w:pgSz w:w="11910" w:h="16840"/>
          <w:pgMar w:top="1420" w:right="1480" w:bottom="1080" w:left="1580" w:header="0" w:footer="895" w:gutter="0"/>
          <w:cols w:space="720" w:num="1"/>
        </w:sectPr>
      </w:pPr>
    </w:p>
    <w:tbl>
      <w:tblPr>
        <w:tblStyle w:val="7"/>
        <w:tblW w:w="0" w:type="auto"/>
        <w:tblInd w:w="2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60"/>
        <w:gridCol w:w="940"/>
        <w:gridCol w:w="31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60" w:type="dxa"/>
            <w:tcBorders>
              <w:top w:val="nil"/>
            </w:tcBorders>
          </w:tcPr>
          <w:p>
            <w:pPr>
              <w:pStyle w:val="9"/>
              <w:spacing w:before="42"/>
              <w:rPr>
                <w:rFonts w:ascii="Times New Roman"/>
                <w:sz w:val="21"/>
              </w:rPr>
            </w:pPr>
            <w:bookmarkStart w:id="78" w:name="2.编译环境搭建"/>
            <w:bookmarkEnd w:id="78"/>
            <w:r>
              <w:rPr>
                <w:rFonts w:ascii="Times New Roman"/>
                <w:sz w:val="21"/>
              </w:rPr>
              <w:t>OPRT_DP_ATTR_ILLEGAL</w:t>
            </w:r>
          </w:p>
        </w:tc>
        <w:tc>
          <w:tcPr>
            <w:tcW w:w="940" w:type="dxa"/>
            <w:tcBorders>
              <w:top w:val="nil"/>
            </w:tcBorders>
          </w:tcPr>
          <w:p>
            <w:pPr>
              <w:pStyle w:val="9"/>
              <w:spacing w:before="3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74</w:t>
            </w:r>
          </w:p>
        </w:tc>
        <w:tc>
          <w:tcPr>
            <w:tcW w:w="3118" w:type="dxa"/>
            <w:tcBorders>
              <w:top w:val="nil"/>
            </w:tcBorders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OPRT_DP_TYPE_PROP_ILLEGAL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OPRT_DP_REPORT_CLOUD_ERR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OPRT_NO_NEED_SET_PRODINFO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OPRT_NW_INVALID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OPRT_SELECT_ERR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79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OPRT_SELECT_TM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OPRT_SEND_ERR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OPRT_DEV_NOT_BIND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OPRT_FW_UG_FAILED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OPRT_VER_FMT_ERR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OPRT_FW_NOT_EXIST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OPRT_SEM_CR_ERR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OPRT_SELECT_TIMEOUT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OPRT_GW_MQ_OFFLILNE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OPRT_NOT_SPT_CLX_DP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89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OPRT_RECV_ERR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OPRT_UG_PKG_NOT_ENOUGH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OPRT_SCMA_INVALID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92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OPRT_PRODECT_KEY_NULL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93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OPRT_DEVICE_VER_NULL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OPRT_MSG_OUT_OF_LMT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95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3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OPRT_NOT_FOUND_AUTH_SSID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96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OPRT_SOCKET_FAULT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97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OPRT_MQ_PUBLISH_TIMEOUT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98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OPRT_GW_NOT_EXIST</w:t>
            </w:r>
          </w:p>
        </w:tc>
        <w:tc>
          <w:tcPr>
            <w:tcW w:w="940" w:type="dxa"/>
          </w:tcPr>
          <w:p>
            <w:pPr>
              <w:pStyle w:val="9"/>
              <w:spacing w:before="25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99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OPRT_GW_SCHEMA_SIZE_LMT_OUT</w:t>
            </w:r>
          </w:p>
        </w:tc>
        <w:tc>
          <w:tcPr>
            <w:tcW w:w="940" w:type="dxa"/>
          </w:tcPr>
          <w:p>
            <w:pPr>
              <w:pStyle w:val="9"/>
              <w:spacing w:before="27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100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4460" w:type="dxa"/>
          </w:tcPr>
          <w:p>
            <w:pPr>
              <w:pStyle w:val="9"/>
              <w:spacing w:before="3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OPRT_DEV_DP_CNT_INVALID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119" w:right="109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101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4460" w:type="dxa"/>
          </w:tcPr>
          <w:p>
            <w:pPr>
              <w:pStyle w:val="9"/>
              <w:spacing w:before="33" w:line="309" w:lineRule="auto"/>
              <w:ind w:right="1790"/>
              <w:rPr>
                <w:rFonts w:ascii="Times New Roman"/>
                <w:sz w:val="21"/>
              </w:rPr>
            </w:pPr>
            <w:r>
              <w:rPr>
                <w:rFonts w:ascii="Times New Roman"/>
                <w:w w:val="95"/>
                <w:sz w:val="21"/>
              </w:rPr>
              <w:t xml:space="preserve">OPRT_TOKEN_OVERTIME </w:t>
            </w:r>
            <w:r>
              <w:rPr>
                <w:rFonts w:ascii="Times New Roman"/>
                <w:sz w:val="21"/>
              </w:rPr>
              <w:t>OPRT_CR_TIMER_FAILED</w:t>
            </w:r>
          </w:p>
          <w:p>
            <w:pPr>
              <w:pStyle w:val="9"/>
              <w:spacing w:before="1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OPRT_PUB_NO_PERMISSION</w:t>
            </w:r>
          </w:p>
        </w:tc>
        <w:tc>
          <w:tcPr>
            <w:tcW w:w="940" w:type="dxa"/>
          </w:tcPr>
          <w:p>
            <w:pPr>
              <w:pStyle w:val="9"/>
              <w:spacing w:before="26"/>
              <w:ind w:left="304"/>
              <w:rPr>
                <w:rFonts w:ascii="Times New Roman"/>
              </w:rPr>
            </w:pPr>
            <w:r>
              <w:rPr>
                <w:rFonts w:ascii="Times New Roman"/>
              </w:rPr>
              <w:t>102</w:t>
            </w:r>
          </w:p>
          <w:p>
            <w:pPr>
              <w:pStyle w:val="9"/>
              <w:spacing w:before="59"/>
              <w:ind w:left="304"/>
              <w:rPr>
                <w:rFonts w:ascii="Times New Roman"/>
              </w:rPr>
            </w:pPr>
            <w:r>
              <w:rPr>
                <w:rFonts w:ascii="Times New Roman"/>
              </w:rPr>
              <w:t>103</w:t>
            </w:r>
          </w:p>
          <w:p>
            <w:pPr>
              <w:pStyle w:val="9"/>
              <w:spacing w:before="59"/>
              <w:ind w:left="304"/>
              <w:rPr>
                <w:rFonts w:ascii="Times New Roman"/>
              </w:rPr>
            </w:pPr>
            <w:r>
              <w:rPr>
                <w:rFonts w:ascii="Times New Roman"/>
              </w:rPr>
              <w:t>104</w:t>
            </w:r>
          </w:p>
        </w:tc>
        <w:tc>
          <w:tcPr>
            <w:tcW w:w="3118" w:type="dxa"/>
          </w:tcPr>
          <w:p>
            <w:pPr>
              <w:pStyle w:val="9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3"/>
        <w:rPr>
          <w:rFonts w:ascii="SimSun"/>
          <w:b/>
          <w:sz w:val="20"/>
        </w:rPr>
      </w:pPr>
    </w:p>
    <w:p>
      <w:pPr>
        <w:pStyle w:val="3"/>
        <w:spacing w:before="4"/>
        <w:rPr>
          <w:rFonts w:ascii="SimSun"/>
          <w:b/>
          <w:sz w:val="26"/>
        </w:rPr>
      </w:pPr>
    </w:p>
    <w:p>
      <w:pPr>
        <w:pStyle w:val="8"/>
        <w:numPr>
          <w:ilvl w:val="0"/>
          <w:numId w:val="20"/>
        </w:numPr>
        <w:tabs>
          <w:tab w:val="left" w:pos="485"/>
        </w:tabs>
        <w:spacing w:before="83"/>
        <w:rPr>
          <w:b/>
          <w:sz w:val="32"/>
        </w:rPr>
      </w:pPr>
      <w:r>
        <w:rPr>
          <w:b/>
          <w:sz w:val="32"/>
        </w:rPr>
        <w:t>Составитель среда для сборки</w:t>
      </w:r>
    </w:p>
    <w:p>
      <w:pPr>
        <w:pStyle w:val="3"/>
        <w:spacing w:before="2"/>
        <w:rPr>
          <w:rFonts w:ascii="SimSun"/>
          <w:b/>
          <w:sz w:val="37"/>
        </w:rPr>
      </w:pPr>
    </w:p>
    <w:p>
      <w:pPr>
        <w:pStyle w:val="8"/>
        <w:numPr>
          <w:ilvl w:val="0"/>
          <w:numId w:val="21"/>
        </w:numPr>
        <w:tabs>
          <w:tab w:val="left" w:pos="652"/>
        </w:tabs>
        <w:rPr>
          <w:rFonts w:ascii="Calibri" w:eastAsia="Calibri"/>
          <w:b/>
          <w:sz w:val="32"/>
        </w:rPr>
      </w:pPr>
      <w:r>
        <w:rPr>
          <w:b/>
          <w:sz w:val="32"/>
        </w:rPr>
        <w:t>скачать кросскомпилятор</w:t>
      </w:r>
    </w:p>
    <w:p>
      <w:pPr>
        <w:pStyle w:val="3"/>
        <w:spacing w:before="127"/>
        <w:ind w:left="64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Вы можете загрузить первый кросс-компилятор (также можно загрузить непосредственно под </w:t>
      </w:r>
      <w:r>
        <w:rPr>
          <w:rFonts w:hint="eastAsia" w:ascii="SimSun" w:eastAsia="SimSun"/>
        </w:rPr>
        <w:t>ununtu</w:t>
      </w:r>
      <w:r>
        <w:rPr>
          <w:rFonts w:hint="eastAsia" w:ascii="SimSun" w:eastAsia="SimSun"/>
          <w:lang w:val="ru-RU"/>
        </w:rPr>
        <w:t>) под окнами, скачать адрес:</w:t>
      </w:r>
    </w:p>
    <w:p>
      <w:pPr>
        <w:pStyle w:val="3"/>
        <w:spacing w:before="48"/>
        <w:ind w:left="220"/>
        <w:rPr>
          <w:lang w:val="ru-RU"/>
        </w:rPr>
      </w:pPr>
      <w:r>
        <w:fldChar w:fldCharType="begin"/>
      </w:r>
      <w:r>
        <w:instrText xml:space="preserve"> HYPERLINK "http://bbs.espressif.com/viewtopic.php?f=57&amp;t=2" \h </w:instrText>
      </w:r>
      <w:r>
        <w:fldChar w:fldCharType="separate"/>
      </w:r>
      <w:r>
        <w:t>http</w:t>
      </w:r>
      <w:r>
        <w:rPr>
          <w:lang w:val="ru-RU"/>
        </w:rPr>
        <w:t>://</w:t>
      </w:r>
      <w:r>
        <w:t>bbs</w:t>
      </w:r>
      <w:r>
        <w:rPr>
          <w:lang w:val="ru-RU"/>
        </w:rPr>
        <w:t>.</w:t>
      </w:r>
      <w:r>
        <w:t>espressif</w:t>
      </w:r>
      <w:r>
        <w:rPr>
          <w:lang w:val="ru-RU"/>
        </w:rPr>
        <w:t>.</w:t>
      </w:r>
      <w:r>
        <w:t>com</w:t>
      </w:r>
      <w:r>
        <w:rPr>
          <w:lang w:val="ru-RU"/>
        </w:rPr>
        <w:t>/</w:t>
      </w:r>
      <w:r>
        <w:t>viewtopic</w:t>
      </w:r>
      <w:r>
        <w:rPr>
          <w:lang w:val="ru-RU"/>
        </w:rPr>
        <w:t>.</w:t>
      </w:r>
      <w:r>
        <w:t>php</w:t>
      </w:r>
      <w:r>
        <w:rPr>
          <w:lang w:val="ru-RU"/>
        </w:rPr>
        <w:t>?</w:t>
      </w:r>
      <w:r>
        <w:t>f</w:t>
      </w:r>
      <w:r>
        <w:rPr>
          <w:lang w:val="ru-RU"/>
        </w:rPr>
        <w:t>=57&amp;</w:t>
      </w:r>
      <w:r>
        <w:t>t</w:t>
      </w:r>
      <w:r>
        <w:rPr>
          <w:lang w:val="ru-RU"/>
        </w:rPr>
        <w:t>=2</w:t>
      </w:r>
      <w:r>
        <w:rPr>
          <w:lang w:val="ru-RU"/>
        </w:rPr>
        <w:fldChar w:fldCharType="end"/>
      </w:r>
    </w:p>
    <w:p>
      <w:pPr>
        <w:pStyle w:val="2"/>
        <w:numPr>
          <w:ilvl w:val="0"/>
          <w:numId w:val="21"/>
        </w:numPr>
        <w:tabs>
          <w:tab w:val="left" w:pos="648"/>
        </w:tabs>
        <w:spacing w:before="137"/>
        <w:ind w:left="647" w:hanging="428"/>
        <w:rPr>
          <w:rFonts w:ascii="Calibri" w:eastAsia="Calibri"/>
        </w:rPr>
      </w:pPr>
      <w:r>
        <w:t>Установка кросс-компилятор</w:t>
      </w:r>
    </w:p>
    <w:p>
      <w:pPr>
        <w:pStyle w:val="3"/>
        <w:spacing w:before="128" w:line="278" w:lineRule="auto"/>
        <w:ind w:left="220" w:right="236" w:firstLine="42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Копирование в окнах после завершения загрузки кросс-компилятор </w:t>
      </w:r>
      <w:r>
        <w:rPr>
          <w:rFonts w:hint="eastAsia" w:ascii="SimSun" w:eastAsia="SimSun"/>
        </w:rPr>
        <w:t>Xtensa</w:t>
      </w:r>
      <w:r>
        <w:rPr>
          <w:rFonts w:hint="eastAsia" w:ascii="SimSun" w:eastAsia="SimSun"/>
          <w:lang w:val="ru-RU"/>
        </w:rPr>
        <w:t>-</w:t>
      </w:r>
      <w:r>
        <w:rPr>
          <w:rFonts w:hint="eastAsia" w:ascii="SimSun" w:eastAsia="SimSun"/>
        </w:rPr>
        <w:t>lx</w:t>
      </w:r>
      <w:r>
        <w:rPr>
          <w:rFonts w:hint="eastAsia" w:ascii="SimSun" w:eastAsia="SimSun"/>
          <w:lang w:val="ru-RU"/>
        </w:rPr>
        <w:t>106-</w:t>
      </w:r>
      <w:r>
        <w:rPr>
          <w:rFonts w:hint="eastAsia" w:ascii="SimSun" w:eastAsia="SimSun"/>
        </w:rPr>
        <w:t>elf</w:t>
      </w:r>
      <w:r>
        <w:rPr>
          <w:rFonts w:hint="eastAsia" w:ascii="SimSun" w:eastAsia="SimSun"/>
          <w:lang w:val="ru-RU"/>
        </w:rPr>
        <w:t>.</w:t>
      </w:r>
      <w:r>
        <w:rPr>
          <w:rFonts w:hint="eastAsia" w:ascii="SimSun" w:eastAsia="SimSun"/>
        </w:rPr>
        <w:t>tar</w:t>
      </w:r>
      <w:r>
        <w:rPr>
          <w:rFonts w:hint="eastAsia" w:ascii="SimSun" w:eastAsia="SimSun"/>
          <w:lang w:val="ru-RU"/>
        </w:rPr>
        <w:t>.</w:t>
      </w:r>
      <w:r>
        <w:rPr>
          <w:rFonts w:hint="eastAsia" w:ascii="SimSun" w:eastAsia="SimSun"/>
        </w:rPr>
        <w:t>bz</w:t>
      </w:r>
      <w:r>
        <w:rPr>
          <w:rFonts w:hint="eastAsia" w:ascii="SimSun" w:eastAsia="SimSun"/>
          <w:lang w:val="ru-RU"/>
        </w:rPr>
        <w:t xml:space="preserve">2 к общему каталогу, я был специально создан новый каталог </w:t>
      </w:r>
      <w:r>
        <w:rPr>
          <w:rFonts w:hint="eastAsia" w:ascii="SimSun" w:eastAsia="SimSun"/>
        </w:rPr>
        <w:t>ToolChain</w:t>
      </w:r>
      <w:r>
        <w:rPr>
          <w:rFonts w:hint="eastAsia" w:ascii="SimSun" w:eastAsia="SimSun"/>
          <w:lang w:val="ru-RU"/>
        </w:rPr>
        <w:t xml:space="preserve"> разместить серию установочных файлов кросс-компилятор</w:t>
      </w:r>
    </w:p>
    <w:p>
      <w:pPr>
        <w:spacing w:line="278" w:lineRule="auto"/>
        <w:rPr>
          <w:rFonts w:ascii="SimSun" w:eastAsia="SimSun"/>
          <w:lang w:val="ru-RU"/>
        </w:rPr>
        <w:sectPr>
          <w:pgSz w:w="11910" w:h="16840"/>
          <w:pgMar w:top="1420" w:right="1480" w:bottom="1080" w:left="1580" w:header="0" w:footer="895" w:gutter="0"/>
          <w:cols w:space="720" w:num="1"/>
        </w:sectPr>
      </w:pPr>
    </w:p>
    <w:p>
      <w:pPr>
        <w:pStyle w:val="3"/>
        <w:ind w:left="251"/>
        <w:rPr>
          <w:rFonts w:ascii="SimSun"/>
          <w:sz w:val="20"/>
        </w:rPr>
      </w:pPr>
      <w:r>
        <w:rPr>
          <w:rFonts w:ascii="SimSun"/>
          <w:sz w:val="20"/>
          <w:lang w:val="ru-RU" w:eastAsia="ru-RU"/>
        </w:rPr>
        <w:drawing>
          <wp:inline distT="0" distB="0" distL="0" distR="0">
            <wp:extent cx="4580255" cy="19145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5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1"/>
        <w:rPr>
          <w:rFonts w:ascii="SimSun"/>
          <w:sz w:val="7"/>
        </w:rPr>
      </w:pPr>
    </w:p>
    <w:p>
      <w:pPr>
        <w:pStyle w:val="2"/>
        <w:numPr>
          <w:ilvl w:val="0"/>
          <w:numId w:val="21"/>
        </w:numPr>
        <w:tabs>
          <w:tab w:val="left" w:pos="652"/>
        </w:tabs>
        <w:spacing w:before="54"/>
        <w:rPr>
          <w:rFonts w:ascii="Calibri" w:eastAsia="Calibri"/>
        </w:rPr>
      </w:pPr>
      <w:bookmarkStart w:id="79" w:name="3.应用编译方法"/>
      <w:bookmarkEnd w:id="79"/>
      <w:r>
        <w:t>Распаковка кросс-компилятор</w:t>
      </w:r>
    </w:p>
    <w:p>
      <w:pPr>
        <w:pStyle w:val="3"/>
        <w:spacing w:before="127"/>
        <w:ind w:left="64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Переключение на терминал в </w:t>
      </w:r>
      <w:r>
        <w:rPr>
          <w:rFonts w:hint="eastAsia" w:ascii="SimSun" w:eastAsia="SimSun"/>
        </w:rPr>
        <w:t>Linux</w:t>
      </w:r>
      <w:r>
        <w:rPr>
          <w:rFonts w:hint="eastAsia" w:ascii="SimSun" w:eastAsia="SimSun"/>
          <w:lang w:val="ru-RU"/>
        </w:rPr>
        <w:t xml:space="preserve"> / дома / доли / самба / Набор инструментов каталога, декомпрессионной в </w:t>
      </w:r>
      <w:r>
        <w:rPr>
          <w:rFonts w:hint="eastAsia" w:ascii="SimSun" w:eastAsia="SimSun"/>
        </w:rPr>
        <w:t>Xtensa</w:t>
      </w:r>
      <w:r>
        <w:rPr>
          <w:rFonts w:hint="eastAsia" w:ascii="SimSun" w:eastAsia="SimSun"/>
          <w:lang w:val="ru-RU"/>
        </w:rPr>
        <w:t>-</w:t>
      </w:r>
      <w:r>
        <w:rPr>
          <w:rFonts w:hint="eastAsia" w:ascii="SimSun" w:eastAsia="SimSun"/>
        </w:rPr>
        <w:t>lx</w:t>
      </w:r>
      <w:r>
        <w:rPr>
          <w:rFonts w:hint="eastAsia" w:ascii="SimSun" w:eastAsia="SimSun"/>
          <w:lang w:val="ru-RU"/>
        </w:rPr>
        <w:t>106-</w:t>
      </w:r>
      <w:r>
        <w:rPr>
          <w:rFonts w:hint="eastAsia" w:ascii="SimSun" w:eastAsia="SimSun"/>
        </w:rPr>
        <w:t>elf</w:t>
      </w:r>
      <w:r>
        <w:rPr>
          <w:rFonts w:hint="eastAsia" w:ascii="SimSun" w:eastAsia="SimSun"/>
          <w:lang w:val="ru-RU"/>
        </w:rPr>
        <w:t>.</w:t>
      </w:r>
      <w:r>
        <w:rPr>
          <w:rFonts w:hint="eastAsia" w:ascii="SimSun" w:eastAsia="SimSun"/>
        </w:rPr>
        <w:t>tar</w:t>
      </w:r>
      <w:r>
        <w:rPr>
          <w:rFonts w:hint="eastAsia" w:ascii="SimSun" w:eastAsia="SimSun"/>
          <w:lang w:val="ru-RU"/>
        </w:rPr>
        <w:t>.</w:t>
      </w:r>
      <w:r>
        <w:rPr>
          <w:rFonts w:hint="eastAsia" w:ascii="SimSun" w:eastAsia="SimSun"/>
        </w:rPr>
        <w:t>bz</w:t>
      </w:r>
      <w:r>
        <w:rPr>
          <w:rFonts w:hint="eastAsia" w:ascii="SimSun" w:eastAsia="SimSun"/>
          <w:lang w:val="ru-RU"/>
        </w:rPr>
        <w:t>2</w:t>
      </w:r>
    </w:p>
    <w:p>
      <w:pPr>
        <w:pStyle w:val="3"/>
        <w:spacing w:before="43"/>
        <w:ind w:left="220"/>
        <w:rPr>
          <w:lang w:val="ru-RU"/>
        </w:rPr>
      </w:pPr>
      <w:r>
        <w:rPr>
          <w:lang w:val="ru-RU"/>
        </w:rPr>
        <w:t xml:space="preserve">В каталоге / </w:t>
      </w:r>
      <w:r>
        <w:t>USR</w:t>
      </w:r>
      <w:r>
        <w:rPr>
          <w:lang w:val="ru-RU"/>
        </w:rPr>
        <w:t xml:space="preserve"> / бен каталог, введите следующую команду:</w:t>
      </w:r>
    </w:p>
    <w:p>
      <w:pPr>
        <w:pStyle w:val="3"/>
        <w:spacing w:before="51"/>
        <w:ind w:left="220"/>
        <w:rPr>
          <w:lang w:val="ru-RU"/>
        </w:rPr>
      </w:pPr>
      <w:r>
        <w:t>Sudo</w:t>
      </w:r>
      <w:r>
        <w:rPr>
          <w:lang w:val="ru-RU"/>
        </w:rPr>
        <w:t xml:space="preserve"> смолы -</w:t>
      </w:r>
      <w:r>
        <w:t>jxvf</w:t>
      </w:r>
      <w:r>
        <w:rPr>
          <w:lang w:val="ru-RU"/>
        </w:rPr>
        <w:t xml:space="preserve"> </w:t>
      </w:r>
      <w:r>
        <w:t>Xtensa</w:t>
      </w:r>
      <w:r>
        <w:rPr>
          <w:lang w:val="ru-RU"/>
        </w:rPr>
        <w:t>-</w:t>
      </w:r>
      <w:r>
        <w:t>lx</w:t>
      </w:r>
      <w:r>
        <w:rPr>
          <w:lang w:val="ru-RU"/>
        </w:rPr>
        <w:t>106-</w:t>
      </w:r>
      <w:r>
        <w:t>elf</w:t>
      </w:r>
      <w:r>
        <w:rPr>
          <w:lang w:val="ru-RU"/>
        </w:rPr>
        <w:t>.</w:t>
      </w:r>
      <w:r>
        <w:t>tar</w:t>
      </w:r>
      <w:r>
        <w:rPr>
          <w:lang w:val="ru-RU"/>
        </w:rPr>
        <w:t>.</w:t>
      </w:r>
      <w:r>
        <w:t>bz</w:t>
      </w:r>
      <w:r>
        <w:rPr>
          <w:lang w:val="ru-RU"/>
        </w:rPr>
        <w:t>2 -</w:t>
      </w:r>
      <w:r>
        <w:t>C</w:t>
      </w:r>
      <w:r>
        <w:rPr>
          <w:lang w:val="ru-RU"/>
        </w:rPr>
        <w:t xml:space="preserve"> / </w:t>
      </w:r>
      <w:r>
        <w:t>USR</w:t>
      </w:r>
      <w:r>
        <w:rPr>
          <w:lang w:val="ru-RU"/>
        </w:rPr>
        <w:t xml:space="preserve"> / бен</w:t>
      </w:r>
    </w:p>
    <w:p>
      <w:pPr>
        <w:pStyle w:val="2"/>
        <w:numPr>
          <w:ilvl w:val="0"/>
          <w:numId w:val="21"/>
        </w:numPr>
        <w:tabs>
          <w:tab w:val="left" w:pos="582"/>
        </w:tabs>
        <w:spacing w:before="135"/>
        <w:ind w:left="581" w:hanging="362"/>
        <w:rPr>
          <w:rFonts w:ascii="Calibri" w:eastAsia="Calibri"/>
          <w:sz w:val="30"/>
        </w:rPr>
      </w:pPr>
      <w:r>
        <w:t>Свойства каталога Изменить</w:t>
      </w:r>
    </w:p>
    <w:p>
      <w:pPr>
        <w:pStyle w:val="3"/>
        <w:spacing w:before="127"/>
        <w:ind w:left="64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>Этот шаг очень важен, в противном случае вам будет предложено во время компиляции не может быть скомпилирован</w:t>
      </w:r>
    </w:p>
    <w:p>
      <w:pPr>
        <w:pStyle w:val="3"/>
        <w:spacing w:before="51"/>
        <w:ind w:left="220"/>
        <w:rPr>
          <w:lang w:val="ru-RU"/>
        </w:rPr>
      </w:pPr>
      <w:r>
        <w:rPr>
          <w:lang w:val="ru-RU"/>
        </w:rPr>
        <w:t xml:space="preserve">Судо </w:t>
      </w:r>
      <w:r>
        <w:t>CHMOD</w:t>
      </w:r>
      <w:r>
        <w:rPr>
          <w:lang w:val="ru-RU"/>
        </w:rPr>
        <w:t xml:space="preserve"> 777 -</w:t>
      </w:r>
      <w:r>
        <w:t>R</w:t>
      </w:r>
      <w:r>
        <w:rPr>
          <w:lang w:val="ru-RU"/>
        </w:rPr>
        <w:t xml:space="preserve"> / </w:t>
      </w:r>
      <w:r>
        <w:t>USR</w:t>
      </w:r>
      <w:r>
        <w:rPr>
          <w:lang w:val="ru-RU"/>
        </w:rPr>
        <w:t xml:space="preserve"> / бен / </w:t>
      </w:r>
      <w:r>
        <w:t>Xtensa</w:t>
      </w:r>
      <w:r>
        <w:rPr>
          <w:lang w:val="ru-RU"/>
        </w:rPr>
        <w:t>-</w:t>
      </w:r>
      <w:r>
        <w:t>lx</w:t>
      </w:r>
      <w:r>
        <w:rPr>
          <w:lang w:val="ru-RU"/>
        </w:rPr>
        <w:t>106-эльф</w:t>
      </w:r>
    </w:p>
    <w:p>
      <w:pPr>
        <w:pStyle w:val="2"/>
        <w:numPr>
          <w:ilvl w:val="0"/>
          <w:numId w:val="21"/>
        </w:numPr>
        <w:tabs>
          <w:tab w:val="left" w:pos="582"/>
        </w:tabs>
        <w:spacing w:before="134"/>
        <w:ind w:left="581" w:hanging="362"/>
        <w:rPr>
          <w:rFonts w:ascii="Calibri" w:eastAsia="Calibri"/>
          <w:sz w:val="30"/>
        </w:rPr>
      </w:pPr>
      <w:r>
        <w:t>Изменение переменной среды</w:t>
      </w:r>
    </w:p>
    <w:p>
      <w:pPr>
        <w:pStyle w:val="3"/>
        <w:spacing w:before="128"/>
        <w:ind w:left="640"/>
        <w:rPr>
          <w:lang w:val="ru-RU"/>
        </w:rPr>
      </w:pPr>
      <w:r>
        <w:rPr>
          <w:rFonts w:hint="eastAsia" w:ascii="SimSun" w:eastAsia="SimSun"/>
          <w:lang w:val="ru-RU"/>
        </w:rPr>
        <w:t>Открыть / и т.д. / файл среды введите следующую команду:</w:t>
      </w:r>
    </w:p>
    <w:p>
      <w:pPr>
        <w:spacing w:before="114"/>
        <w:ind w:left="220"/>
        <w:rPr>
          <w:rFonts w:ascii="Courier New"/>
          <w:sz w:val="16"/>
          <w:lang w:val="ru-RU"/>
        </w:rPr>
      </w:pPr>
      <w:r>
        <w:rPr>
          <w:rFonts w:ascii="Courier New"/>
          <w:color w:val="3E3E3E"/>
          <w:sz w:val="16"/>
        </w:rPr>
        <w:t>Sudo</w:t>
      </w:r>
      <w:r>
        <w:rPr>
          <w:rFonts w:ascii="Courier New"/>
          <w:color w:val="3E3E3E"/>
          <w:sz w:val="16"/>
          <w:lang w:val="ru-RU"/>
        </w:rPr>
        <w:t xml:space="preserve"> </w:t>
      </w:r>
      <w:r>
        <w:rPr>
          <w:rFonts w:ascii="Courier New"/>
          <w:color w:val="3E3E3E"/>
          <w:sz w:val="16"/>
        </w:rPr>
        <w:t>Gedit</w:t>
      </w:r>
      <w:r>
        <w:rPr>
          <w:rFonts w:ascii="Courier New"/>
          <w:color w:val="3E3E3E"/>
          <w:sz w:val="16"/>
          <w:lang w:val="ru-RU"/>
        </w:rPr>
        <w:t xml:space="preserve"> / и т.д. / окружающая среда</w:t>
      </w:r>
    </w:p>
    <w:p>
      <w:pPr>
        <w:pStyle w:val="3"/>
        <w:spacing w:before="59" w:line="278" w:lineRule="auto"/>
        <w:ind w:left="220" w:right="307"/>
        <w:rPr>
          <w:rFonts w:ascii="SimSun" w:eastAsia="SimSun"/>
          <w:lang w:val="ru-RU"/>
        </w:rPr>
      </w:pPr>
      <w:r>
        <w:rPr>
          <w:lang w:val="ru-RU" w:eastAsia="ru-RU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1162685</wp:posOffset>
            </wp:positionH>
            <wp:positionV relativeFrom="paragraph">
              <wp:posOffset>488315</wp:posOffset>
            </wp:positionV>
            <wp:extent cx="5247005" cy="1440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239" cy="144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SimSun" w:eastAsia="SimSun"/>
          <w:lang w:val="ru-RU"/>
        </w:rPr>
        <w:t xml:space="preserve">Изменить / и т.д. / окружающая среда файл (я использовал для редактирования этого файла), добавить в конце файла: / </w:t>
      </w:r>
      <w:r>
        <w:rPr>
          <w:rFonts w:hint="eastAsia" w:ascii="SimSun" w:eastAsia="SimSun"/>
        </w:rPr>
        <w:t>USR</w:t>
      </w:r>
      <w:r>
        <w:rPr>
          <w:rFonts w:hint="eastAsia" w:ascii="SimSun" w:eastAsia="SimSun"/>
          <w:lang w:val="ru-RU"/>
        </w:rPr>
        <w:t xml:space="preserve"> / бен / </w:t>
      </w:r>
      <w:r>
        <w:rPr>
          <w:rFonts w:hint="eastAsia" w:ascii="SimSun" w:eastAsia="SimSun"/>
        </w:rPr>
        <w:t>Xtensa</w:t>
      </w:r>
      <w:r>
        <w:rPr>
          <w:rFonts w:hint="eastAsia" w:ascii="SimSun" w:eastAsia="SimSun"/>
          <w:lang w:val="ru-RU"/>
        </w:rPr>
        <w:t>-</w:t>
      </w:r>
      <w:r>
        <w:rPr>
          <w:rFonts w:hint="eastAsia" w:ascii="SimSun" w:eastAsia="SimSun"/>
        </w:rPr>
        <w:t>lx</w:t>
      </w:r>
      <w:r>
        <w:rPr>
          <w:rFonts w:hint="eastAsia" w:ascii="SimSun" w:eastAsia="SimSun"/>
          <w:lang w:val="ru-RU"/>
        </w:rPr>
        <w:t>106 эльф / бен к текущей переменных окружения</w:t>
      </w:r>
    </w:p>
    <w:p>
      <w:pPr>
        <w:pStyle w:val="2"/>
        <w:numPr>
          <w:ilvl w:val="0"/>
          <w:numId w:val="21"/>
        </w:numPr>
        <w:tabs>
          <w:tab w:val="left" w:pos="582"/>
        </w:tabs>
        <w:spacing w:before="197"/>
        <w:ind w:left="581" w:hanging="362"/>
        <w:rPr>
          <w:rFonts w:ascii="Calibri" w:eastAsia="Calibri"/>
          <w:sz w:val="30"/>
          <w:lang w:val="ru-RU"/>
        </w:rPr>
      </w:pPr>
      <w:r>
        <w:rPr>
          <w:spacing w:val="-27"/>
          <w:lang w:val="ru-RU"/>
        </w:rPr>
        <w:t xml:space="preserve">выполнение </w:t>
      </w:r>
      <w:r>
        <w:rPr>
          <w:rFonts w:ascii="Calibri" w:eastAsia="Calibri"/>
          <w:lang w:val="ru-RU"/>
        </w:rPr>
        <w:t>источник / и т.д. / окружающая среда</w:t>
      </w:r>
    </w:p>
    <w:p>
      <w:pPr>
        <w:pStyle w:val="3"/>
        <w:spacing w:before="128"/>
        <w:ind w:left="22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Переменные окружения вступили в силу после вступления в силу, может повторить $ </w:t>
      </w:r>
      <w:r>
        <w:rPr>
          <w:rFonts w:hint="eastAsia" w:ascii="SimSun" w:eastAsia="SimSun"/>
        </w:rPr>
        <w:t>PATH</w:t>
      </w:r>
      <w:r>
        <w:rPr>
          <w:rFonts w:hint="eastAsia" w:ascii="SimSun" w:eastAsia="SimSun"/>
          <w:lang w:val="ru-RU"/>
        </w:rPr>
        <w:t xml:space="preserve"> Смотрите, если успешно</w:t>
      </w:r>
    </w:p>
    <w:p>
      <w:pPr>
        <w:pStyle w:val="3"/>
        <w:spacing w:before="4"/>
        <w:rPr>
          <w:rFonts w:ascii="SimSun"/>
          <w:sz w:val="30"/>
          <w:lang w:val="ru-RU"/>
        </w:rPr>
      </w:pPr>
    </w:p>
    <w:p>
      <w:pPr>
        <w:pStyle w:val="2"/>
        <w:numPr>
          <w:ilvl w:val="0"/>
          <w:numId w:val="20"/>
        </w:numPr>
        <w:tabs>
          <w:tab w:val="left" w:pos="485"/>
        </w:tabs>
      </w:pPr>
      <w:r>
        <w:t>Приложения, скомпилированные методы</w:t>
      </w:r>
    </w:p>
    <w:p>
      <w:pPr>
        <w:pStyle w:val="3"/>
        <w:spacing w:before="4"/>
        <w:rPr>
          <w:rFonts w:ascii="SimSun"/>
          <w:b/>
          <w:sz w:val="30"/>
        </w:rPr>
      </w:pPr>
    </w:p>
    <w:p>
      <w:pPr>
        <w:pStyle w:val="8"/>
        <w:numPr>
          <w:ilvl w:val="0"/>
          <w:numId w:val="22"/>
        </w:numPr>
        <w:tabs>
          <w:tab w:val="left" w:pos="380"/>
        </w:tabs>
        <w:spacing w:before="1"/>
        <w:rPr>
          <w:sz w:val="21"/>
          <w:lang w:val="ru-RU"/>
        </w:rPr>
      </w:pPr>
      <w:r>
        <w:rPr>
          <w:spacing w:val="-18"/>
          <w:sz w:val="21"/>
          <w:lang w:val="ru-RU"/>
        </w:rPr>
        <w:t xml:space="preserve">вводить </w:t>
      </w:r>
      <w:r>
        <w:rPr>
          <w:rFonts w:ascii="Calibri" w:eastAsia="Calibri"/>
          <w:sz w:val="21"/>
        </w:rPr>
        <w:t>tysdk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for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esp</w:t>
      </w:r>
      <w:r>
        <w:rPr>
          <w:rFonts w:ascii="Calibri" w:eastAsia="Calibri"/>
          <w:sz w:val="21"/>
          <w:lang w:val="ru-RU"/>
        </w:rPr>
        <w:t>8266 / каталог приложений</w:t>
      </w:r>
    </w:p>
    <w:p>
      <w:pPr>
        <w:pStyle w:val="8"/>
        <w:numPr>
          <w:ilvl w:val="0"/>
          <w:numId w:val="23"/>
        </w:numPr>
        <w:tabs>
          <w:tab w:val="left" w:pos="453"/>
        </w:tabs>
        <w:spacing w:before="43" w:line="283" w:lineRule="auto"/>
        <w:ind w:right="3370" w:firstLine="0"/>
        <w:rPr>
          <w:rFonts w:ascii="Calibri" w:eastAsia="Calibri"/>
          <w:sz w:val="21"/>
          <w:lang w:val="ru-RU"/>
        </w:rPr>
      </w:pPr>
      <w:r>
        <w:rPr>
          <w:spacing w:val="-5"/>
          <w:sz w:val="21"/>
        </w:rPr>
        <w:t>Compile</w:t>
      </w:r>
      <w:r>
        <w:rPr>
          <w:spacing w:val="-5"/>
          <w:sz w:val="21"/>
          <w:lang w:val="ru-RU"/>
        </w:rPr>
        <w:t xml:space="preserve"> выход журнала встроенного программного обеспечения, например, </w:t>
      </w: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 xml:space="preserve">, версия 1.0.0 ш </w:t>
      </w:r>
      <w:r>
        <w:rPr>
          <w:rFonts w:ascii="Calibri" w:eastAsia="Calibri"/>
          <w:sz w:val="21"/>
        </w:rPr>
        <w:t>build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app</w:t>
      </w:r>
      <w:r>
        <w:rPr>
          <w:rFonts w:ascii="Calibri" w:eastAsia="Calibri"/>
          <w:sz w:val="21"/>
          <w:lang w:val="ru-RU"/>
        </w:rPr>
        <w:t>.</w:t>
      </w:r>
      <w:r>
        <w:rPr>
          <w:rFonts w:ascii="Calibri" w:eastAsia="Calibri"/>
          <w:sz w:val="21"/>
        </w:rPr>
        <w:t>sh</w:t>
      </w:r>
      <w:r>
        <w:rPr>
          <w:rFonts w:ascii="Calibri" w:eastAsia="Calibri"/>
          <w:sz w:val="21"/>
          <w:lang w:val="ru-RU"/>
        </w:rPr>
        <w:t xml:space="preserve"> </w:t>
      </w: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 xml:space="preserve"> 1.0.0</w:t>
      </w:r>
    </w:p>
    <w:p>
      <w:pPr>
        <w:pStyle w:val="8"/>
        <w:numPr>
          <w:ilvl w:val="0"/>
          <w:numId w:val="23"/>
        </w:numPr>
        <w:tabs>
          <w:tab w:val="left" w:pos="453"/>
        </w:tabs>
        <w:spacing w:before="4" w:line="283" w:lineRule="auto"/>
        <w:ind w:right="3370" w:firstLine="0"/>
        <w:rPr>
          <w:rFonts w:ascii="Calibri" w:eastAsia="Calibri"/>
          <w:sz w:val="21"/>
          <w:lang w:val="ru-RU"/>
        </w:rPr>
      </w:pPr>
      <w:r>
        <w:rPr>
          <w:spacing w:val="-5"/>
          <w:sz w:val="21"/>
          <w:lang w:val="ru-RU"/>
        </w:rPr>
        <w:t xml:space="preserve">скомпилировать нет выхода прошивки журнала, например, </w:t>
      </w: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 xml:space="preserve">, версия 1.0.0 ш </w:t>
      </w:r>
      <w:r>
        <w:rPr>
          <w:rFonts w:ascii="Calibri" w:eastAsia="Calibri"/>
          <w:sz w:val="21"/>
        </w:rPr>
        <w:t>build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app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release</w:t>
      </w:r>
      <w:r>
        <w:rPr>
          <w:rFonts w:ascii="Calibri" w:eastAsia="Calibri"/>
          <w:sz w:val="21"/>
          <w:lang w:val="ru-RU"/>
        </w:rPr>
        <w:t>.</w:t>
      </w:r>
      <w:r>
        <w:rPr>
          <w:rFonts w:ascii="Calibri" w:eastAsia="Calibri"/>
          <w:sz w:val="21"/>
        </w:rPr>
        <w:t>sh</w:t>
      </w:r>
      <w:r>
        <w:rPr>
          <w:rFonts w:ascii="Calibri" w:eastAsia="Calibri"/>
          <w:sz w:val="21"/>
          <w:lang w:val="ru-RU"/>
        </w:rPr>
        <w:t xml:space="preserve"> </w:t>
      </w: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 xml:space="preserve"> 1.0.0</w:t>
      </w:r>
    </w:p>
    <w:p>
      <w:pPr>
        <w:spacing w:line="283" w:lineRule="auto"/>
        <w:rPr>
          <w:sz w:val="21"/>
          <w:lang w:val="ru-RU"/>
        </w:rPr>
        <w:sectPr>
          <w:pgSz w:w="11910" w:h="16840"/>
          <w:pgMar w:top="1480" w:right="1480" w:bottom="1160" w:left="1580" w:header="0" w:footer="895" w:gutter="0"/>
          <w:cols w:space="720" w:num="1"/>
        </w:sectPr>
      </w:pPr>
    </w:p>
    <w:p>
      <w:pPr>
        <w:pStyle w:val="8"/>
        <w:numPr>
          <w:ilvl w:val="0"/>
          <w:numId w:val="22"/>
        </w:numPr>
        <w:tabs>
          <w:tab w:val="left" w:pos="380"/>
        </w:tabs>
        <w:spacing w:before="43"/>
        <w:rPr>
          <w:sz w:val="21"/>
        </w:rPr>
      </w:pPr>
      <w:r>
        <w:rPr>
          <w:spacing w:val="-11"/>
          <w:sz w:val="21"/>
        </w:rPr>
        <w:t xml:space="preserve">скомпилированный </w:t>
      </w:r>
      <w:r>
        <w:rPr>
          <w:rFonts w:ascii="Calibri" w:eastAsia="Calibri"/>
          <w:sz w:val="21"/>
        </w:rPr>
        <w:t>Описание файла бен</w:t>
      </w:r>
    </w:p>
    <w:p>
      <w:pPr>
        <w:pStyle w:val="3"/>
        <w:spacing w:before="43"/>
        <w:ind w:left="220"/>
        <w:rPr>
          <w:rFonts w:ascii="SimSun" w:eastAsia="SimSun"/>
          <w:lang w:val="ru-RU"/>
        </w:rPr>
      </w:pPr>
      <w:r>
        <w:rPr>
          <w:rFonts w:hint="eastAsia" w:ascii="SimSun" w:eastAsia="SimSun"/>
          <w:lang w:val="ru-RU"/>
        </w:rPr>
        <w:t xml:space="preserve">Составитель бен файл в / </w:t>
      </w:r>
      <w:r>
        <w:rPr>
          <w:rFonts w:hint="eastAsia" w:ascii="SimSun" w:eastAsia="SimSun"/>
        </w:rPr>
        <w:t>bin</w:t>
      </w:r>
      <w:r>
        <w:rPr>
          <w:rFonts w:hint="eastAsia" w:ascii="SimSun" w:eastAsia="SimSun"/>
          <w:lang w:val="ru-RU"/>
        </w:rPr>
        <w:t xml:space="preserve"> / каталог обновления</w:t>
      </w:r>
    </w:p>
    <w:p>
      <w:pPr>
        <w:pStyle w:val="8"/>
        <w:numPr>
          <w:ilvl w:val="0"/>
          <w:numId w:val="24"/>
        </w:numPr>
        <w:tabs>
          <w:tab w:val="left" w:pos="453"/>
        </w:tabs>
        <w:spacing w:before="43"/>
        <w:rPr>
          <w:sz w:val="21"/>
          <w:lang w:val="ru-RU"/>
        </w:rPr>
      </w:pP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 xml:space="preserve"> (1) _1.0.0.</w:t>
      </w:r>
      <w:r>
        <w:rPr>
          <w:rFonts w:ascii="Calibri" w:eastAsia="Calibri"/>
          <w:sz w:val="21"/>
        </w:rPr>
        <w:t>bin</w:t>
      </w:r>
      <w:r>
        <w:rPr>
          <w:rFonts w:ascii="Calibri" w:eastAsia="Calibri"/>
          <w:sz w:val="21"/>
          <w:lang w:val="ru-RU"/>
        </w:rPr>
        <w:t xml:space="preserve"> в виде загружаемого файла прошивки от горящего адреса 0</w:t>
      </w:r>
      <w:r>
        <w:rPr>
          <w:rFonts w:ascii="Calibri" w:eastAsia="Calibri"/>
          <w:sz w:val="21"/>
        </w:rPr>
        <w:t>x</w:t>
      </w:r>
      <w:r>
        <w:rPr>
          <w:rFonts w:ascii="Calibri" w:eastAsia="Calibri"/>
          <w:sz w:val="21"/>
          <w:lang w:val="ru-RU"/>
        </w:rPr>
        <w:t>1000</w:t>
      </w:r>
    </w:p>
    <w:p>
      <w:pPr>
        <w:pStyle w:val="8"/>
        <w:numPr>
          <w:ilvl w:val="0"/>
          <w:numId w:val="24"/>
        </w:numPr>
        <w:tabs>
          <w:tab w:val="left" w:pos="501"/>
        </w:tabs>
        <w:spacing w:before="43"/>
        <w:ind w:left="500" w:hanging="281"/>
        <w:rPr>
          <w:sz w:val="21"/>
          <w:lang w:val="ru-RU"/>
        </w:rPr>
      </w:pPr>
      <w:r>
        <w:rPr>
          <w:rFonts w:ascii="Calibri" w:eastAsia="Calibri"/>
          <w:sz w:val="21"/>
        </w:rPr>
        <w:t>sample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pk</w:t>
      </w:r>
      <w:r>
        <w:rPr>
          <w:rFonts w:ascii="Calibri" w:eastAsia="Calibri"/>
          <w:sz w:val="21"/>
          <w:lang w:val="ru-RU"/>
        </w:rPr>
        <w:t>_</w:t>
      </w:r>
      <w:r>
        <w:rPr>
          <w:rFonts w:ascii="Calibri" w:eastAsia="Calibri"/>
          <w:sz w:val="21"/>
        </w:rPr>
        <w:t>ug</w:t>
      </w:r>
      <w:r>
        <w:rPr>
          <w:rFonts w:ascii="Calibri" w:eastAsia="Calibri"/>
          <w:sz w:val="21"/>
          <w:lang w:val="ru-RU"/>
        </w:rPr>
        <w:t>_1.0.0.</w:t>
      </w:r>
      <w:r>
        <w:rPr>
          <w:rFonts w:ascii="Calibri" w:eastAsia="Calibri"/>
          <w:sz w:val="21"/>
        </w:rPr>
        <w:t>bin</w:t>
      </w:r>
      <w:r>
        <w:rPr>
          <w:rFonts w:ascii="Calibri" w:eastAsia="Calibri"/>
          <w:sz w:val="21"/>
          <w:lang w:val="ru-RU"/>
        </w:rPr>
        <w:t xml:space="preserve"> для файла обновления для использования в качестве обновления программного обеспечения</w:t>
      </w:r>
    </w:p>
    <w:p>
      <w:pPr>
        <w:pStyle w:val="8"/>
        <w:numPr>
          <w:ilvl w:val="0"/>
          <w:numId w:val="22"/>
        </w:numPr>
        <w:tabs>
          <w:tab w:val="left" w:pos="380"/>
        </w:tabs>
        <w:spacing w:before="43" w:line="278" w:lineRule="auto"/>
        <w:ind w:left="220" w:right="7133" w:firstLine="0"/>
        <w:rPr>
          <w:sz w:val="21"/>
          <w:lang w:val="ru-RU"/>
        </w:rPr>
      </w:pPr>
      <w:r>
        <w:rPr>
          <w:sz w:val="21"/>
          <w:lang w:val="ru-RU"/>
        </w:rPr>
        <w:t>Описание встроенного программного обеспечения горения  (1) файлы могут быть записаны адреса</w:t>
      </w:r>
    </w:p>
    <w:tbl>
      <w:tblPr>
        <w:tblStyle w:val="7"/>
        <w:tblW w:w="0" w:type="auto"/>
        <w:tblInd w:w="76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93"/>
        <w:gridCol w:w="3062"/>
        <w:gridCol w:w="176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2393" w:type="dxa"/>
          </w:tcPr>
          <w:p>
            <w:pPr>
              <w:pStyle w:val="9"/>
              <w:spacing w:before="0" w:line="269" w:lineRule="exact"/>
              <w:rPr>
                <w:rFonts w:ascii="SimSun" w:eastAsia="SimSun"/>
                <w:sz w:val="21"/>
              </w:rPr>
            </w:pPr>
            <w:r>
              <w:rPr>
                <w:sz w:val="21"/>
              </w:rPr>
              <w:t>Загрузочный файл</w:t>
            </w:r>
          </w:p>
        </w:tc>
        <w:tc>
          <w:tcPr>
            <w:tcW w:w="3062" w:type="dxa"/>
          </w:tcPr>
          <w:p>
            <w:pPr>
              <w:pStyle w:val="9"/>
              <w:spacing w:before="7"/>
              <w:rPr>
                <w:sz w:val="21"/>
              </w:rPr>
            </w:pPr>
            <w:r>
              <w:rPr>
                <w:sz w:val="21"/>
              </w:rPr>
              <w:t>boot_v1.4 (б1) .bin</w:t>
            </w:r>
          </w:p>
        </w:tc>
        <w:tc>
          <w:tcPr>
            <w:tcW w:w="1762" w:type="dxa"/>
          </w:tcPr>
          <w:p>
            <w:pPr>
              <w:pStyle w:val="9"/>
              <w:spacing w:before="7"/>
              <w:rPr>
                <w:sz w:val="21"/>
              </w:rPr>
            </w:pPr>
            <w:r>
              <w:rPr>
                <w:sz w:val="21"/>
              </w:rPr>
              <w:t>0x0000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досье заявок</w:t>
            </w:r>
          </w:p>
        </w:tc>
        <w:tc>
          <w:tcPr>
            <w:tcW w:w="3062" w:type="dxa"/>
          </w:tcPr>
          <w:p>
            <w:pPr>
              <w:pStyle w:val="9"/>
              <w:spacing w:before="7"/>
              <w:rPr>
                <w:sz w:val="21"/>
              </w:rPr>
            </w:pPr>
            <w:r>
              <w:rPr>
                <w:sz w:val="21"/>
              </w:rPr>
              <w:t>sample_pk (1) _1.0.0.bin</w:t>
            </w:r>
          </w:p>
        </w:tc>
        <w:tc>
          <w:tcPr>
            <w:tcW w:w="1762" w:type="dxa"/>
          </w:tcPr>
          <w:p>
            <w:pPr>
              <w:pStyle w:val="9"/>
              <w:spacing w:before="7"/>
              <w:rPr>
                <w:sz w:val="21"/>
              </w:rPr>
            </w:pPr>
            <w:r>
              <w:rPr>
                <w:sz w:val="21"/>
              </w:rPr>
              <w:t>0x1000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Файл параметров системы</w:t>
            </w:r>
          </w:p>
        </w:tc>
        <w:tc>
          <w:tcPr>
            <w:tcW w:w="3062" w:type="dxa"/>
          </w:tcPr>
          <w:p>
            <w:pPr>
              <w:pStyle w:val="9"/>
              <w:spacing w:before="6"/>
              <w:rPr>
                <w:sz w:val="21"/>
              </w:rPr>
            </w:pPr>
            <w:r>
              <w:rPr>
                <w:sz w:val="21"/>
              </w:rPr>
              <w:t>esp_init_data_default.bin</w:t>
            </w:r>
          </w:p>
        </w:tc>
        <w:tc>
          <w:tcPr>
            <w:tcW w:w="1762" w:type="dxa"/>
          </w:tcPr>
          <w:p>
            <w:pPr>
              <w:pStyle w:val="9"/>
              <w:spacing w:before="6"/>
              <w:rPr>
                <w:sz w:val="21"/>
              </w:rPr>
            </w:pPr>
            <w:r>
              <w:rPr>
                <w:sz w:val="21"/>
              </w:rPr>
              <w:t>0xfc000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2393" w:type="dxa"/>
          </w:tcPr>
          <w:p>
            <w:pPr>
              <w:pStyle w:val="9"/>
              <w:spacing w:before="0" w:line="268" w:lineRule="exact"/>
              <w:rPr>
                <w:rFonts w:ascii="SimSun" w:eastAsia="SimSun"/>
                <w:sz w:val="21"/>
              </w:rPr>
            </w:pPr>
            <w:r>
              <w:rPr>
                <w:rFonts w:hint="eastAsia" w:ascii="SimSun" w:eastAsia="SimSun"/>
                <w:sz w:val="21"/>
              </w:rPr>
              <w:t>файл Перетяжка</w:t>
            </w:r>
          </w:p>
        </w:tc>
        <w:tc>
          <w:tcPr>
            <w:tcW w:w="3062" w:type="dxa"/>
          </w:tcPr>
          <w:p>
            <w:pPr>
              <w:pStyle w:val="9"/>
              <w:spacing w:before="6"/>
              <w:rPr>
                <w:sz w:val="21"/>
              </w:rPr>
            </w:pPr>
            <w:r>
              <w:rPr>
                <w:sz w:val="21"/>
              </w:rPr>
              <w:t>blank.bin</w:t>
            </w:r>
          </w:p>
        </w:tc>
        <w:tc>
          <w:tcPr>
            <w:tcW w:w="1762" w:type="dxa"/>
          </w:tcPr>
          <w:p>
            <w:pPr>
              <w:pStyle w:val="9"/>
              <w:spacing w:before="6"/>
              <w:rPr>
                <w:sz w:val="21"/>
              </w:rPr>
            </w:pPr>
            <w:r>
              <w:rPr>
                <w:sz w:val="21"/>
              </w:rPr>
              <w:t>0xfe000</w:t>
            </w:r>
          </w:p>
        </w:tc>
      </w:tr>
    </w:tbl>
    <w:p>
      <w:pPr>
        <w:pStyle w:val="3"/>
        <w:numPr>
          <w:ilvl w:val="0"/>
          <w:numId w:val="24"/>
        </w:numPr>
        <w:rPr>
          <w:lang w:val="ru-RU"/>
        </w:rPr>
      </w:pPr>
      <w:r>
        <w:rPr>
          <w:lang w:val="ru-RU"/>
        </w:rPr>
        <w:t>рекомендуется файлы в целевом файле 1</w:t>
      </w:r>
      <w:r>
        <w:t>M</w:t>
      </w:r>
      <w:r>
        <w:rPr>
          <w:lang w:val="ru-RU"/>
        </w:rPr>
        <w:t xml:space="preserve"> для 1</w:t>
      </w:r>
      <w:r>
        <w:t>M</w:t>
      </w:r>
      <w:r>
        <w:rPr>
          <w:lang w:val="ru-RU"/>
        </w:rPr>
        <w:t xml:space="preserve"> / 2</w:t>
      </w:r>
      <w:r>
        <w:t>M</w:t>
      </w:r>
      <w:r>
        <w:rPr>
          <w:lang w:val="ru-RU"/>
        </w:rPr>
        <w:t xml:space="preserve"> / 4</w:t>
      </w:r>
      <w:r>
        <w:t>M</w:t>
      </w:r>
      <w:r>
        <w:rPr>
          <w:lang w:val="ru-RU"/>
        </w:rPr>
        <w:t xml:space="preserve"> байт вспышки, вы можете только записать размер 1</w:t>
      </w:r>
      <w:r>
        <w:t>M</w:t>
      </w:r>
    </w:p>
    <w:p>
      <w:pPr>
        <w:pStyle w:val="3"/>
        <w:numPr>
          <w:ilvl w:val="0"/>
          <w:numId w:val="24"/>
        </w:numPr>
        <w:rPr>
          <w:rFonts w:ascii="SimSun" w:eastAsia="SimSun"/>
          <w:lang w:val="ru-RU"/>
        </w:rPr>
      </w:pPr>
    </w:p>
    <w:p>
      <w:pPr>
        <w:pStyle w:val="3"/>
        <w:numPr>
          <w:ilvl w:val="0"/>
          <w:numId w:val="24"/>
        </w:numPr>
        <w:rPr>
          <w:rFonts w:ascii="SimSun" w:eastAsia="SimSun"/>
          <w:lang w:val="ru-RU"/>
        </w:rPr>
      </w:pPr>
      <w:r>
        <w:rPr>
          <w:lang w:val="ru-RU" w:eastAsia="ru-RU"/>
        </w:rPr>
        <w:drawing>
          <wp:inline distT="0" distB="0" distL="0" distR="0">
            <wp:extent cx="5619750" cy="48139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9"/>
                    <a:srcRect l="847" t="13861" r="50678" b="123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140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4"/>
        </w:numPr>
        <w:rPr>
          <w:rFonts w:ascii="SimSun" w:eastAsia="SimSun"/>
          <w:lang w:val="ru-RU"/>
        </w:rPr>
      </w:pPr>
    </w:p>
    <w:sectPr>
      <w:pgSz w:w="11910" w:h="16840"/>
      <w:pgMar w:top="1400" w:right="1480" w:bottom="1160" w:left="1580" w:header="0" w:footer="895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CC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Cambria">
    <w:panose1 w:val="02040503050406030204"/>
    <w:charset w:val="CC"/>
    <w:family w:val="roman"/>
    <w:pitch w:val="default"/>
    <w:sig w:usb0="E00002FF" w:usb1="400004FF" w:usb2="00000000" w:usb3="00000000" w:csb0="2000019F" w:csb1="00000000"/>
  </w:font>
  <w:font w:name="Courier New">
    <w:panose1 w:val="02070309020205020404"/>
    <w:charset w:val="CC"/>
    <w:family w:val="modern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12"/>
      </w:rPr>
    </w:pPr>
    <w:r>
      <w:pict>
        <v:shape id="_x0000_s2049" o:spid="_x0000_s2049" o:spt="202" type="#_x0000_t202" style="position:absolute;left:0pt;margin-left:290.05pt;margin-top:782.15pt;height:11pt;width:15.15pt;mso-position-horizontal-relative:page;mso-position-vertical-relative:page;z-index:-2516582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line="203" w:lineRule="exact"/>
                  <w:ind w:left="60"/>
                  <w:rPr>
                    <w:sz w:val="18"/>
                  </w:rPr>
                </w:pPr>
                <w:r>
                  <w:fldChar w:fldCharType="begin"/>
                </w:r>
                <w:r>
                  <w:rPr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sz w:val="18"/>
                  </w:rPr>
                  <w:t>78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00D73"/>
    <w:multiLevelType w:val="multilevel"/>
    <w:tmpl w:val="00100D73"/>
    <w:lvl w:ilvl="0" w:tentative="0">
      <w:start w:val="5"/>
      <w:numFmt w:val="decimal"/>
      <w:lvlText w:val="%1"/>
      <w:lvlJc w:val="left"/>
      <w:pPr>
        <w:ind w:left="956" w:hanging="737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737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56" w:hanging="737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7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4" w:hanging="7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3" w:hanging="7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7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0" w:hanging="7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8" w:hanging="737"/>
      </w:pPr>
      <w:rPr>
        <w:rFonts w:hint="default"/>
        <w:lang w:val="en-US" w:eastAsia="en-US" w:bidi="ar-SA"/>
      </w:rPr>
    </w:lvl>
  </w:abstractNum>
  <w:abstractNum w:abstractNumId="1">
    <w:nsid w:val="0B65573C"/>
    <w:multiLevelType w:val="multilevel"/>
    <w:tmpl w:val="0B65573C"/>
    <w:lvl w:ilvl="0" w:tentative="0">
      <w:start w:val="10"/>
      <w:numFmt w:val="decimal"/>
      <w:lvlText w:val="%1"/>
      <w:lvlJc w:val="left"/>
      <w:pPr>
        <w:ind w:left="1199" w:hanging="980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99" w:hanging="980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199" w:hanging="980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3" w:hanging="98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58" w:hanging="9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23" w:hanging="9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87" w:hanging="9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2" w:hanging="9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316" w:hanging="980"/>
      </w:pPr>
      <w:rPr>
        <w:rFonts w:hint="default"/>
        <w:lang w:val="en-US" w:eastAsia="en-US" w:bidi="ar-SA"/>
      </w:rPr>
    </w:lvl>
  </w:abstractNum>
  <w:abstractNum w:abstractNumId="2">
    <w:nsid w:val="0C5B31D1"/>
    <w:multiLevelType w:val="multilevel"/>
    <w:tmpl w:val="0C5B31D1"/>
    <w:lvl w:ilvl="0" w:tentative="0">
      <w:start w:val="9"/>
      <w:numFmt w:val="decimal"/>
      <w:lvlText w:val="%1"/>
      <w:lvlJc w:val="left"/>
      <w:pPr>
        <w:ind w:left="1036" w:hanging="816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816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36" w:hanging="816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8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2" w:hanging="8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3" w:hanging="8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3" w:hanging="8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8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4" w:hanging="816"/>
      </w:pPr>
      <w:rPr>
        <w:rFonts w:hint="default"/>
        <w:lang w:val="en-US" w:eastAsia="en-US" w:bidi="ar-SA"/>
      </w:rPr>
    </w:lvl>
  </w:abstractNum>
  <w:abstractNum w:abstractNumId="3">
    <w:nsid w:val="0CB70053"/>
    <w:multiLevelType w:val="multilevel"/>
    <w:tmpl w:val="0CB70053"/>
    <w:lvl w:ilvl="0" w:tentative="0">
      <w:start w:val="1"/>
      <w:numFmt w:val="decimal"/>
      <w:lvlText w:val="（%1）"/>
      <w:lvlJc w:val="left"/>
      <w:pPr>
        <w:ind w:left="746" w:hanging="527"/>
      </w:pPr>
      <w:rPr>
        <w:rFonts w:hint="default" w:ascii="SimSun" w:hAnsi="SimSun" w:eastAsia="SimSun" w:cs="SimSun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52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61" w:hanging="52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1" w:hanging="52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2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52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3" w:hanging="52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14" w:hanging="52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4" w:hanging="527"/>
      </w:pPr>
      <w:rPr>
        <w:rFonts w:hint="default"/>
        <w:lang w:val="en-US" w:eastAsia="en-US" w:bidi="ar-SA"/>
      </w:rPr>
    </w:lvl>
  </w:abstractNum>
  <w:abstractNum w:abstractNumId="4">
    <w:nsid w:val="0E5742F2"/>
    <w:multiLevelType w:val="multilevel"/>
    <w:tmpl w:val="0E5742F2"/>
    <w:lvl w:ilvl="0" w:tentative="0">
      <w:start w:val="1"/>
      <w:numFmt w:val="decimal"/>
      <w:lvlText w:val="(%1)"/>
      <w:lvlJc w:val="left"/>
      <w:pPr>
        <w:ind w:left="452" w:hanging="233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98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37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7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1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5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68" w:hanging="233"/>
      </w:pPr>
      <w:rPr>
        <w:rFonts w:hint="default"/>
        <w:lang w:val="en-US" w:eastAsia="en-US" w:bidi="ar-SA"/>
      </w:rPr>
    </w:lvl>
  </w:abstractNum>
  <w:abstractNum w:abstractNumId="5">
    <w:nsid w:val="1EF67751"/>
    <w:multiLevelType w:val="multilevel"/>
    <w:tmpl w:val="1EF67751"/>
    <w:lvl w:ilvl="0" w:tentative="0">
      <w:start w:val="1"/>
      <w:numFmt w:val="decimal"/>
      <w:lvlText w:val="%1."/>
      <w:lvlJc w:val="left"/>
      <w:pPr>
        <w:ind w:left="484" w:hanging="265"/>
      </w:pPr>
      <w:rPr>
        <w:rFonts w:hint="default"/>
        <w:b/>
        <w:bCs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6" w:hanging="2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9" w:hanging="2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2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2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9" w:hanging="2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6" w:hanging="2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72" w:hanging="265"/>
      </w:pPr>
      <w:rPr>
        <w:rFonts w:hint="default"/>
        <w:lang w:val="en-US" w:eastAsia="en-US" w:bidi="ar-SA"/>
      </w:rPr>
    </w:lvl>
  </w:abstractNum>
  <w:abstractNum w:abstractNumId="6">
    <w:nsid w:val="260079AE"/>
    <w:multiLevelType w:val="multilevel"/>
    <w:tmpl w:val="260079AE"/>
    <w:lvl w:ilvl="0" w:tentative="0">
      <w:start w:val="1"/>
      <w:numFmt w:val="decimal"/>
      <w:lvlText w:val="(%1)"/>
      <w:lvlJc w:val="left"/>
      <w:pPr>
        <w:ind w:left="446" w:hanging="339"/>
      </w:pPr>
      <w:rPr>
        <w:rFonts w:hint="default" w:ascii="Calibri" w:hAnsi="Calibri" w:eastAsia="Calibri" w:cs="Calibri"/>
        <w:spacing w:val="-1"/>
        <w:w w:val="99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7" w:hanging="33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4" w:hanging="33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31" w:hanging="33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28" w:hanging="33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25" w:hanging="33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622" w:hanging="33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319" w:hanging="33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16" w:hanging="339"/>
      </w:pPr>
      <w:rPr>
        <w:rFonts w:hint="default"/>
        <w:lang w:val="en-US" w:eastAsia="en-US" w:bidi="ar-SA"/>
      </w:rPr>
    </w:lvl>
  </w:abstractNum>
  <w:abstractNum w:abstractNumId="7">
    <w:nsid w:val="27AC19FF"/>
    <w:multiLevelType w:val="multilevel"/>
    <w:tmpl w:val="27AC19FF"/>
    <w:lvl w:ilvl="0" w:tentative="0">
      <w:start w:val="1"/>
      <w:numFmt w:val="decimal"/>
      <w:lvlText w:val="%1."/>
      <w:lvlJc w:val="left"/>
      <w:pPr>
        <w:ind w:left="484" w:hanging="265"/>
      </w:pPr>
      <w:rPr>
        <w:rFonts w:hint="default" w:ascii="Cambria" w:hAnsi="Cambria" w:eastAsia="Cambria" w:cs="Cambria"/>
        <w:b/>
        <w:bCs/>
        <w:w w:val="99"/>
        <w:sz w:val="30"/>
        <w:szCs w:val="3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6" w:hanging="2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3" w:hanging="2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9" w:hanging="2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26" w:hanging="2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63" w:hanging="2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99" w:hanging="2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36" w:hanging="2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72" w:hanging="265"/>
      </w:pPr>
      <w:rPr>
        <w:rFonts w:hint="default"/>
        <w:lang w:val="en-US" w:eastAsia="en-US" w:bidi="ar-SA"/>
      </w:rPr>
    </w:lvl>
  </w:abstractNum>
  <w:abstractNum w:abstractNumId="8">
    <w:nsid w:val="2F9E73AA"/>
    <w:multiLevelType w:val="multilevel"/>
    <w:tmpl w:val="2F9E73AA"/>
    <w:lvl w:ilvl="0" w:tentative="0">
      <w:start w:val="1"/>
      <w:numFmt w:val="decimal"/>
      <w:lvlText w:val="(%1)"/>
      <w:lvlJc w:val="left"/>
      <w:pPr>
        <w:ind w:left="220" w:hanging="233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82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45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07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70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53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395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58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20" w:hanging="233"/>
      </w:pPr>
      <w:rPr>
        <w:rFonts w:hint="default"/>
        <w:lang w:val="en-US" w:eastAsia="en-US" w:bidi="ar-SA"/>
      </w:rPr>
    </w:lvl>
  </w:abstractNum>
  <w:abstractNum w:abstractNumId="9">
    <w:nsid w:val="347949B3"/>
    <w:multiLevelType w:val="multilevel"/>
    <w:tmpl w:val="347949B3"/>
    <w:lvl w:ilvl="0" w:tentative="0">
      <w:start w:val="6"/>
      <w:numFmt w:val="decimal"/>
      <w:lvlText w:val="%1"/>
      <w:lvlJc w:val="left"/>
      <w:pPr>
        <w:ind w:left="1036" w:hanging="816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816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36" w:hanging="816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8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2" w:hanging="8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3" w:hanging="8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3" w:hanging="8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8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4" w:hanging="816"/>
      </w:pPr>
      <w:rPr>
        <w:rFonts w:hint="default"/>
        <w:lang w:val="en-US" w:eastAsia="en-US" w:bidi="ar-SA"/>
      </w:rPr>
    </w:lvl>
  </w:abstractNum>
  <w:abstractNum w:abstractNumId="10">
    <w:nsid w:val="37F7415C"/>
    <w:multiLevelType w:val="multilevel"/>
    <w:tmpl w:val="37F7415C"/>
    <w:lvl w:ilvl="0" w:tentative="0">
      <w:start w:val="1"/>
      <w:numFmt w:val="decimal"/>
      <w:lvlText w:val="（%1）"/>
      <w:lvlJc w:val="left"/>
      <w:pPr>
        <w:ind w:left="746" w:hanging="527"/>
      </w:pPr>
      <w:rPr>
        <w:rFonts w:hint="default" w:ascii="SimSun" w:hAnsi="SimSun" w:eastAsia="SimSun" w:cs="SimSun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52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61" w:hanging="52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1" w:hanging="52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2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52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3" w:hanging="52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14" w:hanging="52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4" w:hanging="527"/>
      </w:pPr>
      <w:rPr>
        <w:rFonts w:hint="default"/>
        <w:lang w:val="en-US" w:eastAsia="en-US" w:bidi="ar-SA"/>
      </w:rPr>
    </w:lvl>
  </w:abstractNum>
  <w:abstractNum w:abstractNumId="11">
    <w:nsid w:val="398E4945"/>
    <w:multiLevelType w:val="multilevel"/>
    <w:tmpl w:val="398E4945"/>
    <w:lvl w:ilvl="0" w:tentative="0">
      <w:start w:val="3"/>
      <w:numFmt w:val="decimal"/>
      <w:lvlText w:val="%1"/>
      <w:lvlJc w:val="left"/>
      <w:pPr>
        <w:ind w:left="956" w:hanging="737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737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56" w:hanging="737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7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4" w:hanging="7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3" w:hanging="7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7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0" w:hanging="7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8" w:hanging="737"/>
      </w:pPr>
      <w:rPr>
        <w:rFonts w:hint="default"/>
        <w:lang w:val="en-US" w:eastAsia="en-US" w:bidi="ar-SA"/>
      </w:rPr>
    </w:lvl>
  </w:abstractNum>
  <w:abstractNum w:abstractNumId="12">
    <w:nsid w:val="3E410EA4"/>
    <w:multiLevelType w:val="multilevel"/>
    <w:tmpl w:val="3E410EA4"/>
    <w:lvl w:ilvl="0" w:tentative="0">
      <w:start w:val="2"/>
      <w:numFmt w:val="decimal"/>
      <w:lvlText w:val="%1"/>
      <w:lvlJc w:val="left"/>
      <w:pPr>
        <w:ind w:left="956" w:hanging="737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737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56" w:hanging="737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7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4" w:hanging="7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3" w:hanging="7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7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0" w:hanging="7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8" w:hanging="737"/>
      </w:pPr>
      <w:rPr>
        <w:rFonts w:hint="default"/>
        <w:lang w:val="en-US" w:eastAsia="en-US" w:bidi="ar-SA"/>
      </w:rPr>
    </w:lvl>
  </w:abstractNum>
  <w:abstractNum w:abstractNumId="13">
    <w:nsid w:val="3EC71763"/>
    <w:multiLevelType w:val="multilevel"/>
    <w:tmpl w:val="3EC71763"/>
    <w:lvl w:ilvl="0" w:tentative="0">
      <w:start w:val="8"/>
      <w:numFmt w:val="decimal"/>
      <w:lvlText w:val="%1"/>
      <w:lvlJc w:val="left"/>
      <w:pPr>
        <w:ind w:left="1036" w:hanging="816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816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36" w:hanging="816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8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2" w:hanging="8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3" w:hanging="8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3" w:hanging="8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8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4" w:hanging="816"/>
      </w:pPr>
      <w:rPr>
        <w:rFonts w:hint="default"/>
        <w:lang w:val="en-US" w:eastAsia="en-US" w:bidi="ar-SA"/>
      </w:rPr>
    </w:lvl>
  </w:abstractNum>
  <w:abstractNum w:abstractNumId="14">
    <w:nsid w:val="44A410CC"/>
    <w:multiLevelType w:val="multilevel"/>
    <w:tmpl w:val="44A410CC"/>
    <w:lvl w:ilvl="0" w:tentative="0">
      <w:start w:val="4"/>
      <w:numFmt w:val="decimal"/>
      <w:lvlText w:val="%1"/>
      <w:lvlJc w:val="left"/>
      <w:pPr>
        <w:ind w:left="956" w:hanging="737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737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56" w:hanging="737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7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4" w:hanging="7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3" w:hanging="7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7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0" w:hanging="7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8" w:hanging="737"/>
      </w:pPr>
      <w:rPr>
        <w:rFonts w:hint="default"/>
        <w:lang w:val="en-US" w:eastAsia="en-US" w:bidi="ar-SA"/>
      </w:rPr>
    </w:lvl>
  </w:abstractNum>
  <w:abstractNum w:abstractNumId="15">
    <w:nsid w:val="46253C27"/>
    <w:multiLevelType w:val="multilevel"/>
    <w:tmpl w:val="46253C27"/>
    <w:lvl w:ilvl="0" w:tentative="0">
      <w:start w:val="1"/>
      <w:numFmt w:val="decimal"/>
      <w:lvlText w:val="（%1）"/>
      <w:lvlJc w:val="left"/>
      <w:pPr>
        <w:ind w:left="669" w:hanging="527"/>
      </w:pPr>
      <w:rPr>
        <w:rFonts w:hint="default" w:ascii="SimSun" w:hAnsi="SimSun" w:eastAsia="SimSun" w:cs="SimSun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50" w:hanging="52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61" w:hanging="52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1" w:hanging="52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82" w:hanging="52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52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03" w:hanging="52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14" w:hanging="52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24" w:hanging="527"/>
      </w:pPr>
      <w:rPr>
        <w:rFonts w:hint="default"/>
        <w:lang w:val="en-US" w:eastAsia="en-US" w:bidi="ar-SA"/>
      </w:rPr>
    </w:lvl>
  </w:abstractNum>
  <w:abstractNum w:abstractNumId="16">
    <w:nsid w:val="4A457E02"/>
    <w:multiLevelType w:val="multilevel"/>
    <w:tmpl w:val="4A457E02"/>
    <w:lvl w:ilvl="0" w:tentative="0">
      <w:start w:val="1"/>
      <w:numFmt w:val="decimal"/>
      <w:lvlText w:val="%1."/>
      <w:lvlJc w:val="left"/>
      <w:pPr>
        <w:ind w:left="379" w:hanging="160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26" w:hanging="1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73" w:hanging="1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19" w:hanging="1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66" w:hanging="1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13" w:hanging="1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59" w:hanging="1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06" w:hanging="1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52" w:hanging="160"/>
      </w:pPr>
      <w:rPr>
        <w:rFonts w:hint="default"/>
        <w:lang w:val="en-US" w:eastAsia="en-US" w:bidi="ar-SA"/>
      </w:rPr>
    </w:lvl>
  </w:abstractNum>
  <w:abstractNum w:abstractNumId="17">
    <w:nsid w:val="4BE83CF9"/>
    <w:multiLevelType w:val="multilevel"/>
    <w:tmpl w:val="4BE83CF9"/>
    <w:lvl w:ilvl="0" w:tentative="0">
      <w:start w:val="1"/>
      <w:numFmt w:val="decimal"/>
      <w:lvlText w:val="%1."/>
      <w:lvlJc w:val="left"/>
      <w:pPr>
        <w:ind w:left="267" w:hanging="160"/>
      </w:pPr>
      <w:rPr>
        <w:rFonts w:hint="default" w:ascii="Calibri" w:hAnsi="Calibri" w:eastAsia="Calibri" w:cs="Calibri"/>
        <w:spacing w:val="-1"/>
        <w:w w:val="99"/>
        <w:sz w:val="19"/>
        <w:szCs w:val="1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587" w:hanging="1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915" w:hanging="1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243" w:hanging="1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571" w:hanging="1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899" w:hanging="1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226" w:hanging="1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554" w:hanging="1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882" w:hanging="160"/>
      </w:pPr>
      <w:rPr>
        <w:rFonts w:hint="default"/>
        <w:lang w:val="en-US" w:eastAsia="en-US" w:bidi="ar-SA"/>
      </w:rPr>
    </w:lvl>
  </w:abstractNum>
  <w:abstractNum w:abstractNumId="18">
    <w:nsid w:val="4D946452"/>
    <w:multiLevelType w:val="multilevel"/>
    <w:tmpl w:val="4D946452"/>
    <w:lvl w:ilvl="0" w:tentative="0">
      <w:start w:val="7"/>
      <w:numFmt w:val="decimal"/>
      <w:lvlText w:val="%1"/>
      <w:lvlJc w:val="left"/>
      <w:pPr>
        <w:ind w:left="1036" w:hanging="816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6" w:hanging="816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036" w:hanging="816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81" w:hanging="8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2" w:hanging="8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43" w:hanging="8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23" w:hanging="8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4" w:hanging="8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84" w:hanging="816"/>
      </w:pPr>
      <w:rPr>
        <w:rFonts w:hint="default"/>
        <w:lang w:val="en-US" w:eastAsia="en-US" w:bidi="ar-SA"/>
      </w:rPr>
    </w:lvl>
  </w:abstractNum>
  <w:abstractNum w:abstractNumId="19">
    <w:nsid w:val="4FD734BD"/>
    <w:multiLevelType w:val="multilevel"/>
    <w:tmpl w:val="4FD734BD"/>
    <w:lvl w:ilvl="0" w:tentative="0">
      <w:start w:val="0"/>
      <w:numFmt w:val="decimal"/>
      <w:lvlText w:val="%1"/>
      <w:lvlJc w:val="left"/>
      <w:pPr>
        <w:ind w:left="422" w:hanging="212"/>
      </w:pPr>
      <w:rPr>
        <w:rFonts w:hint="default" w:ascii="Calibri" w:hAnsi="Calibri" w:eastAsia="Calibri" w:cs="Calibri"/>
        <w:w w:val="99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19" w:hanging="2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18" w:hanging="2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17" w:hanging="2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216" w:hanging="2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915" w:hanging="2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614" w:hanging="2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313" w:hanging="2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6012" w:hanging="212"/>
      </w:pPr>
      <w:rPr>
        <w:rFonts w:hint="default"/>
        <w:lang w:val="en-US" w:eastAsia="en-US" w:bidi="ar-SA"/>
      </w:rPr>
    </w:lvl>
  </w:abstractNum>
  <w:abstractNum w:abstractNumId="20">
    <w:nsid w:val="523512B6"/>
    <w:multiLevelType w:val="multilevel"/>
    <w:tmpl w:val="523512B6"/>
    <w:lvl w:ilvl="0" w:tentative="0">
      <w:start w:val="0"/>
      <w:numFmt w:val="bullet"/>
      <w:lvlText w:val=""/>
      <w:lvlJc w:val="left"/>
      <w:pPr>
        <w:ind w:left="640" w:hanging="42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0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81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01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22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43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6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8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04" w:hanging="420"/>
      </w:pPr>
      <w:rPr>
        <w:rFonts w:hint="default"/>
        <w:lang w:val="en-US" w:eastAsia="en-US" w:bidi="ar-SA"/>
      </w:rPr>
    </w:lvl>
  </w:abstractNum>
  <w:abstractNum w:abstractNumId="21">
    <w:nsid w:val="556E17DE"/>
    <w:multiLevelType w:val="multilevel"/>
    <w:tmpl w:val="556E17DE"/>
    <w:lvl w:ilvl="0" w:tentative="0">
      <w:start w:val="1"/>
      <w:numFmt w:val="decimal"/>
      <w:lvlText w:val="%1"/>
      <w:lvlJc w:val="left"/>
      <w:pPr>
        <w:ind w:left="956" w:hanging="737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56" w:hanging="737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56" w:hanging="737"/>
      </w:pPr>
      <w:rPr>
        <w:rFonts w:hint="default" w:ascii="Calibri" w:hAnsi="Calibri" w:eastAsia="Calibri" w:cs="Calibri"/>
        <w:b/>
        <w:bCs/>
        <w:spacing w:val="-1"/>
        <w:w w:val="99"/>
        <w:sz w:val="32"/>
        <w:szCs w:val="3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5" w:hanging="7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14" w:hanging="7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3" w:hanging="7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1" w:hanging="7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0" w:hanging="7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68" w:hanging="737"/>
      </w:pPr>
      <w:rPr>
        <w:rFonts w:hint="default"/>
        <w:lang w:val="en-US" w:eastAsia="en-US" w:bidi="ar-SA"/>
      </w:rPr>
    </w:lvl>
  </w:abstractNum>
  <w:abstractNum w:abstractNumId="22">
    <w:nsid w:val="5CBC5A3F"/>
    <w:multiLevelType w:val="multilevel"/>
    <w:tmpl w:val="5CBC5A3F"/>
    <w:lvl w:ilvl="0" w:tentative="0">
      <w:start w:val="1"/>
      <w:numFmt w:val="decimal"/>
      <w:lvlText w:val="(%1)"/>
      <w:lvlJc w:val="left"/>
      <w:pPr>
        <w:ind w:left="652" w:hanging="432"/>
      </w:pPr>
      <w:rPr>
        <w:rFonts w:hint="default"/>
        <w:b/>
        <w:bCs/>
        <w:spacing w:val="-1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8" w:hanging="43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7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15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34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53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71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90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208" w:hanging="432"/>
      </w:pPr>
      <w:rPr>
        <w:rFonts w:hint="default"/>
        <w:lang w:val="en-US" w:eastAsia="en-US" w:bidi="ar-SA"/>
      </w:rPr>
    </w:lvl>
  </w:abstractNum>
  <w:abstractNum w:abstractNumId="23">
    <w:nsid w:val="7F6B1033"/>
    <w:multiLevelType w:val="multilevel"/>
    <w:tmpl w:val="7F6B1033"/>
    <w:lvl w:ilvl="0" w:tentative="0">
      <w:start w:val="1"/>
      <w:numFmt w:val="decimal"/>
      <w:lvlText w:val="%1."/>
      <w:lvlJc w:val="left"/>
      <w:pPr>
        <w:ind w:left="420" w:hanging="312"/>
      </w:pPr>
      <w:rPr>
        <w:rFonts w:hint="default" w:ascii="Calibri" w:hAnsi="Calibri" w:eastAsia="Calibri" w:cs="Calibri"/>
        <w:spacing w:val="-1"/>
        <w:w w:val="99"/>
        <w:sz w:val="21"/>
        <w:szCs w:val="21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731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043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355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667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979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290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602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914" w:hanging="312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23"/>
  </w:num>
  <w:num w:numId="3">
    <w:abstractNumId w:val="20"/>
  </w:num>
  <w:num w:numId="4">
    <w:abstractNumId w:val="15"/>
  </w:num>
  <w:num w:numId="5">
    <w:abstractNumId w:val="3"/>
  </w:num>
  <w:num w:numId="6">
    <w:abstractNumId w:val="5"/>
  </w:num>
  <w:num w:numId="7">
    <w:abstractNumId w:val="21"/>
  </w:num>
  <w:num w:numId="8">
    <w:abstractNumId w:val="6"/>
  </w:num>
  <w:num w:numId="9">
    <w:abstractNumId w:val="10"/>
  </w:num>
  <w:num w:numId="10">
    <w:abstractNumId w:val="19"/>
  </w:num>
  <w:num w:numId="11">
    <w:abstractNumId w:val="12"/>
  </w:num>
  <w:num w:numId="12">
    <w:abstractNumId w:val="11"/>
  </w:num>
  <w:num w:numId="13">
    <w:abstractNumId w:val="14"/>
  </w:num>
  <w:num w:numId="14">
    <w:abstractNumId w:val="0"/>
  </w:num>
  <w:num w:numId="15">
    <w:abstractNumId w:val="9"/>
  </w:num>
  <w:num w:numId="16">
    <w:abstractNumId w:val="18"/>
  </w:num>
  <w:num w:numId="17">
    <w:abstractNumId w:val="13"/>
  </w:num>
  <w:num w:numId="18">
    <w:abstractNumId w:val="2"/>
  </w:num>
  <w:num w:numId="19">
    <w:abstractNumId w:val="1"/>
  </w:num>
  <w:num w:numId="20">
    <w:abstractNumId w:val="7"/>
  </w:num>
  <w:num w:numId="21">
    <w:abstractNumId w:val="22"/>
  </w:num>
  <w:num w:numId="22">
    <w:abstractNumId w:val="16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2"/>
  </w:compat>
  <w:rsids>
    <w:rsidRoot w:val="00B1786C"/>
    <w:rsid w:val="00012749"/>
    <w:rsid w:val="00075033"/>
    <w:rsid w:val="001C079C"/>
    <w:rsid w:val="002B4A9F"/>
    <w:rsid w:val="005A5D9D"/>
    <w:rsid w:val="005A6A85"/>
    <w:rsid w:val="00607657"/>
    <w:rsid w:val="00651AFC"/>
    <w:rsid w:val="007C2D3A"/>
    <w:rsid w:val="00A4273A"/>
    <w:rsid w:val="00AE3B1F"/>
    <w:rsid w:val="00B1786C"/>
    <w:rsid w:val="00BA4BA9"/>
    <w:rsid w:val="00D10CB1"/>
    <w:rsid w:val="00E2702C"/>
    <w:rsid w:val="00E57A3E"/>
    <w:rsid w:val="00E96020"/>
    <w:rsid w:val="7FE80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956" w:hanging="737"/>
      <w:outlineLvl w:val="0"/>
    </w:pPr>
    <w:rPr>
      <w:rFonts w:ascii="SimSun" w:hAnsi="SimSun" w:eastAsia="SimSun" w:cs="SimSun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sz w:val="21"/>
      <w:szCs w:val="21"/>
    </w:rPr>
  </w:style>
  <w:style w:type="paragraph" w:styleId="4">
    <w:name w:val="Title"/>
    <w:basedOn w:val="1"/>
    <w:qFormat/>
    <w:uiPriority w:val="1"/>
    <w:pPr>
      <w:spacing w:before="15"/>
      <w:ind w:left="1762" w:right="1857"/>
      <w:jc w:val="center"/>
    </w:pPr>
    <w:rPr>
      <w:sz w:val="52"/>
      <w:szCs w:val="52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956" w:hanging="737"/>
    </w:pPr>
    <w:rPr>
      <w:rFonts w:ascii="SimSun" w:hAnsi="SimSun" w:eastAsia="SimSun" w:cs="SimSun"/>
    </w:rPr>
  </w:style>
  <w:style w:type="paragraph" w:customStyle="1" w:styleId="9">
    <w:name w:val="Table Paragraph"/>
    <w:basedOn w:val="1"/>
    <w:qFormat/>
    <w:uiPriority w:val="1"/>
    <w:pPr>
      <w:spacing w:before="21"/>
      <w:ind w:left="108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78</Pages>
  <Words>5482</Words>
  <Characters>31250</Characters>
  <Lines>260</Lines>
  <Paragraphs>73</Paragraphs>
  <TotalTime>773</TotalTime>
  <ScaleCrop>false</ScaleCrop>
  <LinksUpToDate>false</LinksUpToDate>
  <CharactersWithSpaces>36659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2020-03-17T15:16:00Z</dcterms:created>
  <dc:creator>Anbylk</dc:creator>
  <cp:lastModifiedBy>nullptr</cp:lastModifiedBy>
  <dcterms:modified xsi:type="dcterms:W3CDTF">2020-07-13T13:41:09Z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2018-04-12T00:00:00Z</vt:filetime>
  </property>
  <property fmtid="{D5CDD505-2E9C-101B-9397-08002B2CF9AE}" pid="3" name="Creator">
    <vt:lpwstr>WPS Office</vt:lpwstr>
  </property>
  <property fmtid="{D5CDD505-2E9C-101B-9397-08002B2CF9AE}" pid="4" name="LastSaved">
    <vt:filetime>2020-03-17T00:00:00Z</vt:filetime>
  </property>
  <property fmtid="{D5CDD505-2E9C-101B-9397-08002B2CF9AE}" pid="5" name="KSOProductBuildVer">
    <vt:lpwstr>1033-11.2.0.9453</vt:lpwstr>
  </property>
</Properties>
</file>