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A6910" w14:textId="7558A64E" w:rsidR="007547A3" w:rsidRPr="00EB77D1" w:rsidRDefault="007547A3" w:rsidP="007547A3">
      <w:pPr>
        <w:pStyle w:val="ac"/>
      </w:pPr>
      <w:r w:rsidRPr="00EB77D1">
        <w:t>УДК 004.</w:t>
      </w:r>
      <w:r w:rsidR="002D5A0F" w:rsidRPr="00EB77D1">
        <w:t>4</w:t>
      </w:r>
    </w:p>
    <w:p w14:paraId="241B6C4B" w14:textId="3097748D" w:rsidR="007547A3" w:rsidRPr="00EB77D1" w:rsidRDefault="007547A3" w:rsidP="007547A3">
      <w:pPr>
        <w:pStyle w:val="ac"/>
        <w:rPr>
          <w:b/>
          <w:bCs/>
        </w:rPr>
      </w:pPr>
      <w:r w:rsidRPr="00EB77D1">
        <w:rPr>
          <w:b/>
          <w:bCs/>
        </w:rPr>
        <w:t xml:space="preserve">Оценка эффективности подходов разработки программного обеспечения для микроконтроллеров </w:t>
      </w:r>
      <w:r w:rsidRPr="00EB77D1">
        <w:rPr>
          <w:b/>
          <w:bCs/>
          <w:lang w:val="en-US"/>
        </w:rPr>
        <w:t>ARM</w:t>
      </w:r>
      <w:r w:rsidRPr="00EB77D1">
        <w:rPr>
          <w:b/>
          <w:bCs/>
        </w:rPr>
        <w:t xml:space="preserve"> архитектура серии </w:t>
      </w:r>
      <w:r w:rsidRPr="00EB77D1">
        <w:rPr>
          <w:b/>
          <w:bCs/>
          <w:lang w:val="en-US"/>
        </w:rPr>
        <w:t>STM</w:t>
      </w:r>
      <w:r w:rsidRPr="00EB77D1">
        <w:rPr>
          <w:b/>
          <w:bCs/>
        </w:rPr>
        <w:t>32</w:t>
      </w:r>
    </w:p>
    <w:p w14:paraId="2517B97C" w14:textId="77777777" w:rsidR="007547A3" w:rsidRPr="00EB77D1" w:rsidRDefault="007547A3" w:rsidP="007547A3">
      <w:pPr>
        <w:pStyle w:val="ac"/>
      </w:pPr>
      <w:r w:rsidRPr="00EB77D1">
        <w:t>Вершинин Евгений Владимирович</w:t>
      </w:r>
    </w:p>
    <w:p w14:paraId="78E42DCC" w14:textId="2D719333" w:rsidR="007547A3" w:rsidRPr="00EB77D1" w:rsidRDefault="007547A3" w:rsidP="007547A3">
      <w:pPr>
        <w:pStyle w:val="ac"/>
      </w:pPr>
      <w:r w:rsidRPr="00EB77D1">
        <w:t xml:space="preserve">Кандидат физико-математических наук, доцент, заместитель директора по НИР, заведующий кафедрой ИУК5 </w:t>
      </w:r>
      <w:r w:rsidR="005416AB" w:rsidRPr="00EB77D1">
        <w:t>"</w:t>
      </w:r>
      <w:r w:rsidRPr="00EB77D1">
        <w:t>Системы обработки информации</w:t>
      </w:r>
      <w:r w:rsidR="005416AB" w:rsidRPr="00EB77D1">
        <w:t>"</w:t>
      </w:r>
      <w:r w:rsidRPr="00EB77D1">
        <w:t xml:space="preserve"> КФ МГТУ им. Н.Э. Баумана</w:t>
      </w:r>
      <w:r w:rsidR="005416AB" w:rsidRPr="00EB77D1">
        <w:t>, Калужский филиал федерального государственного бюджетного образовательного учреждения высшего образования "Московский государственный технический университет имени Н.Э. Баумана (национальный исследовательский университет)", 24800, Российская Федерация, город Калуга, улица Баженова, дом 4</w:t>
      </w:r>
    </w:p>
    <w:p w14:paraId="3D5F2428" w14:textId="275FADEA" w:rsidR="007547A3" w:rsidRPr="00EB77D1" w:rsidRDefault="00830FC1" w:rsidP="007547A3">
      <w:pPr>
        <w:pStyle w:val="ac"/>
      </w:pPr>
      <w:hyperlink r:id="rId6" w:history="1">
        <w:r w:rsidR="005416AB" w:rsidRPr="00EB77D1">
          <w:rPr>
            <w:rStyle w:val="ae"/>
          </w:rPr>
          <w:t>vershinin@bmstu.ru</w:t>
        </w:r>
      </w:hyperlink>
    </w:p>
    <w:p w14:paraId="308C9D7A" w14:textId="0784DF42" w:rsidR="005416AB" w:rsidRPr="00EB77D1" w:rsidRDefault="005416AB" w:rsidP="007547A3">
      <w:pPr>
        <w:pStyle w:val="ac"/>
      </w:pPr>
      <w:proofErr w:type="spellStart"/>
      <w:r w:rsidRPr="00EB77D1">
        <w:t>Цимерман</w:t>
      </w:r>
      <w:proofErr w:type="spellEnd"/>
      <w:r w:rsidRPr="00EB77D1">
        <w:t xml:space="preserve"> Илья Семенович</w:t>
      </w:r>
    </w:p>
    <w:p w14:paraId="4EE1129F" w14:textId="13C3AFAC" w:rsidR="005416AB" w:rsidRPr="00EB77D1" w:rsidRDefault="005416AB" w:rsidP="005416AB">
      <w:pPr>
        <w:pStyle w:val="ac"/>
      </w:pPr>
      <w:r w:rsidRPr="00EB77D1">
        <w:t>Студент 4 курса кафедры ИУК5 "Системы обработки информации" КФ МГТУ им. Н.Э. Баумана, Калужский филиал федерального государственного бюджетного образовательного учреждения высшего образования "Московский государственный технический университет имени Н.Э. Баумана (национальный исследовательский университет)", 24800, Российская Федерация, город Калуга, улица Баженова, дом 4</w:t>
      </w:r>
    </w:p>
    <w:p w14:paraId="0F758F97" w14:textId="22C357E4" w:rsidR="005416AB" w:rsidRPr="00EB77D1" w:rsidRDefault="00830FC1" w:rsidP="005416AB">
      <w:pPr>
        <w:pStyle w:val="ac"/>
        <w:rPr>
          <w:lang w:val="en-US"/>
        </w:rPr>
      </w:pPr>
      <w:hyperlink r:id="rId7" w:history="1">
        <w:r w:rsidR="005416AB" w:rsidRPr="00EB77D1">
          <w:rPr>
            <w:rStyle w:val="ae"/>
            <w:lang w:val="en-US"/>
          </w:rPr>
          <w:t>ilya-tsimerman@mail.ru</w:t>
        </w:r>
      </w:hyperlink>
    </w:p>
    <w:p w14:paraId="42F3CC0F" w14:textId="77777777" w:rsidR="005416AB" w:rsidRPr="00041B42" w:rsidRDefault="005416AB" w:rsidP="005416AB">
      <w:pPr>
        <w:pStyle w:val="ac"/>
        <w:rPr>
          <w:b/>
          <w:bCs/>
          <w:lang w:val="en-US"/>
        </w:rPr>
      </w:pPr>
      <w:r w:rsidRPr="00041B42">
        <w:rPr>
          <w:b/>
          <w:bCs/>
          <w:lang w:val="en-US"/>
        </w:rPr>
        <w:t>Evaluation of the effectiveness of software development approaches for ARM microcontrollers STM32 series architecture</w:t>
      </w:r>
    </w:p>
    <w:p w14:paraId="1DE8404E" w14:textId="77777777" w:rsidR="005416AB" w:rsidRPr="00EB77D1" w:rsidRDefault="005416AB" w:rsidP="005416AB">
      <w:pPr>
        <w:pStyle w:val="ac"/>
        <w:rPr>
          <w:lang w:val="en-US"/>
        </w:rPr>
      </w:pPr>
      <w:proofErr w:type="spellStart"/>
      <w:r w:rsidRPr="00EB77D1">
        <w:rPr>
          <w:lang w:val="en-US"/>
        </w:rPr>
        <w:t>Vershinin</w:t>
      </w:r>
      <w:proofErr w:type="spellEnd"/>
      <w:r w:rsidRPr="00EB77D1">
        <w:rPr>
          <w:lang w:val="en-US"/>
        </w:rPr>
        <w:t xml:space="preserve"> </w:t>
      </w:r>
      <w:proofErr w:type="spellStart"/>
      <w:r w:rsidRPr="00EB77D1">
        <w:rPr>
          <w:lang w:val="en-US"/>
        </w:rPr>
        <w:t>Evgeny</w:t>
      </w:r>
      <w:proofErr w:type="spellEnd"/>
      <w:r w:rsidRPr="00EB77D1">
        <w:rPr>
          <w:lang w:val="en-US"/>
        </w:rPr>
        <w:t xml:space="preserve"> Vladimirovich</w:t>
      </w:r>
    </w:p>
    <w:p w14:paraId="71F7B68B" w14:textId="77777777" w:rsidR="005416AB" w:rsidRPr="00EB77D1" w:rsidRDefault="005416AB" w:rsidP="005416AB">
      <w:pPr>
        <w:pStyle w:val="ac"/>
        <w:rPr>
          <w:lang w:val="en-US"/>
        </w:rPr>
      </w:pPr>
      <w:r w:rsidRPr="00EB77D1">
        <w:rPr>
          <w:lang w:val="en-US"/>
        </w:rPr>
        <w:t xml:space="preserve">Candidate of Physical and Mathematical Sciences, Associate Professor, Deputy Director for Research, Head of the Department of IUK5 "Information Processing Systems" of the Bauman Moscow State Technical University, Kaluga Branch of the Federal State Budgetary Educational Institution of Higher Education "Bauman Moscow State Technical University (National Research University)", 24800, 4 </w:t>
      </w:r>
      <w:proofErr w:type="spellStart"/>
      <w:r w:rsidRPr="00EB77D1">
        <w:rPr>
          <w:lang w:val="en-US"/>
        </w:rPr>
        <w:t>Bazhenova</w:t>
      </w:r>
      <w:proofErr w:type="spellEnd"/>
      <w:r w:rsidRPr="00EB77D1">
        <w:rPr>
          <w:lang w:val="en-US"/>
        </w:rPr>
        <w:t xml:space="preserve"> Street, Kaluga, Russian Federation</w:t>
      </w:r>
    </w:p>
    <w:p w14:paraId="4AEA0F4A" w14:textId="1B0D5341" w:rsidR="005416AB" w:rsidRPr="00EB77D1" w:rsidRDefault="00830FC1" w:rsidP="005416AB">
      <w:pPr>
        <w:pStyle w:val="ac"/>
        <w:rPr>
          <w:lang w:val="en-US"/>
        </w:rPr>
      </w:pPr>
      <w:hyperlink r:id="rId8" w:history="1">
        <w:r w:rsidR="002D5A0F" w:rsidRPr="00EB77D1">
          <w:rPr>
            <w:rStyle w:val="ae"/>
            <w:lang w:val="en-US"/>
          </w:rPr>
          <w:t>vershinin@bmstu.ru</w:t>
        </w:r>
      </w:hyperlink>
    </w:p>
    <w:p w14:paraId="1E2823DB" w14:textId="272D6108" w:rsidR="005416AB" w:rsidRPr="00EB77D1" w:rsidRDefault="002D4858" w:rsidP="005416AB">
      <w:pPr>
        <w:pStyle w:val="ac"/>
        <w:rPr>
          <w:lang w:val="en-US"/>
        </w:rPr>
      </w:pPr>
      <w:proofErr w:type="spellStart"/>
      <w:r>
        <w:rPr>
          <w:lang w:val="en-US"/>
        </w:rPr>
        <w:lastRenderedPageBreak/>
        <w:t>Ts</w:t>
      </w:r>
      <w:r w:rsidR="005416AB" w:rsidRPr="00EB77D1">
        <w:rPr>
          <w:lang w:val="en-US"/>
        </w:rPr>
        <w:t>imerman</w:t>
      </w:r>
      <w:proofErr w:type="spellEnd"/>
      <w:r w:rsidR="005416AB" w:rsidRPr="00EB77D1">
        <w:rPr>
          <w:lang w:val="en-US"/>
        </w:rPr>
        <w:t xml:space="preserve"> Ilya </w:t>
      </w:r>
      <w:proofErr w:type="spellStart"/>
      <w:r w:rsidR="005416AB" w:rsidRPr="00EB77D1">
        <w:rPr>
          <w:lang w:val="en-US"/>
        </w:rPr>
        <w:t>Semenovich</w:t>
      </w:r>
      <w:proofErr w:type="spellEnd"/>
    </w:p>
    <w:p w14:paraId="04F4415C" w14:textId="77777777" w:rsidR="005416AB" w:rsidRPr="00EB77D1" w:rsidRDefault="005416AB" w:rsidP="005416AB">
      <w:pPr>
        <w:pStyle w:val="ac"/>
        <w:rPr>
          <w:lang w:val="en-US"/>
        </w:rPr>
      </w:pPr>
      <w:r w:rsidRPr="00EB77D1">
        <w:rPr>
          <w:lang w:val="en-US"/>
        </w:rPr>
        <w:t xml:space="preserve">4th year student of the Department of IUK5 "Information Processing Systems" of the Bauman Moscow State Technical University, Kaluga Branch of the Federal State Budgetary Educational Institution of Higher Education "Bauman Moscow State Technical University (National Research University)", 4 </w:t>
      </w:r>
      <w:proofErr w:type="spellStart"/>
      <w:r w:rsidRPr="00EB77D1">
        <w:rPr>
          <w:lang w:val="en-US"/>
        </w:rPr>
        <w:t>Bazhenova</w:t>
      </w:r>
      <w:proofErr w:type="spellEnd"/>
      <w:r w:rsidRPr="00EB77D1">
        <w:rPr>
          <w:lang w:val="en-US"/>
        </w:rPr>
        <w:t xml:space="preserve"> Street, Kaluga, 24800, Russian Federation</w:t>
      </w:r>
    </w:p>
    <w:p w14:paraId="0AB41868" w14:textId="76801C6C" w:rsidR="005416AB" w:rsidRPr="00EB77D1" w:rsidRDefault="00830FC1" w:rsidP="005416AB">
      <w:pPr>
        <w:pStyle w:val="ac"/>
      </w:pPr>
      <w:hyperlink r:id="rId9" w:history="1">
        <w:r w:rsidR="002D5A0F" w:rsidRPr="00EB77D1">
          <w:rPr>
            <w:rStyle w:val="ae"/>
            <w:lang w:val="en-US"/>
          </w:rPr>
          <w:t>ilya</w:t>
        </w:r>
        <w:r w:rsidR="002D5A0F" w:rsidRPr="00EB77D1">
          <w:rPr>
            <w:rStyle w:val="ae"/>
          </w:rPr>
          <w:t>-</w:t>
        </w:r>
        <w:r w:rsidR="002D5A0F" w:rsidRPr="00EB77D1">
          <w:rPr>
            <w:rStyle w:val="ae"/>
            <w:lang w:val="en-US"/>
          </w:rPr>
          <w:t>tsimerman</w:t>
        </w:r>
        <w:r w:rsidR="002D5A0F" w:rsidRPr="00EB77D1">
          <w:rPr>
            <w:rStyle w:val="ae"/>
          </w:rPr>
          <w:t>@</w:t>
        </w:r>
        <w:r w:rsidR="002D5A0F" w:rsidRPr="00EB77D1">
          <w:rPr>
            <w:rStyle w:val="ae"/>
            <w:lang w:val="en-US"/>
          </w:rPr>
          <w:t>mail</w:t>
        </w:r>
        <w:r w:rsidR="002D5A0F" w:rsidRPr="00EB77D1">
          <w:rPr>
            <w:rStyle w:val="ae"/>
          </w:rPr>
          <w:t>.</w:t>
        </w:r>
        <w:proofErr w:type="spellStart"/>
        <w:r w:rsidR="002D5A0F" w:rsidRPr="00EB77D1">
          <w:rPr>
            <w:rStyle w:val="ae"/>
            <w:lang w:val="en-US"/>
          </w:rPr>
          <w:t>ru</w:t>
        </w:r>
        <w:proofErr w:type="spellEnd"/>
      </w:hyperlink>
    </w:p>
    <w:p w14:paraId="752E610F" w14:textId="0D83680C" w:rsidR="002D5A0F" w:rsidRPr="00EB77D1" w:rsidRDefault="002D5A0F" w:rsidP="002D5A0F">
      <w:pPr>
        <w:pStyle w:val="ac"/>
        <w:rPr>
          <w:lang w:val="en-US"/>
        </w:rPr>
      </w:pPr>
      <w:r w:rsidRPr="00EB77D1">
        <w:t>В работе проводится сравнение эффективности выполнения программ, реализованн</w:t>
      </w:r>
      <w:r w:rsidR="00EB77D1">
        <w:t>ых</w:t>
      </w:r>
      <w:r w:rsidRPr="00EB77D1">
        <w:t xml:space="preserve"> при помощи </w:t>
      </w:r>
      <w:r w:rsidRPr="00EB77D1">
        <w:rPr>
          <w:lang w:val="en-US"/>
        </w:rPr>
        <w:t>CMSIS</w:t>
      </w:r>
      <w:r w:rsidRPr="00EB77D1">
        <w:t xml:space="preserve"> и генератора кода периферии </w:t>
      </w:r>
      <w:r w:rsidRPr="00EB77D1">
        <w:rPr>
          <w:lang w:val="en-US"/>
        </w:rPr>
        <w:t>STM</w:t>
      </w:r>
      <w:r w:rsidRPr="00EB77D1">
        <w:t>32</w:t>
      </w:r>
      <w:proofErr w:type="spellStart"/>
      <w:r w:rsidRPr="00EB77D1">
        <w:rPr>
          <w:lang w:val="en-US"/>
        </w:rPr>
        <w:t>CubeMX</w:t>
      </w:r>
      <w:proofErr w:type="spellEnd"/>
      <w:r w:rsidRPr="00EB77D1">
        <w:t xml:space="preserve">. Сравниваются значения, заносимые в регистры периферии, генерируемые код-конфигуратором, со значениями рекомендованными производителем продукции. Тестируется при помощи статического анализатора код, который генерирует </w:t>
      </w:r>
      <w:r w:rsidRPr="00EB77D1">
        <w:rPr>
          <w:lang w:val="en-US"/>
        </w:rPr>
        <w:t>STM</w:t>
      </w:r>
      <w:r w:rsidRPr="00EB77D1">
        <w:t>32</w:t>
      </w:r>
      <w:proofErr w:type="spellStart"/>
      <w:r w:rsidRPr="00EB77D1">
        <w:rPr>
          <w:lang w:val="en-US"/>
        </w:rPr>
        <w:t>CubeMX</w:t>
      </w:r>
      <w:proofErr w:type="spellEnd"/>
      <w:r w:rsidRPr="00EB77D1">
        <w:t xml:space="preserve">. Рассматриваются плюсы и минусы использования код-конфигуратора и используемых им библиотек. </w:t>
      </w:r>
      <w:r w:rsidRPr="00EB77D1">
        <w:rPr>
          <w:lang w:val="en-US"/>
        </w:rPr>
        <w:t>The paper compares the performance of programs implemented using CMSIS and the STM32CubeMX peripheral code generator. The values entered into the peripheral registers generated by the code configurator are compared with the values recommended by the product manufacturer. The code generated by STM32CubeMX is tested using a static analyzer. The pros and cons of using the code configurator and the libraries used by it are considered.</w:t>
      </w:r>
    </w:p>
    <w:p w14:paraId="49A299A2" w14:textId="3F3E46EA" w:rsidR="002D5A0F" w:rsidRPr="00EB77D1" w:rsidRDefault="002D5A0F" w:rsidP="002D5A0F">
      <w:pPr>
        <w:pStyle w:val="ac"/>
        <w:rPr>
          <w:lang w:val="en-US"/>
        </w:rPr>
      </w:pPr>
      <w:r w:rsidRPr="00EB77D1">
        <w:rPr>
          <w:lang w:val="en-US"/>
        </w:rPr>
        <w:t xml:space="preserve">STM32, </w:t>
      </w:r>
      <w:r w:rsidR="00830FC1" w:rsidRPr="00EB77D1">
        <w:rPr>
          <w:lang w:val="en-US"/>
        </w:rPr>
        <w:t xml:space="preserve">ARM, </w:t>
      </w:r>
      <w:r w:rsidR="002D4858">
        <w:t>г</w:t>
      </w:r>
      <w:r w:rsidR="002D4858" w:rsidRPr="002D4858">
        <w:t>енератор</w:t>
      </w:r>
      <w:r w:rsidR="002D4858" w:rsidRPr="002D4858">
        <w:rPr>
          <w:lang w:val="en-US"/>
        </w:rPr>
        <w:t xml:space="preserve"> </w:t>
      </w:r>
      <w:r w:rsidR="002D4858" w:rsidRPr="002D4858">
        <w:t>кода</w:t>
      </w:r>
      <w:r w:rsidR="002D4858" w:rsidRPr="002D4858">
        <w:rPr>
          <w:lang w:val="en-US"/>
        </w:rPr>
        <w:t xml:space="preserve"> </w:t>
      </w:r>
      <w:r w:rsidR="002D4858" w:rsidRPr="002D4858">
        <w:t>инициализации</w:t>
      </w:r>
      <w:r w:rsidR="002D4858" w:rsidRPr="002D4858">
        <w:rPr>
          <w:lang w:val="en-US"/>
        </w:rPr>
        <w:t xml:space="preserve"> STM32Cube</w:t>
      </w:r>
      <w:r w:rsidR="002D4858">
        <w:rPr>
          <w:lang w:val="en-US"/>
        </w:rPr>
        <w:t>MX</w:t>
      </w:r>
      <w:r w:rsidRPr="00EB77D1">
        <w:rPr>
          <w:lang w:val="en-US"/>
        </w:rPr>
        <w:t>, CMSIS, HAL, LL</w:t>
      </w:r>
    </w:p>
    <w:p w14:paraId="0F649B9C" w14:textId="58E2CACD" w:rsidR="002D5A0F" w:rsidRPr="00EB77D1" w:rsidRDefault="002D5A0F" w:rsidP="002D5A0F">
      <w:pPr>
        <w:pStyle w:val="ac"/>
        <w:rPr>
          <w:lang w:val="en-US"/>
        </w:rPr>
      </w:pPr>
      <w:r w:rsidRPr="00EB77D1">
        <w:rPr>
          <w:lang w:val="en-US"/>
        </w:rPr>
        <w:t>STM32,</w:t>
      </w:r>
      <w:r w:rsidR="00830FC1" w:rsidRPr="00830FC1">
        <w:rPr>
          <w:lang w:val="en-US"/>
        </w:rPr>
        <w:t xml:space="preserve"> </w:t>
      </w:r>
      <w:r w:rsidR="00830FC1" w:rsidRPr="00EB77D1">
        <w:rPr>
          <w:lang w:val="en-US"/>
        </w:rPr>
        <w:t>ARM</w:t>
      </w:r>
      <w:r w:rsidR="00830FC1">
        <w:rPr>
          <w:lang w:val="en-US"/>
        </w:rPr>
        <w:t>,</w:t>
      </w:r>
      <w:r w:rsidRPr="00EB77D1">
        <w:rPr>
          <w:lang w:val="en-US"/>
        </w:rPr>
        <w:t xml:space="preserve"> </w:t>
      </w:r>
      <w:r w:rsidR="002D4858" w:rsidRPr="002D4858">
        <w:rPr>
          <w:lang w:val="en-US"/>
        </w:rPr>
        <w:t>STM32Cube</w:t>
      </w:r>
      <w:r w:rsidR="002D4858">
        <w:rPr>
          <w:lang w:val="en-US"/>
        </w:rPr>
        <w:t>MX</w:t>
      </w:r>
      <w:r w:rsidR="002D4858" w:rsidRPr="002D4858">
        <w:rPr>
          <w:lang w:val="en-US"/>
        </w:rPr>
        <w:t xml:space="preserve"> </w:t>
      </w:r>
      <w:r w:rsidR="002D4858" w:rsidRPr="002D4858">
        <w:rPr>
          <w:lang w:val="en-US"/>
        </w:rPr>
        <w:t>initialization code generator</w:t>
      </w:r>
      <w:r w:rsidRPr="00EB77D1">
        <w:rPr>
          <w:lang w:val="en-US"/>
        </w:rPr>
        <w:t>, CMSIS, HAL, LL</w:t>
      </w:r>
    </w:p>
    <w:p w14:paraId="5F3489FF" w14:textId="77777777" w:rsidR="00C9080A" w:rsidRPr="00EB77D1" w:rsidRDefault="00C9080A" w:rsidP="002D5A0F">
      <w:pPr>
        <w:pStyle w:val="ac"/>
        <w:rPr>
          <w:lang w:val="en-US"/>
        </w:rPr>
      </w:pPr>
    </w:p>
    <w:p w14:paraId="014A3854" w14:textId="134C02A9" w:rsidR="002D5A0F" w:rsidRPr="00EB77D1" w:rsidRDefault="002D5A0F" w:rsidP="002D5A0F">
      <w:pPr>
        <w:pStyle w:val="ac"/>
      </w:pPr>
      <w:r w:rsidRPr="00EB77D1">
        <w:rPr>
          <w:b/>
          <w:bCs/>
        </w:rPr>
        <w:t xml:space="preserve">Введение. </w:t>
      </w:r>
      <w:r w:rsidRPr="00EB77D1">
        <w:t>Самой популярной архитектурой процессоров, на базе которых на сегодняшний день функционирует подавляющее большинство электронных изделий, является ARM (</w:t>
      </w:r>
      <w:proofErr w:type="spellStart"/>
      <w:r w:rsidRPr="00EB77D1">
        <w:t>Advanced</w:t>
      </w:r>
      <w:proofErr w:type="spellEnd"/>
      <w:r w:rsidRPr="00EB77D1">
        <w:t xml:space="preserve"> RISC </w:t>
      </w:r>
      <w:proofErr w:type="spellStart"/>
      <w:r w:rsidRPr="00EB77D1">
        <w:t>Machine</w:t>
      </w:r>
      <w:proofErr w:type="spellEnd"/>
      <w:r w:rsidRPr="00EB77D1">
        <w:t xml:space="preserve"> или </w:t>
      </w:r>
      <w:proofErr w:type="spellStart"/>
      <w:r w:rsidRPr="00EB77D1">
        <w:t>Acorn</w:t>
      </w:r>
      <w:proofErr w:type="spellEnd"/>
      <w:r w:rsidRPr="00EB77D1">
        <w:t xml:space="preserve"> RISC </w:t>
      </w:r>
      <w:proofErr w:type="spellStart"/>
      <w:r w:rsidRPr="00EB77D1">
        <w:t>Machine</w:t>
      </w:r>
      <w:proofErr w:type="spellEnd"/>
      <w:r w:rsidRPr="00EB77D1">
        <w:t xml:space="preserve">). ARM архитектура объединяет в себе семейство как 32, так и 64-разрядных микропроцессорных ядер, разработанных и лицензируемых компанией ARM </w:t>
      </w:r>
      <w:proofErr w:type="spellStart"/>
      <w:r w:rsidRPr="00EB77D1">
        <w:t>Limited</w:t>
      </w:r>
      <w:proofErr w:type="spellEnd"/>
      <w:r w:rsidRPr="00EB77D1">
        <w:t xml:space="preserve">. Самым популярным представителем микроконтроллеров на базе </w:t>
      </w:r>
      <w:r w:rsidRPr="00EB77D1">
        <w:lastRenderedPageBreak/>
        <w:t xml:space="preserve">процессора ARM является Семейство 32-разрядных микроконтроллеров STM32 от компании </w:t>
      </w:r>
      <w:proofErr w:type="spellStart"/>
      <w:r w:rsidRPr="00EB77D1">
        <w:t>STMicroelectronics</w:t>
      </w:r>
      <w:proofErr w:type="spellEnd"/>
      <w:r w:rsidRPr="00EB77D1">
        <w:t>, которые также выпускают и ПО для своей продукции.</w:t>
      </w:r>
    </w:p>
    <w:p w14:paraId="30928988" w14:textId="0C1B73AF" w:rsidR="002D5A0F" w:rsidRPr="00EB77D1" w:rsidRDefault="002D5A0F" w:rsidP="002D5A0F">
      <w:pPr>
        <w:pStyle w:val="ac"/>
      </w:pPr>
      <w:r w:rsidRPr="00EB77D1">
        <w:tab/>
        <w:t>Целью данной работы является оценка эффективности подходов разработки ПО для микроконтроллеров ARM архитектуры, серии stm32.</w:t>
      </w:r>
    </w:p>
    <w:p w14:paraId="4042C618" w14:textId="674D2213" w:rsidR="002D5A0F" w:rsidRPr="00EB77D1" w:rsidRDefault="002D5A0F" w:rsidP="002D5A0F">
      <w:pPr>
        <w:pStyle w:val="ac"/>
      </w:pPr>
      <w:r w:rsidRPr="00EB77D1">
        <w:rPr>
          <w:b/>
          <w:bCs/>
        </w:rPr>
        <w:t xml:space="preserve">Обзор технологий средств разработки. </w:t>
      </w:r>
      <w:proofErr w:type="spellStart"/>
      <w:r w:rsidRPr="00EB77D1">
        <w:t>Keil</w:t>
      </w:r>
      <w:proofErr w:type="spellEnd"/>
      <w:r w:rsidRPr="00EB77D1">
        <w:t xml:space="preserve"> </w:t>
      </w:r>
      <w:proofErr w:type="spellStart"/>
      <w:r w:rsidRPr="00EB77D1">
        <w:t>uVision</w:t>
      </w:r>
      <w:proofErr w:type="spellEnd"/>
      <w:r w:rsidRPr="00EB77D1">
        <w:t xml:space="preserve"> – это среда разработки, представляющая собой набор утилит для выполнения полного комплекса мероприятий по написанию программного обеспечения для микроконтроллеров.</w:t>
      </w:r>
    </w:p>
    <w:p w14:paraId="5CB650AC" w14:textId="77777777" w:rsidR="002D5A0F" w:rsidRPr="00EB77D1" w:rsidRDefault="002D5A0F" w:rsidP="002D5A0F">
      <w:pPr>
        <w:pStyle w:val="ac"/>
      </w:pPr>
      <w:r w:rsidRPr="00EB77D1">
        <w:t>Данная среда выбрана по следующим причинам:</w:t>
      </w:r>
    </w:p>
    <w:p w14:paraId="5941BB09" w14:textId="7978AE1E" w:rsidR="002D5A0F" w:rsidRPr="00EB77D1" w:rsidRDefault="002D5A0F" w:rsidP="002D5A0F">
      <w:pPr>
        <w:pStyle w:val="ac"/>
      </w:pPr>
      <w:r w:rsidRPr="00EB77D1">
        <w:t xml:space="preserve">1) работает с устройствами </w:t>
      </w:r>
      <w:proofErr w:type="spellStart"/>
      <w:r w:rsidRPr="00EB77D1">
        <w:t>STMmicroelectronics</w:t>
      </w:r>
      <w:proofErr w:type="spellEnd"/>
      <w:r w:rsidRPr="00EB77D1">
        <w:t xml:space="preserve"> на ядрах Cortex-M0/M0+, бесплатный набор инструментов для микроконтроллеров семейства STM32F0/G0/L0;</w:t>
      </w:r>
    </w:p>
    <w:p w14:paraId="49B13F55" w14:textId="4FB6A3A5" w:rsidR="002D5A0F" w:rsidRPr="00EB77D1" w:rsidRDefault="002D5A0F" w:rsidP="002D5A0F">
      <w:pPr>
        <w:pStyle w:val="ac"/>
      </w:pPr>
      <w:r w:rsidRPr="00EB77D1">
        <w:t>2) взаимодействует с конфигуратором STM32CubeMX;</w:t>
      </w:r>
    </w:p>
    <w:p w14:paraId="2FD76B68" w14:textId="1299D8C0" w:rsidR="002D5A0F" w:rsidRPr="00EB77D1" w:rsidRDefault="002D5A0F" w:rsidP="002D5A0F">
      <w:pPr>
        <w:pStyle w:val="ac"/>
      </w:pPr>
      <w:r w:rsidRPr="00EB77D1">
        <w:t>3) присутствует возможность интеграции в неё статического анализатор кода PVS-</w:t>
      </w:r>
      <w:proofErr w:type="spellStart"/>
      <w:r w:rsidRPr="00EB77D1">
        <w:t>Studio</w:t>
      </w:r>
      <w:proofErr w:type="spellEnd"/>
      <w:r w:rsidRPr="00EB77D1">
        <w:t xml:space="preserve"> [</w:t>
      </w:r>
      <w:r w:rsidR="00495441" w:rsidRPr="00EB77D1">
        <w:t>1</w:t>
      </w:r>
      <w:r w:rsidRPr="00EB77D1">
        <w:t>];</w:t>
      </w:r>
    </w:p>
    <w:p w14:paraId="76405237" w14:textId="1423BCE2" w:rsidR="002D5A0F" w:rsidRPr="00EB77D1" w:rsidRDefault="002D5A0F" w:rsidP="002D5A0F">
      <w:pPr>
        <w:pStyle w:val="ac"/>
      </w:pPr>
      <w:r w:rsidRPr="00EB77D1">
        <w:t>4) наличие функций оптимизации кода по памяти, а также скорости работы.</w:t>
      </w:r>
    </w:p>
    <w:p w14:paraId="1C9EF53A" w14:textId="6C6439ED" w:rsidR="002D5A0F" w:rsidRPr="00EB77D1" w:rsidRDefault="002D5A0F" w:rsidP="002D5A0F">
      <w:pPr>
        <w:pStyle w:val="ac"/>
      </w:pPr>
      <w:r w:rsidRPr="00EB77D1">
        <w:t xml:space="preserve">STM32CubeMX – </w:t>
      </w:r>
      <w:proofErr w:type="spellStart"/>
      <w:r w:rsidRPr="00EB77D1">
        <w:t>кодогенератор</w:t>
      </w:r>
      <w:proofErr w:type="spellEnd"/>
      <w:r w:rsidRPr="00EB77D1">
        <w:t xml:space="preserve"> с графическим интерфейсом от компании </w:t>
      </w:r>
      <w:proofErr w:type="spellStart"/>
      <w:r w:rsidRPr="00EB77D1">
        <w:t>STMmicroelectronics</w:t>
      </w:r>
      <w:proofErr w:type="spellEnd"/>
      <w:r w:rsidRPr="00EB77D1">
        <w:t>, который максимально упрощает настройку микроконтроллеров STM32. Этот инструмент имеет широкий функционал и позволяет:</w:t>
      </w:r>
    </w:p>
    <w:p w14:paraId="1932859E" w14:textId="5BCFD887" w:rsidR="002D5A0F" w:rsidRPr="00EB77D1" w:rsidRDefault="002D5A0F" w:rsidP="002D5A0F">
      <w:pPr>
        <w:pStyle w:val="ac"/>
      </w:pPr>
      <w:r w:rsidRPr="00EB77D1">
        <w:t xml:space="preserve">1) создавать и редактировать проекты для микроконтроллеров STM32 с последующей генерацией С-кода для конкретных IDE (IAR™ EWARM, </w:t>
      </w:r>
      <w:proofErr w:type="spellStart"/>
      <w:r w:rsidRPr="00EB77D1">
        <w:t>Keil™MDK-ARM</w:t>
      </w:r>
      <w:proofErr w:type="spellEnd"/>
      <w:r w:rsidRPr="00EB77D1">
        <w:t xml:space="preserve">, </w:t>
      </w:r>
      <w:proofErr w:type="spellStart"/>
      <w:r w:rsidRPr="00EB77D1">
        <w:t>Atollic</w:t>
      </w:r>
      <w:proofErr w:type="spellEnd"/>
      <w:r w:rsidRPr="00EB77D1">
        <w:t xml:space="preserve">® </w:t>
      </w:r>
      <w:proofErr w:type="spellStart"/>
      <w:r w:rsidRPr="00EB77D1">
        <w:t>TrueSTUDIO</w:t>
      </w:r>
      <w:proofErr w:type="spellEnd"/>
      <w:r w:rsidRPr="00EB77D1">
        <w:t xml:space="preserve"> и AC6 </w:t>
      </w:r>
      <w:proofErr w:type="spellStart"/>
      <w:r w:rsidRPr="00EB77D1">
        <w:t>System</w:t>
      </w:r>
      <w:proofErr w:type="spellEnd"/>
      <w:r w:rsidRPr="00EB77D1">
        <w:t xml:space="preserve"> </w:t>
      </w:r>
      <w:proofErr w:type="spellStart"/>
      <w:r w:rsidRPr="00EB77D1">
        <w:t>Workbench</w:t>
      </w:r>
      <w:proofErr w:type="spellEnd"/>
      <w:r w:rsidRPr="00EB77D1">
        <w:t xml:space="preserve"> (SW4STM32));</w:t>
      </w:r>
    </w:p>
    <w:p w14:paraId="1431C2E4" w14:textId="0C763EB3" w:rsidR="002D5A0F" w:rsidRPr="00EB77D1" w:rsidRDefault="002D5A0F" w:rsidP="002D5A0F">
      <w:pPr>
        <w:pStyle w:val="ac"/>
      </w:pPr>
      <w:r w:rsidRPr="00EB77D1">
        <w:t xml:space="preserve">2) настраивать параметры ПО промежуточного уровня (файловая система, стеки протоколов, операционные системы и т.д.) и периферийные блоки с помощью утилиты </w:t>
      </w:r>
      <w:proofErr w:type="spellStart"/>
      <w:r w:rsidRPr="00EB77D1">
        <w:t>Perepherial</w:t>
      </w:r>
      <w:proofErr w:type="spellEnd"/>
      <w:r w:rsidRPr="00EB77D1">
        <w:t xml:space="preserve"> </w:t>
      </w:r>
      <w:proofErr w:type="spellStart"/>
      <w:r w:rsidRPr="00EB77D1">
        <w:t>and</w:t>
      </w:r>
      <w:proofErr w:type="spellEnd"/>
      <w:r w:rsidRPr="00EB77D1">
        <w:t xml:space="preserve"> </w:t>
      </w:r>
      <w:proofErr w:type="spellStart"/>
      <w:r w:rsidRPr="00EB77D1">
        <w:t>middleware</w:t>
      </w:r>
      <w:proofErr w:type="spellEnd"/>
      <w:r w:rsidRPr="00EB77D1">
        <w:t xml:space="preserve"> </w:t>
      </w:r>
      <w:proofErr w:type="spellStart"/>
      <w:r w:rsidRPr="00EB77D1">
        <w:t>Wizard</w:t>
      </w:r>
      <w:proofErr w:type="spellEnd"/>
      <w:r w:rsidRPr="00EB77D1">
        <w:t xml:space="preserve"> (вкладка </w:t>
      </w:r>
      <w:proofErr w:type="spellStart"/>
      <w:r w:rsidRPr="00EB77D1">
        <w:t>Configuration</w:t>
      </w:r>
      <w:proofErr w:type="spellEnd"/>
      <w:r w:rsidRPr="00EB77D1">
        <w:t xml:space="preserve">). При этом для генерации С-кода могут использоваться различные библиотеки от </w:t>
      </w:r>
      <w:proofErr w:type="spellStart"/>
      <w:r w:rsidRPr="00EB77D1">
        <w:t>STMicroelectronics</w:t>
      </w:r>
      <w:proofErr w:type="spellEnd"/>
      <w:r w:rsidRPr="00EB77D1">
        <w:t xml:space="preserve"> (HAL или LL).</w:t>
      </w:r>
    </w:p>
    <w:p w14:paraId="7415F161" w14:textId="4DC5BFED" w:rsidR="008A6078" w:rsidRPr="00EB77D1" w:rsidRDefault="002D5A0F" w:rsidP="008A6078">
      <w:pPr>
        <w:pStyle w:val="ac"/>
      </w:pPr>
      <w:r w:rsidRPr="00EB77D1">
        <w:rPr>
          <w:b/>
          <w:bCs/>
        </w:rPr>
        <w:lastRenderedPageBreak/>
        <w:t>Сравнительный анализ подходов разработки программного обеспечения для микроконтроллеров серии STM32.</w:t>
      </w:r>
      <w:r w:rsidR="008A6078" w:rsidRPr="00EB77D1">
        <w:t xml:space="preserve"> Первым подходом разработки является прямая работа с регистрами микроконтроллера при помощи CMSIS (</w:t>
      </w:r>
      <w:proofErr w:type="spellStart"/>
      <w:r w:rsidR="008A6078" w:rsidRPr="00EB77D1">
        <w:t>Common</w:t>
      </w:r>
      <w:proofErr w:type="spellEnd"/>
      <w:r w:rsidR="008A6078" w:rsidRPr="00EB77D1">
        <w:t xml:space="preserve"> </w:t>
      </w:r>
      <w:proofErr w:type="spellStart"/>
      <w:r w:rsidR="008A6078" w:rsidRPr="00EB77D1">
        <w:t>Microcontroller</w:t>
      </w:r>
      <w:proofErr w:type="spellEnd"/>
      <w:r w:rsidR="008A6078" w:rsidRPr="00EB77D1">
        <w:t xml:space="preserve"> </w:t>
      </w:r>
      <w:proofErr w:type="spellStart"/>
      <w:r w:rsidR="008A6078" w:rsidRPr="00EB77D1">
        <w:t>Software</w:t>
      </w:r>
      <w:proofErr w:type="spellEnd"/>
      <w:r w:rsidR="008A6078" w:rsidRPr="00EB77D1">
        <w:t xml:space="preserve"> </w:t>
      </w:r>
      <w:proofErr w:type="spellStart"/>
      <w:r w:rsidR="008A6078" w:rsidRPr="00EB77D1">
        <w:t>Interface</w:t>
      </w:r>
      <w:proofErr w:type="spellEnd"/>
      <w:r w:rsidR="008A6078" w:rsidRPr="00EB77D1">
        <w:t xml:space="preserve"> </w:t>
      </w:r>
      <w:proofErr w:type="spellStart"/>
      <w:r w:rsidR="008A6078" w:rsidRPr="00EB77D1">
        <w:t>Standard</w:t>
      </w:r>
      <w:proofErr w:type="spellEnd"/>
      <w:r w:rsidR="008A6078" w:rsidRPr="00EB77D1">
        <w:t xml:space="preserve"> – общий стандарт программного интерфейса микроконтроллера) [</w:t>
      </w:r>
      <w:r w:rsidR="00495441" w:rsidRPr="00EB77D1">
        <w:t>2</w:t>
      </w:r>
      <w:r w:rsidR="008A6078" w:rsidRPr="00EB77D1">
        <w:t>].</w:t>
      </w:r>
    </w:p>
    <w:p w14:paraId="08DA11A6" w14:textId="2D062DAF" w:rsidR="008A6078" w:rsidRPr="00EB77D1" w:rsidRDefault="008A6078" w:rsidP="008A6078">
      <w:pPr>
        <w:pStyle w:val="ac"/>
      </w:pPr>
      <w:r w:rsidRPr="00EB77D1">
        <w:t>Вторым – использование генератора кода периферии STM32CubeMX, который подключает независимые друг от друга библиотеки – HAL либо LL [</w:t>
      </w:r>
      <w:r w:rsidR="00495441" w:rsidRPr="00EB77D1">
        <w:t>3</w:t>
      </w:r>
      <w:r w:rsidRPr="00EB77D1">
        <w:t xml:space="preserve">]. </w:t>
      </w:r>
    </w:p>
    <w:p w14:paraId="30E3C713" w14:textId="54975A77" w:rsidR="008A6078" w:rsidRPr="00EB77D1" w:rsidRDefault="008A6078" w:rsidP="008A6078">
      <w:pPr>
        <w:pStyle w:val="ac"/>
      </w:pPr>
      <w:r w:rsidRPr="00EB77D1">
        <w:t>1. Сравним ранее перечисленные подходы по памяти и по скорости работы на основе программы, которая 10000 раз меняет уровень напряжения на ножке микроконтроллера stm32f072c8 [</w:t>
      </w:r>
      <w:r w:rsidR="00495441" w:rsidRPr="00EB77D1">
        <w:t>4</w:t>
      </w:r>
      <w:r w:rsidRPr="00EB77D1">
        <w:t xml:space="preserve">]. </w:t>
      </w:r>
      <w:r w:rsidR="006508BC" w:rsidRPr="00EB77D1">
        <w:t>Данная задача выбрана для того</w:t>
      </w:r>
      <w:r w:rsidRPr="00EB77D1">
        <w:t>, чтобы результаты экспериментов не зависели от сторонних сигналов внешних устройств, исключи</w:t>
      </w:r>
      <w:r w:rsidR="00C9080A" w:rsidRPr="00EB77D1">
        <w:t>в</w:t>
      </w:r>
      <w:r w:rsidRPr="00EB77D1">
        <w:t xml:space="preserve"> узкие места в периферии: </w:t>
      </w:r>
    </w:p>
    <w:p w14:paraId="2D58FF77" w14:textId="5E4D384A" w:rsidR="008A6078" w:rsidRPr="00EB77D1" w:rsidRDefault="008A6078" w:rsidP="008A6078">
      <w:pPr>
        <w:pStyle w:val="ac"/>
      </w:pPr>
      <w:r w:rsidRPr="00EB77D1">
        <w:t>1) создадим проект без сторонних библиотек и напишем код только при помощи CMSIS (рис. 1);</w:t>
      </w:r>
    </w:p>
    <w:p w14:paraId="550C3789" w14:textId="77777777" w:rsidR="008A6078" w:rsidRPr="00EB77D1" w:rsidRDefault="008A6078" w:rsidP="008A6078">
      <w:pPr>
        <w:pStyle w:val="af0"/>
        <w:ind w:firstLine="0"/>
        <w:jc w:val="center"/>
      </w:pPr>
      <w:r w:rsidRPr="00EB77D1">
        <w:rPr>
          <w:noProof/>
        </w:rPr>
        <w:drawing>
          <wp:inline distT="0" distB="0" distL="0" distR="0" wp14:anchorId="3E07E7EA" wp14:editId="3AB64FBC">
            <wp:extent cx="3695700" cy="20435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0895" cy="2068590"/>
                    </a:xfrm>
                    <a:prstGeom prst="rect">
                      <a:avLst/>
                    </a:prstGeom>
                  </pic:spPr>
                </pic:pic>
              </a:graphicData>
            </a:graphic>
          </wp:inline>
        </w:drawing>
      </w:r>
    </w:p>
    <w:p w14:paraId="53754606" w14:textId="7D5C2B5E" w:rsidR="008A6078" w:rsidRPr="00EB77D1" w:rsidRDefault="008A6078" w:rsidP="008A6078">
      <w:pPr>
        <w:pStyle w:val="ac"/>
        <w:jc w:val="center"/>
      </w:pPr>
      <w:r w:rsidRPr="00EB77D1">
        <w:rPr>
          <w:b/>
          <w:bCs/>
        </w:rPr>
        <w:t>Рис</w:t>
      </w:r>
      <w:r w:rsidR="003656A3" w:rsidRPr="00EB77D1">
        <w:rPr>
          <w:b/>
          <w:bCs/>
        </w:rPr>
        <w:t xml:space="preserve">. </w:t>
      </w:r>
      <w:r w:rsidRPr="00EB77D1">
        <w:rPr>
          <w:b/>
          <w:bCs/>
        </w:rPr>
        <w:t>1</w:t>
      </w:r>
      <w:r w:rsidR="003656A3" w:rsidRPr="00EB77D1">
        <w:rPr>
          <w:b/>
          <w:bCs/>
        </w:rPr>
        <w:t>.</w:t>
      </w:r>
      <w:r w:rsidRPr="00EB77D1">
        <w:t xml:space="preserve"> Код программы, написанный при помощи </w:t>
      </w:r>
      <w:r w:rsidRPr="00EB77D1">
        <w:rPr>
          <w:lang w:val="en-US"/>
        </w:rPr>
        <w:t>CMSIS</w:t>
      </w:r>
    </w:p>
    <w:p w14:paraId="4A4D50B8" w14:textId="68F0B996" w:rsidR="008A6078" w:rsidRPr="00EB77D1" w:rsidRDefault="008A6078" w:rsidP="008A6078">
      <w:pPr>
        <w:pStyle w:val="ac"/>
      </w:pPr>
      <w:r w:rsidRPr="00EB77D1">
        <w:t xml:space="preserve">2) установим оптимизацию кода по памяти </w:t>
      </w:r>
      <w:proofErr w:type="spellStart"/>
      <w:r w:rsidRPr="00EB77D1">
        <w:t>level</w:t>
      </w:r>
      <w:proofErr w:type="spellEnd"/>
      <w:r w:rsidRPr="00EB77D1">
        <w:t xml:space="preserve"> 0 и замерим осциллографом время, за которое уровень сигнала на ножке изменится 10000 раз;</w:t>
      </w:r>
    </w:p>
    <w:p w14:paraId="131E908B" w14:textId="13F60919" w:rsidR="008A6078" w:rsidRPr="00EB77D1" w:rsidRDefault="008A6078" w:rsidP="008A6078">
      <w:pPr>
        <w:pStyle w:val="ac"/>
      </w:pPr>
      <w:r w:rsidRPr="00EB77D1">
        <w:t xml:space="preserve">3) тоже самое проделаем с оптимизации по памяти – </w:t>
      </w:r>
      <w:proofErr w:type="spellStart"/>
      <w:r w:rsidRPr="00EB77D1">
        <w:t>level</w:t>
      </w:r>
      <w:proofErr w:type="spellEnd"/>
      <w:r w:rsidRPr="00EB77D1">
        <w:t xml:space="preserve"> 3;</w:t>
      </w:r>
    </w:p>
    <w:p w14:paraId="4D6B62CE" w14:textId="1BD17322" w:rsidR="008A6078" w:rsidRPr="00EB77D1" w:rsidRDefault="008A6078" w:rsidP="008A6078">
      <w:pPr>
        <w:pStyle w:val="ac"/>
      </w:pPr>
      <w:r w:rsidRPr="00EB77D1">
        <w:t>4) и оптимизацией по времени.</w:t>
      </w:r>
    </w:p>
    <w:p w14:paraId="343A5F40" w14:textId="77777777" w:rsidR="008A6078" w:rsidRPr="00EB77D1" w:rsidRDefault="008A6078" w:rsidP="008A6078">
      <w:pPr>
        <w:pStyle w:val="ac"/>
      </w:pPr>
      <w:r w:rsidRPr="00EB77D1">
        <w:t>Аналогичные тесты проведём с использованием код-конфигуратора STM32CubeMX с использованием библиотек HAL и LL (рис. 2, 3).</w:t>
      </w:r>
    </w:p>
    <w:p w14:paraId="3E64E04F" w14:textId="1346CE56" w:rsidR="008A6078" w:rsidRPr="00EB77D1" w:rsidRDefault="008A6078" w:rsidP="008A6078">
      <w:pPr>
        <w:pStyle w:val="ac"/>
        <w:jc w:val="center"/>
      </w:pPr>
      <w:r w:rsidRPr="00EB77D1">
        <w:rPr>
          <w:noProof/>
          <w:lang w:val="en-US"/>
        </w:rPr>
        <w:lastRenderedPageBreak/>
        <w:drawing>
          <wp:inline distT="0" distB="0" distL="0" distR="0" wp14:anchorId="3B2EFF9B" wp14:editId="7A81C2A3">
            <wp:extent cx="3721100" cy="927594"/>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0973" cy="962462"/>
                    </a:xfrm>
                    <a:prstGeom prst="rect">
                      <a:avLst/>
                    </a:prstGeom>
                  </pic:spPr>
                </pic:pic>
              </a:graphicData>
            </a:graphic>
          </wp:inline>
        </w:drawing>
      </w:r>
    </w:p>
    <w:p w14:paraId="3EFE0A2B" w14:textId="48AB0748" w:rsidR="008A6078" w:rsidRPr="00EB77D1" w:rsidRDefault="008A6078" w:rsidP="008A6078">
      <w:pPr>
        <w:pStyle w:val="ac"/>
        <w:jc w:val="center"/>
      </w:pPr>
      <w:r w:rsidRPr="00EB77D1">
        <w:rPr>
          <w:b/>
          <w:bCs/>
        </w:rPr>
        <w:t>Рис</w:t>
      </w:r>
      <w:r w:rsidR="003656A3" w:rsidRPr="00EB77D1">
        <w:rPr>
          <w:b/>
          <w:bCs/>
        </w:rPr>
        <w:t>.</w:t>
      </w:r>
      <w:r w:rsidRPr="00EB77D1">
        <w:rPr>
          <w:b/>
          <w:bCs/>
        </w:rPr>
        <w:t xml:space="preserve"> 2</w:t>
      </w:r>
      <w:r w:rsidR="003656A3" w:rsidRPr="00EB77D1">
        <w:t>.</w:t>
      </w:r>
      <w:r w:rsidRPr="00EB77D1">
        <w:t xml:space="preserve"> Код программы, написанный при помощи библиотеки HAL</w:t>
      </w:r>
    </w:p>
    <w:p w14:paraId="32D8FACC" w14:textId="1E6687B2" w:rsidR="008A6078" w:rsidRPr="00EB77D1" w:rsidRDefault="008A6078" w:rsidP="008A6078">
      <w:pPr>
        <w:pStyle w:val="ac"/>
        <w:jc w:val="center"/>
      </w:pPr>
      <w:r w:rsidRPr="00EB77D1">
        <w:rPr>
          <w:noProof/>
          <w:lang w:val="en-US"/>
        </w:rPr>
        <w:drawing>
          <wp:inline distT="0" distB="0" distL="0" distR="0" wp14:anchorId="08806129" wp14:editId="616FC4B9">
            <wp:extent cx="3621600" cy="954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1600" cy="954000"/>
                    </a:xfrm>
                    <a:prstGeom prst="rect">
                      <a:avLst/>
                    </a:prstGeom>
                  </pic:spPr>
                </pic:pic>
              </a:graphicData>
            </a:graphic>
          </wp:inline>
        </w:drawing>
      </w:r>
    </w:p>
    <w:p w14:paraId="491A4285" w14:textId="29EA559F" w:rsidR="008A6078" w:rsidRPr="00EB77D1" w:rsidRDefault="008A6078" w:rsidP="008A6078">
      <w:pPr>
        <w:pStyle w:val="ac"/>
        <w:jc w:val="center"/>
      </w:pPr>
      <w:r w:rsidRPr="00EB77D1">
        <w:rPr>
          <w:b/>
          <w:bCs/>
        </w:rPr>
        <w:t>Рис</w:t>
      </w:r>
      <w:r w:rsidR="003656A3" w:rsidRPr="00EB77D1">
        <w:rPr>
          <w:b/>
          <w:bCs/>
        </w:rPr>
        <w:t>.</w:t>
      </w:r>
      <w:r w:rsidRPr="00EB77D1">
        <w:rPr>
          <w:b/>
          <w:bCs/>
        </w:rPr>
        <w:t xml:space="preserve"> 3</w:t>
      </w:r>
      <w:r w:rsidR="003656A3" w:rsidRPr="00EB77D1">
        <w:t>.</w:t>
      </w:r>
      <w:r w:rsidRPr="00EB77D1">
        <w:t xml:space="preserve"> Код программы, написанный при помощи библиотеки LL</w:t>
      </w:r>
    </w:p>
    <w:p w14:paraId="4D3A9E84" w14:textId="427C12C9" w:rsidR="008A6078" w:rsidRPr="00EB77D1" w:rsidRDefault="008A6078" w:rsidP="00041B42">
      <w:pPr>
        <w:pStyle w:val="ac"/>
      </w:pPr>
      <w:r w:rsidRPr="00EB77D1">
        <w:t>Для реализации задачи используя HAL или LL потребовалось меньше строк кода, чем при использовании CMSIS. Помимо этого, можно отметить, что код, использующий библиотеки, прочитать и понять проще, чем код, использующий CMSIS.</w:t>
      </w:r>
      <w:r w:rsidR="00041B42">
        <w:t xml:space="preserve"> </w:t>
      </w:r>
      <w:r w:rsidRPr="00EB77D1">
        <w:t>Результаты эксперимента занесены в таблицу 1.</w:t>
      </w:r>
    </w:p>
    <w:p w14:paraId="566775CE" w14:textId="070695DB" w:rsidR="003656A3" w:rsidRPr="00EB77D1" w:rsidRDefault="003656A3" w:rsidP="003656A3">
      <w:pPr>
        <w:pStyle w:val="ac"/>
        <w:jc w:val="center"/>
      </w:pPr>
      <w:r w:rsidRPr="00EB77D1">
        <w:rPr>
          <w:b/>
          <w:bCs/>
        </w:rPr>
        <w:t>Табл. 1.</w:t>
      </w:r>
      <w:r w:rsidRPr="00EB77D1">
        <w:t xml:space="preserve"> Сравнительные характеристики результатов тестирования</w:t>
      </w:r>
    </w:p>
    <w:tbl>
      <w:tblPr>
        <w:tblStyle w:val="af2"/>
        <w:tblW w:w="9634" w:type="dxa"/>
        <w:jc w:val="center"/>
        <w:tblLayout w:type="fixed"/>
        <w:tblLook w:val="04A0" w:firstRow="1" w:lastRow="0" w:firstColumn="1" w:lastColumn="0" w:noHBand="0" w:noVBand="1"/>
      </w:tblPr>
      <w:tblGrid>
        <w:gridCol w:w="1084"/>
        <w:gridCol w:w="2961"/>
        <w:gridCol w:w="2047"/>
        <w:gridCol w:w="7"/>
        <w:gridCol w:w="1737"/>
        <w:gridCol w:w="1798"/>
      </w:tblGrid>
      <w:tr w:rsidR="008A6078" w:rsidRPr="00EB77D1" w14:paraId="20C33FA5" w14:textId="77777777" w:rsidTr="008A6078">
        <w:trPr>
          <w:jc w:val="center"/>
        </w:trPr>
        <w:tc>
          <w:tcPr>
            <w:tcW w:w="4045" w:type="dxa"/>
            <w:gridSpan w:val="2"/>
            <w:vMerge w:val="restart"/>
            <w:tcBorders>
              <w:tl2br w:val="nil"/>
            </w:tcBorders>
          </w:tcPr>
          <w:p w14:paraId="6C85F3D9" w14:textId="77777777" w:rsidR="008A6078" w:rsidRPr="00EB77D1" w:rsidRDefault="008A6078" w:rsidP="00FD337A">
            <w:pPr>
              <w:pStyle w:val="af0"/>
              <w:jc w:val="center"/>
              <w:rPr>
                <w:sz w:val="28"/>
                <w:szCs w:val="28"/>
              </w:rPr>
            </w:pPr>
            <w:r w:rsidRPr="00EB77D1">
              <w:rPr>
                <w:sz w:val="28"/>
                <w:szCs w:val="28"/>
              </w:rPr>
              <w:t>Объекты исследования</w:t>
            </w:r>
          </w:p>
        </w:tc>
        <w:tc>
          <w:tcPr>
            <w:tcW w:w="5589" w:type="dxa"/>
            <w:gridSpan w:val="4"/>
          </w:tcPr>
          <w:p w14:paraId="69E8BDB9" w14:textId="77777777" w:rsidR="008A6078" w:rsidRPr="00EB77D1" w:rsidRDefault="008A6078" w:rsidP="00FD337A">
            <w:pPr>
              <w:pStyle w:val="af0"/>
              <w:ind w:firstLine="0"/>
              <w:jc w:val="center"/>
              <w:rPr>
                <w:sz w:val="28"/>
                <w:szCs w:val="28"/>
              </w:rPr>
            </w:pPr>
            <w:r w:rsidRPr="00EB77D1">
              <w:rPr>
                <w:sz w:val="28"/>
                <w:szCs w:val="28"/>
              </w:rPr>
              <w:t>Характеристики</w:t>
            </w:r>
          </w:p>
        </w:tc>
      </w:tr>
      <w:tr w:rsidR="008A6078" w:rsidRPr="00EB77D1" w14:paraId="6FCE5183" w14:textId="77777777" w:rsidTr="008A6078">
        <w:trPr>
          <w:jc w:val="center"/>
        </w:trPr>
        <w:tc>
          <w:tcPr>
            <w:tcW w:w="4045" w:type="dxa"/>
            <w:gridSpan w:val="2"/>
            <w:vMerge/>
            <w:tcBorders>
              <w:tl2br w:val="nil"/>
            </w:tcBorders>
          </w:tcPr>
          <w:p w14:paraId="7D6D63D2" w14:textId="77777777" w:rsidR="008A6078" w:rsidRPr="00EB77D1" w:rsidRDefault="008A6078" w:rsidP="00FD337A">
            <w:pPr>
              <w:pStyle w:val="af0"/>
              <w:jc w:val="center"/>
              <w:rPr>
                <w:sz w:val="28"/>
                <w:szCs w:val="28"/>
              </w:rPr>
            </w:pPr>
          </w:p>
        </w:tc>
        <w:tc>
          <w:tcPr>
            <w:tcW w:w="2047" w:type="dxa"/>
          </w:tcPr>
          <w:p w14:paraId="689B690C" w14:textId="77777777" w:rsidR="008A6078" w:rsidRPr="00EB77D1" w:rsidRDefault="008A6078" w:rsidP="00FD337A">
            <w:pPr>
              <w:pStyle w:val="af0"/>
              <w:ind w:firstLine="0"/>
              <w:jc w:val="center"/>
              <w:rPr>
                <w:sz w:val="28"/>
                <w:szCs w:val="28"/>
              </w:rPr>
            </w:pPr>
            <w:r w:rsidRPr="00EB77D1">
              <w:rPr>
                <w:sz w:val="28"/>
                <w:szCs w:val="28"/>
              </w:rPr>
              <w:t>Размер кода, байт</w:t>
            </w:r>
          </w:p>
        </w:tc>
        <w:tc>
          <w:tcPr>
            <w:tcW w:w="1744" w:type="dxa"/>
            <w:gridSpan w:val="2"/>
          </w:tcPr>
          <w:p w14:paraId="2D19D1A5" w14:textId="77777777" w:rsidR="008A6078" w:rsidRPr="00EB77D1" w:rsidRDefault="008A6078" w:rsidP="00FD337A">
            <w:pPr>
              <w:pStyle w:val="af0"/>
              <w:ind w:firstLine="0"/>
              <w:jc w:val="center"/>
              <w:rPr>
                <w:sz w:val="28"/>
                <w:szCs w:val="28"/>
              </w:rPr>
            </w:pPr>
            <w:r w:rsidRPr="00EB77D1">
              <w:rPr>
                <w:sz w:val="28"/>
                <w:szCs w:val="28"/>
              </w:rPr>
              <w:t xml:space="preserve">Время сборки, </w:t>
            </w:r>
            <w:proofErr w:type="spellStart"/>
            <w:r w:rsidRPr="00EB77D1">
              <w:rPr>
                <w:sz w:val="28"/>
                <w:szCs w:val="28"/>
              </w:rPr>
              <w:t>мс</w:t>
            </w:r>
            <w:proofErr w:type="spellEnd"/>
          </w:p>
        </w:tc>
        <w:tc>
          <w:tcPr>
            <w:tcW w:w="1798" w:type="dxa"/>
          </w:tcPr>
          <w:p w14:paraId="528C6A14" w14:textId="77777777" w:rsidR="008A6078" w:rsidRPr="00EB77D1" w:rsidRDefault="008A6078" w:rsidP="00FD337A">
            <w:pPr>
              <w:pStyle w:val="af0"/>
              <w:ind w:firstLine="0"/>
              <w:jc w:val="center"/>
              <w:rPr>
                <w:sz w:val="28"/>
                <w:szCs w:val="28"/>
              </w:rPr>
            </w:pPr>
            <w:r w:rsidRPr="00EB77D1">
              <w:rPr>
                <w:sz w:val="28"/>
                <w:szCs w:val="28"/>
              </w:rPr>
              <w:t xml:space="preserve">Время выполнения, </w:t>
            </w:r>
            <w:proofErr w:type="spellStart"/>
            <w:r w:rsidRPr="00EB77D1">
              <w:rPr>
                <w:sz w:val="28"/>
                <w:szCs w:val="28"/>
              </w:rPr>
              <w:t>мс</w:t>
            </w:r>
            <w:proofErr w:type="spellEnd"/>
          </w:p>
        </w:tc>
      </w:tr>
      <w:tr w:rsidR="008A6078" w:rsidRPr="00EB77D1" w14:paraId="1CEB58CC" w14:textId="77777777" w:rsidTr="008A6078">
        <w:trPr>
          <w:jc w:val="center"/>
        </w:trPr>
        <w:tc>
          <w:tcPr>
            <w:tcW w:w="1084" w:type="dxa"/>
            <w:vMerge w:val="restart"/>
          </w:tcPr>
          <w:p w14:paraId="5919FD08" w14:textId="77777777" w:rsidR="008A6078" w:rsidRPr="00EB77D1" w:rsidRDefault="008A6078" w:rsidP="00FD337A">
            <w:pPr>
              <w:pStyle w:val="af0"/>
              <w:ind w:firstLine="0"/>
              <w:jc w:val="center"/>
              <w:rPr>
                <w:sz w:val="28"/>
                <w:szCs w:val="28"/>
              </w:rPr>
            </w:pPr>
            <w:r w:rsidRPr="00EB77D1">
              <w:rPr>
                <w:sz w:val="28"/>
                <w:szCs w:val="28"/>
              </w:rPr>
              <w:t>CMSIS</w:t>
            </w:r>
          </w:p>
        </w:tc>
        <w:tc>
          <w:tcPr>
            <w:tcW w:w="2961" w:type="dxa"/>
          </w:tcPr>
          <w:p w14:paraId="550D1238" w14:textId="77777777" w:rsidR="008A6078" w:rsidRPr="00EB77D1" w:rsidRDefault="008A6078" w:rsidP="00FD337A">
            <w:pPr>
              <w:pStyle w:val="af0"/>
              <w:ind w:firstLine="0"/>
              <w:jc w:val="center"/>
              <w:rPr>
                <w:sz w:val="28"/>
                <w:szCs w:val="28"/>
              </w:rPr>
            </w:pPr>
            <w:r w:rsidRPr="00EB77D1">
              <w:rPr>
                <w:sz w:val="28"/>
                <w:szCs w:val="28"/>
              </w:rPr>
              <w:t xml:space="preserve">Оптимизация </w:t>
            </w:r>
            <w:proofErr w:type="spellStart"/>
            <w:r w:rsidRPr="00EB77D1">
              <w:rPr>
                <w:sz w:val="28"/>
                <w:szCs w:val="28"/>
              </w:rPr>
              <w:t>level</w:t>
            </w:r>
            <w:proofErr w:type="spellEnd"/>
            <w:r w:rsidRPr="00EB77D1">
              <w:rPr>
                <w:sz w:val="28"/>
                <w:szCs w:val="28"/>
              </w:rPr>
              <w:t xml:space="preserve"> 0</w:t>
            </w:r>
          </w:p>
        </w:tc>
        <w:tc>
          <w:tcPr>
            <w:tcW w:w="2054" w:type="dxa"/>
            <w:gridSpan w:val="2"/>
          </w:tcPr>
          <w:p w14:paraId="7180C0E9" w14:textId="77777777" w:rsidR="008A6078" w:rsidRPr="00EB77D1" w:rsidRDefault="008A6078" w:rsidP="00FD337A">
            <w:pPr>
              <w:pStyle w:val="af0"/>
              <w:ind w:firstLine="0"/>
              <w:jc w:val="center"/>
              <w:rPr>
                <w:sz w:val="28"/>
                <w:szCs w:val="28"/>
              </w:rPr>
            </w:pPr>
            <w:r w:rsidRPr="00EB77D1">
              <w:rPr>
                <w:sz w:val="28"/>
                <w:szCs w:val="28"/>
              </w:rPr>
              <w:t>492</w:t>
            </w:r>
          </w:p>
        </w:tc>
        <w:tc>
          <w:tcPr>
            <w:tcW w:w="1737" w:type="dxa"/>
          </w:tcPr>
          <w:p w14:paraId="7375B14A" w14:textId="77777777" w:rsidR="008A6078" w:rsidRPr="00EB77D1" w:rsidRDefault="008A6078" w:rsidP="00FD337A">
            <w:pPr>
              <w:pStyle w:val="af0"/>
              <w:ind w:firstLine="0"/>
              <w:jc w:val="center"/>
              <w:rPr>
                <w:sz w:val="28"/>
                <w:szCs w:val="28"/>
              </w:rPr>
            </w:pPr>
            <w:r w:rsidRPr="00EB77D1">
              <w:rPr>
                <w:sz w:val="28"/>
                <w:szCs w:val="28"/>
              </w:rPr>
              <w:t>1</w:t>
            </w:r>
          </w:p>
        </w:tc>
        <w:tc>
          <w:tcPr>
            <w:tcW w:w="1798" w:type="dxa"/>
          </w:tcPr>
          <w:p w14:paraId="051F4D76" w14:textId="77777777" w:rsidR="008A6078" w:rsidRPr="00EB77D1" w:rsidRDefault="008A6078" w:rsidP="00FD337A">
            <w:pPr>
              <w:pStyle w:val="af0"/>
              <w:ind w:firstLine="0"/>
              <w:jc w:val="center"/>
              <w:rPr>
                <w:sz w:val="28"/>
                <w:szCs w:val="28"/>
              </w:rPr>
            </w:pPr>
            <w:r w:rsidRPr="00EB77D1">
              <w:rPr>
                <w:sz w:val="28"/>
                <w:szCs w:val="28"/>
              </w:rPr>
              <w:t>21,20</w:t>
            </w:r>
          </w:p>
        </w:tc>
      </w:tr>
      <w:tr w:rsidR="008A6078" w:rsidRPr="00EB77D1" w14:paraId="74FCEE96" w14:textId="77777777" w:rsidTr="008A6078">
        <w:trPr>
          <w:jc w:val="center"/>
        </w:trPr>
        <w:tc>
          <w:tcPr>
            <w:tcW w:w="1084" w:type="dxa"/>
            <w:vMerge/>
          </w:tcPr>
          <w:p w14:paraId="0BBA550B" w14:textId="77777777" w:rsidR="008A6078" w:rsidRPr="00EB77D1" w:rsidRDefault="008A6078" w:rsidP="00FD337A">
            <w:pPr>
              <w:pStyle w:val="af0"/>
              <w:jc w:val="center"/>
              <w:rPr>
                <w:sz w:val="28"/>
                <w:szCs w:val="28"/>
              </w:rPr>
            </w:pPr>
          </w:p>
        </w:tc>
        <w:tc>
          <w:tcPr>
            <w:tcW w:w="2961" w:type="dxa"/>
          </w:tcPr>
          <w:p w14:paraId="065D2CB0" w14:textId="77777777" w:rsidR="008A6078" w:rsidRPr="00EB77D1" w:rsidRDefault="008A6078" w:rsidP="00FD337A">
            <w:pPr>
              <w:pStyle w:val="af0"/>
              <w:ind w:firstLine="0"/>
              <w:jc w:val="center"/>
              <w:rPr>
                <w:sz w:val="28"/>
                <w:szCs w:val="28"/>
              </w:rPr>
            </w:pPr>
            <w:r w:rsidRPr="00EB77D1">
              <w:rPr>
                <w:sz w:val="28"/>
                <w:szCs w:val="28"/>
              </w:rPr>
              <w:t xml:space="preserve">Оптимизация </w:t>
            </w:r>
            <w:proofErr w:type="spellStart"/>
            <w:r w:rsidRPr="00EB77D1">
              <w:rPr>
                <w:sz w:val="28"/>
                <w:szCs w:val="28"/>
              </w:rPr>
              <w:t>level</w:t>
            </w:r>
            <w:proofErr w:type="spellEnd"/>
            <w:r w:rsidRPr="00EB77D1">
              <w:rPr>
                <w:sz w:val="28"/>
                <w:szCs w:val="28"/>
              </w:rPr>
              <w:t xml:space="preserve"> 3</w:t>
            </w:r>
          </w:p>
        </w:tc>
        <w:tc>
          <w:tcPr>
            <w:tcW w:w="2054" w:type="dxa"/>
            <w:gridSpan w:val="2"/>
          </w:tcPr>
          <w:p w14:paraId="3F881D6D" w14:textId="77777777" w:rsidR="008A6078" w:rsidRPr="00EB77D1" w:rsidRDefault="008A6078" w:rsidP="00FD337A">
            <w:pPr>
              <w:pStyle w:val="af0"/>
              <w:ind w:firstLine="0"/>
              <w:jc w:val="center"/>
              <w:rPr>
                <w:sz w:val="28"/>
                <w:szCs w:val="28"/>
              </w:rPr>
            </w:pPr>
            <w:r w:rsidRPr="00EB77D1">
              <w:rPr>
                <w:sz w:val="28"/>
                <w:szCs w:val="28"/>
              </w:rPr>
              <w:t>464</w:t>
            </w:r>
          </w:p>
        </w:tc>
        <w:tc>
          <w:tcPr>
            <w:tcW w:w="1737" w:type="dxa"/>
          </w:tcPr>
          <w:p w14:paraId="63DDAEFE" w14:textId="77777777" w:rsidR="008A6078" w:rsidRPr="00EB77D1" w:rsidRDefault="008A6078" w:rsidP="00FD337A">
            <w:pPr>
              <w:pStyle w:val="af0"/>
              <w:ind w:firstLine="0"/>
              <w:jc w:val="center"/>
              <w:rPr>
                <w:sz w:val="28"/>
                <w:szCs w:val="28"/>
              </w:rPr>
            </w:pPr>
            <w:r w:rsidRPr="00EB77D1">
              <w:rPr>
                <w:sz w:val="28"/>
                <w:szCs w:val="28"/>
              </w:rPr>
              <w:t>3</w:t>
            </w:r>
          </w:p>
        </w:tc>
        <w:tc>
          <w:tcPr>
            <w:tcW w:w="1798" w:type="dxa"/>
          </w:tcPr>
          <w:p w14:paraId="4A8F42A7" w14:textId="77777777" w:rsidR="008A6078" w:rsidRPr="00EB77D1" w:rsidRDefault="008A6078" w:rsidP="00FD337A">
            <w:pPr>
              <w:pStyle w:val="af0"/>
              <w:ind w:firstLine="0"/>
              <w:jc w:val="center"/>
              <w:rPr>
                <w:sz w:val="28"/>
                <w:szCs w:val="28"/>
              </w:rPr>
            </w:pPr>
            <w:r w:rsidRPr="00EB77D1">
              <w:rPr>
                <w:sz w:val="28"/>
                <w:szCs w:val="28"/>
              </w:rPr>
              <w:t>21,20</w:t>
            </w:r>
          </w:p>
        </w:tc>
      </w:tr>
      <w:tr w:rsidR="008A6078" w:rsidRPr="00EB77D1" w14:paraId="0E92D714" w14:textId="77777777" w:rsidTr="008A6078">
        <w:trPr>
          <w:jc w:val="center"/>
        </w:trPr>
        <w:tc>
          <w:tcPr>
            <w:tcW w:w="1084" w:type="dxa"/>
            <w:vMerge/>
          </w:tcPr>
          <w:p w14:paraId="2659DC3E" w14:textId="77777777" w:rsidR="008A6078" w:rsidRPr="00EB77D1" w:rsidRDefault="008A6078" w:rsidP="00FD337A">
            <w:pPr>
              <w:pStyle w:val="af0"/>
              <w:jc w:val="center"/>
              <w:rPr>
                <w:sz w:val="28"/>
                <w:szCs w:val="28"/>
              </w:rPr>
            </w:pPr>
          </w:p>
        </w:tc>
        <w:tc>
          <w:tcPr>
            <w:tcW w:w="2961" w:type="dxa"/>
          </w:tcPr>
          <w:p w14:paraId="6062F1CA" w14:textId="77777777" w:rsidR="008A6078" w:rsidRPr="00EB77D1" w:rsidRDefault="008A6078" w:rsidP="00FD337A">
            <w:pPr>
              <w:pStyle w:val="af0"/>
              <w:ind w:firstLine="0"/>
              <w:jc w:val="center"/>
              <w:rPr>
                <w:sz w:val="28"/>
                <w:szCs w:val="28"/>
              </w:rPr>
            </w:pPr>
            <w:r w:rsidRPr="00EB77D1">
              <w:rPr>
                <w:sz w:val="28"/>
                <w:szCs w:val="28"/>
              </w:rPr>
              <w:t>Оптимизация по времени</w:t>
            </w:r>
          </w:p>
        </w:tc>
        <w:tc>
          <w:tcPr>
            <w:tcW w:w="2054" w:type="dxa"/>
            <w:gridSpan w:val="2"/>
          </w:tcPr>
          <w:p w14:paraId="4EE2C639" w14:textId="77777777" w:rsidR="008A6078" w:rsidRPr="00EB77D1" w:rsidRDefault="008A6078" w:rsidP="00FD337A">
            <w:pPr>
              <w:pStyle w:val="af0"/>
              <w:ind w:firstLine="0"/>
              <w:jc w:val="center"/>
              <w:rPr>
                <w:sz w:val="28"/>
                <w:szCs w:val="28"/>
              </w:rPr>
            </w:pPr>
            <w:r w:rsidRPr="00EB77D1">
              <w:rPr>
                <w:sz w:val="28"/>
                <w:szCs w:val="28"/>
              </w:rPr>
              <w:t>452</w:t>
            </w:r>
          </w:p>
        </w:tc>
        <w:tc>
          <w:tcPr>
            <w:tcW w:w="1737" w:type="dxa"/>
          </w:tcPr>
          <w:p w14:paraId="6CDB4B80" w14:textId="77777777" w:rsidR="008A6078" w:rsidRPr="00EB77D1" w:rsidRDefault="008A6078" w:rsidP="00FD337A">
            <w:pPr>
              <w:pStyle w:val="af0"/>
              <w:ind w:firstLine="0"/>
              <w:jc w:val="center"/>
              <w:rPr>
                <w:sz w:val="28"/>
                <w:szCs w:val="28"/>
              </w:rPr>
            </w:pPr>
            <w:r w:rsidRPr="00EB77D1">
              <w:rPr>
                <w:sz w:val="28"/>
                <w:szCs w:val="28"/>
              </w:rPr>
              <w:t>1</w:t>
            </w:r>
          </w:p>
        </w:tc>
        <w:tc>
          <w:tcPr>
            <w:tcW w:w="1798" w:type="dxa"/>
          </w:tcPr>
          <w:p w14:paraId="33EC62B0" w14:textId="77777777" w:rsidR="008A6078" w:rsidRPr="00EB77D1" w:rsidRDefault="008A6078" w:rsidP="00FD337A">
            <w:pPr>
              <w:pStyle w:val="af0"/>
              <w:ind w:firstLine="0"/>
              <w:jc w:val="center"/>
              <w:rPr>
                <w:sz w:val="28"/>
                <w:szCs w:val="28"/>
              </w:rPr>
            </w:pPr>
            <w:r w:rsidRPr="00EB77D1">
              <w:rPr>
                <w:sz w:val="28"/>
                <w:szCs w:val="28"/>
              </w:rPr>
              <w:t>14,95</w:t>
            </w:r>
          </w:p>
        </w:tc>
      </w:tr>
      <w:tr w:rsidR="008A6078" w:rsidRPr="00EB77D1" w14:paraId="262F6D7A" w14:textId="77777777" w:rsidTr="008A6078">
        <w:trPr>
          <w:jc w:val="center"/>
        </w:trPr>
        <w:tc>
          <w:tcPr>
            <w:tcW w:w="1084" w:type="dxa"/>
            <w:vMerge w:val="restart"/>
          </w:tcPr>
          <w:p w14:paraId="3251C547" w14:textId="77777777" w:rsidR="008A6078" w:rsidRPr="00EB77D1" w:rsidRDefault="008A6078" w:rsidP="00FD337A">
            <w:pPr>
              <w:pStyle w:val="af0"/>
              <w:ind w:firstLine="0"/>
              <w:jc w:val="center"/>
              <w:rPr>
                <w:sz w:val="28"/>
                <w:szCs w:val="28"/>
              </w:rPr>
            </w:pPr>
            <w:r w:rsidRPr="00EB77D1">
              <w:rPr>
                <w:sz w:val="28"/>
                <w:szCs w:val="28"/>
              </w:rPr>
              <w:t>LL</w:t>
            </w:r>
          </w:p>
        </w:tc>
        <w:tc>
          <w:tcPr>
            <w:tcW w:w="2961" w:type="dxa"/>
          </w:tcPr>
          <w:p w14:paraId="0609F250" w14:textId="77777777" w:rsidR="008A6078" w:rsidRPr="00EB77D1" w:rsidRDefault="008A6078" w:rsidP="00FD337A">
            <w:pPr>
              <w:pStyle w:val="af0"/>
              <w:ind w:firstLine="0"/>
              <w:jc w:val="center"/>
              <w:rPr>
                <w:sz w:val="28"/>
                <w:szCs w:val="28"/>
              </w:rPr>
            </w:pPr>
            <w:r w:rsidRPr="00EB77D1">
              <w:rPr>
                <w:sz w:val="28"/>
                <w:szCs w:val="28"/>
              </w:rPr>
              <w:t xml:space="preserve">Оптимизация </w:t>
            </w:r>
            <w:proofErr w:type="spellStart"/>
            <w:r w:rsidRPr="00EB77D1">
              <w:rPr>
                <w:sz w:val="28"/>
                <w:szCs w:val="28"/>
              </w:rPr>
              <w:t>level</w:t>
            </w:r>
            <w:proofErr w:type="spellEnd"/>
            <w:r w:rsidRPr="00EB77D1">
              <w:rPr>
                <w:sz w:val="28"/>
                <w:szCs w:val="28"/>
              </w:rPr>
              <w:t xml:space="preserve"> 0</w:t>
            </w:r>
          </w:p>
        </w:tc>
        <w:tc>
          <w:tcPr>
            <w:tcW w:w="2054" w:type="dxa"/>
            <w:gridSpan w:val="2"/>
          </w:tcPr>
          <w:p w14:paraId="46A19F69" w14:textId="77777777" w:rsidR="008A6078" w:rsidRPr="00EB77D1" w:rsidRDefault="008A6078" w:rsidP="00FD337A">
            <w:pPr>
              <w:pStyle w:val="af0"/>
              <w:ind w:firstLine="0"/>
              <w:jc w:val="center"/>
              <w:rPr>
                <w:sz w:val="28"/>
                <w:szCs w:val="28"/>
              </w:rPr>
            </w:pPr>
            <w:r w:rsidRPr="00EB77D1">
              <w:rPr>
                <w:sz w:val="28"/>
                <w:szCs w:val="28"/>
              </w:rPr>
              <w:t>1384</w:t>
            </w:r>
          </w:p>
        </w:tc>
        <w:tc>
          <w:tcPr>
            <w:tcW w:w="1737" w:type="dxa"/>
          </w:tcPr>
          <w:p w14:paraId="416D4966" w14:textId="77777777" w:rsidR="008A6078" w:rsidRPr="00EB77D1" w:rsidRDefault="008A6078" w:rsidP="00FD337A">
            <w:pPr>
              <w:pStyle w:val="af0"/>
              <w:ind w:firstLine="0"/>
              <w:jc w:val="center"/>
              <w:rPr>
                <w:sz w:val="28"/>
                <w:szCs w:val="28"/>
              </w:rPr>
            </w:pPr>
            <w:r w:rsidRPr="00EB77D1">
              <w:rPr>
                <w:sz w:val="28"/>
                <w:szCs w:val="28"/>
              </w:rPr>
              <w:t>5</w:t>
            </w:r>
          </w:p>
        </w:tc>
        <w:tc>
          <w:tcPr>
            <w:tcW w:w="1798" w:type="dxa"/>
          </w:tcPr>
          <w:p w14:paraId="18A5A81F" w14:textId="77777777" w:rsidR="008A6078" w:rsidRPr="00EB77D1" w:rsidRDefault="008A6078" w:rsidP="00FD337A">
            <w:pPr>
              <w:pStyle w:val="af0"/>
              <w:ind w:firstLine="0"/>
              <w:jc w:val="center"/>
              <w:rPr>
                <w:sz w:val="28"/>
                <w:szCs w:val="28"/>
              </w:rPr>
            </w:pPr>
            <w:r w:rsidRPr="00EB77D1">
              <w:rPr>
                <w:sz w:val="28"/>
                <w:szCs w:val="28"/>
              </w:rPr>
              <w:t>21,20</w:t>
            </w:r>
          </w:p>
        </w:tc>
      </w:tr>
      <w:tr w:rsidR="008A6078" w:rsidRPr="00EB77D1" w14:paraId="7F05A4F5" w14:textId="77777777" w:rsidTr="008A6078">
        <w:trPr>
          <w:jc w:val="center"/>
        </w:trPr>
        <w:tc>
          <w:tcPr>
            <w:tcW w:w="1084" w:type="dxa"/>
            <w:vMerge/>
          </w:tcPr>
          <w:p w14:paraId="0487AE5A" w14:textId="77777777" w:rsidR="008A6078" w:rsidRPr="00EB77D1" w:rsidRDefault="008A6078" w:rsidP="00FD337A">
            <w:pPr>
              <w:pStyle w:val="af0"/>
              <w:jc w:val="center"/>
              <w:rPr>
                <w:sz w:val="28"/>
                <w:szCs w:val="28"/>
              </w:rPr>
            </w:pPr>
          </w:p>
        </w:tc>
        <w:tc>
          <w:tcPr>
            <w:tcW w:w="2961" w:type="dxa"/>
          </w:tcPr>
          <w:p w14:paraId="64385BAE" w14:textId="77777777" w:rsidR="008A6078" w:rsidRPr="00EB77D1" w:rsidRDefault="008A6078" w:rsidP="00FD337A">
            <w:pPr>
              <w:pStyle w:val="af0"/>
              <w:ind w:firstLine="0"/>
              <w:jc w:val="center"/>
              <w:rPr>
                <w:sz w:val="28"/>
                <w:szCs w:val="28"/>
              </w:rPr>
            </w:pPr>
            <w:r w:rsidRPr="00EB77D1">
              <w:rPr>
                <w:sz w:val="28"/>
                <w:szCs w:val="28"/>
              </w:rPr>
              <w:t xml:space="preserve">Оптимизация </w:t>
            </w:r>
            <w:proofErr w:type="spellStart"/>
            <w:r w:rsidRPr="00EB77D1">
              <w:rPr>
                <w:sz w:val="28"/>
                <w:szCs w:val="28"/>
              </w:rPr>
              <w:t>level</w:t>
            </w:r>
            <w:proofErr w:type="spellEnd"/>
            <w:r w:rsidRPr="00EB77D1">
              <w:rPr>
                <w:sz w:val="28"/>
                <w:szCs w:val="28"/>
              </w:rPr>
              <w:t xml:space="preserve"> 3</w:t>
            </w:r>
          </w:p>
        </w:tc>
        <w:tc>
          <w:tcPr>
            <w:tcW w:w="2054" w:type="dxa"/>
            <w:gridSpan w:val="2"/>
          </w:tcPr>
          <w:p w14:paraId="612209C3" w14:textId="77777777" w:rsidR="008A6078" w:rsidRPr="00EB77D1" w:rsidRDefault="008A6078" w:rsidP="00FD337A">
            <w:pPr>
              <w:pStyle w:val="af0"/>
              <w:ind w:firstLine="0"/>
              <w:jc w:val="center"/>
              <w:rPr>
                <w:sz w:val="28"/>
                <w:szCs w:val="28"/>
              </w:rPr>
            </w:pPr>
            <w:r w:rsidRPr="00EB77D1">
              <w:rPr>
                <w:sz w:val="28"/>
                <w:szCs w:val="28"/>
              </w:rPr>
              <w:t>1308</w:t>
            </w:r>
          </w:p>
        </w:tc>
        <w:tc>
          <w:tcPr>
            <w:tcW w:w="1737" w:type="dxa"/>
          </w:tcPr>
          <w:p w14:paraId="71DD58BA" w14:textId="77777777" w:rsidR="008A6078" w:rsidRPr="00EB77D1" w:rsidRDefault="008A6078" w:rsidP="00FD337A">
            <w:pPr>
              <w:pStyle w:val="af0"/>
              <w:ind w:firstLine="0"/>
              <w:jc w:val="center"/>
              <w:rPr>
                <w:sz w:val="28"/>
                <w:szCs w:val="28"/>
              </w:rPr>
            </w:pPr>
            <w:r w:rsidRPr="00EB77D1">
              <w:rPr>
                <w:sz w:val="28"/>
                <w:szCs w:val="28"/>
              </w:rPr>
              <w:t>5</w:t>
            </w:r>
          </w:p>
        </w:tc>
        <w:tc>
          <w:tcPr>
            <w:tcW w:w="1798" w:type="dxa"/>
          </w:tcPr>
          <w:p w14:paraId="53A1BE12" w14:textId="77777777" w:rsidR="008A6078" w:rsidRPr="00EB77D1" w:rsidRDefault="008A6078" w:rsidP="00FD337A">
            <w:pPr>
              <w:pStyle w:val="af0"/>
              <w:ind w:firstLine="0"/>
              <w:jc w:val="center"/>
              <w:rPr>
                <w:sz w:val="28"/>
                <w:szCs w:val="28"/>
              </w:rPr>
            </w:pPr>
            <w:r w:rsidRPr="00EB77D1">
              <w:rPr>
                <w:sz w:val="28"/>
                <w:szCs w:val="28"/>
              </w:rPr>
              <w:t>21,20</w:t>
            </w:r>
          </w:p>
        </w:tc>
      </w:tr>
      <w:tr w:rsidR="008A6078" w:rsidRPr="00EB77D1" w14:paraId="3C0DF8C3" w14:textId="77777777" w:rsidTr="008A6078">
        <w:trPr>
          <w:jc w:val="center"/>
        </w:trPr>
        <w:tc>
          <w:tcPr>
            <w:tcW w:w="1084" w:type="dxa"/>
            <w:vMerge/>
          </w:tcPr>
          <w:p w14:paraId="169644D7" w14:textId="77777777" w:rsidR="008A6078" w:rsidRPr="00EB77D1" w:rsidRDefault="008A6078" w:rsidP="00FD337A">
            <w:pPr>
              <w:pStyle w:val="af0"/>
              <w:jc w:val="center"/>
              <w:rPr>
                <w:sz w:val="28"/>
                <w:szCs w:val="28"/>
              </w:rPr>
            </w:pPr>
          </w:p>
        </w:tc>
        <w:tc>
          <w:tcPr>
            <w:tcW w:w="2961" w:type="dxa"/>
          </w:tcPr>
          <w:p w14:paraId="1DDBAD12" w14:textId="77777777" w:rsidR="008A6078" w:rsidRPr="00EB77D1" w:rsidRDefault="008A6078" w:rsidP="00FD337A">
            <w:pPr>
              <w:pStyle w:val="af0"/>
              <w:ind w:firstLine="0"/>
              <w:jc w:val="center"/>
              <w:rPr>
                <w:sz w:val="28"/>
                <w:szCs w:val="28"/>
              </w:rPr>
            </w:pPr>
            <w:r w:rsidRPr="00EB77D1">
              <w:rPr>
                <w:sz w:val="28"/>
                <w:szCs w:val="28"/>
              </w:rPr>
              <w:t>Оптимизация по времени</w:t>
            </w:r>
          </w:p>
        </w:tc>
        <w:tc>
          <w:tcPr>
            <w:tcW w:w="2054" w:type="dxa"/>
            <w:gridSpan w:val="2"/>
          </w:tcPr>
          <w:p w14:paraId="0F8B5186" w14:textId="77777777" w:rsidR="008A6078" w:rsidRPr="00EB77D1" w:rsidRDefault="008A6078" w:rsidP="00FD337A">
            <w:pPr>
              <w:pStyle w:val="af0"/>
              <w:ind w:firstLine="0"/>
              <w:jc w:val="center"/>
              <w:rPr>
                <w:sz w:val="28"/>
                <w:szCs w:val="28"/>
              </w:rPr>
            </w:pPr>
            <w:r w:rsidRPr="00EB77D1">
              <w:rPr>
                <w:sz w:val="28"/>
                <w:szCs w:val="28"/>
              </w:rPr>
              <w:t>1312</w:t>
            </w:r>
          </w:p>
        </w:tc>
        <w:tc>
          <w:tcPr>
            <w:tcW w:w="1737" w:type="dxa"/>
          </w:tcPr>
          <w:p w14:paraId="6EC34E2E" w14:textId="77777777" w:rsidR="008A6078" w:rsidRPr="00EB77D1" w:rsidRDefault="008A6078" w:rsidP="00FD337A">
            <w:pPr>
              <w:pStyle w:val="af0"/>
              <w:ind w:firstLine="0"/>
              <w:jc w:val="center"/>
              <w:rPr>
                <w:sz w:val="28"/>
                <w:szCs w:val="28"/>
              </w:rPr>
            </w:pPr>
            <w:r w:rsidRPr="00EB77D1">
              <w:rPr>
                <w:sz w:val="28"/>
                <w:szCs w:val="28"/>
              </w:rPr>
              <w:t>6</w:t>
            </w:r>
          </w:p>
        </w:tc>
        <w:tc>
          <w:tcPr>
            <w:tcW w:w="1798" w:type="dxa"/>
          </w:tcPr>
          <w:p w14:paraId="559B2602" w14:textId="77777777" w:rsidR="008A6078" w:rsidRPr="00EB77D1" w:rsidRDefault="008A6078" w:rsidP="00FD337A">
            <w:pPr>
              <w:pStyle w:val="af0"/>
              <w:ind w:firstLine="0"/>
              <w:jc w:val="center"/>
              <w:rPr>
                <w:sz w:val="28"/>
                <w:szCs w:val="28"/>
              </w:rPr>
            </w:pPr>
            <w:r w:rsidRPr="00EB77D1">
              <w:rPr>
                <w:sz w:val="28"/>
                <w:szCs w:val="28"/>
              </w:rPr>
              <w:t>21,20</w:t>
            </w:r>
          </w:p>
        </w:tc>
      </w:tr>
      <w:tr w:rsidR="008A6078" w:rsidRPr="00EB77D1" w14:paraId="6B112A42" w14:textId="77777777" w:rsidTr="008A6078">
        <w:trPr>
          <w:jc w:val="center"/>
        </w:trPr>
        <w:tc>
          <w:tcPr>
            <w:tcW w:w="1084" w:type="dxa"/>
            <w:vMerge w:val="restart"/>
          </w:tcPr>
          <w:p w14:paraId="7F0D291A" w14:textId="77777777" w:rsidR="008A6078" w:rsidRPr="00EB77D1" w:rsidRDefault="008A6078" w:rsidP="00FD337A">
            <w:pPr>
              <w:pStyle w:val="af0"/>
              <w:ind w:firstLine="0"/>
              <w:jc w:val="center"/>
              <w:rPr>
                <w:sz w:val="28"/>
                <w:szCs w:val="28"/>
              </w:rPr>
            </w:pPr>
            <w:r w:rsidRPr="00EB77D1">
              <w:rPr>
                <w:sz w:val="28"/>
                <w:szCs w:val="28"/>
              </w:rPr>
              <w:t>HAL</w:t>
            </w:r>
          </w:p>
        </w:tc>
        <w:tc>
          <w:tcPr>
            <w:tcW w:w="2961" w:type="dxa"/>
          </w:tcPr>
          <w:p w14:paraId="36EEC999" w14:textId="77777777" w:rsidR="008A6078" w:rsidRPr="00EB77D1" w:rsidRDefault="008A6078" w:rsidP="00FD337A">
            <w:pPr>
              <w:pStyle w:val="af0"/>
              <w:ind w:firstLine="0"/>
              <w:jc w:val="center"/>
              <w:rPr>
                <w:sz w:val="28"/>
                <w:szCs w:val="28"/>
              </w:rPr>
            </w:pPr>
            <w:r w:rsidRPr="00EB77D1">
              <w:rPr>
                <w:sz w:val="28"/>
                <w:szCs w:val="28"/>
              </w:rPr>
              <w:t xml:space="preserve">Оптимизация </w:t>
            </w:r>
            <w:proofErr w:type="spellStart"/>
            <w:r w:rsidRPr="00EB77D1">
              <w:rPr>
                <w:sz w:val="28"/>
                <w:szCs w:val="28"/>
              </w:rPr>
              <w:t>level</w:t>
            </w:r>
            <w:proofErr w:type="spellEnd"/>
            <w:r w:rsidRPr="00EB77D1">
              <w:rPr>
                <w:sz w:val="28"/>
                <w:szCs w:val="28"/>
              </w:rPr>
              <w:t xml:space="preserve"> 0</w:t>
            </w:r>
          </w:p>
        </w:tc>
        <w:tc>
          <w:tcPr>
            <w:tcW w:w="2054" w:type="dxa"/>
            <w:gridSpan w:val="2"/>
          </w:tcPr>
          <w:p w14:paraId="01B8D5DE" w14:textId="77777777" w:rsidR="008A6078" w:rsidRPr="00EB77D1" w:rsidRDefault="008A6078" w:rsidP="00FD337A">
            <w:pPr>
              <w:pStyle w:val="af0"/>
              <w:ind w:firstLine="0"/>
              <w:jc w:val="center"/>
              <w:rPr>
                <w:sz w:val="28"/>
                <w:szCs w:val="28"/>
              </w:rPr>
            </w:pPr>
            <w:r w:rsidRPr="00EB77D1">
              <w:rPr>
                <w:sz w:val="28"/>
                <w:szCs w:val="28"/>
              </w:rPr>
              <w:t>4456</w:t>
            </w:r>
          </w:p>
        </w:tc>
        <w:tc>
          <w:tcPr>
            <w:tcW w:w="1737" w:type="dxa"/>
          </w:tcPr>
          <w:p w14:paraId="2AF14C9D" w14:textId="77777777" w:rsidR="008A6078" w:rsidRPr="00EB77D1" w:rsidRDefault="008A6078" w:rsidP="00FD337A">
            <w:pPr>
              <w:pStyle w:val="af0"/>
              <w:ind w:firstLine="0"/>
              <w:jc w:val="center"/>
              <w:rPr>
                <w:sz w:val="28"/>
                <w:szCs w:val="28"/>
              </w:rPr>
            </w:pPr>
            <w:r w:rsidRPr="00EB77D1">
              <w:rPr>
                <w:sz w:val="28"/>
                <w:szCs w:val="28"/>
              </w:rPr>
              <w:t>25</w:t>
            </w:r>
          </w:p>
        </w:tc>
        <w:tc>
          <w:tcPr>
            <w:tcW w:w="1798" w:type="dxa"/>
          </w:tcPr>
          <w:p w14:paraId="0614E7E7" w14:textId="77777777" w:rsidR="008A6078" w:rsidRPr="00EB77D1" w:rsidRDefault="008A6078" w:rsidP="00FD337A">
            <w:pPr>
              <w:pStyle w:val="af0"/>
              <w:ind w:firstLine="0"/>
              <w:jc w:val="center"/>
              <w:rPr>
                <w:sz w:val="28"/>
                <w:szCs w:val="28"/>
              </w:rPr>
            </w:pPr>
            <w:r w:rsidRPr="00EB77D1">
              <w:rPr>
                <w:sz w:val="28"/>
                <w:szCs w:val="28"/>
              </w:rPr>
              <w:t>31,40</w:t>
            </w:r>
          </w:p>
        </w:tc>
      </w:tr>
      <w:tr w:rsidR="008A6078" w:rsidRPr="00EB77D1" w14:paraId="246F58BB" w14:textId="77777777" w:rsidTr="008A6078">
        <w:trPr>
          <w:jc w:val="center"/>
        </w:trPr>
        <w:tc>
          <w:tcPr>
            <w:tcW w:w="1084" w:type="dxa"/>
            <w:vMerge/>
          </w:tcPr>
          <w:p w14:paraId="0C8F1FAA" w14:textId="77777777" w:rsidR="008A6078" w:rsidRPr="00EB77D1" w:rsidRDefault="008A6078" w:rsidP="00FD337A">
            <w:pPr>
              <w:pStyle w:val="af0"/>
              <w:jc w:val="center"/>
              <w:rPr>
                <w:sz w:val="28"/>
                <w:szCs w:val="28"/>
              </w:rPr>
            </w:pPr>
          </w:p>
        </w:tc>
        <w:tc>
          <w:tcPr>
            <w:tcW w:w="2961" w:type="dxa"/>
          </w:tcPr>
          <w:p w14:paraId="69BE6FA2" w14:textId="77777777" w:rsidR="008A6078" w:rsidRPr="00EB77D1" w:rsidRDefault="008A6078" w:rsidP="00FD337A">
            <w:pPr>
              <w:pStyle w:val="af0"/>
              <w:ind w:firstLine="0"/>
              <w:jc w:val="center"/>
              <w:rPr>
                <w:sz w:val="28"/>
                <w:szCs w:val="28"/>
              </w:rPr>
            </w:pPr>
            <w:r w:rsidRPr="00EB77D1">
              <w:rPr>
                <w:sz w:val="28"/>
                <w:szCs w:val="28"/>
              </w:rPr>
              <w:t xml:space="preserve">Оптимизация </w:t>
            </w:r>
            <w:proofErr w:type="spellStart"/>
            <w:r w:rsidRPr="00EB77D1">
              <w:rPr>
                <w:sz w:val="28"/>
                <w:szCs w:val="28"/>
              </w:rPr>
              <w:t>level</w:t>
            </w:r>
            <w:proofErr w:type="spellEnd"/>
            <w:r w:rsidRPr="00EB77D1">
              <w:rPr>
                <w:sz w:val="28"/>
                <w:szCs w:val="28"/>
              </w:rPr>
              <w:t xml:space="preserve"> 3</w:t>
            </w:r>
          </w:p>
        </w:tc>
        <w:tc>
          <w:tcPr>
            <w:tcW w:w="2054" w:type="dxa"/>
            <w:gridSpan w:val="2"/>
          </w:tcPr>
          <w:p w14:paraId="49CD8081" w14:textId="77777777" w:rsidR="008A6078" w:rsidRPr="00EB77D1" w:rsidRDefault="008A6078" w:rsidP="00FD337A">
            <w:pPr>
              <w:pStyle w:val="af0"/>
              <w:ind w:firstLine="0"/>
              <w:jc w:val="center"/>
              <w:rPr>
                <w:sz w:val="28"/>
                <w:szCs w:val="28"/>
              </w:rPr>
            </w:pPr>
            <w:r w:rsidRPr="00EB77D1">
              <w:rPr>
                <w:sz w:val="28"/>
                <w:szCs w:val="28"/>
              </w:rPr>
              <w:t>3460</w:t>
            </w:r>
          </w:p>
        </w:tc>
        <w:tc>
          <w:tcPr>
            <w:tcW w:w="1737" w:type="dxa"/>
          </w:tcPr>
          <w:p w14:paraId="6BC7A8DB" w14:textId="77777777" w:rsidR="008A6078" w:rsidRPr="00EB77D1" w:rsidRDefault="008A6078" w:rsidP="00FD337A">
            <w:pPr>
              <w:pStyle w:val="af0"/>
              <w:ind w:firstLine="0"/>
              <w:jc w:val="center"/>
              <w:rPr>
                <w:sz w:val="28"/>
                <w:szCs w:val="28"/>
              </w:rPr>
            </w:pPr>
            <w:r w:rsidRPr="00EB77D1">
              <w:rPr>
                <w:sz w:val="28"/>
                <w:szCs w:val="28"/>
              </w:rPr>
              <w:t>28</w:t>
            </w:r>
          </w:p>
        </w:tc>
        <w:tc>
          <w:tcPr>
            <w:tcW w:w="1798" w:type="dxa"/>
          </w:tcPr>
          <w:p w14:paraId="65A5CB26" w14:textId="77777777" w:rsidR="008A6078" w:rsidRPr="00EB77D1" w:rsidRDefault="008A6078" w:rsidP="00FD337A">
            <w:pPr>
              <w:pStyle w:val="af0"/>
              <w:ind w:firstLine="0"/>
              <w:jc w:val="center"/>
              <w:rPr>
                <w:sz w:val="28"/>
                <w:szCs w:val="28"/>
              </w:rPr>
            </w:pPr>
            <w:r w:rsidRPr="00EB77D1">
              <w:rPr>
                <w:sz w:val="28"/>
                <w:szCs w:val="28"/>
              </w:rPr>
              <w:t>31,40</w:t>
            </w:r>
          </w:p>
        </w:tc>
      </w:tr>
      <w:tr w:rsidR="008A6078" w:rsidRPr="00EB77D1" w14:paraId="5006BB8B" w14:textId="77777777" w:rsidTr="008A6078">
        <w:trPr>
          <w:jc w:val="center"/>
        </w:trPr>
        <w:tc>
          <w:tcPr>
            <w:tcW w:w="1084" w:type="dxa"/>
            <w:vMerge/>
          </w:tcPr>
          <w:p w14:paraId="5EABD54C" w14:textId="77777777" w:rsidR="008A6078" w:rsidRPr="00EB77D1" w:rsidRDefault="008A6078" w:rsidP="00FD337A">
            <w:pPr>
              <w:pStyle w:val="af0"/>
              <w:jc w:val="center"/>
              <w:rPr>
                <w:sz w:val="28"/>
                <w:szCs w:val="28"/>
              </w:rPr>
            </w:pPr>
          </w:p>
        </w:tc>
        <w:tc>
          <w:tcPr>
            <w:tcW w:w="2961" w:type="dxa"/>
          </w:tcPr>
          <w:p w14:paraId="0122BCE0" w14:textId="77777777" w:rsidR="008A6078" w:rsidRPr="00EB77D1" w:rsidRDefault="008A6078" w:rsidP="00FD337A">
            <w:pPr>
              <w:pStyle w:val="af0"/>
              <w:ind w:firstLine="0"/>
              <w:jc w:val="center"/>
              <w:rPr>
                <w:sz w:val="28"/>
                <w:szCs w:val="28"/>
              </w:rPr>
            </w:pPr>
            <w:r w:rsidRPr="00EB77D1">
              <w:rPr>
                <w:sz w:val="28"/>
                <w:szCs w:val="28"/>
              </w:rPr>
              <w:t>Оптимизация по времени</w:t>
            </w:r>
          </w:p>
        </w:tc>
        <w:tc>
          <w:tcPr>
            <w:tcW w:w="2054" w:type="dxa"/>
            <w:gridSpan w:val="2"/>
          </w:tcPr>
          <w:p w14:paraId="2CB47EF2" w14:textId="77777777" w:rsidR="008A6078" w:rsidRPr="00EB77D1" w:rsidRDefault="008A6078" w:rsidP="00FD337A">
            <w:pPr>
              <w:pStyle w:val="af0"/>
              <w:ind w:firstLine="0"/>
              <w:jc w:val="center"/>
              <w:rPr>
                <w:sz w:val="28"/>
                <w:szCs w:val="28"/>
              </w:rPr>
            </w:pPr>
            <w:r w:rsidRPr="00EB77D1">
              <w:rPr>
                <w:sz w:val="28"/>
                <w:szCs w:val="28"/>
              </w:rPr>
              <w:t>3672</w:t>
            </w:r>
          </w:p>
        </w:tc>
        <w:tc>
          <w:tcPr>
            <w:tcW w:w="1737" w:type="dxa"/>
          </w:tcPr>
          <w:p w14:paraId="2376CBC7" w14:textId="77777777" w:rsidR="008A6078" w:rsidRPr="00EB77D1" w:rsidRDefault="008A6078" w:rsidP="00FD337A">
            <w:pPr>
              <w:pStyle w:val="af0"/>
              <w:ind w:firstLine="0"/>
              <w:jc w:val="center"/>
              <w:rPr>
                <w:sz w:val="28"/>
                <w:szCs w:val="28"/>
              </w:rPr>
            </w:pPr>
            <w:r w:rsidRPr="00EB77D1">
              <w:rPr>
                <w:sz w:val="28"/>
                <w:szCs w:val="28"/>
              </w:rPr>
              <w:t>26</w:t>
            </w:r>
          </w:p>
        </w:tc>
        <w:tc>
          <w:tcPr>
            <w:tcW w:w="1798" w:type="dxa"/>
          </w:tcPr>
          <w:p w14:paraId="1F7469AC" w14:textId="77777777" w:rsidR="008A6078" w:rsidRPr="00EB77D1" w:rsidRDefault="008A6078" w:rsidP="00FD337A">
            <w:pPr>
              <w:pStyle w:val="af0"/>
              <w:ind w:firstLine="0"/>
              <w:jc w:val="center"/>
              <w:rPr>
                <w:sz w:val="28"/>
                <w:szCs w:val="28"/>
              </w:rPr>
            </w:pPr>
            <w:r w:rsidRPr="00EB77D1">
              <w:rPr>
                <w:sz w:val="28"/>
                <w:szCs w:val="28"/>
              </w:rPr>
              <w:t>31,40</w:t>
            </w:r>
          </w:p>
        </w:tc>
      </w:tr>
    </w:tbl>
    <w:p w14:paraId="6D74D39C" w14:textId="77777777" w:rsidR="008A6078" w:rsidRPr="00EB77D1" w:rsidRDefault="008A6078" w:rsidP="008A6078">
      <w:pPr>
        <w:pStyle w:val="ac"/>
      </w:pPr>
      <w:r w:rsidRPr="00EB77D1">
        <w:lastRenderedPageBreak/>
        <w:t xml:space="preserve">Анализ результатов показывает, что максимально эффективный код по памяти и времени выполнения синтезирован без использования код-конфигуратора. После оптимизации по времени не удалось ускорить выполнения программ, с подключенными библиотеками. После оптимизации по памяти </w:t>
      </w:r>
      <w:proofErr w:type="spellStart"/>
      <w:r w:rsidRPr="00EB77D1">
        <w:t>level</w:t>
      </w:r>
      <w:proofErr w:type="spellEnd"/>
      <w:r w:rsidRPr="00EB77D1">
        <w:t xml:space="preserve"> 0, </w:t>
      </w:r>
      <w:proofErr w:type="spellStart"/>
      <w:r w:rsidRPr="00EB77D1">
        <w:t>level</w:t>
      </w:r>
      <w:proofErr w:type="spellEnd"/>
      <w:r w:rsidRPr="00EB77D1">
        <w:t xml:space="preserve"> 3 библиотека LL показала те же результаты скорости выполнения программы, что и с прямая работа с регистрами микроконтроллера при помощи CMSIS. HAL уступает LL по всем параметрам.</w:t>
      </w:r>
    </w:p>
    <w:p w14:paraId="35E6FC69" w14:textId="129A8544" w:rsidR="008A6078" w:rsidRPr="00EB77D1" w:rsidRDefault="008A6078" w:rsidP="008A6078">
      <w:pPr>
        <w:pStyle w:val="ac"/>
      </w:pPr>
      <w:r w:rsidRPr="00EB77D1">
        <w:t>2. Проведём ещё один тест для код-конфигуратора. Возьмём уже более сложную периферию, например I2C (</w:t>
      </w:r>
      <w:proofErr w:type="spellStart"/>
      <w:r w:rsidRPr="00EB77D1">
        <w:t>Inter-Integrated</w:t>
      </w:r>
      <w:proofErr w:type="spellEnd"/>
      <w:r w:rsidRPr="00EB77D1">
        <w:t xml:space="preserve"> </w:t>
      </w:r>
      <w:proofErr w:type="spellStart"/>
      <w:r w:rsidRPr="00EB77D1">
        <w:t>Circuit</w:t>
      </w:r>
      <w:proofErr w:type="spellEnd"/>
      <w:r w:rsidRPr="00EB77D1">
        <w:t xml:space="preserve"> или последовательная асимметричная шина), и настроим скорость её работы:</w:t>
      </w:r>
    </w:p>
    <w:p w14:paraId="796E21FB" w14:textId="45271BB5" w:rsidR="008A6078" w:rsidRPr="00EB77D1" w:rsidRDefault="008A6078" w:rsidP="008A6078">
      <w:pPr>
        <w:pStyle w:val="ac"/>
      </w:pPr>
      <w:r w:rsidRPr="00EB77D1">
        <w:t>1) изменим значение частоты на 400Кгц, всё остальное конфигуратор сделал за нас;</w:t>
      </w:r>
    </w:p>
    <w:p w14:paraId="4439E63F" w14:textId="27BB49BA" w:rsidR="008A6078" w:rsidRPr="00EB77D1" w:rsidRDefault="008A6078" w:rsidP="008A6078">
      <w:pPr>
        <w:pStyle w:val="ac"/>
      </w:pPr>
      <w:r w:rsidRPr="00EB77D1">
        <w:t xml:space="preserve">2) переместим проект в </w:t>
      </w:r>
      <w:proofErr w:type="spellStart"/>
      <w:r w:rsidRPr="00EB77D1">
        <w:t>Keil</w:t>
      </w:r>
      <w:proofErr w:type="spellEnd"/>
      <w:r w:rsidRPr="00EB77D1">
        <w:t xml:space="preserve"> </w:t>
      </w:r>
      <w:proofErr w:type="spellStart"/>
      <w:r w:rsidRPr="00EB77D1">
        <w:t>uVision</w:t>
      </w:r>
      <w:proofErr w:type="spellEnd"/>
      <w:r w:rsidRPr="00EB77D1">
        <w:t xml:space="preserve"> и в режиме отладки (</w:t>
      </w:r>
      <w:proofErr w:type="spellStart"/>
      <w:r w:rsidRPr="00EB77D1">
        <w:t>debag</w:t>
      </w:r>
      <w:proofErr w:type="spellEnd"/>
      <w:r w:rsidRPr="00EB77D1">
        <w:t>) посмотрим состояние регистра TIMINGR (рис. 4);</w:t>
      </w:r>
    </w:p>
    <w:p w14:paraId="57083617" w14:textId="09F6C97E" w:rsidR="008A6078" w:rsidRPr="00EB77D1" w:rsidRDefault="008A6078" w:rsidP="008A6078">
      <w:pPr>
        <w:pStyle w:val="ac"/>
        <w:jc w:val="center"/>
      </w:pPr>
      <w:r w:rsidRPr="00EB77D1">
        <w:rPr>
          <w:noProof/>
        </w:rPr>
        <w:drawing>
          <wp:inline distT="0" distB="0" distL="0" distR="0" wp14:anchorId="0E302874" wp14:editId="1996793E">
            <wp:extent cx="2604655" cy="1228529"/>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859" cy="1270132"/>
                    </a:xfrm>
                    <a:prstGeom prst="rect">
                      <a:avLst/>
                    </a:prstGeom>
                  </pic:spPr>
                </pic:pic>
              </a:graphicData>
            </a:graphic>
          </wp:inline>
        </w:drawing>
      </w:r>
    </w:p>
    <w:p w14:paraId="5B9CAAE2" w14:textId="03AA42C5" w:rsidR="008A6078" w:rsidRPr="00EB77D1" w:rsidRDefault="003656A3" w:rsidP="008A6078">
      <w:pPr>
        <w:pStyle w:val="ac"/>
        <w:jc w:val="center"/>
      </w:pPr>
      <w:r w:rsidRPr="00EB77D1">
        <w:rPr>
          <w:b/>
          <w:bCs/>
        </w:rPr>
        <w:t>Рис. 4</w:t>
      </w:r>
      <w:r w:rsidRPr="00EB77D1">
        <w:t xml:space="preserve">. Окно значения регистров периферии I2C в режиме </w:t>
      </w:r>
      <w:proofErr w:type="spellStart"/>
      <w:r w:rsidRPr="00EB77D1">
        <w:t>debag</w:t>
      </w:r>
      <w:proofErr w:type="spellEnd"/>
      <w:r w:rsidRPr="00EB77D1">
        <w:t xml:space="preserve"> в </w:t>
      </w:r>
      <w:proofErr w:type="spellStart"/>
      <w:r w:rsidRPr="00EB77D1">
        <w:t>Keil</w:t>
      </w:r>
      <w:proofErr w:type="spellEnd"/>
      <w:r w:rsidRPr="00EB77D1">
        <w:t xml:space="preserve"> </w:t>
      </w:r>
      <w:proofErr w:type="spellStart"/>
      <w:r w:rsidRPr="00EB77D1">
        <w:t>uVision</w:t>
      </w:r>
      <w:proofErr w:type="spellEnd"/>
    </w:p>
    <w:p w14:paraId="56DFEC59" w14:textId="2649DCAF" w:rsidR="003656A3" w:rsidRPr="00EB77D1" w:rsidRDefault="003656A3" w:rsidP="003656A3">
      <w:pPr>
        <w:pStyle w:val="ac"/>
        <w:ind w:firstLine="0"/>
      </w:pPr>
      <w:r w:rsidRPr="00EB77D1">
        <w:tab/>
        <w:t xml:space="preserve">3) сравним эти значения со значениями в таблице из </w:t>
      </w:r>
      <w:proofErr w:type="spellStart"/>
      <w:r w:rsidRPr="00EB77D1">
        <w:t>Reference</w:t>
      </w:r>
      <w:proofErr w:type="spellEnd"/>
      <w:r w:rsidRPr="00EB77D1">
        <w:t xml:space="preserve"> </w:t>
      </w:r>
      <w:proofErr w:type="spellStart"/>
      <w:r w:rsidRPr="00EB77D1">
        <w:t>manual</w:t>
      </w:r>
      <w:proofErr w:type="spellEnd"/>
      <w:r w:rsidRPr="00EB77D1">
        <w:t xml:space="preserve"> для нашего микроконтроллера (stm32f072c8) [</w:t>
      </w:r>
      <w:r w:rsidR="00495441" w:rsidRPr="00EB77D1">
        <w:t>5</w:t>
      </w:r>
      <w:r w:rsidRPr="00EB77D1">
        <w:t>] с тактовой частотой 8МГц и параметром 4КГц (рис. 5).</w:t>
      </w:r>
    </w:p>
    <w:p w14:paraId="704AC039" w14:textId="1095C673" w:rsidR="003656A3" w:rsidRPr="00EB77D1" w:rsidRDefault="003656A3" w:rsidP="003656A3">
      <w:pPr>
        <w:pStyle w:val="ac"/>
        <w:ind w:firstLine="0"/>
        <w:jc w:val="center"/>
      </w:pPr>
      <w:r w:rsidRPr="00EB77D1">
        <w:rPr>
          <w:noProof/>
        </w:rPr>
        <w:lastRenderedPageBreak/>
        <w:drawing>
          <wp:inline distT="0" distB="0" distL="0" distR="0" wp14:anchorId="58F4B7B5" wp14:editId="38D5B742">
            <wp:extent cx="1039991" cy="2355273"/>
            <wp:effectExtent l="0" t="0" r="825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0073" cy="2400752"/>
                    </a:xfrm>
                    <a:prstGeom prst="rect">
                      <a:avLst/>
                    </a:prstGeom>
                    <a:noFill/>
                  </pic:spPr>
                </pic:pic>
              </a:graphicData>
            </a:graphic>
          </wp:inline>
        </w:drawing>
      </w:r>
    </w:p>
    <w:p w14:paraId="5CEAE1BF" w14:textId="481DD6B4" w:rsidR="003656A3" w:rsidRPr="00EB77D1" w:rsidRDefault="003656A3" w:rsidP="003656A3">
      <w:pPr>
        <w:pStyle w:val="ac"/>
        <w:ind w:firstLine="0"/>
        <w:jc w:val="center"/>
      </w:pPr>
      <w:r w:rsidRPr="00EB77D1">
        <w:rPr>
          <w:b/>
          <w:bCs/>
        </w:rPr>
        <w:t>Рис. 5</w:t>
      </w:r>
      <w:r w:rsidRPr="00EB77D1">
        <w:t>. Таблица примера конфигурации регистра TIMINGR периферии I2C, рекомендованная производителем продукции</w:t>
      </w:r>
    </w:p>
    <w:p w14:paraId="2B138484" w14:textId="77777777" w:rsidR="003656A3" w:rsidRPr="00EB77D1" w:rsidRDefault="003656A3" w:rsidP="003656A3">
      <w:pPr>
        <w:pStyle w:val="ac"/>
      </w:pPr>
      <w:r w:rsidRPr="00EB77D1">
        <w:t xml:space="preserve">Значения полностью совпали с теми, что указаны в </w:t>
      </w:r>
      <w:proofErr w:type="spellStart"/>
      <w:r w:rsidRPr="00EB77D1">
        <w:t>Reference</w:t>
      </w:r>
      <w:proofErr w:type="spellEnd"/>
      <w:r w:rsidRPr="00EB77D1">
        <w:t xml:space="preserve"> </w:t>
      </w:r>
      <w:proofErr w:type="spellStart"/>
      <w:r w:rsidRPr="00EB77D1">
        <w:t>manual</w:t>
      </w:r>
      <w:proofErr w:type="spellEnd"/>
      <w:r w:rsidRPr="00EB77D1">
        <w:t>, конфигуратор периферии задал самые оптимальные значения регистра.</w:t>
      </w:r>
    </w:p>
    <w:p w14:paraId="26CF7AE5" w14:textId="701980DE" w:rsidR="003656A3" w:rsidRPr="00EB77D1" w:rsidRDefault="003656A3" w:rsidP="003656A3">
      <w:pPr>
        <w:pStyle w:val="ac"/>
      </w:pPr>
      <w:r w:rsidRPr="00EB77D1">
        <w:t xml:space="preserve">3. Наконец протестируем при помощи статического анализатора нейтральный код на наличие ошибок, который генерирует STM32CubeMX, не внося в него никаких изменений. </w:t>
      </w:r>
    </w:p>
    <w:p w14:paraId="00AA6CDA" w14:textId="6D7147A4" w:rsidR="003656A3" w:rsidRPr="00EB77D1" w:rsidRDefault="003656A3" w:rsidP="003656A3">
      <w:pPr>
        <w:pStyle w:val="ac"/>
      </w:pPr>
      <w:r w:rsidRPr="00EB77D1">
        <w:t>Исходный код библиотек HAL и LL разработан в строгом соответствии с ANSI-C и полностью документирован и соответствует правилам MISRA-C 2004</w:t>
      </w:r>
      <w:r w:rsidR="00495441" w:rsidRPr="00EB77D1">
        <w:t xml:space="preserve"> [</w:t>
      </w:r>
      <w:r w:rsidR="00BC041F" w:rsidRPr="00EB77D1">
        <w:t>3</w:t>
      </w:r>
      <w:r w:rsidR="00495441" w:rsidRPr="00EB77D1">
        <w:t xml:space="preserve">, </w:t>
      </w:r>
      <w:r w:rsidR="00495441" w:rsidRPr="00EB77D1">
        <w:rPr>
          <w:lang w:val="en-US"/>
        </w:rPr>
        <w:t>c</w:t>
      </w:r>
      <w:r w:rsidR="00495441" w:rsidRPr="00EB77D1">
        <w:t>. 1]</w:t>
      </w:r>
      <w:r w:rsidRPr="00EB77D1">
        <w:t xml:space="preserve">, что делает его независимым от инструментов разработки. Это значит, что генерируемый код </w:t>
      </w:r>
      <w:proofErr w:type="spellStart"/>
      <w:r w:rsidRPr="00EB77D1">
        <w:t>CubeMX</w:t>
      </w:r>
      <w:proofErr w:type="spellEnd"/>
      <w:r w:rsidRPr="00EB77D1">
        <w:t xml:space="preserve"> полностью соответствует правилам кодирования MISRA C®:2004. </w:t>
      </w:r>
      <w:r w:rsidR="00BC041F" w:rsidRPr="00EB77D1">
        <w:t xml:space="preserve">(мировые рекомендации по безопасному и надежному применению как встроенных систем управления, так и автономного программного обеспечения) </w:t>
      </w:r>
      <w:r w:rsidRPr="00EB77D1">
        <w:t>[</w:t>
      </w:r>
      <w:r w:rsidR="00BC041F" w:rsidRPr="00EB77D1">
        <w:t>6</w:t>
      </w:r>
      <w:r w:rsidRPr="00EB77D1">
        <w:t>].</w:t>
      </w:r>
    </w:p>
    <w:p w14:paraId="251E8984" w14:textId="77777777" w:rsidR="003656A3" w:rsidRPr="00EB77D1" w:rsidRDefault="003656A3" w:rsidP="003656A3">
      <w:pPr>
        <w:pStyle w:val="ac"/>
      </w:pPr>
      <w:r w:rsidRPr="00EB77D1">
        <w:t>Проведём анализ по следующим ошибкам по уровню опасности:</w:t>
      </w:r>
    </w:p>
    <w:p w14:paraId="1F8E47C6" w14:textId="2EED644A" w:rsidR="003656A3" w:rsidRPr="00EB77D1" w:rsidRDefault="003656A3" w:rsidP="003656A3">
      <w:pPr>
        <w:pStyle w:val="ac"/>
      </w:pPr>
      <w:r w:rsidRPr="00EB77D1">
        <w:t xml:space="preserve">1) </w:t>
      </w:r>
      <w:proofErr w:type="spellStart"/>
      <w:r w:rsidRPr="00EB77D1">
        <w:t>High</w:t>
      </w:r>
      <w:proofErr w:type="spellEnd"/>
      <w:r w:rsidRPr="00EB77D1">
        <w:t xml:space="preserve"> – включает в себя предупреждения с максимальным уровнем достоверности. Такие предупреждения часто указывают на ошибки, требующие немедленного исправления;</w:t>
      </w:r>
    </w:p>
    <w:p w14:paraId="30644C76" w14:textId="3400896E" w:rsidR="003656A3" w:rsidRPr="00EB77D1" w:rsidRDefault="003656A3" w:rsidP="003656A3">
      <w:pPr>
        <w:pStyle w:val="ac"/>
      </w:pPr>
      <w:r w:rsidRPr="00EB77D1">
        <w:t xml:space="preserve">2) </w:t>
      </w:r>
      <w:proofErr w:type="spellStart"/>
      <w:r w:rsidRPr="00EB77D1">
        <w:t>Medium</w:t>
      </w:r>
      <w:proofErr w:type="spellEnd"/>
      <w:r w:rsidRPr="00EB77D1">
        <w:t xml:space="preserve"> – содержит менее достоверные предупреждения, на которые все же стоит обратить пристальное внимание;</w:t>
      </w:r>
    </w:p>
    <w:p w14:paraId="12D61EAD" w14:textId="3C280881" w:rsidR="003656A3" w:rsidRPr="00EB77D1" w:rsidRDefault="003656A3" w:rsidP="003656A3">
      <w:pPr>
        <w:pStyle w:val="ac"/>
      </w:pPr>
      <w:r w:rsidRPr="00EB77D1">
        <w:t xml:space="preserve">3) </w:t>
      </w:r>
      <w:proofErr w:type="spellStart"/>
      <w:r w:rsidRPr="00EB77D1">
        <w:t>Low</w:t>
      </w:r>
      <w:proofErr w:type="spellEnd"/>
      <w:r w:rsidRPr="00EB77D1">
        <w:t xml:space="preserve"> – предупреждения с минимальным уровнем достоверности, указывающие на несущественные неточности в коде. Среди таких </w:t>
      </w:r>
      <w:r w:rsidRPr="00EB77D1">
        <w:lastRenderedPageBreak/>
        <w:t>предупреждений обычно велик процент ложных срабатываний.</w:t>
      </w:r>
    </w:p>
    <w:p w14:paraId="3B639FD6" w14:textId="77777777" w:rsidR="003656A3" w:rsidRPr="00EB77D1" w:rsidRDefault="003656A3" w:rsidP="003656A3">
      <w:pPr>
        <w:pStyle w:val="ac"/>
      </w:pPr>
      <w:r w:rsidRPr="00EB77D1">
        <w:tab/>
        <w:t>Будем использовать характеристики ошибок:</w:t>
      </w:r>
    </w:p>
    <w:p w14:paraId="77F7B3C9" w14:textId="7D0E740D" w:rsidR="003656A3" w:rsidRPr="00EB77D1" w:rsidRDefault="003656A3" w:rsidP="003656A3">
      <w:pPr>
        <w:pStyle w:val="ac"/>
      </w:pPr>
      <w:r w:rsidRPr="00EB77D1">
        <w:t xml:space="preserve">1) </w:t>
      </w:r>
      <w:proofErr w:type="spellStart"/>
      <w:r w:rsidRPr="00EB77D1">
        <w:t>General</w:t>
      </w:r>
      <w:proofErr w:type="spellEnd"/>
      <w:r w:rsidRPr="00EB77D1">
        <w:t xml:space="preserve"> (GA) – диагностика общего плана. Основной набор диагностических правил PVS-</w:t>
      </w:r>
      <w:proofErr w:type="spellStart"/>
      <w:r w:rsidRPr="00EB77D1">
        <w:t>Studio</w:t>
      </w:r>
      <w:proofErr w:type="spellEnd"/>
      <w:r w:rsidRPr="00EB77D1">
        <w:t>;</w:t>
      </w:r>
    </w:p>
    <w:p w14:paraId="74B922D9" w14:textId="1036ABE2" w:rsidR="003656A3" w:rsidRPr="00EB77D1" w:rsidRDefault="003656A3" w:rsidP="003656A3">
      <w:pPr>
        <w:pStyle w:val="ac"/>
      </w:pPr>
      <w:r w:rsidRPr="00EB77D1">
        <w:t xml:space="preserve">2) </w:t>
      </w:r>
      <w:proofErr w:type="spellStart"/>
      <w:r w:rsidRPr="00EB77D1">
        <w:t>Optimization</w:t>
      </w:r>
      <w:proofErr w:type="spellEnd"/>
      <w:r w:rsidRPr="00EB77D1">
        <w:t xml:space="preserve"> (ОP) – диагностика </w:t>
      </w:r>
      <w:proofErr w:type="spellStart"/>
      <w:r w:rsidRPr="00EB77D1">
        <w:t>микрооптимизации</w:t>
      </w:r>
      <w:proofErr w:type="spellEnd"/>
      <w:r w:rsidRPr="00EB77D1">
        <w:t>. Указания по стойкости и безопасности кода;</w:t>
      </w:r>
    </w:p>
    <w:p w14:paraId="12B79ED1" w14:textId="3C9C98CF" w:rsidR="003656A3" w:rsidRPr="00EB77D1" w:rsidRDefault="003656A3" w:rsidP="003656A3">
      <w:pPr>
        <w:pStyle w:val="ac"/>
      </w:pPr>
      <w:r w:rsidRPr="00EB77D1">
        <w:t>3) MISRA – стандарт диагностики, разработанные в соответствии с MISRA</w:t>
      </w:r>
      <w:r w:rsidR="00BC041F" w:rsidRPr="00EB77D1">
        <w:t>.</w:t>
      </w:r>
    </w:p>
    <w:p w14:paraId="046C3E0D" w14:textId="4D766A36" w:rsidR="00C9080A" w:rsidRPr="00EB77D1" w:rsidRDefault="003656A3" w:rsidP="00C9080A">
      <w:pPr>
        <w:pStyle w:val="ac"/>
      </w:pPr>
      <w:r w:rsidRPr="00EB77D1">
        <w:t>Результаты экспериментов занесены в таблицы 2 и 3.</w:t>
      </w:r>
    </w:p>
    <w:p w14:paraId="52D5716F" w14:textId="77777777" w:rsidR="006508BC" w:rsidRPr="00EB77D1" w:rsidRDefault="006508BC" w:rsidP="00C9080A">
      <w:pPr>
        <w:pStyle w:val="ac"/>
      </w:pPr>
    </w:p>
    <w:p w14:paraId="63F0FB0F" w14:textId="2EDC6D28" w:rsidR="00BC041F" w:rsidRPr="00EB77D1" w:rsidRDefault="003656A3" w:rsidP="00BC041F">
      <w:pPr>
        <w:pStyle w:val="ac"/>
        <w:jc w:val="center"/>
      </w:pPr>
      <w:r w:rsidRPr="00EB77D1">
        <w:rPr>
          <w:b/>
          <w:bCs/>
        </w:rPr>
        <w:t xml:space="preserve">Табл. 2. </w:t>
      </w:r>
      <w:r w:rsidRPr="00EB77D1">
        <w:t xml:space="preserve">Результаты тестирования библиотеки </w:t>
      </w:r>
      <w:r w:rsidRPr="00EB77D1">
        <w:rPr>
          <w:lang w:val="en-US"/>
        </w:rPr>
        <w:t>LL</w:t>
      </w:r>
    </w:p>
    <w:tbl>
      <w:tblPr>
        <w:tblStyle w:val="af2"/>
        <w:tblW w:w="0" w:type="auto"/>
        <w:tblLook w:val="04A0" w:firstRow="1" w:lastRow="0" w:firstColumn="1" w:lastColumn="0" w:noHBand="0" w:noVBand="1"/>
      </w:tblPr>
      <w:tblGrid>
        <w:gridCol w:w="2582"/>
        <w:gridCol w:w="2244"/>
        <w:gridCol w:w="2278"/>
        <w:gridCol w:w="2241"/>
      </w:tblGrid>
      <w:tr w:rsidR="003656A3" w:rsidRPr="00EB77D1" w14:paraId="34769460" w14:textId="77777777" w:rsidTr="00FD337A">
        <w:tc>
          <w:tcPr>
            <w:tcW w:w="2582" w:type="dxa"/>
            <w:vMerge w:val="restart"/>
            <w:tcBorders>
              <w:top w:val="single" w:sz="4" w:space="0" w:color="auto"/>
              <w:left w:val="single" w:sz="4" w:space="0" w:color="auto"/>
              <w:right w:val="single" w:sz="4" w:space="0" w:color="auto"/>
              <w:tl2br w:val="nil"/>
            </w:tcBorders>
          </w:tcPr>
          <w:p w14:paraId="4F8E0C9F" w14:textId="77777777" w:rsidR="003656A3" w:rsidRPr="00EB77D1" w:rsidRDefault="003656A3" w:rsidP="003656A3">
            <w:pPr>
              <w:pStyle w:val="ac"/>
              <w:ind w:firstLine="0"/>
              <w:jc w:val="center"/>
              <w:rPr>
                <w:bCs/>
              </w:rPr>
            </w:pPr>
            <w:r w:rsidRPr="00EB77D1">
              <w:rPr>
                <w:bCs/>
              </w:rPr>
              <w:t>Характеристика ошибки</w:t>
            </w:r>
          </w:p>
        </w:tc>
        <w:tc>
          <w:tcPr>
            <w:tcW w:w="6763" w:type="dxa"/>
            <w:gridSpan w:val="3"/>
            <w:tcBorders>
              <w:left w:val="single" w:sz="4" w:space="0" w:color="auto"/>
            </w:tcBorders>
          </w:tcPr>
          <w:p w14:paraId="1787167E" w14:textId="77777777" w:rsidR="003656A3" w:rsidRPr="00EB77D1" w:rsidRDefault="003656A3" w:rsidP="003656A3">
            <w:pPr>
              <w:pStyle w:val="ac"/>
              <w:ind w:firstLine="0"/>
              <w:jc w:val="center"/>
              <w:rPr>
                <w:bCs/>
              </w:rPr>
            </w:pPr>
            <w:r w:rsidRPr="00EB77D1">
              <w:rPr>
                <w:bCs/>
              </w:rPr>
              <w:t>Степень ошибки</w:t>
            </w:r>
          </w:p>
        </w:tc>
      </w:tr>
      <w:tr w:rsidR="003656A3" w:rsidRPr="00EB77D1" w14:paraId="16C332DB" w14:textId="77777777" w:rsidTr="00FD337A">
        <w:tc>
          <w:tcPr>
            <w:tcW w:w="2582" w:type="dxa"/>
            <w:vMerge/>
            <w:tcBorders>
              <w:left w:val="single" w:sz="4" w:space="0" w:color="auto"/>
              <w:bottom w:val="single" w:sz="4" w:space="0" w:color="auto"/>
              <w:right w:val="single" w:sz="4" w:space="0" w:color="auto"/>
              <w:tl2br w:val="nil"/>
            </w:tcBorders>
          </w:tcPr>
          <w:p w14:paraId="4426EDFB" w14:textId="77777777" w:rsidR="003656A3" w:rsidRPr="00EB77D1" w:rsidRDefault="003656A3" w:rsidP="003656A3">
            <w:pPr>
              <w:pStyle w:val="ac"/>
              <w:jc w:val="center"/>
              <w:rPr>
                <w:bCs/>
              </w:rPr>
            </w:pPr>
          </w:p>
        </w:tc>
        <w:tc>
          <w:tcPr>
            <w:tcW w:w="2244" w:type="dxa"/>
            <w:tcBorders>
              <w:left w:val="single" w:sz="4" w:space="0" w:color="auto"/>
            </w:tcBorders>
          </w:tcPr>
          <w:p w14:paraId="24849E7C" w14:textId="77777777" w:rsidR="003656A3" w:rsidRPr="00EB77D1" w:rsidRDefault="003656A3" w:rsidP="003656A3">
            <w:pPr>
              <w:pStyle w:val="ac"/>
              <w:ind w:firstLine="0"/>
              <w:jc w:val="center"/>
              <w:rPr>
                <w:bCs/>
                <w:lang w:val="en-US"/>
              </w:rPr>
            </w:pPr>
            <w:r w:rsidRPr="00EB77D1">
              <w:rPr>
                <w:bCs/>
                <w:lang w:val="en-US"/>
              </w:rPr>
              <w:t>High</w:t>
            </w:r>
          </w:p>
        </w:tc>
        <w:tc>
          <w:tcPr>
            <w:tcW w:w="2278" w:type="dxa"/>
          </w:tcPr>
          <w:p w14:paraId="0EC0CEE5" w14:textId="77777777" w:rsidR="003656A3" w:rsidRPr="00EB77D1" w:rsidRDefault="003656A3" w:rsidP="003656A3">
            <w:pPr>
              <w:pStyle w:val="ac"/>
              <w:ind w:firstLine="0"/>
              <w:jc w:val="center"/>
              <w:rPr>
                <w:bCs/>
                <w:lang w:val="en-US"/>
              </w:rPr>
            </w:pPr>
            <w:r w:rsidRPr="00EB77D1">
              <w:rPr>
                <w:bCs/>
                <w:lang w:val="en-US"/>
              </w:rPr>
              <w:t>Medium</w:t>
            </w:r>
          </w:p>
        </w:tc>
        <w:tc>
          <w:tcPr>
            <w:tcW w:w="2241" w:type="dxa"/>
          </w:tcPr>
          <w:p w14:paraId="15CDE47C" w14:textId="77777777" w:rsidR="003656A3" w:rsidRPr="00EB77D1" w:rsidRDefault="003656A3" w:rsidP="003656A3">
            <w:pPr>
              <w:pStyle w:val="ac"/>
              <w:ind w:firstLine="0"/>
              <w:jc w:val="center"/>
              <w:rPr>
                <w:bCs/>
                <w:lang w:val="en-US"/>
              </w:rPr>
            </w:pPr>
            <w:r w:rsidRPr="00EB77D1">
              <w:rPr>
                <w:bCs/>
                <w:lang w:val="en-US"/>
              </w:rPr>
              <w:t>Low</w:t>
            </w:r>
          </w:p>
        </w:tc>
      </w:tr>
      <w:tr w:rsidR="003656A3" w:rsidRPr="00EB77D1" w14:paraId="690DA72D" w14:textId="77777777" w:rsidTr="00FD337A">
        <w:tc>
          <w:tcPr>
            <w:tcW w:w="2582" w:type="dxa"/>
            <w:tcBorders>
              <w:top w:val="single" w:sz="4" w:space="0" w:color="auto"/>
            </w:tcBorders>
          </w:tcPr>
          <w:p w14:paraId="5982ABD0" w14:textId="77777777" w:rsidR="003656A3" w:rsidRPr="00EB77D1" w:rsidRDefault="003656A3" w:rsidP="003656A3">
            <w:pPr>
              <w:pStyle w:val="ac"/>
              <w:ind w:firstLine="0"/>
              <w:jc w:val="center"/>
              <w:rPr>
                <w:bCs/>
                <w:lang w:val="en-US"/>
              </w:rPr>
            </w:pPr>
            <w:r w:rsidRPr="00EB77D1">
              <w:rPr>
                <w:bCs/>
                <w:lang w:val="en-US"/>
              </w:rPr>
              <w:t>GA</w:t>
            </w:r>
          </w:p>
        </w:tc>
        <w:tc>
          <w:tcPr>
            <w:tcW w:w="2244" w:type="dxa"/>
          </w:tcPr>
          <w:p w14:paraId="05062382" w14:textId="77777777" w:rsidR="003656A3" w:rsidRPr="00EB77D1" w:rsidRDefault="003656A3" w:rsidP="003656A3">
            <w:pPr>
              <w:pStyle w:val="ac"/>
              <w:ind w:firstLine="0"/>
              <w:jc w:val="center"/>
              <w:rPr>
                <w:bCs/>
                <w:lang w:val="en-US"/>
              </w:rPr>
            </w:pPr>
            <w:r w:rsidRPr="00EB77D1">
              <w:rPr>
                <w:bCs/>
                <w:lang w:val="en-US"/>
              </w:rPr>
              <w:t>4</w:t>
            </w:r>
          </w:p>
        </w:tc>
        <w:tc>
          <w:tcPr>
            <w:tcW w:w="2278" w:type="dxa"/>
          </w:tcPr>
          <w:p w14:paraId="578CD6A4" w14:textId="77777777" w:rsidR="003656A3" w:rsidRPr="00EB77D1" w:rsidRDefault="003656A3" w:rsidP="003656A3">
            <w:pPr>
              <w:pStyle w:val="ac"/>
              <w:ind w:firstLine="0"/>
              <w:jc w:val="center"/>
              <w:rPr>
                <w:bCs/>
                <w:lang w:val="en-US"/>
              </w:rPr>
            </w:pPr>
            <w:r w:rsidRPr="00EB77D1">
              <w:rPr>
                <w:bCs/>
                <w:lang w:val="en-US"/>
              </w:rPr>
              <w:t>2</w:t>
            </w:r>
          </w:p>
        </w:tc>
        <w:tc>
          <w:tcPr>
            <w:tcW w:w="2241" w:type="dxa"/>
          </w:tcPr>
          <w:p w14:paraId="5113360E" w14:textId="77777777" w:rsidR="003656A3" w:rsidRPr="00EB77D1" w:rsidRDefault="003656A3" w:rsidP="003656A3">
            <w:pPr>
              <w:pStyle w:val="ac"/>
              <w:ind w:firstLine="0"/>
              <w:jc w:val="center"/>
              <w:rPr>
                <w:bCs/>
                <w:lang w:val="en-US"/>
              </w:rPr>
            </w:pPr>
            <w:r w:rsidRPr="00EB77D1">
              <w:rPr>
                <w:bCs/>
                <w:lang w:val="en-US"/>
              </w:rPr>
              <w:t>11</w:t>
            </w:r>
          </w:p>
        </w:tc>
      </w:tr>
      <w:tr w:rsidR="003656A3" w:rsidRPr="00EB77D1" w14:paraId="4212CBA1" w14:textId="77777777" w:rsidTr="00FD337A">
        <w:tc>
          <w:tcPr>
            <w:tcW w:w="2582" w:type="dxa"/>
          </w:tcPr>
          <w:p w14:paraId="4BD35F5C" w14:textId="77777777" w:rsidR="003656A3" w:rsidRPr="00EB77D1" w:rsidRDefault="003656A3" w:rsidP="003656A3">
            <w:pPr>
              <w:pStyle w:val="ac"/>
              <w:ind w:firstLine="0"/>
              <w:jc w:val="center"/>
              <w:rPr>
                <w:bCs/>
                <w:lang w:val="en-US"/>
              </w:rPr>
            </w:pPr>
            <w:r w:rsidRPr="00EB77D1">
              <w:rPr>
                <w:bCs/>
                <w:lang w:val="en-US"/>
              </w:rPr>
              <w:t>OP</w:t>
            </w:r>
          </w:p>
        </w:tc>
        <w:tc>
          <w:tcPr>
            <w:tcW w:w="2244" w:type="dxa"/>
          </w:tcPr>
          <w:p w14:paraId="06FE297D" w14:textId="77777777" w:rsidR="003656A3" w:rsidRPr="00EB77D1" w:rsidRDefault="003656A3" w:rsidP="003656A3">
            <w:pPr>
              <w:pStyle w:val="ac"/>
              <w:ind w:firstLine="0"/>
              <w:jc w:val="center"/>
              <w:rPr>
                <w:bCs/>
                <w:lang w:val="en-US"/>
              </w:rPr>
            </w:pPr>
            <w:r w:rsidRPr="00EB77D1">
              <w:rPr>
                <w:bCs/>
                <w:lang w:val="en-US"/>
              </w:rPr>
              <w:t>0</w:t>
            </w:r>
          </w:p>
        </w:tc>
        <w:tc>
          <w:tcPr>
            <w:tcW w:w="2278" w:type="dxa"/>
          </w:tcPr>
          <w:p w14:paraId="5F8A4473" w14:textId="77777777" w:rsidR="003656A3" w:rsidRPr="00EB77D1" w:rsidRDefault="003656A3" w:rsidP="003656A3">
            <w:pPr>
              <w:pStyle w:val="ac"/>
              <w:ind w:firstLine="0"/>
              <w:jc w:val="center"/>
              <w:rPr>
                <w:bCs/>
                <w:lang w:val="en-US"/>
              </w:rPr>
            </w:pPr>
            <w:r w:rsidRPr="00EB77D1">
              <w:rPr>
                <w:bCs/>
                <w:lang w:val="en-US"/>
              </w:rPr>
              <w:t>0</w:t>
            </w:r>
          </w:p>
        </w:tc>
        <w:tc>
          <w:tcPr>
            <w:tcW w:w="2241" w:type="dxa"/>
          </w:tcPr>
          <w:p w14:paraId="5670D7C7" w14:textId="77777777" w:rsidR="003656A3" w:rsidRPr="00EB77D1" w:rsidRDefault="003656A3" w:rsidP="003656A3">
            <w:pPr>
              <w:pStyle w:val="ac"/>
              <w:ind w:firstLine="0"/>
              <w:jc w:val="center"/>
              <w:rPr>
                <w:bCs/>
                <w:lang w:val="en-US"/>
              </w:rPr>
            </w:pPr>
            <w:r w:rsidRPr="00EB77D1">
              <w:rPr>
                <w:bCs/>
                <w:lang w:val="en-US"/>
              </w:rPr>
              <w:t>0</w:t>
            </w:r>
          </w:p>
        </w:tc>
      </w:tr>
      <w:tr w:rsidR="003656A3" w:rsidRPr="00EB77D1" w14:paraId="460EF5DE" w14:textId="77777777" w:rsidTr="00FD337A">
        <w:trPr>
          <w:trHeight w:val="100"/>
        </w:trPr>
        <w:tc>
          <w:tcPr>
            <w:tcW w:w="2582" w:type="dxa"/>
          </w:tcPr>
          <w:p w14:paraId="661AAD43" w14:textId="77777777" w:rsidR="003656A3" w:rsidRPr="00EB77D1" w:rsidRDefault="003656A3" w:rsidP="003656A3">
            <w:pPr>
              <w:pStyle w:val="ac"/>
              <w:ind w:firstLine="0"/>
              <w:jc w:val="center"/>
              <w:rPr>
                <w:bCs/>
                <w:lang w:val="en-US"/>
              </w:rPr>
            </w:pPr>
            <w:r w:rsidRPr="00EB77D1">
              <w:rPr>
                <w:bCs/>
                <w:lang w:val="en-US"/>
              </w:rPr>
              <w:t>MISRA</w:t>
            </w:r>
          </w:p>
        </w:tc>
        <w:tc>
          <w:tcPr>
            <w:tcW w:w="2244" w:type="dxa"/>
          </w:tcPr>
          <w:p w14:paraId="2875D203" w14:textId="77777777" w:rsidR="003656A3" w:rsidRPr="00EB77D1" w:rsidRDefault="003656A3" w:rsidP="003656A3">
            <w:pPr>
              <w:pStyle w:val="ac"/>
              <w:ind w:firstLine="0"/>
              <w:jc w:val="center"/>
              <w:rPr>
                <w:bCs/>
                <w:lang w:val="en-US"/>
              </w:rPr>
            </w:pPr>
            <w:r w:rsidRPr="00EB77D1">
              <w:rPr>
                <w:bCs/>
                <w:lang w:val="en-US"/>
              </w:rPr>
              <w:t>0</w:t>
            </w:r>
          </w:p>
        </w:tc>
        <w:tc>
          <w:tcPr>
            <w:tcW w:w="2278" w:type="dxa"/>
          </w:tcPr>
          <w:p w14:paraId="4B067B6E" w14:textId="77777777" w:rsidR="003656A3" w:rsidRPr="00EB77D1" w:rsidRDefault="003656A3" w:rsidP="003656A3">
            <w:pPr>
              <w:pStyle w:val="ac"/>
              <w:ind w:firstLine="0"/>
              <w:jc w:val="center"/>
              <w:rPr>
                <w:bCs/>
                <w:lang w:val="en-US"/>
              </w:rPr>
            </w:pPr>
            <w:r w:rsidRPr="00EB77D1">
              <w:rPr>
                <w:bCs/>
                <w:lang w:val="en-US"/>
              </w:rPr>
              <w:t>335</w:t>
            </w:r>
          </w:p>
        </w:tc>
        <w:tc>
          <w:tcPr>
            <w:tcW w:w="2241" w:type="dxa"/>
          </w:tcPr>
          <w:p w14:paraId="52BA0998" w14:textId="77777777" w:rsidR="003656A3" w:rsidRPr="00EB77D1" w:rsidRDefault="003656A3" w:rsidP="003656A3">
            <w:pPr>
              <w:pStyle w:val="ac"/>
              <w:ind w:firstLine="0"/>
              <w:jc w:val="center"/>
              <w:rPr>
                <w:bCs/>
                <w:lang w:val="en-US"/>
              </w:rPr>
            </w:pPr>
            <w:r w:rsidRPr="00EB77D1">
              <w:rPr>
                <w:bCs/>
                <w:lang w:val="en-US"/>
              </w:rPr>
              <w:t>408</w:t>
            </w:r>
          </w:p>
        </w:tc>
      </w:tr>
    </w:tbl>
    <w:p w14:paraId="46FB23D5" w14:textId="3757D5C3" w:rsidR="003656A3" w:rsidRPr="00EB77D1" w:rsidRDefault="003656A3" w:rsidP="003656A3">
      <w:pPr>
        <w:pStyle w:val="ac"/>
        <w:jc w:val="center"/>
      </w:pPr>
      <w:r w:rsidRPr="00EB77D1">
        <w:rPr>
          <w:b/>
          <w:bCs/>
        </w:rPr>
        <w:t>Табл. 3.</w:t>
      </w:r>
      <w:r w:rsidRPr="00EB77D1">
        <w:t xml:space="preserve"> Результаты тестирования библиотеки </w:t>
      </w:r>
      <w:r w:rsidRPr="00EB77D1">
        <w:rPr>
          <w:lang w:val="en-US"/>
        </w:rPr>
        <w:t>HAL</w:t>
      </w:r>
    </w:p>
    <w:tbl>
      <w:tblPr>
        <w:tblStyle w:val="af2"/>
        <w:tblW w:w="0" w:type="auto"/>
        <w:tblLook w:val="04A0" w:firstRow="1" w:lastRow="0" w:firstColumn="1" w:lastColumn="0" w:noHBand="0" w:noVBand="1"/>
      </w:tblPr>
      <w:tblGrid>
        <w:gridCol w:w="2336"/>
        <w:gridCol w:w="2336"/>
        <w:gridCol w:w="2336"/>
        <w:gridCol w:w="2337"/>
      </w:tblGrid>
      <w:tr w:rsidR="003656A3" w:rsidRPr="00EB77D1" w14:paraId="78FFACCD" w14:textId="77777777" w:rsidTr="00FD337A">
        <w:tc>
          <w:tcPr>
            <w:tcW w:w="2336" w:type="dxa"/>
            <w:vMerge w:val="restart"/>
            <w:tcBorders>
              <w:top w:val="single" w:sz="4" w:space="0" w:color="auto"/>
              <w:left w:val="single" w:sz="4" w:space="0" w:color="auto"/>
              <w:right w:val="single" w:sz="4" w:space="0" w:color="auto"/>
              <w:tl2br w:val="nil"/>
            </w:tcBorders>
          </w:tcPr>
          <w:p w14:paraId="2B9A8895" w14:textId="77777777" w:rsidR="003656A3" w:rsidRPr="00EB77D1" w:rsidRDefault="003656A3" w:rsidP="003656A3">
            <w:pPr>
              <w:pStyle w:val="ac"/>
              <w:ind w:firstLine="0"/>
              <w:jc w:val="center"/>
              <w:rPr>
                <w:bCs/>
              </w:rPr>
            </w:pPr>
            <w:r w:rsidRPr="00EB77D1">
              <w:rPr>
                <w:bCs/>
              </w:rPr>
              <w:t>Характеристика ошибки</w:t>
            </w:r>
          </w:p>
        </w:tc>
        <w:tc>
          <w:tcPr>
            <w:tcW w:w="7009" w:type="dxa"/>
            <w:gridSpan w:val="3"/>
            <w:tcBorders>
              <w:left w:val="single" w:sz="4" w:space="0" w:color="auto"/>
            </w:tcBorders>
          </w:tcPr>
          <w:p w14:paraId="62768CAD" w14:textId="77777777" w:rsidR="003656A3" w:rsidRPr="00EB77D1" w:rsidRDefault="003656A3" w:rsidP="003656A3">
            <w:pPr>
              <w:pStyle w:val="ac"/>
              <w:ind w:firstLine="0"/>
              <w:jc w:val="center"/>
              <w:rPr>
                <w:bCs/>
              </w:rPr>
            </w:pPr>
            <w:r w:rsidRPr="00EB77D1">
              <w:rPr>
                <w:bCs/>
              </w:rPr>
              <w:t>Степень ошибки</w:t>
            </w:r>
          </w:p>
        </w:tc>
      </w:tr>
      <w:tr w:rsidR="003656A3" w:rsidRPr="00EB77D1" w14:paraId="12586A98" w14:textId="77777777" w:rsidTr="00FD337A">
        <w:tc>
          <w:tcPr>
            <w:tcW w:w="2336" w:type="dxa"/>
            <w:vMerge/>
            <w:tcBorders>
              <w:left w:val="single" w:sz="4" w:space="0" w:color="auto"/>
              <w:bottom w:val="single" w:sz="4" w:space="0" w:color="auto"/>
              <w:right w:val="single" w:sz="4" w:space="0" w:color="auto"/>
              <w:tl2br w:val="nil"/>
            </w:tcBorders>
          </w:tcPr>
          <w:p w14:paraId="03951A28" w14:textId="77777777" w:rsidR="003656A3" w:rsidRPr="00EB77D1" w:rsidRDefault="003656A3" w:rsidP="003656A3">
            <w:pPr>
              <w:pStyle w:val="ac"/>
              <w:jc w:val="center"/>
              <w:rPr>
                <w:bCs/>
              </w:rPr>
            </w:pPr>
          </w:p>
        </w:tc>
        <w:tc>
          <w:tcPr>
            <w:tcW w:w="2336" w:type="dxa"/>
            <w:tcBorders>
              <w:left w:val="single" w:sz="4" w:space="0" w:color="auto"/>
            </w:tcBorders>
          </w:tcPr>
          <w:p w14:paraId="0A191061" w14:textId="77777777" w:rsidR="003656A3" w:rsidRPr="00EB77D1" w:rsidRDefault="003656A3" w:rsidP="003656A3">
            <w:pPr>
              <w:pStyle w:val="ac"/>
              <w:ind w:firstLine="0"/>
              <w:jc w:val="center"/>
              <w:rPr>
                <w:bCs/>
                <w:lang w:val="en-US"/>
              </w:rPr>
            </w:pPr>
            <w:r w:rsidRPr="00EB77D1">
              <w:rPr>
                <w:bCs/>
                <w:lang w:val="en-US"/>
              </w:rPr>
              <w:t>High</w:t>
            </w:r>
          </w:p>
        </w:tc>
        <w:tc>
          <w:tcPr>
            <w:tcW w:w="2336" w:type="dxa"/>
          </w:tcPr>
          <w:p w14:paraId="7E961447" w14:textId="77777777" w:rsidR="003656A3" w:rsidRPr="00EB77D1" w:rsidRDefault="003656A3" w:rsidP="003656A3">
            <w:pPr>
              <w:pStyle w:val="ac"/>
              <w:ind w:firstLine="0"/>
              <w:jc w:val="center"/>
              <w:rPr>
                <w:bCs/>
                <w:lang w:val="en-US"/>
              </w:rPr>
            </w:pPr>
            <w:r w:rsidRPr="00EB77D1">
              <w:rPr>
                <w:bCs/>
                <w:lang w:val="en-US"/>
              </w:rPr>
              <w:t>Medium</w:t>
            </w:r>
          </w:p>
        </w:tc>
        <w:tc>
          <w:tcPr>
            <w:tcW w:w="2337" w:type="dxa"/>
          </w:tcPr>
          <w:p w14:paraId="5E94ED17" w14:textId="77777777" w:rsidR="003656A3" w:rsidRPr="00EB77D1" w:rsidRDefault="003656A3" w:rsidP="003656A3">
            <w:pPr>
              <w:pStyle w:val="ac"/>
              <w:ind w:firstLine="0"/>
              <w:jc w:val="center"/>
              <w:rPr>
                <w:bCs/>
                <w:lang w:val="en-US"/>
              </w:rPr>
            </w:pPr>
            <w:r w:rsidRPr="00EB77D1">
              <w:rPr>
                <w:bCs/>
                <w:lang w:val="en-US"/>
              </w:rPr>
              <w:t>Low</w:t>
            </w:r>
          </w:p>
        </w:tc>
      </w:tr>
      <w:tr w:rsidR="003656A3" w:rsidRPr="00EB77D1" w14:paraId="1A412DA3" w14:textId="77777777" w:rsidTr="00FD337A">
        <w:tc>
          <w:tcPr>
            <w:tcW w:w="2336" w:type="dxa"/>
            <w:tcBorders>
              <w:top w:val="single" w:sz="4" w:space="0" w:color="auto"/>
            </w:tcBorders>
          </w:tcPr>
          <w:p w14:paraId="64FDF786" w14:textId="77777777" w:rsidR="003656A3" w:rsidRPr="00EB77D1" w:rsidRDefault="003656A3" w:rsidP="003656A3">
            <w:pPr>
              <w:pStyle w:val="ac"/>
              <w:ind w:firstLine="0"/>
              <w:jc w:val="center"/>
              <w:rPr>
                <w:bCs/>
                <w:lang w:val="en-US"/>
              </w:rPr>
            </w:pPr>
            <w:r w:rsidRPr="00EB77D1">
              <w:rPr>
                <w:bCs/>
                <w:lang w:val="en-US"/>
              </w:rPr>
              <w:t>GA</w:t>
            </w:r>
          </w:p>
        </w:tc>
        <w:tc>
          <w:tcPr>
            <w:tcW w:w="2336" w:type="dxa"/>
          </w:tcPr>
          <w:p w14:paraId="7E0DB342" w14:textId="77777777" w:rsidR="003656A3" w:rsidRPr="00EB77D1" w:rsidRDefault="003656A3" w:rsidP="003656A3">
            <w:pPr>
              <w:pStyle w:val="ac"/>
              <w:ind w:firstLine="0"/>
              <w:jc w:val="center"/>
              <w:rPr>
                <w:bCs/>
                <w:lang w:val="en-US"/>
              </w:rPr>
            </w:pPr>
            <w:r w:rsidRPr="00EB77D1">
              <w:rPr>
                <w:bCs/>
                <w:lang w:val="en-US"/>
              </w:rPr>
              <w:t>3</w:t>
            </w:r>
          </w:p>
        </w:tc>
        <w:tc>
          <w:tcPr>
            <w:tcW w:w="2336" w:type="dxa"/>
          </w:tcPr>
          <w:p w14:paraId="6EA2D42C" w14:textId="77777777" w:rsidR="003656A3" w:rsidRPr="00EB77D1" w:rsidRDefault="003656A3" w:rsidP="003656A3">
            <w:pPr>
              <w:pStyle w:val="ac"/>
              <w:ind w:firstLine="0"/>
              <w:jc w:val="center"/>
              <w:rPr>
                <w:bCs/>
                <w:lang w:val="en-US"/>
              </w:rPr>
            </w:pPr>
            <w:r w:rsidRPr="00EB77D1">
              <w:rPr>
                <w:bCs/>
                <w:lang w:val="en-US"/>
              </w:rPr>
              <w:t>26</w:t>
            </w:r>
          </w:p>
        </w:tc>
        <w:tc>
          <w:tcPr>
            <w:tcW w:w="2337" w:type="dxa"/>
          </w:tcPr>
          <w:p w14:paraId="77B29D15" w14:textId="77777777" w:rsidR="003656A3" w:rsidRPr="00EB77D1" w:rsidRDefault="003656A3" w:rsidP="003656A3">
            <w:pPr>
              <w:pStyle w:val="ac"/>
              <w:ind w:firstLine="0"/>
              <w:jc w:val="center"/>
              <w:rPr>
                <w:bCs/>
                <w:lang w:val="en-US"/>
              </w:rPr>
            </w:pPr>
            <w:r w:rsidRPr="00EB77D1">
              <w:rPr>
                <w:bCs/>
                <w:lang w:val="en-US"/>
              </w:rPr>
              <w:t>7</w:t>
            </w:r>
          </w:p>
        </w:tc>
      </w:tr>
      <w:tr w:rsidR="003656A3" w:rsidRPr="00EB77D1" w14:paraId="741B650F" w14:textId="77777777" w:rsidTr="00FD337A">
        <w:tc>
          <w:tcPr>
            <w:tcW w:w="2336" w:type="dxa"/>
          </w:tcPr>
          <w:p w14:paraId="51807532" w14:textId="77777777" w:rsidR="003656A3" w:rsidRPr="00EB77D1" w:rsidRDefault="003656A3" w:rsidP="003656A3">
            <w:pPr>
              <w:pStyle w:val="ac"/>
              <w:ind w:firstLine="0"/>
              <w:jc w:val="center"/>
              <w:rPr>
                <w:bCs/>
                <w:lang w:val="en-US"/>
              </w:rPr>
            </w:pPr>
            <w:r w:rsidRPr="00EB77D1">
              <w:rPr>
                <w:bCs/>
                <w:lang w:val="en-US"/>
              </w:rPr>
              <w:t>OP</w:t>
            </w:r>
          </w:p>
        </w:tc>
        <w:tc>
          <w:tcPr>
            <w:tcW w:w="2336" w:type="dxa"/>
          </w:tcPr>
          <w:p w14:paraId="481CD4BB" w14:textId="77777777" w:rsidR="003656A3" w:rsidRPr="00EB77D1" w:rsidRDefault="003656A3" w:rsidP="003656A3">
            <w:pPr>
              <w:pStyle w:val="ac"/>
              <w:ind w:firstLine="0"/>
              <w:jc w:val="center"/>
              <w:rPr>
                <w:bCs/>
                <w:lang w:val="en-US"/>
              </w:rPr>
            </w:pPr>
            <w:r w:rsidRPr="00EB77D1">
              <w:rPr>
                <w:bCs/>
                <w:lang w:val="en-US"/>
              </w:rPr>
              <w:t>0</w:t>
            </w:r>
          </w:p>
        </w:tc>
        <w:tc>
          <w:tcPr>
            <w:tcW w:w="2336" w:type="dxa"/>
          </w:tcPr>
          <w:p w14:paraId="1519F469" w14:textId="77777777" w:rsidR="003656A3" w:rsidRPr="00EB77D1" w:rsidRDefault="003656A3" w:rsidP="003656A3">
            <w:pPr>
              <w:pStyle w:val="ac"/>
              <w:ind w:firstLine="0"/>
              <w:jc w:val="center"/>
              <w:rPr>
                <w:bCs/>
                <w:lang w:val="en-US"/>
              </w:rPr>
            </w:pPr>
            <w:r w:rsidRPr="00EB77D1">
              <w:rPr>
                <w:bCs/>
                <w:lang w:val="en-US"/>
              </w:rPr>
              <w:t>1</w:t>
            </w:r>
          </w:p>
        </w:tc>
        <w:tc>
          <w:tcPr>
            <w:tcW w:w="2337" w:type="dxa"/>
          </w:tcPr>
          <w:p w14:paraId="1FC217E5" w14:textId="77777777" w:rsidR="003656A3" w:rsidRPr="00EB77D1" w:rsidRDefault="003656A3" w:rsidP="003656A3">
            <w:pPr>
              <w:pStyle w:val="ac"/>
              <w:ind w:firstLine="0"/>
              <w:jc w:val="center"/>
              <w:rPr>
                <w:bCs/>
                <w:lang w:val="en-US"/>
              </w:rPr>
            </w:pPr>
            <w:r w:rsidRPr="00EB77D1">
              <w:rPr>
                <w:bCs/>
                <w:lang w:val="en-US"/>
              </w:rPr>
              <w:t>0</w:t>
            </w:r>
          </w:p>
        </w:tc>
      </w:tr>
      <w:tr w:rsidR="003656A3" w:rsidRPr="00EB77D1" w14:paraId="49904BB9" w14:textId="77777777" w:rsidTr="00FD337A">
        <w:tc>
          <w:tcPr>
            <w:tcW w:w="2336" w:type="dxa"/>
          </w:tcPr>
          <w:p w14:paraId="5A00EB7B" w14:textId="77777777" w:rsidR="003656A3" w:rsidRPr="00EB77D1" w:rsidRDefault="003656A3" w:rsidP="003656A3">
            <w:pPr>
              <w:pStyle w:val="ac"/>
              <w:ind w:firstLine="0"/>
              <w:jc w:val="center"/>
              <w:rPr>
                <w:bCs/>
                <w:lang w:val="en-US"/>
              </w:rPr>
            </w:pPr>
            <w:r w:rsidRPr="00EB77D1">
              <w:rPr>
                <w:bCs/>
                <w:lang w:val="en-US"/>
              </w:rPr>
              <w:t>MISRA</w:t>
            </w:r>
          </w:p>
        </w:tc>
        <w:tc>
          <w:tcPr>
            <w:tcW w:w="2336" w:type="dxa"/>
          </w:tcPr>
          <w:p w14:paraId="7056B169" w14:textId="77777777" w:rsidR="003656A3" w:rsidRPr="00EB77D1" w:rsidRDefault="003656A3" w:rsidP="003656A3">
            <w:pPr>
              <w:pStyle w:val="ac"/>
              <w:ind w:firstLine="0"/>
              <w:jc w:val="center"/>
              <w:rPr>
                <w:bCs/>
                <w:lang w:val="en-US"/>
              </w:rPr>
            </w:pPr>
            <w:r w:rsidRPr="00EB77D1">
              <w:rPr>
                <w:bCs/>
                <w:lang w:val="en-US"/>
              </w:rPr>
              <w:t>0</w:t>
            </w:r>
          </w:p>
        </w:tc>
        <w:tc>
          <w:tcPr>
            <w:tcW w:w="2336" w:type="dxa"/>
          </w:tcPr>
          <w:p w14:paraId="48E10048" w14:textId="77777777" w:rsidR="003656A3" w:rsidRPr="00EB77D1" w:rsidRDefault="003656A3" w:rsidP="003656A3">
            <w:pPr>
              <w:pStyle w:val="ac"/>
              <w:ind w:firstLine="0"/>
              <w:jc w:val="center"/>
              <w:rPr>
                <w:bCs/>
                <w:lang w:val="en-US"/>
              </w:rPr>
            </w:pPr>
            <w:r w:rsidRPr="00EB77D1">
              <w:rPr>
                <w:bCs/>
                <w:lang w:val="en-US"/>
              </w:rPr>
              <w:t>2323</w:t>
            </w:r>
          </w:p>
        </w:tc>
        <w:tc>
          <w:tcPr>
            <w:tcW w:w="2337" w:type="dxa"/>
          </w:tcPr>
          <w:p w14:paraId="7AD49CCD" w14:textId="77777777" w:rsidR="003656A3" w:rsidRPr="00EB77D1" w:rsidRDefault="003656A3" w:rsidP="003656A3">
            <w:pPr>
              <w:pStyle w:val="ac"/>
              <w:ind w:firstLine="0"/>
              <w:jc w:val="center"/>
              <w:rPr>
                <w:bCs/>
                <w:lang w:val="en-US"/>
              </w:rPr>
            </w:pPr>
            <w:r w:rsidRPr="00EB77D1">
              <w:rPr>
                <w:bCs/>
                <w:lang w:val="en-US"/>
              </w:rPr>
              <w:t>629</w:t>
            </w:r>
          </w:p>
        </w:tc>
      </w:tr>
    </w:tbl>
    <w:p w14:paraId="15273798" w14:textId="0E6BA665" w:rsidR="003656A3" w:rsidRPr="00EB77D1" w:rsidRDefault="003656A3" w:rsidP="003656A3">
      <w:pPr>
        <w:pStyle w:val="ac"/>
      </w:pPr>
      <w:r w:rsidRPr="00EB77D1">
        <w:t>При использовании библиотеки HAL возникает в разы больше ошибок по сравнению с LL. Возникающие ошибки снижают скорость и эффективность работы, затрудняют отладку кода.   В некоторых случаях возможна ситуация, когда отловить ошибку невозможно.</w:t>
      </w:r>
    </w:p>
    <w:p w14:paraId="09F347A0" w14:textId="4776C3BA" w:rsidR="003656A3" w:rsidRPr="00EB77D1" w:rsidRDefault="003656A3" w:rsidP="003656A3">
      <w:pPr>
        <w:pStyle w:val="ac"/>
      </w:pPr>
      <w:r w:rsidRPr="00EB77D1">
        <w:rPr>
          <w:b/>
          <w:bCs/>
        </w:rPr>
        <w:t>Заключение.</w:t>
      </w:r>
      <w:r w:rsidRPr="00EB77D1">
        <w:t xml:space="preserve"> Наиболее эффективный подход к написанию кода с точки зрения использования памяти, скорости выполнения и степени контроля является прямая работа с регистрами устройства в соответствии с документацией производителя. В то же время такой подход требует высокой квалификации программиста и увеличивает время разработки.</w:t>
      </w:r>
    </w:p>
    <w:p w14:paraId="550F6D83" w14:textId="160BB711" w:rsidR="003656A3" w:rsidRPr="00EB77D1" w:rsidRDefault="003656A3" w:rsidP="003656A3">
      <w:pPr>
        <w:pStyle w:val="ac"/>
      </w:pPr>
      <w:r w:rsidRPr="00EB77D1">
        <w:lastRenderedPageBreak/>
        <w:t xml:space="preserve">Использовать код-конфигуратор (без генерации кода) стоит для экономии времени, чтобы быстро узнать значения, заносимые в регистры, при инициализации периферии. Также код-конфигуратор можно использовать до этапа создания печатной платы, чтобы </w:t>
      </w:r>
      <w:r w:rsidR="006508BC" w:rsidRPr="00EB77D1">
        <w:t>убедиться в отсутствии конфликта между программной и аппаратной реализациями</w:t>
      </w:r>
      <w:r w:rsidRPr="00EB77D1">
        <w:t>.</w:t>
      </w:r>
    </w:p>
    <w:p w14:paraId="4BE910C2" w14:textId="77777777" w:rsidR="003656A3" w:rsidRPr="00EB77D1" w:rsidRDefault="003656A3" w:rsidP="003656A3">
      <w:pPr>
        <w:pStyle w:val="ac"/>
      </w:pPr>
      <w:r w:rsidRPr="00EB77D1">
        <w:t>HAL легка в освоении, но скрывает особенности работы микроконтроллера. Библиотека подойдёт для создания конфигураций сложной периферии, например USB. Также HAL можно использовать в небольших проектах критичных ко времени разработки.</w:t>
      </w:r>
    </w:p>
    <w:p w14:paraId="52DB2F55" w14:textId="51693D5E" w:rsidR="003656A3" w:rsidRPr="00EB77D1" w:rsidRDefault="003656A3" w:rsidP="003656A3">
      <w:pPr>
        <w:pStyle w:val="ac"/>
      </w:pPr>
      <w:r w:rsidRPr="00EB77D1">
        <w:t>LL требует глубоких знаний архитектуры микроконтроллера и периферийных устройств и сокращает время разработки только для высококвалифицированных программистов.</w:t>
      </w:r>
    </w:p>
    <w:p w14:paraId="4D6424FA" w14:textId="15EB5EE5" w:rsidR="00C4599D" w:rsidRPr="00EB77D1" w:rsidRDefault="00C4599D" w:rsidP="003656A3">
      <w:pPr>
        <w:pStyle w:val="ac"/>
      </w:pPr>
    </w:p>
    <w:p w14:paraId="01A42307" w14:textId="3117B5C6" w:rsidR="00C4599D" w:rsidRPr="00EB77D1" w:rsidRDefault="00C4599D" w:rsidP="003656A3">
      <w:pPr>
        <w:pStyle w:val="ac"/>
      </w:pPr>
      <w:r w:rsidRPr="00EB77D1">
        <w:t>Список литературы</w:t>
      </w:r>
    </w:p>
    <w:p w14:paraId="7D98AACB" w14:textId="26929755" w:rsidR="00C4599D" w:rsidRPr="00EB77D1" w:rsidRDefault="00495441" w:rsidP="001756CD">
      <w:pPr>
        <w:pStyle w:val="ac"/>
      </w:pPr>
      <w:r w:rsidRPr="00EB77D1">
        <w:t>1</w:t>
      </w:r>
      <w:r w:rsidR="00C4599D" w:rsidRPr="00EB77D1">
        <w:t xml:space="preserve">. </w:t>
      </w:r>
      <w:bookmarkStart w:id="0" w:name="_GoBack"/>
      <w:r w:rsidR="00C4599D" w:rsidRPr="00EB77D1">
        <w:t xml:space="preserve">Интеграция </w:t>
      </w:r>
      <w:r w:rsidR="00C4599D" w:rsidRPr="00EB77D1">
        <w:rPr>
          <w:lang w:val="en-US"/>
        </w:rPr>
        <w:t>PVS</w:t>
      </w:r>
      <w:r w:rsidR="00C4599D" w:rsidRPr="00EB77D1">
        <w:t>-</w:t>
      </w:r>
      <w:r w:rsidR="00C4599D" w:rsidRPr="00EB77D1">
        <w:rPr>
          <w:lang w:val="en-US"/>
        </w:rPr>
        <w:t>Studio</w:t>
      </w:r>
      <w:r w:rsidR="00C4599D" w:rsidRPr="00EB77D1">
        <w:t xml:space="preserve"> в </w:t>
      </w:r>
      <w:proofErr w:type="spellStart"/>
      <w:r w:rsidR="00C4599D" w:rsidRPr="00EB77D1">
        <w:rPr>
          <w:lang w:val="en-US"/>
        </w:rPr>
        <w:t>uVision</w:t>
      </w:r>
      <w:proofErr w:type="spellEnd"/>
      <w:r w:rsidR="00C4599D" w:rsidRPr="00EB77D1">
        <w:t xml:space="preserve"> </w:t>
      </w:r>
      <w:r w:rsidR="00C4599D" w:rsidRPr="00EB77D1">
        <w:rPr>
          <w:lang w:val="en-US"/>
        </w:rPr>
        <w:t>Keil</w:t>
      </w:r>
      <w:r w:rsidR="001756CD" w:rsidRPr="00EB77D1">
        <w:t>.</w:t>
      </w:r>
      <w:r w:rsidR="00C4599D" w:rsidRPr="00EB77D1">
        <w:t xml:space="preserve"> </w:t>
      </w:r>
      <w:r w:rsidRPr="00EB77D1">
        <w:t>/ PVS-</w:t>
      </w:r>
      <w:proofErr w:type="spellStart"/>
      <w:r w:rsidRPr="00EB77D1">
        <w:t>Studio</w:t>
      </w:r>
      <w:proofErr w:type="spellEnd"/>
      <w:r w:rsidRPr="00EB77D1">
        <w:t xml:space="preserve"> LLC </w:t>
      </w:r>
      <w:r w:rsidRPr="00EB77D1">
        <w:rPr>
          <w:lang w:val="en-US"/>
        </w:rPr>
        <w:t>Inc</w:t>
      </w:r>
      <w:r w:rsidRPr="00EB77D1">
        <w:t xml:space="preserve"> - 03 </w:t>
      </w:r>
      <w:r w:rsidRPr="00EB77D1">
        <w:rPr>
          <w:lang w:val="en-US"/>
        </w:rPr>
        <w:t>A</w:t>
      </w:r>
      <w:proofErr w:type="spellStart"/>
      <w:r w:rsidRPr="00EB77D1">
        <w:t>ugust</w:t>
      </w:r>
      <w:proofErr w:type="spellEnd"/>
      <w:r w:rsidRPr="00EB77D1">
        <w:t xml:space="preserve"> 2021 </w:t>
      </w:r>
      <w:r w:rsidR="001756CD" w:rsidRPr="00EB77D1">
        <w:t xml:space="preserve">/ [Электронный ресурс]. - Режим доступа: URL: </w:t>
      </w:r>
      <w:hyperlink r:id="rId15" w:history="1">
        <w:r w:rsidR="001756CD" w:rsidRPr="00EB77D1">
          <w:rPr>
            <w:rStyle w:val="ae"/>
          </w:rPr>
          <w:t>https://pvs-studio.com/en/blog/posts/cpp/0847/</w:t>
        </w:r>
      </w:hyperlink>
      <w:r w:rsidR="001756CD" w:rsidRPr="00EB77D1">
        <w:t xml:space="preserve"> (дата обращения 01.10.2022).</w:t>
      </w:r>
    </w:p>
    <w:p w14:paraId="15861190" w14:textId="3B63A7FA" w:rsidR="00C4599D" w:rsidRPr="00EB77D1" w:rsidRDefault="00495441" w:rsidP="00E42D38">
      <w:pPr>
        <w:pStyle w:val="ac"/>
      </w:pPr>
      <w:r w:rsidRPr="00EB77D1">
        <w:t>2</w:t>
      </w:r>
      <w:r w:rsidR="00C4599D" w:rsidRPr="00EB77D1">
        <w:t>.</w:t>
      </w:r>
      <w:r w:rsidR="00E42D38" w:rsidRPr="00EB77D1">
        <w:t xml:space="preserve"> </w:t>
      </w:r>
      <w:r w:rsidR="00E42D38" w:rsidRPr="00EB77D1">
        <w:rPr>
          <w:lang w:val="en-US"/>
        </w:rPr>
        <w:t>ARM</w:t>
      </w:r>
      <w:r w:rsidR="00E42D38" w:rsidRPr="00EB77D1">
        <w:t xml:space="preserve"> технологии </w:t>
      </w:r>
      <w:r w:rsidR="00E42D38" w:rsidRPr="00EB77D1">
        <w:rPr>
          <w:lang w:val="en-US"/>
        </w:rPr>
        <w:t>CMSIS</w:t>
      </w:r>
      <w:r w:rsidR="00E42D38" w:rsidRPr="00EB77D1">
        <w:t xml:space="preserve"> // Общий стандарт программного интерфейса микроконтроллера. / [Электронный ресурс]. - Режим доступа: URL: </w:t>
      </w:r>
      <w:hyperlink r:id="rId16" w:history="1">
        <w:r w:rsidR="00E42D38" w:rsidRPr="00EB77D1">
          <w:rPr>
            <w:rStyle w:val="ae"/>
            <w:lang w:val="en-US"/>
          </w:rPr>
          <w:t>https</w:t>
        </w:r>
        <w:r w:rsidR="00E42D38" w:rsidRPr="00EB77D1">
          <w:rPr>
            <w:rStyle w:val="ae"/>
          </w:rPr>
          <w:t>://</w:t>
        </w:r>
        <w:r w:rsidR="00E42D38" w:rsidRPr="00EB77D1">
          <w:rPr>
            <w:rStyle w:val="ae"/>
            <w:lang w:val="en-US"/>
          </w:rPr>
          <w:t>arm</w:t>
        </w:r>
        <w:r w:rsidR="00E42D38" w:rsidRPr="00EB77D1">
          <w:rPr>
            <w:rStyle w:val="ae"/>
          </w:rPr>
          <w:t>-</w:t>
        </w:r>
        <w:r w:rsidR="00E42D38" w:rsidRPr="00EB77D1">
          <w:rPr>
            <w:rStyle w:val="ae"/>
            <w:lang w:val="en-US"/>
          </w:rPr>
          <w:t>software</w:t>
        </w:r>
        <w:r w:rsidR="00E42D38" w:rsidRPr="00EB77D1">
          <w:rPr>
            <w:rStyle w:val="ae"/>
          </w:rPr>
          <w:t>.</w:t>
        </w:r>
        <w:proofErr w:type="spellStart"/>
        <w:r w:rsidR="00E42D38" w:rsidRPr="00EB77D1">
          <w:rPr>
            <w:rStyle w:val="ae"/>
            <w:lang w:val="en-US"/>
          </w:rPr>
          <w:t>github</w:t>
        </w:r>
        <w:proofErr w:type="spellEnd"/>
        <w:r w:rsidR="00E42D38" w:rsidRPr="00EB77D1">
          <w:rPr>
            <w:rStyle w:val="ae"/>
          </w:rPr>
          <w:t>.</w:t>
        </w:r>
        <w:proofErr w:type="spellStart"/>
        <w:r w:rsidR="00E42D38" w:rsidRPr="00EB77D1">
          <w:rPr>
            <w:rStyle w:val="ae"/>
            <w:lang w:val="en-US"/>
          </w:rPr>
          <w:t>io</w:t>
        </w:r>
        <w:proofErr w:type="spellEnd"/>
        <w:r w:rsidR="00E42D38" w:rsidRPr="00EB77D1">
          <w:rPr>
            <w:rStyle w:val="ae"/>
          </w:rPr>
          <w:t>/</w:t>
        </w:r>
        <w:r w:rsidR="00E42D38" w:rsidRPr="00EB77D1">
          <w:rPr>
            <w:rStyle w:val="ae"/>
            <w:lang w:val="en-US"/>
          </w:rPr>
          <w:t>CMSIS</w:t>
        </w:r>
        <w:r w:rsidR="00E42D38" w:rsidRPr="00EB77D1">
          <w:rPr>
            <w:rStyle w:val="ae"/>
          </w:rPr>
          <w:t>_5/</w:t>
        </w:r>
        <w:r w:rsidR="00E42D38" w:rsidRPr="00EB77D1">
          <w:rPr>
            <w:rStyle w:val="ae"/>
            <w:lang w:val="en-US"/>
          </w:rPr>
          <w:t>General</w:t>
        </w:r>
        <w:r w:rsidR="00E42D38" w:rsidRPr="00EB77D1">
          <w:rPr>
            <w:rStyle w:val="ae"/>
          </w:rPr>
          <w:t>/</w:t>
        </w:r>
        <w:r w:rsidR="00E42D38" w:rsidRPr="00EB77D1">
          <w:rPr>
            <w:rStyle w:val="ae"/>
            <w:lang w:val="en-US"/>
          </w:rPr>
          <w:t>html</w:t>
        </w:r>
        <w:r w:rsidR="00E42D38" w:rsidRPr="00EB77D1">
          <w:rPr>
            <w:rStyle w:val="ae"/>
          </w:rPr>
          <w:t>/</w:t>
        </w:r>
        <w:r w:rsidR="00E42D38" w:rsidRPr="00EB77D1">
          <w:rPr>
            <w:rStyle w:val="ae"/>
            <w:lang w:val="en-US"/>
          </w:rPr>
          <w:t>index</w:t>
        </w:r>
        <w:r w:rsidR="00E42D38" w:rsidRPr="00EB77D1">
          <w:rPr>
            <w:rStyle w:val="ae"/>
          </w:rPr>
          <w:t>.</w:t>
        </w:r>
        <w:r w:rsidR="00E42D38" w:rsidRPr="00EB77D1">
          <w:rPr>
            <w:rStyle w:val="ae"/>
            <w:lang w:val="en-US"/>
          </w:rPr>
          <w:t>html</w:t>
        </w:r>
      </w:hyperlink>
      <w:r w:rsidR="00E42D38" w:rsidRPr="00EB77D1">
        <w:t xml:space="preserve"> (дата обращения 01.10.2022).</w:t>
      </w:r>
    </w:p>
    <w:p w14:paraId="535C8EF0" w14:textId="50174D2C" w:rsidR="00C4599D" w:rsidRPr="00EB77D1" w:rsidRDefault="00495441" w:rsidP="00C4599D">
      <w:pPr>
        <w:pStyle w:val="ac"/>
      </w:pPr>
      <w:r w:rsidRPr="00EB77D1">
        <w:t>3</w:t>
      </w:r>
      <w:r w:rsidR="00C4599D" w:rsidRPr="00EB77D1">
        <w:t xml:space="preserve">. </w:t>
      </w:r>
      <w:r w:rsidR="00FF563C" w:rsidRPr="00EB77D1">
        <w:t xml:space="preserve">Руководство пользователя, </w:t>
      </w:r>
      <w:r w:rsidR="00FF563C" w:rsidRPr="00EB77D1">
        <w:rPr>
          <w:lang w:val="en-US"/>
        </w:rPr>
        <w:t>UM</w:t>
      </w:r>
      <w:r w:rsidR="00FF563C" w:rsidRPr="00EB77D1">
        <w:t xml:space="preserve">1785. // Описание </w:t>
      </w:r>
      <w:r w:rsidR="00FF563C" w:rsidRPr="00EB77D1">
        <w:rPr>
          <w:lang w:val="en-US"/>
        </w:rPr>
        <w:t>STM</w:t>
      </w:r>
      <w:r w:rsidR="00FF563C" w:rsidRPr="00EB77D1">
        <w:t>32</w:t>
      </w:r>
      <w:r w:rsidR="00FF563C" w:rsidRPr="00EB77D1">
        <w:rPr>
          <w:lang w:val="en-US"/>
        </w:rPr>
        <w:t>F</w:t>
      </w:r>
      <w:r w:rsidR="00FF563C" w:rsidRPr="00EB77D1">
        <w:t xml:space="preserve">0 </w:t>
      </w:r>
      <w:r w:rsidR="00FF563C" w:rsidRPr="00EB77D1">
        <w:rPr>
          <w:lang w:val="en-US"/>
        </w:rPr>
        <w:t>HAL</w:t>
      </w:r>
      <w:r w:rsidR="00FF563C" w:rsidRPr="00EB77D1">
        <w:t xml:space="preserve"> и низкоуровневых драйверов</w:t>
      </w:r>
      <w:r w:rsidR="00C4599D" w:rsidRPr="00EB77D1">
        <w:t xml:space="preserve">. </w:t>
      </w:r>
      <w:r w:rsidR="009979D4" w:rsidRPr="00EB77D1">
        <w:t xml:space="preserve">/ </w:t>
      </w:r>
      <w:r w:rsidR="009979D4" w:rsidRPr="00EB77D1">
        <w:rPr>
          <w:lang w:val="en-US"/>
        </w:rPr>
        <w:t>STMicroelectronics</w:t>
      </w:r>
      <w:r w:rsidR="009979D4" w:rsidRPr="00EB77D1">
        <w:t xml:space="preserve"> </w:t>
      </w:r>
      <w:r w:rsidR="009979D4" w:rsidRPr="00EB77D1">
        <w:rPr>
          <w:lang w:val="en-US"/>
        </w:rPr>
        <w:t>Inc</w:t>
      </w:r>
      <w:r w:rsidR="009979D4" w:rsidRPr="00EB77D1">
        <w:t xml:space="preserve">, </w:t>
      </w:r>
      <w:r w:rsidR="00FF563C" w:rsidRPr="00EB77D1">
        <w:t xml:space="preserve">DocID026525 </w:t>
      </w:r>
      <w:proofErr w:type="spellStart"/>
      <w:r w:rsidR="00FF563C" w:rsidRPr="00EB77D1">
        <w:t>Rev</w:t>
      </w:r>
      <w:proofErr w:type="spellEnd"/>
      <w:r w:rsidR="00FF563C" w:rsidRPr="00EB77D1">
        <w:t xml:space="preserve"> 6,</w:t>
      </w:r>
      <w:r w:rsidR="009979D4" w:rsidRPr="00EB77D1">
        <w:t xml:space="preserve"> </w:t>
      </w:r>
      <w:r w:rsidR="009979D4" w:rsidRPr="00EB77D1">
        <w:rPr>
          <w:lang w:val="en-US"/>
        </w:rPr>
        <w:t>February</w:t>
      </w:r>
      <w:r w:rsidR="009979D4" w:rsidRPr="00EB77D1">
        <w:t xml:space="preserve"> 2020.</w:t>
      </w:r>
    </w:p>
    <w:p w14:paraId="20E46DEC" w14:textId="5924F7AC" w:rsidR="00C4599D" w:rsidRPr="00EB77D1" w:rsidRDefault="00495441" w:rsidP="00FF563C">
      <w:pPr>
        <w:pStyle w:val="ac"/>
      </w:pPr>
      <w:r w:rsidRPr="00EB77D1">
        <w:t>4</w:t>
      </w:r>
      <w:r w:rsidR="00C4599D" w:rsidRPr="00EB77D1">
        <w:t xml:space="preserve">. </w:t>
      </w:r>
      <w:r w:rsidR="00FF563C" w:rsidRPr="00EB77D1">
        <w:t xml:space="preserve">Техническое описание. // STM32F072x8, STM32F072xB. / </w:t>
      </w:r>
      <w:r w:rsidR="00FF563C" w:rsidRPr="00EB77D1">
        <w:rPr>
          <w:lang w:val="en-US"/>
        </w:rPr>
        <w:t>STMicroelectronics</w:t>
      </w:r>
      <w:r w:rsidR="00FF563C" w:rsidRPr="00EB77D1">
        <w:t xml:space="preserve"> </w:t>
      </w:r>
      <w:r w:rsidR="00FF563C" w:rsidRPr="00EB77D1">
        <w:rPr>
          <w:lang w:val="en-US"/>
        </w:rPr>
        <w:t>Inc</w:t>
      </w:r>
      <w:r w:rsidR="00FF563C" w:rsidRPr="00EB77D1">
        <w:t xml:space="preserve">, DS9826 </w:t>
      </w:r>
      <w:proofErr w:type="spellStart"/>
      <w:r w:rsidR="00FF563C" w:rsidRPr="00EB77D1">
        <w:t>Rev</w:t>
      </w:r>
      <w:proofErr w:type="spellEnd"/>
      <w:r w:rsidR="00FF563C" w:rsidRPr="00EB77D1">
        <w:t xml:space="preserve"> 6, </w:t>
      </w:r>
      <w:proofErr w:type="spellStart"/>
      <w:r w:rsidR="00FF563C" w:rsidRPr="00EB77D1">
        <w:t>September</w:t>
      </w:r>
      <w:proofErr w:type="spellEnd"/>
      <w:r w:rsidR="00FF563C" w:rsidRPr="00EB77D1">
        <w:t xml:space="preserve"> 2019.</w:t>
      </w:r>
    </w:p>
    <w:p w14:paraId="7FF21C56" w14:textId="6E01D72F" w:rsidR="00FF563C" w:rsidRPr="00EB77D1" w:rsidRDefault="00495441" w:rsidP="00C4599D">
      <w:pPr>
        <w:pStyle w:val="ac"/>
        <w:rPr>
          <w:lang w:val="en-US"/>
        </w:rPr>
      </w:pPr>
      <w:r w:rsidRPr="00EB77D1">
        <w:rPr>
          <w:lang w:val="en-US"/>
        </w:rPr>
        <w:t>5</w:t>
      </w:r>
      <w:r w:rsidR="00C4599D" w:rsidRPr="00EB77D1">
        <w:rPr>
          <w:lang w:val="en-US"/>
        </w:rPr>
        <w:t>.</w:t>
      </w:r>
      <w:r w:rsidR="00BC041F" w:rsidRPr="00EB77D1">
        <w:rPr>
          <w:lang w:val="en-US"/>
        </w:rPr>
        <w:t xml:space="preserve"> </w:t>
      </w:r>
      <w:r w:rsidR="00FF563C" w:rsidRPr="00EB77D1">
        <w:t>Справочное</w:t>
      </w:r>
      <w:r w:rsidR="00FF563C" w:rsidRPr="00EB77D1">
        <w:rPr>
          <w:lang w:val="en-US"/>
        </w:rPr>
        <w:t xml:space="preserve"> </w:t>
      </w:r>
      <w:r w:rsidR="00FF563C" w:rsidRPr="00EB77D1">
        <w:t>руководство</w:t>
      </w:r>
      <w:r w:rsidR="00FF563C" w:rsidRPr="00EB77D1">
        <w:rPr>
          <w:lang w:val="en-US"/>
        </w:rPr>
        <w:t xml:space="preserve">, RM0091. // STM32F0x1/STM32F0x2/STM32F0x8 advanced Arm®-based 32-bit MCUs / STMicroelectronics Inc, RM0091 Rev 10, </w:t>
      </w:r>
      <w:r w:rsidR="00BC041F" w:rsidRPr="00EB77D1">
        <w:rPr>
          <w:lang w:val="en-US"/>
        </w:rPr>
        <w:t>May</w:t>
      </w:r>
      <w:r w:rsidR="00FF563C" w:rsidRPr="00EB77D1">
        <w:rPr>
          <w:lang w:val="en-US"/>
        </w:rPr>
        <w:t xml:space="preserve"> 202</w:t>
      </w:r>
      <w:r w:rsidR="00BC041F" w:rsidRPr="00EB77D1">
        <w:rPr>
          <w:lang w:val="en-US"/>
        </w:rPr>
        <w:t>2</w:t>
      </w:r>
      <w:r w:rsidR="00FF563C" w:rsidRPr="00EB77D1">
        <w:rPr>
          <w:lang w:val="en-US"/>
        </w:rPr>
        <w:t>.</w:t>
      </w:r>
    </w:p>
    <w:p w14:paraId="0A66A962" w14:textId="6AE7ED8B" w:rsidR="008A6078" w:rsidRPr="00BC041F" w:rsidRDefault="00495441" w:rsidP="002D4858">
      <w:pPr>
        <w:pStyle w:val="ac"/>
        <w:rPr>
          <w:lang w:val="en-US"/>
        </w:rPr>
      </w:pPr>
      <w:r w:rsidRPr="00EB77D1">
        <w:rPr>
          <w:lang w:val="en-US"/>
        </w:rPr>
        <w:t>6</w:t>
      </w:r>
      <w:r w:rsidR="00C4599D" w:rsidRPr="00EB77D1">
        <w:rPr>
          <w:lang w:val="en-US"/>
        </w:rPr>
        <w:t xml:space="preserve">. </w:t>
      </w:r>
      <w:r w:rsidR="00BC041F" w:rsidRPr="00EB77D1">
        <w:rPr>
          <w:lang w:val="en-US"/>
        </w:rPr>
        <w:t xml:space="preserve">MISRA-C:2004 Guidelines for the use of the C language in critical systems / </w:t>
      </w:r>
      <w:r w:rsidR="0025286D" w:rsidRPr="00EB77D1">
        <w:rPr>
          <w:lang w:val="en-US"/>
        </w:rPr>
        <w:t>MIRA Limited Inc, October 2004.</w:t>
      </w:r>
      <w:bookmarkEnd w:id="0"/>
    </w:p>
    <w:sectPr w:rsidR="008A6078" w:rsidRPr="00BC041F" w:rsidSect="007547A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C4A3E"/>
    <w:multiLevelType w:val="multilevel"/>
    <w:tmpl w:val="FCCE28B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EB50867"/>
    <w:multiLevelType w:val="hybridMultilevel"/>
    <w:tmpl w:val="2C4A5A80"/>
    <w:lvl w:ilvl="0" w:tplc="3C1E9AE2">
      <w:numFmt w:val="bullet"/>
      <w:lvlText w:val="–"/>
      <w:lvlJc w:val="left"/>
      <w:pPr>
        <w:ind w:left="921" w:hanging="183"/>
      </w:pPr>
      <w:rPr>
        <w:rFonts w:ascii="Times New Roman" w:eastAsia="Times New Roman" w:hAnsi="Times New Roman" w:cs="Times New Roman" w:hint="default"/>
        <w:w w:val="100"/>
        <w:sz w:val="24"/>
        <w:szCs w:val="24"/>
        <w:lang w:val="ru-RU" w:eastAsia="en-US" w:bidi="ar-SA"/>
      </w:rPr>
    </w:lvl>
    <w:lvl w:ilvl="1" w:tplc="ABE872F0">
      <w:numFmt w:val="bullet"/>
      <w:lvlText w:val="•"/>
      <w:lvlJc w:val="left"/>
      <w:pPr>
        <w:ind w:left="1830" w:hanging="183"/>
      </w:pPr>
      <w:rPr>
        <w:rFonts w:hint="default"/>
        <w:lang w:val="ru-RU" w:eastAsia="en-US" w:bidi="ar-SA"/>
      </w:rPr>
    </w:lvl>
    <w:lvl w:ilvl="2" w:tplc="CBFC0C82">
      <w:numFmt w:val="bullet"/>
      <w:lvlText w:val="•"/>
      <w:lvlJc w:val="left"/>
      <w:pPr>
        <w:ind w:left="2740" w:hanging="183"/>
      </w:pPr>
      <w:rPr>
        <w:rFonts w:hint="default"/>
        <w:lang w:val="ru-RU" w:eastAsia="en-US" w:bidi="ar-SA"/>
      </w:rPr>
    </w:lvl>
    <w:lvl w:ilvl="3" w:tplc="2180A0EA">
      <w:numFmt w:val="bullet"/>
      <w:lvlText w:val="•"/>
      <w:lvlJc w:val="left"/>
      <w:pPr>
        <w:ind w:left="3651" w:hanging="183"/>
      </w:pPr>
      <w:rPr>
        <w:rFonts w:hint="default"/>
        <w:lang w:val="ru-RU" w:eastAsia="en-US" w:bidi="ar-SA"/>
      </w:rPr>
    </w:lvl>
    <w:lvl w:ilvl="4" w:tplc="A3FECC2C">
      <w:numFmt w:val="bullet"/>
      <w:lvlText w:val="•"/>
      <w:lvlJc w:val="left"/>
      <w:pPr>
        <w:ind w:left="4561" w:hanging="183"/>
      </w:pPr>
      <w:rPr>
        <w:rFonts w:hint="default"/>
        <w:lang w:val="ru-RU" w:eastAsia="en-US" w:bidi="ar-SA"/>
      </w:rPr>
    </w:lvl>
    <w:lvl w:ilvl="5" w:tplc="39640930">
      <w:numFmt w:val="bullet"/>
      <w:lvlText w:val="•"/>
      <w:lvlJc w:val="left"/>
      <w:pPr>
        <w:ind w:left="5472" w:hanging="183"/>
      </w:pPr>
      <w:rPr>
        <w:rFonts w:hint="default"/>
        <w:lang w:val="ru-RU" w:eastAsia="en-US" w:bidi="ar-SA"/>
      </w:rPr>
    </w:lvl>
    <w:lvl w:ilvl="6" w:tplc="F1922D02">
      <w:numFmt w:val="bullet"/>
      <w:lvlText w:val="•"/>
      <w:lvlJc w:val="left"/>
      <w:pPr>
        <w:ind w:left="6382" w:hanging="183"/>
      </w:pPr>
      <w:rPr>
        <w:rFonts w:hint="default"/>
        <w:lang w:val="ru-RU" w:eastAsia="en-US" w:bidi="ar-SA"/>
      </w:rPr>
    </w:lvl>
    <w:lvl w:ilvl="7" w:tplc="29A4E098">
      <w:numFmt w:val="bullet"/>
      <w:lvlText w:val="•"/>
      <w:lvlJc w:val="left"/>
      <w:pPr>
        <w:ind w:left="7292" w:hanging="183"/>
      </w:pPr>
      <w:rPr>
        <w:rFonts w:hint="default"/>
        <w:lang w:val="ru-RU" w:eastAsia="en-US" w:bidi="ar-SA"/>
      </w:rPr>
    </w:lvl>
    <w:lvl w:ilvl="8" w:tplc="D6447BB8">
      <w:numFmt w:val="bullet"/>
      <w:lvlText w:val="•"/>
      <w:lvlJc w:val="left"/>
      <w:pPr>
        <w:ind w:left="8203" w:hanging="183"/>
      </w:pPr>
      <w:rPr>
        <w:rFonts w:hint="default"/>
        <w:lang w:val="ru-RU" w:eastAsia="en-US" w:bidi="ar-SA"/>
      </w:rPr>
    </w:lvl>
  </w:abstractNum>
  <w:abstractNum w:abstractNumId="2" w15:restartNumberingAfterBreak="0">
    <w:nsid w:val="7E0567FB"/>
    <w:multiLevelType w:val="hybridMultilevel"/>
    <w:tmpl w:val="8C02CE14"/>
    <w:lvl w:ilvl="0" w:tplc="A3EC1E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17"/>
    <w:rsid w:val="00041B42"/>
    <w:rsid w:val="001756CD"/>
    <w:rsid w:val="001A4336"/>
    <w:rsid w:val="001E070E"/>
    <w:rsid w:val="0025286D"/>
    <w:rsid w:val="00253D23"/>
    <w:rsid w:val="002D4858"/>
    <w:rsid w:val="002D5A0F"/>
    <w:rsid w:val="003656A3"/>
    <w:rsid w:val="003A3A17"/>
    <w:rsid w:val="00495441"/>
    <w:rsid w:val="005416AB"/>
    <w:rsid w:val="006508BC"/>
    <w:rsid w:val="007547A3"/>
    <w:rsid w:val="007C1EE3"/>
    <w:rsid w:val="00830FC1"/>
    <w:rsid w:val="008A6078"/>
    <w:rsid w:val="009979D4"/>
    <w:rsid w:val="00BC041F"/>
    <w:rsid w:val="00C4599D"/>
    <w:rsid w:val="00C9080A"/>
    <w:rsid w:val="00E42D38"/>
    <w:rsid w:val="00EB77D1"/>
    <w:rsid w:val="00FD5DDE"/>
    <w:rsid w:val="00FF5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301E"/>
  <w15:chartTrackingRefBased/>
  <w15:docId w15:val="{B0BE00C8-6D03-4989-BCCE-EB2CE14F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heme="minorBidi"/>
        <w:bCs/>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53D23"/>
    <w:pPr>
      <w:widowControl w:val="0"/>
      <w:autoSpaceDE w:val="0"/>
      <w:autoSpaceDN w:val="0"/>
      <w:spacing w:after="0" w:line="360" w:lineRule="auto"/>
      <w:jc w:val="both"/>
    </w:pPr>
    <w:rPr>
      <w:rFonts w:cs="Times New Roman"/>
      <w:bCs w:val="0"/>
    </w:rPr>
  </w:style>
  <w:style w:type="paragraph" w:styleId="1">
    <w:name w:val="heading 1"/>
    <w:basedOn w:val="a0"/>
    <w:next w:val="a0"/>
    <w:link w:val="10"/>
    <w:uiPriority w:val="9"/>
    <w:qFormat/>
    <w:rsid w:val="00253D23"/>
    <w:pPr>
      <w:keepNext/>
      <w:keepLines/>
      <w:spacing w:before="240"/>
      <w:jc w:val="center"/>
      <w:outlineLvl w:val="0"/>
    </w:pPr>
    <w:rPr>
      <w:rFonts w:eastAsiaTheme="majorEastAsia" w:cstheme="majorBidi"/>
      <w:b/>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ГОСТ оглавление"/>
    <w:basedOn w:val="1"/>
    <w:link w:val="a5"/>
    <w:qFormat/>
    <w:rsid w:val="00FD5DDE"/>
    <w:pPr>
      <w:widowControl/>
      <w:autoSpaceDE/>
      <w:autoSpaceDN/>
      <w:spacing w:before="0"/>
    </w:pPr>
    <w:rPr>
      <w:rFonts w:cs="Times New Roman"/>
      <w:bCs/>
      <w:lang w:eastAsia="ru-RU"/>
    </w:rPr>
  </w:style>
  <w:style w:type="character" w:customStyle="1" w:styleId="a5">
    <w:name w:val="ГОСТ оглавление Знак"/>
    <w:basedOn w:val="a1"/>
    <w:link w:val="a4"/>
    <w:rsid w:val="00FD5DDE"/>
    <w:rPr>
      <w:rFonts w:eastAsiaTheme="majorEastAsia" w:cs="Times New Roman"/>
      <w:b/>
      <w:szCs w:val="32"/>
      <w:lang w:eastAsia="ru-RU"/>
    </w:rPr>
  </w:style>
  <w:style w:type="character" w:customStyle="1" w:styleId="10">
    <w:name w:val="Заголовок 1 Знак"/>
    <w:basedOn w:val="a1"/>
    <w:link w:val="1"/>
    <w:uiPriority w:val="9"/>
    <w:rsid w:val="00253D23"/>
    <w:rPr>
      <w:rFonts w:eastAsiaTheme="majorEastAsia" w:cstheme="majorBidi"/>
      <w:b/>
      <w:bCs w:val="0"/>
      <w:szCs w:val="32"/>
    </w:rPr>
  </w:style>
  <w:style w:type="paragraph" w:styleId="a6">
    <w:name w:val="TOC Heading"/>
    <w:basedOn w:val="1"/>
    <w:next w:val="a0"/>
    <w:uiPriority w:val="39"/>
    <w:semiHidden/>
    <w:unhideWhenUsed/>
    <w:qFormat/>
    <w:rsid w:val="001A4336"/>
    <w:pPr>
      <w:outlineLvl w:val="9"/>
    </w:pPr>
  </w:style>
  <w:style w:type="paragraph" w:customStyle="1" w:styleId="a7">
    <w:name w:val="ГОСТ"/>
    <w:basedOn w:val="a8"/>
    <w:link w:val="a9"/>
    <w:qFormat/>
    <w:rsid w:val="00FD5DDE"/>
    <w:pPr>
      <w:widowControl/>
      <w:autoSpaceDE/>
      <w:autoSpaceDN/>
      <w:ind w:left="0"/>
    </w:pPr>
    <w:rPr>
      <w:rFonts w:eastAsiaTheme="minorHAnsi"/>
      <w:bCs/>
      <w:lang w:eastAsia="ru-RU"/>
    </w:rPr>
  </w:style>
  <w:style w:type="character" w:customStyle="1" w:styleId="a9">
    <w:name w:val="ГОСТ Знак"/>
    <w:basedOn w:val="a1"/>
    <w:link w:val="a7"/>
    <w:rsid w:val="00FD5DDE"/>
    <w:rPr>
      <w:rFonts w:eastAsiaTheme="minorHAnsi" w:cs="Times New Roman"/>
      <w:szCs w:val="28"/>
      <w:lang w:eastAsia="ru-RU"/>
    </w:rPr>
  </w:style>
  <w:style w:type="paragraph" w:styleId="a8">
    <w:name w:val="Body Text"/>
    <w:basedOn w:val="a0"/>
    <w:link w:val="aa"/>
    <w:uiPriority w:val="1"/>
    <w:qFormat/>
    <w:rsid w:val="00253D23"/>
    <w:pPr>
      <w:ind w:left="161" w:firstLine="709"/>
    </w:pPr>
    <w:rPr>
      <w:szCs w:val="28"/>
    </w:rPr>
  </w:style>
  <w:style w:type="character" w:customStyle="1" w:styleId="aa">
    <w:name w:val="Основной текст Знак"/>
    <w:basedOn w:val="a1"/>
    <w:link w:val="a8"/>
    <w:uiPriority w:val="1"/>
    <w:rsid w:val="00253D23"/>
    <w:rPr>
      <w:rFonts w:eastAsia="Times New Roman" w:cs="Times New Roman"/>
      <w:bCs w:val="0"/>
      <w:szCs w:val="28"/>
    </w:rPr>
  </w:style>
  <w:style w:type="paragraph" w:customStyle="1" w:styleId="a">
    <w:name w:val="НИР для бама"/>
    <w:link w:val="ab"/>
    <w:autoRedefine/>
    <w:uiPriority w:val="1"/>
    <w:qFormat/>
    <w:rsid w:val="001E070E"/>
    <w:pPr>
      <w:numPr>
        <w:numId w:val="2"/>
      </w:numPr>
      <w:tabs>
        <w:tab w:val="left" w:pos="1104"/>
      </w:tabs>
      <w:spacing w:after="0" w:line="360" w:lineRule="auto"/>
      <w:ind w:firstLine="720"/>
      <w:jc w:val="both"/>
    </w:pPr>
    <w:rPr>
      <w:rFonts w:cs="Times New Roman"/>
      <w:bCs w:val="0"/>
      <w:sz w:val="24"/>
    </w:rPr>
  </w:style>
  <w:style w:type="character" w:customStyle="1" w:styleId="ab">
    <w:name w:val="НИР для бама Знак"/>
    <w:basedOn w:val="a1"/>
    <w:link w:val="a"/>
    <w:uiPriority w:val="1"/>
    <w:rsid w:val="001E070E"/>
    <w:rPr>
      <w:rFonts w:cs="Times New Roman"/>
      <w:bCs w:val="0"/>
      <w:sz w:val="24"/>
    </w:rPr>
  </w:style>
  <w:style w:type="paragraph" w:customStyle="1" w:styleId="ac">
    <w:name w:val="НТО"/>
    <w:basedOn w:val="a0"/>
    <w:link w:val="ad"/>
    <w:qFormat/>
    <w:rsid w:val="007547A3"/>
    <w:pPr>
      <w:ind w:firstLine="567"/>
    </w:pPr>
  </w:style>
  <w:style w:type="character" w:styleId="ae">
    <w:name w:val="Hyperlink"/>
    <w:basedOn w:val="a1"/>
    <w:uiPriority w:val="99"/>
    <w:unhideWhenUsed/>
    <w:rsid w:val="007547A3"/>
    <w:rPr>
      <w:color w:val="0563C1" w:themeColor="hyperlink"/>
      <w:u w:val="single"/>
    </w:rPr>
  </w:style>
  <w:style w:type="character" w:customStyle="1" w:styleId="ad">
    <w:name w:val="НТО Знак"/>
    <w:basedOn w:val="a1"/>
    <w:link w:val="ac"/>
    <w:rsid w:val="007547A3"/>
    <w:rPr>
      <w:rFonts w:cs="Times New Roman"/>
      <w:bCs w:val="0"/>
    </w:rPr>
  </w:style>
  <w:style w:type="character" w:styleId="af">
    <w:name w:val="Unresolved Mention"/>
    <w:basedOn w:val="a1"/>
    <w:uiPriority w:val="99"/>
    <w:semiHidden/>
    <w:unhideWhenUsed/>
    <w:rsid w:val="007547A3"/>
    <w:rPr>
      <w:color w:val="605E5C"/>
      <w:shd w:val="clear" w:color="auto" w:fill="E1DFDD"/>
    </w:rPr>
  </w:style>
  <w:style w:type="paragraph" w:customStyle="1" w:styleId="af0">
    <w:name w:val="текст"/>
    <w:basedOn w:val="a0"/>
    <w:link w:val="af1"/>
    <w:qFormat/>
    <w:rsid w:val="008A6078"/>
    <w:pPr>
      <w:widowControl/>
      <w:tabs>
        <w:tab w:val="left" w:pos="1104"/>
      </w:tabs>
      <w:autoSpaceDE/>
      <w:autoSpaceDN/>
      <w:ind w:firstLine="720"/>
    </w:pPr>
    <w:rPr>
      <w:rFonts w:eastAsiaTheme="minorHAnsi"/>
      <w:bCs/>
      <w:sz w:val="24"/>
      <w:lang w:eastAsia="ru-RU"/>
    </w:rPr>
  </w:style>
  <w:style w:type="character" w:customStyle="1" w:styleId="af1">
    <w:name w:val="текст Знак"/>
    <w:basedOn w:val="a1"/>
    <w:link w:val="af0"/>
    <w:rsid w:val="008A6078"/>
    <w:rPr>
      <w:rFonts w:eastAsiaTheme="minorHAnsi" w:cs="Times New Roman"/>
      <w:sz w:val="24"/>
      <w:lang w:eastAsia="ru-RU"/>
    </w:rPr>
  </w:style>
  <w:style w:type="table" w:styleId="af2">
    <w:name w:val="Table Grid"/>
    <w:basedOn w:val="a2"/>
    <w:uiPriority w:val="39"/>
    <w:rsid w:val="008A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1"/>
    <w:uiPriority w:val="99"/>
    <w:semiHidden/>
    <w:unhideWhenUsed/>
    <w:rsid w:val="004954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889675">
      <w:bodyDiv w:val="1"/>
      <w:marLeft w:val="0"/>
      <w:marRight w:val="0"/>
      <w:marTop w:val="0"/>
      <w:marBottom w:val="0"/>
      <w:divBdr>
        <w:top w:val="none" w:sz="0" w:space="0" w:color="auto"/>
        <w:left w:val="none" w:sz="0" w:space="0" w:color="auto"/>
        <w:bottom w:val="none" w:sz="0" w:space="0" w:color="auto"/>
        <w:right w:val="none" w:sz="0" w:space="0" w:color="auto"/>
      </w:divBdr>
    </w:div>
    <w:div w:id="184250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shinin@bmstu.r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lya-tsimerman@mail.ru"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m-software.github.io/CMSIS_5/General/html/index.html" TargetMode="External"/><Relationship Id="rId1" Type="http://schemas.openxmlformats.org/officeDocument/2006/relationships/customXml" Target="../customXml/item1.xml"/><Relationship Id="rId6" Type="http://schemas.openxmlformats.org/officeDocument/2006/relationships/hyperlink" Target="mailto:vershinin@bmstu.r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vs-studio.com/en/blog/posts/cpp/0847/"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lya-tsimerman@mail.ru"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42C9-4D36-41A7-BC07-4D483F71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1930</Words>
  <Characters>11005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цимерман</dc:creator>
  <cp:keywords/>
  <dc:description/>
  <cp:lastModifiedBy>илья цимерман</cp:lastModifiedBy>
  <cp:revision>7</cp:revision>
  <dcterms:created xsi:type="dcterms:W3CDTF">2022-11-09T06:24:00Z</dcterms:created>
  <dcterms:modified xsi:type="dcterms:W3CDTF">2022-11-09T13:35:00Z</dcterms:modified>
</cp:coreProperties>
</file>