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Качуровський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Станіслав Тарасович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-М1ІПЗ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-IT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.н., професор Кавун Сергій Віталійо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Качуровський Станіслав Тарасович                                      </w:t>
      </w:r>
      <w:r w:rsidDel="00000000" w:rsidR="00000000" w:rsidRPr="00000000">
        <w:rPr>
          <w:i w:val="1"/>
          <w:color w:val="ffffff"/>
          <w:sz w:val="28"/>
          <w:szCs w:val="28"/>
          <w:u w:val="single"/>
          <w:rtl w:val="0"/>
        </w:rPr>
        <w:t xml:space="preserve">.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.09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09.11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д.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.н., професор Кавун Сергій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Кравченко Маргарита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вересня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листопада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підходів до мікросервісної архітектури та оцінка можливостей Quarkus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Проектування технічних вимог і структури мікросервісів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основних мікросервісів на базі Quarkus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Контейнеризація сервісів за допомогою Docker та створення Kubernetes-манифестів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Налаштування розгортання і масштабування в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і висновків щодо ефективності архітектури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виконання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01.09.25-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ind w:left="57" w:firstLine="0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підходів до мікросервісної архітектури та оцінка можливостей Quarkus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10.09.25-</w:t>
            </w:r>
          </w:p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13.09.25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Проектування технічних вимог і структури мікросервісів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основних мікросервісів на базі Quarkus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Контейнеризація сервісів за допомогою Docker та створення Kubernetes-манифестів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18.09.25-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29.09.25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Налаштування розгортання і масштабування в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22.09.25-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25.09.25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Підготовка звіту і висновків щодо ефективності архітектури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Качуровський С.Т.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Качуровський С.Т.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ТОВ "ГОУ АЙТИ ЕДЬЮКЕЙШН"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Вітер М.В.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Качуровського С.Т.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Качуровського С.Т.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r5ilqL0gYCwjPqiaJgkfIOJJA==">CgMxLjA4AHIhMUdTSDNDTHhvYUFxUFFTM3ZhQmpCRmVsN1RMRVZyTUdN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