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/>
      </w:pPr>
      <w:r w:rsidDel="00000000" w:rsidR="00000000" w:rsidRPr="00000000">
        <w:rPr>
          <w:b w:val="1"/>
          <w:rtl w:val="0"/>
        </w:rPr>
        <w:t xml:space="preserve">ПРИВАТНЕ АКЦІОНЕРНЕ ТОВАРИСТВО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/>
      </w:pPr>
      <w:r w:rsidDel="00000000" w:rsidR="00000000" w:rsidRPr="00000000">
        <w:rPr>
          <w:b w:val="1"/>
          <w:rtl w:val="0"/>
        </w:rPr>
        <w:t xml:space="preserve">ВИЩИЙ НАВЧАЛЬНИЙ ЗАКЛАД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/>
      </w:pPr>
      <w:r w:rsidDel="00000000" w:rsidR="00000000" w:rsidRPr="00000000">
        <w:rPr>
          <w:b w:val="1"/>
          <w:rtl w:val="0"/>
        </w:rPr>
        <w:t xml:space="preserve">"МІЖРЕГІОНАЛЬНА АКАДЕМІЯ УПРАВЛІННЯ ПЕРСОНАЛОМ"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/>
      </w:pPr>
      <w:r w:rsidDel="00000000" w:rsidR="00000000" w:rsidRPr="00000000">
        <w:rPr>
          <w:b w:val="1"/>
          <w:rtl w:val="0"/>
        </w:rPr>
        <w:t xml:space="preserve">ІНСТИТУТ КОМП’ЮТЕРНО-ІНФОРМАЦІЙНИХ ТЕХНОЛОГІЙ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/>
      </w:pPr>
      <w:r w:rsidDel="00000000" w:rsidR="00000000" w:rsidRPr="00000000">
        <w:rPr>
          <w:b w:val="1"/>
          <w:rtl w:val="0"/>
        </w:rPr>
        <w:t xml:space="preserve">ЗВІТ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center"/>
        <w:rPr/>
      </w:pPr>
      <w:r w:rsidDel="00000000" w:rsidR="00000000" w:rsidRPr="00000000">
        <w:rPr>
          <w:b w:val="1"/>
          <w:rtl w:val="0"/>
        </w:rPr>
        <w:t xml:space="preserve">Про виконання програми переддипломної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Гетьман Артем Євгенійович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/>
      </w:pPr>
      <w:bookmarkStart w:colFirst="0" w:colLast="0" w:name="_heading=h.jnqyza51vv8a" w:id="0"/>
      <w:bookmarkEnd w:id="0"/>
      <w:r w:rsidDel="00000000" w:rsidR="00000000" w:rsidRPr="00000000">
        <w:rPr>
          <w:rtl w:val="0"/>
        </w:rPr>
        <w:t xml:space="preserve">Шифр групи: </w:t>
      </w:r>
      <w:r w:rsidDel="00000000" w:rsidR="00000000" w:rsidRPr="00000000">
        <w:rPr>
          <w:sz w:val="24"/>
          <w:szCs w:val="24"/>
          <w:shd w:fill="fdfdfd" w:val="clear"/>
          <w:rtl w:val="0"/>
        </w:rPr>
        <w:t xml:space="preserve">ІК-9-24-М1ІП3(1.6д)-ІT-1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Спеціальність "Інженерія програмного забезпечення"</w:t>
      </w:r>
    </w:p>
    <w:p w:rsidR="00000000" w:rsidDel="00000000" w:rsidP="00000000" w:rsidRDefault="00000000" w:rsidRPr="00000000" w14:paraId="0000000E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Кваліфікаційний рівень "Магістр"</w:t>
      </w:r>
    </w:p>
    <w:p w:rsidR="00000000" w:rsidDel="00000000" w:rsidP="00000000" w:rsidRDefault="00000000" w:rsidRPr="00000000" w14:paraId="0000000F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База практики: ТОВ «ГОУ АЙТИ ЕДЬЮКЕЙШН»</w:t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Міжрегіональна академія управління персоналом</w:t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Інститут комп'ютерно-інформаційних технологій</w:t>
      </w:r>
    </w:p>
    <w:p w:rsidR="00000000" w:rsidDel="00000000" w:rsidP="00000000" w:rsidRDefault="00000000" w:rsidRPr="00000000" w14:paraId="0000001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84.0" w:type="dxa"/>
        <w:jc w:val="center"/>
        <w:tblLayout w:type="fixed"/>
        <w:tblLook w:val="0000"/>
      </w:tblPr>
      <w:tblGrid>
        <w:gridCol w:w="4442"/>
        <w:gridCol w:w="4442"/>
        <w:tblGridChange w:id="0">
          <w:tblGrid>
            <w:gridCol w:w="4442"/>
            <w:gridCol w:w="4442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Керівник практики</w:t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від бази практики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Керівник практики від навчального закладу</w:t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______________________</w:t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професор, д.т.н.</w:t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Кавун С.В.</w:t>
            </w:r>
          </w:p>
        </w:tc>
      </w:tr>
    </w:tbl>
    <w:p w:rsidR="00000000" w:rsidDel="00000000" w:rsidP="00000000" w:rsidRDefault="00000000" w:rsidRPr="00000000" w14:paraId="0000001D">
      <w:pPr>
        <w:tabs>
          <w:tab w:val="left" w:leader="none" w:pos="915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right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Звіт захищений </w:t>
      </w:r>
    </w:p>
    <w:p w:rsidR="00000000" w:rsidDel="00000000" w:rsidP="00000000" w:rsidRDefault="00000000" w:rsidRPr="00000000" w14:paraId="0000001F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  <w:t xml:space="preserve">"             " ____________ 2025 року </w:t>
      </w:r>
    </w:p>
    <w:p w:rsidR="00000000" w:rsidDel="00000000" w:rsidP="00000000" w:rsidRDefault="00000000" w:rsidRPr="00000000" w14:paraId="00000020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  <w:t xml:space="preserve">_______________________ </w:t>
      </w:r>
    </w:p>
    <w:p w:rsidR="00000000" w:rsidDel="00000000" w:rsidP="00000000" w:rsidRDefault="00000000" w:rsidRPr="00000000" w14:paraId="00000022">
      <w:pPr>
        <w:tabs>
          <w:tab w:val="left" w:leader="none" w:pos="1170"/>
          <w:tab w:val="right" w:leader="none" w:pos="9689"/>
        </w:tabs>
        <w:spacing w:after="0" w:line="24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3">
      <w:pPr>
        <w:tabs>
          <w:tab w:val="left" w:leader="none" w:pos="1170"/>
          <w:tab w:val="right" w:leader="none" w:pos="9689"/>
        </w:tabs>
        <w:spacing w:after="0" w:line="240" w:lineRule="auto"/>
        <w:jc w:val="right"/>
        <w:rPr/>
      </w:pPr>
      <w:r w:rsidDel="00000000" w:rsidR="00000000" w:rsidRPr="00000000">
        <w:rPr>
          <w:rtl w:val="0"/>
        </w:rPr>
        <w:tab/>
        <w:t xml:space="preserve">(підпис) </w:t>
      </w:r>
    </w:p>
    <w:p w:rsidR="00000000" w:rsidDel="00000000" w:rsidP="00000000" w:rsidRDefault="00000000" w:rsidRPr="00000000" w14:paraId="00000024">
      <w:pPr>
        <w:tabs>
          <w:tab w:val="left" w:leader="none" w:pos="426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426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426"/>
        </w:tabs>
        <w:spacing w:after="0" w:line="240" w:lineRule="auto"/>
        <w:ind w:firstLine="709"/>
        <w:jc w:val="center"/>
        <w:rPr/>
      </w:pPr>
      <w:r w:rsidDel="00000000" w:rsidR="00000000" w:rsidRPr="00000000">
        <w:rPr>
          <w:rtl w:val="0"/>
        </w:rPr>
        <w:t xml:space="preserve">Київ 2025 р.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heading=h.324tzx6kdlvd" w:id="1"/>
      <w:bookmarkEnd w:id="1"/>
      <w:r w:rsidDel="00000000" w:rsidR="00000000" w:rsidRPr="00000000">
        <w:rPr>
          <w:rtl w:val="0"/>
        </w:rPr>
        <w:t xml:space="preserve">Анотація</w:t>
      </w:r>
    </w:p>
    <w:p w:rsidR="00000000" w:rsidDel="00000000" w:rsidP="00000000" w:rsidRDefault="00000000" w:rsidRPr="00000000" w14:paraId="00000028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Переддипломну практику я проходив на базі </w:t>
      </w:r>
      <w:r w:rsidDel="00000000" w:rsidR="00000000" w:rsidRPr="00000000">
        <w:rPr>
          <w:b w:val="1"/>
          <w:rtl w:val="0"/>
        </w:rPr>
        <w:t xml:space="preserve">ТОВ «ГОУ АЙТИ ЕДЬЮКЕЙШН»</w:t>
      </w:r>
      <w:r w:rsidDel="00000000" w:rsidR="00000000" w:rsidRPr="00000000">
        <w:rPr>
          <w:rtl w:val="0"/>
        </w:rPr>
        <w:t xml:space="preserve"> у період із </w:t>
      </w:r>
      <w:r w:rsidDel="00000000" w:rsidR="00000000" w:rsidRPr="00000000">
        <w:rPr>
          <w:b w:val="1"/>
          <w:rtl w:val="0"/>
        </w:rPr>
        <w:t xml:space="preserve">1 лютого по 31 березня 2025 року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Основною метою практики було закріплення теоретичних знань, набуття практичного досвіду в розробці програмного забезпечення та підготовка до виконання магістерської роботи за спеціальністю </w:t>
      </w:r>
      <w:r w:rsidDel="00000000" w:rsidR="00000000" w:rsidRPr="00000000">
        <w:rPr>
          <w:b w:val="1"/>
          <w:rtl w:val="0"/>
        </w:rPr>
        <w:t xml:space="preserve">123 «Комп’ютерна інженерія»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Під час практики я ознайомився зі структурою підприємства, його внутрішніми процесами, системою управління проєктами, а також робочими інструментами – </w:t>
      </w:r>
      <w:r w:rsidDel="00000000" w:rsidR="00000000" w:rsidRPr="00000000">
        <w:rPr>
          <w:b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Jira</w:t>
      </w:r>
      <w:r w:rsidDel="00000000" w:rsidR="00000000" w:rsidRPr="00000000">
        <w:rPr>
          <w:rtl w:val="0"/>
        </w:rPr>
        <w:t xml:space="preserve"> та системами </w:t>
      </w:r>
      <w:r w:rsidDel="00000000" w:rsidR="00000000" w:rsidRPr="00000000">
        <w:rPr>
          <w:b w:val="1"/>
          <w:rtl w:val="0"/>
        </w:rPr>
        <w:t xml:space="preserve">CI/CD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Після проходження інструктажу з техніки безпеки та політик конфіденційності я перейшов до дослідження предметної області – зокрема, вивчення рішень із </w:t>
      </w:r>
      <w:r w:rsidDel="00000000" w:rsidR="00000000" w:rsidRPr="00000000">
        <w:rPr>
          <w:b w:val="1"/>
          <w:rtl w:val="0"/>
        </w:rPr>
        <w:t xml:space="preserve">інтеграцією AI-сервісів</w:t>
      </w:r>
      <w:r w:rsidDel="00000000" w:rsidR="00000000" w:rsidRPr="00000000">
        <w:rPr>
          <w:rtl w:val="0"/>
        </w:rPr>
        <w:t xml:space="preserve"> у мобільні застосунки та можливостей </w:t>
      </w:r>
      <w:r w:rsidDel="00000000" w:rsidR="00000000" w:rsidRPr="00000000">
        <w:rPr>
          <w:b w:val="1"/>
          <w:rtl w:val="0"/>
        </w:rPr>
        <w:t xml:space="preserve">OpenAI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Виконуючи індивідуальний план, я спроєктував архітектуру клієнтського застосунку, визначив основні модулі, моделі даних і шари взаємодії з API.</w:t>
      </w:r>
    </w:p>
    <w:p w:rsidR="00000000" w:rsidDel="00000000" w:rsidP="00000000" w:rsidRDefault="00000000" w:rsidRPr="00000000" w14:paraId="0000002D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На етапі реалізації створив клієнтську частину на </w:t>
      </w:r>
      <w:r w:rsidDel="00000000" w:rsidR="00000000" w:rsidRPr="00000000">
        <w:rPr>
          <w:b w:val="1"/>
          <w:rtl w:val="0"/>
        </w:rPr>
        <w:t xml:space="preserve">Flutter/Dart</w:t>
      </w:r>
      <w:r w:rsidDel="00000000" w:rsidR="00000000" w:rsidRPr="00000000">
        <w:rPr>
          <w:rtl w:val="0"/>
        </w:rPr>
        <w:t xml:space="preserve">, розробив інтерфейси користувача, реалізував мережеву взаємодію та налаштував інтеграцію з OpenAI API.</w:t>
      </w:r>
    </w:p>
    <w:p w:rsidR="00000000" w:rsidDel="00000000" w:rsidP="00000000" w:rsidRDefault="00000000" w:rsidRPr="00000000" w14:paraId="0000002E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Далі виконав інтеграцію штучного інтелекту в застосунок, оптимізував обробку запитів і протестував роботу AI-відповідей.</w:t>
      </w:r>
    </w:p>
    <w:p w:rsidR="00000000" w:rsidDel="00000000" w:rsidP="00000000" w:rsidRDefault="00000000" w:rsidRPr="00000000" w14:paraId="0000002F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Після етапів тестування та налагодження провів оптимізацію продуктивності та підготував застосунок до демонстрації.</w:t>
      </w:r>
    </w:p>
    <w:p w:rsidR="00000000" w:rsidDel="00000000" w:rsidP="00000000" w:rsidRDefault="00000000" w:rsidRPr="00000000" w14:paraId="00000030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За підсумками практики я отримав цінний досвід у сфері </w:t>
      </w:r>
      <w:r w:rsidDel="00000000" w:rsidR="00000000" w:rsidRPr="00000000">
        <w:rPr>
          <w:b w:val="1"/>
          <w:rtl w:val="0"/>
        </w:rPr>
        <w:t xml:space="preserve">мобільної розробки, інтеграції AI-сервісів, побудови архітектури застосунків і оптимізації мережевої взаємодії</w:t>
      </w:r>
      <w:r w:rsidDel="00000000" w:rsidR="00000000" w:rsidRPr="00000000">
        <w:rPr>
          <w:rtl w:val="0"/>
        </w:rPr>
        <w:t xml:space="preserve">, а також навички командної роботи в сучасному ІТ-середовищі.</w:t>
      </w:r>
    </w:p>
    <w:p w:rsidR="00000000" w:rsidDel="00000000" w:rsidP="00000000" w:rsidRDefault="00000000" w:rsidRPr="00000000" w14:paraId="00000031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Отримані результати стали важливим етапом підготовки до написання магістерської роботи та подальшої професійної діяльності в галузі комп’ютерної інженерії.</w:t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Зміст</w:t>
      </w:r>
    </w:p>
    <w:sdt>
      <w:sdtPr>
        <w:id w:val="60837388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24tzx6kdlv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Анотація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Зміст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Вступ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Загальна характеристика бази практики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Зміст виконаних робіт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y5zuif9tmpw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 Ознайомлення зі структурою підприємства, правилами внутрішнього розпорядку та робочими інструментами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5ohdvxm8ygz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2.2. Інструктаж з техніки безпеки, ознайомлення з політиками безпеки даних та конфіденційності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n2wl8cr4lwm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2.3. Аналіз предметної області: огляд існуючих рішень з інтеграцією AI-сервісів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dq5rd7xeim8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2.4. Проєктування архітектури застосунку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2uatapjql7b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2.5. Реалізація клієнтської частини мобільного застосунку (Flutter/Dart)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33jkcv77dg0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2.6. Інтеграція штучного інтелекту в застосунок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1rmbaqbynh5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2.7. Тестування та налагодження програмного забезпечення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7a4pxf5oi85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2.8. Оформлення фінального звіту та узагальнення результатів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Результати проходження практики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 Проблеми, труднощі та пропозиції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g1oj8r4m989e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Висновок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використаної літератури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rtl w:val="0"/>
        </w:rPr>
        <w:t xml:space="preserve">Вступ</w:t>
      </w:r>
    </w:p>
    <w:p w:rsidR="00000000" w:rsidDel="00000000" w:rsidP="00000000" w:rsidRDefault="00000000" w:rsidRPr="00000000" w14:paraId="00000048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Переддипломна практика є завершальним етапом підготовки магістрантів спеціальності </w:t>
      </w:r>
      <w:r w:rsidDel="00000000" w:rsidR="00000000" w:rsidRPr="00000000">
        <w:rPr>
          <w:b w:val="1"/>
          <w:rtl w:val="0"/>
        </w:rPr>
        <w:t xml:space="preserve">123 «Комп’ютерна інженерія»</w:t>
      </w:r>
      <w:r w:rsidDel="00000000" w:rsidR="00000000" w:rsidRPr="00000000">
        <w:rPr>
          <w:rtl w:val="0"/>
        </w:rPr>
        <w:t xml:space="preserve"> і має на меті закріплення теоретичних знань, отриманих у процесі навчання, а також набуття практичних навичок, необхідних для подальшої професійної діяльності.</w:t>
      </w:r>
    </w:p>
    <w:p w:rsidR="00000000" w:rsidDel="00000000" w:rsidP="00000000" w:rsidRDefault="00000000" w:rsidRPr="00000000" w14:paraId="00000049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Основним завданням практики є формування компетентностей у сфері аналізу, проєктування, розроблення, інтеграції та тестування програмних систем різного рівня складності.</w:t>
      </w:r>
    </w:p>
    <w:p w:rsidR="00000000" w:rsidDel="00000000" w:rsidP="00000000" w:rsidRDefault="00000000" w:rsidRPr="00000000" w14:paraId="0000004A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Я проходив переддипломну практику у </w:t>
      </w:r>
      <w:r w:rsidDel="00000000" w:rsidR="00000000" w:rsidRPr="00000000">
        <w:rPr>
          <w:b w:val="1"/>
          <w:rtl w:val="0"/>
        </w:rPr>
        <w:t xml:space="preserve">ТОВ «ГОУ АЙТИ ЕДЬЮКЕЙШН»</w:t>
      </w:r>
      <w:r w:rsidDel="00000000" w:rsidR="00000000" w:rsidRPr="00000000">
        <w:rPr>
          <w:rtl w:val="0"/>
        </w:rPr>
        <w:t xml:space="preserve"> у період із </w:t>
      </w:r>
      <w:r w:rsidDel="00000000" w:rsidR="00000000" w:rsidRPr="00000000">
        <w:rPr>
          <w:b w:val="1"/>
          <w:rtl w:val="0"/>
        </w:rPr>
        <w:t xml:space="preserve">1 вересня по 9 листопада 2025 року</w:t>
      </w:r>
      <w:r w:rsidDel="00000000" w:rsidR="00000000" w:rsidRPr="00000000">
        <w:rPr>
          <w:rtl w:val="0"/>
        </w:rPr>
        <w:t xml:space="preserve">. Компанія спеціалізується на розробці інформаційних систем, мобільних застосунків та інноваційних рішень із використанням сучасних технологій штучного інтелекту.</w:t>
      </w:r>
    </w:p>
    <w:p w:rsidR="00000000" w:rsidDel="00000000" w:rsidP="00000000" w:rsidRDefault="00000000" w:rsidRPr="00000000" w14:paraId="0000004B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Під час практики я мав змогу долучитися до процесів розроблення мобільного застосунку, який включає інтеграцію з </w:t>
      </w:r>
      <w:r w:rsidDel="00000000" w:rsidR="00000000" w:rsidRPr="00000000">
        <w:rPr>
          <w:b w:val="1"/>
          <w:rtl w:val="0"/>
        </w:rPr>
        <w:t xml:space="preserve">OpenAI API</w:t>
      </w:r>
      <w:r w:rsidDel="00000000" w:rsidR="00000000" w:rsidRPr="00000000">
        <w:rPr>
          <w:rtl w:val="0"/>
        </w:rPr>
        <w:t xml:space="preserve">, та ознайомитися з організацією роботи команди, методологією </w:t>
      </w:r>
      <w:r w:rsidDel="00000000" w:rsidR="00000000" w:rsidRPr="00000000">
        <w:rPr>
          <w:b w:val="1"/>
          <w:rtl w:val="0"/>
        </w:rPr>
        <w:t xml:space="preserve">Agile/Scrum</w:t>
      </w:r>
      <w:r w:rsidDel="00000000" w:rsidR="00000000" w:rsidRPr="00000000">
        <w:rPr>
          <w:rtl w:val="0"/>
        </w:rPr>
        <w:t xml:space="preserve">, системами контролю версій </w:t>
      </w:r>
      <w:r w:rsidDel="00000000" w:rsidR="00000000" w:rsidRPr="00000000">
        <w:rPr>
          <w:b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 і таск-трекінгу </w:t>
      </w:r>
      <w:r w:rsidDel="00000000" w:rsidR="00000000" w:rsidRPr="00000000">
        <w:rPr>
          <w:b w:val="1"/>
          <w:rtl w:val="0"/>
        </w:rPr>
        <w:t xml:space="preserve">Jira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Основними завданнями практики були: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ознайомлення зі структурою підприємства, внутрішніми регламентами та інструментами командної роботи;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аналіз предметної області та огляд сучасних рішень із використанням AI-сервісів;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проєктування архітектури застосунку, визначення основних модулів і моделей даних;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реалізація клієнтської частини мобільного застосунку на </w:t>
      </w:r>
      <w:r w:rsidDel="00000000" w:rsidR="00000000" w:rsidRPr="00000000">
        <w:rPr>
          <w:b w:val="1"/>
          <w:rtl w:val="0"/>
        </w:rPr>
        <w:t xml:space="preserve">Flutter/Dart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інтеграція штучного інтелекту через </w:t>
      </w:r>
      <w:r w:rsidDel="00000000" w:rsidR="00000000" w:rsidRPr="00000000">
        <w:rPr>
          <w:b w:val="1"/>
          <w:rtl w:val="0"/>
        </w:rPr>
        <w:t xml:space="preserve">OpenAI API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тестування, налагодження та оптимізація програмного забезпечення;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підготовка підсумкової документації за результатами проходження практики.</w:t>
      </w:r>
    </w:p>
    <w:p w:rsidR="00000000" w:rsidDel="00000000" w:rsidP="00000000" w:rsidRDefault="00000000" w:rsidRPr="00000000" w14:paraId="00000054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Метою проходження практики було не лише виконання поставлених технічних завдань, а й формування системного розуміння повного циклу створення сучасного застосунку – від аналізу вимог і проєктування до тестування, оптимізації та презентації готового продукту.</w:t>
      </w:r>
    </w:p>
    <w:p w:rsidR="00000000" w:rsidDel="00000000" w:rsidP="00000000" w:rsidRDefault="00000000" w:rsidRPr="00000000" w14:paraId="00000055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Результати виконаної роботи стали практичним підґрунтям для подальшої розробки та захисту моєї магістерської кваліфікаційної роботи.</w:t>
      </w:r>
    </w:p>
    <w:p w:rsidR="00000000" w:rsidDel="00000000" w:rsidP="00000000" w:rsidRDefault="00000000" w:rsidRPr="00000000" w14:paraId="00000056">
      <w:pPr>
        <w:spacing w:after="240" w:before="240" w:lineRule="auto"/>
        <w:ind w:firstLine="72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  <w:t xml:space="preserve">1. Загальна характеристика бази практики</w:t>
      </w:r>
    </w:p>
    <w:p w:rsidR="00000000" w:rsidDel="00000000" w:rsidP="00000000" w:rsidRDefault="00000000" w:rsidRPr="00000000" w14:paraId="0000005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Переддипломну практику я проходив у </w:t>
      </w:r>
      <w:r w:rsidDel="00000000" w:rsidR="00000000" w:rsidRPr="00000000">
        <w:rPr>
          <w:b w:val="1"/>
          <w:rtl w:val="0"/>
        </w:rPr>
        <w:t xml:space="preserve">ТОВ «ГОУ АЙТИ ЕДЬЮКЕЙШН»</w:t>
      </w:r>
      <w:r w:rsidDel="00000000" w:rsidR="00000000" w:rsidRPr="00000000">
        <w:rPr>
          <w:rtl w:val="0"/>
        </w:rPr>
        <w:t xml:space="preserve"> – сучасній ІТ-компанії, що займається розробленням і впровадженням інноваційних технологічних рішень у сфері освіти, комунікацій і цифрових продуктів. Основними напрямами діяльності підприємства є розробка програмного забезпечення, мобільних застосунків, вебплатформ, а також впровадження штучного інтелекту у бізнес-процеси та навчальні рішення.</w:t>
      </w:r>
    </w:p>
    <w:p w:rsidR="00000000" w:rsidDel="00000000" w:rsidP="00000000" w:rsidRDefault="00000000" w:rsidRPr="00000000" w14:paraId="0000005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Компанія активно впроваджує сучасні методології управління проєктами – </w:t>
      </w:r>
      <w:r w:rsidDel="00000000" w:rsidR="00000000" w:rsidRPr="00000000">
        <w:rPr>
          <w:b w:val="1"/>
          <w:rtl w:val="0"/>
        </w:rPr>
        <w:t xml:space="preserve">Agile</w:t>
      </w:r>
      <w:r w:rsidDel="00000000" w:rsidR="00000000" w:rsidRPr="00000000">
        <w:rPr>
          <w:rtl w:val="0"/>
        </w:rPr>
        <w:t xml:space="preserve"> і </w:t>
      </w:r>
      <w:r w:rsidDel="00000000" w:rsidR="00000000" w:rsidRPr="00000000">
        <w:rPr>
          <w:b w:val="1"/>
          <w:rtl w:val="0"/>
        </w:rPr>
        <w:t xml:space="preserve">Scrum</w:t>
      </w:r>
      <w:r w:rsidDel="00000000" w:rsidR="00000000" w:rsidRPr="00000000">
        <w:rPr>
          <w:rtl w:val="0"/>
        </w:rPr>
        <w:t xml:space="preserve">, які забезпечують ефективну комунікацію між членами команди та високу швидкість розробки продуктів. Для організації робочих процесів використовуються такі інструменти, як </w:t>
      </w:r>
      <w:r w:rsidDel="00000000" w:rsidR="00000000" w:rsidRPr="00000000">
        <w:rPr>
          <w:b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 (для контролю версій коду), </w:t>
      </w:r>
      <w:r w:rsidDel="00000000" w:rsidR="00000000" w:rsidRPr="00000000">
        <w:rPr>
          <w:b w:val="1"/>
          <w:rtl w:val="0"/>
        </w:rPr>
        <w:t xml:space="preserve">Jira</w:t>
      </w:r>
      <w:r w:rsidDel="00000000" w:rsidR="00000000" w:rsidRPr="00000000">
        <w:rPr>
          <w:rtl w:val="0"/>
        </w:rPr>
        <w:t xml:space="preserve"> (для планування завдань і відстеження прогресу), а також </w:t>
      </w:r>
      <w:r w:rsidDel="00000000" w:rsidR="00000000" w:rsidRPr="00000000">
        <w:rPr>
          <w:b w:val="1"/>
          <w:rtl w:val="0"/>
        </w:rPr>
        <w:t xml:space="preserve">CI/CD-системи</w:t>
      </w:r>
      <w:r w:rsidDel="00000000" w:rsidR="00000000" w:rsidRPr="00000000">
        <w:rPr>
          <w:rtl w:val="0"/>
        </w:rPr>
        <w:t xml:space="preserve">, що автоматизують процеси складання, тестування й розгортання програмного забезпечення.</w:t>
      </w:r>
    </w:p>
    <w:p w:rsidR="00000000" w:rsidDel="00000000" w:rsidP="00000000" w:rsidRDefault="00000000" w:rsidRPr="00000000" w14:paraId="0000005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Розробницький процес у компанії побудовано на принципах командної взаємодії, гнучкого планування, постійного зворотного зв’язку та безперервного вдосконалення. Значна увага приділяється якості коду, стандартизації архітектурних рішень, а також інформаційній безпеці.</w:t>
      </w:r>
    </w:p>
    <w:p w:rsidR="00000000" w:rsidDel="00000000" w:rsidP="00000000" w:rsidRDefault="00000000" w:rsidRPr="00000000" w14:paraId="0000005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Усі працівники ознайомлені з корпоративними політиками безпеки даних і конфіденційності, що забезпечує відповідність внутрішнім та міжнародним вимогам щодо захисту інформації.</w:t>
      </w:r>
    </w:p>
    <w:p w:rsidR="00000000" w:rsidDel="00000000" w:rsidP="00000000" w:rsidRDefault="00000000" w:rsidRPr="00000000" w14:paraId="0000005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У період проходження практики я брав участь у робочих зустрічах, де обговорювалися етапи реалізації проєктів, завдання команд розробників і дизайнерів. Також мав змогу ознайомитися з процесом створення цифрових продуктів – від постановки вимог і проєктування архітектури до фінального тестування та підготовки до випуску.</w:t>
      </w:r>
    </w:p>
    <w:p w:rsidR="00000000" w:rsidDel="00000000" w:rsidP="00000000" w:rsidRDefault="00000000" w:rsidRPr="00000000" w14:paraId="0000005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Таким чином, </w:t>
      </w:r>
      <w:r w:rsidDel="00000000" w:rsidR="00000000" w:rsidRPr="00000000">
        <w:rPr>
          <w:b w:val="1"/>
          <w:rtl w:val="0"/>
        </w:rPr>
        <w:t xml:space="preserve">ТОВ «ГОУ АЙТИ ЕДЬЮКЕЙШН»</w:t>
      </w:r>
      <w:r w:rsidDel="00000000" w:rsidR="00000000" w:rsidRPr="00000000">
        <w:rPr>
          <w:rtl w:val="0"/>
        </w:rPr>
        <w:t xml:space="preserve"> стало для мене не лише базою практики, а й прикладом сучасного ІТ-підприємства, де поєднуються інноваційність, технічна культура й орієнтація на якість продукту.</w:t>
      </w:r>
    </w:p>
    <w:p w:rsidR="00000000" w:rsidDel="00000000" w:rsidP="00000000" w:rsidRDefault="00000000" w:rsidRPr="00000000" w14:paraId="0000005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Отримані знання про структуру компанії, корпоративну культуру, принципи управління проєктами та організацію роботи команд стали важливою основою для виконання індивідуальних завдань практики.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  <w:t xml:space="preserve">2. Зміст виконаних робіт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before="280" w:lineRule="auto"/>
        <w:rPr/>
      </w:pPr>
      <w:bookmarkStart w:colFirst="0" w:colLast="0" w:name="_heading=h.y5zuif9tmpwv" w:id="2"/>
      <w:bookmarkEnd w:id="2"/>
      <w:r w:rsidDel="00000000" w:rsidR="00000000" w:rsidRPr="00000000">
        <w:rPr>
          <w:rtl w:val="0"/>
        </w:rPr>
        <w:t xml:space="preserve">2.1. Ознайомлення зі структурою підприємства, правилами внутрішнього розпорядку та робочими інструментами</w:t>
      </w:r>
    </w:p>
    <w:p w:rsidR="00000000" w:rsidDel="00000000" w:rsidP="00000000" w:rsidRDefault="00000000" w:rsidRPr="00000000" w14:paraId="00000062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На початковому етапі практики я ознайомився зі структурою </w:t>
      </w:r>
      <w:r w:rsidDel="00000000" w:rsidR="00000000" w:rsidRPr="00000000">
        <w:rPr>
          <w:b w:val="1"/>
          <w:rtl w:val="0"/>
        </w:rPr>
        <w:t xml:space="preserve">ТОВ «ГОУ АЙТИ ЕДЬЮКЕЙШН»</w:t>
      </w:r>
      <w:r w:rsidDel="00000000" w:rsidR="00000000" w:rsidRPr="00000000">
        <w:rPr>
          <w:rtl w:val="0"/>
        </w:rPr>
        <w:t xml:space="preserve">, основними напрямами діяльності компанії, корпоративною культурою та системою комунікації всередині команди.</w:t>
      </w:r>
    </w:p>
    <w:p w:rsidR="00000000" w:rsidDel="00000000" w:rsidP="00000000" w:rsidRDefault="00000000" w:rsidRPr="00000000" w14:paraId="00000063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Під час вступного інструктажу мені представили регламент роботи відділу розробки, внутрішні правила взаємодії, систему звітності та розподілу завдань.</w:t>
      </w:r>
    </w:p>
    <w:p w:rsidR="00000000" w:rsidDel="00000000" w:rsidP="00000000" w:rsidRDefault="00000000" w:rsidRPr="00000000" w14:paraId="00000064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Я отримав доступ до основних інструментів, що використовуються в команді розробників: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before="0" w:lineRule="auto"/>
        <w:ind w:left="720" w:hanging="360"/>
        <w:jc w:val="left"/>
      </w:pPr>
      <w:r w:rsidDel="00000000" w:rsidR="00000000" w:rsidRPr="00000000">
        <w:rPr>
          <w:b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 – для контролю версій коду та спільної роботи над проєктом;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before="0" w:lineRule="auto"/>
        <w:ind w:left="720" w:hanging="360"/>
        <w:jc w:val="left"/>
      </w:pPr>
      <w:r w:rsidDel="00000000" w:rsidR="00000000" w:rsidRPr="00000000">
        <w:rPr>
          <w:b w:val="1"/>
          <w:rtl w:val="0"/>
        </w:rPr>
        <w:t xml:space="preserve">Jira</w:t>
      </w:r>
      <w:r w:rsidDel="00000000" w:rsidR="00000000" w:rsidRPr="00000000">
        <w:rPr>
          <w:rtl w:val="0"/>
        </w:rPr>
        <w:t xml:space="preserve"> – для планування, створення й відстеження завдань;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before="0" w:lineRule="auto"/>
        <w:ind w:left="720" w:hanging="360"/>
        <w:jc w:val="left"/>
      </w:pPr>
      <w:r w:rsidDel="00000000" w:rsidR="00000000" w:rsidRPr="00000000">
        <w:rPr>
          <w:b w:val="1"/>
          <w:rtl w:val="0"/>
        </w:rPr>
        <w:t xml:space="preserve">CI/CD-пайплайни</w:t>
      </w:r>
      <w:r w:rsidDel="00000000" w:rsidR="00000000" w:rsidRPr="00000000">
        <w:rPr>
          <w:rtl w:val="0"/>
        </w:rPr>
        <w:t xml:space="preserve"> – для автоматизації процесів складання, тестування та розгортання програмного забезпечення.</w:t>
      </w:r>
    </w:p>
    <w:p w:rsidR="00000000" w:rsidDel="00000000" w:rsidP="00000000" w:rsidRDefault="00000000" w:rsidRPr="00000000" w14:paraId="00000068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Також я ознайомився з процесом коду-рев’ю, прийнятою структурою репозиторіїв і правилами найменування комітів відповідно до GitFlow-стратегії.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before="280" w:lineRule="auto"/>
        <w:rPr/>
      </w:pPr>
      <w:bookmarkStart w:colFirst="0" w:colLast="0" w:name="_heading=h.5ohdvxm8ygzb" w:id="3"/>
      <w:bookmarkEnd w:id="3"/>
      <w:r w:rsidDel="00000000" w:rsidR="00000000" w:rsidRPr="00000000">
        <w:rPr>
          <w:rtl w:val="0"/>
        </w:rPr>
        <w:t xml:space="preserve">2.2. Інструктаж з техніки безпеки, ознайомлення з політиками безпеки даних та конфіденційності</w:t>
      </w:r>
    </w:p>
    <w:p w:rsidR="00000000" w:rsidDel="00000000" w:rsidP="00000000" w:rsidRDefault="00000000" w:rsidRPr="00000000" w14:paraId="0000006A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Я пройшов інструктаж із техніки безпеки та ознайомився з політиками безпеки компанії, які регламентують порядок роботи з внутрішніми системами, персональними даними та комерційною інформацією.</w:t>
      </w:r>
    </w:p>
    <w:p w:rsidR="00000000" w:rsidDel="00000000" w:rsidP="00000000" w:rsidRDefault="00000000" w:rsidRPr="00000000" w14:paraId="0000006B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Особливу увагу було приділено темам </w:t>
      </w:r>
      <w:r w:rsidDel="00000000" w:rsidR="00000000" w:rsidRPr="00000000">
        <w:rPr>
          <w:b w:val="1"/>
          <w:rtl w:val="0"/>
        </w:rPr>
        <w:t xml:space="preserve">захисту персональних даних</w:t>
      </w:r>
      <w:r w:rsidDel="00000000" w:rsidR="00000000" w:rsidRPr="00000000">
        <w:rPr>
          <w:rtl w:val="0"/>
        </w:rPr>
        <w:t xml:space="preserve">, безпечної роботи в хмарних середовищах, використання службових облікових записів і дотримання правил NDA (угоди про нерозголошення).</w:t>
      </w:r>
    </w:p>
    <w:p w:rsidR="00000000" w:rsidDel="00000000" w:rsidP="00000000" w:rsidRDefault="00000000" w:rsidRPr="00000000" w14:paraId="0000006C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Окремо я ознайомився з внутрішніми політиками використання </w:t>
      </w:r>
      <w:r w:rsidDel="00000000" w:rsidR="00000000" w:rsidRPr="00000000">
        <w:rPr>
          <w:b w:val="1"/>
          <w:rtl w:val="0"/>
        </w:rPr>
        <w:t xml:space="preserve">API-ключів</w:t>
      </w:r>
      <w:r w:rsidDel="00000000" w:rsidR="00000000" w:rsidRPr="00000000">
        <w:rPr>
          <w:rtl w:val="0"/>
        </w:rPr>
        <w:t xml:space="preserve">, принципами захисту доступу до зовнішніх сервісів і шифруванням даних під час передачі. Ці знання були важливими для подальшої інтеграції зовнішніх AI-сервісів у застосунок.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before="280" w:lineRule="auto"/>
        <w:rPr/>
      </w:pPr>
      <w:bookmarkStart w:colFirst="0" w:colLast="0" w:name="_heading=h.n2wl8cr4lwma" w:id="4"/>
      <w:bookmarkEnd w:id="4"/>
      <w:r w:rsidDel="00000000" w:rsidR="00000000" w:rsidRPr="00000000">
        <w:rPr>
          <w:rtl w:val="0"/>
        </w:rPr>
        <w:t xml:space="preserve">2.3. Аналіз предметної області: огляд існуючих рішень з інтеграцією AI-сервісів</w:t>
      </w:r>
    </w:p>
    <w:p w:rsidR="00000000" w:rsidDel="00000000" w:rsidP="00000000" w:rsidRDefault="00000000" w:rsidRPr="00000000" w14:paraId="0000006E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На цьому етапі я проаналізував актуальні рішення, які використовують </w:t>
      </w:r>
      <w:r w:rsidDel="00000000" w:rsidR="00000000" w:rsidRPr="00000000">
        <w:rPr>
          <w:b w:val="1"/>
          <w:rtl w:val="0"/>
        </w:rPr>
        <w:t xml:space="preserve">штучний інтелект у мобільних застосунках</w:t>
      </w:r>
      <w:r w:rsidDel="00000000" w:rsidR="00000000" w:rsidRPr="00000000">
        <w:rPr>
          <w:rtl w:val="0"/>
        </w:rPr>
        <w:t xml:space="preserve">, зокрема сервіси для генерації тексту, зображень та персоналізації користувацького досвіду.</w:t>
      </w:r>
    </w:p>
    <w:p w:rsidR="00000000" w:rsidDel="00000000" w:rsidP="00000000" w:rsidRDefault="00000000" w:rsidRPr="00000000" w14:paraId="0000006F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Я вивчив документацію </w:t>
      </w:r>
      <w:r w:rsidDel="00000000" w:rsidR="00000000" w:rsidRPr="00000000">
        <w:rPr>
          <w:b w:val="1"/>
          <w:rtl w:val="0"/>
        </w:rPr>
        <w:t xml:space="preserve">OpenAI API</w:t>
      </w:r>
      <w:r w:rsidDel="00000000" w:rsidR="00000000" w:rsidRPr="00000000">
        <w:rPr>
          <w:rtl w:val="0"/>
        </w:rPr>
        <w:t xml:space="preserve">, ознайомився з принципами обробки запитів, лімітацією, моделями GPT і рекомендаціями щодо оптимізації запитів.</w:t>
      </w:r>
    </w:p>
    <w:p w:rsidR="00000000" w:rsidDel="00000000" w:rsidP="00000000" w:rsidRDefault="00000000" w:rsidRPr="00000000" w14:paraId="00000070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Також я проаналізував низку прикладів інтеграції AI-сервісів у мобільні продукти – від чатботів до асистентів для підбору контенту. Це дало розуміння типових архітектурних підходів, моделей збереження даних і способів кешування відповідей для зменшення навантаження на мережу.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before="280" w:lineRule="auto"/>
        <w:rPr/>
      </w:pPr>
      <w:bookmarkStart w:colFirst="0" w:colLast="0" w:name="_heading=h.dq5rd7xeim8o" w:id="5"/>
      <w:bookmarkEnd w:id="5"/>
      <w:r w:rsidDel="00000000" w:rsidR="00000000" w:rsidRPr="00000000">
        <w:rPr>
          <w:rtl w:val="0"/>
        </w:rPr>
        <w:t xml:space="preserve">2.4. Проєктування архітектури застосунку</w:t>
      </w:r>
    </w:p>
    <w:p w:rsidR="00000000" w:rsidDel="00000000" w:rsidP="00000000" w:rsidRDefault="00000000" w:rsidRPr="00000000" w14:paraId="00000072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Після дослідження предметної області я розробив архітектуру мобільного застосунку, що передбачала інтеграцію з OpenAI API.</w:t>
      </w:r>
    </w:p>
    <w:p w:rsidR="00000000" w:rsidDel="00000000" w:rsidP="00000000" w:rsidRDefault="00000000" w:rsidRPr="00000000" w14:paraId="00000073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Було визначено основні модулі системи, взаємодію між ними та структуру даних.</w:t>
      </w:r>
    </w:p>
    <w:p w:rsidR="00000000" w:rsidDel="00000000" w:rsidP="00000000" w:rsidRDefault="00000000" w:rsidRPr="00000000" w14:paraId="00000074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Я побудував логічну модель застосунку, що складалася з таких шарів: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before="0" w:lineRule="auto"/>
        <w:ind w:left="720" w:hanging="360"/>
        <w:jc w:val="left"/>
      </w:pPr>
      <w:r w:rsidDel="00000000" w:rsidR="00000000" w:rsidRPr="00000000">
        <w:rPr>
          <w:b w:val="1"/>
          <w:rtl w:val="0"/>
        </w:rPr>
        <w:t xml:space="preserve">UI Layer</w:t>
      </w:r>
      <w:r w:rsidDel="00000000" w:rsidR="00000000" w:rsidRPr="00000000">
        <w:rPr>
          <w:rtl w:val="0"/>
        </w:rPr>
        <w:t xml:space="preserve"> – екрани, компоненти інтерфейсу, навігація між сторінками;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before="0" w:lineRule="auto"/>
        <w:ind w:left="720" w:hanging="360"/>
        <w:jc w:val="left"/>
      </w:pPr>
      <w:r w:rsidDel="00000000" w:rsidR="00000000" w:rsidRPr="00000000">
        <w:rPr>
          <w:b w:val="1"/>
          <w:rtl w:val="0"/>
        </w:rPr>
        <w:t xml:space="preserve">Business Logic Layer (BLoC)</w:t>
      </w:r>
      <w:r w:rsidDel="00000000" w:rsidR="00000000" w:rsidRPr="00000000">
        <w:rPr>
          <w:rtl w:val="0"/>
        </w:rPr>
        <w:t xml:space="preserve"> – обробка подій, управління станом і взаємодія між модулями;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before="0" w:lineRule="auto"/>
        <w:ind w:left="720" w:hanging="360"/>
        <w:jc w:val="left"/>
      </w:pPr>
      <w:r w:rsidDel="00000000" w:rsidR="00000000" w:rsidRPr="00000000">
        <w:rPr>
          <w:b w:val="1"/>
          <w:rtl w:val="0"/>
        </w:rPr>
        <w:t xml:space="preserve">Data Layer</w:t>
      </w:r>
      <w:r w:rsidDel="00000000" w:rsidR="00000000" w:rsidRPr="00000000">
        <w:rPr>
          <w:rtl w:val="0"/>
        </w:rPr>
        <w:t xml:space="preserve"> – мережеві запити, робота з API та збереження даних.</w:t>
      </w:r>
    </w:p>
    <w:p w:rsidR="00000000" w:rsidDel="00000000" w:rsidP="00000000" w:rsidRDefault="00000000" w:rsidRPr="00000000" w14:paraId="00000078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Під час проєктування я визначив структуру об’єктів, що передаються між клієнтом і сервером, створив базові моделі для обробки запитів та реалізував інтерфейси для подальшого розширення функціональності.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before="280" w:lineRule="auto"/>
        <w:rPr/>
      </w:pPr>
      <w:bookmarkStart w:colFirst="0" w:colLast="0" w:name="_heading=h.2uatapjql7bm" w:id="6"/>
      <w:bookmarkEnd w:id="6"/>
      <w:r w:rsidDel="00000000" w:rsidR="00000000" w:rsidRPr="00000000">
        <w:rPr>
          <w:rtl w:val="0"/>
        </w:rPr>
        <w:t xml:space="preserve">2.5. Реалізація клієнтської частини мобільного застосунку (Flutter/Dart)</w:t>
      </w:r>
    </w:p>
    <w:p w:rsidR="00000000" w:rsidDel="00000000" w:rsidP="00000000" w:rsidRDefault="00000000" w:rsidRPr="00000000" w14:paraId="0000007A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На цьому етапі я розпочав безпосередню реалізацію клієнтської частини застосунку.</w:t>
      </w:r>
    </w:p>
    <w:p w:rsidR="00000000" w:rsidDel="00000000" w:rsidP="00000000" w:rsidRDefault="00000000" w:rsidRPr="00000000" w14:paraId="0000007B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Було створено базову навігацію, головні екрани, UI-компоненти та анімації.</w:t>
      </w:r>
    </w:p>
    <w:p w:rsidR="00000000" w:rsidDel="00000000" w:rsidP="00000000" w:rsidRDefault="00000000" w:rsidRPr="00000000" w14:paraId="0000007C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Я розробив систему темізації інтерфейсу, структуру компонентів і організував повторно використовувані віджети для підвищення гнучкості коду.</w:t>
      </w:r>
    </w:p>
    <w:p w:rsidR="00000000" w:rsidDel="00000000" w:rsidP="00000000" w:rsidRDefault="00000000" w:rsidRPr="00000000" w14:paraId="0000007D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Крім UI, я реалізував логіку роботи з мережею: додав обробку HTTP-запитів, обробку помилок і повідомлення для користувача у випадку збоїв з’єднання.</w:t>
      </w:r>
    </w:p>
    <w:p w:rsidR="00000000" w:rsidDel="00000000" w:rsidP="00000000" w:rsidRDefault="00000000" w:rsidRPr="00000000" w14:paraId="0000007E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Також були налаштовані локальні конфігураційні файли для безпечного зберігання ключів доступу до API.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before="280" w:lineRule="auto"/>
        <w:rPr/>
      </w:pPr>
      <w:bookmarkStart w:colFirst="0" w:colLast="0" w:name="_heading=h.33jkcv77dg0y" w:id="7"/>
      <w:bookmarkEnd w:id="7"/>
      <w:r w:rsidDel="00000000" w:rsidR="00000000" w:rsidRPr="00000000">
        <w:rPr>
          <w:rtl w:val="0"/>
        </w:rPr>
        <w:t xml:space="preserve">2.6. Інтеграція штучного інтелекту в застосунок</w:t>
      </w:r>
    </w:p>
    <w:p w:rsidR="00000000" w:rsidDel="00000000" w:rsidP="00000000" w:rsidRDefault="00000000" w:rsidRPr="00000000" w14:paraId="00000080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Я реалізував модуль взаємодії з </w:t>
      </w:r>
      <w:r w:rsidDel="00000000" w:rsidR="00000000" w:rsidRPr="00000000">
        <w:rPr>
          <w:b w:val="1"/>
          <w:rtl w:val="0"/>
        </w:rPr>
        <w:t xml:space="preserve">OpenAI API</w:t>
      </w:r>
      <w:r w:rsidDel="00000000" w:rsidR="00000000" w:rsidRPr="00000000">
        <w:rPr>
          <w:rtl w:val="0"/>
        </w:rPr>
        <w:t xml:space="preserve">, який обробляє текстові запити та отримує згенеровані відповіді від моделі GPT.</w:t>
      </w:r>
    </w:p>
    <w:p w:rsidR="00000000" w:rsidDel="00000000" w:rsidP="00000000" w:rsidRDefault="00000000" w:rsidRPr="00000000" w14:paraId="00000081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Для цього було створено окремий сервіс із функцією обробки запитів, оптимізації структури повідомлень і контролю часу очікування відповіді.</w:t>
      </w:r>
    </w:p>
    <w:p w:rsidR="00000000" w:rsidDel="00000000" w:rsidP="00000000" w:rsidRDefault="00000000" w:rsidRPr="00000000" w14:paraId="00000082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Під час роботи над інтеграцією я зосередився на мінімізації затримок мережевих запитів, а також реалізував обмеження кількості активних запитів для запобігання перевантаженню API.</w:t>
      </w:r>
    </w:p>
    <w:p w:rsidR="00000000" w:rsidDel="00000000" w:rsidP="00000000" w:rsidRDefault="00000000" w:rsidRPr="00000000" w14:paraId="00000083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Після успішної інтеграції проведено тестування кількох сценаріїв використання – генерація тексту, контекстні підказки та динамічні відповіді на основі користувацьких даних.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before="280" w:lineRule="auto"/>
        <w:rPr/>
      </w:pPr>
      <w:bookmarkStart w:colFirst="0" w:colLast="0" w:name="_heading=h.1rmbaqbynh5b" w:id="8"/>
      <w:bookmarkEnd w:id="8"/>
      <w:r w:rsidDel="00000000" w:rsidR="00000000" w:rsidRPr="00000000">
        <w:rPr>
          <w:rtl w:val="0"/>
        </w:rPr>
        <w:t xml:space="preserve">2.7. Тестування та налагодження програмного забезпечення</w:t>
      </w:r>
    </w:p>
    <w:p w:rsidR="00000000" w:rsidDel="00000000" w:rsidP="00000000" w:rsidRDefault="00000000" w:rsidRPr="00000000" w14:paraId="00000085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Після завершення етапу розробки я провів тестування функціональності застосунку.</w:t>
      </w:r>
    </w:p>
    <w:p w:rsidR="00000000" w:rsidDel="00000000" w:rsidP="00000000" w:rsidRDefault="00000000" w:rsidRPr="00000000" w14:paraId="00000086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Було перевірено роботу основних сценаріїв, відображення інтерфейсу на різних пристроях, а також коректність взаємодії з OpenAI API.</w:t>
      </w:r>
    </w:p>
    <w:p w:rsidR="00000000" w:rsidDel="00000000" w:rsidP="00000000" w:rsidRDefault="00000000" w:rsidRPr="00000000" w14:paraId="00000087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Я виконав юніт-тестування логіки бізнес-рівня, протестував роботу BLoC-моделей і перевірив стабільність роботи застосунку в офлайн-режимі.</w:t>
      </w:r>
    </w:p>
    <w:p w:rsidR="00000000" w:rsidDel="00000000" w:rsidP="00000000" w:rsidRDefault="00000000" w:rsidRPr="00000000" w14:paraId="00000088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Після цього провів оптимізацію продуктивності: зменшив кількість викликів мережевих запитів, налаштував кешування даних і оптимізував відображення компонентів інтерфейсу.</w:t>
      </w:r>
    </w:p>
    <w:p w:rsidR="00000000" w:rsidDel="00000000" w:rsidP="00000000" w:rsidRDefault="00000000" w:rsidRPr="00000000" w14:paraId="00000089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За підсумками тестування застосунок був підготовлений до демонстрації.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before="280" w:lineRule="auto"/>
        <w:rPr/>
      </w:pPr>
      <w:bookmarkStart w:colFirst="0" w:colLast="0" w:name="_heading=h.7a4pxf5oi85a" w:id="9"/>
      <w:bookmarkEnd w:id="9"/>
      <w:r w:rsidDel="00000000" w:rsidR="00000000" w:rsidRPr="00000000">
        <w:rPr>
          <w:rtl w:val="0"/>
        </w:rPr>
        <w:t xml:space="preserve">2.8. Оформлення фінального звіту та узагальнення результатів</w:t>
      </w:r>
    </w:p>
    <w:p w:rsidR="00000000" w:rsidDel="00000000" w:rsidP="00000000" w:rsidRDefault="00000000" w:rsidRPr="00000000" w14:paraId="0000008B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Завершальним етапом практики стало оформлення звітної документації.</w:t>
      </w:r>
    </w:p>
    <w:p w:rsidR="00000000" w:rsidDel="00000000" w:rsidP="00000000" w:rsidRDefault="00000000" w:rsidRPr="00000000" w14:paraId="0000008C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Я підготував звіт про проходження практики, систематизував отримані результати, проаналізував виконані завдання та визначив напрями подальшого розвитку.</w:t>
      </w:r>
    </w:p>
    <w:p w:rsidR="00000000" w:rsidDel="00000000" w:rsidP="00000000" w:rsidRDefault="00000000" w:rsidRPr="00000000" w14:paraId="0000008D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Окремо було підготовлено матеріали для презентації, що демонструють основні технічні рішення, архітектуру застосунку та результати тестування.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rPr/>
      </w:pPr>
      <w:r w:rsidDel="00000000" w:rsidR="00000000" w:rsidRPr="00000000">
        <w:rPr>
          <w:rtl w:val="0"/>
        </w:rPr>
        <w:t xml:space="preserve">3. Результати проходження практики</w:t>
      </w:r>
    </w:p>
    <w:p w:rsidR="00000000" w:rsidDel="00000000" w:rsidP="00000000" w:rsidRDefault="00000000" w:rsidRPr="00000000" w14:paraId="0000009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У результаті проходження переддипломної практики я закріпив теоретичні знання, отримані під час навчання, та набув реального практичного досвіду роботи в сучасному ІТ-середовищі.</w:t>
      </w:r>
    </w:p>
    <w:p w:rsidR="00000000" w:rsidDel="00000000" w:rsidP="00000000" w:rsidRDefault="00000000" w:rsidRPr="00000000" w14:paraId="0000009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Виконання індивідуального плану дало можливість комплексно пройти всі етапи розроблення програмного продукту – від аналізу вимог до тестування та підготовки до демонстрації готового рішення.</w:t>
      </w:r>
    </w:p>
    <w:p w:rsidR="00000000" w:rsidDel="00000000" w:rsidP="00000000" w:rsidRDefault="00000000" w:rsidRPr="00000000" w14:paraId="0000009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Під час практики я вдосконалив такі професійні компетентності: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rtl w:val="0"/>
        </w:rPr>
        <w:t xml:space="preserve">інженерно-технічні навички</w:t>
      </w:r>
      <w:r w:rsidDel="00000000" w:rsidR="00000000" w:rsidRPr="00000000">
        <w:rPr>
          <w:rtl w:val="0"/>
        </w:rPr>
        <w:t xml:space="preserve"> – у сфері розроблення, оптимізації та інтеграції компонентів програмного забезпечення;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rtl w:val="0"/>
        </w:rPr>
        <w:t xml:space="preserve">архітектурне мислення</w:t>
      </w:r>
      <w:r w:rsidDel="00000000" w:rsidR="00000000" w:rsidRPr="00000000">
        <w:rPr>
          <w:rtl w:val="0"/>
        </w:rPr>
        <w:t xml:space="preserve"> – проєктування структури застосунку, визначення взаємодії між модулями, побудова логічної моделі даних;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rtl w:val="0"/>
        </w:rPr>
        <w:t xml:space="preserve">робота з API</w:t>
      </w:r>
      <w:r w:rsidDel="00000000" w:rsidR="00000000" w:rsidRPr="00000000">
        <w:rPr>
          <w:rtl w:val="0"/>
        </w:rPr>
        <w:t xml:space="preserve"> – розуміння принципів побудови запитів, оптимізації обміну даними та безпечної інтеграції сторонніх сервісів;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rtl w:val="0"/>
        </w:rPr>
        <w:t xml:space="preserve">застосування сучасних технологій</w:t>
      </w:r>
      <w:r w:rsidDel="00000000" w:rsidR="00000000" w:rsidRPr="00000000">
        <w:rPr>
          <w:rtl w:val="0"/>
        </w:rPr>
        <w:t xml:space="preserve"> – практичне використання Flutter, Dart, OpenAI API, Git і CI/CD;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rtl w:val="0"/>
        </w:rPr>
        <w:t xml:space="preserve">дотримання принципів безпеки</w:t>
      </w:r>
      <w:r w:rsidDel="00000000" w:rsidR="00000000" w:rsidRPr="00000000">
        <w:rPr>
          <w:rtl w:val="0"/>
        </w:rPr>
        <w:t xml:space="preserve"> – знання основ захисту персональних даних, правил зберігання ключів API та забезпечення конфіденційності користувацької інформації;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rtl w:val="0"/>
        </w:rPr>
        <w:t xml:space="preserve">тестування та відлагодження програмного забезпечення</w:t>
      </w:r>
      <w:r w:rsidDel="00000000" w:rsidR="00000000" w:rsidRPr="00000000">
        <w:rPr>
          <w:rtl w:val="0"/>
        </w:rPr>
        <w:t xml:space="preserve"> – виявлення, аналіз і усунення помилок у коді, проведення юніт-тестів і оптимізація продуктивності;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rtl w:val="0"/>
        </w:rPr>
        <w:t xml:space="preserve">командна взаємодія</w:t>
      </w:r>
      <w:r w:rsidDel="00000000" w:rsidR="00000000" w:rsidRPr="00000000">
        <w:rPr>
          <w:rtl w:val="0"/>
        </w:rPr>
        <w:t xml:space="preserve"> – ефективне використання систем Jira та Git для планування, контролю й координації завдань у межах команди.</w:t>
      </w:r>
    </w:p>
    <w:p w:rsidR="00000000" w:rsidDel="00000000" w:rsidP="00000000" w:rsidRDefault="00000000" w:rsidRPr="00000000" w14:paraId="0000009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Окрім технічних компетентностей, я розвинув </w:t>
      </w:r>
      <w:r w:rsidDel="00000000" w:rsidR="00000000" w:rsidRPr="00000000">
        <w:rPr>
          <w:b w:val="1"/>
          <w:rtl w:val="0"/>
        </w:rPr>
        <w:t xml:space="preserve">аналітичне мислення</w:t>
      </w:r>
      <w:r w:rsidDel="00000000" w:rsidR="00000000" w:rsidRPr="00000000">
        <w:rPr>
          <w:rtl w:val="0"/>
        </w:rPr>
        <w:t xml:space="preserve">, вміння працювати в умовах обмеженого часу, знаходити оптимальні рішення та приймати технічно обґрунтовані рішення.</w:t>
      </w:r>
    </w:p>
    <w:p w:rsidR="00000000" w:rsidDel="00000000" w:rsidP="00000000" w:rsidRDefault="00000000" w:rsidRPr="00000000" w14:paraId="0000009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Важливим здобутком стало розуміння повного життєвого циклу розроблення програмного забезпечення – від постановки вимог до підтримки готового продукту.</w:t>
      </w:r>
    </w:p>
    <w:p w:rsidR="00000000" w:rsidDel="00000000" w:rsidP="00000000" w:rsidRDefault="00000000" w:rsidRPr="00000000" w14:paraId="0000009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Отримані знання й практичний досвід безпосередньо пов’язані з моєю магістерською кваліфікаційною роботою.</w:t>
      </w:r>
    </w:p>
    <w:p w:rsidR="00000000" w:rsidDel="00000000" w:rsidP="00000000" w:rsidRDefault="00000000" w:rsidRPr="00000000" w14:paraId="0000009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Вони допомогли мені сформувати цілісне бачення процесу створення сучасних мобільних застосунків, інтегрованих із сервісами штучного інтелекту, та поглибити навички системного підходу до проєктування ІТ-рішень.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/>
      </w:pPr>
      <w:r w:rsidDel="00000000" w:rsidR="00000000" w:rsidRPr="00000000">
        <w:rPr>
          <w:rtl w:val="0"/>
        </w:rPr>
        <w:t xml:space="preserve">4. Проблеми, труднощі та пропозиції</w:t>
      </w:r>
    </w:p>
    <w:p w:rsidR="00000000" w:rsidDel="00000000" w:rsidP="00000000" w:rsidRDefault="00000000" w:rsidRPr="00000000" w14:paraId="000000A1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Під час проходження переддипломної практики я зіткнувся з низкою технічних та організаційних труднощів, які вимагали додаткового аналізу й самостійного опрацювання.</w:t>
      </w:r>
    </w:p>
    <w:p w:rsidR="00000000" w:rsidDel="00000000" w:rsidP="00000000" w:rsidRDefault="00000000" w:rsidRPr="00000000" w14:paraId="000000A2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Більшість проблем були пов’язані з інтеграцією зовнішніх сервісів, оптимізацією роботи застосунку та забезпеченням стабільності системи під час обміну даними.</w:t>
      </w:r>
    </w:p>
    <w:p w:rsidR="00000000" w:rsidDel="00000000" w:rsidP="00000000" w:rsidRDefault="00000000" w:rsidRPr="00000000" w14:paraId="000000A3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Однією з основних складностей стало </w:t>
      </w:r>
      <w:r w:rsidDel="00000000" w:rsidR="00000000" w:rsidRPr="00000000">
        <w:rPr>
          <w:b w:val="1"/>
          <w:rtl w:val="0"/>
        </w:rPr>
        <w:t xml:space="preserve">налагодження взаємодії з OpenAI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API має обмеження щодо частоти запитів і часу відповіді, тому необхідно було оптимізувати структуру запитів і реалізувати обробку помилок мережевих з’єднань.</w:t>
      </w:r>
    </w:p>
    <w:p w:rsidR="00000000" w:rsidDel="00000000" w:rsidP="00000000" w:rsidRDefault="00000000" w:rsidRPr="00000000" w14:paraId="000000A5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Для вирішення цієї проблеми я впровадив механізм кешування результатів і повторної спроби виконання запиту у випадку збою.</w:t>
      </w:r>
    </w:p>
    <w:p w:rsidR="00000000" w:rsidDel="00000000" w:rsidP="00000000" w:rsidRDefault="00000000" w:rsidRPr="00000000" w14:paraId="000000A6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Також використав асинхронну обробку даних у Flutter, що дозволило уникнути блокування інтерфейсу під час очікування відповіді від сервера.</w:t>
      </w:r>
    </w:p>
    <w:p w:rsidR="00000000" w:rsidDel="00000000" w:rsidP="00000000" w:rsidRDefault="00000000" w:rsidRPr="00000000" w14:paraId="000000A7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Інша складність полягала у </w:t>
      </w:r>
      <w:r w:rsidDel="00000000" w:rsidR="00000000" w:rsidRPr="00000000">
        <w:rPr>
          <w:b w:val="1"/>
          <w:rtl w:val="0"/>
        </w:rPr>
        <w:t xml:space="preserve">забезпеченні безпечного зберігання API-ключів</w:t>
      </w:r>
      <w:r w:rsidDel="00000000" w:rsidR="00000000" w:rsidRPr="00000000">
        <w:rPr>
          <w:rtl w:val="0"/>
        </w:rPr>
        <w:t xml:space="preserve"> та дотриманні політик конфіденційності.</w:t>
      </w:r>
    </w:p>
    <w:p w:rsidR="00000000" w:rsidDel="00000000" w:rsidP="00000000" w:rsidRDefault="00000000" w:rsidRPr="00000000" w14:paraId="000000A8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На початковому етапі доступ до API здійснювався безпосередньо з клієнтської частини, що не відповідало вимогам безпеки.</w:t>
      </w:r>
    </w:p>
    <w:p w:rsidR="00000000" w:rsidDel="00000000" w:rsidP="00000000" w:rsidRDefault="00000000" w:rsidRPr="00000000" w14:paraId="000000A9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Після аналізу документації я реалізував проміжний рівень комунікації – серверну функцію, яка обробляє запити з боку клієнта і приховує ключі від прямого доступу.</w:t>
      </w:r>
    </w:p>
    <w:p w:rsidR="00000000" w:rsidDel="00000000" w:rsidP="00000000" w:rsidRDefault="00000000" w:rsidRPr="00000000" w14:paraId="000000AA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Це підвищило рівень захисту системи та відповідало рекомендаціям із безпечного проєктування API.</w:t>
      </w:r>
    </w:p>
    <w:p w:rsidR="00000000" w:rsidDel="00000000" w:rsidP="00000000" w:rsidRDefault="00000000" w:rsidRPr="00000000" w14:paraId="000000AB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Певні труднощі виникали також під час </w:t>
      </w:r>
      <w:r w:rsidDel="00000000" w:rsidR="00000000" w:rsidRPr="00000000">
        <w:rPr>
          <w:b w:val="1"/>
          <w:rtl w:val="0"/>
        </w:rPr>
        <w:t xml:space="preserve">оптимізації продуктивності застосунку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Під час тестування було виявлено затримки в роботі інтерфейсу при великій кількості викликів мережевих запитів.</w:t>
      </w:r>
    </w:p>
    <w:p w:rsidR="00000000" w:rsidDel="00000000" w:rsidP="00000000" w:rsidRDefault="00000000" w:rsidRPr="00000000" w14:paraId="000000AD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Для вирішення проблеми я застосував дебаунс-логіку, зменшив кількість одночасних запитів і реалізував попереднє завантаження необхідних даних, що позитивно вплинуло на швидкодію застосунку.</w:t>
      </w:r>
    </w:p>
    <w:p w:rsidR="00000000" w:rsidDel="00000000" w:rsidP="00000000" w:rsidRDefault="00000000" w:rsidRPr="00000000" w14:paraId="000000AE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Окрім технічних моментів, на початкових етапах виникали </w:t>
      </w:r>
      <w:r w:rsidDel="00000000" w:rsidR="00000000" w:rsidRPr="00000000">
        <w:rPr>
          <w:b w:val="1"/>
          <w:rtl w:val="0"/>
        </w:rPr>
        <w:t xml:space="preserve">організаційні труднощі</w:t>
      </w:r>
      <w:r w:rsidDel="00000000" w:rsidR="00000000" w:rsidRPr="00000000">
        <w:rPr>
          <w:rtl w:val="0"/>
        </w:rPr>
        <w:t xml:space="preserve">, пов’язані з розподілом завдань та узгодженням часових меж спринтів.</w:t>
      </w:r>
    </w:p>
    <w:p w:rsidR="00000000" w:rsidDel="00000000" w:rsidP="00000000" w:rsidRDefault="00000000" w:rsidRPr="00000000" w14:paraId="000000AF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Поступово, після кількох ітерацій, я навчився ефективніше оцінювати складність завдань і планувати роботу, що дозволило вчасно виконати всі пункти індивідуального плану.</w:t>
      </w:r>
    </w:p>
    <w:p w:rsidR="00000000" w:rsidDel="00000000" w:rsidP="00000000" w:rsidRDefault="00000000" w:rsidRPr="00000000" w14:paraId="000000B0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Загалом, усі виявлені проблеми були успішно вирішені шляхом аналізу, консультацій із керівником практики, самостійного вивчення технічної документації та тестування різних підходів.</w:t>
      </w:r>
    </w:p>
    <w:p w:rsidR="00000000" w:rsidDel="00000000" w:rsidP="00000000" w:rsidRDefault="00000000" w:rsidRPr="00000000" w14:paraId="000000B1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Цей досвід став важливою складовою професійного розвитку, оскільки навчив мене швидко орієнтуватися в нових інструментах і приймати технічно обґрунтовані рішення в реальних умовах</w:t>
      </w:r>
    </w:p>
    <w:p w:rsidR="00000000" w:rsidDel="00000000" w:rsidP="00000000" w:rsidRDefault="00000000" w:rsidRPr="00000000" w14:paraId="000000B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spacing w:after="240" w:before="240" w:lineRule="auto"/>
        <w:ind w:firstLine="720"/>
        <w:rPr/>
      </w:pPr>
      <w:bookmarkStart w:colFirst="0" w:colLast="0" w:name="_heading=h.g1oj8r4m989e" w:id="10"/>
      <w:bookmarkEnd w:id="10"/>
      <w:r w:rsidDel="00000000" w:rsidR="00000000" w:rsidRPr="00000000">
        <w:rPr>
          <w:rtl w:val="0"/>
        </w:rPr>
        <w:t xml:space="preserve">Висновок</w:t>
      </w:r>
    </w:p>
    <w:p w:rsidR="00000000" w:rsidDel="00000000" w:rsidP="00000000" w:rsidRDefault="00000000" w:rsidRPr="00000000" w14:paraId="000000B4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Переддипломна практика, яку я проходив у </w:t>
      </w:r>
      <w:r w:rsidDel="00000000" w:rsidR="00000000" w:rsidRPr="00000000">
        <w:rPr>
          <w:b w:val="1"/>
          <w:rtl w:val="0"/>
        </w:rPr>
        <w:t xml:space="preserve">ТОВ «ГОУ АЙТИ ЕДЬЮКЕЙШН»</w:t>
      </w:r>
      <w:r w:rsidDel="00000000" w:rsidR="00000000" w:rsidRPr="00000000">
        <w:rPr>
          <w:rtl w:val="0"/>
        </w:rPr>
        <w:t xml:space="preserve"> з </w:t>
      </w:r>
      <w:r w:rsidDel="00000000" w:rsidR="00000000" w:rsidRPr="00000000">
        <w:rPr>
          <w:b w:val="1"/>
          <w:rtl w:val="0"/>
        </w:rPr>
        <w:t xml:space="preserve">1 вересня по 9 листопада 2025 року</w:t>
      </w:r>
      <w:r w:rsidDel="00000000" w:rsidR="00000000" w:rsidRPr="00000000">
        <w:rPr>
          <w:rtl w:val="0"/>
        </w:rPr>
        <w:t xml:space="preserve">, стала важливим етапом моєї професійної підготовки як магістранта спеціальності </w:t>
      </w:r>
      <w:r w:rsidDel="00000000" w:rsidR="00000000" w:rsidRPr="00000000">
        <w:rPr>
          <w:b w:val="1"/>
          <w:rtl w:val="0"/>
        </w:rPr>
        <w:t xml:space="preserve">123 «Комп’ютерна інженерія»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Вона дозволила не лише закріпити отримані теоретичні знання, а й здобути реальний практичний досвід роботи над сучасними програмними проєктами.</w:t>
      </w:r>
    </w:p>
    <w:p w:rsidR="00000000" w:rsidDel="00000000" w:rsidP="00000000" w:rsidRDefault="00000000" w:rsidRPr="00000000" w14:paraId="000000B6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У процесі практики я пройшов усі етапи інженерного циклу розроблення програмного забезпечення – від аналізу предметної області та проєктування архітектури до тестування і підготовки застосунку до демонстрації.</w:t>
      </w:r>
    </w:p>
    <w:p w:rsidR="00000000" w:rsidDel="00000000" w:rsidP="00000000" w:rsidRDefault="00000000" w:rsidRPr="00000000" w14:paraId="000000B7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Зокрема, я опанував роботу з системами </w:t>
      </w:r>
      <w:r w:rsidDel="00000000" w:rsidR="00000000" w:rsidRPr="00000000">
        <w:rPr>
          <w:b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 і </w:t>
      </w:r>
      <w:r w:rsidDel="00000000" w:rsidR="00000000" w:rsidRPr="00000000">
        <w:rPr>
          <w:b w:val="1"/>
          <w:rtl w:val="0"/>
        </w:rPr>
        <w:t xml:space="preserve">Jira</w:t>
      </w:r>
      <w:r w:rsidDel="00000000" w:rsidR="00000000" w:rsidRPr="00000000">
        <w:rPr>
          <w:rtl w:val="0"/>
        </w:rPr>
        <w:t xml:space="preserve">, навчився ефективно використовувати </w:t>
      </w:r>
      <w:r w:rsidDel="00000000" w:rsidR="00000000" w:rsidRPr="00000000">
        <w:rPr>
          <w:b w:val="1"/>
          <w:rtl w:val="0"/>
        </w:rPr>
        <w:t xml:space="preserve">CI/CD-процеси</w:t>
      </w:r>
      <w:r w:rsidDel="00000000" w:rsidR="00000000" w:rsidRPr="00000000">
        <w:rPr>
          <w:rtl w:val="0"/>
        </w:rPr>
        <w:t xml:space="preserve">, інтегрував </w:t>
      </w:r>
      <w:r w:rsidDel="00000000" w:rsidR="00000000" w:rsidRPr="00000000">
        <w:rPr>
          <w:b w:val="1"/>
          <w:rtl w:val="0"/>
        </w:rPr>
        <w:t xml:space="preserve">OpenAI API</w:t>
      </w:r>
      <w:r w:rsidDel="00000000" w:rsidR="00000000" w:rsidRPr="00000000">
        <w:rPr>
          <w:rtl w:val="0"/>
        </w:rPr>
        <w:t xml:space="preserve"> у мобільний застосунок, реалізував клієнтську частину на </w:t>
      </w:r>
      <w:r w:rsidDel="00000000" w:rsidR="00000000" w:rsidRPr="00000000">
        <w:rPr>
          <w:b w:val="1"/>
          <w:rtl w:val="0"/>
        </w:rPr>
        <w:t xml:space="preserve">Flutter/Dart</w:t>
      </w:r>
      <w:r w:rsidDel="00000000" w:rsidR="00000000" w:rsidRPr="00000000">
        <w:rPr>
          <w:rtl w:val="0"/>
        </w:rPr>
        <w:t xml:space="preserve">, а також провів тестування та оптимізацію продуктивності.</w:t>
      </w:r>
    </w:p>
    <w:p w:rsidR="00000000" w:rsidDel="00000000" w:rsidP="00000000" w:rsidRDefault="00000000" w:rsidRPr="00000000" w14:paraId="000000B8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Виконання індивідуального плану практики дало змогу сформувати низку важливих професійних компетентностей: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уміння працювати в команді та планувати робочий процес у межах спринтів;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здатність самостійно приймати технічні рішення та вирішувати проблеми в процесі розроблення;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розуміння принципів побудови архітектури програмних систем і безпечної інтеграції зовнішніх API;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before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навички аналітичного мислення, систематизації даних і документування виконаної роботи.</w:t>
      </w:r>
    </w:p>
    <w:p w:rsidR="00000000" w:rsidDel="00000000" w:rsidP="00000000" w:rsidRDefault="00000000" w:rsidRPr="00000000" w14:paraId="000000BD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Отриманий досвід має безпосереднє практичне значення для моєї подальшої діяльності в ІТ-сфері та для виконання магістерської кваліфікаційної роботи.</w:t>
      </w:r>
    </w:p>
    <w:p w:rsidR="00000000" w:rsidDel="00000000" w:rsidP="00000000" w:rsidRDefault="00000000" w:rsidRPr="00000000" w14:paraId="000000BE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Практика допомогла мені не лише вдосконалити технічні знання, а й сформувати відповідальне ставлення до командної роботи, увагу до деталей і розуміння важливості якості коду.</w:t>
      </w:r>
    </w:p>
    <w:p w:rsidR="00000000" w:rsidDel="00000000" w:rsidP="00000000" w:rsidRDefault="00000000" w:rsidRPr="00000000" w14:paraId="000000BF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Таким чином, переддипломна практика повністю досягла поставленої мети - я здобув досвід, необхідний для впевненого переходу від навчання до професійної діяльності, і готовий застосовувати набуті знання для створення ефективних, безпечних і сучасних програмних рішень.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rPr/>
      </w:pPr>
      <w:r w:rsidDel="00000000" w:rsidR="00000000" w:rsidRPr="00000000">
        <w:rPr>
          <w:rtl w:val="0"/>
        </w:rPr>
        <w:t xml:space="preserve">Список використаної літератури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ISO/IEC 12207:2017. </w:t>
      </w:r>
      <w:r w:rsidDel="00000000" w:rsidR="00000000" w:rsidRPr="00000000">
        <w:rPr>
          <w:i w:val="1"/>
          <w:rtl w:val="0"/>
        </w:rPr>
        <w:t xml:space="preserve">Systems and software engineering – Software life cycle processes.</w:t>
      </w:r>
      <w:r w:rsidDel="00000000" w:rsidR="00000000" w:rsidRPr="00000000">
        <w:rPr>
          <w:rtl w:val="0"/>
        </w:rPr>
        <w:t xml:space="preserve"> – Geneva: International Organization for Standardization, 2017.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Pressman, R. S., Maxim, B. R. </w:t>
      </w:r>
      <w:r w:rsidDel="00000000" w:rsidR="00000000" w:rsidRPr="00000000">
        <w:rPr>
          <w:i w:val="1"/>
          <w:rtl w:val="0"/>
        </w:rPr>
        <w:t xml:space="preserve">Software Engineering: A Practitioner’s Approach.</w:t>
      </w:r>
      <w:r w:rsidDel="00000000" w:rsidR="00000000" w:rsidRPr="00000000">
        <w:rPr>
          <w:rtl w:val="0"/>
        </w:rPr>
        <w:t xml:space="preserve"> – McGraw-Hill Education, 2014. – 976 p.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Sommerville, I. </w:t>
      </w:r>
      <w:r w:rsidDel="00000000" w:rsidR="00000000" w:rsidRPr="00000000">
        <w:rPr>
          <w:i w:val="1"/>
          <w:rtl w:val="0"/>
        </w:rPr>
        <w:t xml:space="preserve">Software Engineering.</w:t>
      </w:r>
      <w:r w:rsidDel="00000000" w:rsidR="00000000" w:rsidRPr="00000000">
        <w:rPr>
          <w:rtl w:val="0"/>
        </w:rPr>
        <w:t xml:space="preserve"> – 10th Edition. – Pearson Education, 2016. – 816 p. 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Google Developers. </w:t>
      </w:r>
      <w:r w:rsidDel="00000000" w:rsidR="00000000" w:rsidRPr="00000000">
        <w:rPr>
          <w:i w:val="1"/>
          <w:rtl w:val="0"/>
        </w:rPr>
        <w:t xml:space="preserve">Flutter Documentation.</w:t>
      </w:r>
      <w:r w:rsidDel="00000000" w:rsidR="00000000" w:rsidRPr="00000000">
        <w:rPr>
          <w:rtl w:val="0"/>
        </w:rPr>
        <w:t xml:space="preserve"> – [Електронний ресурс]. – Режим доступу: https://flutter.dev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OpenAI. </w:t>
      </w:r>
      <w:r w:rsidDel="00000000" w:rsidR="00000000" w:rsidRPr="00000000">
        <w:rPr>
          <w:i w:val="1"/>
          <w:rtl w:val="0"/>
        </w:rPr>
        <w:t xml:space="preserve">API Reference.</w:t>
      </w:r>
      <w:r w:rsidDel="00000000" w:rsidR="00000000" w:rsidRPr="00000000">
        <w:rPr>
          <w:rtl w:val="0"/>
        </w:rPr>
        <w:t xml:space="preserve"> – [Електронний ресурс]. – Режим доступу: https://platform.openai.com/docs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Atlassian. </w:t>
      </w:r>
      <w:r w:rsidDel="00000000" w:rsidR="00000000" w:rsidRPr="00000000">
        <w:rPr>
          <w:i w:val="1"/>
          <w:rtl w:val="0"/>
        </w:rPr>
        <w:t xml:space="preserve">Jira Software Guide: Agile Project Management.</w:t>
      </w:r>
      <w:r w:rsidDel="00000000" w:rsidR="00000000" w:rsidRPr="00000000">
        <w:rPr>
          <w:rtl w:val="0"/>
        </w:rPr>
        <w:t xml:space="preserve"> – [Електронний ресурс]. – Режим доступу: https://www.atlassian.com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Git Documentation. </w:t>
      </w:r>
      <w:r w:rsidDel="00000000" w:rsidR="00000000" w:rsidRPr="00000000">
        <w:rPr>
          <w:i w:val="1"/>
          <w:rtl w:val="0"/>
        </w:rPr>
        <w:t xml:space="preserve">Pro Git Book.</w:t>
      </w:r>
      <w:r w:rsidDel="00000000" w:rsidR="00000000" w:rsidRPr="00000000">
        <w:rPr>
          <w:rtl w:val="0"/>
        </w:rPr>
        <w:t xml:space="preserve"> – [Електронний ресурс]. – Режим доступу: https://git-scm.com/book/en/v2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Керівник практики від кафедри _____________________  (підпис)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Керівник практики від підприємства __________________  (підпис)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Студент ___________________________  (Гетьман А. Є.)</w:t>
      </w:r>
    </w:p>
    <w:sectPr>
      <w:footerReference r:id="rId7" w:type="default"/>
      <w:footerReference r:id="rId8" w:type="first"/>
      <w:pgSz w:h="15840" w:w="12240" w:orient="portrait"/>
      <w:pgMar w:bottom="1440" w:top="1440" w:left="1800" w:right="180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jc w:val="center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line="360" w:lineRule="auto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firstLine="720"/>
      <w:jc w:val="center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="360" w:lineRule="auto"/>
      <w:ind w:firstLine="720"/>
      <w:jc w:val="both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wGddQknqEGX7fK/0PdrbFLMDSg==">CgMxLjAyDmguam5xeXphNTF2djhhMg5oLjMyNHR6eDZrZGx2ZDIOaC55NXp1aWY5dG1wd3YyDmguNW9oZHZ4bTh5Z3piMg5oLm4yd2w4Y3I0bHdtYTIOaC5kcTVyZDd4ZWltOG8yDmguMnVhdGFwanFsN2JtMg5oLjMzamtjdjc3ZGcweTIOaC4xcm1iYXFieW5oNWIyDmguN2E0cHhmNW9pODVhMg5oLmcxb2o4cjRtOTg5ZTgAciExd3p0MllYR2lEV01GNnhRbjk5bXRTZW4wR1paNGJUS3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