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ЩОДЕННИК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практики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Переддипломна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практики (навчальна, виробнича, переддипломна, науково-дослідна та педагогічна)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Вітер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Ім'я та по батькові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Макси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Володимирович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6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ІК-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-М1ІПЗ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-IT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 «Інженерія програмного забезпечення»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ТОВ "ГОУ АЙТИ ЕДЬЮКЕЙШН"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вищого закладу освіти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д.т.н., професор Кавун Сергій Віталійоаич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Направлення на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Вітер Максим Володимирович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09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(прізвище, ім'я, по батькові)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973"/>
        </w:tabs>
        <w:spacing w:after="0" w:before="0" w:line="240" w:lineRule="auto"/>
        <w:ind w:left="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направляється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переддипломну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практику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6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(вид практики)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ТОВ "ГОУ АЙТИ ЕДЬЮКЕЙШН"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(назва підприємства)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58"/>
          <w:tab w:val="left" w:leader="none" w:pos="5011"/>
          <w:tab w:val="left" w:leader="none" w:pos="5616"/>
        </w:tabs>
        <w:spacing w:after="0" w:before="0" w:line="36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практики: 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01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.09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09.11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746"/>
        </w:tabs>
        <w:spacing w:after="0" w:before="0" w:line="240" w:lineRule="auto"/>
        <w:ind w:left="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Академії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д.т.н., професор Кавун Сергій Віталійович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(посада, прізвище, ім'я, по батькові)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61" w:line="240" w:lineRule="auto"/>
        <w:ind w:left="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587"/>
        </w:tabs>
        <w:spacing w:after="0" w:before="230" w:line="240" w:lineRule="auto"/>
        <w:ind w:left="28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Декан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Кравченко Маргарита Миколаївна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28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(підпис, прізвище, ім'я по батькові)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3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42" w:line="240" w:lineRule="auto"/>
        <w:ind w:left="5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(посада, прізвище, ім'я по батькові)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56" w:line="24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Прибув на підприємство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вересня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Вибув з підприємства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листопада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Календарний план проходження практики</w:t>
      </w:r>
      <w:r w:rsidDel="00000000" w:rsidR="00000000" w:rsidRPr="00000000">
        <w:rPr>
          <w:rtl w:val="0"/>
        </w:rPr>
      </w:r>
    </w:p>
    <w:tbl>
      <w:tblPr>
        <w:tblStyle w:val="Table1"/>
        <w:tblW w:w="9052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7"/>
        <w:gridCol w:w="3969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547"/>
            <w:gridCol w:w="3969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робіт</w:t>
            </w:r>
          </w:p>
        </w:tc>
        <w:tc>
          <w:tcPr>
            <w:gridSpan w:val="8"/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3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Запланована кількість годин протягом тижня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існуючих підходів до моніторингу доступності веб-сервісів у підприємстві.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Вивчення технічних вимог та підбір програмних засобів для реалізації системи моніторингу.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Розробка структури бази даних для зберігання результатів перевірок веб-сервісів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Створення та налагодження Telegram-бота як інтерфейсу для взаємодії з системою.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Проведення тестування працездатності та аналіз результатів моніторингу.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Підготовка звіту про результати практики та оформлення висновків щодо ефективності системи.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керівників практики: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Академії__________________   від підприємства_____________________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виконаная програми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9"/>
        <w:gridCol w:w="3731"/>
        <w:gridCol w:w="2666"/>
        <w:gridCol w:w="1715"/>
        <w:tblGridChange w:id="0">
          <w:tblGrid>
            <w:gridCol w:w="1459"/>
            <w:gridCol w:w="3731"/>
            <w:gridCol w:w="2666"/>
            <w:gridCol w:w="17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виконаних робіт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Зауваження керівників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керівників практики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9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D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01.09.25-</w:t>
            </w:r>
          </w:p>
          <w:p w:rsidR="00000000" w:rsidDel="00000000" w:rsidP="00000000" w:rsidRDefault="00000000" w:rsidRPr="00000000" w14:paraId="000000E1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12.09.25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2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існуючих підходів до моніторингу доступності веб-сервісів у підприємстві.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6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Вивчення технічних вимог та підбір програмних засобів для реалізації системи моніторингу.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A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Розробка структури бази даних для зберігання результатів перевірок веб-сервісів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E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Створення та налагодження Telegram-бота як інтерфейсу для взаємодії з системою.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22.09.25-</w:t>
            </w:r>
          </w:p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09.11.25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3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Проведення тестування працездатності та аналіз результатів моніторингу.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29.09.25-</w:t>
            </w:r>
          </w:p>
          <w:p w:rsidR="00000000" w:rsidDel="00000000" w:rsidP="00000000" w:rsidRDefault="00000000" w:rsidRPr="00000000" w14:paraId="000000F7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09.11.25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8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Підготовка звіту про результати практики та оформлення висновків щодо ефективності системи.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Основні положення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проходження практики студент зобов'язаний суворо дотримуватися правил внутрішнього розпорядку підприємства.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Переддипломна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практика студента оцінюється за чотирибальною системою й враховується нарівні з іншими дисциплінами навчального плану.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ведення й оформлення щоденника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Щоденник — це основний документ студента під час проходження практики.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закінчення практики щоденник подається керівникам практики від Академії та підприємства.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Оформлений щоденник студент повинен захистити перед комісією Академії.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заповненого щоденника практика не зараховується.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 керівника практики від Академії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роботу студента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У ході проходження виробничої практики на базі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Вітер М.В.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виконав всі види робіт, які були передбачені програмою та календарним графіком виробничої практики. Усі види поставлених завдань були виконані у передбачені терміни. Студент проявив себе як фахівець, підготовлений на достатньо високому теоретичному та практичному рівнях. Потрібно відзначити дисциплінованість, старанне ставлення до виконання поставлених завдань, творчий підхід у вирішенні проблемних ситуацій, високий рівень ділового спілкування.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Вітер М.В.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опрацював значну кількість внутрішньої документації підприємства, літературних джерел, довідкових матеріалів. За час практики студент вивчив мету та основні напрями діяльності організації, ознайомилася із специфікою організаційної структури діяльності підприємства, організації інформаційно-комунікаційної діяльності на підприємстві, його інформаційно-комунікаційної стратегії, опрацював значну кількість документації, вивчи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функції аналітика консолідованої інформації та основні сфери діяльності інформаційно-комунікаційних служб підприємства. Студент успішно виконав поставлене індивідуальне завдання, вчасно подала до захисту звіт про проходження виробничої практики, який відповідає по структурі і текстовому наповненню поставленим вимогам. За результатами захисту звіту про проходження виробничої практики студент заслуговує на оцінку «відмінно»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Академії ______________________________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оцінка з практики _________________________________________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членів комісії _____________________________________________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Відгук керівника практики від підприємства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оцінка роботи студента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ТОВ "ГОУ АЙТИ ЕДЬЮКЕЙШН"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(підприємство)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Студент-практикант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Вітер М.В.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вчасно прибув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підприємство, закріплений за керівником практики від підприємства.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Керівник практики від підприємства характеризує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Вітер М.В.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як дисциплінованого, сумлінного, виконавчого фахівця, який якісно виконує доручення, працює згідно календарного графіка проходження виробничої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практики, ініціативна. Зауважень з боку керівника від підприємства та керівництва щодо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Вітер М.В.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не отримано, порушень виробничої дисципліни 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відхилень від календарного графіку проходження виробничої практики не виявлено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Оцінка практики _________________________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підприємства___________________________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                                            «____»________________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Звичайний">
    <w:name w:val="Звичайний"/>
    <w:next w:val="Звичайни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Шрифтабзацузазамовчуванням">
    <w:name w:val="Шрифт абзацу за замовчуванням"/>
    <w:next w:val="Шрифтабзацузазамовчуванням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Звичайнатаблиця">
    <w:name w:val="Звичайна таблиця"/>
    <w:next w:val="Звичайнатаблиц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маєсписку">
    <w:name w:val="Немає списку"/>
    <w:next w:val="Немаєсписку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Текстувиносці">
    <w:name w:val="Текст у виносці"/>
    <w:basedOn w:val="Звичайний"/>
    <w:next w:val="Текстувинос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ru-RU"/>
    </w:rPr>
  </w:style>
  <w:style w:type="table" w:styleId="Сіткатаблиці">
    <w:name w:val="Сітка таблиці"/>
    <w:basedOn w:val="Звичайнатаблиця"/>
    <w:next w:val="Сіткатабли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іткатаблиці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Основнийтекстзвідступом">
    <w:name w:val="Основний текст з відступом"/>
    <w:basedOn w:val="Звичайний"/>
    <w:next w:val="Основнийтекстзвідступом"/>
    <w:autoRedefine w:val="0"/>
    <w:hidden w:val="0"/>
    <w:qFormat w:val="1"/>
    <w:pPr>
      <w:suppressAutoHyphens w:val="1"/>
      <w:spacing w:line="1" w:lineRule="atLeast"/>
      <w:ind w:left="36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uk-UA"/>
    </w:rPr>
  </w:style>
  <w:style w:type="character" w:styleId="ОсновнийтекстзвідступомЗнак">
    <w:name w:val="Основний текст з відступом Знак"/>
    <w:next w:val="ОсновнийтекстзвідступомЗнак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+RSdfEJH1nWnwFc2KUNiuCCovQ==">CgMxLjA4AHIhMVpfWDhQTkkwSWRETDZFYWZsbE9Ra19TbGhmVXVJQmJO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2023-10-06T07:59:00Z</dcterms:created>
  <dc:creator>Operator</dc:creator>
</cp:coreProperties>
</file>