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4F64A" w14:textId="77777777" w:rsidR="00D155E6" w:rsidRPr="00946753" w:rsidRDefault="00D155E6" w:rsidP="00D155E6">
      <w:pPr>
        <w:pStyle w:val="af0"/>
        <w:spacing w:before="0" w:after="0"/>
        <w:rPr>
          <w:sz w:val="28"/>
          <w:szCs w:val="28"/>
        </w:rPr>
      </w:pPr>
      <w:bookmarkStart w:id="0" w:name="OLE_LINK1"/>
      <w:bookmarkStart w:id="1" w:name="OLE_LINK2"/>
      <w:bookmarkStart w:id="2" w:name="_GoBack"/>
      <w:bookmarkEnd w:id="2"/>
      <w:r w:rsidRPr="00946753">
        <w:rPr>
          <w:sz w:val="28"/>
          <w:szCs w:val="28"/>
        </w:rPr>
        <w:t>МИНИСТЕРСТВО ОБРАЗОВАНИЯ РЕСПУБЛИКИ БЕЛАРУСЬ</w:t>
      </w:r>
    </w:p>
    <w:p w14:paraId="462957DD" w14:textId="77777777" w:rsidR="00D155E6" w:rsidRPr="00946753" w:rsidRDefault="00D155E6" w:rsidP="00D155E6">
      <w:pPr>
        <w:pStyle w:val="af0"/>
        <w:spacing w:before="0" w:after="0"/>
        <w:rPr>
          <w:sz w:val="28"/>
          <w:szCs w:val="28"/>
        </w:rPr>
      </w:pPr>
    </w:p>
    <w:p w14:paraId="3B1C911A" w14:textId="77777777" w:rsidR="00D155E6" w:rsidRPr="00946753" w:rsidRDefault="00D155E6" w:rsidP="00D155E6">
      <w:pPr>
        <w:pStyle w:val="af0"/>
        <w:spacing w:before="0" w:after="0"/>
        <w:rPr>
          <w:sz w:val="28"/>
          <w:szCs w:val="28"/>
        </w:rPr>
      </w:pPr>
      <w:r w:rsidRPr="00946753">
        <w:rPr>
          <w:sz w:val="28"/>
          <w:szCs w:val="28"/>
        </w:rPr>
        <w:t>Учреждение образования «БЕЛОРУССКИЙ ГОСУДАРСТВЕННЫЙ</w:t>
      </w:r>
    </w:p>
    <w:p w14:paraId="51F767CA" w14:textId="77777777" w:rsidR="00D155E6" w:rsidRPr="00946753" w:rsidRDefault="00D155E6" w:rsidP="00D155E6">
      <w:pPr>
        <w:pStyle w:val="af0"/>
        <w:spacing w:before="0" w:after="0"/>
        <w:rPr>
          <w:sz w:val="28"/>
          <w:szCs w:val="28"/>
        </w:rPr>
      </w:pPr>
      <w:r w:rsidRPr="00946753">
        <w:rPr>
          <w:sz w:val="28"/>
          <w:szCs w:val="28"/>
        </w:rPr>
        <w:t>ТЕХНОЛОГИЧЕСКИЙ УНИВЕРСИТЕТ»</w:t>
      </w:r>
    </w:p>
    <w:p w14:paraId="1B5585F4" w14:textId="77777777" w:rsidR="00D155E6" w:rsidRPr="00946753" w:rsidRDefault="00D155E6" w:rsidP="00D155E6">
      <w:pPr>
        <w:pStyle w:val="af0"/>
        <w:spacing w:before="0" w:after="0"/>
        <w:rPr>
          <w:sz w:val="28"/>
          <w:szCs w:val="28"/>
        </w:rPr>
      </w:pPr>
    </w:p>
    <w:p w14:paraId="3B00A5C0" w14:textId="77777777" w:rsidR="00D155E6" w:rsidRPr="00946753" w:rsidRDefault="00D155E6" w:rsidP="00D155E6">
      <w:pPr>
        <w:pStyle w:val="af0"/>
        <w:spacing w:before="0" w:after="0"/>
        <w:jc w:val="both"/>
        <w:rPr>
          <w:sz w:val="28"/>
          <w:szCs w:val="28"/>
          <w:u w:val="single"/>
        </w:rPr>
      </w:pPr>
      <w:r w:rsidRPr="00946753">
        <w:rPr>
          <w:sz w:val="28"/>
          <w:szCs w:val="28"/>
        </w:rPr>
        <w:t xml:space="preserve">Факультет </w:t>
      </w:r>
      <w:r w:rsidRPr="00946753">
        <w:rPr>
          <w:sz w:val="28"/>
          <w:szCs w:val="28"/>
          <w:u w:val="single"/>
        </w:rPr>
        <w:t xml:space="preserve">         </w:t>
      </w:r>
      <w:r w:rsidRPr="00946753">
        <w:rPr>
          <w:sz w:val="28"/>
          <w:szCs w:val="28"/>
          <w:u w:val="single"/>
        </w:rPr>
        <w:tab/>
        <w:t>Информационных Технологий</w:t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</w:p>
    <w:p w14:paraId="22E394DD" w14:textId="7BF72DF9" w:rsidR="00D155E6" w:rsidRPr="00946753" w:rsidRDefault="00D155E6" w:rsidP="00D155E6">
      <w:pPr>
        <w:pStyle w:val="af0"/>
        <w:spacing w:before="0" w:after="0"/>
        <w:jc w:val="both"/>
        <w:rPr>
          <w:sz w:val="28"/>
          <w:szCs w:val="28"/>
          <w:u w:val="single"/>
        </w:rPr>
      </w:pPr>
      <w:r w:rsidRPr="00946753">
        <w:rPr>
          <w:sz w:val="28"/>
          <w:szCs w:val="28"/>
        </w:rPr>
        <w:t xml:space="preserve">Кафедра </w:t>
      </w:r>
      <w:r w:rsidRPr="00946753">
        <w:rPr>
          <w:sz w:val="28"/>
          <w:szCs w:val="28"/>
          <w:u w:val="single"/>
        </w:rPr>
        <w:t xml:space="preserve">             </w:t>
      </w:r>
      <w:r w:rsidRPr="00946753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Программной инженерии</w:t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="00144CF8">
        <w:rPr>
          <w:sz w:val="28"/>
          <w:szCs w:val="28"/>
          <w:u w:val="single"/>
        </w:rPr>
        <w:tab/>
      </w:r>
      <w:r w:rsidR="00144CF8">
        <w:rPr>
          <w:sz w:val="28"/>
          <w:szCs w:val="28"/>
          <w:u w:val="single"/>
        </w:rPr>
        <w:tab/>
      </w:r>
    </w:p>
    <w:p w14:paraId="0FD29B29" w14:textId="10C45202" w:rsidR="00D155E6" w:rsidRPr="00946753" w:rsidRDefault="00D155E6" w:rsidP="00D155E6">
      <w:pPr>
        <w:pStyle w:val="af0"/>
        <w:spacing w:before="0" w:after="0"/>
        <w:jc w:val="both"/>
        <w:rPr>
          <w:sz w:val="28"/>
          <w:szCs w:val="28"/>
        </w:rPr>
      </w:pPr>
      <w:r w:rsidRPr="00946753">
        <w:rPr>
          <w:sz w:val="28"/>
          <w:szCs w:val="28"/>
        </w:rPr>
        <w:t xml:space="preserve">Специальность </w:t>
      </w:r>
      <w:r>
        <w:rPr>
          <w:sz w:val="28"/>
          <w:szCs w:val="28"/>
          <w:u w:val="single"/>
        </w:rPr>
        <w:tab/>
        <w:t xml:space="preserve">1-40 01 01 </w:t>
      </w:r>
      <w:r w:rsidR="00144CF8" w:rsidRPr="00C73C40">
        <w:rPr>
          <w:sz w:val="28"/>
          <w:szCs w:val="28"/>
          <w:u w:val="single"/>
        </w:rPr>
        <w:t>«</w:t>
      </w:r>
      <w:r w:rsidRPr="00946753">
        <w:rPr>
          <w:sz w:val="28"/>
          <w:szCs w:val="28"/>
          <w:u w:val="single"/>
        </w:rPr>
        <w:t>Программное обеспе</w:t>
      </w:r>
      <w:r>
        <w:rPr>
          <w:sz w:val="28"/>
          <w:szCs w:val="28"/>
          <w:u w:val="single"/>
        </w:rPr>
        <w:t xml:space="preserve">чение информационных </w:t>
      </w:r>
      <w:r w:rsidR="00144CF8">
        <w:rPr>
          <w:sz w:val="28"/>
          <w:szCs w:val="28"/>
          <w:u w:val="single"/>
        </w:rPr>
        <w:t xml:space="preserve">          </w:t>
      </w:r>
      <w:r>
        <w:rPr>
          <w:sz w:val="28"/>
          <w:szCs w:val="28"/>
          <w:u w:val="single"/>
        </w:rPr>
        <w:t>технологий</w:t>
      </w:r>
      <w:r w:rsidRPr="00946753">
        <w:rPr>
          <w:sz w:val="28"/>
          <w:szCs w:val="28"/>
          <w:u w:val="single"/>
        </w:rPr>
        <w:tab/>
      </w:r>
      <w:r w:rsidR="00144CF8">
        <w:rPr>
          <w:sz w:val="28"/>
          <w:szCs w:val="28"/>
          <w:u w:val="single"/>
        </w:rPr>
        <w:t>»</w:t>
      </w:r>
    </w:p>
    <w:p w14:paraId="1D972234" w14:textId="77777777" w:rsidR="00D155E6" w:rsidRPr="00946753" w:rsidRDefault="00D155E6" w:rsidP="00D155E6">
      <w:pPr>
        <w:pStyle w:val="af0"/>
        <w:spacing w:before="0" w:after="0"/>
        <w:jc w:val="both"/>
        <w:rPr>
          <w:sz w:val="28"/>
          <w:szCs w:val="28"/>
        </w:rPr>
      </w:pPr>
      <w:r w:rsidRPr="00946753">
        <w:rPr>
          <w:sz w:val="28"/>
          <w:szCs w:val="28"/>
        </w:rPr>
        <w:t xml:space="preserve">Специализация </w:t>
      </w:r>
      <w:r w:rsidRPr="00946753">
        <w:rPr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</w:p>
    <w:p w14:paraId="4A07E21B" w14:textId="77777777" w:rsidR="00D155E6" w:rsidRPr="00946753" w:rsidRDefault="00D155E6" w:rsidP="00D155E6">
      <w:pPr>
        <w:pStyle w:val="af0"/>
        <w:spacing w:before="0" w:after="0"/>
        <w:rPr>
          <w:sz w:val="28"/>
          <w:szCs w:val="28"/>
        </w:rPr>
      </w:pPr>
    </w:p>
    <w:p w14:paraId="2B7A0F02" w14:textId="77777777" w:rsidR="00D155E6" w:rsidRPr="00946753" w:rsidRDefault="00D155E6" w:rsidP="00D155E6">
      <w:pPr>
        <w:pStyle w:val="af0"/>
        <w:spacing w:before="0" w:after="0"/>
        <w:rPr>
          <w:b/>
          <w:sz w:val="28"/>
          <w:szCs w:val="28"/>
        </w:rPr>
      </w:pPr>
    </w:p>
    <w:p w14:paraId="049E9A78" w14:textId="77777777" w:rsidR="00D155E6" w:rsidRPr="00946753" w:rsidRDefault="00D155E6" w:rsidP="00D155E6">
      <w:pPr>
        <w:pStyle w:val="af0"/>
        <w:spacing w:before="0" w:after="0"/>
        <w:rPr>
          <w:b/>
          <w:sz w:val="28"/>
          <w:szCs w:val="28"/>
        </w:rPr>
      </w:pPr>
      <w:r w:rsidRPr="00946753">
        <w:rPr>
          <w:b/>
          <w:sz w:val="28"/>
          <w:szCs w:val="28"/>
        </w:rPr>
        <w:t>ПОЯСНИТЕЛЬНАЯ ЗАПИСКА</w:t>
      </w:r>
    </w:p>
    <w:p w14:paraId="53989FCB" w14:textId="77777777" w:rsidR="00D155E6" w:rsidRPr="00946753" w:rsidRDefault="00D155E6" w:rsidP="00D155E6">
      <w:pPr>
        <w:pStyle w:val="af0"/>
        <w:spacing w:before="0" w:after="0"/>
        <w:rPr>
          <w:b/>
          <w:sz w:val="28"/>
          <w:szCs w:val="28"/>
        </w:rPr>
      </w:pPr>
      <w:r w:rsidRPr="00946753">
        <w:rPr>
          <w:b/>
          <w:sz w:val="28"/>
          <w:szCs w:val="28"/>
        </w:rPr>
        <w:t>К КУРСОВОМУ ПРОЕКТУ НА ТЕМУ:</w:t>
      </w:r>
    </w:p>
    <w:p w14:paraId="21372369" w14:textId="77777777" w:rsidR="00D155E6" w:rsidRPr="00946753" w:rsidRDefault="00D155E6" w:rsidP="00D155E6">
      <w:pPr>
        <w:pStyle w:val="af0"/>
        <w:spacing w:before="0" w:after="0"/>
        <w:rPr>
          <w:b/>
          <w:sz w:val="28"/>
          <w:szCs w:val="28"/>
        </w:rPr>
      </w:pPr>
    </w:p>
    <w:p w14:paraId="5B5645DD" w14:textId="662E2E48" w:rsidR="00D155E6" w:rsidRPr="00144CF8" w:rsidRDefault="00144CF8" w:rsidP="00144CF8">
      <w:pPr>
        <w:pStyle w:val="af0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Pr="00476C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D155E6" w:rsidRPr="00144CF8">
        <w:rPr>
          <w:sz w:val="28"/>
          <w:szCs w:val="28"/>
        </w:rPr>
        <w:t xml:space="preserve">«Разработка компилятора </w:t>
      </w:r>
      <w:r w:rsidR="00476C40">
        <w:rPr>
          <w:sz w:val="28"/>
          <w:szCs w:val="28"/>
          <w:lang w:val="en-US"/>
        </w:rPr>
        <w:t>IIO</w:t>
      </w:r>
      <w:r>
        <w:rPr>
          <w:sz w:val="28"/>
          <w:szCs w:val="28"/>
        </w:rPr>
        <w:t>-2019</w:t>
      </w:r>
      <w:r w:rsidRPr="00144CF8">
        <w:rPr>
          <w:sz w:val="28"/>
          <w:szCs w:val="28"/>
        </w:rPr>
        <w:t>»</w:t>
      </w:r>
    </w:p>
    <w:p w14:paraId="17C31D82" w14:textId="77777777" w:rsidR="00D155E6" w:rsidRPr="00946753" w:rsidRDefault="00D155E6" w:rsidP="00D155E6">
      <w:pPr>
        <w:pStyle w:val="af0"/>
        <w:spacing w:before="0" w:after="0"/>
        <w:rPr>
          <w:sz w:val="28"/>
          <w:szCs w:val="28"/>
        </w:rPr>
      </w:pPr>
    </w:p>
    <w:p w14:paraId="334FBF1F" w14:textId="0F207233" w:rsidR="00D155E6" w:rsidRPr="00946753" w:rsidRDefault="00D155E6" w:rsidP="00D155E6">
      <w:pPr>
        <w:pStyle w:val="af0"/>
        <w:spacing w:before="0" w:after="0"/>
        <w:rPr>
          <w:sz w:val="28"/>
          <w:szCs w:val="28"/>
          <w:vertAlign w:val="superscript"/>
        </w:rPr>
      </w:pPr>
      <w:r w:rsidRPr="00946753">
        <w:rPr>
          <w:sz w:val="28"/>
          <w:szCs w:val="28"/>
        </w:rPr>
        <w:t xml:space="preserve">Выполнил студент </w:t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="00476C40">
        <w:rPr>
          <w:sz w:val="28"/>
          <w:szCs w:val="28"/>
          <w:u w:val="single"/>
        </w:rPr>
        <w:t>Истомин Илья Олегович</w:t>
      </w:r>
      <w:r w:rsidR="00476C40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563D943" w14:textId="77777777" w:rsidR="00D155E6" w:rsidRPr="00946753" w:rsidRDefault="00D155E6" w:rsidP="00D155E6">
      <w:pPr>
        <w:pStyle w:val="af0"/>
        <w:spacing w:before="0" w:after="0"/>
        <w:ind w:left="4956" w:firstLine="708"/>
        <w:rPr>
          <w:sz w:val="28"/>
          <w:szCs w:val="28"/>
        </w:rPr>
      </w:pPr>
      <w:r w:rsidRPr="00946753">
        <w:rPr>
          <w:sz w:val="28"/>
          <w:szCs w:val="28"/>
          <w:vertAlign w:val="superscript"/>
        </w:rPr>
        <w:t>(Ф.И.О.)</w:t>
      </w:r>
    </w:p>
    <w:p w14:paraId="3292A061" w14:textId="77777777" w:rsidR="00D155E6" w:rsidRPr="00D155E6" w:rsidRDefault="00D155E6" w:rsidP="00D155E6">
      <w:pPr>
        <w:pStyle w:val="af0"/>
        <w:spacing w:before="0" w:after="0"/>
        <w:rPr>
          <w:sz w:val="28"/>
          <w:szCs w:val="28"/>
          <w:u w:val="single"/>
        </w:rPr>
      </w:pPr>
      <w:r w:rsidRPr="00946753">
        <w:rPr>
          <w:sz w:val="28"/>
          <w:szCs w:val="28"/>
        </w:rPr>
        <w:t xml:space="preserve">Руководитель проекта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D155E6">
        <w:rPr>
          <w:sz w:val="28"/>
          <w:szCs w:val="28"/>
          <w:u w:val="single"/>
        </w:rPr>
        <w:t>ст.пр. Наркевич Аделина Сергеевна</w:t>
      </w:r>
      <w:r w:rsidRPr="00D155E6">
        <w:rPr>
          <w:sz w:val="28"/>
          <w:szCs w:val="28"/>
          <w:u w:val="single"/>
        </w:rPr>
        <w:tab/>
      </w:r>
    </w:p>
    <w:p w14:paraId="3E1F7631" w14:textId="77777777" w:rsidR="00D155E6" w:rsidRPr="00D155E6" w:rsidRDefault="00D155E6" w:rsidP="00D155E6">
      <w:pPr>
        <w:pStyle w:val="af0"/>
        <w:spacing w:before="0" w:after="0"/>
        <w:ind w:left="4956"/>
        <w:rPr>
          <w:sz w:val="28"/>
          <w:szCs w:val="28"/>
          <w:vertAlign w:val="superscript"/>
        </w:rPr>
      </w:pPr>
      <w:r w:rsidRPr="00D155E6">
        <w:rPr>
          <w:sz w:val="28"/>
          <w:szCs w:val="28"/>
          <w:vertAlign w:val="superscript"/>
        </w:rPr>
        <w:t>(учен. степень, звание, должность, подпись, Ф.И.О.)</w:t>
      </w:r>
    </w:p>
    <w:p w14:paraId="5805FE2E" w14:textId="77EB1BCC" w:rsidR="00D155E6" w:rsidRPr="00D155E6" w:rsidRDefault="00D155E6" w:rsidP="00144CF8">
      <w:pPr>
        <w:pStyle w:val="af0"/>
        <w:spacing w:before="0" w:after="0"/>
        <w:jc w:val="left"/>
        <w:rPr>
          <w:sz w:val="28"/>
          <w:szCs w:val="28"/>
          <w:u w:val="single"/>
        </w:rPr>
      </w:pPr>
      <w:r w:rsidRPr="00D155E6">
        <w:rPr>
          <w:sz w:val="28"/>
          <w:szCs w:val="28"/>
        </w:rPr>
        <w:t xml:space="preserve">Заведующий кафедрой </w:t>
      </w:r>
      <w:r w:rsidR="00144CF8">
        <w:rPr>
          <w:sz w:val="28"/>
          <w:szCs w:val="28"/>
          <w:u w:val="single"/>
        </w:rPr>
        <w:tab/>
      </w:r>
      <w:r w:rsidR="00144CF8">
        <w:rPr>
          <w:sz w:val="28"/>
          <w:szCs w:val="28"/>
          <w:u w:val="single"/>
        </w:rPr>
        <w:tab/>
      </w:r>
      <w:r w:rsidR="00144CF8">
        <w:rPr>
          <w:sz w:val="28"/>
          <w:szCs w:val="28"/>
          <w:u w:val="single"/>
        </w:rPr>
        <w:tab/>
      </w:r>
      <w:r w:rsidR="00144CF8">
        <w:rPr>
          <w:sz w:val="28"/>
          <w:szCs w:val="28"/>
          <w:u w:val="single"/>
        </w:rPr>
        <w:tab/>
      </w:r>
      <w:r w:rsidRPr="00D155E6">
        <w:rPr>
          <w:sz w:val="28"/>
          <w:szCs w:val="28"/>
          <w:u w:val="single"/>
        </w:rPr>
        <w:t xml:space="preserve"> доц. Пацей Н</w:t>
      </w:r>
      <w:r w:rsidR="00144CF8">
        <w:rPr>
          <w:sz w:val="28"/>
          <w:szCs w:val="28"/>
          <w:u w:val="single"/>
        </w:rPr>
        <w:t xml:space="preserve">аталья </w:t>
      </w:r>
      <w:r w:rsidRPr="00D155E6">
        <w:rPr>
          <w:sz w:val="28"/>
          <w:szCs w:val="28"/>
          <w:u w:val="single"/>
        </w:rPr>
        <w:t>В</w:t>
      </w:r>
      <w:r w:rsidR="00144CF8">
        <w:rPr>
          <w:sz w:val="28"/>
          <w:szCs w:val="28"/>
          <w:u w:val="single"/>
        </w:rPr>
        <w:t>ладимировна</w:t>
      </w:r>
      <w:r w:rsidR="00144CF8">
        <w:rPr>
          <w:sz w:val="28"/>
          <w:szCs w:val="28"/>
          <w:u w:val="single"/>
        </w:rPr>
        <w:tab/>
      </w:r>
    </w:p>
    <w:p w14:paraId="78F51661" w14:textId="77777777" w:rsidR="00D155E6" w:rsidRPr="00D155E6" w:rsidRDefault="00D155E6" w:rsidP="00D155E6">
      <w:pPr>
        <w:pStyle w:val="af0"/>
        <w:spacing w:before="0" w:after="0"/>
        <w:ind w:left="4956"/>
        <w:rPr>
          <w:sz w:val="28"/>
          <w:szCs w:val="28"/>
          <w:vertAlign w:val="superscript"/>
        </w:rPr>
      </w:pPr>
      <w:r w:rsidRPr="00D155E6">
        <w:rPr>
          <w:sz w:val="28"/>
          <w:szCs w:val="28"/>
          <w:vertAlign w:val="superscript"/>
        </w:rPr>
        <w:t>(учен. степень, звание, должность, подпись, Ф.И.О.)</w:t>
      </w:r>
    </w:p>
    <w:p w14:paraId="6D68881D" w14:textId="07F124CC" w:rsidR="00D155E6" w:rsidRPr="00D155E6" w:rsidRDefault="00D155E6" w:rsidP="00D155E6">
      <w:pPr>
        <w:pStyle w:val="af0"/>
        <w:spacing w:before="0" w:after="0"/>
        <w:rPr>
          <w:sz w:val="28"/>
          <w:szCs w:val="28"/>
          <w:u w:val="single"/>
        </w:rPr>
      </w:pPr>
      <w:r w:rsidRPr="00D155E6">
        <w:rPr>
          <w:sz w:val="28"/>
          <w:szCs w:val="28"/>
        </w:rPr>
        <w:t xml:space="preserve">Консультанты </w:t>
      </w:r>
      <w:r w:rsidRPr="00D155E6">
        <w:rPr>
          <w:sz w:val="28"/>
          <w:szCs w:val="28"/>
          <w:u w:val="single"/>
        </w:rPr>
        <w:tab/>
      </w:r>
      <w:r w:rsidRPr="00D155E6">
        <w:rPr>
          <w:sz w:val="28"/>
          <w:szCs w:val="28"/>
          <w:u w:val="single"/>
        </w:rPr>
        <w:tab/>
      </w:r>
      <w:r w:rsidRPr="00D155E6">
        <w:rPr>
          <w:sz w:val="28"/>
          <w:szCs w:val="28"/>
          <w:u w:val="single"/>
        </w:rPr>
        <w:tab/>
      </w:r>
      <w:r w:rsidRPr="00D155E6">
        <w:rPr>
          <w:sz w:val="28"/>
          <w:szCs w:val="28"/>
          <w:u w:val="single"/>
        </w:rPr>
        <w:tab/>
      </w:r>
      <w:r w:rsidRPr="00D155E6">
        <w:rPr>
          <w:sz w:val="28"/>
          <w:szCs w:val="28"/>
          <w:u w:val="single"/>
        </w:rPr>
        <w:tab/>
        <w:t>ст.пр. Наркевич Аделина Сергеевна</w:t>
      </w:r>
      <w:r w:rsidRPr="00D155E6">
        <w:rPr>
          <w:sz w:val="28"/>
          <w:szCs w:val="28"/>
          <w:u w:val="single"/>
        </w:rPr>
        <w:tab/>
      </w:r>
      <w:r w:rsidR="009A3B95">
        <w:rPr>
          <w:sz w:val="28"/>
          <w:szCs w:val="28"/>
          <w:u w:val="single"/>
        </w:rPr>
        <w:tab/>
      </w:r>
      <w:r w:rsidR="009A3B95">
        <w:rPr>
          <w:sz w:val="28"/>
          <w:szCs w:val="28"/>
          <w:u w:val="single"/>
        </w:rPr>
        <w:tab/>
      </w:r>
      <w:r w:rsidR="009A3B95">
        <w:rPr>
          <w:sz w:val="28"/>
          <w:szCs w:val="28"/>
          <w:u w:val="single"/>
        </w:rPr>
        <w:tab/>
      </w:r>
      <w:r w:rsidR="009A3B95">
        <w:rPr>
          <w:sz w:val="28"/>
          <w:szCs w:val="28"/>
          <w:u w:val="single"/>
        </w:rPr>
        <w:tab/>
      </w:r>
      <w:r w:rsidR="009A3B95">
        <w:rPr>
          <w:sz w:val="28"/>
          <w:szCs w:val="28"/>
          <w:u w:val="single"/>
        </w:rPr>
        <w:tab/>
      </w:r>
      <w:r w:rsidR="009A3B95">
        <w:rPr>
          <w:sz w:val="28"/>
          <w:szCs w:val="28"/>
          <w:u w:val="single"/>
        </w:rPr>
        <w:tab/>
      </w:r>
      <w:r w:rsidR="009A3B95">
        <w:rPr>
          <w:sz w:val="28"/>
          <w:szCs w:val="28"/>
          <w:u w:val="single"/>
        </w:rPr>
        <w:tab/>
      </w:r>
      <w:r w:rsidR="009A3B95">
        <w:rPr>
          <w:sz w:val="28"/>
          <w:szCs w:val="28"/>
          <w:u w:val="single"/>
        </w:rPr>
        <w:tab/>
      </w:r>
      <w:r w:rsidR="009A3B95">
        <w:rPr>
          <w:sz w:val="28"/>
          <w:szCs w:val="28"/>
          <w:u w:val="single"/>
        </w:rPr>
        <w:tab/>
      </w:r>
      <w:r w:rsidR="009A3B95">
        <w:rPr>
          <w:sz w:val="28"/>
          <w:szCs w:val="28"/>
          <w:u w:val="single"/>
        </w:rPr>
        <w:tab/>
      </w:r>
      <w:r w:rsidR="009A3B95">
        <w:rPr>
          <w:sz w:val="28"/>
          <w:szCs w:val="28"/>
          <w:u w:val="single"/>
        </w:rPr>
        <w:tab/>
      </w:r>
      <w:r w:rsidR="009A3B95">
        <w:rPr>
          <w:sz w:val="28"/>
          <w:szCs w:val="28"/>
          <w:u w:val="single"/>
        </w:rPr>
        <w:tab/>
      </w:r>
      <w:r w:rsidR="009A3B95">
        <w:rPr>
          <w:sz w:val="28"/>
          <w:szCs w:val="28"/>
          <w:u w:val="single"/>
        </w:rPr>
        <w:tab/>
      </w:r>
      <w:r w:rsidR="009A3B95">
        <w:rPr>
          <w:sz w:val="28"/>
          <w:szCs w:val="28"/>
          <w:u w:val="single"/>
        </w:rPr>
        <w:tab/>
      </w:r>
    </w:p>
    <w:p w14:paraId="0BAE0AB1" w14:textId="485AD966" w:rsidR="00D155E6" w:rsidRPr="00144CF8" w:rsidRDefault="00D155E6" w:rsidP="00144CF8">
      <w:pPr>
        <w:pStyle w:val="af0"/>
        <w:spacing w:before="0" w:after="0"/>
        <w:ind w:left="4956"/>
        <w:rPr>
          <w:sz w:val="28"/>
          <w:szCs w:val="28"/>
          <w:vertAlign w:val="superscript"/>
        </w:rPr>
      </w:pPr>
      <w:r w:rsidRPr="00D155E6">
        <w:rPr>
          <w:sz w:val="28"/>
          <w:szCs w:val="28"/>
          <w:vertAlign w:val="superscript"/>
        </w:rPr>
        <w:t>(учен. степень, звание, должность, подпись, Ф.И.О.)</w:t>
      </w:r>
    </w:p>
    <w:p w14:paraId="69B75529" w14:textId="77777777" w:rsidR="00D155E6" w:rsidRPr="00946753" w:rsidRDefault="00D155E6" w:rsidP="00D155E6">
      <w:pPr>
        <w:pStyle w:val="af0"/>
        <w:spacing w:before="0" w:after="0"/>
        <w:rPr>
          <w:sz w:val="28"/>
          <w:szCs w:val="28"/>
          <w:u w:val="single"/>
        </w:rPr>
      </w:pPr>
      <w:r w:rsidRPr="00D155E6">
        <w:rPr>
          <w:sz w:val="28"/>
          <w:szCs w:val="28"/>
        </w:rPr>
        <w:t xml:space="preserve">Нормоконтролер </w:t>
      </w:r>
      <w:r w:rsidRPr="00D155E6">
        <w:rPr>
          <w:sz w:val="28"/>
          <w:szCs w:val="28"/>
          <w:u w:val="single"/>
        </w:rPr>
        <w:tab/>
      </w:r>
      <w:r w:rsidRPr="00D155E6">
        <w:rPr>
          <w:sz w:val="28"/>
          <w:szCs w:val="28"/>
          <w:u w:val="single"/>
        </w:rPr>
        <w:tab/>
      </w:r>
      <w:r w:rsidRPr="00D155E6">
        <w:rPr>
          <w:sz w:val="28"/>
          <w:szCs w:val="28"/>
          <w:u w:val="single"/>
        </w:rPr>
        <w:tab/>
      </w:r>
      <w:r w:rsidRPr="00D155E6">
        <w:rPr>
          <w:sz w:val="28"/>
          <w:szCs w:val="28"/>
          <w:u w:val="single"/>
        </w:rPr>
        <w:tab/>
      </w:r>
      <w:r w:rsidRPr="00D155E6">
        <w:rPr>
          <w:sz w:val="28"/>
          <w:szCs w:val="28"/>
          <w:u w:val="single"/>
        </w:rPr>
        <w:tab/>
        <w:t>ст.пр. Наркевич Аделина Сергеевна</w:t>
      </w:r>
      <w:r>
        <w:rPr>
          <w:sz w:val="28"/>
          <w:szCs w:val="28"/>
          <w:u w:val="single"/>
        </w:rPr>
        <w:tab/>
      </w:r>
    </w:p>
    <w:p w14:paraId="394AFEFB" w14:textId="77777777" w:rsidR="00D155E6" w:rsidRPr="00946753" w:rsidRDefault="00D155E6" w:rsidP="00D155E6">
      <w:pPr>
        <w:pStyle w:val="af0"/>
        <w:spacing w:before="0" w:after="0"/>
        <w:ind w:left="4956"/>
        <w:rPr>
          <w:sz w:val="28"/>
          <w:szCs w:val="28"/>
          <w:vertAlign w:val="superscript"/>
        </w:rPr>
      </w:pPr>
      <w:r w:rsidRPr="00946753">
        <w:rPr>
          <w:sz w:val="28"/>
          <w:szCs w:val="28"/>
          <w:vertAlign w:val="superscript"/>
        </w:rPr>
        <w:t>(учен. степень, звание, должность, подпись, Ф.И.О.)</w:t>
      </w:r>
    </w:p>
    <w:p w14:paraId="0D24AB0B" w14:textId="77777777" w:rsidR="00D155E6" w:rsidRPr="00946753" w:rsidRDefault="00D155E6" w:rsidP="00D155E6">
      <w:pPr>
        <w:pStyle w:val="af0"/>
        <w:spacing w:before="0" w:after="0"/>
        <w:jc w:val="both"/>
        <w:rPr>
          <w:sz w:val="28"/>
          <w:szCs w:val="28"/>
          <w:u w:val="single"/>
        </w:rPr>
      </w:pPr>
      <w:r w:rsidRPr="00946753">
        <w:rPr>
          <w:sz w:val="28"/>
          <w:szCs w:val="28"/>
        </w:rPr>
        <w:t xml:space="preserve">Курсовой проект защищен с оценкой </w:t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</w:p>
    <w:p w14:paraId="52C27FE4" w14:textId="77777777" w:rsidR="00D155E6" w:rsidRPr="00946753" w:rsidRDefault="00D155E6" w:rsidP="00D155E6">
      <w:pPr>
        <w:pStyle w:val="af0"/>
        <w:spacing w:before="0" w:after="0"/>
        <w:rPr>
          <w:sz w:val="28"/>
          <w:szCs w:val="28"/>
        </w:rPr>
      </w:pPr>
    </w:p>
    <w:p w14:paraId="0AB11ED4" w14:textId="77777777" w:rsidR="00D155E6" w:rsidRPr="00946753" w:rsidRDefault="00D155E6" w:rsidP="00D155E6">
      <w:pPr>
        <w:pStyle w:val="af0"/>
        <w:spacing w:before="0" w:after="0"/>
        <w:rPr>
          <w:sz w:val="28"/>
          <w:szCs w:val="28"/>
        </w:rPr>
      </w:pPr>
    </w:p>
    <w:p w14:paraId="47F86C0E" w14:textId="77777777" w:rsidR="00D155E6" w:rsidRPr="00946753" w:rsidRDefault="00D155E6" w:rsidP="00D155E6">
      <w:pPr>
        <w:pStyle w:val="af0"/>
        <w:spacing w:before="0" w:after="0"/>
        <w:rPr>
          <w:sz w:val="28"/>
          <w:szCs w:val="28"/>
        </w:rPr>
      </w:pPr>
    </w:p>
    <w:p w14:paraId="2056220A" w14:textId="77777777" w:rsidR="00D155E6" w:rsidRPr="00946753" w:rsidRDefault="00D155E6" w:rsidP="00D155E6">
      <w:pPr>
        <w:pStyle w:val="af0"/>
        <w:spacing w:before="0" w:after="0"/>
        <w:rPr>
          <w:sz w:val="28"/>
          <w:szCs w:val="28"/>
        </w:rPr>
      </w:pPr>
    </w:p>
    <w:p w14:paraId="2364A204" w14:textId="77777777" w:rsidR="00D155E6" w:rsidRPr="00946753" w:rsidRDefault="00D155E6" w:rsidP="00D155E6">
      <w:pPr>
        <w:pStyle w:val="af0"/>
        <w:spacing w:before="0" w:after="0"/>
        <w:rPr>
          <w:sz w:val="28"/>
          <w:szCs w:val="28"/>
        </w:rPr>
      </w:pPr>
    </w:p>
    <w:p w14:paraId="66A838C2" w14:textId="77777777" w:rsidR="00D155E6" w:rsidRPr="00946753" w:rsidRDefault="00D155E6" w:rsidP="00D155E6">
      <w:pPr>
        <w:pStyle w:val="af0"/>
        <w:spacing w:before="0" w:after="0"/>
        <w:rPr>
          <w:sz w:val="28"/>
          <w:szCs w:val="28"/>
        </w:rPr>
      </w:pPr>
    </w:p>
    <w:p w14:paraId="5E966B5A" w14:textId="77777777" w:rsidR="00D155E6" w:rsidRPr="00946753" w:rsidRDefault="00D155E6" w:rsidP="00D155E6">
      <w:pPr>
        <w:pStyle w:val="af0"/>
        <w:spacing w:before="0" w:after="0"/>
        <w:rPr>
          <w:sz w:val="28"/>
          <w:szCs w:val="28"/>
        </w:rPr>
      </w:pPr>
    </w:p>
    <w:p w14:paraId="4BA145B8" w14:textId="77777777" w:rsidR="00D155E6" w:rsidRPr="00946753" w:rsidRDefault="00D155E6" w:rsidP="00D155E6">
      <w:pPr>
        <w:pStyle w:val="af0"/>
        <w:spacing w:before="0" w:after="0"/>
        <w:rPr>
          <w:sz w:val="28"/>
          <w:szCs w:val="28"/>
        </w:rPr>
      </w:pPr>
    </w:p>
    <w:p w14:paraId="04FC7E83" w14:textId="77777777" w:rsidR="00D155E6" w:rsidRPr="00946753" w:rsidRDefault="00D155E6" w:rsidP="00D155E6">
      <w:pPr>
        <w:pStyle w:val="af0"/>
        <w:spacing w:before="0" w:after="0"/>
        <w:rPr>
          <w:sz w:val="28"/>
          <w:szCs w:val="28"/>
        </w:rPr>
      </w:pPr>
    </w:p>
    <w:p w14:paraId="658E12D2" w14:textId="77777777" w:rsidR="00D155E6" w:rsidRPr="00946753" w:rsidRDefault="00D155E6" w:rsidP="00D155E6">
      <w:pPr>
        <w:pStyle w:val="af0"/>
        <w:spacing w:before="0" w:after="0"/>
        <w:rPr>
          <w:sz w:val="28"/>
          <w:szCs w:val="28"/>
        </w:rPr>
      </w:pPr>
    </w:p>
    <w:p w14:paraId="1674FB14" w14:textId="77777777" w:rsidR="00D155E6" w:rsidRPr="00946753" w:rsidRDefault="00D155E6" w:rsidP="00D155E6">
      <w:pPr>
        <w:pStyle w:val="af0"/>
        <w:spacing w:before="0" w:after="0"/>
        <w:rPr>
          <w:sz w:val="28"/>
          <w:szCs w:val="28"/>
        </w:rPr>
      </w:pPr>
    </w:p>
    <w:p w14:paraId="20D0DA40" w14:textId="77777777" w:rsidR="00D155E6" w:rsidRPr="00946753" w:rsidRDefault="00D155E6" w:rsidP="00D155E6">
      <w:pPr>
        <w:pStyle w:val="af0"/>
        <w:spacing w:before="0" w:after="0"/>
        <w:rPr>
          <w:sz w:val="28"/>
          <w:szCs w:val="28"/>
        </w:rPr>
      </w:pPr>
    </w:p>
    <w:p w14:paraId="075194A2" w14:textId="77777777" w:rsidR="00D155E6" w:rsidRPr="00946753" w:rsidRDefault="00D155E6" w:rsidP="00D155E6">
      <w:pPr>
        <w:pStyle w:val="af0"/>
        <w:spacing w:before="0" w:after="0"/>
        <w:rPr>
          <w:sz w:val="28"/>
          <w:szCs w:val="28"/>
        </w:rPr>
      </w:pPr>
    </w:p>
    <w:p w14:paraId="5FBFB3FC" w14:textId="34AEE77E" w:rsidR="00D155E6" w:rsidRDefault="00D155E6" w:rsidP="00D155E6">
      <w:pPr>
        <w:pStyle w:val="af0"/>
        <w:spacing w:before="0" w:after="0"/>
        <w:rPr>
          <w:sz w:val="28"/>
          <w:szCs w:val="28"/>
        </w:rPr>
      </w:pPr>
      <w:r w:rsidRPr="00946753">
        <w:rPr>
          <w:sz w:val="28"/>
          <w:szCs w:val="28"/>
        </w:rPr>
        <w:t xml:space="preserve">Минск </w:t>
      </w:r>
      <w:r>
        <w:rPr>
          <w:sz w:val="28"/>
          <w:szCs w:val="28"/>
        </w:rPr>
        <w:t>201</w:t>
      </w:r>
      <w:bookmarkEnd w:id="0"/>
      <w:bookmarkEnd w:id="1"/>
      <w:r w:rsidR="00144CF8">
        <w:rPr>
          <w:sz w:val="28"/>
          <w:szCs w:val="28"/>
        </w:rPr>
        <w:t>9</w:t>
      </w:r>
    </w:p>
    <w:p w14:paraId="459BEBEA" w14:textId="7B9CC7AE" w:rsidR="00D155E6" w:rsidRPr="00946753" w:rsidRDefault="00D155E6" w:rsidP="00D155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86334029"/>
        <w:docPartObj>
          <w:docPartGallery w:val="Table of Contents"/>
          <w:docPartUnique/>
        </w:docPartObj>
      </w:sdtPr>
      <w:sdtEndPr/>
      <w:sdtContent>
        <w:p w14:paraId="02E347D5" w14:textId="21504FED" w:rsidR="007352D6" w:rsidRPr="003C6CE6" w:rsidRDefault="003C6CE6" w:rsidP="0084544C">
          <w:pPr>
            <w:pStyle w:val="af3"/>
            <w:spacing w:before="360" w:after="240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3C6CE6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2732896E" w14:textId="0B6CE26B" w:rsidR="008A75E3" w:rsidRPr="008A75E3" w:rsidRDefault="007352D6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01724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Глава 1. Спецификация языка программирования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_Toc27401724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CF170D" w14:textId="496D2C35" w:rsidR="008A75E3" w:rsidRPr="008A75E3" w:rsidRDefault="00A81843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25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8A75E3" w:rsidRPr="008A75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 w:eastAsia="ru-BY"/>
              </w:rPr>
              <w:tab/>
            </w:r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Характеристика языка программирования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_Toc27401725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B4429D" w14:textId="032310F8" w:rsidR="008A75E3" w:rsidRPr="008A75E3" w:rsidRDefault="00A81843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26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8A75E3" w:rsidRPr="008A75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 w:eastAsia="ru-BY"/>
              </w:rPr>
              <w:tab/>
            </w:r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Применяемые сепараторы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_Toc27401726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6C424C" w14:textId="7BC27327" w:rsidR="008A75E3" w:rsidRPr="008A75E3" w:rsidRDefault="00A81843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27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8A75E3" w:rsidRPr="008A75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 w:eastAsia="ru-BY"/>
              </w:rPr>
              <w:tab/>
            </w:r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Применяемые кодировки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_Toc27401727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83F77" w14:textId="598D93EB" w:rsidR="008A75E3" w:rsidRPr="008A75E3" w:rsidRDefault="00A81843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28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8A75E3" w:rsidRPr="008A75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 w:eastAsia="ru-BY"/>
              </w:rPr>
              <w:tab/>
            </w:r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Преобразование типов данных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_Toc27401728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E79AC3" w14:textId="38EB4C05" w:rsidR="008A75E3" w:rsidRPr="008A75E3" w:rsidRDefault="00A81843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29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8A75E3" w:rsidRPr="008A75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 w:eastAsia="ru-BY"/>
              </w:rPr>
              <w:tab/>
            </w:r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Идентификаторы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_Toc27401729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8FF49" w14:textId="6ADEBA68" w:rsidR="008A75E3" w:rsidRPr="008A75E3" w:rsidRDefault="00A81843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30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1.6</w:t>
            </w:r>
            <w:r w:rsidR="008A75E3" w:rsidRPr="008A75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 w:eastAsia="ru-BY"/>
              </w:rPr>
              <w:tab/>
            </w:r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Литералы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_Toc27401730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66232" w14:textId="20402FE2" w:rsidR="008A75E3" w:rsidRPr="008A75E3" w:rsidRDefault="00A81843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31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1.7</w:t>
            </w:r>
            <w:r w:rsidR="008A75E3" w:rsidRPr="008A75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 w:eastAsia="ru-BY"/>
              </w:rPr>
              <w:tab/>
            </w:r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Объявления данных и область видимости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_Toc27401731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1E75E" w14:textId="5BB3EE42" w:rsidR="008A75E3" w:rsidRPr="008A75E3" w:rsidRDefault="00A81843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32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1.8</w:t>
            </w:r>
            <w:r w:rsidR="008A75E3" w:rsidRPr="008A75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 w:eastAsia="ru-BY"/>
              </w:rPr>
              <w:tab/>
            </w:r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Операции языка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_Toc27401732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95B465" w14:textId="2B1B55C9" w:rsidR="008A75E3" w:rsidRPr="008A75E3" w:rsidRDefault="00A81843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33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1.9</w:t>
            </w:r>
            <w:r w:rsidR="008A75E3" w:rsidRPr="008A75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 w:eastAsia="ru-BY"/>
              </w:rPr>
              <w:tab/>
            </w:r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Выражения и их вычисления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_Toc27401733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36902E" w14:textId="143BE99D" w:rsidR="008A75E3" w:rsidRPr="008A75E3" w:rsidRDefault="00A81843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34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1.10</w:t>
            </w:r>
            <w:r w:rsidR="008A75E3" w:rsidRPr="008A75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 w:eastAsia="ru-BY"/>
              </w:rPr>
              <w:tab/>
            </w:r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Программные конструкции языка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_Toc27401734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4640E6" w14:textId="1A5D33C4" w:rsidR="008A75E3" w:rsidRPr="008A75E3" w:rsidRDefault="00A81843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35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1.11</w:t>
            </w:r>
            <w:r w:rsidR="008A75E3" w:rsidRPr="008A75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 w:eastAsia="ru-BY"/>
              </w:rPr>
              <w:tab/>
            </w:r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Область видимости идентификаторов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_Toc27401735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34B211" w14:textId="6C42C998" w:rsidR="008A75E3" w:rsidRPr="008A75E3" w:rsidRDefault="00A81843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36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1.12</w:t>
            </w:r>
            <w:r w:rsidR="008A75E3" w:rsidRPr="008A75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 w:eastAsia="ru-BY"/>
              </w:rPr>
              <w:tab/>
            </w:r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Семантические проверки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_Toc27401736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FE90D" w14:textId="32E0E60B" w:rsidR="008A75E3" w:rsidRPr="008A75E3" w:rsidRDefault="00A81843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37" w:history="1">
            <w:r w:rsidR="008A75E3" w:rsidRPr="008A75E3">
              <w:rPr>
                <w:rStyle w:val="af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1.13</w:t>
            </w:r>
            <w:r w:rsidR="008A75E3" w:rsidRPr="008A75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 w:eastAsia="ru-BY"/>
              </w:rPr>
              <w:tab/>
            </w:r>
            <w:r w:rsidR="008A75E3" w:rsidRPr="008A75E3">
              <w:rPr>
                <w:rStyle w:val="af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Стандартная библиотека и её состав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_Toc27401737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BC7E60" w14:textId="1195B95E" w:rsidR="008A75E3" w:rsidRPr="008A75E3" w:rsidRDefault="00A81843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38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1.14</w:t>
            </w:r>
            <w:r w:rsidR="008A75E3" w:rsidRPr="008A75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 w:eastAsia="ru-BY"/>
              </w:rPr>
              <w:tab/>
            </w:r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Ввод и вывод данных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_Toc27401738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90856" w14:textId="55FADACC" w:rsidR="008A75E3" w:rsidRPr="008A75E3" w:rsidRDefault="00A81843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39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1.15</w:t>
            </w:r>
            <w:r w:rsidR="008A75E3" w:rsidRPr="008A75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 w:eastAsia="ru-BY"/>
              </w:rPr>
              <w:tab/>
            </w:r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Точка входа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_Toc27401739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18E73" w14:textId="09A7261F" w:rsidR="008A75E3" w:rsidRPr="008A75E3" w:rsidRDefault="00A81843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40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1.16</w:t>
            </w:r>
            <w:r w:rsidR="008A75E3" w:rsidRPr="008A75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 w:eastAsia="ru-BY"/>
              </w:rPr>
              <w:tab/>
            </w:r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Препроцессор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_Toc27401740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52CF5B" w14:textId="6A69F37D" w:rsidR="008A75E3" w:rsidRPr="008A75E3" w:rsidRDefault="00A81843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41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1.17</w:t>
            </w:r>
            <w:r w:rsidR="008A75E3" w:rsidRPr="008A75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 w:eastAsia="ru-BY"/>
              </w:rPr>
              <w:tab/>
            </w:r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Соглашения о вызовах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_Toc27401741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E9C061" w14:textId="14078DB4" w:rsidR="008A75E3" w:rsidRPr="008A75E3" w:rsidRDefault="00A81843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42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1.18</w:t>
            </w:r>
            <w:r w:rsidR="008A75E3" w:rsidRPr="008A75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 w:eastAsia="ru-BY"/>
              </w:rPr>
              <w:tab/>
            </w:r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Классификация сообщений транслятора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_Toc27401742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863FC6" w14:textId="4CEE4564" w:rsidR="008A75E3" w:rsidRPr="008A75E3" w:rsidRDefault="00A81843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43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1.19</w:t>
            </w:r>
            <w:r w:rsidR="008A75E3" w:rsidRPr="008A75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 w:eastAsia="ru-BY"/>
              </w:rPr>
              <w:tab/>
            </w:r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Контрольный пример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_Toc27401743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497667" w14:textId="0B2E1CF5" w:rsidR="008A75E3" w:rsidRPr="008A75E3" w:rsidRDefault="00A81843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44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Глава 2. Структура транслятора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_Toc27401744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5047B3" w14:textId="22C1DE67" w:rsidR="008A75E3" w:rsidRPr="008A75E3" w:rsidRDefault="00A81843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45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2.1 Компоненты транслятора, их назначение и принципы взаимодействия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_Toc27401745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DB88A7" w14:textId="7D775B92" w:rsidR="008A75E3" w:rsidRPr="008A75E3" w:rsidRDefault="00A81843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46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8A75E3" w:rsidRPr="008A75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 w:eastAsia="ru-BY"/>
              </w:rPr>
              <w:tab/>
            </w:r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Перечень входных параметров транслятора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_Toc27401746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16346E" w14:textId="4DB65B40" w:rsidR="008A75E3" w:rsidRPr="008A75E3" w:rsidRDefault="00A81843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47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 xml:space="preserve">2.3 </w:t>
            </w:r>
            <w:r w:rsidR="008A75E3" w:rsidRPr="008A75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 w:eastAsia="ru-BY"/>
              </w:rPr>
              <w:tab/>
            </w:r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Перечень протоколов, формируемых транслятором и их содержимое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_Toc27401747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E6178E" w14:textId="4A05C869" w:rsidR="008A75E3" w:rsidRPr="008A75E3" w:rsidRDefault="00A81843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48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Глава 3. Разработка лексического анализатора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_Toc27401748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229A40" w14:textId="046AFF0A" w:rsidR="008A75E3" w:rsidRPr="008A75E3" w:rsidRDefault="00A81843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49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3.1 Структура лексического анализатора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_Toc27401749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44D83" w14:textId="139F184E" w:rsidR="008A75E3" w:rsidRPr="008A75E3" w:rsidRDefault="00A81843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50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3.2 Контроль входных символов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_Toc27401750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9E6046" w14:textId="33CDDF57" w:rsidR="008A75E3" w:rsidRPr="008A75E3" w:rsidRDefault="00A81843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51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3.3 Перечень ключевых слов, сепараторов, символов операций соответствующих им лексем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_Toc27401751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0346C" w14:textId="5EB3CE06" w:rsidR="008A75E3" w:rsidRPr="008A75E3" w:rsidRDefault="00A81843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52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3.6 Принцип обработки ошибок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_Toc27401752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47E8A8" w14:textId="7DE8D10A" w:rsidR="008A75E3" w:rsidRPr="008A75E3" w:rsidRDefault="00A81843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53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3.7 Структура и перечень сообщений лексического анализатора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_Toc27401753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B52B34" w14:textId="08811FE7" w:rsidR="008A75E3" w:rsidRPr="008A75E3" w:rsidRDefault="00A81843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54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Глава 4. Разработка синтаксического анализатора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_Toc27401754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47503D" w14:textId="509E41C4" w:rsidR="008A75E3" w:rsidRPr="008A75E3" w:rsidRDefault="00A81843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55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4.1 Структура синтаксического анализатора.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_Toc27401755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E3928" w14:textId="379B8870" w:rsidR="008A75E3" w:rsidRPr="008A75E3" w:rsidRDefault="00A81843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56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4.2 Контекстно-свободная грамматика, описывающая синтаксис языка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_Toc27401756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39D42" w14:textId="61CD9C6F" w:rsidR="008A75E3" w:rsidRPr="008A75E3" w:rsidRDefault="00A81843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57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4.3 Построение конечного магазинного автомата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_Toc27401757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F4ABC5" w14:textId="29C29DA0" w:rsidR="008A75E3" w:rsidRPr="008A75E3" w:rsidRDefault="00A81843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58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4.4 Основные структуры данных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_Toc27401758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E6048" w14:textId="271D5595" w:rsidR="008A75E3" w:rsidRPr="008A75E3" w:rsidRDefault="00A81843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59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4.5 Описание алгоритма синтаксического разбора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_Toc27401759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0A172" w14:textId="421A8770" w:rsidR="008A75E3" w:rsidRPr="008A75E3" w:rsidRDefault="00A81843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60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4.6 Структура и перечень сообщений синтаксического анализатора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_Toc27401760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EE4C7C" w14:textId="70FE231D" w:rsidR="008A75E3" w:rsidRPr="008A75E3" w:rsidRDefault="00A81843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61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4.7 Параметры синтаксического анализатора и режимы его работы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_Toc27401761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F9021F" w14:textId="72727976" w:rsidR="008A75E3" w:rsidRPr="008A75E3" w:rsidRDefault="00A81843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62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4.8 Принцип обработки ошибок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_Toc27401762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D32744" w14:textId="1EC5F8A0" w:rsidR="008A75E3" w:rsidRPr="008A75E3" w:rsidRDefault="00A81843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63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4.9 Контрольный пример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_Toc27401763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964AE5" w14:textId="6B2A4682" w:rsidR="008A75E3" w:rsidRPr="008A75E3" w:rsidRDefault="00A81843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64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Глава 5. Разработка семантического анализатора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_Toc27401764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C4224F" w14:textId="4EE14D85" w:rsidR="008A75E3" w:rsidRPr="008A75E3" w:rsidRDefault="00A81843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66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5.1</w:t>
            </w:r>
            <w:r w:rsidR="008A75E3" w:rsidRPr="008A75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 w:eastAsia="ru-BY"/>
              </w:rPr>
              <w:tab/>
            </w:r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Структура семантического анализатора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_Toc27401766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518D9" w14:textId="2C680A03" w:rsidR="008A75E3" w:rsidRPr="008A75E3" w:rsidRDefault="00A81843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67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5.2</w:t>
            </w:r>
            <w:r w:rsidR="008A75E3" w:rsidRPr="008A75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 w:eastAsia="ru-BY"/>
              </w:rPr>
              <w:tab/>
            </w:r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Структура и перечень сообщений семантического анализатора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_Toc27401767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77291A" w14:textId="66B1E647" w:rsidR="008A75E3" w:rsidRPr="008A75E3" w:rsidRDefault="00A81843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68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5.3</w:t>
            </w:r>
            <w:r w:rsidR="008A75E3" w:rsidRPr="008A75E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 w:eastAsia="ru-BY"/>
              </w:rPr>
              <w:tab/>
            </w:r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Принцип обработки ошибок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_Toc27401768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70B66A" w14:textId="24F5B8C3" w:rsidR="008A75E3" w:rsidRPr="008A75E3" w:rsidRDefault="00A81843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69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Глава 6. Преобразование выражений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_Toc27401769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12F6F9" w14:textId="4A88072B" w:rsidR="008A75E3" w:rsidRPr="008A75E3" w:rsidRDefault="00A81843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70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6.1 Выражения, допускаемые языком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_Toc27401770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99689A" w14:textId="297840A9" w:rsidR="008A75E3" w:rsidRPr="008A75E3" w:rsidRDefault="00A81843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71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6.2 Польская запись и принцип ее построения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_Toc27401771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4EB3FE" w14:textId="618B9170" w:rsidR="008A75E3" w:rsidRPr="008A75E3" w:rsidRDefault="00A81843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72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6.3 Программная реализация обработки выражений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_Toc27401772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BCBCD" w14:textId="60A5722B" w:rsidR="008A75E3" w:rsidRPr="008A75E3" w:rsidRDefault="00A81843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73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6.4 Контрольный пример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_Toc27401773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A6379D" w14:textId="6486F5F6" w:rsidR="008A75E3" w:rsidRPr="008A75E3" w:rsidRDefault="00A81843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74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Глава 7. Генерация кода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_Toc27401774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B04817" w14:textId="689749A2" w:rsidR="008A75E3" w:rsidRPr="008A75E3" w:rsidRDefault="00A81843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75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7.1 Структура генератора кода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_Toc27401775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A9431" w14:textId="4B1D4F81" w:rsidR="008A75E3" w:rsidRPr="008A75E3" w:rsidRDefault="00A81843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76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7.2 </w:t>
            </w:r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Представление типов данных в памяти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_Toc27401776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A3DC9D" w14:textId="624C7E71" w:rsidR="008A75E3" w:rsidRPr="008A75E3" w:rsidRDefault="00A81843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77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7.3 Статическая библиотека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_Toc27401777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535173" w14:textId="6DC56103" w:rsidR="008A75E3" w:rsidRPr="008A75E3" w:rsidRDefault="00A81843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78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7.4 Особенности алгоритма генерации кода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_Toc27401778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85728" w14:textId="3F78C556" w:rsidR="008A75E3" w:rsidRPr="008A75E3" w:rsidRDefault="00A81843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79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7.5  Контрольный пример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_Toc27401779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E48414" w14:textId="279B3033" w:rsidR="008A75E3" w:rsidRPr="008A75E3" w:rsidRDefault="00A81843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80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Глава 8. Тестирование транслятора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_Toc27401780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ABE3E3" w14:textId="3917B0D8" w:rsidR="008A75E3" w:rsidRPr="008A75E3" w:rsidRDefault="00A81843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81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_Toc27401781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522F2A" w14:textId="22E5E7B5" w:rsidR="008A75E3" w:rsidRPr="008A75E3" w:rsidRDefault="00A81843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82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_Toc27401782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E844D5" w14:textId="144F9C39" w:rsidR="008A75E3" w:rsidRPr="008A75E3" w:rsidRDefault="00A81843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83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_Toc27401783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A592C5" w14:textId="5CE1EDD2" w:rsidR="008A75E3" w:rsidRPr="008A75E3" w:rsidRDefault="00A81843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84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_Toc27401784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FC5EEA" w14:textId="0A2D9CE6" w:rsidR="008A75E3" w:rsidRPr="008A75E3" w:rsidRDefault="00A81843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85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Приложение Д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_Toc27401785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21E8F" w14:textId="405C1BA6" w:rsidR="008A75E3" w:rsidRPr="008A75E3" w:rsidRDefault="00A81843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86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Приложение Е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_Toc27401786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EB2ED7" w14:textId="4C5B1661" w:rsidR="008A75E3" w:rsidRPr="008A75E3" w:rsidRDefault="00A81843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27401787" w:history="1">
            <w:r w:rsidR="008A75E3" w:rsidRPr="008A75E3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_Toc27401787 \h </w:instrTex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08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="008A75E3" w:rsidRPr="008A7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477B3C" w14:textId="0C07ED98" w:rsidR="007352D6" w:rsidRDefault="007352D6">
          <w:r>
            <w:rPr>
              <w:b/>
              <w:bCs/>
            </w:rPr>
            <w:fldChar w:fldCharType="end"/>
          </w:r>
        </w:p>
      </w:sdtContent>
    </w:sdt>
    <w:p w14:paraId="3AC74C9C" w14:textId="67962711" w:rsidR="007352D6" w:rsidRDefault="007352D6" w:rsidP="008675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DF4149" w14:textId="77777777" w:rsidR="003868F2" w:rsidRDefault="003868F2" w:rsidP="008675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D832D6" w14:textId="77777777" w:rsidR="003868F2" w:rsidRDefault="003868F2" w:rsidP="008675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2300C1" w14:textId="0A5EB16A" w:rsidR="008A75E3" w:rsidRDefault="008A75E3" w:rsidP="008675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DF4177" w14:textId="15277C29" w:rsidR="003868F2" w:rsidRDefault="001F39D6" w:rsidP="001F39D6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" w:name="_Toc469958210"/>
      <w:r w:rsidRPr="001F39D6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7884EAC9" w14:textId="77777777" w:rsidR="001F39D6" w:rsidRPr="001F39D6" w:rsidRDefault="001F39D6" w:rsidP="00C43C7E">
      <w:pPr>
        <w:spacing w:after="240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1F39D6">
        <w:rPr>
          <w:rFonts w:ascii="Times New Roman" w:eastAsia="Calibri" w:hAnsi="Times New Roman" w:cs="Times New Roman"/>
          <w:sz w:val="28"/>
        </w:rPr>
        <w:t>Транслятор – это комплекс отдельных программ, позволяющих преобразовывать исходный код на одном языке программирования в исходный код на другом языке программирования.</w:t>
      </w:r>
    </w:p>
    <w:p w14:paraId="1E302592" w14:textId="77777777" w:rsidR="001F39D6" w:rsidRPr="001F39D6" w:rsidRDefault="001F39D6" w:rsidP="00C43C7E">
      <w:pPr>
        <w:spacing w:after="120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1F39D6">
        <w:rPr>
          <w:rFonts w:ascii="Times New Roman" w:eastAsia="Calibri" w:hAnsi="Times New Roman" w:cs="Times New Roman"/>
          <w:sz w:val="28"/>
        </w:rPr>
        <w:t>Классический транслятор состоит из следующих частей:</w:t>
      </w:r>
    </w:p>
    <w:p w14:paraId="381E11F4" w14:textId="63980962" w:rsidR="001F39D6" w:rsidRPr="00CE3D22" w:rsidRDefault="00CE3D22" w:rsidP="0084544C">
      <w:pPr>
        <w:pStyle w:val="a3"/>
        <w:numPr>
          <w:ilvl w:val="0"/>
          <w:numId w:val="10"/>
        </w:numPr>
        <w:spacing w:after="100" w:afterAutospacing="1"/>
        <w:ind w:left="106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л</w:t>
      </w:r>
      <w:r w:rsidR="001F39D6" w:rsidRPr="00CE3D22">
        <w:rPr>
          <w:rFonts w:ascii="Times New Roman" w:eastAsia="Calibri" w:hAnsi="Times New Roman" w:cs="Times New Roman"/>
          <w:sz w:val="28"/>
        </w:rPr>
        <w:t>ексический анализатор;</w:t>
      </w:r>
    </w:p>
    <w:p w14:paraId="74A39527" w14:textId="0E7C672D" w:rsidR="001F39D6" w:rsidRPr="00CE3D22" w:rsidRDefault="00CE3D22" w:rsidP="0084544C">
      <w:pPr>
        <w:pStyle w:val="a3"/>
        <w:numPr>
          <w:ilvl w:val="0"/>
          <w:numId w:val="10"/>
        </w:numPr>
        <w:spacing w:after="100" w:afterAutospacing="1"/>
        <w:ind w:left="106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</w:t>
      </w:r>
      <w:r w:rsidR="001F39D6" w:rsidRPr="00CE3D22">
        <w:rPr>
          <w:rFonts w:ascii="Times New Roman" w:eastAsia="Calibri" w:hAnsi="Times New Roman" w:cs="Times New Roman"/>
          <w:sz w:val="28"/>
        </w:rPr>
        <w:t>интаксический анализатор;</w:t>
      </w:r>
    </w:p>
    <w:p w14:paraId="429DFF5D" w14:textId="233A83B1" w:rsidR="001F39D6" w:rsidRPr="00CE3D22" w:rsidRDefault="00CE3D22" w:rsidP="0084544C">
      <w:pPr>
        <w:pStyle w:val="a3"/>
        <w:numPr>
          <w:ilvl w:val="0"/>
          <w:numId w:val="10"/>
        </w:numPr>
        <w:spacing w:after="100" w:afterAutospacing="1"/>
        <w:ind w:left="106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семантический анализатор;</w:t>
      </w:r>
    </w:p>
    <w:p w14:paraId="425A78EA" w14:textId="2200837B" w:rsidR="001F39D6" w:rsidRPr="00CE3D22" w:rsidRDefault="00CE3D22" w:rsidP="00C43C7E">
      <w:pPr>
        <w:pStyle w:val="a3"/>
        <w:numPr>
          <w:ilvl w:val="0"/>
          <w:numId w:val="10"/>
        </w:numPr>
        <w:spacing w:after="100" w:afterAutospacing="1"/>
        <w:ind w:left="106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</w:t>
      </w:r>
      <w:r w:rsidR="001F39D6" w:rsidRPr="00CE3D22">
        <w:rPr>
          <w:rFonts w:ascii="Times New Roman" w:eastAsia="Calibri" w:hAnsi="Times New Roman" w:cs="Times New Roman"/>
          <w:sz w:val="28"/>
        </w:rPr>
        <w:t>енератор кода, или интерпретатор.</w:t>
      </w:r>
    </w:p>
    <w:p w14:paraId="3B7D652C" w14:textId="0BB42CFA" w:rsidR="001F39D6" w:rsidRPr="00AB2D50" w:rsidRDefault="001F39D6" w:rsidP="00AB2D50">
      <w:pPr>
        <w:spacing w:after="240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1F39D6">
        <w:rPr>
          <w:rFonts w:ascii="Times New Roman" w:eastAsia="Calibri" w:hAnsi="Times New Roman" w:cs="Times New Roman"/>
          <w:sz w:val="28"/>
        </w:rPr>
        <w:t>Все части транслятора, взаимодействуя между собой, обрабатывают входной текст и строят для него эквивалентный текст на понятном компьютеру языке программирования.</w:t>
      </w:r>
    </w:p>
    <w:p w14:paraId="638BF7F4" w14:textId="77777777" w:rsidR="00AB2D50" w:rsidRDefault="00AB2D50">
      <w:pPr>
        <w:spacing w:after="160" w:line="259" w:lineRule="auto"/>
        <w:rPr>
          <w:rFonts w:ascii="Times New Roman" w:eastAsiaTheme="majorEastAsia" w:hAnsi="Times New Roman" w:cs="Times New Roman"/>
          <w:b/>
          <w:sz w:val="28"/>
          <w:szCs w:val="32"/>
        </w:rPr>
      </w:pPr>
      <w:r>
        <w:rPr>
          <w:rFonts w:cs="Times New Roman"/>
        </w:rPr>
        <w:br w:type="page"/>
      </w:r>
    </w:p>
    <w:p w14:paraId="5F65169D" w14:textId="32618DDC" w:rsidR="00652DC8" w:rsidRPr="000712FD" w:rsidRDefault="00652DC8" w:rsidP="00FA4680">
      <w:pPr>
        <w:pStyle w:val="1"/>
        <w:spacing w:before="360" w:after="240" w:line="240" w:lineRule="auto"/>
        <w:rPr>
          <w:rFonts w:cs="Times New Roman"/>
          <w:color w:val="auto"/>
          <w:lang w:val="en-US"/>
        </w:rPr>
      </w:pPr>
      <w:bookmarkStart w:id="4" w:name="_Toc27401724"/>
      <w:r w:rsidRPr="00F757FF">
        <w:rPr>
          <w:rFonts w:cs="Times New Roman"/>
          <w:color w:val="auto"/>
        </w:rPr>
        <w:lastRenderedPageBreak/>
        <w:t>Глава 1. Спецификация языка программирования</w:t>
      </w:r>
      <w:bookmarkEnd w:id="3"/>
      <w:bookmarkEnd w:id="4"/>
    </w:p>
    <w:p w14:paraId="39C35D91" w14:textId="77777777" w:rsidR="00652DC8" w:rsidRDefault="00652DC8" w:rsidP="000712FD">
      <w:pPr>
        <w:pStyle w:val="a3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469958211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6" w:name="_Toc27401725"/>
      <w:r w:rsidRPr="000E40DE">
        <w:rPr>
          <w:rFonts w:ascii="Times New Roman" w:hAnsi="Times New Roman" w:cs="Times New Roman"/>
          <w:b/>
          <w:sz w:val="28"/>
          <w:szCs w:val="28"/>
        </w:rPr>
        <w:t>Характеристика языка программирования</w:t>
      </w:r>
      <w:bookmarkEnd w:id="6"/>
      <w:r w:rsidRPr="000E40DE"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14:paraId="066B8253" w14:textId="09C366E6" w:rsidR="004A7781" w:rsidRPr="004A7781" w:rsidRDefault="004A7781" w:rsidP="004A778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8D4">
        <w:rPr>
          <w:rFonts w:ascii="Times New Roman" w:hAnsi="Times New Roman" w:cs="Times New Roman"/>
          <w:sz w:val="28"/>
          <w:szCs w:val="28"/>
        </w:rPr>
        <w:t xml:space="preserve">Язык </w:t>
      </w:r>
      <w:r w:rsidR="00476C40">
        <w:rPr>
          <w:rFonts w:ascii="Times New Roman" w:hAnsi="Times New Roman" w:cs="Times New Roman"/>
          <w:sz w:val="28"/>
          <w:szCs w:val="28"/>
        </w:rPr>
        <w:t>IIO-2019</w:t>
      </w:r>
      <w:r w:rsidRPr="00F018D4">
        <w:rPr>
          <w:rFonts w:ascii="Times New Roman" w:hAnsi="Times New Roman" w:cs="Times New Roman"/>
          <w:sz w:val="28"/>
          <w:szCs w:val="28"/>
        </w:rPr>
        <w:t xml:space="preserve"> </w:t>
      </w:r>
      <w:r w:rsidRPr="00F018D4">
        <w:rPr>
          <w:rFonts w:ascii="Times New Roman" w:hAnsi="Times New Roman" w:cs="Times New Roman"/>
          <w:sz w:val="28"/>
          <w:szCs w:val="28"/>
        </w:rPr>
        <w:softHyphen/>
        <w:t>– это строго</w:t>
      </w:r>
      <w:r w:rsidRPr="005A2276">
        <w:rPr>
          <w:rFonts w:ascii="Times New Roman" w:hAnsi="Times New Roman" w:cs="Times New Roman"/>
          <w:sz w:val="28"/>
          <w:szCs w:val="28"/>
        </w:rPr>
        <w:t xml:space="preserve"> </w:t>
      </w:r>
      <w:r w:rsidRPr="00F018D4">
        <w:rPr>
          <w:rFonts w:ascii="Times New Roman" w:hAnsi="Times New Roman" w:cs="Times New Roman"/>
          <w:sz w:val="28"/>
          <w:szCs w:val="28"/>
        </w:rPr>
        <w:t>типизированный, процедурный, компилируемый язык.</w:t>
      </w:r>
      <w:r w:rsidR="00AB2D50" w:rsidRPr="00AB2D50">
        <w:rPr>
          <w:rFonts w:ascii="Times New Roman" w:hAnsi="Times New Roman" w:cs="Times New Roman"/>
          <w:sz w:val="28"/>
          <w:szCs w:val="28"/>
        </w:rPr>
        <w:t xml:space="preserve"> Он является транслируемым, не объектно-ориентированным.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476C40">
        <w:rPr>
          <w:rFonts w:ascii="Times New Roman" w:hAnsi="Times New Roman" w:cs="Times New Roman"/>
          <w:sz w:val="28"/>
          <w:szCs w:val="28"/>
        </w:rPr>
        <w:t>IIO-2019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два</w:t>
      </w:r>
      <w:r w:rsidR="00AB2D50" w:rsidRPr="00AB2D50">
        <w:rPr>
          <w:rFonts w:ascii="Times New Roman" w:hAnsi="Times New Roman" w:cs="Times New Roman"/>
          <w:sz w:val="28"/>
          <w:szCs w:val="28"/>
        </w:rPr>
        <w:t xml:space="preserve"> типа</w:t>
      </w:r>
      <w:bookmarkStart w:id="7" w:name="_Toc469958212"/>
      <w:bookmarkEnd w:id="5"/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4A7781">
        <w:rPr>
          <w:rFonts w:ascii="Times New Roman" w:hAnsi="Times New Roman" w:cs="Times New Roman"/>
          <w:sz w:val="28"/>
          <w:szCs w:val="28"/>
        </w:rPr>
        <w:t>: целочисленный</w:t>
      </w:r>
      <w:r>
        <w:rPr>
          <w:rFonts w:ascii="Times New Roman" w:hAnsi="Times New Roman" w:cs="Times New Roman"/>
          <w:sz w:val="28"/>
          <w:szCs w:val="28"/>
        </w:rPr>
        <w:t xml:space="preserve"> тип данных </w:t>
      </w:r>
      <w:r w:rsidRPr="004A7781">
        <w:rPr>
          <w:rFonts w:ascii="Times New Roman" w:hAnsi="Times New Roman" w:cs="Times New Roman"/>
          <w:sz w:val="28"/>
          <w:szCs w:val="28"/>
        </w:rPr>
        <w:t>num (</w:t>
      </w:r>
      <w:r>
        <w:rPr>
          <w:rFonts w:ascii="Times New Roman" w:hAnsi="Times New Roman" w:cs="Times New Roman"/>
          <w:sz w:val="28"/>
          <w:szCs w:val="28"/>
        </w:rPr>
        <w:t xml:space="preserve">размер </w:t>
      </w:r>
      <w:r w:rsidR="00A640BE" w:rsidRPr="00A640BE">
        <w:rPr>
          <w:rFonts w:ascii="Times New Roman" w:hAnsi="Times New Roman" w:cs="Times New Roman"/>
          <w:sz w:val="28"/>
          <w:szCs w:val="28"/>
        </w:rPr>
        <w:t>1</w:t>
      </w:r>
      <w:r w:rsidRPr="004A7781">
        <w:rPr>
          <w:rFonts w:ascii="Times New Roman" w:hAnsi="Times New Roman" w:cs="Times New Roman"/>
          <w:sz w:val="28"/>
          <w:szCs w:val="28"/>
        </w:rPr>
        <w:t xml:space="preserve"> байт), строковый</w:t>
      </w:r>
      <w:r w:rsidR="00652D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7781">
        <w:rPr>
          <w:rFonts w:ascii="Times New Roman" w:hAnsi="Times New Roman" w:cs="Times New Roman"/>
          <w:sz w:val="28"/>
          <w:szCs w:val="28"/>
        </w:rPr>
        <w:t>тип данных str.</w:t>
      </w:r>
    </w:p>
    <w:p w14:paraId="1B59DBE5" w14:textId="3FC512B5" w:rsidR="00652DC8" w:rsidRPr="00652DC8" w:rsidRDefault="00652DC8" w:rsidP="004A778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34FA">
        <w:rPr>
          <w:rFonts w:ascii="Times New Roman" w:hAnsi="Times New Roman" w:cs="Times New Roman"/>
          <w:b/>
          <w:sz w:val="28"/>
          <w:szCs w:val="28"/>
        </w:rPr>
        <w:t>Алфавит языка</w:t>
      </w:r>
      <w:bookmarkEnd w:id="7"/>
    </w:p>
    <w:p w14:paraId="13335910" w14:textId="4A30AAF5" w:rsidR="007377AD" w:rsidRPr="001044A9" w:rsidRDefault="00AB2D50" w:rsidP="001044A9">
      <w:pPr>
        <w:shd w:val="clear" w:color="auto" w:fill="FFFFFF" w:themeFill="background1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D50">
        <w:rPr>
          <w:rFonts w:ascii="Times New Roman" w:hAnsi="Times New Roman" w:cs="Times New Roman"/>
          <w:sz w:val="28"/>
          <w:szCs w:val="28"/>
        </w:rPr>
        <w:t>В</w:t>
      </w:r>
      <w:r w:rsidR="004A7781">
        <w:rPr>
          <w:rFonts w:ascii="Times New Roman" w:hAnsi="Times New Roman" w:cs="Times New Roman"/>
          <w:sz w:val="28"/>
          <w:szCs w:val="28"/>
        </w:rPr>
        <w:t xml:space="preserve"> основе алфавита </w:t>
      </w:r>
      <w:r w:rsidR="00476C40">
        <w:rPr>
          <w:rFonts w:ascii="Times New Roman" w:hAnsi="Times New Roman" w:cs="Times New Roman"/>
          <w:sz w:val="28"/>
          <w:szCs w:val="28"/>
        </w:rPr>
        <w:t>IIO-2019</w:t>
      </w:r>
      <w:r w:rsidRPr="00AB2D50">
        <w:rPr>
          <w:rFonts w:ascii="Times New Roman" w:hAnsi="Times New Roman" w:cs="Times New Roman"/>
          <w:sz w:val="28"/>
          <w:szCs w:val="28"/>
        </w:rPr>
        <w:t xml:space="preserve"> лежит таблица символов ACSII</w:t>
      </w:r>
      <w:r w:rsidR="001044A9" w:rsidRPr="001044A9">
        <w:rPr>
          <w:rFonts w:ascii="Times New Roman" w:hAnsi="Times New Roman" w:cs="Times New Roman"/>
          <w:sz w:val="28"/>
          <w:szCs w:val="28"/>
        </w:rPr>
        <w:t xml:space="preserve">. </w:t>
      </w:r>
      <w:r w:rsidR="001044A9" w:rsidRPr="00126F78">
        <w:rPr>
          <w:rFonts w:ascii="Times New Roman" w:hAnsi="Times New Roman" w:cs="Times New Roman"/>
          <w:sz w:val="28"/>
          <w:szCs w:val="28"/>
        </w:rPr>
        <w:t xml:space="preserve">Исходный код </w:t>
      </w:r>
      <w:r w:rsidR="001044A9">
        <w:rPr>
          <w:rFonts w:ascii="Times New Roman" w:hAnsi="Times New Roman" w:cs="Times New Roman"/>
          <w:noProof/>
          <w:sz w:val="28"/>
          <w:szCs w:val="28"/>
          <w:lang w:val="en-US"/>
        </w:rPr>
        <w:t>IIO</w:t>
      </w:r>
      <w:r w:rsidR="001044A9" w:rsidRPr="005B79C9">
        <w:rPr>
          <w:rFonts w:ascii="Times New Roman" w:hAnsi="Times New Roman" w:cs="Times New Roman"/>
          <w:noProof/>
          <w:sz w:val="28"/>
          <w:szCs w:val="28"/>
        </w:rPr>
        <w:t>-2019</w:t>
      </w:r>
      <w:r w:rsidR="001044A9" w:rsidRPr="0053231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044A9" w:rsidRPr="00126F78">
        <w:rPr>
          <w:rFonts w:ascii="Times New Roman" w:hAnsi="Times New Roman" w:cs="Times New Roman"/>
          <w:sz w:val="28"/>
          <w:szCs w:val="28"/>
        </w:rPr>
        <w:t>может содержать символы</w:t>
      </w:r>
      <w:r w:rsidR="001044A9">
        <w:rPr>
          <w:rFonts w:ascii="Times New Roman" w:hAnsi="Times New Roman" w:cs="Times New Roman"/>
          <w:sz w:val="28"/>
          <w:szCs w:val="28"/>
        </w:rPr>
        <w:t xml:space="preserve"> латинского алфавита</w:t>
      </w:r>
      <w:r w:rsidR="001044A9" w:rsidRPr="00126F78">
        <w:rPr>
          <w:rFonts w:ascii="Times New Roman" w:hAnsi="Times New Roman" w:cs="Times New Roman"/>
          <w:sz w:val="28"/>
          <w:szCs w:val="28"/>
        </w:rPr>
        <w:t>, цифры десятичной системы счисления от 0 до 9, русские символы разреше</w:t>
      </w:r>
      <w:r w:rsidR="001044A9">
        <w:rPr>
          <w:rFonts w:ascii="Times New Roman" w:hAnsi="Times New Roman" w:cs="Times New Roman"/>
          <w:sz w:val="28"/>
          <w:szCs w:val="28"/>
        </w:rPr>
        <w:t>ны только в строковых литералах.</w:t>
      </w:r>
    </w:p>
    <w:p w14:paraId="1A65ED4E" w14:textId="00DBEA55" w:rsidR="007377AD" w:rsidRPr="00CC2B64" w:rsidRDefault="007377AD" w:rsidP="007377AD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 xml:space="preserve">Таблица 1.1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9"/>
        <w:gridCol w:w="5806"/>
      </w:tblGrid>
      <w:tr w:rsidR="00CC2B64" w:rsidRPr="00CC2B64" w14:paraId="70C18B49" w14:textId="77777777" w:rsidTr="00CC2B64">
        <w:tc>
          <w:tcPr>
            <w:tcW w:w="4219" w:type="dxa"/>
          </w:tcPr>
          <w:p w14:paraId="172E1F89" w14:textId="77777777" w:rsidR="00CC2B64" w:rsidRPr="00CC2B64" w:rsidRDefault="00CC2B64" w:rsidP="00AB57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2B64">
              <w:rPr>
                <w:rFonts w:ascii="Times New Roman" w:hAnsi="Times New Roman" w:cs="Times New Roman"/>
                <w:sz w:val="28"/>
                <w:szCs w:val="28"/>
              </w:rPr>
              <w:t>Название подгруппы</w:t>
            </w:r>
          </w:p>
        </w:tc>
        <w:tc>
          <w:tcPr>
            <w:tcW w:w="5806" w:type="dxa"/>
          </w:tcPr>
          <w:p w14:paraId="44FE7454" w14:textId="5E823D40" w:rsidR="00CC2B64" w:rsidRPr="00CC2B64" w:rsidRDefault="00CC2B64" w:rsidP="00AB57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2B64">
              <w:rPr>
                <w:rFonts w:ascii="Times New Roman" w:hAnsi="Times New Roman" w:cs="Times New Roman"/>
                <w:sz w:val="28"/>
                <w:szCs w:val="28"/>
              </w:rPr>
              <w:t>Символы подгруппы</w:t>
            </w:r>
          </w:p>
        </w:tc>
      </w:tr>
      <w:tr w:rsidR="00CC2B64" w:rsidRPr="00CC2B64" w14:paraId="41CE30B7" w14:textId="77777777" w:rsidTr="00CC2B64">
        <w:tc>
          <w:tcPr>
            <w:tcW w:w="4219" w:type="dxa"/>
          </w:tcPr>
          <w:p w14:paraId="4C096861" w14:textId="77777777" w:rsidR="00CC2B64" w:rsidRPr="00CC2B64" w:rsidRDefault="00CC2B64" w:rsidP="00AB57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2B64">
              <w:rPr>
                <w:rFonts w:ascii="Times New Roman" w:hAnsi="Times New Roman" w:cs="Times New Roman"/>
                <w:sz w:val="28"/>
                <w:szCs w:val="28"/>
              </w:rPr>
              <w:t>Символы латинского алфавита</w:t>
            </w:r>
          </w:p>
        </w:tc>
        <w:tc>
          <w:tcPr>
            <w:tcW w:w="5806" w:type="dxa"/>
          </w:tcPr>
          <w:p w14:paraId="1FF62AA1" w14:textId="13ADAEF6" w:rsidR="00CC2B64" w:rsidRPr="00CC2B64" w:rsidRDefault="00322A25" w:rsidP="00AB57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9D2F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a-z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r w:rsidR="009D2F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D2F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&amp;&amp;</w:t>
            </w:r>
            <w:r w:rsidR="009D2F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D2F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[A-Z]</w:t>
            </w:r>
          </w:p>
        </w:tc>
      </w:tr>
      <w:tr w:rsidR="00CC2B64" w:rsidRPr="00CC2B64" w14:paraId="685D79CF" w14:textId="77777777" w:rsidTr="00CC2B64">
        <w:tc>
          <w:tcPr>
            <w:tcW w:w="4219" w:type="dxa"/>
          </w:tcPr>
          <w:p w14:paraId="1E2FA83C" w14:textId="77777777" w:rsidR="00CC2B64" w:rsidRPr="00CC2B64" w:rsidRDefault="00CC2B64" w:rsidP="00AB57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2B64">
              <w:rPr>
                <w:rFonts w:ascii="Times New Roman" w:hAnsi="Times New Roman" w:cs="Times New Roman"/>
                <w:sz w:val="28"/>
                <w:szCs w:val="28"/>
              </w:rPr>
              <w:t>Символы русского алфавита</w:t>
            </w:r>
          </w:p>
        </w:tc>
        <w:tc>
          <w:tcPr>
            <w:tcW w:w="5806" w:type="dxa"/>
          </w:tcPr>
          <w:p w14:paraId="2555D1C7" w14:textId="59E36ABE" w:rsidR="00CC2B64" w:rsidRPr="009D2FA4" w:rsidRDefault="00322A25" w:rsidP="00AB57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9D2FA4">
              <w:rPr>
                <w:rFonts w:ascii="Times New Roman" w:hAnsi="Times New Roman" w:cs="Times New Roman"/>
                <w:sz w:val="28"/>
                <w:szCs w:val="28"/>
              </w:rPr>
              <w:t>а-я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9D2F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D2F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&amp;&amp;</w:t>
            </w:r>
            <w:r w:rsidR="009D2F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D2F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9D2FA4">
              <w:rPr>
                <w:rFonts w:ascii="Times New Roman" w:hAnsi="Times New Roman" w:cs="Times New Roman"/>
                <w:sz w:val="28"/>
                <w:szCs w:val="28"/>
              </w:rPr>
              <w:t>А-Я</w:t>
            </w:r>
            <w:r w:rsidR="009D2F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CC2B64" w:rsidRPr="00CC2B64" w14:paraId="0FFB5938" w14:textId="77777777" w:rsidTr="00CC2B64">
        <w:tc>
          <w:tcPr>
            <w:tcW w:w="4219" w:type="dxa"/>
          </w:tcPr>
          <w:p w14:paraId="6516F514" w14:textId="30BF63D0" w:rsidR="00CC2B64" w:rsidRPr="00CC2B64" w:rsidRDefault="00CC2B64" w:rsidP="00AB57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2B64">
              <w:rPr>
                <w:rFonts w:ascii="Times New Roman" w:hAnsi="Times New Roman" w:cs="Times New Roman"/>
                <w:sz w:val="28"/>
                <w:szCs w:val="28"/>
              </w:rPr>
              <w:t xml:space="preserve">Знаковые символы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числовые символы</w:t>
            </w:r>
          </w:p>
        </w:tc>
        <w:tc>
          <w:tcPr>
            <w:tcW w:w="5806" w:type="dxa"/>
          </w:tcPr>
          <w:p w14:paraId="3CC4FC46" w14:textId="35870CAA" w:rsidR="00CC2B64" w:rsidRPr="00CC2B64" w:rsidRDefault="00322A25" w:rsidP="00AB57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 - &gt; ]</w:t>
            </w:r>
            <w:r w:rsidR="00CC2B64" w:rsidRPr="00CC2B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C2B64" w:rsidRPr="00CC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&amp;&amp;</w:t>
            </w:r>
            <w:r w:rsidR="00CC2B64" w:rsidRPr="00CC2B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CC2B64" w:rsidRPr="00CC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 - }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r w:rsidR="00CC2B64" w:rsidRPr="00CC2B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C2B64" w:rsidRPr="00CC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&amp;&amp;</w:t>
            </w:r>
            <w:r w:rsidR="00CC2B64" w:rsidRPr="00CC2B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 [ - ] ]</w:t>
            </w:r>
            <w:r w:rsidR="00CC2B64" w:rsidRPr="00CC2B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C2B64" w:rsidRPr="00CC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&amp;&amp; </w:t>
            </w:r>
            <w:r w:rsidR="00CC2B64">
              <w:rPr>
                <w:rFonts w:ascii="Times New Roman" w:hAnsi="Times New Roman" w:cs="Times New Roman"/>
                <w:sz w:val="28"/>
                <w:szCs w:val="28"/>
              </w:rPr>
              <w:t>сим</w:t>
            </w:r>
            <w:r w:rsidR="00CC2B64" w:rsidRPr="00CC2B64">
              <w:rPr>
                <w:rFonts w:ascii="Times New Roman" w:hAnsi="Times New Roman" w:cs="Times New Roman"/>
                <w:sz w:val="28"/>
                <w:szCs w:val="28"/>
              </w:rPr>
              <w:t>вол</w:t>
            </w:r>
          </w:p>
          <w:p w14:paraId="6C0ED481" w14:textId="77777777" w:rsidR="00CC2B64" w:rsidRPr="00CC2B64" w:rsidRDefault="00CC2B64" w:rsidP="00AB57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2B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 “ ( </w:t>
            </w:r>
            <w:r w:rsidRPr="00CC2B64">
              <w:rPr>
                <w:rFonts w:ascii="Times New Roman" w:hAnsi="Times New Roman" w:cs="Times New Roman"/>
                <w:sz w:val="28"/>
                <w:szCs w:val="28"/>
              </w:rPr>
              <w:t>пробел )</w:t>
            </w:r>
          </w:p>
        </w:tc>
      </w:tr>
    </w:tbl>
    <w:p w14:paraId="09F5979A" w14:textId="31D5DAAB" w:rsidR="00652DC8" w:rsidRDefault="00652DC8" w:rsidP="0086751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60116B" w14:textId="77777777" w:rsidR="00CE3D22" w:rsidRPr="000E40DE" w:rsidRDefault="00CE3D22" w:rsidP="00CE3D22">
      <w:pPr>
        <w:pStyle w:val="a3"/>
        <w:spacing w:after="24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DDB9DAE" w14:textId="77777777" w:rsidR="00652DC8" w:rsidRPr="006F34FA" w:rsidRDefault="00652DC8" w:rsidP="000712FD">
      <w:pPr>
        <w:pStyle w:val="a3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469958213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9" w:name="_Toc27401726"/>
      <w:r w:rsidRPr="006F34FA">
        <w:rPr>
          <w:rFonts w:ascii="Times New Roman" w:hAnsi="Times New Roman" w:cs="Times New Roman"/>
          <w:b/>
          <w:sz w:val="28"/>
          <w:szCs w:val="28"/>
        </w:rPr>
        <w:t>Применяемые сепараторы</w:t>
      </w:r>
      <w:bookmarkEnd w:id="8"/>
      <w:bookmarkEnd w:id="9"/>
    </w:p>
    <w:p w14:paraId="244D10D9" w14:textId="0509AB69" w:rsidR="00867517" w:rsidRDefault="00EB0C09" w:rsidP="00867517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0C09">
        <w:rPr>
          <w:rFonts w:ascii="Times New Roman" w:hAnsi="Times New Roman" w:cs="Times New Roman"/>
          <w:sz w:val="28"/>
          <w:szCs w:val="28"/>
        </w:rPr>
        <w:t>Сим</w:t>
      </w:r>
      <w:r w:rsidR="00E42717">
        <w:rPr>
          <w:rFonts w:ascii="Times New Roman" w:hAnsi="Times New Roman" w:cs="Times New Roman"/>
          <w:sz w:val="28"/>
          <w:szCs w:val="28"/>
        </w:rPr>
        <w:t>в</w:t>
      </w:r>
      <w:r w:rsidRPr="00EB0C09">
        <w:rPr>
          <w:rFonts w:ascii="Times New Roman" w:hAnsi="Times New Roman" w:cs="Times New Roman"/>
          <w:sz w:val="28"/>
          <w:szCs w:val="28"/>
        </w:rPr>
        <w:t>олы-сепараторы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18D4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символы, используемые для разделения отдельных лексических единиц или функциональных элементов в исходном коде программы. Символы, которые являются сепарат</w:t>
      </w:r>
      <w:r w:rsidR="007377AD">
        <w:rPr>
          <w:rFonts w:ascii="Times New Roman" w:hAnsi="Times New Roman" w:cs="Times New Roman"/>
          <w:color w:val="000000"/>
          <w:sz w:val="28"/>
          <w:szCs w:val="28"/>
        </w:rPr>
        <w:t>орами представлены в таблице 1.2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56B7169" w14:textId="77777777" w:rsidR="00EB0C09" w:rsidRDefault="00EB0C09" w:rsidP="00867517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B16B456" w14:textId="3BD80FC0" w:rsidR="00652DC8" w:rsidRPr="003868F2" w:rsidRDefault="007377AD" w:rsidP="00FA4680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  <w:r w:rsidR="00951F76" w:rsidRPr="003868F2">
        <w:rPr>
          <w:rFonts w:ascii="Times New Roman" w:hAnsi="Times New Roman" w:cs="Times New Roman"/>
          <w:sz w:val="28"/>
          <w:szCs w:val="28"/>
        </w:rPr>
        <w:t xml:space="preserve"> -</w:t>
      </w:r>
      <w:r w:rsidR="00652DC8" w:rsidRPr="003868F2">
        <w:rPr>
          <w:rFonts w:ascii="Times New Roman" w:hAnsi="Times New Roman" w:cs="Times New Roman"/>
          <w:sz w:val="28"/>
          <w:szCs w:val="28"/>
        </w:rPr>
        <w:t xml:space="preserve"> Применяемые сепараторы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7166"/>
      </w:tblGrid>
      <w:tr w:rsidR="00652DC8" w14:paraId="6CDDA904" w14:textId="77777777" w:rsidTr="00E42717">
        <w:tc>
          <w:tcPr>
            <w:tcW w:w="2977" w:type="dxa"/>
          </w:tcPr>
          <w:p w14:paraId="11113CBC" w14:textId="77777777" w:rsidR="00652DC8" w:rsidRPr="00EB2F29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166" w:type="dxa"/>
          </w:tcPr>
          <w:p w14:paraId="5D53A494" w14:textId="77777777" w:rsidR="00652DC8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сепаратора</w:t>
            </w:r>
          </w:p>
        </w:tc>
      </w:tr>
      <w:tr w:rsidR="00652DC8" w14:paraId="6B3251CB" w14:textId="77777777" w:rsidTr="00E42717">
        <w:tc>
          <w:tcPr>
            <w:tcW w:w="2977" w:type="dxa"/>
          </w:tcPr>
          <w:p w14:paraId="1795CAD3" w14:textId="77777777" w:rsidR="00652DC8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D3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9722D06" w14:textId="77777777" w:rsidR="00E42717" w:rsidRDefault="00E42717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 “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(пробел)</w:t>
            </w:r>
          </w:p>
          <w:p w14:paraId="0EA9E3D6" w14:textId="0863D29C" w:rsidR="00E42717" w:rsidRPr="00E42717" w:rsidRDefault="00E42717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166" w:type="dxa"/>
          </w:tcPr>
          <w:p w14:paraId="26963314" w14:textId="39EF19CA" w:rsidR="00652DC8" w:rsidRPr="00A73A92" w:rsidRDefault="00E42717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18D4">
              <w:rPr>
                <w:rFonts w:ascii="Times New Roman" w:hAnsi="Times New Roman" w:cs="Times New Roman"/>
                <w:sz w:val="28"/>
                <w:szCs w:val="28"/>
              </w:rPr>
              <w:t>Символы-сепараторы для разделения инструкций</w:t>
            </w:r>
            <w:r w:rsidRPr="007259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параметров функции</w:t>
            </w:r>
          </w:p>
        </w:tc>
      </w:tr>
      <w:tr w:rsidR="00652DC8" w14:paraId="4D923D45" w14:textId="77777777" w:rsidTr="00E42717">
        <w:tc>
          <w:tcPr>
            <w:tcW w:w="2977" w:type="dxa"/>
          </w:tcPr>
          <w:p w14:paraId="37F5E791" w14:textId="77777777" w:rsidR="00E42717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D3E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478B630" w14:textId="1290DEF8" w:rsidR="00E42717" w:rsidRPr="00464D3E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D3E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</w:tc>
        <w:tc>
          <w:tcPr>
            <w:tcW w:w="7166" w:type="dxa"/>
          </w:tcPr>
          <w:p w14:paraId="25F1F009" w14:textId="550A063E" w:rsidR="00652DC8" w:rsidRDefault="00E42717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18D4">
              <w:rPr>
                <w:rFonts w:ascii="Times New Roman" w:hAnsi="Times New Roman" w:cs="Times New Roman"/>
                <w:sz w:val="28"/>
                <w:szCs w:val="28"/>
              </w:rPr>
              <w:t>Символы-сепараторы указывающие на программный блок</w:t>
            </w:r>
          </w:p>
        </w:tc>
      </w:tr>
      <w:tr w:rsidR="00652DC8" w14:paraId="58EEA337" w14:textId="77777777" w:rsidTr="00E42717">
        <w:tc>
          <w:tcPr>
            <w:tcW w:w="2977" w:type="dxa"/>
          </w:tcPr>
          <w:p w14:paraId="13B35504" w14:textId="77777777" w:rsidR="00E42717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D3E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</w:p>
          <w:p w14:paraId="7E455C26" w14:textId="258252E8" w:rsidR="00652DC8" w:rsidRPr="00464D3E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D3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166" w:type="dxa"/>
          </w:tcPr>
          <w:p w14:paraId="3600D4C0" w14:textId="00174B7D" w:rsidR="00652DC8" w:rsidRDefault="00E42717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18D4">
              <w:rPr>
                <w:rFonts w:ascii="Times New Roman" w:hAnsi="Times New Roman" w:cs="Times New Roman"/>
                <w:sz w:val="28"/>
                <w:szCs w:val="28"/>
              </w:rPr>
              <w:t>Символы-сепараторы указывающие на параметры/приоритетность операций(в выражениях)</w:t>
            </w:r>
          </w:p>
        </w:tc>
      </w:tr>
    </w:tbl>
    <w:p w14:paraId="4D30D12D" w14:textId="1797C850" w:rsidR="00652DC8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EC722A" w14:textId="3963DB21" w:rsidR="0021338E" w:rsidRDefault="0021338E" w:rsidP="008675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D59166" w14:textId="77777777" w:rsidR="00652DC8" w:rsidRPr="006F34FA" w:rsidRDefault="00652DC8" w:rsidP="000712FD">
      <w:pPr>
        <w:pStyle w:val="a3"/>
        <w:numPr>
          <w:ilvl w:val="1"/>
          <w:numId w:val="1"/>
        </w:numPr>
        <w:spacing w:before="24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469958214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bookmarkStart w:id="11" w:name="_Toc27401727"/>
      <w:r w:rsidRPr="006F34FA">
        <w:rPr>
          <w:rFonts w:ascii="Times New Roman" w:hAnsi="Times New Roman" w:cs="Times New Roman"/>
          <w:b/>
          <w:sz w:val="28"/>
          <w:szCs w:val="28"/>
        </w:rPr>
        <w:t>Применяемые кодировки</w:t>
      </w:r>
      <w:bookmarkEnd w:id="10"/>
      <w:bookmarkEnd w:id="11"/>
      <w:r w:rsidRPr="006F34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D296A68" w14:textId="52960058" w:rsidR="0021338E" w:rsidRDefault="008753D2" w:rsidP="0021338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3D2">
        <w:rPr>
          <w:rFonts w:ascii="Times New Roman" w:hAnsi="Times New Roman" w:cs="Times New Roman"/>
          <w:sz w:val="28"/>
          <w:szCs w:val="28"/>
        </w:rPr>
        <w:t xml:space="preserve">При </w:t>
      </w:r>
      <w:r w:rsidR="0021338E">
        <w:rPr>
          <w:rFonts w:ascii="Times New Roman" w:hAnsi="Times New Roman" w:cs="Times New Roman"/>
          <w:sz w:val="28"/>
          <w:szCs w:val="28"/>
        </w:rPr>
        <w:t xml:space="preserve">написании исходного кода на языке программирования используется </w:t>
      </w:r>
      <w:bookmarkStart w:id="12" w:name="_Toc469958215"/>
      <w:r w:rsidR="0021338E">
        <w:rPr>
          <w:rFonts w:ascii="Times New Roman" w:hAnsi="Times New Roman" w:cs="Times New Roman"/>
          <w:sz w:val="28"/>
          <w:szCs w:val="28"/>
        </w:rPr>
        <w:t>кодировка ACSII, представленная на рисунке ниже.</w:t>
      </w:r>
    </w:p>
    <w:p w14:paraId="39546D0A" w14:textId="24DD4749" w:rsidR="0021338E" w:rsidRDefault="0021338E" w:rsidP="0021338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8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049056" wp14:editId="6113F623">
            <wp:extent cx="5114925" cy="4933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p1251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6697" w14:textId="7A111A43" w:rsidR="00652DC8" w:rsidRPr="006F34FA" w:rsidRDefault="00652DC8" w:rsidP="0021338E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34FA">
        <w:rPr>
          <w:rFonts w:ascii="Times New Roman" w:hAnsi="Times New Roman" w:cs="Times New Roman"/>
          <w:b/>
          <w:sz w:val="28"/>
          <w:szCs w:val="28"/>
        </w:rPr>
        <w:t>Типы данных</w:t>
      </w:r>
      <w:bookmarkEnd w:id="12"/>
      <w:r w:rsidRPr="006F34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4941C31" w14:textId="50A1AFEC" w:rsidR="00652DC8" w:rsidRDefault="008753D2" w:rsidP="000712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517">
        <w:rPr>
          <w:rFonts w:ascii="Times New Roman" w:hAnsi="Times New Roman" w:cs="Times New Roman"/>
          <w:sz w:val="28"/>
          <w:szCs w:val="28"/>
        </w:rPr>
        <w:t>Пользовательские типы данных не поддерживаются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67517">
        <w:rPr>
          <w:rFonts w:ascii="Times New Roman" w:hAnsi="Times New Roman" w:cs="Times New Roman"/>
          <w:sz w:val="28"/>
          <w:szCs w:val="28"/>
        </w:rPr>
        <w:t xml:space="preserve"> </w:t>
      </w:r>
      <w:r w:rsidR="00652DC8" w:rsidRPr="00867517">
        <w:rPr>
          <w:rFonts w:ascii="Times New Roman" w:hAnsi="Times New Roman" w:cs="Times New Roman"/>
          <w:sz w:val="28"/>
          <w:szCs w:val="28"/>
        </w:rPr>
        <w:t>Допускается использ</w:t>
      </w:r>
      <w:r>
        <w:rPr>
          <w:rFonts w:ascii="Times New Roman" w:hAnsi="Times New Roman" w:cs="Times New Roman"/>
          <w:sz w:val="28"/>
          <w:szCs w:val="28"/>
        </w:rPr>
        <w:t>о</w:t>
      </w:r>
      <w:r w:rsidR="00652DC8" w:rsidRPr="00867517">
        <w:rPr>
          <w:rFonts w:ascii="Times New Roman" w:hAnsi="Times New Roman" w:cs="Times New Roman"/>
          <w:sz w:val="28"/>
          <w:szCs w:val="28"/>
        </w:rPr>
        <w:t>вание фундаментальных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2DC8" w:rsidRPr="00867517">
        <w:rPr>
          <w:rFonts w:ascii="Times New Roman" w:hAnsi="Times New Roman" w:cs="Times New Roman"/>
          <w:sz w:val="28"/>
          <w:szCs w:val="28"/>
        </w:rPr>
        <w:t>типов д</w:t>
      </w:r>
      <w:r w:rsidR="007377AD">
        <w:rPr>
          <w:rFonts w:ascii="Times New Roman" w:hAnsi="Times New Roman" w:cs="Times New Roman"/>
          <w:sz w:val="28"/>
          <w:szCs w:val="28"/>
        </w:rPr>
        <w:t>анных определенных в таблице 1.3</w:t>
      </w:r>
      <w:r w:rsidR="00652DC8" w:rsidRPr="0086751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B3DB35" w14:textId="77777777" w:rsidR="0093451F" w:rsidRDefault="0093451F" w:rsidP="00EE18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0A631C" w14:textId="2D9EC0FA" w:rsidR="00652DC8" w:rsidRPr="003868F2" w:rsidRDefault="007377AD" w:rsidP="00FA4680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</w:t>
      </w:r>
      <w:r w:rsidR="00951F76" w:rsidRPr="003868F2">
        <w:rPr>
          <w:rFonts w:ascii="Times New Roman" w:hAnsi="Times New Roman" w:cs="Times New Roman"/>
          <w:sz w:val="28"/>
          <w:szCs w:val="28"/>
        </w:rPr>
        <w:t xml:space="preserve"> -</w:t>
      </w:r>
      <w:r w:rsidR="00652DC8" w:rsidRPr="003868F2">
        <w:rPr>
          <w:rFonts w:ascii="Times New Roman" w:hAnsi="Times New Roman" w:cs="Times New Roman"/>
          <w:sz w:val="28"/>
          <w:szCs w:val="28"/>
        </w:rPr>
        <w:t xml:space="preserve"> Фундаментальные типы данных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8080"/>
      </w:tblGrid>
      <w:tr w:rsidR="00652DC8" w14:paraId="53780E9B" w14:textId="77777777" w:rsidTr="00652DC8">
        <w:tc>
          <w:tcPr>
            <w:tcW w:w="1985" w:type="dxa"/>
            <w:vAlign w:val="center"/>
          </w:tcPr>
          <w:p w14:paraId="168904D0" w14:textId="77777777" w:rsidR="00652DC8" w:rsidRPr="006018B0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080" w:type="dxa"/>
          </w:tcPr>
          <w:p w14:paraId="218A58A9" w14:textId="77777777" w:rsidR="00652DC8" w:rsidRDefault="00652DC8" w:rsidP="00867517">
            <w:pPr>
              <w:pStyle w:val="a3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</w:p>
        </w:tc>
      </w:tr>
      <w:tr w:rsidR="00652DC8" w14:paraId="54D7C29E" w14:textId="77777777" w:rsidTr="00652DC8">
        <w:tc>
          <w:tcPr>
            <w:tcW w:w="1985" w:type="dxa"/>
          </w:tcPr>
          <w:p w14:paraId="3FD52787" w14:textId="7D7D973B" w:rsidR="00652DC8" w:rsidRPr="007377AD" w:rsidRDefault="008753D2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</w:p>
        </w:tc>
        <w:tc>
          <w:tcPr>
            <w:tcW w:w="8080" w:type="dxa"/>
          </w:tcPr>
          <w:p w14:paraId="6F5A2A00" w14:textId="3FC34DA7" w:rsidR="00652DC8" w:rsidRPr="00652DC8" w:rsidRDefault="008753D2" w:rsidP="00867517">
            <w:pPr>
              <w:pStyle w:val="a3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53D2">
              <w:rPr>
                <w:rFonts w:ascii="Times New Roman" w:hAnsi="Times New Roman" w:cs="Times New Roman"/>
                <w:sz w:val="28"/>
                <w:szCs w:val="28"/>
              </w:rPr>
              <w:t>Является целочисленным типом да</w:t>
            </w:r>
            <w:r w:rsidR="0021338E">
              <w:rPr>
                <w:rFonts w:ascii="Times New Roman" w:hAnsi="Times New Roman" w:cs="Times New Roman"/>
                <w:sz w:val="28"/>
                <w:szCs w:val="28"/>
              </w:rPr>
              <w:t xml:space="preserve">нных. Этот тип данных занимает </w:t>
            </w:r>
            <w:r w:rsidR="001044A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8753D2">
              <w:rPr>
                <w:rFonts w:ascii="Times New Roman" w:hAnsi="Times New Roman" w:cs="Times New Roman"/>
                <w:sz w:val="28"/>
                <w:szCs w:val="28"/>
              </w:rPr>
              <w:t xml:space="preserve"> байт. Предназначен для арифметических</w:t>
            </w:r>
            <w:r w:rsidR="001044A9">
              <w:rPr>
                <w:rFonts w:ascii="Times New Roman" w:hAnsi="Times New Roman" w:cs="Times New Roman"/>
                <w:sz w:val="28"/>
                <w:szCs w:val="28"/>
              </w:rPr>
              <w:t xml:space="preserve"> и побитовых</w:t>
            </w:r>
            <w:r w:rsidRPr="008753D2">
              <w:rPr>
                <w:rFonts w:ascii="Times New Roman" w:hAnsi="Times New Roman" w:cs="Times New Roman"/>
                <w:sz w:val="28"/>
                <w:szCs w:val="28"/>
              </w:rPr>
              <w:t xml:space="preserve"> операций над числами. </w:t>
            </w:r>
          </w:p>
          <w:p w14:paraId="710A3889" w14:textId="38EAF914" w:rsidR="00652DC8" w:rsidRDefault="00652DC8" w:rsidP="00867517">
            <w:pPr>
              <w:pStyle w:val="a3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Предусмотрены следующие арифметические</w:t>
            </w:r>
            <w:r w:rsidR="009C42AF">
              <w:rPr>
                <w:rFonts w:ascii="Times New Roman" w:hAnsi="Times New Roman" w:cs="Times New Roman"/>
                <w:sz w:val="28"/>
                <w:szCs w:val="28"/>
              </w:rPr>
              <w:t xml:space="preserve"> и побитовые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операции:</w:t>
            </w:r>
          </w:p>
          <w:p w14:paraId="3027C766" w14:textId="40F0C121" w:rsidR="00652DC8" w:rsidRPr="00322695" w:rsidRDefault="00652DC8" w:rsidP="00867517">
            <w:pPr>
              <w:pStyle w:val="a3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- бинарная операция суммирования</w:t>
            </w:r>
            <w:r w:rsidR="003226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753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="007A49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9654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7A49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753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322695" w:rsidRPr="0032269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1194FA0" w14:textId="008BC886" w:rsidR="00652DC8" w:rsidRPr="00322695" w:rsidRDefault="00652DC8" w:rsidP="00867517">
            <w:pPr>
              <w:pStyle w:val="a3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- бинарная операция вычитания</w:t>
            </w:r>
            <w:r w:rsidR="003226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753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="007A49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7A49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753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322695" w:rsidRPr="0032269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8501610" w14:textId="77777777" w:rsidR="0021338E" w:rsidRDefault="00652DC8" w:rsidP="001044A9">
            <w:pPr>
              <w:pStyle w:val="a3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 - бинарная операция умножения</w:t>
            </w:r>
            <w:r w:rsidR="003226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753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="007A49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7A49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753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322695" w:rsidRPr="0032269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18B0554" w14:textId="77777777" w:rsidR="001044A9" w:rsidRDefault="001044A9" w:rsidP="001044A9">
            <w:pPr>
              <w:pStyle w:val="a3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044A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побитовая операция И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104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04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1044A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CD80872" w14:textId="77777777" w:rsidR="001044A9" w:rsidRDefault="001044A9" w:rsidP="001044A9">
            <w:pPr>
              <w:pStyle w:val="a3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O</w:t>
            </w:r>
            <w:r w:rsidRPr="001044A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побитовая операция ИЛИ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104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104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1044A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8A9CAD9" w14:textId="4F3979DC" w:rsidR="001044A9" w:rsidRPr="001044A9" w:rsidRDefault="001044A9" w:rsidP="001044A9">
            <w:pPr>
              <w:pStyle w:val="a3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044A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побитовая операция НЕ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104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04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1044A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52DC8" w14:paraId="6AD68E95" w14:textId="77777777" w:rsidTr="00652DC8">
        <w:tc>
          <w:tcPr>
            <w:tcW w:w="1985" w:type="dxa"/>
          </w:tcPr>
          <w:p w14:paraId="745214CA" w14:textId="7FF4B141" w:rsidR="00652DC8" w:rsidRPr="00322A25" w:rsidRDefault="00322A25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str</w:t>
            </w:r>
          </w:p>
        </w:tc>
        <w:tc>
          <w:tcPr>
            <w:tcW w:w="8080" w:type="dxa"/>
          </w:tcPr>
          <w:p w14:paraId="33CDE1B7" w14:textId="31EE61D9" w:rsidR="008753D2" w:rsidRPr="00052A8D" w:rsidRDefault="008753D2" w:rsidP="00052A8D">
            <w:pPr>
              <w:pStyle w:val="a3"/>
              <w:spacing w:line="240" w:lineRule="auto"/>
              <w:ind w:left="-29" w:firstLine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53D2">
              <w:rPr>
                <w:rFonts w:ascii="Times New Roman" w:hAnsi="Times New Roman" w:cs="Times New Roman"/>
                <w:sz w:val="28"/>
                <w:szCs w:val="28"/>
              </w:rPr>
              <w:t xml:space="preserve">Является строковым типом данных.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Предназначен</w:t>
            </w:r>
            <w:r w:rsidRPr="008753D2">
              <w:rPr>
                <w:rFonts w:ascii="Times New Roman" w:hAnsi="Times New Roman" w:cs="Times New Roman"/>
                <w:sz w:val="28"/>
                <w:szCs w:val="28"/>
              </w:rPr>
              <w:t xml:space="preserve"> для работы с символами, каждый символ занимает 1 байт</w:t>
            </w:r>
            <w:r w:rsidR="00322A2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06E844F" w14:textId="551AD997" w:rsidR="00652DC8" w:rsidRPr="001044A9" w:rsidRDefault="008753D2" w:rsidP="00052A8D">
            <w:pPr>
              <w:pStyle w:val="a3"/>
              <w:spacing w:line="240" w:lineRule="auto"/>
              <w:ind w:left="-29" w:firstLine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53D2">
              <w:rPr>
                <w:rFonts w:ascii="Times New Roman" w:hAnsi="Times New Roman" w:cs="Times New Roman"/>
                <w:sz w:val="28"/>
                <w:szCs w:val="28"/>
              </w:rPr>
              <w:t>Операции над данными строкового типа: возможно присваивание строковому идентификатору значения другого строкового идентификатора, строкового литерала или значения строков</w:t>
            </w:r>
            <w:r w:rsidR="00052A8D">
              <w:rPr>
                <w:rFonts w:ascii="Times New Roman" w:hAnsi="Times New Roman" w:cs="Times New Roman"/>
                <w:sz w:val="28"/>
                <w:szCs w:val="28"/>
              </w:rPr>
              <w:t>ой функции.</w:t>
            </w:r>
            <w:r w:rsidR="001044A9" w:rsidRPr="00104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044A9">
              <w:rPr>
                <w:rFonts w:ascii="Times New Roman" w:hAnsi="Times New Roman" w:cs="Times New Roman"/>
                <w:sz w:val="28"/>
                <w:szCs w:val="28"/>
              </w:rPr>
              <w:t xml:space="preserve">Длину строки возможно вычислить с помощью функции стандартной библиотеки </w:t>
            </w:r>
            <w:r w:rsidR="001044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strln</w:t>
            </w:r>
            <w:r w:rsidR="001044A9" w:rsidRPr="001044A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044A9">
              <w:rPr>
                <w:rFonts w:ascii="Times New Roman" w:hAnsi="Times New Roman" w:cs="Times New Roman"/>
                <w:sz w:val="28"/>
                <w:szCs w:val="28"/>
              </w:rPr>
              <w:t xml:space="preserve"> а также преобразовать строку в число с помощью функции </w:t>
            </w:r>
            <w:r w:rsidR="001044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strton</w:t>
            </w:r>
            <w:r w:rsidR="001044A9" w:rsidRPr="001044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C0201BE" w14:textId="0E8EA2E2" w:rsidR="00A6507E" w:rsidRPr="00A6507E" w:rsidRDefault="00A6507E" w:rsidP="00A6507E">
      <w:pPr>
        <w:spacing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469958216"/>
    </w:p>
    <w:p w14:paraId="6C5356C1" w14:textId="05175AC6" w:rsidR="00652DC8" w:rsidRPr="006F34FA" w:rsidRDefault="00652DC8" w:rsidP="000712FD">
      <w:pPr>
        <w:pStyle w:val="a3"/>
        <w:numPr>
          <w:ilvl w:val="1"/>
          <w:numId w:val="1"/>
        </w:numPr>
        <w:spacing w:before="24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4" w:name="_Toc27401728"/>
      <w:r w:rsidRPr="006F34FA">
        <w:rPr>
          <w:rFonts w:ascii="Times New Roman" w:hAnsi="Times New Roman" w:cs="Times New Roman"/>
          <w:b/>
          <w:sz w:val="28"/>
          <w:szCs w:val="28"/>
        </w:rPr>
        <w:t>Преобразование типов данных</w:t>
      </w:r>
      <w:bookmarkEnd w:id="13"/>
      <w:bookmarkEnd w:id="14"/>
    </w:p>
    <w:p w14:paraId="6CF55D73" w14:textId="635CFF6F" w:rsidR="00652DC8" w:rsidRPr="003261FF" w:rsidRDefault="000B7B06" w:rsidP="000712FD">
      <w:pPr>
        <w:pStyle w:val="11"/>
        <w:spacing w:before="0" w:after="0"/>
        <w:jc w:val="both"/>
        <w:rPr>
          <w:rFonts w:cs="Times New Roman"/>
          <w:szCs w:val="28"/>
        </w:rPr>
      </w:pPr>
      <w:r w:rsidRPr="000B7B06">
        <w:rPr>
          <w:rStyle w:val="12"/>
        </w:rPr>
        <w:t xml:space="preserve">Преобразование </w:t>
      </w:r>
      <w:r w:rsidR="003261FF">
        <w:rPr>
          <w:rStyle w:val="12"/>
        </w:rPr>
        <w:t xml:space="preserve">типов в языке </w:t>
      </w:r>
      <w:r w:rsidR="003261FF">
        <w:rPr>
          <w:rStyle w:val="12"/>
          <w:lang w:val="en-US"/>
        </w:rPr>
        <w:t>IIO</w:t>
      </w:r>
      <w:r w:rsidR="003261FF" w:rsidRPr="003261FF">
        <w:rPr>
          <w:rStyle w:val="12"/>
        </w:rPr>
        <w:t xml:space="preserve">-2019 </w:t>
      </w:r>
      <w:r w:rsidR="003261FF">
        <w:rPr>
          <w:rStyle w:val="12"/>
        </w:rPr>
        <w:t xml:space="preserve">поддерживается. Возможно преобразование строки в число с помощью функции стандартной библиотеки </w:t>
      </w:r>
      <w:r w:rsidR="003261FF">
        <w:rPr>
          <w:rStyle w:val="12"/>
          <w:lang w:val="en-US"/>
        </w:rPr>
        <w:t>strton</w:t>
      </w:r>
      <w:r w:rsidR="003261FF" w:rsidRPr="003261FF">
        <w:rPr>
          <w:rStyle w:val="12"/>
        </w:rPr>
        <w:t>.</w:t>
      </w:r>
    </w:p>
    <w:p w14:paraId="1C0F03B5" w14:textId="77777777" w:rsidR="00652DC8" w:rsidRPr="00C04FF3" w:rsidRDefault="00652DC8" w:rsidP="000712FD">
      <w:pPr>
        <w:pStyle w:val="a3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5" w:name="_Toc469958217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6" w:name="_Toc27401729"/>
      <w:r w:rsidRPr="006F34FA">
        <w:rPr>
          <w:rFonts w:ascii="Times New Roman" w:hAnsi="Times New Roman" w:cs="Times New Roman"/>
          <w:b/>
          <w:sz w:val="28"/>
          <w:szCs w:val="28"/>
        </w:rPr>
        <w:t>Идентификаторы</w:t>
      </w:r>
      <w:bookmarkEnd w:id="15"/>
      <w:bookmarkEnd w:id="16"/>
    </w:p>
    <w:p w14:paraId="7B0B1706" w14:textId="1DCF8137" w:rsidR="000B7B06" w:rsidRDefault="000B7B06" w:rsidP="000B7B06">
      <w:pPr>
        <w:pStyle w:val="11"/>
        <w:jc w:val="both"/>
      </w:pPr>
      <w:r>
        <w:t>Для именования функций, параме</w:t>
      </w:r>
      <w:r w:rsidR="00322A25">
        <w:t>тров и переменных используются и</w:t>
      </w:r>
      <w:r>
        <w:t>дентификаторы. Не предусмотрены зарезервированные идентификаторы. Имя идентификатора составляется по следующим образом:</w:t>
      </w:r>
    </w:p>
    <w:p w14:paraId="737F401B" w14:textId="4DE0288A" w:rsidR="000B7B06" w:rsidRDefault="000B7B06" w:rsidP="000B7B06">
      <w:pPr>
        <w:pStyle w:val="11"/>
        <w:numPr>
          <w:ilvl w:val="0"/>
          <w:numId w:val="11"/>
        </w:numPr>
        <w:jc w:val="both"/>
      </w:pPr>
      <w:r>
        <w:t>состоит из си</w:t>
      </w:r>
      <w:r w:rsidR="00A25919">
        <w:t>мволов латинского алфавита [a..</w:t>
      </w:r>
      <w:r w:rsidR="003261FF">
        <w:rPr>
          <w:lang w:val="en-US"/>
        </w:rPr>
        <w:t>z</w:t>
      </w:r>
      <w:r>
        <w:t>].</w:t>
      </w:r>
    </w:p>
    <w:p w14:paraId="2B8003AF" w14:textId="090D2983" w:rsidR="008163BA" w:rsidRDefault="008163BA" w:rsidP="000B7B06">
      <w:pPr>
        <w:pStyle w:val="11"/>
        <w:numPr>
          <w:ilvl w:val="0"/>
          <w:numId w:val="11"/>
        </w:numPr>
        <w:jc w:val="both"/>
      </w:pPr>
      <w:r>
        <w:t>длина имени не менее двух символов</w:t>
      </w:r>
    </w:p>
    <w:p w14:paraId="719302BF" w14:textId="18A5BE4D" w:rsidR="00652DC8" w:rsidRPr="006F34FA" w:rsidRDefault="00652DC8" w:rsidP="000712FD">
      <w:pPr>
        <w:pStyle w:val="a3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7" w:name="_Toc469958218"/>
      <w:bookmarkStart w:id="18" w:name="_Toc27401730"/>
      <w:r w:rsidRPr="006F34FA">
        <w:rPr>
          <w:rFonts w:ascii="Times New Roman" w:hAnsi="Times New Roman" w:cs="Times New Roman"/>
          <w:b/>
          <w:sz w:val="28"/>
          <w:szCs w:val="28"/>
        </w:rPr>
        <w:t>Литералы</w:t>
      </w:r>
      <w:bookmarkEnd w:id="17"/>
      <w:bookmarkEnd w:id="18"/>
    </w:p>
    <w:p w14:paraId="56EB8865" w14:textId="377932F8" w:rsidR="00652DC8" w:rsidRPr="000712FD" w:rsidRDefault="000B7B06" w:rsidP="000712FD">
      <w:pPr>
        <w:pStyle w:val="11"/>
        <w:spacing w:before="0"/>
        <w:jc w:val="both"/>
      </w:pPr>
      <w:r w:rsidRPr="000B7B06">
        <w:t xml:space="preserve">Предусмотрены числовые (num) </w:t>
      </w:r>
      <w:r>
        <w:t xml:space="preserve">и </w:t>
      </w:r>
      <w:r w:rsidR="00711E39">
        <w:t>строковые (str</w:t>
      </w:r>
      <w:r>
        <w:t xml:space="preserve">) </w:t>
      </w:r>
      <w:r w:rsidRPr="000B7B06">
        <w:t xml:space="preserve">литералы. Правила записи приведены в таблице </w:t>
      </w:r>
      <w:r w:rsidR="007377AD">
        <w:t>1.4</w:t>
      </w:r>
      <w:r w:rsidR="00FA4680">
        <w:t>.</w:t>
      </w:r>
    </w:p>
    <w:p w14:paraId="24DC78D7" w14:textId="45E7DE40" w:rsidR="00652DC8" w:rsidRPr="003868F2" w:rsidRDefault="003868F2" w:rsidP="00FA4680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377AD">
        <w:rPr>
          <w:rFonts w:ascii="Times New Roman" w:hAnsi="Times New Roman" w:cs="Times New Roman"/>
          <w:sz w:val="28"/>
          <w:szCs w:val="28"/>
        </w:rPr>
        <w:t>Таблица 1.4</w:t>
      </w:r>
      <w:r w:rsidR="00951F76" w:rsidRPr="003868F2">
        <w:rPr>
          <w:rFonts w:ascii="Times New Roman" w:hAnsi="Times New Roman" w:cs="Times New Roman"/>
          <w:sz w:val="28"/>
          <w:szCs w:val="28"/>
        </w:rPr>
        <w:t xml:space="preserve"> -</w:t>
      </w:r>
      <w:r w:rsidR="00652DC8" w:rsidRPr="003868F2">
        <w:rPr>
          <w:rFonts w:ascii="Times New Roman" w:hAnsi="Times New Roman" w:cs="Times New Roman"/>
          <w:sz w:val="28"/>
          <w:szCs w:val="28"/>
        </w:rPr>
        <w:t xml:space="preserve"> Правила записи литералов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977"/>
        <w:gridCol w:w="6662"/>
      </w:tblGrid>
      <w:tr w:rsidR="00652DC8" w:rsidRPr="0067771E" w14:paraId="76E65934" w14:textId="77777777" w:rsidTr="00A6507E">
        <w:tc>
          <w:tcPr>
            <w:tcW w:w="2977" w:type="dxa"/>
          </w:tcPr>
          <w:p w14:paraId="39148408" w14:textId="77777777" w:rsidR="00652DC8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6662" w:type="dxa"/>
          </w:tcPr>
          <w:p w14:paraId="6319FC06" w14:textId="77777777" w:rsidR="00652DC8" w:rsidRDefault="00652DC8" w:rsidP="00867517">
            <w:pPr>
              <w:pStyle w:val="a3"/>
              <w:spacing w:line="240" w:lineRule="auto"/>
              <w:ind w:left="38"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литерала</w:t>
            </w:r>
          </w:p>
        </w:tc>
      </w:tr>
      <w:tr w:rsidR="00652DC8" w:rsidRPr="0067771E" w14:paraId="3CAC8334" w14:textId="77777777" w:rsidTr="00A6507E">
        <w:tc>
          <w:tcPr>
            <w:tcW w:w="2977" w:type="dxa"/>
          </w:tcPr>
          <w:p w14:paraId="7DF916B9" w14:textId="6FFF1FB2" w:rsidR="00652DC8" w:rsidRPr="00F33A5D" w:rsidRDefault="007A497B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="00D155E6">
              <w:rPr>
                <w:rFonts w:ascii="Times New Roman" w:hAnsi="Times New Roman" w:cs="Times New Roman"/>
                <w:sz w:val="28"/>
                <w:szCs w:val="28"/>
              </w:rPr>
              <w:t>исловые</w:t>
            </w:r>
          </w:p>
        </w:tc>
        <w:tc>
          <w:tcPr>
            <w:tcW w:w="6662" w:type="dxa"/>
          </w:tcPr>
          <w:p w14:paraId="57E9BAB4" w14:textId="3048EFEB" w:rsidR="00652DC8" w:rsidRPr="00664A84" w:rsidRDefault="000B7B06" w:rsidP="000F49FB">
            <w:pPr>
              <w:pStyle w:val="a3"/>
              <w:spacing w:line="240" w:lineRule="auto"/>
              <w:ind w:left="38"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Максимально допустимое значение равно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7</m:t>
                  </m:r>
                </m:sup>
              </m:sSup>
              <m:r>
                <w:rPr>
                  <w:rFonts w:ascii="Cambria Math" w:eastAsia="Calibri" w:hAnsi="Cambria Math" w:cs="Times New Roman"/>
                </w:rPr>
                <m:t>-1=127</m:t>
              </m:r>
            </m:oMath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. Минимально допустимое значение равно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7</m:t>
                  </m:r>
                </m:sup>
              </m:sSup>
              <m:r>
                <w:rPr>
                  <w:rFonts w:ascii="Cambria Math" w:eastAsia="Calibri" w:hAnsi="Cambria Math" w:cs="Times New Roman"/>
                </w:rPr>
                <m:t>=-128</m:t>
              </m:r>
            </m:oMath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. Могут состоять только из цифр [0..9]. При выходе за пределы допустимости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будет выведена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ошибка</w:t>
            </w:r>
            <w:r w:rsidR="00652D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64A84">
              <w:rPr>
                <w:rFonts w:ascii="Times New Roman" w:hAnsi="Times New Roman" w:cs="Times New Roman"/>
                <w:sz w:val="28"/>
                <w:szCs w:val="28"/>
              </w:rPr>
              <w:t xml:space="preserve"> Для инициализации отрицательного целочисленного литерала используется </w:t>
            </w:r>
            <w:r w:rsidR="009C42AF">
              <w:rPr>
                <w:rFonts w:ascii="Times New Roman" w:hAnsi="Times New Roman" w:cs="Times New Roman"/>
                <w:sz w:val="28"/>
                <w:szCs w:val="28"/>
              </w:rPr>
              <w:t>префикс</w:t>
            </w:r>
            <w:r w:rsidR="00664A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C42A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4">
              <w:rPr>
                <w:rFonts w:ascii="Times New Roman" w:hAnsi="Times New Roman" w:cs="Times New Roman"/>
                <w:sz w:val="28"/>
                <w:szCs w:val="28"/>
              </w:rPr>
              <w:t xml:space="preserve">, который ставится в </w:t>
            </w:r>
            <w:r w:rsidR="009C42AF">
              <w:rPr>
                <w:rFonts w:ascii="Times New Roman" w:hAnsi="Times New Roman" w:cs="Times New Roman"/>
                <w:sz w:val="28"/>
                <w:szCs w:val="28"/>
              </w:rPr>
              <w:t>начале знака -</w:t>
            </w:r>
            <w:r w:rsidR="00664A8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52DC8" w:rsidRPr="0067771E" w14:paraId="0F7F9EDD" w14:textId="77777777" w:rsidTr="00A6507E">
        <w:tc>
          <w:tcPr>
            <w:tcW w:w="2977" w:type="dxa"/>
          </w:tcPr>
          <w:p w14:paraId="41322660" w14:textId="462C8B27" w:rsidR="00652DC8" w:rsidRPr="00F33A5D" w:rsidRDefault="007A497B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D155E6">
              <w:rPr>
                <w:rFonts w:ascii="Times New Roman" w:hAnsi="Times New Roman" w:cs="Times New Roman"/>
                <w:sz w:val="28"/>
                <w:szCs w:val="28"/>
              </w:rPr>
              <w:t>троковые</w:t>
            </w:r>
          </w:p>
        </w:tc>
        <w:tc>
          <w:tcPr>
            <w:tcW w:w="6662" w:type="dxa"/>
          </w:tcPr>
          <w:p w14:paraId="3BF70B77" w14:textId="5166F7AF" w:rsidR="00652DC8" w:rsidRPr="00476C40" w:rsidRDefault="00711E39" w:rsidP="00711E39">
            <w:pPr>
              <w:pStyle w:val="a3"/>
              <w:spacing w:line="240" w:lineRule="auto"/>
              <w:ind w:left="0" w:firstLine="38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Состоит</w:t>
            </w:r>
            <w:r w:rsidR="000B7B06"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из символов, заключенных в </w:t>
            </w:r>
            <w:r w:rsidR="000B7B06" w:rsidRPr="00411F7F">
              <w:rPr>
                <w:rFonts w:ascii="Times New Roman" w:eastAsia="Calibri" w:hAnsi="Times New Roman" w:cs="Times New Roman"/>
                <w:sz w:val="28"/>
                <w:szCs w:val="28"/>
              </w:rPr>
              <w:t>"</w:t>
            </w:r>
            <w:r w:rsidR="000B7B06"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  <w:r w:rsidR="000B7B06" w:rsidRPr="00411F7F">
              <w:rPr>
                <w:rFonts w:ascii="Times New Roman" w:eastAsia="Calibri" w:hAnsi="Times New Roman" w:cs="Times New Roman"/>
                <w:sz w:val="28"/>
                <w:szCs w:val="28"/>
              </w:rPr>
              <w:t>"</w:t>
            </w:r>
            <w:r w:rsidR="000B7B06"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(двойные кавычки). Максимальное число которых не может превышать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e>
                <m:sup>
                  <m:r>
                    <m:rPr>
                      <m:lit/>
                      <m:nor/>
                    </m:rPr>
                    <w:rPr>
                      <w:rFonts w:ascii="Times New Roman" w:eastAsia="Calibri" w:hAnsi="Times New Roman" w:cs="Times New Roman"/>
                    </w:rPr>
                    <m:t>8</m:t>
                  </m:r>
                </m:sup>
              </m:sSup>
              <m:r>
                <w:rPr>
                  <w:rFonts w:ascii="Cambria Math" w:eastAsia="Calibri" w:hAnsi="Cambria Math" w:cs="Times New Roman"/>
                </w:rPr>
                <m:t>-1=</m:t>
              </m:r>
              <m:r>
                <m:rPr>
                  <m:lit/>
                  <m:nor/>
                </m:rPr>
                <w:rPr>
                  <w:rFonts w:ascii="Times New Roman" w:eastAsia="Calibri" w:hAnsi="Times New Roman" w:cs="Times New Roman"/>
                </w:rPr>
                <m:t>255</m:t>
              </m:r>
            </m:oMath>
            <w:r w:rsidR="000B7B06"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. В случае превышения длины литерала работа транслятора прекращается</w:t>
            </w:r>
            <w:r w:rsidR="00652D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64A84">
              <w:rPr>
                <w:rFonts w:ascii="Times New Roman" w:hAnsi="Times New Roman" w:cs="Times New Roman"/>
                <w:sz w:val="28"/>
                <w:szCs w:val="28"/>
              </w:rPr>
              <w:t xml:space="preserve"> Объявление строчного литерала реализуется строго в двойных кавычках </w:t>
            </w:r>
            <w:r w:rsidR="00664A84" w:rsidRPr="00476C40">
              <w:rPr>
                <w:rFonts w:ascii="Times New Roman" w:hAnsi="Times New Roman" w:cs="Times New Roman"/>
                <w:sz w:val="28"/>
                <w:szCs w:val="28"/>
              </w:rPr>
              <w:t>“ “.</w:t>
            </w:r>
          </w:p>
        </w:tc>
      </w:tr>
    </w:tbl>
    <w:p w14:paraId="0C2F8B35" w14:textId="77777777" w:rsidR="00652DC8" w:rsidRPr="000E40DE" w:rsidRDefault="00652DC8" w:rsidP="000712FD">
      <w:pPr>
        <w:pStyle w:val="a3"/>
        <w:numPr>
          <w:ilvl w:val="1"/>
          <w:numId w:val="1"/>
        </w:numPr>
        <w:spacing w:before="24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9" w:name="_Toc469958219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bookmarkStart w:id="20" w:name="_Toc27401731"/>
      <w:r w:rsidRPr="000E40DE">
        <w:rPr>
          <w:rFonts w:ascii="Times New Roman" w:hAnsi="Times New Roman" w:cs="Times New Roman"/>
          <w:b/>
          <w:sz w:val="28"/>
          <w:szCs w:val="28"/>
        </w:rPr>
        <w:t>Объявления данных и область видимости</w:t>
      </w:r>
      <w:bookmarkEnd w:id="19"/>
      <w:bookmarkEnd w:id="20"/>
      <w:r w:rsidRPr="000E40D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778F8C6" w14:textId="147BC3E0" w:rsidR="0080160D" w:rsidRDefault="000B7B06" w:rsidP="0080160D">
      <w:pPr>
        <w:pStyle w:val="11"/>
        <w:spacing w:before="0"/>
        <w:jc w:val="both"/>
      </w:pPr>
      <w:bookmarkStart w:id="21" w:name="_Toc469878017"/>
      <w:bookmarkStart w:id="22" w:name="_Toc469880812"/>
      <w:bookmarkStart w:id="23" w:name="_Toc469881119"/>
      <w:bookmarkStart w:id="24" w:name="_Toc469958220"/>
      <w:r w:rsidRPr="000B7B06">
        <w:t xml:space="preserve">В языке программирования </w:t>
      </w:r>
      <w:r w:rsidR="00476C40">
        <w:t>IIO-2019</w:t>
      </w:r>
      <w:r w:rsidRPr="000B7B06">
        <w:t xml:space="preserve"> переменная должны быть объявлена до ее использования. Областью видимости переменной является блок фу</w:t>
      </w:r>
      <w:r w:rsidR="0080160D">
        <w:t>нкции, в которой она определена</w:t>
      </w:r>
      <w:r w:rsidRPr="000B7B06">
        <w:t>. Не допустимо объявление глобальных переменных. Область видимости схожа с областью видимости C++, то есть сверху вниз</w:t>
      </w:r>
      <w:bookmarkEnd w:id="21"/>
      <w:bookmarkEnd w:id="22"/>
      <w:bookmarkEnd w:id="23"/>
      <w:bookmarkEnd w:id="24"/>
      <w:r w:rsidR="0080160D">
        <w:t>.</w:t>
      </w:r>
    </w:p>
    <w:p w14:paraId="13290767" w14:textId="77777777" w:rsidR="0080160D" w:rsidRDefault="0080160D" w:rsidP="0080160D">
      <w:pPr>
        <w:pStyle w:val="11"/>
        <w:spacing w:before="0"/>
        <w:jc w:val="both"/>
      </w:pPr>
    </w:p>
    <w:p w14:paraId="1A9F48A7" w14:textId="2840F4CD" w:rsidR="00652DC8" w:rsidRDefault="00652DC8" w:rsidP="0080160D">
      <w:pPr>
        <w:pStyle w:val="11"/>
        <w:spacing w:before="0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Инициализация данных</w:t>
      </w:r>
    </w:p>
    <w:p w14:paraId="5EFC265A" w14:textId="77777777" w:rsidR="0080160D" w:rsidRDefault="0080160D" w:rsidP="0080160D">
      <w:pPr>
        <w:pStyle w:val="11"/>
        <w:spacing w:before="0"/>
        <w:jc w:val="both"/>
        <w:rPr>
          <w:rFonts w:cs="Times New Roman"/>
          <w:b/>
          <w:szCs w:val="28"/>
        </w:rPr>
      </w:pPr>
    </w:p>
    <w:p w14:paraId="38DD5537" w14:textId="5631D09B" w:rsidR="00D1510C" w:rsidRDefault="00F81A62" w:rsidP="00D1510C">
      <w:pPr>
        <w:pStyle w:val="11"/>
        <w:spacing w:before="0" w:after="360"/>
        <w:jc w:val="both"/>
      </w:pPr>
      <w:r w:rsidRPr="00F81A62">
        <w:t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 Объектами-инициализаторами могут быть идентификаторы, литера</w:t>
      </w:r>
      <w:r w:rsidR="0080160D">
        <w:t>лы, выражения и вызовы функций.</w:t>
      </w:r>
      <w:r w:rsidR="00D1510C">
        <w:t xml:space="preserve"> Для объявления отрицательных целочисленных литералов требуется </w:t>
      </w:r>
      <w:r w:rsidR="00DD08D5">
        <w:t>до его записи поставить префикс 0, который ставится в начале знака -</w:t>
      </w:r>
      <w:r w:rsidR="00664A84" w:rsidRPr="00664A84">
        <w:t>.</w:t>
      </w:r>
      <w:r w:rsidR="00664A84">
        <w:t xml:space="preserve"> Для инициализации целочисленных литералов, представленных в восьмеричной системе счисления, предусмотрен префикс </w:t>
      </w:r>
      <w:bookmarkStart w:id="25" w:name="_Toc469958222"/>
      <w:r w:rsidR="00E30429" w:rsidRPr="00E30429">
        <w:t>0</w:t>
      </w:r>
      <w:r w:rsidR="00664A84">
        <w:t>, который ставится после знака равенства.</w:t>
      </w:r>
    </w:p>
    <w:p w14:paraId="0658B2E4" w14:textId="044DD47C" w:rsidR="00652DC8" w:rsidRPr="00240F3D" w:rsidRDefault="00652DC8" w:rsidP="00D1510C">
      <w:pPr>
        <w:pStyle w:val="11"/>
        <w:spacing w:before="0" w:after="360"/>
        <w:jc w:val="both"/>
        <w:rPr>
          <w:rFonts w:cs="Times New Roman"/>
          <w:b/>
          <w:szCs w:val="28"/>
        </w:rPr>
      </w:pPr>
      <w:r w:rsidRPr="006F34FA">
        <w:rPr>
          <w:rFonts w:cs="Times New Roman"/>
          <w:b/>
          <w:szCs w:val="28"/>
        </w:rPr>
        <w:t>Инструкции языка</w:t>
      </w:r>
      <w:bookmarkEnd w:id="25"/>
    </w:p>
    <w:p w14:paraId="36997911" w14:textId="4CAA15E2" w:rsidR="00652DC8" w:rsidRPr="000712FD" w:rsidRDefault="00F81A62" w:rsidP="000712FD">
      <w:pPr>
        <w:pStyle w:val="11"/>
        <w:spacing w:before="0"/>
        <w:jc w:val="both"/>
      </w:pPr>
      <w:r w:rsidRPr="00F81A62">
        <w:t xml:space="preserve">В языке программирования </w:t>
      </w:r>
      <w:r w:rsidR="00476C40">
        <w:t>IIO-2019</w:t>
      </w:r>
      <w:r w:rsidRPr="00F81A62">
        <w:t xml:space="preserve"> применяются инструкции, представ-лен</w:t>
      </w:r>
      <w:r w:rsidR="007377AD">
        <w:t>ные в таблице 1.5</w:t>
      </w:r>
      <w:r w:rsidR="00652DC8">
        <w:t>.</w:t>
      </w:r>
    </w:p>
    <w:p w14:paraId="38C657CB" w14:textId="2DDAB7CE" w:rsidR="00652DC8" w:rsidRPr="003868F2" w:rsidRDefault="00652DC8" w:rsidP="00FA4680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>Таблица 1.</w:t>
      </w:r>
      <w:r w:rsidR="007377AD">
        <w:rPr>
          <w:rFonts w:ascii="Times New Roman" w:hAnsi="Times New Roman" w:cs="Times New Roman"/>
          <w:sz w:val="28"/>
          <w:szCs w:val="28"/>
        </w:rPr>
        <w:t>5</w:t>
      </w:r>
      <w:r w:rsidR="00A6507E" w:rsidRPr="003868F2">
        <w:rPr>
          <w:rFonts w:ascii="Times New Roman" w:hAnsi="Times New Roman" w:cs="Times New Roman"/>
          <w:sz w:val="28"/>
          <w:szCs w:val="28"/>
        </w:rPr>
        <w:t xml:space="preserve"> -</w:t>
      </w:r>
      <w:r w:rsidRPr="003868F2">
        <w:rPr>
          <w:rFonts w:ascii="Times New Roman" w:hAnsi="Times New Roman" w:cs="Times New Roman"/>
          <w:sz w:val="28"/>
          <w:szCs w:val="28"/>
        </w:rPr>
        <w:t xml:space="preserve"> Инструкции языка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3544"/>
        <w:gridCol w:w="6521"/>
      </w:tblGrid>
      <w:tr w:rsidR="00652DC8" w14:paraId="0FA2A9F6" w14:textId="77777777" w:rsidTr="00867517">
        <w:tc>
          <w:tcPr>
            <w:tcW w:w="3544" w:type="dxa"/>
            <w:vAlign w:val="center"/>
          </w:tcPr>
          <w:p w14:paraId="2C22DFB0" w14:textId="77777777" w:rsidR="00652DC8" w:rsidRPr="00085BB7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Инструкция языка</w:t>
            </w:r>
          </w:p>
        </w:tc>
        <w:tc>
          <w:tcPr>
            <w:tcW w:w="6521" w:type="dxa"/>
          </w:tcPr>
          <w:p w14:paraId="50EC2DB7" w14:textId="77777777" w:rsidR="00652DC8" w:rsidRPr="00085BB7" w:rsidRDefault="00652DC8" w:rsidP="00867517">
            <w:pPr>
              <w:pStyle w:val="a3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Синтаксис</w:t>
            </w:r>
          </w:p>
        </w:tc>
      </w:tr>
      <w:tr w:rsidR="00F81A62" w14:paraId="2DBCE512" w14:textId="77777777" w:rsidTr="00867517">
        <w:tc>
          <w:tcPr>
            <w:tcW w:w="3544" w:type="dxa"/>
            <w:vAlign w:val="center"/>
          </w:tcPr>
          <w:p w14:paraId="6E5F0C18" w14:textId="118F69F8" w:rsidR="00F81A62" w:rsidRPr="00085BB7" w:rsidRDefault="00F81A62" w:rsidP="00F81A6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6521" w:type="dxa"/>
          </w:tcPr>
          <w:p w14:paraId="6F8E7F1B" w14:textId="242811CB" w:rsidR="00F81A62" w:rsidRPr="007377AD" w:rsidRDefault="00E30429" w:rsidP="00F81A62">
            <w:pPr>
              <w:spacing w:after="0" w:line="240" w:lineRule="auto"/>
              <w:ind w:left="-108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start</w:t>
            </w:r>
          </w:p>
          <w:p w14:paraId="48AF311C" w14:textId="77777777" w:rsidR="00F81A62" w:rsidRPr="007377AD" w:rsidRDefault="00F81A62" w:rsidP="00F81A62">
            <w:pPr>
              <w:spacing w:after="0" w:line="240" w:lineRule="auto"/>
              <w:ind w:left="-108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77AD">
              <w:rPr>
                <w:rFonts w:ascii="Times New Roman" w:eastAsia="Calibri" w:hAnsi="Times New Roman" w:cs="Times New Roman"/>
                <w:sz w:val="28"/>
                <w:szCs w:val="28"/>
              </w:rPr>
              <w:t>{</w:t>
            </w:r>
          </w:p>
          <w:p w14:paraId="03FBD438" w14:textId="77777777" w:rsidR="00F81A62" w:rsidRPr="007377AD" w:rsidRDefault="00F81A62" w:rsidP="00F81A62">
            <w:pPr>
              <w:spacing w:after="0" w:line="240" w:lineRule="auto"/>
              <w:ind w:left="-108" w:hanging="142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377AD">
              <w:rPr>
                <w:rFonts w:ascii="Times New Roman" w:eastAsia="Calibri" w:hAnsi="Times New Roman" w:cs="Times New Roman"/>
                <w:sz w:val="28"/>
                <w:szCs w:val="28"/>
              </w:rPr>
              <w:t>&lt;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Pr="007377AD">
              <w:rPr>
                <w:rFonts w:ascii="Times New Roman" w:eastAsia="Calibri" w:hAnsi="Times New Roman" w:cs="Times New Roman"/>
                <w:sz w:val="28"/>
                <w:szCs w:val="28"/>
              </w:rPr>
              <w:t>&lt;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инструкции языка</w:t>
            </w:r>
            <w:r w:rsidRPr="007377AD">
              <w:rPr>
                <w:rFonts w:ascii="Times New Roman" w:eastAsia="Calibri" w:hAnsi="Times New Roman" w:cs="Times New Roman"/>
                <w:sz w:val="28"/>
                <w:szCs w:val="28"/>
              </w:rPr>
              <w:t>&gt;</w:t>
            </w:r>
          </w:p>
          <w:p w14:paraId="4F5FEABB" w14:textId="6F092209" w:rsidR="00F81A62" w:rsidRPr="00085BB7" w:rsidRDefault="00F81A62" w:rsidP="00F81A62">
            <w:pPr>
              <w:pStyle w:val="a3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77AD">
              <w:rPr>
                <w:rFonts w:ascii="Times New Roman" w:eastAsia="Calibri" w:hAnsi="Times New Roman" w:cs="Times New Roman"/>
                <w:sz w:val="28"/>
                <w:szCs w:val="28"/>
              </w:rPr>
              <w:t>}</w:t>
            </w:r>
          </w:p>
        </w:tc>
      </w:tr>
      <w:tr w:rsidR="00652DC8" w14:paraId="3A901D64" w14:textId="77777777" w:rsidTr="00867517">
        <w:tc>
          <w:tcPr>
            <w:tcW w:w="3544" w:type="dxa"/>
            <w:vAlign w:val="center"/>
          </w:tcPr>
          <w:p w14:paraId="42ACB4E9" w14:textId="7A5B2932" w:rsidR="00652DC8" w:rsidRPr="00334791" w:rsidRDefault="00F81A62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Вызов функций</w:t>
            </w:r>
          </w:p>
        </w:tc>
        <w:tc>
          <w:tcPr>
            <w:tcW w:w="6521" w:type="dxa"/>
          </w:tcPr>
          <w:p w14:paraId="76A53285" w14:textId="0CE96D80" w:rsidR="00652DC8" w:rsidRPr="005B5A78" w:rsidRDefault="00F81A62" w:rsidP="00D155E6">
            <w:pPr>
              <w:pStyle w:val="a3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&lt;идентификатор функции&gt;(&lt;идентификатор /  литерал&gt;,…)</w:t>
            </w:r>
          </w:p>
        </w:tc>
      </w:tr>
      <w:tr w:rsidR="00F81A62" w14:paraId="2D4B9BAE" w14:textId="77777777" w:rsidTr="00867517">
        <w:tc>
          <w:tcPr>
            <w:tcW w:w="3544" w:type="dxa"/>
            <w:vAlign w:val="center"/>
          </w:tcPr>
          <w:p w14:paraId="45C44F95" w14:textId="6350B61D" w:rsidR="00F81A62" w:rsidRPr="00085BB7" w:rsidRDefault="00F81A62" w:rsidP="00F81A6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Возврат из функции</w:t>
            </w:r>
          </w:p>
        </w:tc>
        <w:tc>
          <w:tcPr>
            <w:tcW w:w="6521" w:type="dxa"/>
          </w:tcPr>
          <w:p w14:paraId="7E521063" w14:textId="02C42AE4" w:rsidR="00F81A62" w:rsidRPr="00C40F59" w:rsidRDefault="00E30429" w:rsidP="00F81A62">
            <w:pPr>
              <w:pStyle w:val="a3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comeback</w:t>
            </w:r>
            <w:r w:rsidR="008016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F81A62"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&lt;идентификатор / литерал</w:t>
            </w:r>
            <w:r w:rsidR="00F81A62"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F81A62" w14:paraId="209D5FBB" w14:textId="77777777" w:rsidTr="00867517">
        <w:tc>
          <w:tcPr>
            <w:tcW w:w="3544" w:type="dxa"/>
            <w:vAlign w:val="center"/>
          </w:tcPr>
          <w:p w14:paraId="48A02379" w14:textId="7B5C3591" w:rsidR="00F81A62" w:rsidRPr="00085BB7" w:rsidRDefault="00F81A62" w:rsidP="00F81A62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521" w:type="dxa"/>
          </w:tcPr>
          <w:p w14:paraId="15DB08C2" w14:textId="3AAE1152" w:rsidR="00EE18B4" w:rsidRPr="006F274A" w:rsidRDefault="00340023" w:rsidP="00EE18B4">
            <w:pPr>
              <w:spacing w:after="0" w:line="240" w:lineRule="auto"/>
              <w:ind w:left="-108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</w:t>
            </w:r>
            <w:r w:rsidR="008016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un</w:t>
            </w:r>
            <w:r w:rsidR="00E3042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80160D">
              <w:rPr>
                <w:rFonts w:ascii="Times New Roman" w:eastAsia="Calibri" w:hAnsi="Times New Roman" w:cs="Times New Roman"/>
                <w:sz w:val="28"/>
                <w:szCs w:val="28"/>
              </w:rPr>
              <w:t>&lt;тип данных&gt;</w:t>
            </w:r>
            <w:r w:rsidR="0080160D" w:rsidRPr="0034002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EE18B4"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&lt;идентификатор</w:t>
            </w:r>
            <w:r w:rsidRPr="0034002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функции</w:t>
            </w:r>
            <w:r w:rsidR="00EE18B4"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&gt;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(&lt;идентификатор /  литерал&gt;,…)</w:t>
            </w:r>
          </w:p>
          <w:p w14:paraId="0EEBCA34" w14:textId="77777777" w:rsidR="00EE18B4" w:rsidRPr="006F274A" w:rsidRDefault="00EE18B4" w:rsidP="00EE18B4">
            <w:pPr>
              <w:spacing w:after="0" w:line="240" w:lineRule="auto"/>
              <w:ind w:left="-108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{</w:t>
            </w:r>
          </w:p>
          <w:p w14:paraId="06B8EA8F" w14:textId="77777777" w:rsidR="00EE18B4" w:rsidRPr="006F274A" w:rsidRDefault="00EE18B4" w:rsidP="00EE18B4">
            <w:pPr>
              <w:spacing w:after="0" w:line="240" w:lineRule="auto"/>
              <w:ind w:left="-108" w:hanging="142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&lt;  &lt;инструкции языка&gt;</w:t>
            </w:r>
          </w:p>
          <w:p w14:paraId="255A9F48" w14:textId="7F0B363A" w:rsidR="00F81A62" w:rsidRPr="00085BB7" w:rsidRDefault="00EE18B4" w:rsidP="00EE18B4">
            <w:pPr>
              <w:pStyle w:val="a3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}</w:t>
            </w:r>
          </w:p>
        </w:tc>
      </w:tr>
      <w:tr w:rsidR="00EE18B4" w14:paraId="09FA12EA" w14:textId="77777777" w:rsidTr="00867517">
        <w:tc>
          <w:tcPr>
            <w:tcW w:w="3544" w:type="dxa"/>
            <w:vAlign w:val="center"/>
          </w:tcPr>
          <w:p w14:paraId="506E42DA" w14:textId="3C57949E" w:rsidR="00EE18B4" w:rsidRPr="00085BB7" w:rsidRDefault="00EE18B4" w:rsidP="00EE18B4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521" w:type="dxa"/>
          </w:tcPr>
          <w:p w14:paraId="31078EB2" w14:textId="37EFEE0C" w:rsidR="00EE18B4" w:rsidRPr="00240F3D" w:rsidRDefault="00E30429" w:rsidP="00EE18B4">
            <w:pPr>
              <w:pStyle w:val="a3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rc</w:t>
            </w:r>
            <w:r w:rsidR="0034002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E18B4"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&lt;тип д</w:t>
            </w:r>
            <w:r w:rsidR="0034002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анных&gt; </w:t>
            </w:r>
            <w:r w:rsidR="00EE18B4"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&lt;идентификатор&gt;</w:t>
            </w:r>
          </w:p>
        </w:tc>
      </w:tr>
      <w:tr w:rsidR="00EE18B4" w14:paraId="527F782A" w14:textId="77777777" w:rsidTr="00867517">
        <w:tc>
          <w:tcPr>
            <w:tcW w:w="3544" w:type="dxa"/>
            <w:vAlign w:val="center"/>
          </w:tcPr>
          <w:p w14:paraId="59B46316" w14:textId="553F2B89" w:rsidR="00EE18B4" w:rsidRPr="00085BB7" w:rsidRDefault="00EE18B4" w:rsidP="00EE18B4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521" w:type="dxa"/>
          </w:tcPr>
          <w:p w14:paraId="697D71ED" w14:textId="05DCA4B4" w:rsidR="00EE18B4" w:rsidRPr="006F274A" w:rsidRDefault="00340023" w:rsidP="00EE18B4">
            <w:pPr>
              <w:spacing w:after="0" w:line="240" w:lineRule="auto"/>
              <w:ind w:left="-108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</w:t>
            </w:r>
            <w:r w:rsidR="00EE18B4"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um</w:t>
            </w:r>
            <w:r w:rsidRPr="00476C4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str</w:t>
            </w:r>
            <w:r w:rsidR="00EE18B4"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14:paraId="0C88725C" w14:textId="77777777" w:rsidR="00EE18B4" w:rsidRPr="006F274A" w:rsidRDefault="00EE18B4" w:rsidP="00EE18B4">
            <w:pPr>
              <w:spacing w:after="0" w:line="240" w:lineRule="auto"/>
              <w:ind w:left="-108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&lt;идентификатор&gt; = &lt;литерал&gt;;</w:t>
            </w:r>
          </w:p>
          <w:p w14:paraId="6997DE0E" w14:textId="77777777" w:rsidR="00EE18B4" w:rsidRPr="006F274A" w:rsidRDefault="00EE18B4" w:rsidP="00EE18B4">
            <w:pPr>
              <w:spacing w:after="0" w:line="240" w:lineRule="auto"/>
              <w:ind w:left="-108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&lt;идентификатор&gt; = &lt;выражение&gt;;</w:t>
            </w:r>
          </w:p>
          <w:p w14:paraId="784A3927" w14:textId="58C50106" w:rsidR="00EE18B4" w:rsidRPr="00085BB7" w:rsidRDefault="00340023" w:rsidP="00EE18B4">
            <w:pPr>
              <w:pStyle w:val="a3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&lt;идентификатор 1</w:t>
            </w:r>
            <w:r w:rsidR="00EE18B4"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&gt; = &lt;идентификатор 2&gt;;</w:t>
            </w:r>
          </w:p>
        </w:tc>
      </w:tr>
      <w:tr w:rsidR="00EE18B4" w14:paraId="6D0D8D38" w14:textId="77777777" w:rsidTr="00867517">
        <w:tc>
          <w:tcPr>
            <w:tcW w:w="3544" w:type="dxa"/>
            <w:vAlign w:val="center"/>
          </w:tcPr>
          <w:p w14:paraId="7F31CBC7" w14:textId="12E5F44C" w:rsidR="00340023" w:rsidRPr="00340023" w:rsidRDefault="00EE18B4" w:rsidP="00EE18B4">
            <w:pPr>
              <w:pStyle w:val="a3"/>
              <w:spacing w:line="24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521" w:type="dxa"/>
          </w:tcPr>
          <w:p w14:paraId="3463A068" w14:textId="0572F2F8" w:rsidR="00EE18B4" w:rsidRPr="00085BB7" w:rsidRDefault="00E30429" w:rsidP="00EE18B4">
            <w:pPr>
              <w:pStyle w:val="a3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read</w:t>
            </w:r>
            <w:r w:rsidR="0034002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E18B4"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&lt;идентификатор / литерал&gt;</w:t>
            </w:r>
          </w:p>
        </w:tc>
      </w:tr>
      <w:tr w:rsidR="00340023" w14:paraId="7C6F70A6" w14:textId="77777777" w:rsidTr="00867517">
        <w:tc>
          <w:tcPr>
            <w:tcW w:w="3544" w:type="dxa"/>
            <w:vAlign w:val="center"/>
          </w:tcPr>
          <w:p w14:paraId="651F04EF" w14:textId="5AD37078" w:rsidR="00340023" w:rsidRPr="00340023" w:rsidRDefault="00340023" w:rsidP="00EE18B4">
            <w:pPr>
              <w:pStyle w:val="a3"/>
              <w:spacing w:line="24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Инструкция цикла</w:t>
            </w:r>
          </w:p>
        </w:tc>
        <w:tc>
          <w:tcPr>
            <w:tcW w:w="6521" w:type="dxa"/>
          </w:tcPr>
          <w:p w14:paraId="461040EF" w14:textId="25DFDA61" w:rsidR="00340023" w:rsidRPr="00476C40" w:rsidRDefault="00340023" w:rsidP="00EE18B4">
            <w:pPr>
              <w:pStyle w:val="a3"/>
              <w:spacing w:line="240" w:lineRule="auto"/>
              <w:ind w:left="-108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cycle</w:t>
            </w:r>
            <w:r w:rsidRPr="00476C4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&lt;литерал</w:t>
            </w:r>
            <w:r w:rsidRPr="00476C40">
              <w:rPr>
                <w:rFonts w:ascii="Times New Roman" w:eastAsia="Calibri" w:hAnsi="Times New Roman" w:cs="Times New Roman"/>
                <w:sz w:val="28"/>
                <w:szCs w:val="28"/>
              </w:rPr>
              <w:t>&gt;)</w:t>
            </w:r>
          </w:p>
          <w:p w14:paraId="5EF500E7" w14:textId="77777777" w:rsidR="00340023" w:rsidRPr="00476C40" w:rsidRDefault="00340023" w:rsidP="00EE18B4">
            <w:pPr>
              <w:pStyle w:val="a3"/>
              <w:spacing w:line="240" w:lineRule="auto"/>
              <w:ind w:left="-108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6C40">
              <w:rPr>
                <w:rFonts w:ascii="Times New Roman" w:eastAsia="Calibri" w:hAnsi="Times New Roman" w:cs="Times New Roman"/>
                <w:sz w:val="28"/>
                <w:szCs w:val="28"/>
              </w:rPr>
              <w:t>{</w:t>
            </w:r>
          </w:p>
          <w:p w14:paraId="01942AEA" w14:textId="77777777" w:rsidR="00340023" w:rsidRPr="00476C40" w:rsidRDefault="00340023" w:rsidP="00EE18B4">
            <w:pPr>
              <w:pStyle w:val="a3"/>
              <w:spacing w:line="240" w:lineRule="auto"/>
              <w:ind w:left="-108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76C40">
              <w:rPr>
                <w:rFonts w:ascii="Times New Roman" w:eastAsia="Calibri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тело цикла</w:t>
            </w:r>
            <w:r w:rsidRPr="00476C40">
              <w:rPr>
                <w:rFonts w:ascii="Times New Roman" w:eastAsia="Calibri" w:hAnsi="Times New Roman" w:cs="Times New Roman"/>
                <w:sz w:val="28"/>
                <w:szCs w:val="28"/>
              </w:rPr>
              <w:t>&gt;</w:t>
            </w:r>
          </w:p>
          <w:p w14:paraId="720D1F1C" w14:textId="383A0C0A" w:rsidR="00340023" w:rsidRPr="00E30429" w:rsidRDefault="00340023" w:rsidP="00E30429">
            <w:pPr>
              <w:pStyle w:val="a3"/>
              <w:spacing w:line="240" w:lineRule="auto"/>
              <w:ind w:left="-108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  <w:r w:rsidR="00E3042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14:paraId="467C7B71" w14:textId="2A14BBAD" w:rsidR="00340023" w:rsidRPr="000712FD" w:rsidRDefault="00340023" w:rsidP="00867517">
      <w:pPr>
        <w:spacing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26" w:name="_Toc469958223"/>
    </w:p>
    <w:p w14:paraId="510170A1" w14:textId="77777777" w:rsidR="00652DC8" w:rsidRPr="000E40DE" w:rsidRDefault="00652DC8" w:rsidP="00FA4680">
      <w:pPr>
        <w:pStyle w:val="a3"/>
        <w:numPr>
          <w:ilvl w:val="1"/>
          <w:numId w:val="1"/>
        </w:numPr>
        <w:spacing w:before="24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7" w:name="_Toc27401732"/>
      <w:r w:rsidRPr="000E40DE">
        <w:rPr>
          <w:rFonts w:ascii="Times New Roman" w:hAnsi="Times New Roman" w:cs="Times New Roman"/>
          <w:b/>
          <w:sz w:val="28"/>
          <w:szCs w:val="28"/>
        </w:rPr>
        <w:t>Операции языка</w:t>
      </w:r>
      <w:bookmarkEnd w:id="26"/>
      <w:bookmarkEnd w:id="27"/>
    </w:p>
    <w:p w14:paraId="13A3C7B4" w14:textId="29CD27E1" w:rsidR="00EE18B4" w:rsidRDefault="00FF444C" w:rsidP="00EE18B4">
      <w:pPr>
        <w:pStyle w:val="11"/>
        <w:spacing w:before="0"/>
        <w:jc w:val="both"/>
      </w:pPr>
      <w:bookmarkStart w:id="28" w:name="_Hlk532777440"/>
      <w:bookmarkStart w:id="29" w:name="_Hlk532777636"/>
      <w:r w:rsidRPr="006F274A">
        <w:rPr>
          <w:rFonts w:eastAsia="Calibri" w:cs="Times New Roman"/>
          <w:szCs w:val="28"/>
        </w:rPr>
        <w:t>Наибольшую приоритетность арифметических операций имеют операци</w:t>
      </w:r>
      <w:r w:rsidR="00E30429">
        <w:rPr>
          <w:rFonts w:eastAsia="Calibri" w:cs="Times New Roman"/>
          <w:szCs w:val="28"/>
        </w:rPr>
        <w:t>я произведения</w:t>
      </w:r>
      <w:r w:rsidRPr="006F274A">
        <w:rPr>
          <w:rFonts w:eastAsia="Calibri" w:cs="Times New Roman"/>
          <w:szCs w:val="28"/>
        </w:rPr>
        <w:t>, а сложение</w:t>
      </w:r>
      <w:r w:rsidR="00E30429">
        <w:rPr>
          <w:rFonts w:eastAsia="Calibri" w:cs="Times New Roman"/>
          <w:szCs w:val="28"/>
        </w:rPr>
        <w:t>, И, ИЛИ, НЕ,</w:t>
      </w:r>
      <w:r w:rsidRPr="006F274A">
        <w:rPr>
          <w:rFonts w:eastAsia="Calibri" w:cs="Times New Roman"/>
          <w:szCs w:val="28"/>
        </w:rPr>
        <w:t xml:space="preserve"> вычитание меньшую. При одинаковом приоритете первой выполнится операция расположенная левее. Изменить приоритетность можно с помощью круглых скобок</w:t>
      </w:r>
      <w:bookmarkEnd w:id="28"/>
      <w:r>
        <w:rPr>
          <w:rFonts w:eastAsia="Calibri" w:cs="Times New Roman"/>
          <w:szCs w:val="28"/>
        </w:rPr>
        <w:t>.</w:t>
      </w:r>
      <w:r w:rsidR="00EE18B4" w:rsidRPr="00EE18B4">
        <w:t xml:space="preserve"> </w:t>
      </w:r>
    </w:p>
    <w:bookmarkEnd w:id="29"/>
    <w:p w14:paraId="2FAB9C39" w14:textId="58FFDFFB" w:rsidR="00652DC8" w:rsidRPr="00BA4F9F" w:rsidRDefault="00EE18B4" w:rsidP="000712FD">
      <w:pPr>
        <w:pStyle w:val="11"/>
        <w:spacing w:before="0"/>
        <w:jc w:val="both"/>
      </w:pPr>
      <w:r w:rsidRPr="00EE18B4">
        <w:t xml:space="preserve">Операции в языке программирования </w:t>
      </w:r>
      <w:r w:rsidR="00476C40">
        <w:t>IIO-2019</w:t>
      </w:r>
      <w:r w:rsidRPr="00EE18B4">
        <w:t xml:space="preserve"> применимые к целочисленным типам данных приведены в табл</w:t>
      </w:r>
      <w:r w:rsidR="007377AD">
        <w:t>ице 1.6</w:t>
      </w:r>
      <w:r w:rsidR="00652DC8">
        <w:t>.</w:t>
      </w:r>
    </w:p>
    <w:p w14:paraId="6594F904" w14:textId="49D91C2E" w:rsidR="00652DC8" w:rsidRDefault="003868F2" w:rsidP="00FA4680">
      <w:pPr>
        <w:pStyle w:val="a3"/>
        <w:spacing w:after="24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77AD">
        <w:rPr>
          <w:rFonts w:ascii="Times New Roman" w:hAnsi="Times New Roman" w:cs="Times New Roman"/>
          <w:sz w:val="28"/>
          <w:szCs w:val="28"/>
        </w:rPr>
        <w:t>Таблица 1.6</w:t>
      </w:r>
      <w:r w:rsidR="00A6507E" w:rsidRPr="003868F2">
        <w:rPr>
          <w:rFonts w:ascii="Times New Roman" w:hAnsi="Times New Roman" w:cs="Times New Roman"/>
          <w:sz w:val="28"/>
          <w:szCs w:val="28"/>
        </w:rPr>
        <w:t xml:space="preserve"> -</w:t>
      </w:r>
      <w:r w:rsidR="00652DC8" w:rsidRPr="003868F2">
        <w:rPr>
          <w:rFonts w:ascii="Times New Roman" w:hAnsi="Times New Roman" w:cs="Times New Roman"/>
          <w:sz w:val="28"/>
          <w:szCs w:val="28"/>
        </w:rPr>
        <w:t xml:space="preserve"> Операции языка</w:t>
      </w:r>
    </w:p>
    <w:p w14:paraId="27F1DBED" w14:textId="77777777" w:rsidR="00FA4680" w:rsidRPr="003868F2" w:rsidRDefault="00FA4680" w:rsidP="00FA4680">
      <w:pPr>
        <w:pStyle w:val="a3"/>
        <w:spacing w:after="24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5232"/>
        <w:gridCol w:w="4911"/>
      </w:tblGrid>
      <w:tr w:rsidR="00652DC8" w14:paraId="6ECD8EAA" w14:textId="77777777" w:rsidTr="00A6507E">
        <w:tc>
          <w:tcPr>
            <w:tcW w:w="5232" w:type="dxa"/>
          </w:tcPr>
          <w:p w14:paraId="1F220524" w14:textId="77777777" w:rsidR="00652DC8" w:rsidRPr="00EE629F" w:rsidRDefault="00652DC8" w:rsidP="00FA4680">
            <w:pPr>
              <w:pStyle w:val="a3"/>
              <w:spacing w:before="24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911" w:type="dxa"/>
          </w:tcPr>
          <w:p w14:paraId="772C0520" w14:textId="77777777" w:rsidR="00652DC8" w:rsidRPr="00EE629F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Операторы</w:t>
            </w:r>
          </w:p>
        </w:tc>
      </w:tr>
      <w:tr w:rsidR="00EE18B4" w14:paraId="7E0D5894" w14:textId="77777777" w:rsidTr="00A6507E">
        <w:tc>
          <w:tcPr>
            <w:tcW w:w="5232" w:type="dxa"/>
          </w:tcPr>
          <w:p w14:paraId="2F5A9E62" w14:textId="198EF42E" w:rsidR="00EE18B4" w:rsidRDefault="00EE18B4" w:rsidP="00EE18B4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Арифметические</w:t>
            </w:r>
          </w:p>
        </w:tc>
        <w:tc>
          <w:tcPr>
            <w:tcW w:w="4911" w:type="dxa"/>
          </w:tcPr>
          <w:p w14:paraId="00CD92FE" w14:textId="77777777" w:rsidR="00EE18B4" w:rsidRPr="006F274A" w:rsidRDefault="00EE18B4" w:rsidP="00EE18B4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() – приоритетность операций</w:t>
            </w:r>
          </w:p>
          <w:p w14:paraId="698CD5D7" w14:textId="77777777" w:rsidR="00EE18B4" w:rsidRPr="006F274A" w:rsidRDefault="00EE18B4" w:rsidP="00EE18B4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+  ̶  сложение </w:t>
            </w:r>
          </w:p>
          <w:p w14:paraId="5AF48274" w14:textId="77777777" w:rsidR="00EE18B4" w:rsidRPr="006F274A" w:rsidRDefault="00EE18B4" w:rsidP="00EE18B4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</w:t>
            </w:r>
            <w:bookmarkStart w:id="30" w:name="__DdeLink__818_1541965012"/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̶ </w:t>
            </w:r>
            <w:bookmarkEnd w:id="30"/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вычитание </w:t>
            </w:r>
          </w:p>
          <w:p w14:paraId="427ADA16" w14:textId="2720482D" w:rsidR="00CF5EC1" w:rsidRPr="00CF5EC1" w:rsidRDefault="00EE18B4" w:rsidP="00E30429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*  ̶  умножение </w:t>
            </w:r>
          </w:p>
        </w:tc>
      </w:tr>
      <w:tr w:rsidR="00E30429" w14:paraId="5B052F27" w14:textId="77777777" w:rsidTr="00A6507E">
        <w:tc>
          <w:tcPr>
            <w:tcW w:w="5232" w:type="dxa"/>
          </w:tcPr>
          <w:p w14:paraId="17123799" w14:textId="7DFA16A6" w:rsidR="00E30429" w:rsidRPr="006F274A" w:rsidRDefault="00E30429" w:rsidP="00EE18B4">
            <w:pPr>
              <w:pStyle w:val="a3"/>
              <w:spacing w:line="24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Побитовые</w:t>
            </w:r>
          </w:p>
        </w:tc>
        <w:tc>
          <w:tcPr>
            <w:tcW w:w="4911" w:type="dxa"/>
          </w:tcPr>
          <w:p w14:paraId="309EDAD1" w14:textId="77777777" w:rsidR="00E30429" w:rsidRDefault="00E30429" w:rsidP="00EE18B4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A –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</w:t>
            </w:r>
          </w:p>
          <w:p w14:paraId="68C985FE" w14:textId="585F8389" w:rsidR="00E30429" w:rsidRDefault="00E30429" w:rsidP="00EE18B4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O –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ИЛИ</w:t>
            </w:r>
          </w:p>
          <w:p w14:paraId="30EBA427" w14:textId="4F6D56DD" w:rsidR="00E30429" w:rsidRPr="00E30429" w:rsidRDefault="00E30429" w:rsidP="00EE18B4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N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– НЕ</w:t>
            </w:r>
          </w:p>
        </w:tc>
      </w:tr>
    </w:tbl>
    <w:p w14:paraId="253B7EF2" w14:textId="46F172E8" w:rsidR="00EE18B4" w:rsidRPr="0084544C" w:rsidRDefault="00EE18B4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E87B4BF" w14:textId="77777777" w:rsidR="00652DC8" w:rsidRDefault="00652DC8" w:rsidP="000712FD">
      <w:pPr>
        <w:pStyle w:val="a3"/>
        <w:numPr>
          <w:ilvl w:val="1"/>
          <w:numId w:val="1"/>
        </w:numPr>
        <w:spacing w:before="24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1" w:name="_Toc469958224"/>
      <w:bookmarkStart w:id="32" w:name="_Toc27401733"/>
      <w:r w:rsidRPr="006F34FA">
        <w:rPr>
          <w:rFonts w:ascii="Times New Roman" w:hAnsi="Times New Roman" w:cs="Times New Roman"/>
          <w:b/>
          <w:sz w:val="28"/>
          <w:szCs w:val="28"/>
        </w:rPr>
        <w:t>Выражения и их вычисления</w:t>
      </w:r>
      <w:bookmarkEnd w:id="31"/>
      <w:bookmarkEnd w:id="32"/>
      <w:r w:rsidRPr="006F34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8C006E2" w14:textId="732D8BDB" w:rsidR="00652DC8" w:rsidRPr="00A6507E" w:rsidRDefault="00652DC8" w:rsidP="000712FD">
      <w:pPr>
        <w:pStyle w:val="11"/>
        <w:spacing w:before="0"/>
        <w:jc w:val="both"/>
      </w:pPr>
      <w:bookmarkStart w:id="33" w:name="_Toc469880817"/>
      <w:bookmarkStart w:id="34" w:name="_Toc469881124"/>
      <w:bookmarkStart w:id="35" w:name="_Toc469958225"/>
      <w:r>
        <w:t>Предусмотрены следующие правила составления выражений:</w:t>
      </w:r>
      <w:bookmarkEnd w:id="33"/>
      <w:bookmarkEnd w:id="34"/>
      <w:bookmarkEnd w:id="35"/>
      <w:r>
        <w:t xml:space="preserve"> </w:t>
      </w:r>
    </w:p>
    <w:p w14:paraId="59D4F440" w14:textId="0D7876CE" w:rsidR="00652DC8" w:rsidRPr="000E40DE" w:rsidRDefault="00FF444C" w:rsidP="007A497B">
      <w:pPr>
        <w:pStyle w:val="11"/>
        <w:numPr>
          <w:ilvl w:val="1"/>
          <w:numId w:val="8"/>
        </w:numPr>
        <w:spacing w:before="240"/>
        <w:ind w:left="993" w:hanging="284"/>
        <w:jc w:val="both"/>
      </w:pPr>
      <w:r>
        <w:rPr>
          <w:rFonts w:eastAsia="Calibri" w:cs="Times New Roman"/>
          <w:szCs w:val="28"/>
        </w:rPr>
        <w:t>в</w:t>
      </w:r>
      <w:r w:rsidRPr="006F274A">
        <w:rPr>
          <w:rFonts w:eastAsia="Calibri" w:cs="Times New Roman"/>
          <w:szCs w:val="28"/>
        </w:rPr>
        <w:t>ыражения читаются слева направо и записываются в одну строку</w:t>
      </w:r>
      <w:r w:rsidR="00FA4680">
        <w:t>;</w:t>
      </w:r>
    </w:p>
    <w:p w14:paraId="17B66B1C" w14:textId="385DDB3A" w:rsidR="00FF444C" w:rsidRPr="0028520F" w:rsidRDefault="00FF444C" w:rsidP="00FF444C">
      <w:pPr>
        <w:pStyle w:val="11"/>
        <w:numPr>
          <w:ilvl w:val="1"/>
          <w:numId w:val="8"/>
        </w:numPr>
        <w:ind w:left="993" w:hanging="284"/>
        <w:jc w:val="both"/>
      </w:pPr>
      <w:r>
        <w:t>р</w:t>
      </w:r>
      <w:r w:rsidRPr="0028520F">
        <w:t>еализация выражений происходит с помощью обратной польской записи</w:t>
      </w:r>
      <w:r>
        <w:t>;</w:t>
      </w:r>
    </w:p>
    <w:p w14:paraId="6048AEEE" w14:textId="073932C8" w:rsidR="00652DC8" w:rsidRPr="000712FD" w:rsidRDefault="00FF444C" w:rsidP="000712FD">
      <w:pPr>
        <w:pStyle w:val="11"/>
        <w:numPr>
          <w:ilvl w:val="1"/>
          <w:numId w:val="8"/>
        </w:numPr>
        <w:spacing w:before="0" w:after="200"/>
        <w:ind w:left="993" w:hanging="284"/>
        <w:jc w:val="both"/>
      </w:pPr>
      <w:r>
        <w:t>д</w:t>
      </w:r>
      <w:r w:rsidRPr="0028520F">
        <w:t>ля изменения приоритета операция используются круглые скобки</w:t>
      </w:r>
      <w:r w:rsidR="00652DC8" w:rsidRPr="0028520F">
        <w:t>.</w:t>
      </w:r>
    </w:p>
    <w:p w14:paraId="5F6BBC3F" w14:textId="77777777" w:rsidR="00652DC8" w:rsidRPr="006F34FA" w:rsidRDefault="00652DC8" w:rsidP="00FA4680">
      <w:pPr>
        <w:pStyle w:val="a3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6" w:name="_Toc469958226"/>
      <w:bookmarkStart w:id="37" w:name="_Toc27401734"/>
      <w:r w:rsidRPr="006F34FA">
        <w:rPr>
          <w:rFonts w:ascii="Times New Roman" w:hAnsi="Times New Roman" w:cs="Times New Roman"/>
          <w:b/>
          <w:sz w:val="28"/>
          <w:szCs w:val="28"/>
        </w:rPr>
        <w:t>Программные конструкции языка</w:t>
      </w:r>
      <w:bookmarkEnd w:id="36"/>
      <w:bookmarkEnd w:id="37"/>
    </w:p>
    <w:p w14:paraId="4321AA48" w14:textId="30AFCA2F" w:rsidR="00652DC8" w:rsidRDefault="00652DC8" w:rsidP="00FA4680">
      <w:pPr>
        <w:pStyle w:val="11"/>
        <w:spacing w:before="0"/>
        <w:jc w:val="both"/>
      </w:pPr>
      <w:r w:rsidRPr="00223DEF">
        <w:t>Программные констру</w:t>
      </w:r>
      <w:r w:rsidR="007377AD">
        <w:t>кции представлены в таблице 1.7</w:t>
      </w:r>
      <w:r w:rsidR="00FA4680">
        <w:t>.</w:t>
      </w:r>
    </w:p>
    <w:p w14:paraId="5C0B2C60" w14:textId="53902E05" w:rsidR="00652DC8" w:rsidRPr="003868F2" w:rsidRDefault="003868F2" w:rsidP="00FA4680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377AD">
        <w:rPr>
          <w:rFonts w:ascii="Times New Roman" w:hAnsi="Times New Roman" w:cs="Times New Roman"/>
          <w:sz w:val="28"/>
          <w:szCs w:val="28"/>
        </w:rPr>
        <w:t>Таблица 1.7</w:t>
      </w:r>
      <w:r w:rsidR="00652DC8" w:rsidRPr="003868F2">
        <w:rPr>
          <w:rFonts w:ascii="Times New Roman" w:hAnsi="Times New Roman" w:cs="Times New Roman"/>
          <w:sz w:val="28"/>
          <w:szCs w:val="28"/>
        </w:rPr>
        <w:t xml:space="preserve"> </w:t>
      </w:r>
      <w:r w:rsidR="00A6507E" w:rsidRPr="003868F2">
        <w:rPr>
          <w:rFonts w:ascii="Times New Roman" w:hAnsi="Times New Roman" w:cs="Times New Roman"/>
          <w:sz w:val="28"/>
          <w:szCs w:val="28"/>
        </w:rPr>
        <w:t xml:space="preserve">- </w:t>
      </w:r>
      <w:r w:rsidR="00652DC8" w:rsidRPr="003868F2">
        <w:rPr>
          <w:rFonts w:ascii="Times New Roman" w:hAnsi="Times New Roman" w:cs="Times New Roman"/>
          <w:sz w:val="28"/>
          <w:szCs w:val="28"/>
        </w:rPr>
        <w:t>Программные конструкции языка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552"/>
        <w:gridCol w:w="7371"/>
      </w:tblGrid>
      <w:tr w:rsidR="00652DC8" w:rsidRPr="00223DEF" w14:paraId="07602191" w14:textId="77777777" w:rsidTr="0086534D">
        <w:tc>
          <w:tcPr>
            <w:tcW w:w="2552" w:type="dxa"/>
          </w:tcPr>
          <w:p w14:paraId="33B2424E" w14:textId="77777777" w:rsidR="00652DC8" w:rsidRPr="00223DEF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371" w:type="dxa"/>
          </w:tcPr>
          <w:p w14:paraId="58A68599" w14:textId="77777777" w:rsidR="00652DC8" w:rsidRPr="0043091F" w:rsidRDefault="00652DC8" w:rsidP="00867517">
            <w:pPr>
              <w:pStyle w:val="a3"/>
              <w:tabs>
                <w:tab w:val="left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Представление в языке</w:t>
            </w:r>
          </w:p>
        </w:tc>
      </w:tr>
      <w:tr w:rsidR="00652DC8" w:rsidRPr="00223DEF" w14:paraId="3C99916B" w14:textId="77777777" w:rsidTr="0086534D">
        <w:tc>
          <w:tcPr>
            <w:tcW w:w="2552" w:type="dxa"/>
          </w:tcPr>
          <w:p w14:paraId="0DF46922" w14:textId="77777777" w:rsidR="00652DC8" w:rsidRPr="00223DEF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DEF"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7371" w:type="dxa"/>
          </w:tcPr>
          <w:p w14:paraId="61E12AF7" w14:textId="31A98A69" w:rsidR="00FF444C" w:rsidRPr="00E30429" w:rsidRDefault="00E30429" w:rsidP="00FF444C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start</w:t>
            </w:r>
          </w:p>
          <w:p w14:paraId="163A2A10" w14:textId="77777777" w:rsidR="00FF444C" w:rsidRPr="006F274A" w:rsidRDefault="00FF444C" w:rsidP="00FF444C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{</w:t>
            </w:r>
          </w:p>
          <w:p w14:paraId="506C639B" w14:textId="77777777" w:rsidR="00FF444C" w:rsidRPr="006F274A" w:rsidRDefault="00FF444C" w:rsidP="00FF444C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&lt;инструкции языка&gt;</w:t>
            </w:r>
          </w:p>
          <w:p w14:paraId="496B8351" w14:textId="69360933" w:rsidR="00652DC8" w:rsidRPr="00C54654" w:rsidRDefault="00FF444C" w:rsidP="00FF444C">
            <w:pPr>
              <w:pStyle w:val="a3"/>
              <w:tabs>
                <w:tab w:val="left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}</w:t>
            </w:r>
          </w:p>
        </w:tc>
      </w:tr>
      <w:tr w:rsidR="00FF444C" w:rsidRPr="00223DEF" w14:paraId="51893D04" w14:textId="77777777" w:rsidTr="0086534D">
        <w:tc>
          <w:tcPr>
            <w:tcW w:w="2552" w:type="dxa"/>
          </w:tcPr>
          <w:p w14:paraId="6A6C8B49" w14:textId="77777777" w:rsidR="00FF444C" w:rsidRPr="00BC2F34" w:rsidRDefault="00FF444C" w:rsidP="00FF444C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371" w:type="dxa"/>
          </w:tcPr>
          <w:p w14:paraId="566A890B" w14:textId="502FB07D" w:rsidR="0086534D" w:rsidRPr="006F274A" w:rsidRDefault="00402E92" w:rsidP="0086534D">
            <w:pPr>
              <w:spacing w:after="0" w:line="240" w:lineRule="auto"/>
              <w:ind w:left="-108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02E9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</w:t>
            </w:r>
            <w:r w:rsidR="0086534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un</w:t>
            </w:r>
            <w:r w:rsidR="00E3042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</w:t>
            </w:r>
            <w:r w:rsidR="0086534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&lt;тип данных&gt;</w:t>
            </w:r>
            <w:r w:rsidR="0086534D" w:rsidRPr="0034002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86534D"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&lt;идентификатор</w:t>
            </w:r>
            <w:r w:rsidR="0086534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функции</w:t>
            </w:r>
            <w:r w:rsidR="0086534D"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&gt;(&lt;идентификатор /  литерал&gt;,…)</w:t>
            </w:r>
          </w:p>
          <w:p w14:paraId="0B763984" w14:textId="0F4B4297" w:rsidR="00FF444C" w:rsidRPr="0086534D" w:rsidRDefault="0086534D" w:rsidP="009C42AF">
            <w:pPr>
              <w:spacing w:after="0" w:line="240" w:lineRule="auto"/>
              <w:ind w:left="-108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02E9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{ </w:t>
            </w:r>
            <w:r w:rsidR="009C42A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&lt;инструкции языка&gt;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}</w:t>
            </w:r>
          </w:p>
        </w:tc>
      </w:tr>
    </w:tbl>
    <w:p w14:paraId="20B5F89F" w14:textId="265CC0D1" w:rsidR="00A6507E" w:rsidRPr="00A6507E" w:rsidRDefault="00652DC8" w:rsidP="00FA4680">
      <w:pPr>
        <w:pStyle w:val="a3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38" w:name="_Toc469958227"/>
      <w:bookmarkStart w:id="39" w:name="_Toc27401735"/>
      <w:r w:rsidRPr="00694006">
        <w:rPr>
          <w:rFonts w:ascii="Times New Roman" w:hAnsi="Times New Roman" w:cs="Times New Roman"/>
          <w:b/>
          <w:sz w:val="28"/>
          <w:szCs w:val="28"/>
        </w:rPr>
        <w:t>Область видимости идентификаторов</w:t>
      </w:r>
      <w:bookmarkEnd w:id="38"/>
      <w:bookmarkEnd w:id="39"/>
    </w:p>
    <w:p w14:paraId="013D29AB" w14:textId="66A088C3" w:rsidR="00A6507E" w:rsidRPr="000712FD" w:rsidRDefault="00FF444C" w:rsidP="00FA4680">
      <w:pPr>
        <w:pStyle w:val="11"/>
        <w:spacing w:before="0"/>
        <w:jc w:val="both"/>
        <w:rPr>
          <w:b/>
        </w:rPr>
      </w:pPr>
      <w:r w:rsidRPr="006F274A">
        <w:rPr>
          <w:rFonts w:eastAsia="Calibri" w:cs="Times New Roman"/>
          <w:szCs w:val="28"/>
        </w:rPr>
        <w:lastRenderedPageBreak/>
        <w:t>Все идентификаторы обязаны б</w:t>
      </w:r>
      <w:r w:rsidR="00CD57D0">
        <w:rPr>
          <w:rFonts w:eastAsia="Calibri" w:cs="Times New Roman"/>
          <w:szCs w:val="28"/>
        </w:rPr>
        <w:t>ыть объявленными внутри функции</w:t>
      </w:r>
      <w:r w:rsidRPr="006F274A">
        <w:rPr>
          <w:rFonts w:eastAsia="Calibri" w:cs="Times New Roman"/>
          <w:szCs w:val="28"/>
        </w:rPr>
        <w:t>. Глобальных переменных нет, только локальные. Параметры видны только внутри функции, в которой объявл</w:t>
      </w:r>
      <w:r>
        <w:rPr>
          <w:rFonts w:eastAsia="Calibri" w:cs="Times New Roman"/>
          <w:szCs w:val="28"/>
        </w:rPr>
        <w:t>е</w:t>
      </w:r>
      <w:r w:rsidRPr="006F274A">
        <w:rPr>
          <w:rFonts w:eastAsia="Calibri" w:cs="Times New Roman"/>
          <w:szCs w:val="28"/>
        </w:rPr>
        <w:t>ны</w:t>
      </w:r>
      <w:r w:rsidR="00652DC8" w:rsidRPr="00694006">
        <w:t>.</w:t>
      </w:r>
    </w:p>
    <w:p w14:paraId="776C9395" w14:textId="77777777" w:rsidR="00652DC8" w:rsidRPr="006F34FA" w:rsidRDefault="00652DC8" w:rsidP="00FA4680">
      <w:pPr>
        <w:pStyle w:val="a3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0" w:name="_Toc469958228"/>
      <w:bookmarkStart w:id="41" w:name="_Toc27401736"/>
      <w:r w:rsidRPr="006F34FA">
        <w:rPr>
          <w:rFonts w:ascii="Times New Roman" w:hAnsi="Times New Roman" w:cs="Times New Roman"/>
          <w:b/>
          <w:sz w:val="28"/>
          <w:szCs w:val="28"/>
        </w:rPr>
        <w:t>Семантические проверки</w:t>
      </w:r>
      <w:bookmarkEnd w:id="40"/>
      <w:bookmarkEnd w:id="41"/>
    </w:p>
    <w:p w14:paraId="26DE703A" w14:textId="29CE683E" w:rsidR="000712FD" w:rsidRPr="00E02317" w:rsidRDefault="00652DC8" w:rsidP="00FA4680">
      <w:pPr>
        <w:pStyle w:val="11"/>
        <w:spacing w:before="0"/>
        <w:jc w:val="both"/>
      </w:pPr>
      <w:r w:rsidRPr="00CA736A">
        <w:t>Перечень семантических проверок, предусмотренных я</w:t>
      </w:r>
      <w:r w:rsidR="00CD57D0">
        <w:t>зыком, приведен в таблице 1.</w:t>
      </w:r>
      <w:r w:rsidR="007377AD">
        <w:t>8</w:t>
      </w:r>
      <w:r w:rsidRPr="00CA736A">
        <w:t>.</w:t>
      </w:r>
    </w:p>
    <w:p w14:paraId="272F4B31" w14:textId="0E15362B" w:rsidR="00652DC8" w:rsidRPr="00CD57D0" w:rsidRDefault="00CD57D0" w:rsidP="003868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7377AD">
        <w:rPr>
          <w:rFonts w:ascii="Times New Roman" w:hAnsi="Times New Roman" w:cs="Times New Roman"/>
          <w:sz w:val="28"/>
          <w:szCs w:val="28"/>
        </w:rPr>
        <w:t>8</w:t>
      </w:r>
      <w:r w:rsidR="00A6507E" w:rsidRPr="003868F2">
        <w:rPr>
          <w:rFonts w:ascii="Times New Roman" w:hAnsi="Times New Roman" w:cs="Times New Roman"/>
          <w:sz w:val="28"/>
          <w:szCs w:val="28"/>
        </w:rPr>
        <w:t xml:space="preserve"> -</w:t>
      </w:r>
      <w:r w:rsidR="00652DC8" w:rsidRPr="003868F2">
        <w:rPr>
          <w:rFonts w:ascii="Times New Roman" w:hAnsi="Times New Roman" w:cs="Times New Roman"/>
          <w:sz w:val="28"/>
          <w:szCs w:val="28"/>
        </w:rPr>
        <w:t xml:space="preserve"> Перечень семантических проверок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039"/>
        <w:gridCol w:w="8198"/>
      </w:tblGrid>
      <w:tr w:rsidR="00652DC8" w:rsidRPr="00285F06" w14:paraId="29707A78" w14:textId="77777777" w:rsidTr="00867517">
        <w:tc>
          <w:tcPr>
            <w:tcW w:w="1039" w:type="dxa"/>
          </w:tcPr>
          <w:p w14:paraId="5C6451EB" w14:textId="77777777" w:rsidR="00652DC8" w:rsidRPr="007B1553" w:rsidRDefault="00652DC8" w:rsidP="00867517">
            <w:pPr>
              <w:pStyle w:val="ae"/>
              <w:tabs>
                <w:tab w:val="left" w:pos="0"/>
              </w:tabs>
              <w:rPr>
                <w:szCs w:val="28"/>
              </w:rPr>
            </w:pPr>
            <w:r w:rsidRPr="007B1553">
              <w:rPr>
                <w:szCs w:val="28"/>
              </w:rPr>
              <w:t>Номер</w:t>
            </w:r>
          </w:p>
        </w:tc>
        <w:tc>
          <w:tcPr>
            <w:tcW w:w="8198" w:type="dxa"/>
          </w:tcPr>
          <w:p w14:paraId="0FA78A47" w14:textId="77777777" w:rsidR="00652DC8" w:rsidRPr="00A6507E" w:rsidRDefault="00652DC8" w:rsidP="00867517">
            <w:pPr>
              <w:pStyle w:val="ae"/>
              <w:tabs>
                <w:tab w:val="left" w:pos="0"/>
              </w:tabs>
              <w:rPr>
                <w:b/>
                <w:szCs w:val="28"/>
              </w:rPr>
            </w:pPr>
            <w:r w:rsidRPr="00A6507E">
              <w:rPr>
                <w:szCs w:val="28"/>
              </w:rPr>
              <w:t>Правило</w:t>
            </w:r>
          </w:p>
        </w:tc>
      </w:tr>
      <w:tr w:rsidR="00FF444C" w:rsidRPr="00285F06" w14:paraId="68C18531" w14:textId="77777777" w:rsidTr="00867517">
        <w:tc>
          <w:tcPr>
            <w:tcW w:w="1039" w:type="dxa"/>
          </w:tcPr>
          <w:p w14:paraId="5B171BAB" w14:textId="77777777" w:rsidR="00FF444C" w:rsidRPr="00285F06" w:rsidRDefault="00FF444C" w:rsidP="00FF444C">
            <w:pPr>
              <w:pStyle w:val="ae"/>
              <w:tabs>
                <w:tab w:val="left" w:pos="0"/>
              </w:tabs>
              <w:rPr>
                <w:szCs w:val="28"/>
              </w:rPr>
            </w:pPr>
            <w:r w:rsidRPr="00285F06">
              <w:rPr>
                <w:szCs w:val="28"/>
              </w:rPr>
              <w:t>1</w:t>
            </w:r>
          </w:p>
        </w:tc>
        <w:tc>
          <w:tcPr>
            <w:tcW w:w="8198" w:type="dxa"/>
          </w:tcPr>
          <w:p w14:paraId="208D534D" w14:textId="1D6B3096" w:rsidR="00FF444C" w:rsidRPr="00E30429" w:rsidRDefault="00CD57D0" w:rsidP="00FF444C">
            <w:pPr>
              <w:pStyle w:val="ae"/>
              <w:tabs>
                <w:tab w:val="left" w:pos="0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 xml:space="preserve">Проверка на правильность типа параметра </w:t>
            </w:r>
            <w:r w:rsidR="00E30429">
              <w:rPr>
                <w:rFonts w:eastAsia="Calibri"/>
                <w:szCs w:val="28"/>
              </w:rPr>
              <w:t>c</w:t>
            </w:r>
            <w:r w:rsidR="00E30429">
              <w:rPr>
                <w:rFonts w:eastAsia="Calibri"/>
                <w:szCs w:val="28"/>
                <w:lang w:val="en-US"/>
              </w:rPr>
              <w:t>omeback</w:t>
            </w:r>
          </w:p>
        </w:tc>
      </w:tr>
      <w:tr w:rsidR="00FF444C" w:rsidRPr="009559BB" w14:paraId="487BF274" w14:textId="77777777" w:rsidTr="00867517">
        <w:tc>
          <w:tcPr>
            <w:tcW w:w="1039" w:type="dxa"/>
          </w:tcPr>
          <w:p w14:paraId="631F88EF" w14:textId="77777777" w:rsidR="00FF444C" w:rsidRPr="00285F06" w:rsidRDefault="00FF444C" w:rsidP="00FF444C">
            <w:pPr>
              <w:pStyle w:val="ae"/>
              <w:tabs>
                <w:tab w:val="left" w:pos="0"/>
              </w:tabs>
              <w:rPr>
                <w:szCs w:val="28"/>
              </w:rPr>
            </w:pPr>
            <w:r w:rsidRPr="00285F06">
              <w:rPr>
                <w:szCs w:val="28"/>
              </w:rPr>
              <w:t>2</w:t>
            </w:r>
          </w:p>
        </w:tc>
        <w:tc>
          <w:tcPr>
            <w:tcW w:w="8198" w:type="dxa"/>
          </w:tcPr>
          <w:p w14:paraId="4BD51463" w14:textId="517D7854" w:rsidR="00FF444C" w:rsidRPr="00E30429" w:rsidRDefault="00CD57D0" w:rsidP="00FF444C">
            <w:pPr>
              <w:pStyle w:val="ae"/>
              <w:tabs>
                <w:tab w:val="left" w:pos="0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Проверка на дублирование функци</w:t>
            </w:r>
            <w:r w:rsidR="00E30429">
              <w:rPr>
                <w:rFonts w:eastAsia="Calibri"/>
                <w:szCs w:val="28"/>
              </w:rPr>
              <w:t xml:space="preserve">и </w:t>
            </w:r>
            <w:r w:rsidR="00E30429">
              <w:rPr>
                <w:rFonts w:eastAsia="Calibri"/>
                <w:szCs w:val="28"/>
                <w:lang w:val="en-US"/>
              </w:rPr>
              <w:t>main</w:t>
            </w:r>
          </w:p>
        </w:tc>
      </w:tr>
      <w:tr w:rsidR="00652DC8" w:rsidRPr="00285F06" w14:paraId="767E4AF9" w14:textId="77777777" w:rsidTr="00867517">
        <w:trPr>
          <w:trHeight w:val="112"/>
        </w:trPr>
        <w:tc>
          <w:tcPr>
            <w:tcW w:w="1039" w:type="dxa"/>
          </w:tcPr>
          <w:p w14:paraId="561139D6" w14:textId="77777777" w:rsidR="00652DC8" w:rsidRPr="00285F06" w:rsidRDefault="00652DC8" w:rsidP="00867517">
            <w:pPr>
              <w:pStyle w:val="ae"/>
              <w:tabs>
                <w:tab w:val="left" w:pos="0"/>
              </w:tabs>
              <w:rPr>
                <w:szCs w:val="28"/>
              </w:rPr>
            </w:pPr>
            <w:r w:rsidRPr="00285F06">
              <w:rPr>
                <w:szCs w:val="28"/>
              </w:rPr>
              <w:t>3</w:t>
            </w:r>
          </w:p>
        </w:tc>
        <w:tc>
          <w:tcPr>
            <w:tcW w:w="8198" w:type="dxa"/>
          </w:tcPr>
          <w:p w14:paraId="6DE49D95" w14:textId="47AFBB56" w:rsidR="00652DC8" w:rsidRPr="00CD57D0" w:rsidRDefault="00CD57D0" w:rsidP="00FA4680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57D0"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на количество параметров объявляемых функций и ограничения применяемые к ним</w:t>
            </w:r>
          </w:p>
        </w:tc>
      </w:tr>
      <w:tr w:rsidR="00652DC8" w:rsidRPr="00285F06" w14:paraId="7D25683B" w14:textId="77777777" w:rsidTr="00867517">
        <w:trPr>
          <w:trHeight w:val="64"/>
        </w:trPr>
        <w:tc>
          <w:tcPr>
            <w:tcW w:w="1039" w:type="dxa"/>
          </w:tcPr>
          <w:p w14:paraId="660F1762" w14:textId="77777777" w:rsidR="00652DC8" w:rsidRPr="003C3787" w:rsidRDefault="00652DC8" w:rsidP="00867517">
            <w:pPr>
              <w:pStyle w:val="ae"/>
              <w:tabs>
                <w:tab w:val="left" w:pos="0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8198" w:type="dxa"/>
          </w:tcPr>
          <w:p w14:paraId="6C00FE37" w14:textId="33F39491" w:rsidR="00652DC8" w:rsidRPr="00A6507E" w:rsidRDefault="00CD57D0" w:rsidP="00867517">
            <w:pPr>
              <w:pStyle w:val="ae"/>
              <w:tabs>
                <w:tab w:val="left" w:pos="0"/>
              </w:tabs>
              <w:rPr>
                <w:szCs w:val="28"/>
              </w:rPr>
            </w:pPr>
            <w:r>
              <w:rPr>
                <w:szCs w:val="28"/>
              </w:rPr>
              <w:t>Проверка на соответствие левой и правой части выражения</w:t>
            </w:r>
          </w:p>
        </w:tc>
      </w:tr>
      <w:tr w:rsidR="00FF444C" w14:paraId="4C49608A" w14:textId="77777777" w:rsidTr="00867517">
        <w:trPr>
          <w:trHeight w:val="64"/>
        </w:trPr>
        <w:tc>
          <w:tcPr>
            <w:tcW w:w="1039" w:type="dxa"/>
          </w:tcPr>
          <w:p w14:paraId="1F1CA123" w14:textId="77777777" w:rsidR="00FF444C" w:rsidRPr="00162365" w:rsidRDefault="00FF444C" w:rsidP="00FF444C">
            <w:pPr>
              <w:pStyle w:val="ae"/>
              <w:tabs>
                <w:tab w:val="left" w:pos="0"/>
              </w:tabs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8198" w:type="dxa"/>
          </w:tcPr>
          <w:p w14:paraId="285E7F60" w14:textId="0EE939DF" w:rsidR="00FF444C" w:rsidRPr="00E30429" w:rsidRDefault="00CD57D0" w:rsidP="00FF444C">
            <w:pPr>
              <w:pStyle w:val="ae"/>
              <w:tabs>
                <w:tab w:val="left" w:pos="0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 xml:space="preserve">Проверка правильности использования </w:t>
            </w:r>
            <w:r w:rsidR="00E30429">
              <w:rPr>
                <w:rFonts w:eastAsia="Calibri"/>
                <w:szCs w:val="28"/>
              </w:rPr>
              <w:t xml:space="preserve">функции </w:t>
            </w:r>
            <w:r w:rsidR="00E30429">
              <w:rPr>
                <w:rFonts w:eastAsia="Calibri"/>
                <w:szCs w:val="28"/>
                <w:lang w:val="en-US"/>
              </w:rPr>
              <w:t>strln</w:t>
            </w:r>
          </w:p>
        </w:tc>
      </w:tr>
      <w:tr w:rsidR="00652DC8" w:rsidRPr="00285F06" w14:paraId="427F8468" w14:textId="77777777" w:rsidTr="00867517">
        <w:tc>
          <w:tcPr>
            <w:tcW w:w="1039" w:type="dxa"/>
          </w:tcPr>
          <w:p w14:paraId="36095FBB" w14:textId="77777777" w:rsidR="00652DC8" w:rsidRPr="00285F06" w:rsidRDefault="00652DC8" w:rsidP="00867517">
            <w:pPr>
              <w:pStyle w:val="ae"/>
              <w:tabs>
                <w:tab w:val="left" w:pos="0"/>
              </w:tabs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8198" w:type="dxa"/>
          </w:tcPr>
          <w:p w14:paraId="20AA5B5B" w14:textId="6BABA77E" w:rsidR="00652DC8" w:rsidRPr="00E30429" w:rsidRDefault="00CD57D0" w:rsidP="00FA4680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57D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Проверка правильности использования </w:t>
            </w:r>
            <w:r w:rsidR="00E30429">
              <w:rPr>
                <w:rFonts w:ascii="Times New Roman" w:eastAsia="Calibri" w:hAnsi="Times New Roman" w:cs="Times New Roman"/>
                <w:sz w:val="28"/>
                <w:szCs w:val="28"/>
              </w:rPr>
              <w:t>функции</w:t>
            </w:r>
            <w:r w:rsidRPr="00CD57D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E30429">
              <w:rPr>
                <w:rFonts w:ascii="Times New Roman" w:eastAsia="Calibri" w:hAnsi="Times New Roman" w:cs="Times New Roman"/>
                <w:sz w:val="28"/>
                <w:szCs w:val="28"/>
              </w:rPr>
              <w:t>s</w:t>
            </w:r>
            <w:r w:rsidR="00E3042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trton</w:t>
            </w:r>
          </w:p>
        </w:tc>
      </w:tr>
    </w:tbl>
    <w:p w14:paraId="40AB9338" w14:textId="77777777" w:rsidR="00652DC8" w:rsidRPr="005C7455" w:rsidRDefault="00652DC8" w:rsidP="00867517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0A377FCD" w14:textId="77777777" w:rsidR="00652DC8" w:rsidRPr="00465C1D" w:rsidRDefault="00652DC8" w:rsidP="00FA4680">
      <w:pPr>
        <w:pStyle w:val="a3"/>
        <w:keepNext/>
        <w:keepLines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bookmarkStart w:id="42" w:name="_Toc27401737"/>
      <w:r w:rsidRPr="00465C1D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Стандартная библиотека и её состав</w:t>
      </w:r>
      <w:bookmarkEnd w:id="42"/>
    </w:p>
    <w:p w14:paraId="0E2E9D43" w14:textId="236DCBAA" w:rsidR="00652DC8" w:rsidRPr="00465C1D" w:rsidRDefault="00FF444C" w:rsidP="00FA4680">
      <w:pPr>
        <w:pStyle w:val="11"/>
        <w:spacing w:before="0"/>
        <w:jc w:val="both"/>
        <w:rPr>
          <w:lang w:eastAsia="ru-RU"/>
        </w:rPr>
      </w:pPr>
      <w:r w:rsidRPr="006F274A">
        <w:rPr>
          <w:rFonts w:eastAsia="Calibri" w:cs="Times New Roman"/>
          <w:szCs w:val="28"/>
          <w:lang w:eastAsia="ru-RU"/>
        </w:rPr>
        <w:t xml:space="preserve">В языке </w:t>
      </w:r>
      <w:r w:rsidR="00476C40">
        <w:rPr>
          <w:rFonts w:eastAsia="Calibri" w:cs="Times New Roman"/>
          <w:szCs w:val="28"/>
          <w:lang w:val="en-US" w:eastAsia="ru-RU"/>
        </w:rPr>
        <w:t>IIO</w:t>
      </w:r>
      <w:r w:rsidR="00476C40" w:rsidRPr="00476C40">
        <w:rPr>
          <w:rFonts w:eastAsia="Calibri" w:cs="Times New Roman"/>
          <w:szCs w:val="28"/>
          <w:lang w:eastAsia="ru-RU"/>
        </w:rPr>
        <w:t>-2019</w:t>
      </w:r>
      <w:r w:rsidRPr="006F274A">
        <w:rPr>
          <w:rFonts w:eastAsia="Calibri" w:cs="Times New Roman"/>
          <w:szCs w:val="28"/>
          <w:lang w:eastAsia="ru-RU"/>
        </w:rPr>
        <w:t xml:space="preserve"> присутствует стандартная библиотека, которая автоматически подключается при трансляции исходного кода в язык ассемблера. У каждого типа данных есть свои функции реализующие различные команды. Содержимое библиотеки и описание функций представлено в таблице </w:t>
      </w:r>
      <w:r w:rsidR="007377AD">
        <w:rPr>
          <w:lang w:eastAsia="ru-RU"/>
        </w:rPr>
        <w:t>1.9</w:t>
      </w:r>
      <w:r w:rsidR="00652DC8" w:rsidRPr="00465C1D">
        <w:rPr>
          <w:lang w:eastAsia="ru-RU"/>
        </w:rPr>
        <w:t>.</w:t>
      </w:r>
    </w:p>
    <w:p w14:paraId="2D53D940" w14:textId="7A89EAE0" w:rsidR="00652DC8" w:rsidRPr="003868F2" w:rsidRDefault="00402E92" w:rsidP="00FA4680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</w:t>
      </w:r>
      <w:r w:rsidR="007377AD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652DC8" w:rsidRPr="003868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6507E" w:rsidRPr="003868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52DC8" w:rsidRPr="003868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Стандартная библиотека языка </w:t>
      </w:r>
      <w:r w:rsidR="00476C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IIO</w:t>
      </w:r>
      <w:r w:rsidR="00476C40" w:rsidRPr="00476C40">
        <w:rPr>
          <w:rFonts w:ascii="Times New Roman" w:eastAsia="Times New Roman" w:hAnsi="Times New Roman" w:cs="Times New Roman"/>
          <w:sz w:val="28"/>
          <w:szCs w:val="28"/>
          <w:lang w:eastAsia="ru-RU"/>
        </w:rPr>
        <w:t>-2019</w:t>
      </w:r>
      <w:r w:rsidR="00652DC8" w:rsidRPr="003868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778"/>
        <w:gridCol w:w="3567"/>
      </w:tblGrid>
      <w:tr w:rsidR="00652DC8" w:rsidRPr="00465C1D" w14:paraId="01BB7791" w14:textId="77777777" w:rsidTr="0039358C">
        <w:tc>
          <w:tcPr>
            <w:tcW w:w="5778" w:type="dxa"/>
          </w:tcPr>
          <w:p w14:paraId="04C231CA" w14:textId="77777777" w:rsidR="00652DC8" w:rsidRPr="00465C1D" w:rsidRDefault="00652DC8" w:rsidP="00867517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3567" w:type="dxa"/>
          </w:tcPr>
          <w:p w14:paraId="28FCB514" w14:textId="77777777" w:rsidR="00652DC8" w:rsidRPr="00465C1D" w:rsidRDefault="00652DC8" w:rsidP="00867517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FF444C" w:rsidRPr="00465C1D" w14:paraId="28882BEE" w14:textId="77777777" w:rsidTr="0039358C">
        <w:tc>
          <w:tcPr>
            <w:tcW w:w="5778" w:type="dxa"/>
          </w:tcPr>
          <w:p w14:paraId="722C9EEE" w14:textId="1D52EC64" w:rsidR="00FF444C" w:rsidRPr="00402E92" w:rsidRDefault="00097F9B" w:rsidP="00FF444C">
            <w:pPr>
              <w:spacing w:after="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readr(num x)</w:t>
            </w:r>
          </w:p>
        </w:tc>
        <w:tc>
          <w:tcPr>
            <w:tcW w:w="3567" w:type="dxa"/>
          </w:tcPr>
          <w:p w14:paraId="34D9F491" w14:textId="4BAFD986" w:rsidR="00FF444C" w:rsidRPr="00097F9B" w:rsidRDefault="00097F9B" w:rsidP="00402E92">
            <w:pPr>
              <w:spacing w:after="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Выводит на консоль переменную типа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num</w:t>
            </w:r>
            <w:r w:rsidRPr="00097F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FF444C" w:rsidRPr="00995324" w14:paraId="27B4D41E" w14:textId="77777777" w:rsidTr="0039358C">
        <w:tc>
          <w:tcPr>
            <w:tcW w:w="5778" w:type="dxa"/>
          </w:tcPr>
          <w:p w14:paraId="0B0A075B" w14:textId="5B11F0FF" w:rsidR="00FF444C" w:rsidRPr="00FF444C" w:rsidRDefault="00097F9B" w:rsidP="00FF444C">
            <w:pPr>
              <w:spacing w:after="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readw(str x)</w:t>
            </w:r>
          </w:p>
        </w:tc>
        <w:tc>
          <w:tcPr>
            <w:tcW w:w="3567" w:type="dxa"/>
          </w:tcPr>
          <w:p w14:paraId="1AC8E2E3" w14:textId="2BBF560D" w:rsidR="00FF444C" w:rsidRPr="00652DC8" w:rsidRDefault="00097F9B" w:rsidP="00402E92">
            <w:pPr>
              <w:spacing w:after="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Выводит на консоль переменную типа str</w:t>
            </w:r>
            <w:r w:rsidRPr="00097F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FF444C" w:rsidRPr="00995324" w14:paraId="45DFACA4" w14:textId="77777777" w:rsidTr="0039358C">
        <w:tc>
          <w:tcPr>
            <w:tcW w:w="5778" w:type="dxa"/>
          </w:tcPr>
          <w:p w14:paraId="1E2AA934" w14:textId="539A931C" w:rsidR="00FF444C" w:rsidRPr="006F274A" w:rsidRDefault="00097F9B" w:rsidP="00FF444C">
            <w:pPr>
              <w:spacing w:after="4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strton(str x)</w:t>
            </w:r>
          </w:p>
        </w:tc>
        <w:tc>
          <w:tcPr>
            <w:tcW w:w="3567" w:type="dxa"/>
          </w:tcPr>
          <w:p w14:paraId="65AA0070" w14:textId="6C0A7A5A" w:rsidR="00FF444C" w:rsidRPr="00097F9B" w:rsidRDefault="00402E92" w:rsidP="00FF444C">
            <w:pPr>
              <w:spacing w:after="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Функция для </w:t>
            </w:r>
            <w:r w:rsidR="00097F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перевода строки в число</w:t>
            </w:r>
            <w:r w:rsidR="00097F9B" w:rsidRPr="00097F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097F9B" w:rsidRPr="00995324" w14:paraId="35B3FF5B" w14:textId="77777777" w:rsidTr="0039358C">
        <w:tc>
          <w:tcPr>
            <w:tcW w:w="5778" w:type="dxa"/>
          </w:tcPr>
          <w:p w14:paraId="4EEB8687" w14:textId="4FB060FD" w:rsidR="00097F9B" w:rsidRDefault="00097F9B" w:rsidP="00FF444C">
            <w:pPr>
              <w:spacing w:after="4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strln(str x)</w:t>
            </w:r>
          </w:p>
        </w:tc>
        <w:tc>
          <w:tcPr>
            <w:tcW w:w="3567" w:type="dxa"/>
          </w:tcPr>
          <w:p w14:paraId="3C94DB76" w14:textId="45DEEBEE" w:rsidR="00097F9B" w:rsidRPr="00097F9B" w:rsidRDefault="00097F9B" w:rsidP="00FF444C">
            <w:pPr>
              <w:spacing w:after="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Функция для определения длины строки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097F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23A4561F" w14:textId="0945C8DC" w:rsidR="00097F9B" w:rsidRPr="00FF444C" w:rsidRDefault="00097F9B" w:rsidP="0086751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3" w:name="_Toc469958231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7954EED" w14:textId="77777777" w:rsidR="00652DC8" w:rsidRPr="006F34FA" w:rsidRDefault="00652DC8" w:rsidP="00FA4680">
      <w:pPr>
        <w:pStyle w:val="a3"/>
        <w:numPr>
          <w:ilvl w:val="1"/>
          <w:numId w:val="1"/>
        </w:numPr>
        <w:spacing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4" w:name="_Toc27401738"/>
      <w:r w:rsidRPr="006F34FA">
        <w:rPr>
          <w:rFonts w:ascii="Times New Roman" w:hAnsi="Times New Roman" w:cs="Times New Roman"/>
          <w:b/>
          <w:sz w:val="28"/>
          <w:szCs w:val="28"/>
        </w:rPr>
        <w:lastRenderedPageBreak/>
        <w:t>Ввод и вывод данных</w:t>
      </w:r>
      <w:bookmarkEnd w:id="43"/>
      <w:bookmarkEnd w:id="44"/>
    </w:p>
    <w:p w14:paraId="698957E9" w14:textId="7203FBCD" w:rsidR="000712FD" w:rsidRDefault="00C954AD" w:rsidP="006A42D1">
      <w:pPr>
        <w:pStyle w:val="11"/>
        <w:spacing w:before="0"/>
        <w:jc w:val="both"/>
        <w:rPr>
          <w:rFonts w:cs="Times New Roman"/>
          <w:szCs w:val="28"/>
        </w:rPr>
      </w:pPr>
      <w:r w:rsidRPr="00C954AD">
        <w:t>Ввод данных не предусмотрен.</w:t>
      </w:r>
      <w:r>
        <w:t xml:space="preserve"> </w:t>
      </w:r>
      <w:r w:rsidRPr="00C954AD">
        <w:t>Вывод данных осуществляется с помощью ключевого слова</w:t>
      </w:r>
      <w:r w:rsidR="00D1510C">
        <w:t xml:space="preserve"> </w:t>
      </w:r>
      <w:r w:rsidR="00097F9B">
        <w:rPr>
          <w:lang w:val="en-US"/>
        </w:rPr>
        <w:t>read</w:t>
      </w:r>
      <w:r w:rsidRPr="00C954AD">
        <w:t>. В качестве аргумента принимаются числовые и строковые идентификаторы</w:t>
      </w:r>
      <w:r w:rsidR="006A42D1">
        <w:t>.</w:t>
      </w:r>
    </w:p>
    <w:p w14:paraId="482497D4" w14:textId="77777777" w:rsidR="00652DC8" w:rsidRPr="005C612C" w:rsidRDefault="00652DC8" w:rsidP="00FA4680">
      <w:pPr>
        <w:pStyle w:val="a3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5" w:name="_Toc469958232"/>
      <w:bookmarkStart w:id="46" w:name="_Toc27401739"/>
      <w:r w:rsidRPr="006F34FA">
        <w:rPr>
          <w:rFonts w:ascii="Times New Roman" w:hAnsi="Times New Roman" w:cs="Times New Roman"/>
          <w:b/>
          <w:sz w:val="28"/>
          <w:szCs w:val="28"/>
        </w:rPr>
        <w:t>Точка входа</w:t>
      </w:r>
      <w:bookmarkEnd w:id="45"/>
      <w:bookmarkEnd w:id="46"/>
    </w:p>
    <w:p w14:paraId="6CA4C5DD" w14:textId="174E7574" w:rsidR="00652DC8" w:rsidRPr="000712FD" w:rsidRDefault="00C954AD" w:rsidP="000712FD">
      <w:pPr>
        <w:pStyle w:val="11"/>
        <w:spacing w:before="0"/>
        <w:jc w:val="both"/>
      </w:pPr>
      <w:r w:rsidRPr="006F274A">
        <w:rPr>
          <w:rFonts w:eastAsia="Calibri" w:cs="Times New Roman"/>
          <w:szCs w:val="28"/>
        </w:rPr>
        <w:t xml:space="preserve">В языке </w:t>
      </w:r>
      <w:r w:rsidR="00476C40">
        <w:rPr>
          <w:rFonts w:eastAsia="Calibri" w:cs="Times New Roman"/>
          <w:szCs w:val="28"/>
          <w:lang w:val="en-US"/>
        </w:rPr>
        <w:t>IIO</w:t>
      </w:r>
      <w:r w:rsidR="00476C40" w:rsidRPr="00476C40">
        <w:rPr>
          <w:rFonts w:eastAsia="Calibri" w:cs="Times New Roman"/>
          <w:szCs w:val="28"/>
        </w:rPr>
        <w:t>-2019</w:t>
      </w:r>
      <w:r w:rsidRPr="006F274A">
        <w:rPr>
          <w:rFonts w:eastAsia="Calibri" w:cs="Times New Roman"/>
          <w:szCs w:val="28"/>
        </w:rPr>
        <w:t xml:space="preserve"> точкой входа является ключевое слово “</w:t>
      </w:r>
      <w:r w:rsidR="00097F9B">
        <w:rPr>
          <w:rFonts w:eastAsia="Calibri" w:cs="Times New Roman"/>
          <w:szCs w:val="28"/>
          <w:lang w:val="en-US"/>
        </w:rPr>
        <w:t>start</w:t>
      </w:r>
      <w:r w:rsidRPr="006F274A">
        <w:rPr>
          <w:rFonts w:eastAsia="Calibri" w:cs="Times New Roman"/>
          <w:szCs w:val="28"/>
        </w:rPr>
        <w:t>”. Точка входа не может отсутствовать, также не может быть переопределена. В программе может быть только одна точка входа</w:t>
      </w:r>
      <w:r w:rsidR="006A42D1">
        <w:rPr>
          <w:rFonts w:eastAsia="Calibri" w:cs="Times New Roman"/>
          <w:szCs w:val="28"/>
        </w:rPr>
        <w:t>, иначе будет выведена ошибка</w:t>
      </w:r>
      <w:r w:rsidR="00652DC8" w:rsidRPr="005C612C">
        <w:t>.</w:t>
      </w:r>
    </w:p>
    <w:p w14:paraId="0847A54D" w14:textId="77777777" w:rsidR="00652DC8" w:rsidRPr="006F34FA" w:rsidRDefault="00652DC8" w:rsidP="00FA4680">
      <w:pPr>
        <w:pStyle w:val="a3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7" w:name="_Toc469958233"/>
      <w:bookmarkStart w:id="48" w:name="_Toc27401740"/>
      <w:r w:rsidRPr="006F34FA">
        <w:rPr>
          <w:rFonts w:ascii="Times New Roman" w:hAnsi="Times New Roman" w:cs="Times New Roman"/>
          <w:b/>
          <w:sz w:val="28"/>
          <w:szCs w:val="28"/>
        </w:rPr>
        <w:t>Препроцессор</w:t>
      </w:r>
      <w:bookmarkEnd w:id="47"/>
      <w:bookmarkEnd w:id="48"/>
    </w:p>
    <w:p w14:paraId="0C8A3DC3" w14:textId="584CFEDE" w:rsidR="00652DC8" w:rsidRPr="000712FD" w:rsidRDefault="00C954AD" w:rsidP="00C954AD">
      <w:pPr>
        <w:pStyle w:val="11"/>
        <w:spacing w:before="0"/>
        <w:ind w:left="1416" w:hanging="707"/>
        <w:jc w:val="both"/>
      </w:pPr>
      <w:r w:rsidRPr="006F274A">
        <w:rPr>
          <w:rFonts w:eastAsia="Calibri" w:cs="Times New Roman"/>
          <w:szCs w:val="28"/>
        </w:rPr>
        <w:t xml:space="preserve">В языке </w:t>
      </w:r>
      <w:r w:rsidR="00476C40">
        <w:rPr>
          <w:rFonts w:eastAsia="Calibri" w:cs="Times New Roman"/>
          <w:szCs w:val="28"/>
          <w:lang w:val="en-US"/>
        </w:rPr>
        <w:t>IIO</w:t>
      </w:r>
      <w:r w:rsidR="00476C40" w:rsidRPr="00476C40">
        <w:rPr>
          <w:rFonts w:eastAsia="Calibri" w:cs="Times New Roman"/>
          <w:szCs w:val="28"/>
        </w:rPr>
        <w:t>-2019</w:t>
      </w:r>
      <w:r w:rsidRPr="006F274A">
        <w:rPr>
          <w:rFonts w:eastAsia="Calibri" w:cs="Times New Roman"/>
          <w:szCs w:val="28"/>
        </w:rPr>
        <w:t xml:space="preserve"> препроцессоры не предусмотрены</w:t>
      </w:r>
      <w:r w:rsidR="00652DC8">
        <w:t>.</w:t>
      </w:r>
    </w:p>
    <w:p w14:paraId="2E701F5B" w14:textId="77777777" w:rsidR="00652DC8" w:rsidRPr="006F34FA" w:rsidRDefault="00652DC8" w:rsidP="00FA4680">
      <w:pPr>
        <w:pStyle w:val="a3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9" w:name="_Toc469958234"/>
      <w:bookmarkStart w:id="50" w:name="_Toc27401741"/>
      <w:r w:rsidRPr="006F34FA">
        <w:rPr>
          <w:rFonts w:ascii="Times New Roman" w:hAnsi="Times New Roman" w:cs="Times New Roman"/>
          <w:b/>
          <w:sz w:val="28"/>
          <w:szCs w:val="28"/>
        </w:rPr>
        <w:t>Соглашения о вызовах</w:t>
      </w:r>
      <w:bookmarkEnd w:id="49"/>
      <w:bookmarkEnd w:id="50"/>
      <w:r w:rsidRPr="006F34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334CFF7" w14:textId="071C9E1F" w:rsidR="00D1510C" w:rsidRDefault="00C954AD" w:rsidP="00D1510C">
      <w:pPr>
        <w:pStyle w:val="11"/>
        <w:spacing w:before="0"/>
        <w:jc w:val="both"/>
        <w:rPr>
          <w:rFonts w:eastAsia="Calibri" w:cs="Times New Roman"/>
          <w:szCs w:val="28"/>
          <w:lang w:val="en-US"/>
        </w:rPr>
      </w:pPr>
      <w:r w:rsidRPr="006F274A">
        <w:rPr>
          <w:rFonts w:eastAsia="Calibri" w:cs="Times New Roman"/>
          <w:szCs w:val="28"/>
        </w:rPr>
        <w:t>При генерации код</w:t>
      </w:r>
      <w:r w:rsidR="00D1510C">
        <w:rPr>
          <w:rFonts w:eastAsia="Calibri" w:cs="Times New Roman"/>
          <w:szCs w:val="28"/>
        </w:rPr>
        <w:t>а используется соглашение stdcall</w:t>
      </w:r>
      <w:bookmarkStart w:id="51" w:name="_Toc469958235"/>
      <w:r w:rsidR="00D1510C">
        <w:rPr>
          <w:rFonts w:eastAsia="Calibri" w:cs="Times New Roman"/>
          <w:szCs w:val="28"/>
        </w:rPr>
        <w:t>.</w:t>
      </w:r>
      <w:r w:rsidR="00D1510C" w:rsidRPr="00D1510C">
        <w:rPr>
          <w:rFonts w:eastAsia="Calibri" w:cs="Times New Roman"/>
          <w:szCs w:val="28"/>
        </w:rPr>
        <w:t xml:space="preserve"> </w:t>
      </w:r>
      <w:r w:rsidR="00D1510C">
        <w:rPr>
          <w:rFonts w:eastAsia="Calibri" w:cs="Times New Roman"/>
          <w:szCs w:val="28"/>
        </w:rPr>
        <w:t xml:space="preserve">Особенности </w:t>
      </w:r>
      <w:r w:rsidR="00D1510C">
        <w:rPr>
          <w:rFonts w:eastAsia="Calibri" w:cs="Times New Roman"/>
          <w:szCs w:val="28"/>
          <w:lang w:val="en-US"/>
        </w:rPr>
        <w:t>stdcall:</w:t>
      </w:r>
    </w:p>
    <w:p w14:paraId="6FEAC34E" w14:textId="77777777" w:rsidR="00D1510C" w:rsidRDefault="00D1510C" w:rsidP="00D1510C">
      <w:pPr>
        <w:pStyle w:val="11"/>
        <w:spacing w:before="0"/>
        <w:jc w:val="both"/>
        <w:rPr>
          <w:rFonts w:eastAsia="Calibri" w:cs="Times New Roman"/>
          <w:szCs w:val="28"/>
          <w:lang w:val="en-US"/>
        </w:rPr>
      </w:pPr>
    </w:p>
    <w:p w14:paraId="1466ACB5" w14:textId="09A4F30F" w:rsidR="00D1510C" w:rsidRDefault="00D1510C" w:rsidP="00D1510C">
      <w:pPr>
        <w:pStyle w:val="11"/>
        <w:numPr>
          <w:ilvl w:val="0"/>
          <w:numId w:val="16"/>
        </w:numPr>
        <w:spacing w:before="0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все параметры функций передаются через стек</w:t>
      </w:r>
      <w:r w:rsidRPr="00D1510C">
        <w:rPr>
          <w:rFonts w:eastAsia="Calibri" w:cs="Times New Roman"/>
          <w:szCs w:val="28"/>
        </w:rPr>
        <w:t>;</w:t>
      </w:r>
    </w:p>
    <w:p w14:paraId="5013FD15" w14:textId="50C231FD" w:rsidR="00D1510C" w:rsidRDefault="00D1510C" w:rsidP="00D1510C">
      <w:pPr>
        <w:pStyle w:val="11"/>
        <w:numPr>
          <w:ilvl w:val="0"/>
          <w:numId w:val="16"/>
        </w:numPr>
        <w:spacing w:before="0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память высвобождает вызываемый код</w:t>
      </w:r>
      <w:r>
        <w:rPr>
          <w:rFonts w:eastAsia="Calibri" w:cs="Times New Roman"/>
          <w:szCs w:val="28"/>
          <w:lang w:val="en-US"/>
        </w:rPr>
        <w:t>;</w:t>
      </w:r>
    </w:p>
    <w:p w14:paraId="77B2EE53" w14:textId="0ED075C5" w:rsidR="00D1510C" w:rsidRDefault="00D1510C" w:rsidP="00D1510C">
      <w:pPr>
        <w:pStyle w:val="11"/>
        <w:numPr>
          <w:ilvl w:val="0"/>
          <w:numId w:val="16"/>
        </w:numPr>
        <w:spacing w:before="0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занесение в стек параметров идет справа налево.</w:t>
      </w:r>
    </w:p>
    <w:p w14:paraId="6C6FB5B0" w14:textId="77777777" w:rsidR="00D1510C" w:rsidRPr="00D1510C" w:rsidRDefault="00D1510C" w:rsidP="00D1510C">
      <w:pPr>
        <w:pStyle w:val="11"/>
        <w:spacing w:before="0"/>
        <w:ind w:left="1429" w:firstLine="0"/>
        <w:jc w:val="both"/>
        <w:rPr>
          <w:rFonts w:eastAsia="Calibri" w:cs="Times New Roman"/>
          <w:szCs w:val="28"/>
        </w:rPr>
      </w:pPr>
    </w:p>
    <w:p w14:paraId="66B9E95A" w14:textId="1844000F" w:rsidR="00652DC8" w:rsidRDefault="00652DC8" w:rsidP="00D1510C">
      <w:pPr>
        <w:pStyle w:val="11"/>
        <w:spacing w:before="0"/>
        <w:jc w:val="both"/>
        <w:rPr>
          <w:rFonts w:cs="Times New Roman"/>
          <w:b/>
          <w:szCs w:val="28"/>
        </w:rPr>
      </w:pPr>
      <w:r w:rsidRPr="006F34FA">
        <w:rPr>
          <w:rFonts w:cs="Times New Roman"/>
          <w:b/>
          <w:szCs w:val="28"/>
        </w:rPr>
        <w:t>Объектный код</w:t>
      </w:r>
      <w:bookmarkEnd w:id="51"/>
      <w:r w:rsidRPr="006F34FA">
        <w:rPr>
          <w:rFonts w:cs="Times New Roman"/>
          <w:b/>
          <w:szCs w:val="28"/>
        </w:rPr>
        <w:t xml:space="preserve">  </w:t>
      </w:r>
    </w:p>
    <w:p w14:paraId="03C3036A" w14:textId="77777777" w:rsidR="00D1510C" w:rsidRPr="006F34FA" w:rsidRDefault="00D1510C" w:rsidP="00D1510C">
      <w:pPr>
        <w:pStyle w:val="11"/>
        <w:spacing w:before="0"/>
        <w:jc w:val="both"/>
        <w:rPr>
          <w:rFonts w:cs="Times New Roman"/>
          <w:b/>
          <w:szCs w:val="28"/>
        </w:rPr>
      </w:pPr>
    </w:p>
    <w:p w14:paraId="1E5C3275" w14:textId="611155C7" w:rsidR="00652DC8" w:rsidRPr="00FA4680" w:rsidRDefault="00C954AD" w:rsidP="00FA4680">
      <w:pPr>
        <w:pStyle w:val="11"/>
        <w:spacing w:before="0"/>
        <w:jc w:val="both"/>
      </w:pPr>
      <w:r w:rsidRPr="006F274A">
        <w:rPr>
          <w:rFonts w:eastAsia="Calibri" w:cs="Times New Roman"/>
          <w:szCs w:val="28"/>
        </w:rPr>
        <w:t>Исходный код языка транслируется в язык ассемблера</w:t>
      </w:r>
      <w:r w:rsidR="00652DC8" w:rsidRPr="00603042">
        <w:t>.</w:t>
      </w:r>
    </w:p>
    <w:p w14:paraId="520881DA" w14:textId="77777777" w:rsidR="00652DC8" w:rsidRPr="006F34FA" w:rsidRDefault="00652DC8" w:rsidP="00FA4680">
      <w:pPr>
        <w:pStyle w:val="a3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2" w:name="_Toc469958236"/>
      <w:bookmarkStart w:id="53" w:name="_Toc27401742"/>
      <w:r w:rsidRPr="006F34FA">
        <w:rPr>
          <w:rFonts w:ascii="Times New Roman" w:hAnsi="Times New Roman" w:cs="Times New Roman"/>
          <w:b/>
          <w:sz w:val="28"/>
          <w:szCs w:val="28"/>
        </w:rPr>
        <w:t>Классификация сообщений транслятора</w:t>
      </w:r>
      <w:bookmarkEnd w:id="52"/>
      <w:bookmarkEnd w:id="53"/>
    </w:p>
    <w:p w14:paraId="52858DA6" w14:textId="2ED0213E" w:rsidR="00882CC7" w:rsidRDefault="00C954AD" w:rsidP="00097F9B">
      <w:pPr>
        <w:pStyle w:val="11"/>
        <w:spacing w:before="0"/>
        <w:jc w:val="both"/>
      </w:pPr>
      <w:r w:rsidRPr="006F274A">
        <w:rPr>
          <w:rFonts w:eastAsia="Calibri" w:cs="Times New Roman"/>
          <w:szCs w:val="28"/>
        </w:rPr>
        <w:t xml:space="preserve">Транслятор генерирует сообщения о ошибках пользователю. В соответствии с префиксами будут различаться сообщения, представленные в таблице </w:t>
      </w:r>
      <w:r w:rsidR="00652DC8">
        <w:t>1.</w:t>
      </w:r>
      <w:r w:rsidR="007377AD">
        <w:t>10</w:t>
      </w:r>
      <w:r w:rsidR="00652DC8">
        <w:t>.</w:t>
      </w:r>
    </w:p>
    <w:p w14:paraId="51000D3C" w14:textId="3F61490B" w:rsidR="00FA4680" w:rsidRPr="0093451F" w:rsidRDefault="00652DC8" w:rsidP="00FA4680">
      <w:pPr>
        <w:pStyle w:val="a3"/>
        <w:spacing w:after="24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3451F">
        <w:rPr>
          <w:rFonts w:ascii="Times New Roman" w:hAnsi="Times New Roman" w:cs="Times New Roman"/>
          <w:sz w:val="28"/>
          <w:szCs w:val="28"/>
        </w:rPr>
        <w:t>Таблица 1.</w:t>
      </w:r>
      <w:r w:rsidR="007377AD">
        <w:rPr>
          <w:rFonts w:ascii="Times New Roman" w:hAnsi="Times New Roman" w:cs="Times New Roman"/>
          <w:sz w:val="28"/>
          <w:szCs w:val="28"/>
        </w:rPr>
        <w:t>10</w:t>
      </w:r>
      <w:r w:rsidR="00A6507E" w:rsidRPr="0093451F">
        <w:rPr>
          <w:rFonts w:ascii="Times New Roman" w:hAnsi="Times New Roman" w:cs="Times New Roman"/>
          <w:sz w:val="28"/>
          <w:szCs w:val="28"/>
        </w:rPr>
        <w:t xml:space="preserve"> -</w:t>
      </w:r>
      <w:r w:rsidRPr="0093451F">
        <w:rPr>
          <w:rFonts w:ascii="Times New Roman" w:hAnsi="Times New Roman" w:cs="Times New Roman"/>
          <w:sz w:val="28"/>
          <w:szCs w:val="28"/>
        </w:rPr>
        <w:t xml:space="preserve"> Классификация сообщений транслятора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61"/>
        <w:gridCol w:w="5890"/>
      </w:tblGrid>
      <w:tr w:rsidR="00652DC8" w14:paraId="5B0F2737" w14:textId="77777777" w:rsidTr="00D1510C">
        <w:tc>
          <w:tcPr>
            <w:tcW w:w="4361" w:type="dxa"/>
          </w:tcPr>
          <w:p w14:paraId="60D082E1" w14:textId="77777777" w:rsidR="00652DC8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Префикс ошибки</w:t>
            </w:r>
          </w:p>
        </w:tc>
        <w:tc>
          <w:tcPr>
            <w:tcW w:w="5890" w:type="dxa"/>
          </w:tcPr>
          <w:p w14:paraId="3A39EB93" w14:textId="77777777" w:rsidR="00652DC8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ошибки</w:t>
            </w:r>
          </w:p>
        </w:tc>
      </w:tr>
      <w:tr w:rsidR="00652DC8" w14:paraId="1533492A" w14:textId="77777777" w:rsidTr="00D1510C">
        <w:tc>
          <w:tcPr>
            <w:tcW w:w="4361" w:type="dxa"/>
          </w:tcPr>
          <w:p w14:paraId="6F604763" w14:textId="6300A794" w:rsidR="00652DC8" w:rsidRPr="007377AD" w:rsidRDefault="00D1510C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10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="00097F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</w:t>
            </w:r>
            <w:r w:rsidRPr="00D1510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7377AD"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</w:p>
        </w:tc>
        <w:tc>
          <w:tcPr>
            <w:tcW w:w="5890" w:type="dxa"/>
          </w:tcPr>
          <w:p w14:paraId="5B9F9C12" w14:textId="77777777" w:rsidR="00652DC8" w:rsidRPr="0007417A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 xml:space="preserve">###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ошибки. С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ообщение,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генерируемое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на этапе лексического анализа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3451F" w14:paraId="2E556E11" w14:textId="77777777" w:rsidTr="00D1510C">
        <w:tc>
          <w:tcPr>
            <w:tcW w:w="4361" w:type="dxa"/>
          </w:tcPr>
          <w:p w14:paraId="6A365155" w14:textId="1B7501CD" w:rsidR="0093451F" w:rsidRPr="00D1510C" w:rsidRDefault="00D1510C" w:rsidP="0093451F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510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="00097F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  <w:r w:rsidRPr="00D1510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D151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###</w:t>
            </w:r>
          </w:p>
        </w:tc>
        <w:tc>
          <w:tcPr>
            <w:tcW w:w="5890" w:type="dxa"/>
          </w:tcPr>
          <w:p w14:paraId="40DB0B83" w14:textId="68907685" w:rsidR="0093451F" w:rsidRPr="0007417A" w:rsidRDefault="0093451F" w:rsidP="0093451F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 xml:space="preserve">###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ошибки. С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ообщение,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генерируемое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на этапе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синтаксического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анализа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A4680" w14:paraId="3EA38391" w14:textId="77777777" w:rsidTr="00D1510C">
        <w:tc>
          <w:tcPr>
            <w:tcW w:w="4361" w:type="dxa"/>
          </w:tcPr>
          <w:p w14:paraId="37F05F76" w14:textId="53EDE133" w:rsidR="00FA4680" w:rsidRPr="00D1510C" w:rsidRDefault="00D1510C" w:rsidP="0093451F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510C">
              <w:rPr>
                <w:rFonts w:ascii="Times New Roman" w:hAnsi="Times New Roman" w:cs="Times New Roman"/>
                <w:sz w:val="28"/>
                <w:szCs w:val="28"/>
              </w:rPr>
              <w:t>|S</w:t>
            </w:r>
            <w:r w:rsidR="00097F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r w:rsidRPr="00D1510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D151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###</w:t>
            </w:r>
          </w:p>
        </w:tc>
        <w:tc>
          <w:tcPr>
            <w:tcW w:w="5890" w:type="dxa"/>
          </w:tcPr>
          <w:p w14:paraId="1B8B009F" w14:textId="3FDFC7CE" w:rsidR="00FA4680" w:rsidRPr="0007417A" w:rsidRDefault="00FA4680" w:rsidP="0093451F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 xml:space="preserve">###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ошибки. С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ообщение,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генерируемое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на этапе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семантического анализа.</w:t>
            </w:r>
          </w:p>
        </w:tc>
      </w:tr>
      <w:tr w:rsidR="00FA4680" w14:paraId="7EF4260F" w14:textId="77777777" w:rsidTr="00D1510C">
        <w:tc>
          <w:tcPr>
            <w:tcW w:w="4361" w:type="dxa"/>
          </w:tcPr>
          <w:p w14:paraId="02B22DDC" w14:textId="47DCF0DA" w:rsidR="00FA4680" w:rsidRPr="00D1510C" w:rsidRDefault="00D1510C" w:rsidP="0093451F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510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="00097F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D1510C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D151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###</w:t>
            </w:r>
          </w:p>
        </w:tc>
        <w:tc>
          <w:tcPr>
            <w:tcW w:w="5890" w:type="dxa"/>
          </w:tcPr>
          <w:p w14:paraId="0896096C" w14:textId="3B84A642" w:rsidR="00FA4680" w:rsidRPr="0007417A" w:rsidRDefault="00FA4680" w:rsidP="0093451F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 xml:space="preserve">###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ошибки. С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ообщение,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генерируемое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критической ошибке</w:t>
            </w:r>
            <w:r w:rsidR="00D1510C" w:rsidRPr="00D151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1510C"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4D62CE0" w14:textId="3864C517" w:rsidR="00D1510C" w:rsidRDefault="008A75E3">
      <w:r>
        <w:br w:type="page"/>
      </w:r>
    </w:p>
    <w:p w14:paraId="5D3C091B" w14:textId="77777777" w:rsidR="00652DC8" w:rsidRPr="006B442A" w:rsidRDefault="00652DC8" w:rsidP="00FA4680">
      <w:pPr>
        <w:pStyle w:val="a3"/>
        <w:numPr>
          <w:ilvl w:val="1"/>
          <w:numId w:val="1"/>
        </w:numPr>
        <w:spacing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4" w:name="_Toc469958237"/>
      <w:bookmarkStart w:id="55" w:name="_Toc27401743"/>
      <w:r w:rsidRPr="006F34FA">
        <w:rPr>
          <w:rFonts w:ascii="Times New Roman" w:hAnsi="Times New Roman" w:cs="Times New Roman"/>
          <w:b/>
          <w:sz w:val="28"/>
          <w:szCs w:val="28"/>
        </w:rPr>
        <w:lastRenderedPageBreak/>
        <w:t>Контрольный пример</w:t>
      </w:r>
      <w:bookmarkEnd w:id="54"/>
      <w:bookmarkEnd w:id="55"/>
    </w:p>
    <w:p w14:paraId="4A69DE0F" w14:textId="01DD9A9F" w:rsidR="00FA4680" w:rsidRPr="00C954AD" w:rsidRDefault="00C954AD" w:rsidP="00C954AD">
      <w:pPr>
        <w:pStyle w:val="11"/>
        <w:spacing w:before="0"/>
        <w:jc w:val="both"/>
      </w:pPr>
      <w:bookmarkStart w:id="56" w:name="_Toc469878035"/>
      <w:bookmarkStart w:id="57" w:name="_Toc469880830"/>
      <w:bookmarkStart w:id="58" w:name="_Toc469881137"/>
      <w:bookmarkStart w:id="59" w:name="_Toc469958238"/>
      <w:r w:rsidRPr="006F274A">
        <w:rPr>
          <w:rFonts w:eastAsia="Calibri" w:cs="Times New Roman"/>
          <w:szCs w:val="28"/>
        </w:rPr>
        <w:t xml:space="preserve">Контрольный пример, написанный на языке </w:t>
      </w:r>
      <w:r w:rsidR="00476C40">
        <w:rPr>
          <w:rFonts w:eastAsia="Calibri" w:cs="Times New Roman"/>
          <w:szCs w:val="28"/>
          <w:lang w:val="en-US"/>
        </w:rPr>
        <w:t>IIO</w:t>
      </w:r>
      <w:r w:rsidR="00476C40" w:rsidRPr="00476C40">
        <w:rPr>
          <w:rFonts w:eastAsia="Calibri" w:cs="Times New Roman"/>
          <w:szCs w:val="28"/>
        </w:rPr>
        <w:t>-2019</w:t>
      </w:r>
      <w:r w:rsidRPr="006F274A">
        <w:rPr>
          <w:rFonts w:eastAsia="Calibri" w:cs="Times New Roman"/>
          <w:szCs w:val="28"/>
        </w:rPr>
        <w:t>, представлен в приложении А</w:t>
      </w:r>
      <w:r w:rsidR="00652DC8">
        <w:t>.</w:t>
      </w:r>
      <w:bookmarkStart w:id="60" w:name="_Toc469958239"/>
      <w:bookmarkEnd w:id="56"/>
      <w:bookmarkEnd w:id="57"/>
      <w:bookmarkEnd w:id="58"/>
      <w:bookmarkEnd w:id="59"/>
    </w:p>
    <w:p w14:paraId="72A03539" w14:textId="77777777" w:rsidR="00C954AD" w:rsidRDefault="00C954AD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FFC81BB" w14:textId="7AF70C4F" w:rsidR="00652DC8" w:rsidRPr="00FA4680" w:rsidRDefault="00652DC8" w:rsidP="00FA4680">
      <w:pPr>
        <w:spacing w:before="360" w:after="24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61" w:name="_Toc27401744"/>
      <w:r w:rsidRPr="00FA4680">
        <w:rPr>
          <w:rFonts w:ascii="Times New Roman" w:hAnsi="Times New Roman" w:cs="Times New Roman"/>
          <w:b/>
          <w:sz w:val="28"/>
          <w:szCs w:val="28"/>
        </w:rPr>
        <w:lastRenderedPageBreak/>
        <w:t>Глава 2. Структура транслятора</w:t>
      </w:r>
      <w:bookmarkEnd w:id="60"/>
      <w:bookmarkEnd w:id="61"/>
    </w:p>
    <w:p w14:paraId="5509C3D1" w14:textId="77777777" w:rsidR="00652DC8" w:rsidRPr="006F34FA" w:rsidRDefault="00652DC8" w:rsidP="00FA4680">
      <w:pPr>
        <w:pStyle w:val="a3"/>
        <w:tabs>
          <w:tab w:val="left" w:pos="709"/>
        </w:tabs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2" w:name="_Toc469958240"/>
      <w:bookmarkStart w:id="63" w:name="_Toc27401745"/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Pr="006F34FA">
        <w:rPr>
          <w:rFonts w:ascii="Times New Roman" w:hAnsi="Times New Roman" w:cs="Times New Roman"/>
          <w:b/>
          <w:sz w:val="28"/>
          <w:szCs w:val="28"/>
        </w:rPr>
        <w:t>Компоненты транслятора, их назначение и принципы взаимодействия</w:t>
      </w:r>
      <w:bookmarkEnd w:id="62"/>
      <w:bookmarkEnd w:id="63"/>
    </w:p>
    <w:p w14:paraId="7CF14726" w14:textId="7DF0F310" w:rsidR="00C954AD" w:rsidRDefault="00C954AD" w:rsidP="00C954AD">
      <w:pPr>
        <w:pStyle w:val="11"/>
        <w:jc w:val="both"/>
      </w:pPr>
      <w:r>
        <w:t xml:space="preserve">Исходный код, написанный на языке программирования </w:t>
      </w:r>
      <w:r w:rsidR="00476C40">
        <w:t>IIO-2019</w:t>
      </w:r>
      <w:r>
        <w:t>, является для транслятора входными данными.</w:t>
      </w:r>
    </w:p>
    <w:p w14:paraId="7E6CD40E" w14:textId="37B6109F" w:rsidR="00652DC8" w:rsidRDefault="00C954AD" w:rsidP="00C954AD">
      <w:pPr>
        <w:pStyle w:val="11"/>
        <w:spacing w:before="0"/>
        <w:jc w:val="both"/>
      </w:pPr>
      <w:r>
        <w:t>Как выходные данные</w:t>
      </w:r>
      <w:r w:rsidR="001D25C0">
        <w:t>,</w:t>
      </w:r>
      <w:r>
        <w:t xml:space="preserve"> используется объектный код </w:t>
      </w:r>
      <w:r w:rsidR="001D25C0">
        <w:t>и протоколы работы транслятора.</w:t>
      </w:r>
    </w:p>
    <w:p w14:paraId="730D0AFA" w14:textId="6546ABF1" w:rsidR="00652DC8" w:rsidRPr="00FA4680" w:rsidRDefault="00652DC8" w:rsidP="00FA4680">
      <w:pPr>
        <w:pStyle w:val="11"/>
        <w:jc w:val="both"/>
      </w:pPr>
      <w:r>
        <w:t>Компоненты транслятора приведены на рисунке 2.1.</w:t>
      </w:r>
      <w:r w:rsidRPr="00A3376C">
        <w:t xml:space="preserve"> </w:t>
      </w:r>
    </w:p>
    <w:p w14:paraId="566AFB46" w14:textId="77777777" w:rsidR="00652DC8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B229BD" w14:textId="17DEB792" w:rsidR="00652DC8" w:rsidRPr="00C954AD" w:rsidRDefault="00C954AD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274A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2066DE43" wp14:editId="25697BCB">
            <wp:extent cx="5951855" cy="34016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7DC00" w14:textId="481AC9C2" w:rsidR="00652DC8" w:rsidRPr="00FC541E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41E">
        <w:rPr>
          <w:rFonts w:ascii="Times New Roman" w:hAnsi="Times New Roman" w:cs="Times New Roman"/>
          <w:sz w:val="24"/>
          <w:szCs w:val="24"/>
        </w:rPr>
        <w:t xml:space="preserve">Рис 2.1 </w:t>
      </w:r>
      <w:r w:rsidR="00C954AD" w:rsidRPr="00567CD1">
        <w:rPr>
          <w:rFonts w:ascii="Times New Roman" w:hAnsi="Times New Roman" w:cs="Times New Roman"/>
          <w:sz w:val="24"/>
          <w:szCs w:val="24"/>
        </w:rPr>
        <w:t xml:space="preserve">- </w:t>
      </w:r>
      <w:r w:rsidRPr="00FC541E">
        <w:rPr>
          <w:rFonts w:ascii="Times New Roman" w:hAnsi="Times New Roman" w:cs="Times New Roman"/>
          <w:sz w:val="24"/>
          <w:szCs w:val="24"/>
        </w:rPr>
        <w:t xml:space="preserve">Структура транслятора </w:t>
      </w:r>
      <w:r w:rsidR="00476C40">
        <w:rPr>
          <w:rFonts w:ascii="Times New Roman" w:hAnsi="Times New Roman" w:cs="Times New Roman"/>
          <w:sz w:val="24"/>
          <w:szCs w:val="24"/>
          <w:lang w:val="en-US"/>
        </w:rPr>
        <w:t>IIO</w:t>
      </w:r>
      <w:r w:rsidR="00476C40" w:rsidRPr="00476C40">
        <w:rPr>
          <w:rFonts w:ascii="Times New Roman" w:hAnsi="Times New Roman" w:cs="Times New Roman"/>
          <w:sz w:val="24"/>
          <w:szCs w:val="24"/>
        </w:rPr>
        <w:t>-2019</w:t>
      </w:r>
    </w:p>
    <w:p w14:paraId="233A329C" w14:textId="77777777" w:rsidR="00C954AD" w:rsidRDefault="00C954AD" w:rsidP="00C954AD">
      <w:pPr>
        <w:pStyle w:val="11"/>
        <w:jc w:val="both"/>
      </w:pPr>
      <w:r>
        <w:t xml:space="preserve">Первоначально на вход лексического анализатора передается исходный код. Анализатором проверяется исходный текст на недопустимые символы, выделяет литералы, идентификаторы и ключевые слова, а также формирует таблицы лексем и идентификаторов. </w:t>
      </w:r>
    </w:p>
    <w:p w14:paraId="0AB443C5" w14:textId="77777777" w:rsidR="00C954AD" w:rsidRDefault="00C954AD" w:rsidP="00C954AD">
      <w:pPr>
        <w:pStyle w:val="11"/>
        <w:jc w:val="both"/>
      </w:pPr>
      <w:r>
        <w:t>Далее наступает черед синтаксического анализатора, к нему на вход поступа-ет таблица лексем, полученная на этапе лексического анализа. Если программа по-строена синтаксически правильно, то осуществляется переход к этапу трансляции стоящему далее, при ином раскладе работа транслятора останавливается.</w:t>
      </w:r>
    </w:p>
    <w:p w14:paraId="40989FC7" w14:textId="77777777" w:rsidR="00C954AD" w:rsidRDefault="00C954AD" w:rsidP="00C954AD">
      <w:pPr>
        <w:pStyle w:val="11"/>
        <w:jc w:val="both"/>
      </w:pPr>
      <w:r>
        <w:t>Наборы функций, проверяющие правила на разных этапах работы транслято-ра представлены в семантическом анализаторе. Продолжение или остановка работы транслятора всецело зависит от критичности возникающих ошибок.</w:t>
      </w:r>
    </w:p>
    <w:p w14:paraId="19F7D1D0" w14:textId="3A366C83" w:rsidR="00652DC8" w:rsidRDefault="00C954AD" w:rsidP="00C954AD">
      <w:pPr>
        <w:pStyle w:val="11"/>
        <w:jc w:val="both"/>
      </w:pPr>
      <w:r>
        <w:t>Генерация кода реализуется посредством чистой интерпретации, без создания промежуточного представления кода. В финале происходит генерация кода, во время исполнения которого формируется объектный код</w:t>
      </w:r>
      <w:r w:rsidR="00652DC8">
        <w:t>.</w:t>
      </w:r>
    </w:p>
    <w:p w14:paraId="633F224D" w14:textId="77777777" w:rsidR="00FA4680" w:rsidRPr="0093451F" w:rsidRDefault="00FA4680" w:rsidP="00B959A7">
      <w:pPr>
        <w:pStyle w:val="11"/>
        <w:jc w:val="both"/>
      </w:pPr>
    </w:p>
    <w:p w14:paraId="5338DA46" w14:textId="77777777" w:rsidR="00652DC8" w:rsidRPr="00780E95" w:rsidRDefault="00652DC8" w:rsidP="00FA4680">
      <w:pPr>
        <w:pStyle w:val="a3"/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4" w:name="_Toc469958241"/>
      <w:bookmarkStart w:id="65" w:name="_Toc27401746"/>
      <w:r w:rsidRPr="006F34FA">
        <w:rPr>
          <w:rFonts w:ascii="Times New Roman" w:hAnsi="Times New Roman" w:cs="Times New Roman"/>
          <w:b/>
          <w:sz w:val="28"/>
          <w:szCs w:val="28"/>
        </w:rPr>
        <w:lastRenderedPageBreak/>
        <w:t>2.2</w:t>
      </w:r>
      <w:r>
        <w:rPr>
          <w:rFonts w:ascii="Times New Roman" w:hAnsi="Times New Roman" w:cs="Times New Roman"/>
          <w:b/>
          <w:sz w:val="28"/>
          <w:szCs w:val="28"/>
        </w:rPr>
        <w:tab/>
        <w:t>Перечень входных параметров транслятора</w:t>
      </w:r>
      <w:bookmarkEnd w:id="64"/>
      <w:bookmarkEnd w:id="65"/>
    </w:p>
    <w:p w14:paraId="61C8B9F3" w14:textId="12A8C474" w:rsidR="00652DC8" w:rsidRPr="00FA4680" w:rsidRDefault="00652DC8" w:rsidP="00FA4680">
      <w:pPr>
        <w:pStyle w:val="11"/>
        <w:spacing w:before="0"/>
        <w:jc w:val="both"/>
      </w:pPr>
      <w:r>
        <w:t>В таблице 2.1 п</w:t>
      </w:r>
      <w:r w:rsidR="0007796F">
        <w:t xml:space="preserve">редставлены входные параметры, </w:t>
      </w:r>
      <w:r>
        <w:t xml:space="preserve">которые могут использоваться для представления работы транслятора. </w:t>
      </w:r>
    </w:p>
    <w:p w14:paraId="6C928E52" w14:textId="3BBD9CD9" w:rsidR="00652DC8" w:rsidRDefault="000040F5" w:rsidP="00FA4680">
      <w:pPr>
        <w:pStyle w:val="a3"/>
        <w:spacing w:after="240" w:line="24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2DC8" w:rsidRPr="00885419">
        <w:rPr>
          <w:rFonts w:ascii="Times New Roman" w:hAnsi="Times New Roman" w:cs="Times New Roman"/>
          <w:sz w:val="28"/>
          <w:szCs w:val="28"/>
        </w:rPr>
        <w:t>Таблица 2.1</w:t>
      </w:r>
      <w:r w:rsidR="00951F76" w:rsidRPr="00885419">
        <w:rPr>
          <w:rFonts w:ascii="Times New Roman" w:hAnsi="Times New Roman" w:cs="Times New Roman"/>
          <w:sz w:val="28"/>
          <w:szCs w:val="28"/>
        </w:rPr>
        <w:t xml:space="preserve"> - </w:t>
      </w:r>
      <w:r w:rsidR="00652DC8" w:rsidRPr="00885419">
        <w:rPr>
          <w:rFonts w:ascii="Times New Roman" w:hAnsi="Times New Roman" w:cs="Times New Roman"/>
          <w:sz w:val="28"/>
          <w:szCs w:val="28"/>
        </w:rPr>
        <w:t>Входные параметры транслятора</w:t>
      </w:r>
    </w:p>
    <w:p w14:paraId="7C3CBA00" w14:textId="77777777" w:rsidR="00FA4680" w:rsidRPr="00885419" w:rsidRDefault="00FA4680" w:rsidP="00FA4680">
      <w:pPr>
        <w:pStyle w:val="a3"/>
        <w:spacing w:after="240" w:line="24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4608"/>
        <w:gridCol w:w="3012"/>
      </w:tblGrid>
      <w:tr w:rsidR="00652DC8" w14:paraId="7778C181" w14:textId="77777777" w:rsidTr="00867517">
        <w:tc>
          <w:tcPr>
            <w:tcW w:w="1951" w:type="dxa"/>
          </w:tcPr>
          <w:p w14:paraId="4D6AC0F8" w14:textId="77777777" w:rsidR="00652DC8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4608" w:type="dxa"/>
          </w:tcPr>
          <w:p w14:paraId="1379DA90" w14:textId="77777777" w:rsidR="00652DC8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012" w:type="dxa"/>
          </w:tcPr>
          <w:p w14:paraId="44C29271" w14:textId="77777777" w:rsidR="00652DC8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652DC8" w14:paraId="501EBCE2" w14:textId="77777777" w:rsidTr="00867517">
        <w:tc>
          <w:tcPr>
            <w:tcW w:w="1951" w:type="dxa"/>
          </w:tcPr>
          <w:p w14:paraId="6EA46480" w14:textId="77777777" w:rsidR="00652DC8" w:rsidRPr="006310AA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in:</w:t>
            </w:r>
          </w:p>
        </w:tc>
        <w:tc>
          <w:tcPr>
            <w:tcW w:w="4608" w:type="dxa"/>
          </w:tcPr>
          <w:p w14:paraId="33B07F68" w14:textId="77777777" w:rsidR="00652DC8" w:rsidRPr="00FF1BD1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 на файл с исходным кодом. Исходный код содержится в файле с расширением *.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</w:p>
        </w:tc>
        <w:tc>
          <w:tcPr>
            <w:tcW w:w="3012" w:type="dxa"/>
          </w:tcPr>
          <w:p w14:paraId="15148AD5" w14:textId="77777777" w:rsidR="00652DC8" w:rsidRPr="00BD5619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Обязательный</w:t>
            </w:r>
          </w:p>
        </w:tc>
      </w:tr>
      <w:tr w:rsidR="00652DC8" w14:paraId="1A9B47F0" w14:textId="77777777" w:rsidTr="00867517">
        <w:tc>
          <w:tcPr>
            <w:tcW w:w="1951" w:type="dxa"/>
          </w:tcPr>
          <w:p w14:paraId="46410A16" w14:textId="77777777" w:rsidR="00652DC8" w:rsidRPr="00EE52F7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56C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Pr="009956C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608" w:type="dxa"/>
          </w:tcPr>
          <w:p w14:paraId="482CBB9E" w14:textId="77777777" w:rsidR="00652DC8" w:rsidRPr="00DE5E66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 имя протокола. Если не указан явно, то имя протокола</w:t>
            </w:r>
            <w:r w:rsidRPr="00DE5E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формируется.</w:t>
            </w:r>
          </w:p>
        </w:tc>
        <w:tc>
          <w:tcPr>
            <w:tcW w:w="3012" w:type="dxa"/>
          </w:tcPr>
          <w:p w14:paraId="77267D21" w14:textId="77777777" w:rsidR="00652DC8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обязательный</w:t>
            </w:r>
          </w:p>
        </w:tc>
      </w:tr>
      <w:tr w:rsidR="00652DC8" w14:paraId="509AE346" w14:textId="77777777" w:rsidTr="00867517">
        <w:tc>
          <w:tcPr>
            <w:tcW w:w="1951" w:type="dxa"/>
          </w:tcPr>
          <w:p w14:paraId="522379DC" w14:textId="77777777" w:rsidR="00652DC8" w:rsidRPr="009956C5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56C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Pr="009956C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608" w:type="dxa"/>
          </w:tcPr>
          <w:p w14:paraId="3606C530" w14:textId="77777777" w:rsidR="00652DC8" w:rsidRPr="00FF1BD1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 имя протокола. Если не указан явно, то имя протокола формируется конкатенацией имени файла исходного кода и постфикса «.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012" w:type="dxa"/>
          </w:tcPr>
          <w:p w14:paraId="3CC79B3A" w14:textId="77777777" w:rsidR="00652DC8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обязательный</w:t>
            </w:r>
          </w:p>
        </w:tc>
      </w:tr>
    </w:tbl>
    <w:p w14:paraId="610DE126" w14:textId="77777777" w:rsidR="00652DC8" w:rsidRPr="00DE5E66" w:rsidRDefault="00652DC8" w:rsidP="00867517">
      <w:pPr>
        <w:pStyle w:val="a3"/>
        <w:spacing w:line="240" w:lineRule="auto"/>
        <w:ind w:left="0"/>
        <w:jc w:val="both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</w:p>
    <w:p w14:paraId="6C835E25" w14:textId="77777777" w:rsidR="00652DC8" w:rsidRDefault="00652DC8" w:rsidP="00FA4680">
      <w:pPr>
        <w:pStyle w:val="a3"/>
        <w:spacing w:before="240"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6" w:name="_Toc469958242"/>
      <w:bookmarkStart w:id="67" w:name="_Toc27401747"/>
      <w:r w:rsidRPr="00F3024B">
        <w:rPr>
          <w:rFonts w:ascii="Times New Roman" w:hAnsi="Times New Roman" w:cs="Times New Roman"/>
          <w:b/>
          <w:sz w:val="28"/>
          <w:szCs w:val="28"/>
        </w:rPr>
        <w:t xml:space="preserve">2.3 </w:t>
      </w:r>
      <w:r>
        <w:rPr>
          <w:rFonts w:ascii="Times New Roman" w:hAnsi="Times New Roman" w:cs="Times New Roman"/>
          <w:b/>
          <w:sz w:val="28"/>
          <w:szCs w:val="28"/>
        </w:rPr>
        <w:tab/>
        <w:t>Перечень протоколов, формируемых транслятором и их содержимое</w:t>
      </w:r>
      <w:bookmarkEnd w:id="66"/>
      <w:bookmarkEnd w:id="67"/>
    </w:p>
    <w:p w14:paraId="62F356CD" w14:textId="7C35081D" w:rsidR="0007796F" w:rsidRDefault="00C954AD" w:rsidP="00AB2D50">
      <w:pPr>
        <w:pStyle w:val="11"/>
        <w:spacing w:before="0"/>
        <w:jc w:val="both"/>
      </w:pPr>
      <w:bookmarkStart w:id="68" w:name="_Toc469958243"/>
      <w:r w:rsidRPr="00C954AD">
        <w:t xml:space="preserve">По итогам своей работы транслятор формирует протокол, согласно заданным входным параметрам. </w:t>
      </w:r>
      <w:r w:rsidR="0007796F">
        <w:t>–</w:t>
      </w:r>
      <w:r w:rsidRPr="00C954AD">
        <w:t>log</w:t>
      </w:r>
      <w:r w:rsidR="0007796F" w:rsidRPr="0007796F">
        <w:t xml:space="preserve"> </w:t>
      </w:r>
      <w:r w:rsidR="0007796F">
        <w:t>файл</w:t>
      </w:r>
      <w:r w:rsidRPr="00C954AD">
        <w:t xml:space="preserve">- в этом файле находятся информация о </w:t>
      </w:r>
    </w:p>
    <w:p w14:paraId="40571644" w14:textId="77777777" w:rsidR="0007796F" w:rsidRDefault="0007796F" w:rsidP="0007796F">
      <w:pPr>
        <w:pStyle w:val="11"/>
        <w:spacing w:before="0"/>
        <w:ind w:firstLine="0"/>
        <w:jc w:val="both"/>
      </w:pPr>
      <w:r>
        <w:t>времени выполнения компиляции, количестве символов и выходных параметрах.</w:t>
      </w:r>
    </w:p>
    <w:p w14:paraId="6D35E5AA" w14:textId="7E170D27" w:rsidR="0007796F" w:rsidRPr="0007796F" w:rsidRDefault="0007796F" w:rsidP="0007796F">
      <w:pPr>
        <w:pStyle w:val="11"/>
        <w:spacing w:before="0"/>
        <w:ind w:firstLine="0"/>
        <w:jc w:val="both"/>
      </w:pPr>
      <w:r>
        <w:t xml:space="preserve"> –</w:t>
      </w:r>
      <w:r>
        <w:rPr>
          <w:lang w:val="en-US"/>
        </w:rPr>
        <w:t>out</w:t>
      </w:r>
      <w:r>
        <w:t xml:space="preserve"> файл </w:t>
      </w:r>
      <w:r w:rsidRPr="00C954AD">
        <w:t>- в этом файле находятся</w:t>
      </w:r>
      <w:r>
        <w:t xml:space="preserve"> содержимое таблицы лексем, с</w:t>
      </w:r>
      <w:r w:rsidRPr="0007796F">
        <w:t>одержимое таблицы идентификаторов в соответствии с е</w:t>
      </w:r>
      <w:r>
        <w:t>ё первоначальным представлением. Остальные компоненты (работа синтаксического анализатора, дерево разбора) выводятся напрямую на консоль.</w:t>
      </w:r>
    </w:p>
    <w:p w14:paraId="1F5DE047" w14:textId="043B3162" w:rsidR="00AB2D50" w:rsidRPr="00AB2D50" w:rsidRDefault="00AB2D50" w:rsidP="00AB2D50">
      <w:pPr>
        <w:pStyle w:val="11"/>
        <w:spacing w:before="0"/>
        <w:jc w:val="both"/>
        <w:rPr>
          <w:rFonts w:cs="Times New Roman"/>
          <w:szCs w:val="28"/>
        </w:rPr>
      </w:pPr>
      <w:r>
        <w:rPr>
          <w:rFonts w:cs="Times New Roman"/>
        </w:rPr>
        <w:br w:type="page"/>
      </w:r>
    </w:p>
    <w:p w14:paraId="1ABCF4A1" w14:textId="615545A6" w:rsidR="00652DC8" w:rsidRPr="00FA4680" w:rsidRDefault="00652DC8" w:rsidP="00FA4680">
      <w:pPr>
        <w:pStyle w:val="1"/>
        <w:spacing w:before="360" w:after="240" w:line="240" w:lineRule="auto"/>
        <w:rPr>
          <w:rFonts w:cs="Times New Roman"/>
          <w:color w:val="auto"/>
        </w:rPr>
      </w:pPr>
      <w:bookmarkStart w:id="69" w:name="_Toc27401748"/>
      <w:r w:rsidRPr="00FF37F2">
        <w:rPr>
          <w:rFonts w:cs="Times New Roman"/>
          <w:color w:val="auto"/>
        </w:rPr>
        <w:lastRenderedPageBreak/>
        <w:t>Глава 3. Разработка лексического анализатора</w:t>
      </w:r>
      <w:bookmarkEnd w:id="68"/>
      <w:bookmarkEnd w:id="69"/>
    </w:p>
    <w:p w14:paraId="5E017304" w14:textId="77777777" w:rsidR="00652DC8" w:rsidRPr="00BA1BD6" w:rsidRDefault="00652DC8" w:rsidP="00FA4680">
      <w:pPr>
        <w:pStyle w:val="a3"/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0" w:name="_Toc469958244"/>
      <w:bookmarkStart w:id="71" w:name="_Toc27401749"/>
      <w:r w:rsidRPr="00BA1BD6">
        <w:rPr>
          <w:rFonts w:ascii="Times New Roman" w:hAnsi="Times New Roman" w:cs="Times New Roman"/>
          <w:b/>
          <w:sz w:val="28"/>
          <w:szCs w:val="28"/>
        </w:rPr>
        <w:t>3.1 Структура лексического анализатора</w:t>
      </w:r>
      <w:bookmarkEnd w:id="70"/>
      <w:bookmarkEnd w:id="71"/>
      <w:r w:rsidRPr="00BA1BD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8A658EF" w14:textId="4E0E9696" w:rsidR="00652DC8" w:rsidRDefault="00652DC8" w:rsidP="00A11F8B">
      <w:pPr>
        <w:pStyle w:val="11"/>
        <w:jc w:val="both"/>
      </w:pPr>
      <w:r>
        <w:t>Структура лексического анализа</w:t>
      </w:r>
      <w:r w:rsidR="00FA4680">
        <w:t>тора представлена на рисунке 3.1.</w:t>
      </w:r>
    </w:p>
    <w:p w14:paraId="20AECC07" w14:textId="6338E9A7" w:rsidR="00652DC8" w:rsidRDefault="00C954AD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74A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1968868F" wp14:editId="59FEDC16">
            <wp:extent cx="5951855" cy="289115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08"/>
                    <a:stretch/>
                  </pic:blipFill>
                  <pic:spPr bwMode="auto">
                    <a:xfrm>
                      <a:off x="0" y="0"/>
                      <a:ext cx="5951855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6F9DE" w14:textId="573B513E" w:rsidR="00652DC8" w:rsidRPr="002C294D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5419">
        <w:rPr>
          <w:rFonts w:ascii="Times New Roman" w:hAnsi="Times New Roman" w:cs="Times New Roman"/>
          <w:sz w:val="24"/>
          <w:szCs w:val="24"/>
        </w:rPr>
        <w:t xml:space="preserve">Рис </w:t>
      </w:r>
      <w:r w:rsidR="0093451F" w:rsidRPr="00885419">
        <w:rPr>
          <w:rFonts w:ascii="Times New Roman" w:hAnsi="Times New Roman" w:cs="Times New Roman"/>
          <w:sz w:val="24"/>
          <w:szCs w:val="24"/>
        </w:rPr>
        <w:t xml:space="preserve">3.1 </w:t>
      </w:r>
      <w:r w:rsidR="00C954AD" w:rsidRPr="00C954AD">
        <w:rPr>
          <w:rFonts w:ascii="Times New Roman" w:hAnsi="Times New Roman" w:cs="Times New Roman"/>
          <w:sz w:val="24"/>
          <w:szCs w:val="24"/>
        </w:rPr>
        <w:t xml:space="preserve">- </w:t>
      </w:r>
      <w:r w:rsidRPr="00885419">
        <w:rPr>
          <w:rFonts w:ascii="Times New Roman" w:hAnsi="Times New Roman" w:cs="Times New Roman"/>
          <w:sz w:val="24"/>
          <w:szCs w:val="24"/>
        </w:rPr>
        <w:t>Стр</w:t>
      </w:r>
      <w:r w:rsidR="002C294D">
        <w:rPr>
          <w:rFonts w:ascii="Times New Roman" w:hAnsi="Times New Roman" w:cs="Times New Roman"/>
          <w:sz w:val="24"/>
          <w:szCs w:val="24"/>
        </w:rPr>
        <w:t>уктура лексического анализатора</w:t>
      </w:r>
    </w:p>
    <w:p w14:paraId="03094560" w14:textId="0E3591AD" w:rsidR="00C954AD" w:rsidRDefault="00C954AD" w:rsidP="00C954AD">
      <w:pPr>
        <w:pStyle w:val="11"/>
        <w:jc w:val="both"/>
      </w:pPr>
      <w:r>
        <w:t xml:space="preserve">Исходный код на языке </w:t>
      </w:r>
      <w:r w:rsidR="00476C40">
        <w:t>IIO-2019</w:t>
      </w:r>
      <w:r>
        <w:t xml:space="preserve"> является входными данными;</w:t>
      </w:r>
    </w:p>
    <w:p w14:paraId="17B7540C" w14:textId="15B71EF6" w:rsidR="00652DC8" w:rsidRPr="002C294D" w:rsidRDefault="00C954AD" w:rsidP="00C954AD">
      <w:pPr>
        <w:pStyle w:val="11"/>
        <w:jc w:val="both"/>
      </w:pPr>
      <w:r>
        <w:t>Таблицы лексем и идентификаторов являются выходными данными</w:t>
      </w:r>
      <w:r w:rsidR="002C294D">
        <w:t>;</w:t>
      </w:r>
    </w:p>
    <w:p w14:paraId="6F20033C" w14:textId="77777777" w:rsidR="00652DC8" w:rsidRPr="00BA1BD6" w:rsidRDefault="00652DC8" w:rsidP="002C294D">
      <w:pPr>
        <w:pStyle w:val="a3"/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2" w:name="_Toc469958245"/>
      <w:bookmarkStart w:id="73" w:name="_Toc27401750"/>
      <w:r w:rsidRPr="00BA1BD6">
        <w:rPr>
          <w:rFonts w:ascii="Times New Roman" w:hAnsi="Times New Roman" w:cs="Times New Roman"/>
          <w:b/>
          <w:sz w:val="28"/>
          <w:szCs w:val="28"/>
        </w:rPr>
        <w:t>3.2 Контроль входных символов</w:t>
      </w:r>
      <w:bookmarkEnd w:id="72"/>
      <w:bookmarkEnd w:id="73"/>
    </w:p>
    <w:p w14:paraId="7736BF6B" w14:textId="735AA86E" w:rsidR="0007796F" w:rsidRDefault="00652DC8" w:rsidP="000040F5">
      <w:pPr>
        <w:pStyle w:val="11"/>
        <w:spacing w:before="0"/>
        <w:ind w:firstLine="0"/>
        <w:rPr>
          <w:rFonts w:cs="Times New Roman"/>
          <w:szCs w:val="28"/>
        </w:rPr>
      </w:pPr>
      <w:r w:rsidRPr="00FE089C">
        <w:rPr>
          <w:rStyle w:val="12"/>
        </w:rPr>
        <w:t>Таблица допустимости представлена на рисунке 3.2</w:t>
      </w:r>
      <w:r w:rsidR="00C43C7E">
        <w:rPr>
          <w:rFonts w:cs="Times New Roman"/>
          <w:szCs w:val="28"/>
        </w:rPr>
        <w:t>.</w:t>
      </w:r>
    </w:p>
    <w:p w14:paraId="77FC81C3" w14:textId="77777777" w:rsidR="000040F5" w:rsidRDefault="000040F5" w:rsidP="000040F5">
      <w:pPr>
        <w:pStyle w:val="11"/>
        <w:spacing w:before="0"/>
        <w:ind w:firstLine="0"/>
        <w:rPr>
          <w:rFonts w:cs="Times New Roman"/>
          <w:szCs w:val="28"/>
        </w:rPr>
      </w:pPr>
    </w:p>
    <w:p w14:paraId="326B4F6F" w14:textId="1A0D8B23" w:rsidR="00C43C7E" w:rsidRDefault="00097F9B" w:rsidP="00C43C7E">
      <w:pPr>
        <w:pStyle w:val="11"/>
        <w:spacing w:before="0"/>
        <w:ind w:left="-964"/>
        <w:jc w:val="center"/>
        <w:rPr>
          <w:rFonts w:cs="Times New Roman"/>
          <w:szCs w:val="28"/>
        </w:rPr>
      </w:pPr>
      <w:r w:rsidRPr="00097F9B">
        <w:rPr>
          <w:rFonts w:cs="Times New Roman"/>
          <w:noProof/>
          <w:szCs w:val="28"/>
        </w:rPr>
        <w:drawing>
          <wp:inline distT="0" distB="0" distL="0" distR="0" wp14:anchorId="149F838D" wp14:editId="4B988C1B">
            <wp:extent cx="6372225" cy="2444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F5A5" w14:textId="0AEBCFAF" w:rsidR="00652DC8" w:rsidRDefault="0007796F" w:rsidP="002C294D">
      <w:pPr>
        <w:pStyle w:val="a3"/>
        <w:spacing w:after="24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3.2</w:t>
      </w:r>
      <w:r w:rsidR="0093451F" w:rsidRPr="00885419">
        <w:rPr>
          <w:rFonts w:ascii="Times New Roman" w:hAnsi="Times New Roman" w:cs="Times New Roman"/>
          <w:sz w:val="24"/>
          <w:szCs w:val="24"/>
        </w:rPr>
        <w:t xml:space="preserve"> - </w:t>
      </w:r>
      <w:r w:rsidR="00652DC8" w:rsidRPr="00885419">
        <w:rPr>
          <w:rFonts w:ascii="Times New Roman" w:hAnsi="Times New Roman" w:cs="Times New Roman"/>
          <w:sz w:val="24"/>
          <w:szCs w:val="24"/>
        </w:rPr>
        <w:t>Таблиц</w:t>
      </w:r>
      <w:r w:rsidR="002C294D">
        <w:rPr>
          <w:rFonts w:ascii="Times New Roman" w:hAnsi="Times New Roman" w:cs="Times New Roman"/>
          <w:sz w:val="24"/>
          <w:szCs w:val="24"/>
        </w:rPr>
        <w:t>а допустимости входных символов</w:t>
      </w:r>
    </w:p>
    <w:p w14:paraId="4714EFCF" w14:textId="5E779BAD" w:rsidR="00652DC8" w:rsidRDefault="00263D56" w:rsidP="00263D56">
      <w:pPr>
        <w:pStyle w:val="11"/>
        <w:spacing w:before="0"/>
      </w:pPr>
      <w:r w:rsidRPr="00263D56">
        <w:lastRenderedPageBreak/>
        <w:t>Таблица допустимости была сформирована на основе кодировки</w:t>
      </w:r>
      <w:r w:rsidR="0007796F" w:rsidRPr="0007796F">
        <w:t xml:space="preserve"> </w:t>
      </w:r>
      <w:r w:rsidR="0007796F">
        <w:rPr>
          <w:lang w:val="en-US"/>
        </w:rPr>
        <w:t>ASCII</w:t>
      </w:r>
      <w:r w:rsidRPr="00263D56">
        <w:t xml:space="preserve">. Таблица необходима для проверки входных символов на допустимость. Символы могут быть разрешенными, </w:t>
      </w:r>
      <w:r w:rsidR="0007796F">
        <w:t>запрещенными, игнорируемыми</w:t>
      </w:r>
      <w:r w:rsidR="004A24AB">
        <w:t>.</w:t>
      </w:r>
    </w:p>
    <w:p w14:paraId="2D9C1F94" w14:textId="77777777" w:rsidR="004A24AB" w:rsidRPr="00263D56" w:rsidRDefault="004A24AB" w:rsidP="00263D56">
      <w:pPr>
        <w:pStyle w:val="11"/>
        <w:spacing w:before="0"/>
      </w:pPr>
    </w:p>
    <w:p w14:paraId="5253C022" w14:textId="2969B642" w:rsidR="00263D56" w:rsidRDefault="00263D56" w:rsidP="00A11F8B">
      <w:pPr>
        <w:pStyle w:val="a3"/>
        <w:spacing w:before="24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63D56">
        <w:rPr>
          <w:rFonts w:ascii="Times New Roman" w:hAnsi="Times New Roman" w:cs="Times New Roman"/>
          <w:sz w:val="28"/>
          <w:szCs w:val="28"/>
        </w:rPr>
        <w:tab/>
        <w:t>«T» - разрешенные алфавитом символы;</w:t>
      </w:r>
    </w:p>
    <w:p w14:paraId="5781D572" w14:textId="0A82FE8D" w:rsidR="00263D56" w:rsidRDefault="00263D56" w:rsidP="00A11F8B">
      <w:pPr>
        <w:pStyle w:val="a3"/>
        <w:spacing w:before="24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63D56">
        <w:rPr>
          <w:rFonts w:ascii="Times New Roman" w:hAnsi="Times New Roman" w:cs="Times New Roman"/>
          <w:sz w:val="28"/>
          <w:szCs w:val="28"/>
        </w:rPr>
        <w:tab/>
        <w:t>«F» - запрещенные алфавитом символы;</w:t>
      </w:r>
    </w:p>
    <w:p w14:paraId="6C0D5C25" w14:textId="06731397" w:rsidR="002C294D" w:rsidRPr="009C42AF" w:rsidRDefault="00263D56" w:rsidP="004A24AB">
      <w:pPr>
        <w:pStyle w:val="a3"/>
        <w:spacing w:before="24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63D56">
        <w:rPr>
          <w:rFonts w:ascii="Times New Roman" w:hAnsi="Times New Roman" w:cs="Times New Roman"/>
          <w:sz w:val="28"/>
          <w:szCs w:val="28"/>
        </w:rPr>
        <w:tab/>
        <w:t xml:space="preserve">«I» </w:t>
      </w:r>
      <w:r w:rsidR="004A24AB">
        <w:rPr>
          <w:rFonts w:ascii="Times New Roman" w:hAnsi="Times New Roman" w:cs="Times New Roman"/>
          <w:sz w:val="28"/>
          <w:szCs w:val="28"/>
        </w:rPr>
        <w:t>- символы, которые игнорируются</w:t>
      </w:r>
      <w:r w:rsidR="00097F9B" w:rsidRPr="009C42AF">
        <w:rPr>
          <w:rFonts w:ascii="Times New Roman" w:hAnsi="Times New Roman" w:cs="Times New Roman"/>
          <w:sz w:val="28"/>
          <w:szCs w:val="28"/>
        </w:rPr>
        <w:t>;</w:t>
      </w:r>
    </w:p>
    <w:p w14:paraId="07C338B6" w14:textId="74F31281" w:rsidR="00097F9B" w:rsidRPr="00097F9B" w:rsidRDefault="00097F9B" w:rsidP="004A24AB">
      <w:pPr>
        <w:pStyle w:val="a3"/>
        <w:spacing w:before="24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C42A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C42A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сепараторы.</w:t>
      </w:r>
    </w:p>
    <w:p w14:paraId="2175F3C3" w14:textId="77777777" w:rsidR="00263D56" w:rsidRPr="0084544C" w:rsidRDefault="00263D56" w:rsidP="00263D56">
      <w:pPr>
        <w:pStyle w:val="a3"/>
        <w:spacing w:before="24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72434D6" w14:textId="17E226B2" w:rsidR="00652DC8" w:rsidRPr="005656B8" w:rsidRDefault="00652DC8" w:rsidP="00867517">
      <w:pPr>
        <w:pStyle w:val="2"/>
        <w:spacing w:line="240" w:lineRule="auto"/>
        <w:rPr>
          <w:rFonts w:cs="Times New Roman"/>
          <w:szCs w:val="28"/>
        </w:rPr>
      </w:pPr>
      <w:bookmarkStart w:id="74" w:name="_Toc27401751"/>
      <w:r w:rsidRPr="005656B8">
        <w:rPr>
          <w:rFonts w:cs="Times New Roman"/>
          <w:szCs w:val="28"/>
        </w:rPr>
        <w:t>3.</w:t>
      </w:r>
      <w:r w:rsidR="004A24AB">
        <w:rPr>
          <w:rFonts w:cs="Times New Roman"/>
          <w:szCs w:val="28"/>
        </w:rPr>
        <w:t>3</w:t>
      </w:r>
      <w:r w:rsidR="00FC541E">
        <w:rPr>
          <w:rFonts w:cs="Times New Roman"/>
          <w:szCs w:val="28"/>
        </w:rPr>
        <w:t xml:space="preserve"> </w:t>
      </w:r>
      <w:r w:rsidRPr="005656B8">
        <w:rPr>
          <w:rFonts w:cs="Times New Roman"/>
          <w:szCs w:val="28"/>
        </w:rPr>
        <w:t xml:space="preserve">Перечень ключевых слов, сепараторов, символов </w:t>
      </w:r>
      <w:r w:rsidR="0093451F" w:rsidRPr="005656B8">
        <w:rPr>
          <w:rFonts w:cs="Times New Roman"/>
          <w:szCs w:val="28"/>
        </w:rPr>
        <w:t>операций соответствующих</w:t>
      </w:r>
      <w:r w:rsidRPr="005656B8">
        <w:rPr>
          <w:rFonts w:cs="Times New Roman"/>
          <w:szCs w:val="28"/>
        </w:rPr>
        <w:t xml:space="preserve"> им лексем</w:t>
      </w:r>
      <w:bookmarkEnd w:id="74"/>
      <w:r w:rsidRPr="005656B8">
        <w:rPr>
          <w:rFonts w:cs="Times New Roman"/>
          <w:szCs w:val="28"/>
        </w:rPr>
        <w:t xml:space="preserve"> </w:t>
      </w:r>
    </w:p>
    <w:p w14:paraId="630BA339" w14:textId="74A6397D" w:rsidR="00652DC8" w:rsidRDefault="00652DC8" w:rsidP="002C294D">
      <w:pPr>
        <w:pStyle w:val="11"/>
        <w:spacing w:before="0"/>
        <w:jc w:val="both"/>
      </w:pPr>
      <w:r w:rsidRPr="005E5309">
        <w:t xml:space="preserve">Перечень ключевых слов, сепараторов, символов </w:t>
      </w:r>
      <w:r w:rsidR="0093451F" w:rsidRPr="005E5309">
        <w:t>операций соответствующих</w:t>
      </w:r>
      <w:r>
        <w:t xml:space="preserve"> им лексем представлен в таблице 3.1</w:t>
      </w:r>
      <w:r w:rsidR="002C294D">
        <w:t>.</w:t>
      </w:r>
    </w:p>
    <w:p w14:paraId="1EABAFE6" w14:textId="6EA74DF1" w:rsidR="00652DC8" w:rsidRPr="0093451F" w:rsidRDefault="00A2228D" w:rsidP="002C294D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652DC8" w:rsidRPr="0093451F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51F76" w:rsidRPr="0093451F">
        <w:rPr>
          <w:rFonts w:ascii="Times New Roman" w:hAnsi="Times New Roman" w:cs="Times New Roman"/>
          <w:sz w:val="28"/>
          <w:szCs w:val="28"/>
        </w:rPr>
        <w:t xml:space="preserve">3.1 - </w:t>
      </w:r>
      <w:r w:rsidR="00652DC8" w:rsidRPr="0093451F">
        <w:rPr>
          <w:rFonts w:ascii="Times New Roman" w:hAnsi="Times New Roman" w:cs="Times New Roman"/>
          <w:sz w:val="28"/>
          <w:szCs w:val="28"/>
        </w:rPr>
        <w:t xml:space="preserve"> Перечень ключевых слов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417"/>
        <w:gridCol w:w="3417"/>
      </w:tblGrid>
      <w:tr w:rsidR="00652DC8" w14:paraId="207DB70B" w14:textId="77777777" w:rsidTr="002C294D">
        <w:trPr>
          <w:jc w:val="center"/>
        </w:trPr>
        <w:tc>
          <w:tcPr>
            <w:tcW w:w="3417" w:type="dxa"/>
          </w:tcPr>
          <w:p w14:paraId="3B87D569" w14:textId="77777777" w:rsidR="00652DC8" w:rsidRDefault="00652DC8" w:rsidP="002C294D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Цепочка</w:t>
            </w:r>
          </w:p>
        </w:tc>
        <w:tc>
          <w:tcPr>
            <w:tcW w:w="3417" w:type="dxa"/>
          </w:tcPr>
          <w:p w14:paraId="6512E23A" w14:textId="77777777" w:rsidR="00652DC8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</w:tr>
      <w:tr w:rsidR="00263D56" w14:paraId="17A64D39" w14:textId="77777777" w:rsidTr="002C294D">
        <w:trPr>
          <w:jc w:val="center"/>
        </w:trPr>
        <w:tc>
          <w:tcPr>
            <w:tcW w:w="3417" w:type="dxa"/>
          </w:tcPr>
          <w:p w14:paraId="11E3F106" w14:textId="3659E4A5" w:rsidR="00263D56" w:rsidRPr="002C294D" w:rsidRDefault="00263D56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num</w:t>
            </w:r>
          </w:p>
        </w:tc>
        <w:tc>
          <w:tcPr>
            <w:tcW w:w="3417" w:type="dxa"/>
          </w:tcPr>
          <w:p w14:paraId="70A2265A" w14:textId="0B99C24D" w:rsidR="00263D56" w:rsidRPr="00097F9B" w:rsidRDefault="00097F9B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263D56" w14:paraId="7D4CEC28" w14:textId="77777777" w:rsidTr="002C294D">
        <w:trPr>
          <w:jc w:val="center"/>
        </w:trPr>
        <w:tc>
          <w:tcPr>
            <w:tcW w:w="3417" w:type="dxa"/>
          </w:tcPr>
          <w:p w14:paraId="61ED475E" w14:textId="4CB2B05B" w:rsidR="00263D56" w:rsidRPr="002C294D" w:rsidRDefault="004A24AB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str</w:t>
            </w:r>
          </w:p>
        </w:tc>
        <w:tc>
          <w:tcPr>
            <w:tcW w:w="3417" w:type="dxa"/>
          </w:tcPr>
          <w:p w14:paraId="66D7BBCF" w14:textId="572D5CD2" w:rsidR="00263D56" w:rsidRPr="00F4290D" w:rsidRDefault="00097F9B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263D56" w14:paraId="41B9034F" w14:textId="77777777" w:rsidTr="002C294D">
        <w:trPr>
          <w:jc w:val="center"/>
        </w:trPr>
        <w:tc>
          <w:tcPr>
            <w:tcW w:w="3417" w:type="dxa"/>
          </w:tcPr>
          <w:p w14:paraId="0B0CB352" w14:textId="3E2CABC5" w:rsidR="00263D56" w:rsidRPr="002C294D" w:rsidRDefault="004A24AB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fun</w:t>
            </w:r>
          </w:p>
        </w:tc>
        <w:tc>
          <w:tcPr>
            <w:tcW w:w="3417" w:type="dxa"/>
          </w:tcPr>
          <w:p w14:paraId="0147FCC7" w14:textId="4E67A704" w:rsidR="00263D56" w:rsidRPr="00F4290D" w:rsidRDefault="00263D56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263D56" w14:paraId="1B3AD19B" w14:textId="77777777" w:rsidTr="002C294D">
        <w:trPr>
          <w:jc w:val="center"/>
        </w:trPr>
        <w:tc>
          <w:tcPr>
            <w:tcW w:w="3417" w:type="dxa"/>
          </w:tcPr>
          <w:p w14:paraId="71C0BD32" w14:textId="0FF04EB8" w:rsidR="00263D56" w:rsidRPr="002C294D" w:rsidRDefault="00097F9B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read</w:t>
            </w:r>
          </w:p>
        </w:tc>
        <w:tc>
          <w:tcPr>
            <w:tcW w:w="3417" w:type="dxa"/>
          </w:tcPr>
          <w:p w14:paraId="0A27281F" w14:textId="1541A65B" w:rsidR="00263D56" w:rsidRPr="00F4290D" w:rsidRDefault="00097F9B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</w:tr>
      <w:tr w:rsidR="00263D56" w14:paraId="5B76FE55" w14:textId="77777777" w:rsidTr="002C294D">
        <w:trPr>
          <w:jc w:val="center"/>
        </w:trPr>
        <w:tc>
          <w:tcPr>
            <w:tcW w:w="3417" w:type="dxa"/>
          </w:tcPr>
          <w:p w14:paraId="3A87DE75" w14:textId="5FFEE85D" w:rsidR="00263D56" w:rsidRPr="002C294D" w:rsidRDefault="004A24AB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rc</w:t>
            </w:r>
          </w:p>
        </w:tc>
        <w:tc>
          <w:tcPr>
            <w:tcW w:w="3417" w:type="dxa"/>
          </w:tcPr>
          <w:p w14:paraId="096DFC5C" w14:textId="2DC46C88" w:rsidR="00263D56" w:rsidRPr="00F4290D" w:rsidRDefault="00263D56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263D56" w14:paraId="6AFDEB80" w14:textId="77777777" w:rsidTr="002C294D">
        <w:trPr>
          <w:jc w:val="center"/>
        </w:trPr>
        <w:tc>
          <w:tcPr>
            <w:tcW w:w="3417" w:type="dxa"/>
          </w:tcPr>
          <w:p w14:paraId="7F07E375" w14:textId="4959C0FB" w:rsidR="00263D56" w:rsidRPr="00097F9B" w:rsidRDefault="00097F9B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3417" w:type="dxa"/>
          </w:tcPr>
          <w:p w14:paraId="6CAE04E0" w14:textId="5D488F04" w:rsidR="00263D56" w:rsidRPr="00F4290D" w:rsidRDefault="00263D56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263D56" w14:paraId="5D073AB0" w14:textId="77777777" w:rsidTr="002C294D">
        <w:trPr>
          <w:jc w:val="center"/>
        </w:trPr>
        <w:tc>
          <w:tcPr>
            <w:tcW w:w="3417" w:type="dxa"/>
          </w:tcPr>
          <w:p w14:paraId="2A407D85" w14:textId="5685E9C1" w:rsidR="00263D56" w:rsidRPr="002C294D" w:rsidRDefault="00795487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comeback</w:t>
            </w:r>
          </w:p>
        </w:tc>
        <w:tc>
          <w:tcPr>
            <w:tcW w:w="3417" w:type="dxa"/>
          </w:tcPr>
          <w:p w14:paraId="071C2013" w14:textId="529663DA" w:rsidR="00263D56" w:rsidRDefault="00795487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263D56" w14:paraId="57DFB839" w14:textId="77777777" w:rsidTr="002C294D">
        <w:trPr>
          <w:jc w:val="center"/>
        </w:trPr>
        <w:tc>
          <w:tcPr>
            <w:tcW w:w="3417" w:type="dxa"/>
          </w:tcPr>
          <w:p w14:paraId="79635E35" w14:textId="16C5881A" w:rsidR="00263D56" w:rsidRPr="0021520B" w:rsidRDefault="00263D56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417" w:type="dxa"/>
          </w:tcPr>
          <w:p w14:paraId="74220326" w14:textId="3AB5DF0F" w:rsidR="00263D56" w:rsidRPr="00F4290D" w:rsidRDefault="004F0DEE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  <w:tr w:rsidR="00263D56" w14:paraId="32BBF51C" w14:textId="77777777" w:rsidTr="002C294D">
        <w:trPr>
          <w:jc w:val="center"/>
        </w:trPr>
        <w:tc>
          <w:tcPr>
            <w:tcW w:w="3417" w:type="dxa"/>
          </w:tcPr>
          <w:p w14:paraId="3CAB4071" w14:textId="406303E1" w:rsidR="00263D56" w:rsidRPr="0021520B" w:rsidRDefault="00263D56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417" w:type="dxa"/>
          </w:tcPr>
          <w:p w14:paraId="10D411CF" w14:textId="126ABC2A" w:rsidR="00263D56" w:rsidRPr="00F4290D" w:rsidRDefault="004F0DEE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  <w:tr w:rsidR="00263D56" w14:paraId="304769D3" w14:textId="77777777" w:rsidTr="002C294D">
        <w:trPr>
          <w:jc w:val="center"/>
        </w:trPr>
        <w:tc>
          <w:tcPr>
            <w:tcW w:w="3417" w:type="dxa"/>
          </w:tcPr>
          <w:p w14:paraId="6FB714E0" w14:textId="29689A4F" w:rsidR="00263D56" w:rsidRPr="0021520B" w:rsidRDefault="00263D56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417" w:type="dxa"/>
          </w:tcPr>
          <w:p w14:paraId="5DA8D02E" w14:textId="1EE7AF4E" w:rsidR="00263D56" w:rsidRPr="00F4290D" w:rsidRDefault="004F0DEE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  <w:tr w:rsidR="00795487" w14:paraId="7834855C" w14:textId="77777777" w:rsidTr="002C294D">
        <w:trPr>
          <w:jc w:val="center"/>
        </w:trPr>
        <w:tc>
          <w:tcPr>
            <w:tcW w:w="3417" w:type="dxa"/>
          </w:tcPr>
          <w:p w14:paraId="79E9A25B" w14:textId="11ED1E73" w:rsidR="00795487" w:rsidRPr="006F274A" w:rsidRDefault="00795487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417" w:type="dxa"/>
          </w:tcPr>
          <w:p w14:paraId="13066A9B" w14:textId="50B5D75A" w:rsidR="00795487" w:rsidRDefault="00795487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  <w:tr w:rsidR="00795487" w14:paraId="6AF1D973" w14:textId="77777777" w:rsidTr="002C294D">
        <w:trPr>
          <w:jc w:val="center"/>
        </w:trPr>
        <w:tc>
          <w:tcPr>
            <w:tcW w:w="3417" w:type="dxa"/>
          </w:tcPr>
          <w:p w14:paraId="2540F3A0" w14:textId="464EE22A" w:rsidR="00795487" w:rsidRDefault="00795487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3417" w:type="dxa"/>
          </w:tcPr>
          <w:p w14:paraId="47CEFDF7" w14:textId="58018B9B" w:rsidR="00795487" w:rsidRDefault="00795487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  <w:tr w:rsidR="00795487" w14:paraId="41827EFF" w14:textId="77777777" w:rsidTr="002C294D">
        <w:trPr>
          <w:jc w:val="center"/>
        </w:trPr>
        <w:tc>
          <w:tcPr>
            <w:tcW w:w="3417" w:type="dxa"/>
          </w:tcPr>
          <w:p w14:paraId="1182DF4B" w14:textId="5B4743D1" w:rsidR="00795487" w:rsidRDefault="00795487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417" w:type="dxa"/>
          </w:tcPr>
          <w:p w14:paraId="64BCFEA9" w14:textId="4E559B9D" w:rsidR="00795487" w:rsidRDefault="00795487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~</w:t>
            </w:r>
          </w:p>
        </w:tc>
      </w:tr>
      <w:tr w:rsidR="00263D56" w14:paraId="07A8F62A" w14:textId="77777777" w:rsidTr="002C294D">
        <w:trPr>
          <w:jc w:val="center"/>
        </w:trPr>
        <w:tc>
          <w:tcPr>
            <w:tcW w:w="3417" w:type="dxa"/>
          </w:tcPr>
          <w:p w14:paraId="3EB399D2" w14:textId="43F8C93C" w:rsidR="00263D56" w:rsidRPr="0021520B" w:rsidRDefault="00263D56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3417" w:type="dxa"/>
          </w:tcPr>
          <w:p w14:paraId="0B20E2C9" w14:textId="5B9394EB" w:rsidR="00263D56" w:rsidRPr="00F4290D" w:rsidRDefault="004F0DEE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  <w:tr w:rsidR="00263D56" w14:paraId="7F5E7C62" w14:textId="77777777" w:rsidTr="002C294D">
        <w:trPr>
          <w:jc w:val="center"/>
        </w:trPr>
        <w:tc>
          <w:tcPr>
            <w:tcW w:w="3417" w:type="dxa"/>
          </w:tcPr>
          <w:p w14:paraId="77F8651F" w14:textId="371F05A4" w:rsidR="00263D56" w:rsidRPr="0021520B" w:rsidRDefault="00263D56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3417" w:type="dxa"/>
          </w:tcPr>
          <w:p w14:paraId="0F4C5B7D" w14:textId="6F7C3A34" w:rsidR="00263D56" w:rsidRPr="004F0DEE" w:rsidRDefault="00263D56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</w:p>
        </w:tc>
      </w:tr>
      <w:tr w:rsidR="00263D56" w14:paraId="498784B8" w14:textId="77777777" w:rsidTr="002C294D">
        <w:trPr>
          <w:jc w:val="center"/>
        </w:trPr>
        <w:tc>
          <w:tcPr>
            <w:tcW w:w="3417" w:type="dxa"/>
          </w:tcPr>
          <w:p w14:paraId="66D6C1B9" w14:textId="0B8665C7" w:rsidR="00263D56" w:rsidRPr="0021520B" w:rsidRDefault="00263D56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(</w:t>
            </w:r>
          </w:p>
        </w:tc>
        <w:tc>
          <w:tcPr>
            <w:tcW w:w="3417" w:type="dxa"/>
          </w:tcPr>
          <w:p w14:paraId="57D2B571" w14:textId="6C4DF442" w:rsidR="00263D56" w:rsidRPr="00F4290D" w:rsidRDefault="00263D56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</w:p>
        </w:tc>
      </w:tr>
      <w:tr w:rsidR="00263D56" w14:paraId="1CE76F11" w14:textId="77777777" w:rsidTr="002C294D">
        <w:trPr>
          <w:jc w:val="center"/>
        </w:trPr>
        <w:tc>
          <w:tcPr>
            <w:tcW w:w="3417" w:type="dxa"/>
          </w:tcPr>
          <w:p w14:paraId="6EFB6A6C" w14:textId="78421926" w:rsidR="00263D56" w:rsidRPr="0021520B" w:rsidRDefault="00263D56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17" w:type="dxa"/>
          </w:tcPr>
          <w:p w14:paraId="3E2E9A6F" w14:textId="17E8FAAE" w:rsidR="00263D56" w:rsidRPr="00F4290D" w:rsidRDefault="00263D56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263D56" w14:paraId="20F4F4EE" w14:textId="77777777" w:rsidTr="002C294D">
        <w:trPr>
          <w:jc w:val="center"/>
        </w:trPr>
        <w:tc>
          <w:tcPr>
            <w:tcW w:w="3417" w:type="dxa"/>
          </w:tcPr>
          <w:p w14:paraId="759C9160" w14:textId="061C89BE" w:rsidR="00263D56" w:rsidRPr="0021520B" w:rsidRDefault="00263D56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3417" w:type="dxa"/>
          </w:tcPr>
          <w:p w14:paraId="1282048B" w14:textId="2AB666D6" w:rsidR="00263D56" w:rsidRPr="00F4290D" w:rsidRDefault="00263D56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263D56" w14:paraId="04063C7B" w14:textId="77777777" w:rsidTr="002C294D">
        <w:trPr>
          <w:jc w:val="center"/>
        </w:trPr>
        <w:tc>
          <w:tcPr>
            <w:tcW w:w="3417" w:type="dxa"/>
          </w:tcPr>
          <w:p w14:paraId="70651D48" w14:textId="70454D08" w:rsidR="00263D56" w:rsidRPr="0021520B" w:rsidRDefault="00263D56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417" w:type="dxa"/>
          </w:tcPr>
          <w:p w14:paraId="722156A7" w14:textId="4ED456EB" w:rsidR="00263D56" w:rsidRPr="00F4290D" w:rsidRDefault="00263D56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63D56" w14:paraId="04CB1F4A" w14:textId="77777777" w:rsidTr="002C294D">
        <w:trPr>
          <w:jc w:val="center"/>
        </w:trPr>
        <w:tc>
          <w:tcPr>
            <w:tcW w:w="3417" w:type="dxa"/>
          </w:tcPr>
          <w:p w14:paraId="7E4AFF3D" w14:textId="73969623" w:rsidR="00263D56" w:rsidRDefault="00263D56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3417" w:type="dxa"/>
          </w:tcPr>
          <w:p w14:paraId="1E2ECF15" w14:textId="79F66378" w:rsidR="00263D56" w:rsidRPr="00F4290D" w:rsidRDefault="00263D56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</w:t>
            </w:r>
          </w:p>
        </w:tc>
      </w:tr>
      <w:tr w:rsidR="00263D56" w14:paraId="1A2AC41D" w14:textId="77777777" w:rsidTr="002C294D">
        <w:trPr>
          <w:jc w:val="center"/>
        </w:trPr>
        <w:tc>
          <w:tcPr>
            <w:tcW w:w="3417" w:type="dxa"/>
          </w:tcPr>
          <w:p w14:paraId="7F7C185F" w14:textId="12A9EB58" w:rsidR="00263D56" w:rsidRPr="0021520B" w:rsidRDefault="00263D56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3417" w:type="dxa"/>
          </w:tcPr>
          <w:p w14:paraId="56BFE115" w14:textId="3DF1351E" w:rsidR="00263D56" w:rsidRPr="00F4290D" w:rsidRDefault="00263D56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263D56" w14:paraId="03909EB4" w14:textId="77777777" w:rsidTr="002C294D">
        <w:trPr>
          <w:jc w:val="center"/>
        </w:trPr>
        <w:tc>
          <w:tcPr>
            <w:tcW w:w="3417" w:type="dxa"/>
          </w:tcPr>
          <w:p w14:paraId="75B24C12" w14:textId="41F61CC4" w:rsidR="00263D56" w:rsidRDefault="00263D56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3417" w:type="dxa"/>
          </w:tcPr>
          <w:p w14:paraId="541D4FF0" w14:textId="21300CBC" w:rsidR="00263D56" w:rsidRPr="00580763" w:rsidRDefault="00263D56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263D56" w14:paraId="0B09CFED" w14:textId="77777777" w:rsidTr="002C294D">
        <w:trPr>
          <w:jc w:val="center"/>
        </w:trPr>
        <w:tc>
          <w:tcPr>
            <w:tcW w:w="3417" w:type="dxa"/>
          </w:tcPr>
          <w:p w14:paraId="5E25242C" w14:textId="0A36789E" w:rsidR="00263D56" w:rsidRDefault="00263D56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числовой литерал</w:t>
            </w:r>
          </w:p>
        </w:tc>
        <w:tc>
          <w:tcPr>
            <w:tcW w:w="3417" w:type="dxa"/>
          </w:tcPr>
          <w:p w14:paraId="51E9A272" w14:textId="71E52E2A" w:rsidR="00263D56" w:rsidRPr="001B3642" w:rsidRDefault="004A24AB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263D56" w14:paraId="44B3D3EA" w14:textId="77777777" w:rsidTr="002C294D">
        <w:trPr>
          <w:jc w:val="center"/>
        </w:trPr>
        <w:tc>
          <w:tcPr>
            <w:tcW w:w="3417" w:type="dxa"/>
          </w:tcPr>
          <w:p w14:paraId="127A68C7" w14:textId="1922C3B4" w:rsidR="00263D56" w:rsidRDefault="00263D56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строковый литерал</w:t>
            </w:r>
          </w:p>
        </w:tc>
        <w:tc>
          <w:tcPr>
            <w:tcW w:w="3417" w:type="dxa"/>
          </w:tcPr>
          <w:p w14:paraId="7D125E2D" w14:textId="3E4DB9BC" w:rsidR="00263D56" w:rsidRPr="00580763" w:rsidRDefault="00263D56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4A24AB" w14:paraId="4910ECAD" w14:textId="77777777" w:rsidTr="002C294D">
        <w:trPr>
          <w:jc w:val="center"/>
        </w:trPr>
        <w:tc>
          <w:tcPr>
            <w:tcW w:w="3417" w:type="dxa"/>
          </w:tcPr>
          <w:p w14:paraId="70815C9A" w14:textId="68A4187C" w:rsidR="004A24AB" w:rsidRPr="004A24AB" w:rsidRDefault="00795487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strton</w:t>
            </w:r>
          </w:p>
        </w:tc>
        <w:tc>
          <w:tcPr>
            <w:tcW w:w="3417" w:type="dxa"/>
          </w:tcPr>
          <w:p w14:paraId="2DCA6852" w14:textId="5782385E" w:rsidR="004A24AB" w:rsidRPr="006F274A" w:rsidRDefault="00795487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</w:t>
            </w:r>
          </w:p>
        </w:tc>
      </w:tr>
      <w:tr w:rsidR="004A24AB" w14:paraId="280257B1" w14:textId="77777777" w:rsidTr="002C294D">
        <w:trPr>
          <w:jc w:val="center"/>
        </w:trPr>
        <w:tc>
          <w:tcPr>
            <w:tcW w:w="3417" w:type="dxa"/>
          </w:tcPr>
          <w:p w14:paraId="181EE14D" w14:textId="44321552" w:rsidR="004A24AB" w:rsidRDefault="00795487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strln</w:t>
            </w:r>
          </w:p>
        </w:tc>
        <w:tc>
          <w:tcPr>
            <w:tcW w:w="3417" w:type="dxa"/>
          </w:tcPr>
          <w:p w14:paraId="73B5FEF1" w14:textId="5C57FCA9" w:rsidR="004A24AB" w:rsidRDefault="00795487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795487" w14:paraId="715B7117" w14:textId="77777777" w:rsidTr="002C294D">
        <w:trPr>
          <w:jc w:val="center"/>
        </w:trPr>
        <w:tc>
          <w:tcPr>
            <w:tcW w:w="3417" w:type="dxa"/>
          </w:tcPr>
          <w:p w14:paraId="68473AEF" w14:textId="1EDEFCD3" w:rsidR="00795487" w:rsidRDefault="00795487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cycle</w:t>
            </w:r>
          </w:p>
        </w:tc>
        <w:tc>
          <w:tcPr>
            <w:tcW w:w="3417" w:type="dxa"/>
          </w:tcPr>
          <w:p w14:paraId="0FACC057" w14:textId="6B95E552" w:rsidR="00795487" w:rsidRDefault="00795487" w:rsidP="00263D56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</w:tbl>
    <w:p w14:paraId="41D5A3AE" w14:textId="77777777" w:rsidR="00652DC8" w:rsidRPr="00263D56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00D3D9" w14:textId="0F4B8997" w:rsidR="00DF354E" w:rsidRPr="00DF354E" w:rsidRDefault="004F0DEE" w:rsidP="002C294D">
      <w:pPr>
        <w:pStyle w:val="a3"/>
        <w:spacing w:before="360" w:after="24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3.4</w:t>
      </w:r>
      <w:r w:rsidR="00DF354E" w:rsidRPr="00DF354E">
        <w:rPr>
          <w:rFonts w:ascii="Times New Roman" w:hAnsi="Times New Roman" w:cs="Times New Roman"/>
          <w:b/>
          <w:sz w:val="28"/>
          <w:szCs w:val="28"/>
        </w:rPr>
        <w:t xml:space="preserve"> Основные структуры данных</w:t>
      </w:r>
    </w:p>
    <w:p w14:paraId="605F6D8F" w14:textId="72D42413" w:rsidR="00B32E6E" w:rsidRPr="002C294D" w:rsidRDefault="00A45AEF" w:rsidP="004F0DEE">
      <w:pPr>
        <w:pStyle w:val="11"/>
        <w:spacing w:before="0"/>
        <w:jc w:val="both"/>
      </w:pPr>
      <w:r w:rsidRPr="00A45AEF">
        <w:t>В приложении Б представлены основные структуры данных на этапе синтаксического анализа</w:t>
      </w:r>
      <w:r w:rsidR="00DF354E">
        <w:t>.</w:t>
      </w:r>
      <w:bookmarkStart w:id="75" w:name="_Toc469958249"/>
    </w:p>
    <w:p w14:paraId="7686E9AD" w14:textId="369221B5" w:rsidR="00652DC8" w:rsidRDefault="00652DC8" w:rsidP="002C294D">
      <w:pPr>
        <w:pStyle w:val="a3"/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6" w:name="_Toc27401752"/>
      <w:r w:rsidRPr="00BA1BD6">
        <w:rPr>
          <w:rFonts w:ascii="Times New Roman" w:hAnsi="Times New Roman" w:cs="Times New Roman"/>
          <w:b/>
          <w:sz w:val="28"/>
          <w:szCs w:val="28"/>
        </w:rPr>
        <w:t>3.6</w:t>
      </w:r>
      <w:r w:rsidR="00FE08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1BD6">
        <w:rPr>
          <w:rFonts w:ascii="Times New Roman" w:hAnsi="Times New Roman" w:cs="Times New Roman"/>
          <w:b/>
          <w:sz w:val="28"/>
          <w:szCs w:val="28"/>
        </w:rPr>
        <w:t>Принцип обработки ошибок</w:t>
      </w:r>
      <w:bookmarkEnd w:id="75"/>
      <w:bookmarkEnd w:id="76"/>
    </w:p>
    <w:p w14:paraId="30BF8AB5" w14:textId="129B8D27" w:rsidR="00652DC8" w:rsidRPr="009D6AF0" w:rsidRDefault="00A45AEF" w:rsidP="002C294D">
      <w:pPr>
        <w:pStyle w:val="11"/>
        <w:spacing w:before="0"/>
        <w:jc w:val="both"/>
      </w:pPr>
      <w:r w:rsidRPr="00A45AEF">
        <w:t>В случае обнаружения критической ошибки,</w:t>
      </w:r>
      <w:r>
        <w:t xml:space="preserve"> которая не позволяет работать анализаторам или генератору правильно функционировать,</w:t>
      </w:r>
      <w:r w:rsidRPr="00A45AEF">
        <w:t xml:space="preserve"> транслятор прекращает свою работу и </w:t>
      </w:r>
      <w:r w:rsidR="004F0DEE">
        <w:t xml:space="preserve">в log-файл записывается ошибка. </w:t>
      </w:r>
      <w:r w:rsidRPr="00A45AEF">
        <w:t>Подсчет количества ошибок не ведется</w:t>
      </w:r>
      <w:r w:rsidR="00652DC8">
        <w:t>.</w:t>
      </w:r>
    </w:p>
    <w:p w14:paraId="3F391B25" w14:textId="110D438E" w:rsidR="00652DC8" w:rsidRDefault="00652DC8" w:rsidP="00867517">
      <w:pPr>
        <w:pStyle w:val="2"/>
        <w:spacing w:line="240" w:lineRule="auto"/>
        <w:rPr>
          <w:rFonts w:cs="Times New Roman"/>
          <w:szCs w:val="28"/>
        </w:rPr>
      </w:pPr>
      <w:bookmarkStart w:id="77" w:name="_Toc469958250"/>
      <w:bookmarkStart w:id="78" w:name="_Toc27401753"/>
      <w:r w:rsidRPr="00906A33">
        <w:rPr>
          <w:rFonts w:cs="Times New Roman"/>
          <w:szCs w:val="28"/>
        </w:rPr>
        <w:t>3.7</w:t>
      </w:r>
      <w:r w:rsidR="00FE089C">
        <w:rPr>
          <w:rFonts w:cs="Times New Roman"/>
          <w:szCs w:val="28"/>
        </w:rPr>
        <w:t xml:space="preserve"> </w:t>
      </w:r>
      <w:r w:rsidRPr="00906A33">
        <w:rPr>
          <w:rFonts w:cs="Times New Roman"/>
          <w:szCs w:val="28"/>
        </w:rPr>
        <w:t>Структура и перечень сообщений лексического анализатора</w:t>
      </w:r>
      <w:bookmarkEnd w:id="77"/>
      <w:bookmarkEnd w:id="78"/>
    </w:p>
    <w:p w14:paraId="0CD328AC" w14:textId="1F881C36" w:rsidR="00652DC8" w:rsidRPr="00906A33" w:rsidRDefault="00652DC8" w:rsidP="002C294D">
      <w:pPr>
        <w:pStyle w:val="11"/>
        <w:spacing w:before="0"/>
        <w:jc w:val="both"/>
      </w:pPr>
      <w:r>
        <w:t xml:space="preserve">Префикс сообщений </w:t>
      </w:r>
      <w:r w:rsidRPr="004F0DEE">
        <w:rPr>
          <w:rFonts w:cs="Times New Roman"/>
          <w:szCs w:val="28"/>
        </w:rPr>
        <w:t>“</w:t>
      </w:r>
      <w:r w:rsidR="004F0DEE" w:rsidRPr="004F0DEE">
        <w:rPr>
          <w:rFonts w:cs="Times New Roman"/>
          <w:szCs w:val="28"/>
        </w:rPr>
        <w:t>|L</w:t>
      </w:r>
      <w:r w:rsidR="00795487">
        <w:rPr>
          <w:rFonts w:cs="Times New Roman"/>
          <w:szCs w:val="28"/>
          <w:lang w:val="en-US"/>
        </w:rPr>
        <w:t>A</w:t>
      </w:r>
      <w:r w:rsidR="004F0DEE" w:rsidRPr="004F0DEE">
        <w:rPr>
          <w:rFonts w:cs="Times New Roman"/>
          <w:szCs w:val="28"/>
        </w:rPr>
        <w:t>|</w:t>
      </w:r>
      <w:r w:rsidRPr="004F0DEE">
        <w:rPr>
          <w:rFonts w:cs="Times New Roman"/>
          <w:szCs w:val="28"/>
        </w:rPr>
        <w:t>”.</w:t>
      </w:r>
      <w:r w:rsidRPr="004F0DEE">
        <w:rPr>
          <w:sz w:val="32"/>
        </w:rPr>
        <w:t xml:space="preserve"> </w:t>
      </w:r>
      <w:r>
        <w:t>Перечень сообщений, генерируемых на этапе лексического анализа, представлен в таблице 3.2</w:t>
      </w:r>
      <w:r w:rsidR="002C294D">
        <w:t>.</w:t>
      </w:r>
    </w:p>
    <w:p w14:paraId="1BCBF3E0" w14:textId="1F5E6EF1" w:rsidR="00652DC8" w:rsidRPr="0093451F" w:rsidRDefault="00652DC8" w:rsidP="002C294D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51F">
        <w:rPr>
          <w:rFonts w:ascii="Times New Roman" w:hAnsi="Times New Roman" w:cs="Times New Roman"/>
          <w:sz w:val="28"/>
          <w:szCs w:val="28"/>
        </w:rPr>
        <w:t>Таблица 3.2</w:t>
      </w:r>
      <w:r w:rsidR="00951F76" w:rsidRPr="0093451F">
        <w:rPr>
          <w:rFonts w:ascii="Times New Roman" w:hAnsi="Times New Roman" w:cs="Times New Roman"/>
          <w:sz w:val="28"/>
          <w:szCs w:val="28"/>
        </w:rPr>
        <w:t xml:space="preserve"> - </w:t>
      </w:r>
      <w:r w:rsidRPr="0093451F">
        <w:rPr>
          <w:rFonts w:ascii="Times New Roman" w:hAnsi="Times New Roman" w:cs="Times New Roman"/>
          <w:sz w:val="28"/>
          <w:szCs w:val="28"/>
        </w:rPr>
        <w:t xml:space="preserve"> Сообщения лексического анализатора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718"/>
        <w:gridCol w:w="9205"/>
      </w:tblGrid>
      <w:tr w:rsidR="00652DC8" w14:paraId="7C688F5B" w14:textId="77777777" w:rsidTr="00FE089C">
        <w:tc>
          <w:tcPr>
            <w:tcW w:w="718" w:type="dxa"/>
          </w:tcPr>
          <w:p w14:paraId="7A57A459" w14:textId="77777777" w:rsidR="00652DC8" w:rsidRPr="004C38B8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9205" w:type="dxa"/>
          </w:tcPr>
          <w:p w14:paraId="0F48F195" w14:textId="77777777" w:rsidR="00652DC8" w:rsidRPr="004C38B8" w:rsidRDefault="00652DC8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A45AEF" w14:paraId="51344C6F" w14:textId="77777777" w:rsidTr="00FE089C">
        <w:tc>
          <w:tcPr>
            <w:tcW w:w="718" w:type="dxa"/>
          </w:tcPr>
          <w:p w14:paraId="52509908" w14:textId="0951EBD8" w:rsidR="00A45AEF" w:rsidRPr="006B25C4" w:rsidRDefault="00795487" w:rsidP="00A45AEF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9205" w:type="dxa"/>
          </w:tcPr>
          <w:p w14:paraId="790BB539" w14:textId="6A616558" w:rsidR="00A45AEF" w:rsidRPr="00795487" w:rsidRDefault="00795487" w:rsidP="00A45AEF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Цепочка символов не разобрана</w:t>
            </w:r>
          </w:p>
        </w:tc>
      </w:tr>
      <w:tr w:rsidR="00A45AEF" w14:paraId="382EC45A" w14:textId="77777777" w:rsidTr="00FE089C">
        <w:tc>
          <w:tcPr>
            <w:tcW w:w="718" w:type="dxa"/>
          </w:tcPr>
          <w:p w14:paraId="5E651A8F" w14:textId="71C6D49A" w:rsidR="00A45AEF" w:rsidRPr="006B25C4" w:rsidRDefault="00795487" w:rsidP="00A45AEF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9205" w:type="dxa"/>
          </w:tcPr>
          <w:p w14:paraId="67B8D0CA" w14:textId="228DCF3B" w:rsidR="00A45AEF" w:rsidRPr="00E80184" w:rsidRDefault="00795487" w:rsidP="00A45AEF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лексем переполнена</w:t>
            </w:r>
          </w:p>
        </w:tc>
      </w:tr>
      <w:tr w:rsidR="00A45AEF" w14:paraId="220688F8" w14:textId="77777777" w:rsidTr="00FE089C">
        <w:tc>
          <w:tcPr>
            <w:tcW w:w="718" w:type="dxa"/>
          </w:tcPr>
          <w:p w14:paraId="752F8AE8" w14:textId="768C87DE" w:rsidR="00A45AEF" w:rsidRPr="006B25C4" w:rsidRDefault="00795487" w:rsidP="00A45AEF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9205" w:type="dxa"/>
          </w:tcPr>
          <w:p w14:paraId="3BF0DACC" w14:textId="1DBFD096" w:rsidR="00A45AEF" w:rsidRPr="00E80184" w:rsidRDefault="00795487" w:rsidP="00A45AEF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идентификаторов переполнена</w:t>
            </w:r>
          </w:p>
        </w:tc>
      </w:tr>
      <w:tr w:rsidR="00652DC8" w14:paraId="238570A6" w14:textId="77777777" w:rsidTr="00FE089C">
        <w:tc>
          <w:tcPr>
            <w:tcW w:w="718" w:type="dxa"/>
          </w:tcPr>
          <w:p w14:paraId="6FC16928" w14:textId="1B72DC46" w:rsidR="00652DC8" w:rsidRPr="006B25C4" w:rsidRDefault="00795487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123</w:t>
            </w:r>
          </w:p>
        </w:tc>
        <w:tc>
          <w:tcPr>
            <w:tcW w:w="9205" w:type="dxa"/>
          </w:tcPr>
          <w:p w14:paraId="69EC2647" w14:textId="180722DE" w:rsidR="00652DC8" w:rsidRPr="00E80184" w:rsidRDefault="00795487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Дублирование идентификатора</w:t>
            </w:r>
          </w:p>
        </w:tc>
      </w:tr>
      <w:tr w:rsidR="00652DC8" w14:paraId="76A709EE" w14:textId="77777777" w:rsidTr="00FE089C">
        <w:tc>
          <w:tcPr>
            <w:tcW w:w="718" w:type="dxa"/>
          </w:tcPr>
          <w:p w14:paraId="513F57A3" w14:textId="1DE307A6" w:rsidR="00652DC8" w:rsidRPr="004F0DEE" w:rsidRDefault="00795487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9205" w:type="dxa"/>
          </w:tcPr>
          <w:p w14:paraId="0611DF10" w14:textId="1E70B80F" w:rsidR="00652DC8" w:rsidRPr="00E80184" w:rsidRDefault="00795487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Дублирование арифметических операций</w:t>
            </w:r>
          </w:p>
        </w:tc>
      </w:tr>
      <w:tr w:rsidR="00652DC8" w14:paraId="5682B73D" w14:textId="77777777" w:rsidTr="00FE089C">
        <w:tc>
          <w:tcPr>
            <w:tcW w:w="718" w:type="dxa"/>
          </w:tcPr>
          <w:p w14:paraId="0134D43E" w14:textId="1C5431CA" w:rsidR="00652DC8" w:rsidRPr="006B25C4" w:rsidRDefault="00795487" w:rsidP="00867517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9205" w:type="dxa"/>
          </w:tcPr>
          <w:p w14:paraId="62BF0DD6" w14:textId="4E9523DF" w:rsidR="00652DC8" w:rsidRPr="00E80184" w:rsidRDefault="00652DC8" w:rsidP="00867517">
            <w:pPr>
              <w:tabs>
                <w:tab w:val="left" w:pos="540"/>
                <w:tab w:val="left" w:pos="900"/>
                <w:tab w:val="left" w:pos="3660"/>
              </w:tabs>
              <w:spacing w:line="240" w:lineRule="auto"/>
              <w:ind w:hanging="1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018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795487">
              <w:rPr>
                <w:rFonts w:ascii="Times New Roman" w:hAnsi="Times New Roman" w:cs="Times New Roman"/>
                <w:sz w:val="28"/>
                <w:szCs w:val="28"/>
              </w:rPr>
              <w:t>Превышение допустимого значения типа</w:t>
            </w:r>
          </w:p>
        </w:tc>
      </w:tr>
    </w:tbl>
    <w:p w14:paraId="1747B470" w14:textId="77777777" w:rsidR="00E80184" w:rsidRPr="002C294D" w:rsidRDefault="00E80184" w:rsidP="00867517">
      <w:pPr>
        <w:tabs>
          <w:tab w:val="left" w:pos="540"/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4991DA" w14:textId="77777777" w:rsidR="00652DC8" w:rsidRDefault="00652DC8" w:rsidP="002C294D">
      <w:pPr>
        <w:tabs>
          <w:tab w:val="left" w:pos="540"/>
          <w:tab w:val="left" w:pos="900"/>
        </w:tabs>
        <w:spacing w:before="120" w:after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3.8 </w:t>
      </w:r>
      <w:r w:rsidRPr="00E31FDA">
        <w:rPr>
          <w:rFonts w:ascii="Times New Roman" w:hAnsi="Times New Roman" w:cs="Times New Roman"/>
          <w:b/>
          <w:sz w:val="28"/>
          <w:szCs w:val="28"/>
        </w:rPr>
        <w:t>Параметры лексического анализатора и режим его работы</w:t>
      </w:r>
    </w:p>
    <w:p w14:paraId="576D2658" w14:textId="18FA03F0" w:rsidR="00652DC8" w:rsidRPr="00E31FDA" w:rsidRDefault="00A45AEF" w:rsidP="002C294D">
      <w:pPr>
        <w:pStyle w:val="11"/>
        <w:spacing w:before="0"/>
        <w:jc w:val="both"/>
      </w:pPr>
      <w:r w:rsidRPr="00A45AEF">
        <w:t xml:space="preserve">Текст кода на языке </w:t>
      </w:r>
      <w:r w:rsidR="00476C40">
        <w:t>IIO-2019</w:t>
      </w:r>
      <w:r w:rsidRPr="00A45AEF">
        <w:t xml:space="preserve"> </w:t>
      </w:r>
      <w:r>
        <w:t>подается на вход</w:t>
      </w:r>
      <w:r w:rsidRPr="00A45AEF">
        <w:t>. Параметры не определяют режим работы лексического анализатора</w:t>
      </w:r>
      <w:r w:rsidR="00652DC8">
        <w:t>.</w:t>
      </w:r>
    </w:p>
    <w:p w14:paraId="1164E91F" w14:textId="183C915E" w:rsidR="00652DC8" w:rsidRDefault="00951F76" w:rsidP="002C294D">
      <w:pPr>
        <w:tabs>
          <w:tab w:val="left" w:pos="540"/>
          <w:tab w:val="left" w:pos="900"/>
        </w:tabs>
        <w:spacing w:before="360" w:after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52A4">
        <w:rPr>
          <w:rFonts w:ascii="Times New Roman" w:hAnsi="Times New Roman" w:cs="Times New Roman"/>
          <w:b/>
          <w:sz w:val="28"/>
          <w:szCs w:val="28"/>
        </w:rPr>
        <w:t>3.9</w:t>
      </w:r>
      <w:r>
        <w:rPr>
          <w:rFonts w:ascii="Times New Roman" w:hAnsi="Times New Roman" w:cs="Times New Roman"/>
          <w:b/>
          <w:sz w:val="28"/>
          <w:szCs w:val="28"/>
        </w:rPr>
        <w:t xml:space="preserve"> Контрольный</w:t>
      </w:r>
      <w:r w:rsidR="00652DC8">
        <w:rPr>
          <w:rFonts w:ascii="Times New Roman" w:hAnsi="Times New Roman" w:cs="Times New Roman"/>
          <w:b/>
          <w:sz w:val="28"/>
          <w:szCs w:val="28"/>
        </w:rPr>
        <w:t xml:space="preserve"> пример</w:t>
      </w:r>
    </w:p>
    <w:p w14:paraId="7399908A" w14:textId="226E0A1D" w:rsidR="002C294D" w:rsidRPr="00AB2D50" w:rsidRDefault="00A45AEF" w:rsidP="00AB2D50">
      <w:pPr>
        <w:pStyle w:val="11"/>
        <w:spacing w:before="0"/>
        <w:jc w:val="both"/>
        <w:rPr>
          <w:b/>
        </w:rPr>
      </w:pPr>
      <w:r w:rsidRPr="00A45AEF">
        <w:t xml:space="preserve">На вход лексического анализатора подается программа на языке </w:t>
      </w:r>
      <w:r w:rsidR="00476C40">
        <w:t>IIO-2019</w:t>
      </w:r>
      <w:r w:rsidR="00E80184">
        <w:t>.</w:t>
      </w:r>
      <w:r w:rsidRPr="00A45AEF">
        <w:t xml:space="preserve"> Результат работы лексического анализатора представлен в приложении В</w:t>
      </w:r>
      <w:r w:rsidR="00652DC8">
        <w:t>.</w:t>
      </w:r>
      <w:bookmarkStart w:id="79" w:name="_Toc469958251"/>
      <w:r w:rsidR="00B3706C">
        <w:br w:type="page"/>
      </w:r>
    </w:p>
    <w:p w14:paraId="60A8A8F5" w14:textId="380C0BA5" w:rsidR="00652DC8" w:rsidRPr="008C1E07" w:rsidRDefault="00652DC8" w:rsidP="002C294D">
      <w:pPr>
        <w:pStyle w:val="1"/>
        <w:spacing w:before="360" w:after="240" w:line="240" w:lineRule="auto"/>
        <w:rPr>
          <w:rFonts w:cs="Times New Roman"/>
          <w:sz w:val="24"/>
          <w:szCs w:val="24"/>
        </w:rPr>
      </w:pPr>
      <w:bookmarkStart w:id="80" w:name="_Toc27401754"/>
      <w:r w:rsidRPr="008C1E07">
        <w:rPr>
          <w:rFonts w:cs="Times New Roman"/>
          <w:color w:val="auto"/>
        </w:rPr>
        <w:lastRenderedPageBreak/>
        <w:t>Глава</w:t>
      </w:r>
      <w:r w:rsidR="00E80184">
        <w:rPr>
          <w:rFonts w:cs="Times New Roman"/>
          <w:color w:val="auto"/>
        </w:rPr>
        <w:t xml:space="preserve"> 4. Разработка синтаксического </w:t>
      </w:r>
      <w:r w:rsidRPr="008C1E07">
        <w:rPr>
          <w:rFonts w:cs="Times New Roman"/>
          <w:color w:val="auto"/>
        </w:rPr>
        <w:t>анализатора</w:t>
      </w:r>
      <w:bookmarkEnd w:id="79"/>
      <w:bookmarkEnd w:id="80"/>
    </w:p>
    <w:p w14:paraId="4166B517" w14:textId="77777777" w:rsidR="00652DC8" w:rsidRPr="008C1E07" w:rsidRDefault="00652DC8" w:rsidP="00867517">
      <w:pPr>
        <w:pStyle w:val="2"/>
        <w:spacing w:line="240" w:lineRule="auto"/>
        <w:rPr>
          <w:rFonts w:cs="Times New Roman"/>
          <w:szCs w:val="24"/>
        </w:rPr>
      </w:pPr>
      <w:bookmarkStart w:id="81" w:name="_Toc469958252"/>
      <w:bookmarkStart w:id="82" w:name="_Toc27401755"/>
      <w:r w:rsidRPr="008C1E07">
        <w:rPr>
          <w:rFonts w:cs="Times New Roman"/>
          <w:szCs w:val="24"/>
        </w:rPr>
        <w:t>4.1 Структура синтаксического анализатора.</w:t>
      </w:r>
      <w:bookmarkEnd w:id="81"/>
      <w:bookmarkEnd w:id="82"/>
    </w:p>
    <w:p w14:paraId="1513F740" w14:textId="3D3E5AEE" w:rsidR="00652DC8" w:rsidRPr="00A45AEF" w:rsidRDefault="00652DC8" w:rsidP="00A45AEF">
      <w:pPr>
        <w:pStyle w:val="11"/>
        <w:spacing w:before="0"/>
        <w:jc w:val="both"/>
      </w:pPr>
      <w:r w:rsidRPr="001E52A4">
        <w:t>Структура синтаксического анализатора представлена на рис</w:t>
      </w:r>
      <w:r>
        <w:t xml:space="preserve">унке </w:t>
      </w:r>
      <w:r w:rsidRPr="001E52A4">
        <w:t>4.1.</w:t>
      </w:r>
    </w:p>
    <w:p w14:paraId="3A011443" w14:textId="3640D022" w:rsidR="00652DC8" w:rsidRDefault="00A45AEF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274A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6F7D6FC1" wp14:editId="3A35434A">
            <wp:extent cx="5951855" cy="29140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37"/>
                    <a:stretch/>
                  </pic:blipFill>
                  <pic:spPr bwMode="auto">
                    <a:xfrm>
                      <a:off x="0" y="0"/>
                      <a:ext cx="595185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32927" w14:textId="0D00B684" w:rsidR="00652DC8" w:rsidRPr="00A2228D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28D">
        <w:rPr>
          <w:rFonts w:ascii="Times New Roman" w:hAnsi="Times New Roman" w:cs="Times New Roman"/>
          <w:sz w:val="24"/>
          <w:szCs w:val="24"/>
        </w:rPr>
        <w:t>Рисунок 4.1</w:t>
      </w:r>
      <w:r w:rsidR="00951F76" w:rsidRPr="00A2228D">
        <w:rPr>
          <w:rFonts w:ascii="Times New Roman" w:hAnsi="Times New Roman" w:cs="Times New Roman"/>
          <w:sz w:val="24"/>
          <w:szCs w:val="24"/>
        </w:rPr>
        <w:t xml:space="preserve"> - </w:t>
      </w:r>
      <w:r w:rsidR="00A45AEF">
        <w:rPr>
          <w:rFonts w:ascii="Times New Roman" w:hAnsi="Times New Roman" w:cs="Times New Roman"/>
          <w:sz w:val="24"/>
          <w:szCs w:val="24"/>
        </w:rPr>
        <w:t>С</w:t>
      </w:r>
      <w:r w:rsidRPr="00A2228D">
        <w:rPr>
          <w:rFonts w:ascii="Times New Roman" w:hAnsi="Times New Roman" w:cs="Times New Roman"/>
          <w:sz w:val="24"/>
          <w:szCs w:val="24"/>
        </w:rPr>
        <w:t>труктура синтаксического анализатора</w:t>
      </w:r>
    </w:p>
    <w:p w14:paraId="5158EFDF" w14:textId="77777777" w:rsidR="00A45AEF" w:rsidRDefault="00A45AEF" w:rsidP="00A45AEF">
      <w:pPr>
        <w:pStyle w:val="11"/>
        <w:jc w:val="both"/>
      </w:pPr>
      <w:r>
        <w:t>Таблицы лексем и идентификаторов являются входными данными.</w:t>
      </w:r>
    </w:p>
    <w:p w14:paraId="34CE6F92" w14:textId="5BF71288" w:rsidR="00652DC8" w:rsidRDefault="00A45AEF" w:rsidP="00A45AEF">
      <w:pPr>
        <w:pStyle w:val="11"/>
        <w:jc w:val="both"/>
      </w:pPr>
      <w:r>
        <w:t>Дерево разбора является выходными данными</w:t>
      </w:r>
      <w:r w:rsidR="00652DC8">
        <w:t>.</w:t>
      </w:r>
    </w:p>
    <w:p w14:paraId="6E9B0722" w14:textId="77777777" w:rsidR="00652DC8" w:rsidRPr="008C1E07" w:rsidRDefault="00652DC8" w:rsidP="00867517">
      <w:pPr>
        <w:pStyle w:val="2"/>
        <w:spacing w:line="240" w:lineRule="auto"/>
        <w:rPr>
          <w:rFonts w:cs="Times New Roman"/>
          <w:szCs w:val="24"/>
        </w:rPr>
      </w:pPr>
      <w:bookmarkStart w:id="83" w:name="_Toc469958253"/>
      <w:bookmarkStart w:id="84" w:name="_Toc27401756"/>
      <w:r w:rsidRPr="008C1E07">
        <w:rPr>
          <w:rFonts w:cs="Times New Roman"/>
          <w:szCs w:val="24"/>
        </w:rPr>
        <w:t>4.2 Контекстно-свободная грамматика, описывающая синтаксис языка</w:t>
      </w:r>
      <w:bookmarkEnd w:id="83"/>
      <w:bookmarkEnd w:id="84"/>
    </w:p>
    <w:p w14:paraId="4C6D8E0D" w14:textId="3604C149" w:rsidR="00652DC8" w:rsidRPr="00204510" w:rsidRDefault="00A45AEF" w:rsidP="002C294D">
      <w:pPr>
        <w:pStyle w:val="11"/>
        <w:spacing w:before="0"/>
        <w:jc w:val="both"/>
      </w:pPr>
      <w:r w:rsidRPr="00A45AEF">
        <w:t xml:space="preserve">Грамматика, описывающая язык </w:t>
      </w:r>
      <w:r w:rsidR="00476C40">
        <w:t>IIO-2019</w:t>
      </w:r>
      <w:r w:rsidRPr="00A45AEF">
        <w:t xml:space="preserve"> представлена в таблице </w:t>
      </w:r>
      <w:r w:rsidR="00652DC8">
        <w:t>4.1.</w:t>
      </w:r>
    </w:p>
    <w:p w14:paraId="21EF5560" w14:textId="64F69179" w:rsidR="00652DC8" w:rsidRPr="0093451F" w:rsidRDefault="000040F5" w:rsidP="002C294D">
      <w:pPr>
        <w:spacing w:after="240" w:line="240" w:lineRule="auto"/>
        <w:ind w:lef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2DC8" w:rsidRPr="0093451F">
        <w:rPr>
          <w:rFonts w:ascii="Times New Roman" w:hAnsi="Times New Roman" w:cs="Times New Roman"/>
          <w:sz w:val="28"/>
          <w:szCs w:val="28"/>
        </w:rPr>
        <w:t>Таблица 4.1</w:t>
      </w:r>
      <w:r w:rsidR="00951F76" w:rsidRPr="0093451F">
        <w:rPr>
          <w:rFonts w:ascii="Times New Roman" w:hAnsi="Times New Roman" w:cs="Times New Roman"/>
          <w:sz w:val="28"/>
          <w:szCs w:val="28"/>
        </w:rPr>
        <w:t xml:space="preserve"> - </w:t>
      </w:r>
      <w:r w:rsidR="00652DC8" w:rsidRPr="0093451F">
        <w:rPr>
          <w:rFonts w:ascii="Times New Roman" w:hAnsi="Times New Roman" w:cs="Times New Roman"/>
          <w:sz w:val="28"/>
          <w:szCs w:val="28"/>
        </w:rPr>
        <w:t xml:space="preserve">грамматика языка </w:t>
      </w:r>
      <w:r w:rsidR="00476C40">
        <w:rPr>
          <w:rFonts w:ascii="Times New Roman" w:hAnsi="Times New Roman" w:cs="Times New Roman"/>
          <w:sz w:val="28"/>
          <w:szCs w:val="28"/>
          <w:lang w:val="en-US"/>
        </w:rPr>
        <w:t>IIO-2019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52DC8" w14:paraId="3D1384CD" w14:textId="77777777" w:rsidTr="00867517">
        <w:tc>
          <w:tcPr>
            <w:tcW w:w="4785" w:type="dxa"/>
            <w:vAlign w:val="center"/>
          </w:tcPr>
          <w:p w14:paraId="75AB16BE" w14:textId="77777777" w:rsidR="00652DC8" w:rsidRPr="001B271C" w:rsidRDefault="00652DC8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Нетереминалы</w:t>
            </w:r>
          </w:p>
        </w:tc>
        <w:tc>
          <w:tcPr>
            <w:tcW w:w="4786" w:type="dxa"/>
            <w:vAlign w:val="center"/>
          </w:tcPr>
          <w:p w14:paraId="3F94732E" w14:textId="77777777" w:rsidR="00652DC8" w:rsidRDefault="00652DC8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Описание</w:t>
            </w:r>
          </w:p>
        </w:tc>
      </w:tr>
      <w:tr w:rsidR="00652DC8" w14:paraId="5620DD53" w14:textId="77777777" w:rsidTr="00867517">
        <w:tc>
          <w:tcPr>
            <w:tcW w:w="4785" w:type="dxa"/>
            <w:vAlign w:val="center"/>
          </w:tcPr>
          <w:p w14:paraId="30DA8530" w14:textId="079DF67A" w:rsidR="00652DC8" w:rsidRPr="00E80184" w:rsidRDefault="00E80184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 </w:t>
            </w:r>
            <w:r>
              <w:t>–</w:t>
            </w:r>
            <w:r>
              <w:rPr>
                <w:lang w:val="en-US"/>
              </w:rPr>
              <w:t>&gt;</w:t>
            </w:r>
          </w:p>
        </w:tc>
        <w:tc>
          <w:tcPr>
            <w:tcW w:w="4786" w:type="dxa"/>
            <w:vAlign w:val="center"/>
          </w:tcPr>
          <w:p w14:paraId="4A345EAD" w14:textId="77777777" w:rsidR="00652DC8" w:rsidRPr="007477DB" w:rsidRDefault="00652DC8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Правила, описывающие общую структуру программы</w:t>
            </w:r>
          </w:p>
        </w:tc>
      </w:tr>
      <w:tr w:rsidR="00652DC8" w:rsidRPr="001843CF" w14:paraId="6EAF2178" w14:textId="77777777" w:rsidTr="00867517">
        <w:tc>
          <w:tcPr>
            <w:tcW w:w="4785" w:type="dxa"/>
            <w:vAlign w:val="center"/>
          </w:tcPr>
          <w:p w14:paraId="45D7A81F" w14:textId="4C5315CC" w:rsidR="00652DC8" w:rsidRPr="00822C5A" w:rsidRDefault="00795487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  <w:r w:rsidR="00E8018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r w:rsidR="00E80184">
              <w:t>–</w:t>
            </w:r>
            <w:r w:rsidR="00E80184">
              <w:rPr>
                <w:lang w:val="en-US"/>
              </w:rPr>
              <w:t>&gt;</w:t>
            </w:r>
          </w:p>
        </w:tc>
        <w:tc>
          <w:tcPr>
            <w:tcW w:w="4786" w:type="dxa"/>
            <w:vAlign w:val="center"/>
          </w:tcPr>
          <w:p w14:paraId="7D598779" w14:textId="77777777" w:rsidR="00652DC8" w:rsidRPr="007477DB" w:rsidRDefault="00652DC8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7477DB">
              <w:rPr>
                <w:rFonts w:ascii="Times New Roman" w:hAnsi="Times New Roman" w:cs="Times New Roman"/>
                <w:sz w:val="28"/>
                <w:szCs w:val="24"/>
              </w:rPr>
              <w:t>Порождает правила, описывающие инструкции языка</w:t>
            </w:r>
          </w:p>
        </w:tc>
      </w:tr>
      <w:tr w:rsidR="00652DC8" w14:paraId="6B748F87" w14:textId="77777777" w:rsidTr="00867517">
        <w:tc>
          <w:tcPr>
            <w:tcW w:w="4785" w:type="dxa"/>
            <w:vAlign w:val="center"/>
          </w:tcPr>
          <w:p w14:paraId="4FA3E3D1" w14:textId="28AAE917" w:rsidR="00652DC8" w:rsidRPr="00822C5A" w:rsidRDefault="00795487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  <w:r w:rsidR="00E8018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r w:rsidR="00E80184">
              <w:t>–</w:t>
            </w:r>
            <w:r w:rsidR="00E80184">
              <w:rPr>
                <w:lang w:val="en-US"/>
              </w:rPr>
              <w:t>&gt;</w:t>
            </w:r>
          </w:p>
        </w:tc>
        <w:tc>
          <w:tcPr>
            <w:tcW w:w="4786" w:type="dxa"/>
            <w:vAlign w:val="center"/>
          </w:tcPr>
          <w:p w14:paraId="5D67A011" w14:textId="3A2129DB" w:rsidR="00652DC8" w:rsidRPr="00892F9B" w:rsidRDefault="00652DC8" w:rsidP="00867517">
            <w:pPr>
              <w:spacing w:after="0" w:line="240" w:lineRule="auto"/>
              <w:ind w:left="35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7477D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Порождает</w:t>
            </w:r>
            <w:r w:rsidR="00B32E6E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7477D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правила, описывающие выражения</w:t>
            </w:r>
          </w:p>
        </w:tc>
      </w:tr>
      <w:tr w:rsidR="00652DC8" w:rsidRPr="001843CF" w14:paraId="421BA60A" w14:textId="77777777" w:rsidTr="00867517">
        <w:tc>
          <w:tcPr>
            <w:tcW w:w="4785" w:type="dxa"/>
            <w:vAlign w:val="center"/>
          </w:tcPr>
          <w:p w14:paraId="16F57597" w14:textId="0394512E" w:rsidR="00652DC8" w:rsidRPr="00822C5A" w:rsidRDefault="00E80184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F </w:t>
            </w:r>
            <w:r>
              <w:t>–</w:t>
            </w:r>
            <w:r>
              <w:rPr>
                <w:lang w:val="en-US"/>
              </w:rPr>
              <w:t>&gt;</w:t>
            </w:r>
          </w:p>
        </w:tc>
        <w:tc>
          <w:tcPr>
            <w:tcW w:w="4786" w:type="dxa"/>
            <w:vAlign w:val="center"/>
          </w:tcPr>
          <w:p w14:paraId="61ACED62" w14:textId="77777777" w:rsidR="00652DC8" w:rsidRPr="007477DB" w:rsidRDefault="00652DC8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7477DB">
              <w:rPr>
                <w:rFonts w:ascii="Times New Roman" w:hAnsi="Times New Roman" w:cs="Times New Roman"/>
                <w:sz w:val="28"/>
                <w:szCs w:val="24"/>
              </w:rPr>
              <w:t>Порождает правила, описывающие формальные параметры функции</w:t>
            </w:r>
          </w:p>
        </w:tc>
      </w:tr>
      <w:tr w:rsidR="008163BA" w:rsidRPr="001843CF" w14:paraId="7F4293B1" w14:textId="77777777" w:rsidTr="00867517">
        <w:tc>
          <w:tcPr>
            <w:tcW w:w="4785" w:type="dxa"/>
            <w:vAlign w:val="center"/>
          </w:tcPr>
          <w:p w14:paraId="28C9BE14" w14:textId="05FC3FF2" w:rsidR="008163BA" w:rsidRDefault="008163BA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E </w:t>
            </w:r>
            <w:r>
              <w:t>–</w:t>
            </w:r>
            <w:r>
              <w:rPr>
                <w:lang w:val="en-US"/>
              </w:rPr>
              <w:t>&gt;</w:t>
            </w:r>
          </w:p>
        </w:tc>
        <w:tc>
          <w:tcPr>
            <w:tcW w:w="4786" w:type="dxa"/>
            <w:vAlign w:val="center"/>
          </w:tcPr>
          <w:p w14:paraId="5E8DC16E" w14:textId="6C1978B1" w:rsidR="008163BA" w:rsidRPr="008163BA" w:rsidRDefault="008163BA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Порождает правила, описывающие подвыражения</w:t>
            </w:r>
          </w:p>
        </w:tc>
      </w:tr>
      <w:tr w:rsidR="008163BA" w:rsidRPr="001843CF" w14:paraId="13EEB533" w14:textId="77777777" w:rsidTr="00867517">
        <w:tc>
          <w:tcPr>
            <w:tcW w:w="4785" w:type="dxa"/>
            <w:vAlign w:val="center"/>
          </w:tcPr>
          <w:p w14:paraId="5ACE25A2" w14:textId="3D2FA561" w:rsidR="008163BA" w:rsidRPr="008163BA" w:rsidRDefault="008163BA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W </w:t>
            </w:r>
            <w:r>
              <w:t>–</w:t>
            </w:r>
            <w:r>
              <w:rPr>
                <w:lang w:val="en-US"/>
              </w:rPr>
              <w:t>&gt;</w:t>
            </w:r>
          </w:p>
        </w:tc>
        <w:tc>
          <w:tcPr>
            <w:tcW w:w="4786" w:type="dxa"/>
            <w:vAlign w:val="center"/>
          </w:tcPr>
          <w:p w14:paraId="31869AD5" w14:textId="029C7092" w:rsidR="008163BA" w:rsidRDefault="008163BA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Порождает правила, описывающие параметры вызываемой функции</w:t>
            </w:r>
          </w:p>
        </w:tc>
      </w:tr>
    </w:tbl>
    <w:p w14:paraId="1407C5AB" w14:textId="77777777" w:rsidR="00652DC8" w:rsidRPr="007477DB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936DF21" w14:textId="2A0AF585" w:rsidR="00652DC8" w:rsidRPr="00FB6ED8" w:rsidRDefault="00652DC8" w:rsidP="00867517">
      <w:pPr>
        <w:pStyle w:val="2"/>
        <w:spacing w:line="240" w:lineRule="auto"/>
        <w:rPr>
          <w:rFonts w:cs="Times New Roman"/>
          <w:szCs w:val="24"/>
        </w:rPr>
      </w:pPr>
      <w:bookmarkStart w:id="85" w:name="_Toc469958254"/>
      <w:bookmarkStart w:id="86" w:name="_Toc27401757"/>
      <w:r w:rsidRPr="00FB6ED8">
        <w:rPr>
          <w:rFonts w:cs="Times New Roman"/>
          <w:szCs w:val="24"/>
        </w:rPr>
        <w:lastRenderedPageBreak/>
        <w:t>4.3 Построение кон</w:t>
      </w:r>
      <w:r w:rsidR="00795487">
        <w:rPr>
          <w:rFonts w:cs="Times New Roman"/>
          <w:szCs w:val="24"/>
        </w:rPr>
        <w:t>е</w:t>
      </w:r>
      <w:r w:rsidRPr="00FB6ED8">
        <w:rPr>
          <w:rFonts w:cs="Times New Roman"/>
          <w:szCs w:val="24"/>
        </w:rPr>
        <w:t>чного магазинного автомата</w:t>
      </w:r>
      <w:bookmarkEnd w:id="85"/>
      <w:bookmarkEnd w:id="86"/>
    </w:p>
    <w:p w14:paraId="191ABCB3" w14:textId="77777777" w:rsidR="00652DC8" w:rsidRPr="00E46555" w:rsidRDefault="00652DC8" w:rsidP="00A11F8B">
      <w:pPr>
        <w:pStyle w:val="11"/>
        <w:jc w:val="both"/>
      </w:pPr>
      <w:r>
        <w:t>Принцип действия конечного магазинного автомата представлен на рисунке 4.2.</w:t>
      </w:r>
    </w:p>
    <w:p w14:paraId="31C5CBFC" w14:textId="77777777" w:rsidR="00652DC8" w:rsidRDefault="00652DC8" w:rsidP="00867517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object w:dxaOrig="4914" w:dyaOrig="2306" w14:anchorId="1DB93B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169.5pt" o:ole="">
            <v:imagedata r:id="rId13" o:title=""/>
          </v:shape>
          <o:OLEObject Type="Embed" ProgID="Visio.Drawing.11" ShapeID="_x0000_i1025" DrawAspect="Content" ObjectID="_1643792036" r:id="rId14"/>
        </w:object>
      </w:r>
    </w:p>
    <w:p w14:paraId="0C2F5BCA" w14:textId="48693506" w:rsidR="00652DC8" w:rsidRPr="0093451F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51F">
        <w:rPr>
          <w:rFonts w:ascii="Times New Roman" w:hAnsi="Times New Roman" w:cs="Times New Roman"/>
          <w:sz w:val="28"/>
          <w:szCs w:val="28"/>
        </w:rPr>
        <w:t>Рис. 4.2</w:t>
      </w:r>
      <w:r w:rsidR="00951F76" w:rsidRPr="0093451F">
        <w:rPr>
          <w:rFonts w:ascii="Times New Roman" w:hAnsi="Times New Roman" w:cs="Times New Roman"/>
          <w:sz w:val="28"/>
          <w:szCs w:val="28"/>
        </w:rPr>
        <w:t xml:space="preserve"> - </w:t>
      </w:r>
      <w:r w:rsidRPr="0093451F">
        <w:rPr>
          <w:rFonts w:ascii="Times New Roman" w:hAnsi="Times New Roman" w:cs="Times New Roman"/>
          <w:sz w:val="28"/>
          <w:szCs w:val="28"/>
        </w:rPr>
        <w:t>МП-автомат</w:t>
      </w:r>
    </w:p>
    <w:p w14:paraId="0FE114AD" w14:textId="77777777" w:rsidR="00652DC8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E2DE7B" w14:textId="77777777" w:rsidR="00652DC8" w:rsidRPr="00277E47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t>Формальное описание МП-автомата:</w:t>
      </w:r>
    </w:p>
    <w:p w14:paraId="427DDFE9" w14:textId="77777777" w:rsidR="00652DC8" w:rsidRPr="00277E47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position w:val="-16"/>
          <w:sz w:val="28"/>
          <w:szCs w:val="28"/>
        </w:rPr>
        <w:object w:dxaOrig="3460" w:dyaOrig="480" w14:anchorId="6629BD88">
          <v:shape id="_x0000_i1026" type="#_x0000_t75" style="width:172.5pt;height:24pt" o:ole="">
            <v:imagedata r:id="rId15" o:title=""/>
          </v:shape>
          <o:OLEObject Type="Embed" ProgID="Equation.3" ShapeID="_x0000_i1026" DrawAspect="Content" ObjectID="_1643792037" r:id="rId16"/>
        </w:object>
      </w:r>
    </w:p>
    <w:p w14:paraId="7203D591" w14:textId="77777777" w:rsidR="00652DC8" w:rsidRPr="00277E47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320" w:dyaOrig="400" w14:anchorId="6A58EAB0">
          <v:shape id="_x0000_i1027" type="#_x0000_t75" style="width:16.5pt;height:19.5pt" o:ole="">
            <v:imagedata r:id="rId17" o:title=""/>
          </v:shape>
          <o:OLEObject Type="Embed" ProgID="Equation.3" ShapeID="_x0000_i1027" DrawAspect="Content" ObjectID="_1643792038" r:id="rId18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- множество состояний;</w:t>
      </w:r>
    </w:p>
    <w:p w14:paraId="18251969" w14:textId="77777777" w:rsidR="00652DC8" w:rsidRPr="00277E47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position w:val="-6"/>
          <w:sz w:val="28"/>
          <w:szCs w:val="28"/>
        </w:rPr>
        <w:object w:dxaOrig="300" w:dyaOrig="340" w14:anchorId="70304B6F">
          <v:shape id="_x0000_i1028" type="#_x0000_t75" style="width:15pt;height:16.5pt" o:ole="">
            <v:imagedata r:id="rId19" o:title=""/>
          </v:shape>
          <o:OLEObject Type="Embed" ProgID="Equation.3" ShapeID="_x0000_i1028" DrawAspect="Content" ObjectID="_1643792039" r:id="rId20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- алфавит входных символов;</w:t>
      </w:r>
    </w:p>
    <w:p w14:paraId="624C7CD3" w14:textId="77777777" w:rsidR="00652DC8" w:rsidRPr="00277E47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position w:val="-4"/>
          <w:sz w:val="28"/>
          <w:szCs w:val="28"/>
        </w:rPr>
        <w:object w:dxaOrig="300" w:dyaOrig="320" w14:anchorId="07CAD7F1">
          <v:shape id="_x0000_i1029" type="#_x0000_t75" style="width:15pt;height:16.5pt" o:ole="">
            <v:imagedata r:id="rId21" o:title=""/>
          </v:shape>
          <o:OLEObject Type="Embed" ProgID="Equation.3" ShapeID="_x0000_i1029" DrawAspect="Content" ObjectID="_1643792040" r:id="rId22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- специальный алфавит магазинных символов;</w:t>
      </w:r>
    </w:p>
    <w:p w14:paraId="2B5DA6E3" w14:textId="77777777" w:rsidR="00652DC8" w:rsidRPr="00277E47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position w:val="-6"/>
          <w:sz w:val="28"/>
          <w:szCs w:val="28"/>
        </w:rPr>
        <w:object w:dxaOrig="240" w:dyaOrig="340" w14:anchorId="0BCADA59">
          <v:shape id="_x0000_i1030" type="#_x0000_t75" style="width:12pt;height:16.5pt" o:ole="">
            <v:imagedata r:id="rId23" o:title=""/>
          </v:shape>
          <o:OLEObject Type="Embed" ProgID="Equation.3" ShapeID="_x0000_i1030" DrawAspect="Content" ObjectID="_1643792041" r:id="rId24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-функция переходов автомата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4260" w:dyaOrig="499" w14:anchorId="002738BD">
          <v:shape id="_x0000_i1031" type="#_x0000_t75" style="width:211.5pt;height:24.75pt" o:ole="">
            <v:imagedata r:id="rId25" o:title=""/>
          </v:shape>
          <o:OLEObject Type="Embed" ProgID="Equation.3" ShapeID="_x0000_i1031" DrawAspect="Content" ObjectID="_1643792042" r:id="rId26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1440" w:dyaOrig="499" w14:anchorId="7BB86B2C">
          <v:shape id="_x0000_i1032" type="#_x0000_t75" style="width:1in;height:24.75pt" o:ole="">
            <v:imagedata r:id="rId27" o:title=""/>
          </v:shape>
          <o:OLEObject Type="Embed" ProgID="Equation.3" ShapeID="_x0000_i1032" DrawAspect="Content" ObjectID="_1643792043" r:id="rId28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- множество подмножеств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940" w:dyaOrig="499" w14:anchorId="6CF45FE2">
          <v:shape id="_x0000_i1033" type="#_x0000_t75" style="width:47.25pt;height:24.75pt" o:ole="">
            <v:imagedata r:id="rId29" o:title=""/>
          </v:shape>
          <o:OLEObject Type="Embed" ProgID="Equation.3" ShapeID="_x0000_i1033" DrawAspect="Content" ObjectID="_1643792044" r:id="rId30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2D80C16" w14:textId="77777777" w:rsidR="00652DC8" w:rsidRPr="00277E47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position w:val="-14"/>
          <w:sz w:val="28"/>
          <w:szCs w:val="28"/>
        </w:rPr>
        <w:object w:dxaOrig="960" w:dyaOrig="440" w14:anchorId="760F54B7">
          <v:shape id="_x0000_i1034" type="#_x0000_t75" style="width:48pt;height:22.5pt" o:ole="">
            <v:imagedata r:id="rId31" o:title=""/>
          </v:shape>
          <o:OLEObject Type="Embed" ProgID="Equation.3" ShapeID="_x0000_i1034" DrawAspect="Content" ObjectID="_1643792045" r:id="rId32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- начальное состояние автомата;</w:t>
      </w:r>
    </w:p>
    <w:p w14:paraId="7554759D" w14:textId="77777777" w:rsidR="00652DC8" w:rsidRPr="00277E47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position w:val="-14"/>
          <w:sz w:val="28"/>
          <w:szCs w:val="28"/>
        </w:rPr>
        <w:object w:dxaOrig="940" w:dyaOrig="440" w14:anchorId="4531D4CF">
          <v:shape id="_x0000_i1035" type="#_x0000_t75" style="width:48pt;height:22.5pt" o:ole="">
            <v:imagedata r:id="rId33" o:title=""/>
          </v:shape>
          <o:OLEObject Type="Embed" ProgID="Equation.3" ShapeID="_x0000_i1035" DrawAspect="Content" ObjectID="_1643792046" r:id="rId34"/>
        </w:object>
      </w:r>
      <w:r w:rsidRPr="00277E47">
        <w:rPr>
          <w:rFonts w:ascii="Times New Roman" w:hAnsi="Times New Roman" w:cs="Times New Roman"/>
          <w:sz w:val="28"/>
          <w:szCs w:val="28"/>
        </w:rPr>
        <w:t>- начальное состояние магазина (маркер дна);</w:t>
      </w:r>
    </w:p>
    <w:p w14:paraId="44310F22" w14:textId="77777777" w:rsidR="00652DC8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960" w:dyaOrig="400" w14:anchorId="23BDEB6F">
          <v:shape id="_x0000_i1036" type="#_x0000_t75" style="width:48pt;height:19.5pt" o:ole="">
            <v:imagedata r:id="rId35" o:title=""/>
          </v:shape>
          <o:OLEObject Type="Embed" ProgID="Equation.3" ShapeID="_x0000_i1036" DrawAspect="Content" ObjectID="_1643792047" r:id="rId36"/>
        </w:object>
      </w:r>
      <w:r w:rsidRPr="00277E47">
        <w:rPr>
          <w:rFonts w:ascii="Times New Roman" w:hAnsi="Times New Roman" w:cs="Times New Roman"/>
          <w:sz w:val="28"/>
          <w:szCs w:val="28"/>
        </w:rPr>
        <w:t>- множество конечных состояний.</w:t>
      </w:r>
    </w:p>
    <w:p w14:paraId="291E5203" w14:textId="77777777" w:rsidR="00652DC8" w:rsidRPr="00277E47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t xml:space="preserve">Конфигурация (текущее состояние автомата) описывается тройкой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1160" w:dyaOrig="400" w14:anchorId="47FDB9D2">
          <v:shape id="_x0000_i1037" type="#_x0000_t75" style="width:60pt;height:19.5pt" o:ole="">
            <v:imagedata r:id="rId37" o:title=""/>
          </v:shape>
          <o:OLEObject Type="Embed" ProgID="Equation.3" ShapeID="_x0000_i1037" DrawAspect="Content" ObjectID="_1643792048" r:id="rId38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240" w:dyaOrig="320" w14:anchorId="6BCE857A">
          <v:shape id="_x0000_i1038" type="#_x0000_t75" style="width:12pt;height:16.5pt" o:ole="">
            <v:imagedata r:id="rId39" o:title=""/>
          </v:shape>
          <o:OLEObject Type="Embed" ProgID="Equation.3" ShapeID="_x0000_i1038" DrawAspect="Content" ObjectID="_1643792049" r:id="rId40"/>
        </w:object>
      </w:r>
      <w:r w:rsidRPr="00277E47">
        <w:rPr>
          <w:rFonts w:ascii="Times New Roman" w:hAnsi="Times New Roman" w:cs="Times New Roman"/>
          <w:sz w:val="28"/>
          <w:szCs w:val="28"/>
        </w:rPr>
        <w:t>- текущее состояние автомата,</w:t>
      </w:r>
      <w:r w:rsidRPr="00277E47">
        <w:rPr>
          <w:rFonts w:ascii="Times New Roman" w:hAnsi="Times New Roman" w:cs="Times New Roman"/>
          <w:position w:val="-6"/>
          <w:sz w:val="28"/>
          <w:szCs w:val="28"/>
        </w:rPr>
        <w:object w:dxaOrig="279" w:dyaOrig="260" w14:anchorId="6CE39181">
          <v:shape id="_x0000_i1039" type="#_x0000_t75" style="width:12pt;height:12pt" o:ole="">
            <v:imagedata r:id="rId41" o:title=""/>
          </v:shape>
          <o:OLEObject Type="Embed" ProgID="Equation.3" ShapeID="_x0000_i1039" DrawAspect="Content" ObjectID="_1643792050" r:id="rId42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- остаток цепочки,  </w:t>
      </w:r>
      <w:r w:rsidRPr="00277E47">
        <w:rPr>
          <w:rFonts w:ascii="Times New Roman" w:hAnsi="Times New Roman" w:cs="Times New Roman"/>
          <w:position w:val="-6"/>
          <w:sz w:val="28"/>
          <w:szCs w:val="28"/>
        </w:rPr>
        <w:object w:dxaOrig="279" w:dyaOrig="260" w14:anchorId="7151E930">
          <v:shape id="_x0000_i1040" type="#_x0000_t75" style="width:12pt;height:12pt" o:ole="">
            <v:imagedata r:id="rId43" o:title=""/>
          </v:shape>
          <o:OLEObject Type="Embed" ProgID="Equation.3" ShapeID="_x0000_i1040" DrawAspect="Content" ObjectID="_1643792051" r:id="rId44"/>
        </w:objec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277E47">
        <w:rPr>
          <w:rFonts w:ascii="Times New Roman" w:hAnsi="Times New Roman" w:cs="Times New Roman"/>
          <w:sz w:val="28"/>
          <w:szCs w:val="28"/>
        </w:rPr>
        <w:t>- цепочка-содержимое магазина.</w:t>
      </w:r>
    </w:p>
    <w:p w14:paraId="0B3CFB95" w14:textId="77777777" w:rsidR="00652DC8" w:rsidRPr="00277E47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t xml:space="preserve">Начальное состояние </w:t>
      </w:r>
      <w:r w:rsidRPr="00277E47">
        <w:rPr>
          <w:rFonts w:ascii="Times New Roman" w:hAnsi="Times New Roman" w:cs="Times New Roman"/>
          <w:position w:val="-14"/>
          <w:sz w:val="28"/>
          <w:szCs w:val="28"/>
        </w:rPr>
        <w:object w:dxaOrig="1400" w:dyaOrig="440" w14:anchorId="6E6BC2DB">
          <v:shape id="_x0000_i1041" type="#_x0000_t75" style="width:70.5pt;height:22.5pt" o:ole="">
            <v:imagedata r:id="rId45" o:title=""/>
          </v:shape>
          <o:OLEObject Type="Embed" ProgID="Equation.3" ShapeID="_x0000_i1041" DrawAspect="Content" ObjectID="_1643792052" r:id="rId46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, </w:t>
      </w:r>
      <w:r w:rsidRPr="00277E47">
        <w:rPr>
          <w:rFonts w:ascii="Times New Roman" w:hAnsi="Times New Roman" w:cs="Times New Roman"/>
          <w:position w:val="-14"/>
          <w:sz w:val="28"/>
          <w:szCs w:val="28"/>
        </w:rPr>
        <w:object w:dxaOrig="360" w:dyaOrig="440" w14:anchorId="371F4578">
          <v:shape id="_x0000_i1042" type="#_x0000_t75" style="width:19.5pt;height:22.5pt" o:ole="">
            <v:imagedata r:id="rId47" o:title=""/>
          </v:shape>
          <o:OLEObject Type="Embed" ProgID="Equation.3" ShapeID="_x0000_i1042" DrawAspect="Content" ObjectID="_1643792053" r:id="rId48"/>
        </w:object>
      </w:r>
      <w:r w:rsidRPr="00277E47">
        <w:rPr>
          <w:rFonts w:ascii="Times New Roman" w:hAnsi="Times New Roman" w:cs="Times New Roman"/>
          <w:sz w:val="28"/>
          <w:szCs w:val="28"/>
        </w:rPr>
        <w:t>- начальное состояние автомата,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277E47">
        <w:rPr>
          <w:rFonts w:ascii="Times New Roman" w:hAnsi="Times New Roman" w:cs="Times New Roman"/>
          <w:position w:val="-6"/>
          <w:sz w:val="28"/>
          <w:szCs w:val="28"/>
        </w:rPr>
        <w:object w:dxaOrig="279" w:dyaOrig="260" w14:anchorId="45B8D473">
          <v:shape id="_x0000_i1043" type="#_x0000_t75" style="width:12pt;height:12pt" o:ole="">
            <v:imagedata r:id="rId49" o:title=""/>
          </v:shape>
          <o:OLEObject Type="Embed" ProgID="Equation.3" ShapeID="_x0000_i1043" DrawAspect="Content" ObjectID="_1643792054" r:id="rId50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- входная цепочка, </w:t>
      </w:r>
      <w:r w:rsidRPr="00277E47">
        <w:rPr>
          <w:rFonts w:ascii="Times New Roman" w:hAnsi="Times New Roman" w:cs="Times New Roman"/>
          <w:position w:val="-14"/>
          <w:sz w:val="28"/>
          <w:szCs w:val="28"/>
        </w:rPr>
        <w:object w:dxaOrig="360" w:dyaOrig="440" w14:anchorId="5EBB2108">
          <v:shape id="_x0000_i1044" type="#_x0000_t75" style="width:19.5pt;height:22.5pt" o:ole="">
            <v:imagedata r:id="rId51" o:title=""/>
          </v:shape>
          <o:OLEObject Type="Embed" ProgID="Equation.3" ShapeID="_x0000_i1044" DrawAspect="Content" ObjectID="_1643792055" r:id="rId52"/>
        </w:object>
      </w:r>
      <w:r w:rsidRPr="00277E47">
        <w:rPr>
          <w:rFonts w:ascii="Times New Roman" w:hAnsi="Times New Roman" w:cs="Times New Roman"/>
          <w:sz w:val="28"/>
          <w:szCs w:val="28"/>
        </w:rPr>
        <w:t>- маркер дна магазина.</w:t>
      </w:r>
    </w:p>
    <w:p w14:paraId="3D8C4956" w14:textId="77777777" w:rsidR="00652DC8" w:rsidRPr="00277E47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t xml:space="preserve">Цепочка  </w:t>
      </w:r>
      <w:r w:rsidRPr="00277E47">
        <w:rPr>
          <w:rFonts w:ascii="Times New Roman" w:hAnsi="Times New Roman" w:cs="Times New Roman"/>
          <w:position w:val="-6"/>
          <w:sz w:val="28"/>
          <w:szCs w:val="28"/>
        </w:rPr>
        <w:object w:dxaOrig="279" w:dyaOrig="260" w14:anchorId="4BEF2744">
          <v:shape id="_x0000_i1045" type="#_x0000_t75" style="width:12pt;height:12pt" o:ole="">
            <v:imagedata r:id="rId49" o:title=""/>
          </v:shape>
          <o:OLEObject Type="Embed" ProgID="Equation.3" ShapeID="_x0000_i1045" DrawAspect="Content" ObjectID="_1643792056" r:id="rId53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является допустимой (распознается) автоматом  </w:t>
      </w:r>
      <w:r w:rsidRPr="00277E47">
        <w:rPr>
          <w:rFonts w:ascii="Times New Roman" w:hAnsi="Times New Roman" w:cs="Times New Roman"/>
          <w:position w:val="-16"/>
          <w:sz w:val="28"/>
          <w:szCs w:val="28"/>
        </w:rPr>
        <w:object w:dxaOrig="3460" w:dyaOrig="480" w14:anchorId="30C2431B">
          <v:shape id="_x0000_i1046" type="#_x0000_t75" style="width:172.5pt;height:24pt" o:ole="">
            <v:imagedata r:id="rId15" o:title=""/>
          </v:shape>
          <o:OLEObject Type="Embed" ProgID="Equation.3" ShapeID="_x0000_i1046" DrawAspect="Content" ObjectID="_1643792057" r:id="rId54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277E47">
        <w:rPr>
          <w:rFonts w:ascii="Times New Roman" w:hAnsi="Times New Roman" w:cs="Times New Roman"/>
          <w:position w:val="-14"/>
          <w:sz w:val="28"/>
          <w:szCs w:val="28"/>
        </w:rPr>
        <w:object w:dxaOrig="3019" w:dyaOrig="520" w14:anchorId="27952FC3">
          <v:shape id="_x0000_i1047" type="#_x0000_t75" style="width:151.5pt;height:24.75pt" o:ole="">
            <v:imagedata r:id="rId55" o:title=""/>
          </v:shape>
          <o:OLEObject Type="Embed" ProgID="Equation.3" ShapeID="_x0000_i1047" DrawAspect="Content" ObjectID="_1643792058" r:id="rId56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и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900" w:dyaOrig="420" w14:anchorId="21561439">
          <v:shape id="_x0000_i1048" type="#_x0000_t75" style="width:47.25pt;height:19.5pt" o:ole="">
            <v:imagedata r:id="rId57" o:title=""/>
          </v:shape>
          <o:OLEObject Type="Embed" ProgID="Equation.3" ShapeID="_x0000_i1048" DrawAspect="Content" ObjectID="_1643792059" r:id="rId58"/>
        </w:object>
      </w:r>
      <w:r w:rsidRPr="00277E47">
        <w:rPr>
          <w:rFonts w:ascii="Times New Roman" w:hAnsi="Times New Roman" w:cs="Times New Roman"/>
          <w:sz w:val="28"/>
          <w:szCs w:val="28"/>
        </w:rPr>
        <w:t>.</w:t>
      </w:r>
    </w:p>
    <w:p w14:paraId="49E649A6" w14:textId="77777777" w:rsidR="00652DC8" w:rsidRPr="00277E47" w:rsidRDefault="00652DC8" w:rsidP="008675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t xml:space="preserve">Работа автомата </w:t>
      </w:r>
      <w:r w:rsidRPr="00277E47">
        <w:rPr>
          <w:rFonts w:ascii="Times New Roman" w:hAnsi="Times New Roman" w:cs="Times New Roman"/>
          <w:position w:val="-16"/>
          <w:sz w:val="28"/>
          <w:szCs w:val="28"/>
        </w:rPr>
        <w:object w:dxaOrig="3460" w:dyaOrig="480" w14:anchorId="7E529403">
          <v:shape id="_x0000_i1049" type="#_x0000_t75" style="width:172.5pt;height:24pt" o:ole="">
            <v:imagedata r:id="rId15" o:title=""/>
          </v:shape>
          <o:OLEObject Type="Embed" ProgID="Equation.3" ShapeID="_x0000_i1049" DrawAspect="Content" ObjectID="_1643792060" r:id="rId59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A4443E" w14:textId="77777777" w:rsidR="00652DC8" w:rsidRPr="00277E47" w:rsidRDefault="00652DC8" w:rsidP="00021970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t xml:space="preserve">состояние автомата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1440" w:dyaOrig="400" w14:anchorId="410537F7">
          <v:shape id="_x0000_i1050" type="#_x0000_t75" style="width:73.5pt;height:19.5pt" o:ole="">
            <v:imagedata r:id="rId60" o:title=""/>
          </v:shape>
          <o:OLEObject Type="Embed" ProgID="Equation.3" ShapeID="_x0000_i1050" DrawAspect="Content" ObjectID="_1643792061" r:id="rId61"/>
        </w:object>
      </w:r>
    </w:p>
    <w:p w14:paraId="12DAB752" w14:textId="77777777" w:rsidR="00652DC8" w:rsidRPr="00277E47" w:rsidRDefault="00652DC8" w:rsidP="00021970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t xml:space="preserve">читает символ </w:t>
      </w:r>
      <w:r w:rsidRPr="00277E47">
        <w:rPr>
          <w:rFonts w:ascii="Times New Roman" w:hAnsi="Times New Roman" w:cs="Times New Roman"/>
          <w:position w:val="-6"/>
          <w:sz w:val="28"/>
          <w:szCs w:val="28"/>
        </w:rPr>
        <w:object w:dxaOrig="240" w:dyaOrig="260" w14:anchorId="0040E8C2">
          <v:shape id="_x0000_i1051" type="#_x0000_t75" style="width:12pt;height:12pt" o:ole="">
            <v:imagedata r:id="rId62" o:title=""/>
          </v:shape>
          <o:OLEObject Type="Embed" ProgID="Equation.3" ShapeID="_x0000_i1051" DrawAspect="Content" ObjectID="_1643792062" r:id="rId63"/>
        </w:objec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277E47">
        <w:rPr>
          <w:rFonts w:ascii="Times New Roman" w:hAnsi="Times New Roman" w:cs="Times New Roman"/>
          <w:sz w:val="28"/>
          <w:szCs w:val="28"/>
        </w:rPr>
        <w:t>находящийся под головкой (сдвигает ленту);</w:t>
      </w:r>
    </w:p>
    <w:p w14:paraId="6BB7927D" w14:textId="77777777" w:rsidR="00652DC8" w:rsidRPr="00277E47" w:rsidRDefault="00652DC8" w:rsidP="00021970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t xml:space="preserve">не читает ничего (читает </w:t>
      </w:r>
      <w:r w:rsidRPr="00277E47">
        <w:rPr>
          <w:rFonts w:ascii="Times New Roman" w:hAnsi="Times New Roman" w:cs="Times New Roman"/>
          <w:position w:val="-6"/>
          <w:sz w:val="28"/>
          <w:szCs w:val="28"/>
        </w:rPr>
        <w:object w:dxaOrig="260" w:dyaOrig="340" w14:anchorId="552E0EC7">
          <v:shape id="_x0000_i1052" type="#_x0000_t75" style="width:12pt;height:16.5pt" o:ole="">
            <v:imagedata r:id="rId64" o:title=""/>
          </v:shape>
          <o:OLEObject Type="Embed" ProgID="Equation.3" ShapeID="_x0000_i1052" DrawAspect="Content" ObjectID="_1643792063" r:id="rId65"/>
        </w:object>
      </w:r>
      <w:r w:rsidRPr="00277E47">
        <w:rPr>
          <w:rFonts w:ascii="Times New Roman" w:hAnsi="Times New Roman" w:cs="Times New Roman"/>
          <w:sz w:val="28"/>
          <w:szCs w:val="28"/>
        </w:rPr>
        <w:t>, не сдвигает ленту);</w:t>
      </w:r>
    </w:p>
    <w:p w14:paraId="7C7BAD1C" w14:textId="77777777" w:rsidR="00652DC8" w:rsidRPr="00277E47" w:rsidRDefault="00652DC8" w:rsidP="00021970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lastRenderedPageBreak/>
        <w:t xml:space="preserve">из  </w:t>
      </w:r>
      <w:r w:rsidRPr="00277E47">
        <w:rPr>
          <w:rFonts w:ascii="Times New Roman" w:hAnsi="Times New Roman" w:cs="Times New Roman"/>
          <w:position w:val="-6"/>
          <w:sz w:val="28"/>
          <w:szCs w:val="28"/>
        </w:rPr>
        <w:object w:dxaOrig="240" w:dyaOrig="340" w14:anchorId="62F9B9E4">
          <v:shape id="_x0000_i1053" type="#_x0000_t75" style="width:12pt;height:16.5pt" o:ole="">
            <v:imagedata r:id="rId23" o:title=""/>
          </v:shape>
          <o:OLEObject Type="Embed" ProgID="Equation.3" ShapeID="_x0000_i1053" DrawAspect="Content" ObjectID="_1643792064" r:id="rId66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определяет новое состояние 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320" w:dyaOrig="420" w14:anchorId="215D40A3">
          <v:shape id="_x0000_i1054" type="#_x0000_t75" style="width:16.5pt;height:19.5pt" o:ole="">
            <v:imagedata r:id="rId67" o:title=""/>
          </v:shape>
          <o:OLEObject Type="Embed" ProgID="Equation.3" ShapeID="_x0000_i1054" DrawAspect="Content" ObjectID="_1643792065" r:id="rId68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2320" w:dyaOrig="420" w14:anchorId="11857AC5">
          <v:shape id="_x0000_i1055" type="#_x0000_t75" style="width:117pt;height:19.5pt" o:ole="">
            <v:imagedata r:id="rId69" o:title=""/>
          </v:shape>
          <o:OLEObject Type="Embed" ProgID="Equation.3" ShapeID="_x0000_i1055" DrawAspect="Content" ObjectID="_1643792066" r:id="rId70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или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2340" w:dyaOrig="420" w14:anchorId="48C38AF8">
          <v:shape id="_x0000_i1056" type="#_x0000_t75" style="width:118.5pt;height:19.5pt" o:ole="">
            <v:imagedata r:id="rId71" o:title=""/>
          </v:shape>
          <o:OLEObject Type="Embed" ProgID="Equation.3" ShapeID="_x0000_i1056" DrawAspect="Content" ObjectID="_1643792067" r:id="rId72"/>
        </w:object>
      </w:r>
      <w:r w:rsidRPr="00277E47">
        <w:rPr>
          <w:rFonts w:ascii="Times New Roman" w:hAnsi="Times New Roman" w:cs="Times New Roman"/>
          <w:sz w:val="28"/>
          <w:szCs w:val="28"/>
        </w:rPr>
        <w:t>.</w:t>
      </w:r>
    </w:p>
    <w:p w14:paraId="2FACF3FF" w14:textId="77777777" w:rsidR="00652DC8" w:rsidRPr="00277E47" w:rsidRDefault="00652DC8" w:rsidP="00021970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t xml:space="preserve">читает верхний (в стеке) символ  </w:t>
      </w:r>
      <w:r w:rsidRPr="00277E47">
        <w:rPr>
          <w:rFonts w:ascii="Times New Roman" w:hAnsi="Times New Roman" w:cs="Times New Roman"/>
          <w:position w:val="-4"/>
          <w:sz w:val="28"/>
          <w:szCs w:val="28"/>
        </w:rPr>
        <w:object w:dxaOrig="240" w:dyaOrig="240" w14:anchorId="10B716CD">
          <v:shape id="_x0000_i1057" type="#_x0000_t75" style="width:12pt;height:12pt" o:ole="">
            <v:imagedata r:id="rId73" o:title=""/>
          </v:shape>
          <o:OLEObject Type="Embed" ProgID="Equation.3" ShapeID="_x0000_i1057" DrawAspect="Content" ObjectID="_1643792068" r:id="rId74"/>
        </w:objec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277E47">
        <w:rPr>
          <w:rFonts w:ascii="Times New Roman" w:hAnsi="Times New Roman" w:cs="Times New Roman"/>
          <w:sz w:val="28"/>
          <w:szCs w:val="28"/>
        </w:rPr>
        <w:t xml:space="preserve"> и записывает цепочку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220" w:dyaOrig="320" w14:anchorId="5AF26D9E">
          <v:shape id="_x0000_i1058" type="#_x0000_t75" style="width:11.25pt;height:16.5pt" o:ole="">
            <v:imagedata r:id="rId75" o:title=""/>
          </v:shape>
          <o:OLEObject Type="Embed" ProgID="Equation.3" ShapeID="_x0000_i1058" DrawAspect="Content" ObjectID="_1643792069" r:id="rId76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т.к.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2320" w:dyaOrig="420" w14:anchorId="21643A9D">
          <v:shape id="_x0000_i1059" type="#_x0000_t75" style="width:117pt;height:19.5pt" o:ole="">
            <v:imagedata r:id="rId69" o:title=""/>
          </v:shape>
          <o:OLEObject Type="Embed" ProgID="Equation.3" ShapeID="_x0000_i1059" DrawAspect="Content" ObjectID="_1643792070" r:id="rId77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, при этом, если 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760" w:dyaOrig="400" w14:anchorId="1D296850">
          <v:shape id="_x0000_i1060" type="#_x0000_t75" style="width:39pt;height:19.5pt" o:ole="">
            <v:imagedata r:id="rId78" o:title=""/>
          </v:shape>
          <o:OLEObject Type="Embed" ProgID="Equation.3" ShapeID="_x0000_i1060" DrawAspect="Content" ObjectID="_1643792071" r:id="rId79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, то верхний символ магазина просто удаляется. </w:t>
      </w:r>
    </w:p>
    <w:p w14:paraId="19195BF9" w14:textId="77777777" w:rsidR="00652DC8" w:rsidRPr="0084612B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t xml:space="preserve"> работа  автомата заканчивается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1100" w:dyaOrig="400" w14:anchorId="58937F48">
          <v:shape id="_x0000_i1061" type="#_x0000_t75" style="width:55.5pt;height:19.5pt" o:ole="">
            <v:imagedata r:id="rId80" o:title=""/>
          </v:shape>
          <o:OLEObject Type="Embed" ProgID="Equation.3" ShapeID="_x0000_i1061" DrawAspect="Content" ObjectID="_1643792072" r:id="rId81"/>
        </w:object>
      </w:r>
    </w:p>
    <w:p w14:paraId="7CEA2D3B" w14:textId="77777777" w:rsidR="00652DC8" w:rsidRDefault="00652DC8" w:rsidP="00867517">
      <w:pPr>
        <w:pStyle w:val="2"/>
        <w:spacing w:line="240" w:lineRule="auto"/>
        <w:rPr>
          <w:rFonts w:cs="Times New Roman"/>
          <w:szCs w:val="28"/>
        </w:rPr>
      </w:pPr>
      <w:bookmarkStart w:id="87" w:name="_Toc469958255"/>
      <w:bookmarkStart w:id="88" w:name="_Toc27401758"/>
      <w:r w:rsidRPr="00806236">
        <w:rPr>
          <w:rFonts w:cs="Times New Roman"/>
          <w:szCs w:val="28"/>
        </w:rPr>
        <w:t>4.4 Основные структуры данных</w:t>
      </w:r>
      <w:bookmarkEnd w:id="87"/>
      <w:bookmarkEnd w:id="88"/>
    </w:p>
    <w:p w14:paraId="78A00A82" w14:textId="02C336F2" w:rsidR="00DF354E" w:rsidRPr="00DF354E" w:rsidRDefault="00A45AEF" w:rsidP="004A529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5AEF">
        <w:rPr>
          <w:rFonts w:ascii="Times New Roman" w:hAnsi="Times New Roman" w:cs="Times New Roman"/>
          <w:sz w:val="28"/>
          <w:szCs w:val="28"/>
        </w:rPr>
        <w:t>В приложении Г представлены основные структуры данных и правила пере-хода, используемые на этапе синтаксического анализа</w:t>
      </w:r>
      <w:r w:rsidR="00DF354E">
        <w:rPr>
          <w:rFonts w:ascii="Times New Roman" w:hAnsi="Times New Roman" w:cs="Times New Roman"/>
          <w:sz w:val="28"/>
          <w:szCs w:val="28"/>
        </w:rPr>
        <w:t>.</w:t>
      </w:r>
    </w:p>
    <w:p w14:paraId="37740D3A" w14:textId="77777777" w:rsidR="00652DC8" w:rsidRPr="00035CF4" w:rsidRDefault="00652DC8" w:rsidP="00867517">
      <w:pPr>
        <w:pStyle w:val="2"/>
        <w:spacing w:line="240" w:lineRule="auto"/>
        <w:rPr>
          <w:rFonts w:cs="Times New Roman"/>
          <w:szCs w:val="28"/>
        </w:rPr>
      </w:pPr>
      <w:bookmarkStart w:id="89" w:name="_Toc469958256"/>
      <w:bookmarkStart w:id="90" w:name="_Toc27401759"/>
      <w:r w:rsidRPr="00035CF4">
        <w:rPr>
          <w:rFonts w:cs="Times New Roman"/>
          <w:szCs w:val="28"/>
        </w:rPr>
        <w:t>4.5 Описание алгоритма синтаксического разбора</w:t>
      </w:r>
      <w:bookmarkEnd w:id="89"/>
      <w:bookmarkEnd w:id="90"/>
    </w:p>
    <w:p w14:paraId="7A2C294E" w14:textId="4762AFDF" w:rsidR="00652DC8" w:rsidRPr="00B644E4" w:rsidRDefault="00A45AEF" w:rsidP="006135E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5AEF">
        <w:rPr>
          <w:rFonts w:ascii="Times New Roman" w:hAnsi="Times New Roman" w:cs="Times New Roman"/>
          <w:sz w:val="28"/>
          <w:szCs w:val="28"/>
        </w:rPr>
        <w:t>Входные символы и лексемы в форме Грейбах находятся в ленте на входе конечног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45AEF">
        <w:rPr>
          <w:rFonts w:ascii="Times New Roman" w:hAnsi="Times New Roman" w:cs="Times New Roman"/>
          <w:sz w:val="28"/>
          <w:szCs w:val="28"/>
        </w:rPr>
        <w:t xml:space="preserve"> автомата</w:t>
      </w:r>
      <w:r w:rsidR="00652DC8">
        <w:rPr>
          <w:rFonts w:ascii="Times New Roman" w:hAnsi="Times New Roman" w:cs="Times New Roman"/>
          <w:sz w:val="28"/>
          <w:szCs w:val="28"/>
        </w:rPr>
        <w:t>.</w:t>
      </w:r>
    </w:p>
    <w:p w14:paraId="0B39A13B" w14:textId="14DA05BD" w:rsidR="00652DC8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A45AEF" w:rsidRPr="00A45AEF">
        <w:rPr>
          <w:rFonts w:ascii="Times New Roman" w:hAnsi="Times New Roman" w:cs="Times New Roman"/>
          <w:sz w:val="28"/>
          <w:szCs w:val="28"/>
        </w:rPr>
        <w:t>Если лента не пустая, переходим далее следующему пункту, иначе переходим к пункту 5</w:t>
      </w:r>
      <w:r w:rsidR="00A45AEF">
        <w:rPr>
          <w:rFonts w:ascii="Times New Roman" w:hAnsi="Times New Roman" w:cs="Times New Roman"/>
          <w:sz w:val="28"/>
          <w:szCs w:val="28"/>
        </w:rPr>
        <w:t>.</w:t>
      </w:r>
    </w:p>
    <w:p w14:paraId="3CEB0CB5" w14:textId="6E217655" w:rsidR="00652DC8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2) </w:t>
      </w:r>
      <w:r w:rsidR="00A45AEF" w:rsidRPr="00A45AEF">
        <w:rPr>
          <w:rFonts w:ascii="Times New Roman" w:hAnsi="Times New Roman" w:cs="Times New Roman"/>
          <w:sz w:val="28"/>
          <w:szCs w:val="28"/>
        </w:rPr>
        <w:t>Если на верхушке магазина нетерминальный символ</w:t>
      </w:r>
      <w:r w:rsidR="00A45AEF">
        <w:rPr>
          <w:rFonts w:ascii="Times New Roman" w:hAnsi="Times New Roman" w:cs="Times New Roman"/>
          <w:sz w:val="28"/>
          <w:szCs w:val="28"/>
        </w:rPr>
        <w:t>.</w:t>
      </w:r>
    </w:p>
    <w:p w14:paraId="20533F0B" w14:textId="1527B668" w:rsidR="00652DC8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2.1)</w:t>
      </w:r>
      <w:r w:rsidR="008E7B6C">
        <w:rPr>
          <w:rFonts w:ascii="Times New Roman" w:hAnsi="Times New Roman" w:cs="Times New Roman"/>
          <w:sz w:val="28"/>
          <w:szCs w:val="28"/>
        </w:rPr>
        <w:t xml:space="preserve"> </w:t>
      </w:r>
      <w:r w:rsidR="008E7B6C" w:rsidRPr="008E7B6C">
        <w:rPr>
          <w:rFonts w:ascii="Times New Roman" w:hAnsi="Times New Roman" w:cs="Times New Roman"/>
          <w:sz w:val="28"/>
          <w:szCs w:val="28"/>
        </w:rPr>
        <w:t>Если есть такое правило, то переходим к следующему пункту</w:t>
      </w:r>
      <w:r w:rsidR="008E7B6C">
        <w:rPr>
          <w:rFonts w:ascii="Times New Roman" w:hAnsi="Times New Roman" w:cs="Times New Roman"/>
          <w:sz w:val="28"/>
          <w:szCs w:val="28"/>
        </w:rPr>
        <w:t>.</w:t>
      </w:r>
    </w:p>
    <w:p w14:paraId="34A640D2" w14:textId="0D769DC8" w:rsidR="00652DC8" w:rsidRPr="00F079DC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2.1.1)</w:t>
      </w:r>
      <w:r w:rsidR="008E7B6C">
        <w:rPr>
          <w:rFonts w:ascii="Times New Roman" w:hAnsi="Times New Roman" w:cs="Times New Roman"/>
          <w:sz w:val="28"/>
          <w:szCs w:val="28"/>
        </w:rPr>
        <w:t xml:space="preserve"> </w:t>
      </w:r>
      <w:r w:rsidR="008E7B6C" w:rsidRPr="008E7B6C">
        <w:rPr>
          <w:rFonts w:ascii="Times New Roman" w:hAnsi="Times New Roman" w:cs="Times New Roman"/>
          <w:sz w:val="28"/>
          <w:szCs w:val="28"/>
        </w:rPr>
        <w:t xml:space="preserve">Если цепочка есть, возвращаем NS_OK. Переходим к </w:t>
      </w:r>
      <w:r w:rsidR="008E7B6C" w:rsidRPr="008E7B6C">
        <w:rPr>
          <w:rFonts w:ascii="Times New Roman" w:hAnsi="Times New Roman" w:cs="Times New Roman"/>
          <w:sz w:val="28"/>
          <w:szCs w:val="28"/>
        </w:rPr>
        <w:tab/>
      </w:r>
      <w:r w:rsidR="008E7B6C" w:rsidRPr="008E7B6C">
        <w:rPr>
          <w:rFonts w:ascii="Times New Roman" w:hAnsi="Times New Roman" w:cs="Times New Roman"/>
          <w:sz w:val="28"/>
          <w:szCs w:val="28"/>
        </w:rPr>
        <w:tab/>
      </w:r>
      <w:r w:rsidR="008E7B6C" w:rsidRPr="008E7B6C">
        <w:rPr>
          <w:rFonts w:ascii="Times New Roman" w:hAnsi="Times New Roman" w:cs="Times New Roman"/>
          <w:sz w:val="28"/>
          <w:szCs w:val="28"/>
        </w:rPr>
        <w:tab/>
      </w:r>
      <w:r w:rsidR="008E7B6C" w:rsidRPr="008E7B6C">
        <w:rPr>
          <w:rFonts w:ascii="Times New Roman" w:hAnsi="Times New Roman" w:cs="Times New Roman"/>
          <w:sz w:val="28"/>
          <w:szCs w:val="28"/>
        </w:rPr>
        <w:tab/>
        <w:t>пункту 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117820" w14:textId="55A264B1" w:rsidR="00652DC8" w:rsidRPr="00F079DC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2.1.2)</w:t>
      </w:r>
      <w:r w:rsidRPr="00AD174B">
        <w:rPr>
          <w:rFonts w:ascii="Times New Roman" w:hAnsi="Times New Roman" w:cs="Times New Roman"/>
          <w:sz w:val="28"/>
          <w:szCs w:val="28"/>
        </w:rPr>
        <w:t xml:space="preserve"> </w:t>
      </w:r>
      <w:r w:rsidR="008E7B6C" w:rsidRPr="008E7B6C">
        <w:rPr>
          <w:rFonts w:ascii="Times New Roman" w:hAnsi="Times New Roman" w:cs="Times New Roman"/>
          <w:sz w:val="28"/>
          <w:szCs w:val="28"/>
        </w:rPr>
        <w:t>Иначе восстанавливаем состояние. Переходим к</w:t>
      </w:r>
      <w:r w:rsidR="008E7B6C">
        <w:rPr>
          <w:rFonts w:ascii="Times New Roman" w:hAnsi="Times New Roman" w:cs="Times New Roman"/>
          <w:sz w:val="28"/>
          <w:szCs w:val="28"/>
        </w:rPr>
        <w:t xml:space="preserve"> пункту </w:t>
      </w:r>
      <w:r>
        <w:rPr>
          <w:rFonts w:ascii="Times New Roman" w:hAnsi="Times New Roman" w:cs="Times New Roman"/>
          <w:sz w:val="28"/>
          <w:szCs w:val="28"/>
        </w:rPr>
        <w:t>4.</w:t>
      </w:r>
    </w:p>
    <w:p w14:paraId="5E3A5A89" w14:textId="3D2BB3E8" w:rsidR="00652DC8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2.2) </w:t>
      </w:r>
      <w:r w:rsidR="008E7B6C" w:rsidRPr="008E7B6C">
        <w:rPr>
          <w:rFonts w:ascii="Times New Roman" w:hAnsi="Times New Roman" w:cs="Times New Roman"/>
          <w:sz w:val="28"/>
          <w:szCs w:val="28"/>
        </w:rPr>
        <w:t>Иначе возвращаем ошибку. Переход к п</w:t>
      </w:r>
      <w:r w:rsidR="008E7B6C">
        <w:rPr>
          <w:rFonts w:ascii="Times New Roman" w:hAnsi="Times New Roman" w:cs="Times New Roman"/>
          <w:sz w:val="28"/>
          <w:szCs w:val="28"/>
        </w:rPr>
        <w:t xml:space="preserve">ункту </w:t>
      </w:r>
      <w:r>
        <w:rPr>
          <w:rFonts w:ascii="Times New Roman" w:hAnsi="Times New Roman" w:cs="Times New Roman"/>
          <w:sz w:val="28"/>
          <w:szCs w:val="28"/>
        </w:rPr>
        <w:t>4.</w:t>
      </w:r>
    </w:p>
    <w:p w14:paraId="7FB01DB8" w14:textId="76621162" w:rsidR="00652DC8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3) </w:t>
      </w:r>
      <w:r w:rsidR="008E7B6C" w:rsidRPr="008E7B6C">
        <w:rPr>
          <w:rFonts w:ascii="Times New Roman" w:hAnsi="Times New Roman" w:cs="Times New Roman"/>
          <w:sz w:val="28"/>
          <w:szCs w:val="28"/>
        </w:rPr>
        <w:t xml:space="preserve">Если на верхушке терминал и он совпадает с символом на ленте, то </w:t>
      </w:r>
      <w:r w:rsidR="008E7B6C" w:rsidRPr="008E7B6C">
        <w:rPr>
          <w:rFonts w:ascii="Times New Roman" w:hAnsi="Times New Roman" w:cs="Times New Roman"/>
          <w:sz w:val="28"/>
          <w:szCs w:val="28"/>
        </w:rPr>
        <w:tab/>
      </w:r>
      <w:r w:rsidR="008E7B6C" w:rsidRPr="008E7B6C">
        <w:rPr>
          <w:rFonts w:ascii="Times New Roman" w:hAnsi="Times New Roman" w:cs="Times New Roman"/>
          <w:sz w:val="28"/>
          <w:szCs w:val="28"/>
        </w:rPr>
        <w:tab/>
        <w:t xml:space="preserve">    удаляем его из стека и продвигаем ленту. Переход к </w:t>
      </w:r>
      <w:r w:rsidR="008E7B6C">
        <w:rPr>
          <w:rFonts w:ascii="Times New Roman" w:hAnsi="Times New Roman" w:cs="Times New Roman"/>
          <w:sz w:val="28"/>
          <w:szCs w:val="28"/>
        </w:rPr>
        <w:t xml:space="preserve">пункту </w:t>
      </w:r>
      <w:r>
        <w:rPr>
          <w:rFonts w:ascii="Times New Roman" w:hAnsi="Times New Roman" w:cs="Times New Roman"/>
          <w:sz w:val="28"/>
          <w:szCs w:val="28"/>
        </w:rPr>
        <w:t>4.</w:t>
      </w:r>
    </w:p>
    <w:p w14:paraId="227127E3" w14:textId="4106B889" w:rsidR="00652DC8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4) </w:t>
      </w:r>
      <w:r w:rsidR="008E7B6C" w:rsidRPr="008E7B6C">
        <w:rPr>
          <w:rFonts w:ascii="Times New Roman" w:hAnsi="Times New Roman" w:cs="Times New Roman"/>
          <w:sz w:val="28"/>
          <w:szCs w:val="28"/>
        </w:rPr>
        <w:t xml:space="preserve">Повторяем шаг, переходим к пункту </w:t>
      </w:r>
      <w:r>
        <w:rPr>
          <w:rFonts w:ascii="Times New Roman" w:hAnsi="Times New Roman" w:cs="Times New Roman"/>
          <w:sz w:val="28"/>
          <w:szCs w:val="28"/>
        </w:rPr>
        <w:t>1.</w:t>
      </w:r>
    </w:p>
    <w:p w14:paraId="6A13F5AC" w14:textId="08BDAA0B" w:rsidR="00652DC8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4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5) </w:t>
      </w:r>
      <w:r w:rsidR="008E7B6C">
        <w:rPr>
          <w:rFonts w:ascii="Times New Roman" w:hAnsi="Times New Roman" w:cs="Times New Roman"/>
          <w:sz w:val="28"/>
          <w:szCs w:val="28"/>
        </w:rPr>
        <w:t>Конец</w:t>
      </w:r>
      <w:r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8E7B6C">
        <w:rPr>
          <w:rFonts w:ascii="Times New Roman" w:hAnsi="Times New Roman" w:cs="Times New Roman"/>
          <w:sz w:val="28"/>
          <w:szCs w:val="28"/>
        </w:rPr>
        <w:t>.</w:t>
      </w:r>
    </w:p>
    <w:p w14:paraId="1AC4A8E5" w14:textId="77777777" w:rsidR="00652DC8" w:rsidRPr="00035CF4" w:rsidRDefault="00652DC8" w:rsidP="00867517">
      <w:pPr>
        <w:pStyle w:val="2"/>
        <w:spacing w:line="240" w:lineRule="auto"/>
        <w:rPr>
          <w:rFonts w:cs="Times New Roman"/>
          <w:szCs w:val="28"/>
        </w:rPr>
      </w:pPr>
      <w:bookmarkStart w:id="91" w:name="_Toc469958257"/>
      <w:bookmarkStart w:id="92" w:name="_Toc27401760"/>
      <w:r w:rsidRPr="00035CF4">
        <w:rPr>
          <w:rFonts w:cs="Times New Roman"/>
          <w:szCs w:val="28"/>
        </w:rPr>
        <w:t>4.6 Структура и перечень сообщений синтаксического анализатора</w:t>
      </w:r>
      <w:bookmarkEnd w:id="91"/>
      <w:bookmarkEnd w:id="92"/>
    </w:p>
    <w:p w14:paraId="059011C4" w14:textId="0139DF0F" w:rsidR="00652DC8" w:rsidRPr="003B4427" w:rsidRDefault="00652DC8" w:rsidP="006135E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Префикс сообщений </w:t>
      </w:r>
      <w:r w:rsidR="00E80184" w:rsidRPr="00E80184">
        <w:rPr>
          <w:rFonts w:ascii="Times New Roman" w:hAnsi="Times New Roman" w:cs="Times New Roman"/>
          <w:sz w:val="28"/>
          <w:szCs w:val="28"/>
        </w:rPr>
        <w:t>“|</w:t>
      </w:r>
      <w:r w:rsidR="00795487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E80184" w:rsidRPr="00E80184">
        <w:rPr>
          <w:rFonts w:ascii="Times New Roman" w:hAnsi="Times New Roman" w:cs="Times New Roman"/>
          <w:sz w:val="28"/>
          <w:szCs w:val="28"/>
        </w:rPr>
        <w:t>|”.</w:t>
      </w:r>
      <w:r w:rsidR="00E80184" w:rsidRPr="00E80184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Перечень сообщений, генерируемых на этапе синтаксического анализа, представлен в таблице </w:t>
      </w:r>
      <w:r w:rsidRPr="00035CF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10B79">
        <w:rPr>
          <w:rFonts w:ascii="Times New Roman" w:hAnsi="Times New Roman" w:cs="Times New Roman"/>
          <w:sz w:val="28"/>
          <w:szCs w:val="28"/>
        </w:rPr>
        <w:t>3</w:t>
      </w:r>
      <w:r w:rsidR="00B3706C">
        <w:rPr>
          <w:rFonts w:ascii="Times New Roman" w:hAnsi="Times New Roman" w:cs="Times New Roman"/>
          <w:sz w:val="28"/>
          <w:szCs w:val="28"/>
        </w:rPr>
        <w:t>.</w:t>
      </w:r>
    </w:p>
    <w:p w14:paraId="03064501" w14:textId="77777777" w:rsidR="00652DC8" w:rsidRPr="002560D5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91DEB4" w14:textId="3BC253F6" w:rsidR="00652DC8" w:rsidRPr="002560D5" w:rsidRDefault="00652DC8" w:rsidP="002C294D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0D5">
        <w:rPr>
          <w:rFonts w:ascii="Times New Roman" w:hAnsi="Times New Roman" w:cs="Times New Roman"/>
          <w:sz w:val="28"/>
          <w:szCs w:val="28"/>
        </w:rPr>
        <w:t>Таблица 4.3</w:t>
      </w:r>
      <w:r w:rsidR="00951F76" w:rsidRPr="002560D5">
        <w:rPr>
          <w:rFonts w:ascii="Times New Roman" w:hAnsi="Times New Roman" w:cs="Times New Roman"/>
          <w:sz w:val="28"/>
          <w:szCs w:val="28"/>
        </w:rPr>
        <w:t xml:space="preserve"> - </w:t>
      </w:r>
      <w:r w:rsidRPr="002560D5">
        <w:rPr>
          <w:rFonts w:ascii="Times New Roman" w:hAnsi="Times New Roman" w:cs="Times New Roman"/>
          <w:sz w:val="28"/>
          <w:szCs w:val="28"/>
        </w:rPr>
        <w:t>Перечень сообщений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6"/>
        <w:gridCol w:w="9565"/>
      </w:tblGrid>
      <w:tr w:rsidR="00652DC8" w14:paraId="12DB8140" w14:textId="77777777" w:rsidTr="00867517">
        <w:tc>
          <w:tcPr>
            <w:tcW w:w="686" w:type="dxa"/>
          </w:tcPr>
          <w:p w14:paraId="511960BB" w14:textId="77777777" w:rsidR="00652DC8" w:rsidRPr="004346C5" w:rsidRDefault="00652DC8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9565" w:type="dxa"/>
          </w:tcPr>
          <w:p w14:paraId="55A0BF66" w14:textId="77777777" w:rsidR="00652DC8" w:rsidRPr="004346C5" w:rsidRDefault="00652DC8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8E7B6C" w14:paraId="00555481" w14:textId="77777777" w:rsidTr="00867517">
        <w:tc>
          <w:tcPr>
            <w:tcW w:w="686" w:type="dxa"/>
          </w:tcPr>
          <w:p w14:paraId="09FA3BE3" w14:textId="329643D8" w:rsidR="008E7B6C" w:rsidRPr="004346C5" w:rsidRDefault="00834F2C" w:rsidP="008E7B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8E7B6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9565" w:type="dxa"/>
          </w:tcPr>
          <w:p w14:paraId="5FD81974" w14:textId="36F65143" w:rsidR="008E7B6C" w:rsidRPr="00E80184" w:rsidRDefault="008E7B6C" w:rsidP="008E7B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Не</w:t>
            </w:r>
            <w:r w:rsidR="00795487">
              <w:rPr>
                <w:rFonts w:ascii="Times New Roman" w:eastAsia="Calibri" w:hAnsi="Times New Roman" w:cs="Times New Roman"/>
                <w:sz w:val="28"/>
                <w:szCs w:val="28"/>
              </w:rPr>
              <w:t>верная</w:t>
            </w:r>
            <w:r w:rsidRPr="00E8018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структура программы</w:t>
            </w:r>
          </w:p>
        </w:tc>
      </w:tr>
      <w:tr w:rsidR="00652DC8" w14:paraId="1CFFB06C" w14:textId="77777777" w:rsidTr="00867517">
        <w:tc>
          <w:tcPr>
            <w:tcW w:w="686" w:type="dxa"/>
          </w:tcPr>
          <w:p w14:paraId="649798C6" w14:textId="26CFA17C" w:rsidR="00652DC8" w:rsidRPr="004346C5" w:rsidRDefault="00834F2C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652DC8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565" w:type="dxa"/>
          </w:tcPr>
          <w:p w14:paraId="26CCE1D0" w14:textId="77777777" w:rsidR="00652DC8" w:rsidRPr="00E80184" w:rsidRDefault="00652DC8" w:rsidP="00867517">
            <w:pPr>
              <w:tabs>
                <w:tab w:val="left" w:pos="541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0184">
              <w:rPr>
                <w:rFonts w:ascii="Times New Roman" w:hAnsi="Times New Roman" w:cs="Times New Roman"/>
                <w:sz w:val="28"/>
                <w:szCs w:val="28"/>
              </w:rPr>
              <w:t>Ошибочный оператор</w:t>
            </w:r>
          </w:p>
        </w:tc>
      </w:tr>
      <w:tr w:rsidR="00652DC8" w14:paraId="2E664EF3" w14:textId="77777777" w:rsidTr="00867517">
        <w:tc>
          <w:tcPr>
            <w:tcW w:w="686" w:type="dxa"/>
          </w:tcPr>
          <w:p w14:paraId="181FDA21" w14:textId="3322B554" w:rsidR="00652DC8" w:rsidRPr="00834F2C" w:rsidRDefault="00834F2C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4F2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652DC8" w:rsidRPr="00834F2C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9565" w:type="dxa"/>
          </w:tcPr>
          <w:p w14:paraId="18FFF4FD" w14:textId="005660E7" w:rsidR="00652DC8" w:rsidRPr="00834F2C" w:rsidRDefault="00795487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Неверное выражение</w:t>
            </w:r>
          </w:p>
        </w:tc>
      </w:tr>
      <w:tr w:rsidR="00652DC8" w14:paraId="7ECF8F3B" w14:textId="77777777" w:rsidTr="00867517">
        <w:tc>
          <w:tcPr>
            <w:tcW w:w="686" w:type="dxa"/>
          </w:tcPr>
          <w:p w14:paraId="25EF8D3B" w14:textId="3344A303" w:rsidR="00652DC8" w:rsidRPr="00834F2C" w:rsidRDefault="00834F2C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4F2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652DC8" w:rsidRPr="00834F2C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9565" w:type="dxa"/>
          </w:tcPr>
          <w:p w14:paraId="7209D8D0" w14:textId="751DACE4" w:rsidR="00652DC8" w:rsidRPr="00795487" w:rsidRDefault="00834F2C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4F2C">
              <w:rPr>
                <w:rFonts w:ascii="Times New Roman" w:hAnsi="Times New Roman" w:cs="Times New Roman"/>
                <w:sz w:val="28"/>
                <w:szCs w:val="28"/>
              </w:rPr>
              <w:t>Ошибка в параметрах функции</w:t>
            </w:r>
            <w:r w:rsidR="00795487">
              <w:rPr>
                <w:rFonts w:ascii="Times New Roman" w:hAnsi="Times New Roman" w:cs="Times New Roman"/>
                <w:sz w:val="28"/>
                <w:szCs w:val="28"/>
              </w:rPr>
              <w:t xml:space="preserve"> или операторе объявления</w:t>
            </w:r>
          </w:p>
        </w:tc>
      </w:tr>
      <w:tr w:rsidR="00652DC8" w14:paraId="195400B6" w14:textId="77777777" w:rsidTr="00867517">
        <w:tc>
          <w:tcPr>
            <w:tcW w:w="686" w:type="dxa"/>
          </w:tcPr>
          <w:p w14:paraId="7BB6CB62" w14:textId="5F813D5B" w:rsidR="00652DC8" w:rsidRPr="00834F2C" w:rsidRDefault="00834F2C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4F2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652DC8" w:rsidRPr="00834F2C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9565" w:type="dxa"/>
          </w:tcPr>
          <w:p w14:paraId="2EA55FAB" w14:textId="13288BA9" w:rsidR="00652DC8" w:rsidRPr="00350DCC" w:rsidRDefault="00795487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в параметре </w:t>
            </w:r>
            <w:r w:rsidR="00350DCC">
              <w:rPr>
                <w:rFonts w:ascii="Times New Roman" w:hAnsi="Times New Roman" w:cs="Times New Roman"/>
                <w:sz w:val="28"/>
                <w:szCs w:val="28"/>
              </w:rPr>
              <w:t xml:space="preserve">вызываемой функции </w:t>
            </w:r>
            <w:r w:rsidR="00350D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strton</w:t>
            </w:r>
            <w:r w:rsidR="00350DCC" w:rsidRPr="00350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50DCC">
              <w:rPr>
                <w:rFonts w:ascii="Times New Roman" w:hAnsi="Times New Roman" w:cs="Times New Roman"/>
                <w:sz w:val="28"/>
                <w:szCs w:val="28"/>
              </w:rPr>
              <w:t>стандартной библиотеки</w:t>
            </w:r>
          </w:p>
        </w:tc>
      </w:tr>
      <w:tr w:rsidR="00652DC8" w:rsidRPr="004346C5" w14:paraId="1E1B068C" w14:textId="77777777" w:rsidTr="00867517">
        <w:tc>
          <w:tcPr>
            <w:tcW w:w="686" w:type="dxa"/>
          </w:tcPr>
          <w:p w14:paraId="46ABF493" w14:textId="2154AA99" w:rsidR="00652DC8" w:rsidRPr="00834F2C" w:rsidRDefault="00834F2C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4F2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652DC8" w:rsidRPr="00834F2C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9565" w:type="dxa"/>
          </w:tcPr>
          <w:p w14:paraId="4DD2768E" w14:textId="4866B94C" w:rsidR="00652DC8" w:rsidRPr="00834F2C" w:rsidRDefault="00350DCC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содержит неверное подвыражение</w:t>
            </w:r>
          </w:p>
        </w:tc>
      </w:tr>
      <w:tr w:rsidR="00350DCC" w:rsidRPr="004346C5" w14:paraId="09A46A07" w14:textId="77777777" w:rsidTr="00867517">
        <w:tc>
          <w:tcPr>
            <w:tcW w:w="686" w:type="dxa"/>
          </w:tcPr>
          <w:p w14:paraId="26877C55" w14:textId="236F4F14" w:rsidR="00350DCC" w:rsidRPr="00834F2C" w:rsidRDefault="00350DCC" w:rsidP="00350D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606</w:t>
            </w:r>
          </w:p>
        </w:tc>
        <w:tc>
          <w:tcPr>
            <w:tcW w:w="9565" w:type="dxa"/>
          </w:tcPr>
          <w:p w14:paraId="36B99C0D" w14:textId="245255F1" w:rsidR="00350DCC" w:rsidRDefault="00350DCC" w:rsidP="00350D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в параметре вызываемой функции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</w:t>
            </w:r>
            <w:r w:rsidRPr="00350D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стандартной библиотеки</w:t>
            </w:r>
          </w:p>
        </w:tc>
      </w:tr>
      <w:tr w:rsidR="00350DCC" w:rsidRPr="004346C5" w14:paraId="5EE98465" w14:textId="77777777" w:rsidTr="00867517">
        <w:tc>
          <w:tcPr>
            <w:tcW w:w="686" w:type="dxa"/>
          </w:tcPr>
          <w:p w14:paraId="10DF57C9" w14:textId="3F906233" w:rsidR="00350DCC" w:rsidRPr="00350DCC" w:rsidRDefault="00350DCC" w:rsidP="00350D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607</w:t>
            </w:r>
          </w:p>
        </w:tc>
        <w:tc>
          <w:tcPr>
            <w:tcW w:w="9565" w:type="dxa"/>
          </w:tcPr>
          <w:p w14:paraId="6337634E" w14:textId="61F4E448" w:rsidR="00350DCC" w:rsidRDefault="00350DCC" w:rsidP="00350D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в параметрах вызываемой функции</w:t>
            </w:r>
          </w:p>
        </w:tc>
      </w:tr>
      <w:tr w:rsidR="00350DCC" w:rsidRPr="004346C5" w14:paraId="4B0B4155" w14:textId="77777777" w:rsidTr="00867517">
        <w:tc>
          <w:tcPr>
            <w:tcW w:w="686" w:type="dxa"/>
          </w:tcPr>
          <w:p w14:paraId="24D10F2E" w14:textId="7588FACF" w:rsidR="00350DCC" w:rsidRPr="00350DCC" w:rsidRDefault="00350DCC" w:rsidP="00350D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609</w:t>
            </w:r>
          </w:p>
        </w:tc>
        <w:tc>
          <w:tcPr>
            <w:tcW w:w="9565" w:type="dxa"/>
          </w:tcPr>
          <w:p w14:paraId="03400BA4" w14:textId="211D9B00" w:rsidR="00350DCC" w:rsidRPr="00350DCC" w:rsidRDefault="00350DCC" w:rsidP="00350D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Неверная структура программы. В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IIO</w:t>
            </w:r>
            <w:r w:rsidRPr="00350DCC">
              <w:rPr>
                <w:rFonts w:ascii="Times New Roman" w:hAnsi="Times New Roman" w:cs="Times New Roman"/>
                <w:sz w:val="28"/>
                <w:szCs w:val="28"/>
              </w:rPr>
              <w:t xml:space="preserve">-2019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предусмотрено объявление переменной вне функции</w:t>
            </w:r>
          </w:p>
        </w:tc>
      </w:tr>
      <w:tr w:rsidR="00350DCC" w:rsidRPr="004346C5" w14:paraId="49CA5E94" w14:textId="77777777" w:rsidTr="00867517">
        <w:tc>
          <w:tcPr>
            <w:tcW w:w="686" w:type="dxa"/>
          </w:tcPr>
          <w:p w14:paraId="7602338A" w14:textId="251D1643" w:rsidR="00350DCC" w:rsidRDefault="00350DCC" w:rsidP="00350D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613</w:t>
            </w:r>
          </w:p>
        </w:tc>
        <w:tc>
          <w:tcPr>
            <w:tcW w:w="9565" w:type="dxa"/>
          </w:tcPr>
          <w:p w14:paraId="4D803050" w14:textId="75BC9EB2" w:rsidR="00350DCC" w:rsidRDefault="00350DCC" w:rsidP="00350D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входа в программу не задана</w:t>
            </w:r>
          </w:p>
        </w:tc>
      </w:tr>
    </w:tbl>
    <w:p w14:paraId="0DD6DDFD" w14:textId="77777777" w:rsidR="00652DC8" w:rsidRPr="004346C5" w:rsidRDefault="00652DC8" w:rsidP="0086751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0EDE13" w14:textId="77777777" w:rsidR="00652DC8" w:rsidRPr="004346C5" w:rsidRDefault="00652DC8" w:rsidP="00867517">
      <w:pPr>
        <w:pStyle w:val="2"/>
        <w:spacing w:line="240" w:lineRule="auto"/>
        <w:rPr>
          <w:rFonts w:cs="Times New Roman"/>
          <w:szCs w:val="28"/>
        </w:rPr>
      </w:pPr>
      <w:bookmarkStart w:id="93" w:name="_Toc469958258"/>
      <w:bookmarkStart w:id="94" w:name="_Toc27401761"/>
      <w:r w:rsidRPr="004346C5">
        <w:rPr>
          <w:rFonts w:cs="Times New Roman"/>
          <w:szCs w:val="28"/>
        </w:rPr>
        <w:t>4.7 Параметры синтаксического анализатора и режимы его работы</w:t>
      </w:r>
      <w:bookmarkEnd w:id="93"/>
      <w:bookmarkEnd w:id="94"/>
    </w:p>
    <w:p w14:paraId="62F39DBD" w14:textId="32CB39FE" w:rsidR="00652DC8" w:rsidRPr="002C294D" w:rsidRDefault="008E7B6C" w:rsidP="002C29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7B6C">
        <w:rPr>
          <w:rFonts w:ascii="Times New Roman" w:hAnsi="Times New Roman" w:cs="Times New Roman"/>
          <w:sz w:val="28"/>
          <w:szCs w:val="28"/>
        </w:rPr>
        <w:t>Таблицы идентификаторов и лексем являются входными параметрами для синтаксического анализатора. Эти таблицы мы получаем в ходе лексического анализа. В конце</w:t>
      </w:r>
      <w:r w:rsidR="00834F2C">
        <w:rPr>
          <w:rFonts w:ascii="Times New Roman" w:hAnsi="Times New Roman" w:cs="Times New Roman"/>
          <w:sz w:val="28"/>
          <w:szCs w:val="28"/>
        </w:rPr>
        <w:t>,</w:t>
      </w:r>
      <w:r w:rsidRPr="008E7B6C">
        <w:rPr>
          <w:rFonts w:ascii="Times New Roman" w:hAnsi="Times New Roman" w:cs="Times New Roman"/>
          <w:sz w:val="28"/>
          <w:szCs w:val="28"/>
        </w:rPr>
        <w:t xml:space="preserve"> после разбора формируется дерево разбора, которое </w:t>
      </w:r>
      <w:r w:rsidR="00834F2C">
        <w:rPr>
          <w:rFonts w:ascii="Times New Roman" w:hAnsi="Times New Roman" w:cs="Times New Roman"/>
          <w:sz w:val="28"/>
          <w:szCs w:val="28"/>
        </w:rPr>
        <w:t>выводится на консоль.</w:t>
      </w:r>
    </w:p>
    <w:p w14:paraId="36F74D07" w14:textId="77777777" w:rsidR="00652DC8" w:rsidRPr="004346C5" w:rsidRDefault="00652DC8" w:rsidP="00867517">
      <w:pPr>
        <w:pStyle w:val="2"/>
        <w:spacing w:line="240" w:lineRule="auto"/>
        <w:rPr>
          <w:rFonts w:cs="Times New Roman"/>
          <w:szCs w:val="28"/>
        </w:rPr>
      </w:pPr>
      <w:bookmarkStart w:id="95" w:name="_Toc469958259"/>
      <w:bookmarkStart w:id="96" w:name="_Toc27401762"/>
      <w:r w:rsidRPr="004346C5">
        <w:rPr>
          <w:rFonts w:cs="Times New Roman"/>
          <w:szCs w:val="28"/>
        </w:rPr>
        <w:t>4.8 Принцип обработки ошибок</w:t>
      </w:r>
      <w:bookmarkEnd w:id="95"/>
      <w:bookmarkEnd w:id="96"/>
      <w:r w:rsidRPr="004346C5">
        <w:rPr>
          <w:rFonts w:cs="Times New Roman"/>
          <w:szCs w:val="28"/>
        </w:rPr>
        <w:tab/>
      </w:r>
    </w:p>
    <w:p w14:paraId="2D4AF00B" w14:textId="650E7EF1" w:rsidR="00652DC8" w:rsidRPr="002C294D" w:rsidRDefault="008E7B6C" w:rsidP="002C294D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7B6C">
        <w:rPr>
          <w:rFonts w:ascii="Times New Roman" w:hAnsi="Times New Roman" w:cs="Times New Roman"/>
          <w:sz w:val="28"/>
          <w:szCs w:val="28"/>
        </w:rPr>
        <w:t>При обнаружении ошибки в цепочке какого-либо правила, синтаксического анализатора идет вверх по дереву разбора, пока не найдет верный вариант. Иначе запоминается самая глубокая ошибка, которая выводится в протокол работы</w:t>
      </w:r>
      <w:r w:rsidR="00652DC8">
        <w:rPr>
          <w:rFonts w:ascii="Times New Roman" w:hAnsi="Times New Roman" w:cs="Times New Roman"/>
          <w:sz w:val="28"/>
          <w:szCs w:val="28"/>
        </w:rPr>
        <w:t>.</w:t>
      </w:r>
    </w:p>
    <w:p w14:paraId="2EE7A6C5" w14:textId="77777777" w:rsidR="00652DC8" w:rsidRPr="00E2040E" w:rsidRDefault="00652DC8" w:rsidP="00867517">
      <w:pPr>
        <w:pStyle w:val="2"/>
        <w:spacing w:line="240" w:lineRule="auto"/>
        <w:rPr>
          <w:rFonts w:cs="Times New Roman"/>
          <w:szCs w:val="28"/>
        </w:rPr>
      </w:pPr>
      <w:bookmarkStart w:id="97" w:name="_Toc469958260"/>
      <w:bookmarkStart w:id="98" w:name="_Toc27401763"/>
      <w:r w:rsidRPr="00E2040E">
        <w:rPr>
          <w:rFonts w:cs="Times New Roman"/>
          <w:szCs w:val="28"/>
        </w:rPr>
        <w:t>4.9 Контрольный пример</w:t>
      </w:r>
      <w:bookmarkEnd w:id="97"/>
      <w:bookmarkEnd w:id="98"/>
    </w:p>
    <w:p w14:paraId="0AEC3F77" w14:textId="1CEA96DD" w:rsidR="002C294D" w:rsidRPr="00B3706C" w:rsidRDefault="008E7B6C" w:rsidP="00B370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7B6C">
        <w:rPr>
          <w:rFonts w:ascii="Times New Roman" w:hAnsi="Times New Roman" w:cs="Times New Roman"/>
          <w:sz w:val="28"/>
          <w:szCs w:val="28"/>
        </w:rPr>
        <w:t>Результатом работы синтаксического анализатора является дерево разбора. Результат работы синтаксического анализатора представлен в приложении Д</w:t>
      </w:r>
      <w:r w:rsidR="00652DC8">
        <w:rPr>
          <w:rFonts w:ascii="Times New Roman" w:hAnsi="Times New Roman" w:cs="Times New Roman"/>
          <w:sz w:val="28"/>
          <w:szCs w:val="28"/>
        </w:rPr>
        <w:t>.</w:t>
      </w:r>
    </w:p>
    <w:p w14:paraId="733E73A4" w14:textId="3DE75430" w:rsidR="002C294D" w:rsidRPr="002C294D" w:rsidRDefault="00B3706C" w:rsidP="00B3706C">
      <w:pPr>
        <w:spacing w:after="160" w:line="259" w:lineRule="auto"/>
      </w:pPr>
      <w:r>
        <w:br w:type="page"/>
      </w:r>
    </w:p>
    <w:p w14:paraId="52CEDBA4" w14:textId="5F69E81A" w:rsidR="002C294D" w:rsidRPr="002C294D" w:rsidRDefault="00652DC8" w:rsidP="002C294D">
      <w:pPr>
        <w:pStyle w:val="1"/>
        <w:spacing w:before="360" w:after="240" w:line="240" w:lineRule="auto"/>
        <w:rPr>
          <w:rFonts w:cs="Times New Roman"/>
          <w:color w:val="auto"/>
        </w:rPr>
      </w:pPr>
      <w:bookmarkStart w:id="99" w:name="_Toc27401764"/>
      <w:r w:rsidRPr="006B3951">
        <w:rPr>
          <w:rFonts w:cs="Times New Roman"/>
          <w:color w:val="auto"/>
        </w:rPr>
        <w:lastRenderedPageBreak/>
        <w:t>Глава 5. Разработка семантического анализатор</w:t>
      </w:r>
      <w:r w:rsidR="002C294D">
        <w:rPr>
          <w:rFonts w:cs="Times New Roman"/>
          <w:color w:val="auto"/>
        </w:rPr>
        <w:t>а</w:t>
      </w:r>
      <w:bookmarkEnd w:id="99"/>
    </w:p>
    <w:p w14:paraId="76F42AD5" w14:textId="77777777" w:rsidR="00652DC8" w:rsidRPr="00B16F47" w:rsidRDefault="00652DC8" w:rsidP="00021970">
      <w:pPr>
        <w:pStyle w:val="a3"/>
        <w:numPr>
          <w:ilvl w:val="0"/>
          <w:numId w:val="2"/>
        </w:numPr>
        <w:tabs>
          <w:tab w:val="left" w:pos="-1701"/>
        </w:tabs>
        <w:spacing w:after="200" w:line="240" w:lineRule="auto"/>
        <w:jc w:val="both"/>
        <w:outlineLvl w:val="1"/>
        <w:rPr>
          <w:rFonts w:ascii="Times New Roman" w:hAnsi="Times New Roman" w:cs="Times New Roman"/>
          <w:b/>
          <w:vanish/>
          <w:sz w:val="28"/>
          <w:szCs w:val="28"/>
        </w:rPr>
      </w:pPr>
      <w:bookmarkStart w:id="100" w:name="_Toc501592531"/>
      <w:bookmarkStart w:id="101" w:name="_Toc27401765"/>
      <w:bookmarkStart w:id="102" w:name="_Toc469958262"/>
      <w:bookmarkEnd w:id="100"/>
      <w:bookmarkEnd w:id="101"/>
    </w:p>
    <w:p w14:paraId="101C2651" w14:textId="7B2659D4" w:rsidR="00652DC8" w:rsidRPr="006135E8" w:rsidRDefault="006135E8" w:rsidP="002C294D">
      <w:pPr>
        <w:pStyle w:val="a3"/>
        <w:numPr>
          <w:ilvl w:val="1"/>
          <w:numId w:val="9"/>
        </w:numPr>
        <w:tabs>
          <w:tab w:val="left" w:pos="-1701"/>
        </w:tabs>
        <w:spacing w:before="360" w:after="240" w:line="240" w:lineRule="auto"/>
        <w:ind w:left="284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03" w:name="_Toc27401766"/>
      <w:r w:rsidR="00652DC8" w:rsidRPr="006135E8">
        <w:rPr>
          <w:rFonts w:ascii="Times New Roman" w:hAnsi="Times New Roman" w:cs="Times New Roman"/>
          <w:b/>
          <w:sz w:val="28"/>
          <w:szCs w:val="28"/>
        </w:rPr>
        <w:t>Структура семантического анализатора</w:t>
      </w:r>
      <w:bookmarkEnd w:id="102"/>
      <w:bookmarkEnd w:id="103"/>
    </w:p>
    <w:p w14:paraId="6C1DF835" w14:textId="6F6722F1" w:rsidR="00652DC8" w:rsidRPr="007D4D5C" w:rsidRDefault="008E7B6C" w:rsidP="007D4D5C">
      <w:pPr>
        <w:pStyle w:val="11"/>
        <w:spacing w:before="240"/>
        <w:jc w:val="both"/>
      </w:pPr>
      <w:r w:rsidRPr="008E7B6C">
        <w:t>Семантический анализатор состоит из набора функций для проверки правильности исходной программы. Функции анализатора выполняются на различных этапах работы транслятора. Структура семантического анализатора представлена на рисунке 5.1</w:t>
      </w:r>
      <w:r w:rsidR="00652DC8">
        <w:t>.</w:t>
      </w:r>
    </w:p>
    <w:p w14:paraId="54C7F79F" w14:textId="76BE77ED" w:rsidR="00652DC8" w:rsidRDefault="008E7B6C" w:rsidP="00867517">
      <w:pPr>
        <w:pStyle w:val="a3"/>
        <w:tabs>
          <w:tab w:val="left" w:pos="-1701"/>
        </w:tabs>
        <w:spacing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274A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30DC0D0E" wp14:editId="04EDA93B">
            <wp:extent cx="5951855" cy="20116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 rotWithShape="1"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16" b="27646"/>
                    <a:stretch/>
                  </pic:blipFill>
                  <pic:spPr bwMode="auto">
                    <a:xfrm>
                      <a:off x="0" y="0"/>
                      <a:ext cx="595185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6177C" w14:textId="6E16A48B" w:rsidR="006135E8" w:rsidRDefault="00652DC8" w:rsidP="00834F2C">
      <w:pPr>
        <w:pStyle w:val="a3"/>
        <w:tabs>
          <w:tab w:val="left" w:pos="-170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5.1</w:t>
      </w:r>
      <w:r w:rsidR="00951F76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Структура семантического анализатора</w:t>
      </w:r>
    </w:p>
    <w:p w14:paraId="75B361CD" w14:textId="77777777" w:rsidR="00834F2C" w:rsidRPr="00834F2C" w:rsidRDefault="00834F2C" w:rsidP="00834F2C">
      <w:pPr>
        <w:pStyle w:val="a3"/>
        <w:tabs>
          <w:tab w:val="left" w:pos="-170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338064E" w14:textId="77777777" w:rsidR="00652DC8" w:rsidRDefault="00652DC8" w:rsidP="007D4D5C">
      <w:pPr>
        <w:pStyle w:val="a3"/>
        <w:numPr>
          <w:ilvl w:val="1"/>
          <w:numId w:val="9"/>
        </w:numPr>
        <w:tabs>
          <w:tab w:val="left" w:pos="-1701"/>
          <w:tab w:val="left" w:pos="426"/>
          <w:tab w:val="center" w:pos="4606"/>
        </w:tabs>
        <w:spacing w:before="240" w:after="240" w:line="24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4" w:name="_Toc469958264"/>
      <w:bookmarkStart w:id="105" w:name="_Toc27401767"/>
      <w:r>
        <w:rPr>
          <w:rFonts w:ascii="Times New Roman" w:hAnsi="Times New Roman" w:cs="Times New Roman"/>
          <w:b/>
          <w:sz w:val="28"/>
          <w:szCs w:val="28"/>
        </w:rPr>
        <w:t>Структура и перечень сообщений семантического анализатора</w:t>
      </w:r>
      <w:bookmarkEnd w:id="104"/>
      <w:bookmarkEnd w:id="105"/>
    </w:p>
    <w:p w14:paraId="7756BF5D" w14:textId="19CFDEE4" w:rsidR="00652DC8" w:rsidRDefault="00652DC8" w:rsidP="002560D5">
      <w:pPr>
        <w:pStyle w:val="11"/>
        <w:jc w:val="both"/>
      </w:pPr>
      <w:r>
        <w:t xml:space="preserve">Префикс сообщений </w:t>
      </w:r>
      <w:r w:rsidRPr="00834F2C">
        <w:rPr>
          <w:rFonts w:cs="Times New Roman"/>
          <w:szCs w:val="28"/>
        </w:rPr>
        <w:t>“</w:t>
      </w:r>
      <w:r w:rsidR="00834F2C" w:rsidRPr="00834F2C">
        <w:rPr>
          <w:rFonts w:cs="Times New Roman"/>
          <w:szCs w:val="28"/>
        </w:rPr>
        <w:t>|</w:t>
      </w:r>
      <w:r w:rsidR="00350DCC">
        <w:rPr>
          <w:rFonts w:cs="Times New Roman"/>
          <w:szCs w:val="28"/>
          <w:lang w:val="en-US"/>
        </w:rPr>
        <w:t>SMA</w:t>
      </w:r>
      <w:r w:rsidR="00834F2C" w:rsidRPr="00834F2C">
        <w:rPr>
          <w:rFonts w:cs="Times New Roman"/>
          <w:szCs w:val="28"/>
        </w:rPr>
        <w:t>|</w:t>
      </w:r>
      <w:r w:rsidRPr="00834F2C">
        <w:rPr>
          <w:rFonts w:cs="Times New Roman"/>
          <w:szCs w:val="28"/>
        </w:rPr>
        <w:t>”.</w:t>
      </w:r>
      <w:r w:rsidRPr="00834F2C">
        <w:t xml:space="preserve"> </w:t>
      </w:r>
      <w:r>
        <w:t>Сообщения, генерируемые при выполнении семантических проверок, представле</w:t>
      </w:r>
      <w:r w:rsidR="00834F2C">
        <w:t>ны в таблице 5.1</w:t>
      </w:r>
      <w:r>
        <w:t>.</w:t>
      </w:r>
    </w:p>
    <w:p w14:paraId="55F85B9A" w14:textId="77777777" w:rsidR="00652DC8" w:rsidRDefault="00652DC8" w:rsidP="00867517">
      <w:pPr>
        <w:tabs>
          <w:tab w:val="left" w:pos="-1701"/>
          <w:tab w:val="left" w:pos="1134"/>
          <w:tab w:val="center" w:pos="460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DF16DC" w14:textId="308BAE31" w:rsidR="00652DC8" w:rsidRPr="00B76B4F" w:rsidRDefault="00834F2C" w:rsidP="007D4D5C">
      <w:pPr>
        <w:tabs>
          <w:tab w:val="left" w:pos="-1701"/>
          <w:tab w:val="left" w:pos="1134"/>
          <w:tab w:val="center" w:pos="4606"/>
        </w:tabs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5.1</w:t>
      </w:r>
      <w:r w:rsidR="006135E8">
        <w:rPr>
          <w:rFonts w:ascii="Times New Roman" w:hAnsi="Times New Roman" w:cs="Times New Roman"/>
          <w:sz w:val="24"/>
          <w:szCs w:val="24"/>
        </w:rPr>
        <w:t xml:space="preserve"> -</w:t>
      </w:r>
      <w:r w:rsidR="00652DC8">
        <w:rPr>
          <w:rFonts w:ascii="Times New Roman" w:hAnsi="Times New Roman" w:cs="Times New Roman"/>
          <w:sz w:val="24"/>
          <w:szCs w:val="24"/>
        </w:rPr>
        <w:t xml:space="preserve"> Перечень сообщений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8749"/>
      </w:tblGrid>
      <w:tr w:rsidR="00652DC8" w14:paraId="506D3A17" w14:textId="77777777" w:rsidTr="006135E8">
        <w:tc>
          <w:tcPr>
            <w:tcW w:w="1134" w:type="dxa"/>
          </w:tcPr>
          <w:p w14:paraId="107CCFB0" w14:textId="77777777" w:rsidR="00652DC8" w:rsidRDefault="00652DC8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8749" w:type="dxa"/>
          </w:tcPr>
          <w:p w14:paraId="1F385DA5" w14:textId="77777777" w:rsidR="00652DC8" w:rsidRPr="00301062" w:rsidRDefault="00652DC8" w:rsidP="00867517">
            <w:pPr>
              <w:pStyle w:val="a3"/>
              <w:spacing w:line="240" w:lineRule="auto"/>
              <w:ind w:left="0" w:firstLine="53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8E7B6C" w14:paraId="3A9F3DA0" w14:textId="77777777" w:rsidTr="006135E8">
        <w:tc>
          <w:tcPr>
            <w:tcW w:w="1134" w:type="dxa"/>
          </w:tcPr>
          <w:p w14:paraId="095A5236" w14:textId="22C08FB0" w:rsidR="008E7B6C" w:rsidRPr="00350DCC" w:rsidRDefault="00350DCC" w:rsidP="008E7B6C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</w:t>
            </w:r>
          </w:p>
        </w:tc>
        <w:tc>
          <w:tcPr>
            <w:tcW w:w="8749" w:type="dxa"/>
          </w:tcPr>
          <w:p w14:paraId="69108A87" w14:textId="0EC6C784" w:rsidR="008E7B6C" w:rsidRPr="00834F2C" w:rsidRDefault="00350DCC" w:rsidP="00834F2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Повторное объявление идентификатора</w:t>
            </w:r>
          </w:p>
        </w:tc>
      </w:tr>
      <w:tr w:rsidR="008E7B6C" w14:paraId="5B441043" w14:textId="77777777" w:rsidTr="006135E8">
        <w:tc>
          <w:tcPr>
            <w:tcW w:w="1134" w:type="dxa"/>
          </w:tcPr>
          <w:p w14:paraId="0A0C0223" w14:textId="196C31CF" w:rsidR="008E7B6C" w:rsidRPr="00301062" w:rsidRDefault="00350DCC" w:rsidP="008E7B6C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701</w:t>
            </w:r>
          </w:p>
        </w:tc>
        <w:tc>
          <w:tcPr>
            <w:tcW w:w="8749" w:type="dxa"/>
          </w:tcPr>
          <w:p w14:paraId="09BAB87C" w14:textId="5153A186" w:rsidR="008E7B6C" w:rsidRPr="00834F2C" w:rsidRDefault="00350DCC" w:rsidP="00834F2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в типе идентификатора</w:t>
            </w:r>
          </w:p>
        </w:tc>
      </w:tr>
      <w:tr w:rsidR="00652DC8" w14:paraId="22AC9238" w14:textId="77777777" w:rsidTr="006135E8">
        <w:tc>
          <w:tcPr>
            <w:tcW w:w="1134" w:type="dxa"/>
          </w:tcPr>
          <w:p w14:paraId="5D30C26A" w14:textId="2FFAFB2D" w:rsidR="00652DC8" w:rsidRPr="004127A2" w:rsidRDefault="00350DCC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702</w:t>
            </w:r>
          </w:p>
        </w:tc>
        <w:tc>
          <w:tcPr>
            <w:tcW w:w="8749" w:type="dxa"/>
          </w:tcPr>
          <w:p w14:paraId="329F41D0" w14:textId="210A4479" w:rsidR="00652DC8" w:rsidRPr="00834F2C" w:rsidRDefault="00350DCC" w:rsidP="00834F2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в передаваемых значениях в функцию</w:t>
            </w:r>
          </w:p>
        </w:tc>
      </w:tr>
      <w:tr w:rsidR="00652DC8" w14:paraId="48EE33D0" w14:textId="77777777" w:rsidTr="006135E8">
        <w:tc>
          <w:tcPr>
            <w:tcW w:w="1134" w:type="dxa"/>
          </w:tcPr>
          <w:p w14:paraId="51723706" w14:textId="16511790" w:rsidR="00652DC8" w:rsidRPr="00694006" w:rsidRDefault="00350DCC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703</w:t>
            </w:r>
          </w:p>
        </w:tc>
        <w:tc>
          <w:tcPr>
            <w:tcW w:w="8749" w:type="dxa"/>
          </w:tcPr>
          <w:p w14:paraId="25B5C25D" w14:textId="77FA2C55" w:rsidR="00652DC8" w:rsidRPr="00834F2C" w:rsidRDefault="00350DCC" w:rsidP="00834F2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функцию не переданы параметры</w:t>
            </w:r>
          </w:p>
        </w:tc>
      </w:tr>
      <w:tr w:rsidR="00652DC8" w14:paraId="6CA37317" w14:textId="77777777" w:rsidTr="006135E8">
        <w:tc>
          <w:tcPr>
            <w:tcW w:w="1134" w:type="dxa"/>
          </w:tcPr>
          <w:p w14:paraId="75469E15" w14:textId="6E647BD2" w:rsidR="00652DC8" w:rsidRPr="00350DCC" w:rsidRDefault="00350DCC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704</w:t>
            </w:r>
          </w:p>
        </w:tc>
        <w:tc>
          <w:tcPr>
            <w:tcW w:w="8749" w:type="dxa"/>
          </w:tcPr>
          <w:p w14:paraId="312B7E92" w14:textId="1D022C33" w:rsidR="00652DC8" w:rsidRPr="00350DCC" w:rsidRDefault="00350DCC" w:rsidP="00834F2C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50DCC">
              <w:rPr>
                <w:rFonts w:ascii="Times New Roman" w:hAnsi="Times New Roman" w:cs="Times New Roman"/>
                <w:color w:val="000000" w:themeColor="text1"/>
                <w:sz w:val="28"/>
                <w:szCs w:val="19"/>
                <w:lang w:val="ru-BY"/>
              </w:rPr>
              <w:t>Тип данных результата выражения не соответствует присваиваемому идентификатору</w:t>
            </w:r>
          </w:p>
        </w:tc>
      </w:tr>
      <w:tr w:rsidR="00652DC8" w14:paraId="18ADA26E" w14:textId="77777777" w:rsidTr="006135E8">
        <w:tc>
          <w:tcPr>
            <w:tcW w:w="1134" w:type="dxa"/>
          </w:tcPr>
          <w:p w14:paraId="55832135" w14:textId="31E81FD5" w:rsidR="00652DC8" w:rsidRDefault="00350DCC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834F2C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8749" w:type="dxa"/>
          </w:tcPr>
          <w:p w14:paraId="229DBECE" w14:textId="58068476" w:rsidR="00652DC8" w:rsidRPr="00350DCC" w:rsidRDefault="00350DCC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0DCC">
              <w:rPr>
                <w:rFonts w:ascii="Times New Roman" w:hAnsi="Times New Roman" w:cs="Times New Roman"/>
                <w:color w:val="000000" w:themeColor="text1"/>
                <w:sz w:val="28"/>
                <w:szCs w:val="19"/>
                <w:lang w:val="ru-BY"/>
              </w:rPr>
              <w:t>Ошибка в параметре вызываемой функции strton стандартной библиотеки</w:t>
            </w:r>
          </w:p>
        </w:tc>
      </w:tr>
      <w:tr w:rsidR="00350DCC" w14:paraId="07B1E1AC" w14:textId="77777777" w:rsidTr="006135E8">
        <w:tc>
          <w:tcPr>
            <w:tcW w:w="1134" w:type="dxa"/>
          </w:tcPr>
          <w:p w14:paraId="4957A923" w14:textId="5552F29D" w:rsidR="00350DCC" w:rsidRDefault="00350DCC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706</w:t>
            </w:r>
          </w:p>
        </w:tc>
        <w:tc>
          <w:tcPr>
            <w:tcW w:w="8749" w:type="dxa"/>
          </w:tcPr>
          <w:p w14:paraId="43009070" w14:textId="57FC834B" w:rsidR="00350DCC" w:rsidRPr="00350DCC" w:rsidRDefault="00350DCC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19"/>
              </w:rPr>
              <w:t>Необъявленный идентификатор</w:t>
            </w:r>
          </w:p>
        </w:tc>
      </w:tr>
      <w:tr w:rsidR="00350DCC" w14:paraId="6857E86D" w14:textId="77777777" w:rsidTr="006135E8">
        <w:tc>
          <w:tcPr>
            <w:tcW w:w="1134" w:type="dxa"/>
          </w:tcPr>
          <w:p w14:paraId="2A3EFA11" w14:textId="3348FA4E" w:rsidR="00350DCC" w:rsidRPr="00350DCC" w:rsidRDefault="00350DCC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707</w:t>
            </w:r>
          </w:p>
        </w:tc>
        <w:tc>
          <w:tcPr>
            <w:tcW w:w="8749" w:type="dxa"/>
          </w:tcPr>
          <w:p w14:paraId="4D0C34F1" w14:textId="78E7541C" w:rsidR="00350DCC" w:rsidRDefault="00350DCC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19"/>
              </w:rPr>
              <w:t>Несоответствие типов в операторе присваивания</w:t>
            </w:r>
          </w:p>
        </w:tc>
      </w:tr>
      <w:tr w:rsidR="00350DCC" w14:paraId="70087995" w14:textId="77777777" w:rsidTr="006135E8">
        <w:tc>
          <w:tcPr>
            <w:tcW w:w="1134" w:type="dxa"/>
          </w:tcPr>
          <w:p w14:paraId="27F71AC4" w14:textId="1EDB19EC" w:rsidR="00350DCC" w:rsidRDefault="00350DCC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708</w:t>
            </w:r>
          </w:p>
        </w:tc>
        <w:tc>
          <w:tcPr>
            <w:tcW w:w="8749" w:type="dxa"/>
          </w:tcPr>
          <w:p w14:paraId="4DCA96D0" w14:textId="5E67848C" w:rsidR="00350DCC" w:rsidRDefault="00350DCC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19"/>
              </w:rPr>
              <w:t>Неверная структура программы</w:t>
            </w:r>
          </w:p>
        </w:tc>
      </w:tr>
      <w:tr w:rsidR="00350DCC" w14:paraId="57811E20" w14:textId="77777777" w:rsidTr="006135E8">
        <w:tc>
          <w:tcPr>
            <w:tcW w:w="1134" w:type="dxa"/>
          </w:tcPr>
          <w:p w14:paraId="315AC738" w14:textId="68493DB2" w:rsidR="00350DCC" w:rsidRDefault="00350DCC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8749" w:type="dxa"/>
          </w:tcPr>
          <w:p w14:paraId="02998B49" w14:textId="3825B0D0" w:rsidR="00350DCC" w:rsidRDefault="00350DCC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19"/>
              </w:rPr>
              <w:t>Превышен максимальный размер идентификатора</w:t>
            </w:r>
          </w:p>
        </w:tc>
      </w:tr>
      <w:tr w:rsidR="00350DCC" w14:paraId="380F551E" w14:textId="77777777" w:rsidTr="006135E8">
        <w:tc>
          <w:tcPr>
            <w:tcW w:w="1134" w:type="dxa"/>
          </w:tcPr>
          <w:p w14:paraId="52BB8121" w14:textId="0A2EB116" w:rsidR="00350DCC" w:rsidRDefault="00350DCC" w:rsidP="00867517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710</w:t>
            </w:r>
          </w:p>
        </w:tc>
        <w:tc>
          <w:tcPr>
            <w:tcW w:w="8749" w:type="dxa"/>
          </w:tcPr>
          <w:p w14:paraId="7E55AE5E" w14:textId="48E2F8D7" w:rsidR="00350DCC" w:rsidRDefault="00350DCC" w:rsidP="0086751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19"/>
              </w:rPr>
              <w:t>Повторное объявление точки входа</w:t>
            </w:r>
          </w:p>
        </w:tc>
      </w:tr>
    </w:tbl>
    <w:p w14:paraId="0956DB4B" w14:textId="77777777" w:rsidR="00652DC8" w:rsidRPr="00201CD4" w:rsidRDefault="00652DC8" w:rsidP="00867517">
      <w:pPr>
        <w:tabs>
          <w:tab w:val="left" w:pos="-1701"/>
          <w:tab w:val="left" w:pos="1134"/>
          <w:tab w:val="center" w:pos="460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278C15" w14:textId="77777777" w:rsidR="00652DC8" w:rsidRDefault="00652DC8" w:rsidP="007D4D5C">
      <w:pPr>
        <w:pStyle w:val="a3"/>
        <w:numPr>
          <w:ilvl w:val="1"/>
          <w:numId w:val="9"/>
        </w:numPr>
        <w:tabs>
          <w:tab w:val="left" w:pos="-1701"/>
          <w:tab w:val="center" w:pos="426"/>
        </w:tabs>
        <w:spacing w:before="240" w:after="240" w:line="240" w:lineRule="auto"/>
        <w:ind w:left="0" w:firstLine="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6" w:name="_Toc469958265"/>
      <w:bookmarkStart w:id="107" w:name="_Toc27401768"/>
      <w:r>
        <w:rPr>
          <w:rFonts w:ascii="Times New Roman" w:hAnsi="Times New Roman" w:cs="Times New Roman"/>
          <w:b/>
          <w:sz w:val="28"/>
          <w:szCs w:val="28"/>
        </w:rPr>
        <w:lastRenderedPageBreak/>
        <w:t>Принцип обработки ошибок</w:t>
      </w:r>
      <w:bookmarkEnd w:id="106"/>
      <w:bookmarkEnd w:id="107"/>
    </w:p>
    <w:p w14:paraId="34C308A2" w14:textId="3F3043E9" w:rsidR="00AB2D50" w:rsidRPr="00834F2C" w:rsidRDefault="008E7B6C" w:rsidP="00834F2C">
      <w:pPr>
        <w:pStyle w:val="11"/>
        <w:spacing w:before="0"/>
        <w:jc w:val="both"/>
      </w:pPr>
      <w:r w:rsidRPr="008E7B6C">
        <w:t>Все семантические ошибки являются критическими, из-за чего транслятор прекращает свою работу и в протокол работы транслятора выводится соответствующее сообщение об ошибке</w:t>
      </w:r>
      <w:r w:rsidR="00652DC8">
        <w:t>.</w:t>
      </w:r>
      <w:bookmarkStart w:id="108" w:name="_Toc469958267"/>
      <w:r w:rsidR="00AB2D50">
        <w:rPr>
          <w:rFonts w:cs="Times New Roman"/>
          <w:b/>
          <w:szCs w:val="28"/>
        </w:rPr>
        <w:br w:type="page"/>
      </w:r>
    </w:p>
    <w:p w14:paraId="7B42C3B4" w14:textId="0BAADBE8" w:rsidR="00652DC8" w:rsidRDefault="00652DC8" w:rsidP="007D4D5C">
      <w:pPr>
        <w:pStyle w:val="a3"/>
        <w:tabs>
          <w:tab w:val="left" w:pos="-1701"/>
          <w:tab w:val="left" w:pos="2254"/>
          <w:tab w:val="center" w:pos="4606"/>
        </w:tabs>
        <w:spacing w:before="360" w:after="240" w:line="240" w:lineRule="auto"/>
        <w:ind w:left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09" w:name="_Toc27401769"/>
      <w:r>
        <w:rPr>
          <w:rFonts w:ascii="Times New Roman" w:hAnsi="Times New Roman" w:cs="Times New Roman"/>
          <w:b/>
          <w:sz w:val="28"/>
          <w:szCs w:val="28"/>
        </w:rPr>
        <w:lastRenderedPageBreak/>
        <w:t>Глава 6. Преобразование выражений</w:t>
      </w:r>
      <w:bookmarkEnd w:id="108"/>
      <w:bookmarkEnd w:id="109"/>
    </w:p>
    <w:p w14:paraId="4B5ABEE9" w14:textId="77777777" w:rsidR="00652DC8" w:rsidRDefault="00652DC8" w:rsidP="00867517">
      <w:pPr>
        <w:pStyle w:val="a3"/>
        <w:tabs>
          <w:tab w:val="left" w:pos="-1701"/>
          <w:tab w:val="left" w:pos="2254"/>
          <w:tab w:val="center" w:pos="4606"/>
        </w:tabs>
        <w:spacing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5AC77C" w14:textId="77777777" w:rsidR="00652DC8" w:rsidRDefault="00652DC8" w:rsidP="007D4D5C">
      <w:pPr>
        <w:pStyle w:val="a3"/>
        <w:tabs>
          <w:tab w:val="left" w:pos="-1701"/>
          <w:tab w:val="left" w:pos="2254"/>
          <w:tab w:val="center" w:pos="4606"/>
        </w:tabs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0" w:name="_Toc469958268"/>
      <w:bookmarkStart w:id="111" w:name="_Toc27401770"/>
      <w:r>
        <w:rPr>
          <w:rFonts w:ascii="Times New Roman" w:hAnsi="Times New Roman" w:cs="Times New Roman"/>
          <w:b/>
          <w:sz w:val="28"/>
          <w:szCs w:val="28"/>
        </w:rPr>
        <w:t>6.1 Выражения, допускаемые языком</w:t>
      </w:r>
      <w:bookmarkEnd w:id="110"/>
      <w:bookmarkEnd w:id="111"/>
    </w:p>
    <w:p w14:paraId="7CA3CDE3" w14:textId="0EE2CE4C" w:rsidR="00652DC8" w:rsidRDefault="008E7B6C" w:rsidP="007D4D5C">
      <w:pPr>
        <w:pStyle w:val="11"/>
        <w:spacing w:before="0"/>
        <w:jc w:val="both"/>
      </w:pPr>
      <w:r w:rsidRPr="008E7B6C">
        <w:t xml:space="preserve">В языке </w:t>
      </w:r>
      <w:r w:rsidR="00476C40">
        <w:t>IIO-2019</w:t>
      </w:r>
      <w:r w:rsidRPr="008E7B6C">
        <w:t xml:space="preserve"> допускаются выражения с использованием числовых идентификаторов и литералов. Также предусмотрены следующие арифметические операции</w:t>
      </w:r>
      <w:r w:rsidR="00652DC8">
        <w:t>:</w:t>
      </w:r>
    </w:p>
    <w:p w14:paraId="357147BB" w14:textId="127D43B4" w:rsidR="00652DC8" w:rsidRPr="007D4D5C" w:rsidRDefault="00652DC8" w:rsidP="007D4D5C">
      <w:pPr>
        <w:pStyle w:val="a3"/>
        <w:numPr>
          <w:ilvl w:val="0"/>
          <w:numId w:val="12"/>
        </w:numPr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D5C">
        <w:rPr>
          <w:rFonts w:ascii="Times New Roman" w:hAnsi="Times New Roman" w:cs="Times New Roman"/>
          <w:sz w:val="28"/>
          <w:szCs w:val="28"/>
        </w:rPr>
        <w:t>сложения: «+» ;</w:t>
      </w:r>
    </w:p>
    <w:p w14:paraId="16490FD8" w14:textId="3D89F080" w:rsidR="00652DC8" w:rsidRPr="007D4D5C" w:rsidRDefault="00652DC8" w:rsidP="007D4D5C">
      <w:pPr>
        <w:pStyle w:val="a3"/>
        <w:numPr>
          <w:ilvl w:val="0"/>
          <w:numId w:val="12"/>
        </w:numPr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D5C">
        <w:rPr>
          <w:rFonts w:ascii="Times New Roman" w:hAnsi="Times New Roman" w:cs="Times New Roman"/>
          <w:sz w:val="28"/>
          <w:szCs w:val="28"/>
        </w:rPr>
        <w:t>вычитания: «-» ;</w:t>
      </w:r>
    </w:p>
    <w:p w14:paraId="4BD965D6" w14:textId="0548E9E2" w:rsidR="00652DC8" w:rsidRDefault="00652DC8" w:rsidP="007D4D5C">
      <w:pPr>
        <w:pStyle w:val="a3"/>
        <w:numPr>
          <w:ilvl w:val="0"/>
          <w:numId w:val="12"/>
        </w:numPr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D5C">
        <w:rPr>
          <w:rFonts w:ascii="Times New Roman" w:hAnsi="Times New Roman" w:cs="Times New Roman"/>
          <w:sz w:val="28"/>
          <w:szCs w:val="28"/>
        </w:rPr>
        <w:t>умножения: «*» ;</w:t>
      </w:r>
    </w:p>
    <w:p w14:paraId="5941488F" w14:textId="379DFFEC" w:rsidR="00724C4A" w:rsidRPr="00724C4A" w:rsidRDefault="00724C4A" w:rsidP="007D4D5C">
      <w:pPr>
        <w:pStyle w:val="a3"/>
        <w:numPr>
          <w:ilvl w:val="0"/>
          <w:numId w:val="12"/>
        </w:numPr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И: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6FBF4D" w14:textId="25122545" w:rsidR="00724C4A" w:rsidRPr="00724C4A" w:rsidRDefault="00724C4A" w:rsidP="007D4D5C">
      <w:pPr>
        <w:pStyle w:val="a3"/>
        <w:numPr>
          <w:ilvl w:val="0"/>
          <w:numId w:val="12"/>
        </w:numPr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ИЛИ: «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2C9DA2" w14:textId="3FC25B42" w:rsidR="00724C4A" w:rsidRPr="007D4D5C" w:rsidRDefault="00724C4A" w:rsidP="007D4D5C">
      <w:pPr>
        <w:pStyle w:val="a3"/>
        <w:numPr>
          <w:ilvl w:val="0"/>
          <w:numId w:val="12"/>
        </w:numPr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НЕ: «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7A5D6D" w14:textId="0AF4694E" w:rsidR="00652DC8" w:rsidRDefault="00652DC8" w:rsidP="00867517">
      <w:pPr>
        <w:pStyle w:val="a3"/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49F63BC" w14:textId="13E4DC14" w:rsidR="008E7B6C" w:rsidRPr="008E7B6C" w:rsidRDefault="008E7B6C" w:rsidP="008E7B6C">
      <w:pPr>
        <w:pStyle w:val="a3"/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7B6C">
        <w:rPr>
          <w:rFonts w:ascii="Times New Roman" w:hAnsi="Times New Roman" w:cs="Times New Roman"/>
          <w:sz w:val="28"/>
          <w:szCs w:val="28"/>
        </w:rPr>
        <w:t xml:space="preserve">Приоритетность операций представлена в таблице 6.1. Чем </w:t>
      </w:r>
      <w:r w:rsidR="00724C4A">
        <w:rPr>
          <w:rFonts w:ascii="Times New Roman" w:hAnsi="Times New Roman" w:cs="Times New Roman"/>
          <w:sz w:val="28"/>
          <w:szCs w:val="28"/>
        </w:rPr>
        <w:t>ниже</w:t>
      </w:r>
      <w:r w:rsidRPr="008E7B6C">
        <w:rPr>
          <w:rFonts w:ascii="Times New Roman" w:hAnsi="Times New Roman" w:cs="Times New Roman"/>
          <w:sz w:val="28"/>
          <w:szCs w:val="28"/>
        </w:rPr>
        <w:t xml:space="preserve"> число, тем выше и приоритет.</w:t>
      </w:r>
    </w:p>
    <w:p w14:paraId="6A143F59" w14:textId="77777777" w:rsidR="00652DC8" w:rsidRDefault="00652DC8" w:rsidP="00867517">
      <w:pPr>
        <w:pStyle w:val="a3"/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5CF1ABE" w14:textId="2FF30C83" w:rsidR="00652DC8" w:rsidRDefault="00652DC8" w:rsidP="007D4D5C">
      <w:pPr>
        <w:pStyle w:val="a3"/>
        <w:tabs>
          <w:tab w:val="left" w:pos="-1701"/>
          <w:tab w:val="left" w:pos="851"/>
          <w:tab w:val="left" w:pos="1418"/>
          <w:tab w:val="center" w:pos="4606"/>
        </w:tabs>
        <w:spacing w:after="24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6.1</w:t>
      </w:r>
      <w:r w:rsidR="006135E8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Приоритетность операций</w:t>
      </w:r>
    </w:p>
    <w:p w14:paraId="5EF42950" w14:textId="77777777" w:rsidR="007D4D5C" w:rsidRPr="002E2873" w:rsidRDefault="007D4D5C" w:rsidP="007D4D5C">
      <w:pPr>
        <w:pStyle w:val="a3"/>
        <w:tabs>
          <w:tab w:val="left" w:pos="-1701"/>
          <w:tab w:val="left" w:pos="851"/>
          <w:tab w:val="left" w:pos="1418"/>
          <w:tab w:val="center" w:pos="4606"/>
        </w:tabs>
        <w:spacing w:after="24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652DC8" w14:paraId="04929FF1" w14:textId="77777777" w:rsidTr="00867517">
        <w:tc>
          <w:tcPr>
            <w:tcW w:w="3652" w:type="dxa"/>
            <w:vAlign w:val="center"/>
          </w:tcPr>
          <w:p w14:paraId="1541A399" w14:textId="77777777" w:rsidR="00652DC8" w:rsidRDefault="00652DC8" w:rsidP="00867517">
            <w:pPr>
              <w:pStyle w:val="a3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919" w:type="dxa"/>
            <w:vAlign w:val="center"/>
          </w:tcPr>
          <w:p w14:paraId="122DDD61" w14:textId="77777777" w:rsidR="00652DC8" w:rsidRDefault="00652DC8" w:rsidP="00867517">
            <w:pPr>
              <w:pStyle w:val="a3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652DC8" w14:paraId="3D387D2D" w14:textId="77777777" w:rsidTr="00867517">
        <w:tc>
          <w:tcPr>
            <w:tcW w:w="3652" w:type="dxa"/>
            <w:vAlign w:val="center"/>
          </w:tcPr>
          <w:p w14:paraId="1A068D40" w14:textId="2EBD5FEC" w:rsidR="00652DC8" w:rsidRDefault="00724C4A" w:rsidP="00867517">
            <w:pPr>
              <w:pStyle w:val="a3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«*»</w:t>
            </w:r>
          </w:p>
        </w:tc>
        <w:tc>
          <w:tcPr>
            <w:tcW w:w="5919" w:type="dxa"/>
            <w:vAlign w:val="center"/>
          </w:tcPr>
          <w:p w14:paraId="08659CAE" w14:textId="21E6033F" w:rsidR="00652DC8" w:rsidRDefault="00832535" w:rsidP="00867517">
            <w:pPr>
              <w:pStyle w:val="a3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52DC8" w14:paraId="36ACD56D" w14:textId="77777777" w:rsidTr="00867517">
        <w:tc>
          <w:tcPr>
            <w:tcW w:w="3652" w:type="dxa"/>
            <w:vAlign w:val="center"/>
          </w:tcPr>
          <w:p w14:paraId="3B270981" w14:textId="7B8518E9" w:rsidR="00652DC8" w:rsidRPr="00724C4A" w:rsidRDefault="00724C4A" w:rsidP="00867517">
            <w:pPr>
              <w:pStyle w:val="a3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«+», «-», </w:t>
            </w:r>
          </w:p>
        </w:tc>
        <w:tc>
          <w:tcPr>
            <w:tcW w:w="5919" w:type="dxa"/>
            <w:vAlign w:val="center"/>
          </w:tcPr>
          <w:p w14:paraId="63A471C1" w14:textId="08AADB5B" w:rsidR="00652DC8" w:rsidRDefault="00832535" w:rsidP="00867517">
            <w:pPr>
              <w:pStyle w:val="a3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24C4A" w14:paraId="467B4EDD" w14:textId="77777777" w:rsidTr="00867517">
        <w:tc>
          <w:tcPr>
            <w:tcW w:w="3652" w:type="dxa"/>
            <w:vAlign w:val="center"/>
          </w:tcPr>
          <w:p w14:paraId="05BB7601" w14:textId="2E4E8483" w:rsidR="00724C4A" w:rsidRDefault="00724C4A" w:rsidP="00867517">
            <w:pPr>
              <w:pStyle w:val="a3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919" w:type="dxa"/>
            <w:vAlign w:val="center"/>
          </w:tcPr>
          <w:p w14:paraId="03AAB200" w14:textId="777271E3" w:rsidR="00724C4A" w:rsidRDefault="00724C4A" w:rsidP="00867517">
            <w:pPr>
              <w:pStyle w:val="a3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724C4A" w14:paraId="133E2032" w14:textId="77777777" w:rsidTr="00867517">
        <w:tc>
          <w:tcPr>
            <w:tcW w:w="3652" w:type="dxa"/>
            <w:vAlign w:val="center"/>
          </w:tcPr>
          <w:p w14:paraId="580A4771" w14:textId="3E186332" w:rsidR="00724C4A" w:rsidRPr="00724C4A" w:rsidRDefault="00724C4A" w:rsidP="00867517">
            <w:pPr>
              <w:pStyle w:val="a3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6A4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919" w:type="dxa"/>
            <w:vAlign w:val="center"/>
          </w:tcPr>
          <w:p w14:paraId="1D63A859" w14:textId="128A6FE5" w:rsidR="00724C4A" w:rsidRPr="006A42D1" w:rsidRDefault="00724C4A" w:rsidP="00867517">
            <w:pPr>
              <w:pStyle w:val="a3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A4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24C4A" w14:paraId="394AA3AE" w14:textId="77777777" w:rsidTr="00867517">
        <w:tc>
          <w:tcPr>
            <w:tcW w:w="3652" w:type="dxa"/>
            <w:vAlign w:val="center"/>
          </w:tcPr>
          <w:p w14:paraId="0F267394" w14:textId="0CEF44D6" w:rsidR="00724C4A" w:rsidRPr="00724C4A" w:rsidRDefault="00724C4A" w:rsidP="00867517">
            <w:pPr>
              <w:pStyle w:val="a3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6A42D1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919" w:type="dxa"/>
            <w:vAlign w:val="center"/>
          </w:tcPr>
          <w:p w14:paraId="512CA88A" w14:textId="27795899" w:rsidR="00724C4A" w:rsidRPr="006A42D1" w:rsidRDefault="00724C4A" w:rsidP="00867517">
            <w:pPr>
              <w:pStyle w:val="a3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A4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099A7418" w14:textId="357B14F7" w:rsidR="002872D4" w:rsidRPr="008163BA" w:rsidRDefault="002872D4" w:rsidP="00867517">
      <w:pPr>
        <w:pStyle w:val="a3"/>
        <w:tabs>
          <w:tab w:val="left" w:pos="-1701"/>
          <w:tab w:val="left" w:pos="851"/>
          <w:tab w:val="left" w:pos="2254"/>
          <w:tab w:val="center" w:pos="4606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2ED96A" w14:textId="77777777" w:rsidR="002872D4" w:rsidRPr="002872D4" w:rsidRDefault="002872D4" w:rsidP="00867517">
      <w:pPr>
        <w:pStyle w:val="a3"/>
        <w:tabs>
          <w:tab w:val="left" w:pos="-1701"/>
          <w:tab w:val="left" w:pos="851"/>
          <w:tab w:val="left" w:pos="2254"/>
          <w:tab w:val="center" w:pos="4606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A63F8D8" w14:textId="651070FD" w:rsidR="00652DC8" w:rsidRDefault="00652DC8" w:rsidP="007D4D5C">
      <w:pPr>
        <w:pStyle w:val="a3"/>
        <w:tabs>
          <w:tab w:val="left" w:pos="-1701"/>
          <w:tab w:val="left" w:pos="851"/>
          <w:tab w:val="left" w:pos="2254"/>
          <w:tab w:val="center" w:pos="4606"/>
        </w:tabs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2" w:name="_Toc469958269"/>
      <w:bookmarkStart w:id="113" w:name="_Toc27401771"/>
      <w:r w:rsidRPr="00AA2C2D">
        <w:rPr>
          <w:rFonts w:ascii="Times New Roman" w:hAnsi="Times New Roman" w:cs="Times New Roman"/>
          <w:b/>
          <w:sz w:val="28"/>
          <w:szCs w:val="28"/>
        </w:rPr>
        <w:t>6.2 Польская запись и принцип ее построения</w:t>
      </w:r>
      <w:bookmarkEnd w:id="112"/>
      <w:bookmarkEnd w:id="113"/>
    </w:p>
    <w:p w14:paraId="284E510F" w14:textId="77777777" w:rsidR="00652DC8" w:rsidRPr="00122FD1" w:rsidRDefault="00652DC8" w:rsidP="007D4D5C">
      <w:pPr>
        <w:pStyle w:val="11"/>
        <w:spacing w:before="0"/>
        <w:jc w:val="both"/>
      </w:pPr>
      <w:r>
        <w:t>Польская запись -</w:t>
      </w:r>
      <w:r>
        <w:rPr>
          <w:b/>
        </w:rPr>
        <w:t xml:space="preserve"> </w:t>
      </w:r>
      <w:r w:rsidRPr="00AA2C2D">
        <w:t>форма записи математических и логических выражений, в которой операнды расположены перед знаками операций.</w:t>
      </w:r>
      <w:r>
        <w:t xml:space="preserve"> Приоритетность операций приведена в таблице 6.1. Известен следующий принцип построения польской записи:</w:t>
      </w:r>
    </w:p>
    <w:p w14:paraId="5F887714" w14:textId="77777777" w:rsidR="00652DC8" w:rsidRPr="00861A25" w:rsidRDefault="00652DC8" w:rsidP="00021970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FD1">
        <w:rPr>
          <w:rFonts w:ascii="Times New Roman" w:hAnsi="Times New Roman" w:cs="Times New Roman"/>
          <w:sz w:val="28"/>
          <w:szCs w:val="28"/>
        </w:rPr>
        <w:t>исходная строка: выражение;</w:t>
      </w:r>
    </w:p>
    <w:p w14:paraId="114D10D0" w14:textId="77777777" w:rsidR="00652DC8" w:rsidRPr="00861A25" w:rsidRDefault="00652DC8" w:rsidP="00021970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FD1">
        <w:rPr>
          <w:rFonts w:ascii="Times New Roman" w:hAnsi="Times New Roman" w:cs="Times New Roman"/>
          <w:sz w:val="28"/>
          <w:szCs w:val="28"/>
        </w:rPr>
        <w:t>результирующая строка: польская запись;</w:t>
      </w:r>
    </w:p>
    <w:p w14:paraId="548AA72B" w14:textId="77777777" w:rsidR="00652DC8" w:rsidRPr="00861A25" w:rsidRDefault="00652DC8" w:rsidP="00021970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FD1">
        <w:rPr>
          <w:rFonts w:ascii="Times New Roman" w:hAnsi="Times New Roman" w:cs="Times New Roman"/>
          <w:sz w:val="28"/>
          <w:szCs w:val="28"/>
        </w:rPr>
        <w:t>стек: пустой;</w:t>
      </w:r>
    </w:p>
    <w:p w14:paraId="663C11E2" w14:textId="77777777" w:rsidR="00652DC8" w:rsidRPr="00122FD1" w:rsidRDefault="00652DC8" w:rsidP="00021970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FD1">
        <w:rPr>
          <w:rFonts w:ascii="Times New Roman" w:hAnsi="Times New Roman" w:cs="Times New Roman"/>
          <w:sz w:val="28"/>
          <w:szCs w:val="28"/>
        </w:rPr>
        <w:t>исходная строка просматривается слева направо;</w:t>
      </w:r>
    </w:p>
    <w:p w14:paraId="2986EF35" w14:textId="77777777" w:rsidR="00652DC8" w:rsidRPr="00122FD1" w:rsidRDefault="00652DC8" w:rsidP="00021970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FD1">
        <w:rPr>
          <w:rFonts w:ascii="Times New Roman" w:hAnsi="Times New Roman" w:cs="Times New Roman"/>
          <w:sz w:val="28"/>
          <w:szCs w:val="28"/>
        </w:rPr>
        <w:t>операнды переносятся в результирующую строку;</w:t>
      </w:r>
    </w:p>
    <w:p w14:paraId="38939181" w14:textId="77777777" w:rsidR="00652DC8" w:rsidRPr="00122FD1" w:rsidRDefault="00652DC8" w:rsidP="00021970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FD1">
        <w:rPr>
          <w:rFonts w:ascii="Times New Roman" w:hAnsi="Times New Roman" w:cs="Times New Roman"/>
          <w:sz w:val="28"/>
          <w:szCs w:val="28"/>
        </w:rPr>
        <w:t>операция записывается в стек, если стек пуст;</w:t>
      </w:r>
    </w:p>
    <w:p w14:paraId="1041E61F" w14:textId="0F292EE9" w:rsidR="00652DC8" w:rsidRPr="00122FD1" w:rsidRDefault="002872D4" w:rsidP="00021970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выталкивает</w:t>
      </w:r>
      <w:r w:rsidR="00652DC8" w:rsidRPr="00122FD1">
        <w:rPr>
          <w:rFonts w:ascii="Times New Roman" w:hAnsi="Times New Roman" w:cs="Times New Roman"/>
          <w:sz w:val="28"/>
          <w:szCs w:val="28"/>
        </w:rPr>
        <w:t xml:space="preserve"> все операции с большим или равным приоритетом в результирующую строку;</w:t>
      </w:r>
    </w:p>
    <w:p w14:paraId="4B25E816" w14:textId="77777777" w:rsidR="00652DC8" w:rsidRPr="00122FD1" w:rsidRDefault="00652DC8" w:rsidP="00021970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FD1">
        <w:rPr>
          <w:rFonts w:ascii="Times New Roman" w:hAnsi="Times New Roman" w:cs="Times New Roman"/>
          <w:sz w:val="28"/>
          <w:szCs w:val="28"/>
        </w:rPr>
        <w:t>отрывающая скобка помещается в стек;</w:t>
      </w:r>
    </w:p>
    <w:p w14:paraId="4D8E38FA" w14:textId="368572F5" w:rsidR="007D4D5C" w:rsidRDefault="00652DC8" w:rsidP="002C3CCE">
      <w:pPr>
        <w:pStyle w:val="a3"/>
        <w:numPr>
          <w:ilvl w:val="0"/>
          <w:numId w:val="6"/>
        </w:numPr>
        <w:tabs>
          <w:tab w:val="left" w:pos="-1701"/>
          <w:tab w:val="left" w:pos="851"/>
          <w:tab w:val="left" w:pos="2254"/>
          <w:tab w:val="center" w:pos="4606"/>
        </w:tabs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FD1">
        <w:rPr>
          <w:rFonts w:ascii="Times New Roman" w:hAnsi="Times New Roman" w:cs="Times New Roman"/>
          <w:sz w:val="28"/>
          <w:szCs w:val="28"/>
        </w:rPr>
        <w:t>закрывающая скобка выталкивает все операции до открывающей скобки, после чего обе скобки уничтожаются.</w:t>
      </w:r>
    </w:p>
    <w:p w14:paraId="38980256" w14:textId="77777777" w:rsidR="002C3CCE" w:rsidRPr="002C3CCE" w:rsidRDefault="002C3CCE" w:rsidP="002C3CCE">
      <w:pPr>
        <w:tabs>
          <w:tab w:val="left" w:pos="-1701"/>
          <w:tab w:val="left" w:pos="851"/>
          <w:tab w:val="left" w:pos="2254"/>
          <w:tab w:val="center" w:pos="4606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F5308F1" w14:textId="77777777" w:rsidR="00652DC8" w:rsidRDefault="00652DC8" w:rsidP="007D4D5C">
      <w:pPr>
        <w:pStyle w:val="a3"/>
        <w:tabs>
          <w:tab w:val="left" w:pos="-1701"/>
          <w:tab w:val="left" w:pos="851"/>
          <w:tab w:val="left" w:pos="2254"/>
          <w:tab w:val="center" w:pos="4606"/>
        </w:tabs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114" w:name="_Toc469958270"/>
      <w:bookmarkStart w:id="115" w:name="_Toc27401772"/>
      <w:r>
        <w:rPr>
          <w:rFonts w:ascii="Times New Roman" w:hAnsi="Times New Roman" w:cs="Times New Roman"/>
          <w:b/>
          <w:sz w:val="28"/>
          <w:szCs w:val="24"/>
        </w:rPr>
        <w:t>6.3 Программная реализация обработки выражений</w:t>
      </w:r>
      <w:bookmarkEnd w:id="114"/>
      <w:bookmarkEnd w:id="115"/>
    </w:p>
    <w:p w14:paraId="2D91D209" w14:textId="5C31A400" w:rsidR="00652DC8" w:rsidRPr="007D4D5C" w:rsidRDefault="002C3CCE" w:rsidP="007D4D5C">
      <w:pPr>
        <w:pStyle w:val="11"/>
        <w:spacing w:before="0"/>
        <w:jc w:val="both"/>
        <w:rPr>
          <w:b/>
        </w:rPr>
      </w:pPr>
      <w:bookmarkStart w:id="116" w:name="_Toc469878068"/>
      <w:bookmarkStart w:id="117" w:name="_Toc469880863"/>
      <w:bookmarkStart w:id="118" w:name="_Toc469881170"/>
      <w:bookmarkStart w:id="119" w:name="_Toc469958271"/>
      <w:r w:rsidRPr="002C3CCE">
        <w:t>После этапов лексического и синтаксического анализа происходит преобразование в польскую запись, во время этапа генерации кода на язык ассемблера</w:t>
      </w:r>
      <w:r w:rsidR="00652DC8">
        <w:t>.</w:t>
      </w:r>
      <w:bookmarkEnd w:id="116"/>
      <w:bookmarkEnd w:id="117"/>
      <w:bookmarkEnd w:id="118"/>
      <w:bookmarkEnd w:id="119"/>
    </w:p>
    <w:p w14:paraId="4E337743" w14:textId="77777777" w:rsidR="00652DC8" w:rsidRDefault="00652DC8" w:rsidP="007D4D5C">
      <w:pPr>
        <w:pStyle w:val="a3"/>
        <w:tabs>
          <w:tab w:val="left" w:pos="-1701"/>
          <w:tab w:val="left" w:pos="851"/>
          <w:tab w:val="left" w:pos="2254"/>
          <w:tab w:val="center" w:pos="4606"/>
        </w:tabs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120" w:name="_Toc469958272"/>
      <w:bookmarkStart w:id="121" w:name="_Toc27401773"/>
      <w:r>
        <w:rPr>
          <w:rFonts w:ascii="Times New Roman" w:hAnsi="Times New Roman" w:cs="Times New Roman"/>
          <w:b/>
          <w:sz w:val="28"/>
          <w:szCs w:val="24"/>
        </w:rPr>
        <w:t>6.4 Контрольный пример</w:t>
      </w:r>
      <w:bookmarkEnd w:id="120"/>
      <w:bookmarkEnd w:id="121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0A0F3064" w14:textId="451FF70E" w:rsidR="00652DC8" w:rsidRPr="007D4D5C" w:rsidRDefault="00652DC8" w:rsidP="007D4D5C">
      <w:pPr>
        <w:pStyle w:val="11"/>
        <w:spacing w:before="0"/>
        <w:jc w:val="both"/>
      </w:pPr>
      <w:r>
        <w:t>Контрольный пример разбора выражения содержится в таблице 6.2.</w:t>
      </w:r>
    </w:p>
    <w:p w14:paraId="03C01D56" w14:textId="6A367AEB" w:rsidR="00652DC8" w:rsidRDefault="00652DC8" w:rsidP="007D4D5C">
      <w:pPr>
        <w:pStyle w:val="a3"/>
        <w:tabs>
          <w:tab w:val="left" w:pos="-1701"/>
          <w:tab w:val="center" w:pos="0"/>
        </w:tabs>
        <w:spacing w:after="24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6135E8">
        <w:rPr>
          <w:rFonts w:ascii="Times New Roman" w:hAnsi="Times New Roman" w:cs="Times New Roman"/>
          <w:sz w:val="24"/>
          <w:szCs w:val="24"/>
        </w:rPr>
        <w:t xml:space="preserve">6.2 - </w:t>
      </w:r>
      <w:r>
        <w:rPr>
          <w:rFonts w:ascii="Times New Roman" w:hAnsi="Times New Roman" w:cs="Times New Roman"/>
          <w:sz w:val="24"/>
          <w:szCs w:val="24"/>
        </w:rPr>
        <w:t>Разбор выражения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4536"/>
        <w:gridCol w:w="1560"/>
        <w:gridCol w:w="3969"/>
      </w:tblGrid>
      <w:tr w:rsidR="00652DC8" w14:paraId="52FE64B3" w14:textId="77777777" w:rsidTr="00867517">
        <w:tc>
          <w:tcPr>
            <w:tcW w:w="4536" w:type="dxa"/>
          </w:tcPr>
          <w:p w14:paraId="7C3217C6" w14:textId="77777777" w:rsidR="00652DC8" w:rsidRPr="002872D4" w:rsidRDefault="00652DC8" w:rsidP="00867517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2872D4">
              <w:rPr>
                <w:sz w:val="28"/>
                <w:szCs w:val="28"/>
              </w:rPr>
              <w:t>Выражение</w:t>
            </w:r>
          </w:p>
        </w:tc>
        <w:tc>
          <w:tcPr>
            <w:tcW w:w="1560" w:type="dxa"/>
          </w:tcPr>
          <w:p w14:paraId="28C6F53A" w14:textId="77777777" w:rsidR="00652DC8" w:rsidRPr="002872D4" w:rsidRDefault="00652DC8" w:rsidP="00867517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2872D4">
              <w:rPr>
                <w:sz w:val="28"/>
                <w:szCs w:val="28"/>
              </w:rPr>
              <w:t>Стек</w:t>
            </w:r>
          </w:p>
        </w:tc>
        <w:tc>
          <w:tcPr>
            <w:tcW w:w="3969" w:type="dxa"/>
          </w:tcPr>
          <w:p w14:paraId="73BA73EE" w14:textId="77777777" w:rsidR="00652DC8" w:rsidRPr="002872D4" w:rsidRDefault="00652DC8" w:rsidP="00867517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2872D4">
              <w:rPr>
                <w:sz w:val="28"/>
                <w:szCs w:val="28"/>
              </w:rPr>
              <w:t>Результат</w:t>
            </w:r>
          </w:p>
        </w:tc>
      </w:tr>
      <w:tr w:rsidR="00652DC8" w:rsidRPr="006A5ABE" w14:paraId="47F19622" w14:textId="77777777" w:rsidTr="00867517">
        <w:tc>
          <w:tcPr>
            <w:tcW w:w="4536" w:type="dxa"/>
          </w:tcPr>
          <w:p w14:paraId="046A0EF5" w14:textId="6F85CC4A" w:rsidR="00652DC8" w:rsidRPr="002872D4" w:rsidRDefault="00724C4A" w:rsidP="0086751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  <w:r w:rsidR="002872D4">
              <w:rPr>
                <w:color w:val="000000"/>
                <w:sz w:val="28"/>
                <w:szCs w:val="28"/>
              </w:rPr>
              <w:t>+4*2</w:t>
            </w:r>
            <w:r w:rsidR="002872D4">
              <w:rPr>
                <w:color w:val="000000"/>
                <w:sz w:val="28"/>
                <w:szCs w:val="28"/>
                <w:lang w:val="en-US"/>
              </w:rPr>
              <w:t>/(1-5)</w:t>
            </w:r>
          </w:p>
        </w:tc>
        <w:tc>
          <w:tcPr>
            <w:tcW w:w="1560" w:type="dxa"/>
          </w:tcPr>
          <w:p w14:paraId="73CC7E01" w14:textId="77777777" w:rsidR="00652DC8" w:rsidRPr="002872D4" w:rsidRDefault="00652DC8" w:rsidP="0086751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</w:tcPr>
          <w:p w14:paraId="070AE4A1" w14:textId="5250DB6E" w:rsidR="00652DC8" w:rsidRPr="000E277B" w:rsidRDefault="00724C4A" w:rsidP="00867517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652DC8" w:rsidRPr="006A5ABE" w14:paraId="100A9688" w14:textId="77777777" w:rsidTr="00867517">
        <w:tc>
          <w:tcPr>
            <w:tcW w:w="4536" w:type="dxa"/>
          </w:tcPr>
          <w:p w14:paraId="1A195F2F" w14:textId="5BA603B3" w:rsidR="00652DC8" w:rsidRPr="002872D4" w:rsidRDefault="00AB5796" w:rsidP="0086751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+4*2</w:t>
            </w:r>
            <w:r>
              <w:rPr>
                <w:color w:val="000000"/>
                <w:sz w:val="28"/>
                <w:szCs w:val="28"/>
                <w:lang w:val="en-US"/>
              </w:rPr>
              <w:t>/(1-5)</w:t>
            </w:r>
          </w:p>
        </w:tc>
        <w:tc>
          <w:tcPr>
            <w:tcW w:w="1560" w:type="dxa"/>
          </w:tcPr>
          <w:p w14:paraId="5A6556D4" w14:textId="2A82EC8E" w:rsidR="00652DC8" w:rsidRPr="002872D4" w:rsidRDefault="000E277B" w:rsidP="00867517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3969" w:type="dxa"/>
          </w:tcPr>
          <w:p w14:paraId="7CC0EB2A" w14:textId="38309567" w:rsidR="00652DC8" w:rsidRPr="00AB5796" w:rsidRDefault="00724C4A" w:rsidP="00867517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652DC8" w:rsidRPr="007438FB" w14:paraId="3CB6C76D" w14:textId="77777777" w:rsidTr="00867517">
        <w:tc>
          <w:tcPr>
            <w:tcW w:w="4536" w:type="dxa"/>
          </w:tcPr>
          <w:p w14:paraId="2CB6FAA7" w14:textId="21247100" w:rsidR="00652DC8" w:rsidRPr="002872D4" w:rsidRDefault="00AB5796" w:rsidP="0086751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4*2</w:t>
            </w:r>
            <w:r>
              <w:rPr>
                <w:color w:val="000000"/>
                <w:sz w:val="28"/>
                <w:szCs w:val="28"/>
                <w:lang w:val="en-US"/>
              </w:rPr>
              <w:t>/(1-5)</w:t>
            </w:r>
          </w:p>
        </w:tc>
        <w:tc>
          <w:tcPr>
            <w:tcW w:w="1560" w:type="dxa"/>
          </w:tcPr>
          <w:p w14:paraId="02BAA5D9" w14:textId="1A55CD7F" w:rsidR="00652DC8" w:rsidRPr="002872D4" w:rsidRDefault="00AB5796" w:rsidP="00867517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652DC8" w:rsidRPr="002872D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69" w:type="dxa"/>
          </w:tcPr>
          <w:p w14:paraId="4D792CC1" w14:textId="46018427" w:rsidR="00652DC8" w:rsidRPr="000E277B" w:rsidRDefault="00724C4A" w:rsidP="00867517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0E277B">
              <w:rPr>
                <w:sz w:val="28"/>
                <w:szCs w:val="28"/>
              </w:rPr>
              <w:t>4</w:t>
            </w:r>
          </w:p>
        </w:tc>
      </w:tr>
      <w:tr w:rsidR="00652DC8" w:rsidRPr="006A5ABE" w14:paraId="2A736B17" w14:textId="77777777" w:rsidTr="00867517">
        <w:tc>
          <w:tcPr>
            <w:tcW w:w="4536" w:type="dxa"/>
          </w:tcPr>
          <w:p w14:paraId="4B0D6CE0" w14:textId="10011B58" w:rsidR="00652DC8" w:rsidRPr="002872D4" w:rsidRDefault="00AB5796" w:rsidP="0086751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*2</w:t>
            </w:r>
            <w:r>
              <w:rPr>
                <w:color w:val="000000"/>
                <w:sz w:val="28"/>
                <w:szCs w:val="28"/>
                <w:lang w:val="en-US"/>
              </w:rPr>
              <w:t>/(1-5)</w:t>
            </w:r>
          </w:p>
        </w:tc>
        <w:tc>
          <w:tcPr>
            <w:tcW w:w="1560" w:type="dxa"/>
          </w:tcPr>
          <w:p w14:paraId="5D16A3C4" w14:textId="596B4E34" w:rsidR="00652DC8" w:rsidRPr="000E277B" w:rsidRDefault="000E277B" w:rsidP="00867517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+*</w:t>
            </w:r>
          </w:p>
        </w:tc>
        <w:tc>
          <w:tcPr>
            <w:tcW w:w="3969" w:type="dxa"/>
          </w:tcPr>
          <w:p w14:paraId="4895809A" w14:textId="1D6727BF" w:rsidR="00652DC8" w:rsidRPr="000E277B" w:rsidRDefault="00724C4A" w:rsidP="00867517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0E277B">
              <w:rPr>
                <w:sz w:val="28"/>
                <w:szCs w:val="28"/>
              </w:rPr>
              <w:t>4</w:t>
            </w:r>
          </w:p>
        </w:tc>
      </w:tr>
      <w:tr w:rsidR="00652DC8" w:rsidRPr="006A5ABE" w14:paraId="40BE8583" w14:textId="77777777" w:rsidTr="00867517">
        <w:tc>
          <w:tcPr>
            <w:tcW w:w="4536" w:type="dxa"/>
          </w:tcPr>
          <w:p w14:paraId="28E00E59" w14:textId="550F8E0A" w:rsidR="00652DC8" w:rsidRPr="002872D4" w:rsidRDefault="00AB5796" w:rsidP="0086751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/(1-5)</w:t>
            </w:r>
          </w:p>
        </w:tc>
        <w:tc>
          <w:tcPr>
            <w:tcW w:w="1560" w:type="dxa"/>
          </w:tcPr>
          <w:p w14:paraId="369340A1" w14:textId="7052D5C7" w:rsidR="00652DC8" w:rsidRPr="000E277B" w:rsidRDefault="000E277B" w:rsidP="00867517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+*</w:t>
            </w:r>
          </w:p>
        </w:tc>
        <w:tc>
          <w:tcPr>
            <w:tcW w:w="3969" w:type="dxa"/>
          </w:tcPr>
          <w:p w14:paraId="4A23213A" w14:textId="765359D5" w:rsidR="00652DC8" w:rsidRPr="000E277B" w:rsidRDefault="00724C4A" w:rsidP="00867517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0E277B">
              <w:rPr>
                <w:sz w:val="28"/>
                <w:szCs w:val="28"/>
              </w:rPr>
              <w:t>42</w:t>
            </w:r>
          </w:p>
        </w:tc>
      </w:tr>
      <w:tr w:rsidR="00652DC8" w:rsidRPr="006A5ABE" w14:paraId="1A15171E" w14:textId="77777777" w:rsidTr="00867517">
        <w:tc>
          <w:tcPr>
            <w:tcW w:w="4536" w:type="dxa"/>
          </w:tcPr>
          <w:p w14:paraId="6814CB74" w14:textId="46E2AEC7" w:rsidR="00652DC8" w:rsidRPr="002872D4" w:rsidRDefault="00AB5796" w:rsidP="0086751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/(1-5)</w:t>
            </w:r>
          </w:p>
        </w:tc>
        <w:tc>
          <w:tcPr>
            <w:tcW w:w="1560" w:type="dxa"/>
          </w:tcPr>
          <w:p w14:paraId="00CE0B51" w14:textId="6E4B733D" w:rsidR="00652DC8" w:rsidRPr="000E277B" w:rsidRDefault="002C3CCE" w:rsidP="0086751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 w:rsidRPr="002872D4">
              <w:rPr>
                <w:sz w:val="28"/>
                <w:szCs w:val="28"/>
                <w:lang w:val="en-US"/>
              </w:rPr>
              <w:t xml:space="preserve"> </w:t>
            </w:r>
            <w:r w:rsidR="000E277B">
              <w:rPr>
                <w:sz w:val="28"/>
                <w:szCs w:val="28"/>
              </w:rPr>
              <w:t>+</w:t>
            </w:r>
            <w:r w:rsidR="000E277B">
              <w:rPr>
                <w:sz w:val="28"/>
                <w:szCs w:val="28"/>
                <w:lang w:val="en-US"/>
              </w:rPr>
              <w:t>/</w:t>
            </w:r>
          </w:p>
        </w:tc>
        <w:tc>
          <w:tcPr>
            <w:tcW w:w="3969" w:type="dxa"/>
          </w:tcPr>
          <w:p w14:paraId="7B94E4A9" w14:textId="22B1BED4" w:rsidR="00652DC8" w:rsidRPr="002872D4" w:rsidRDefault="00724C4A" w:rsidP="0086751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  <w:r w:rsidR="000E277B">
              <w:rPr>
                <w:sz w:val="28"/>
                <w:szCs w:val="28"/>
                <w:lang w:val="en-US"/>
              </w:rPr>
              <w:t>42*</w:t>
            </w:r>
          </w:p>
        </w:tc>
      </w:tr>
      <w:tr w:rsidR="00652DC8" w14:paraId="5323ABDB" w14:textId="77777777" w:rsidTr="00867517">
        <w:tc>
          <w:tcPr>
            <w:tcW w:w="4536" w:type="dxa"/>
          </w:tcPr>
          <w:p w14:paraId="36249252" w14:textId="2223B431" w:rsidR="00652DC8" w:rsidRPr="002872D4" w:rsidRDefault="000E277B" w:rsidP="0086751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(</w:t>
            </w:r>
            <w:r w:rsidR="00AB5796">
              <w:rPr>
                <w:color w:val="000000"/>
                <w:sz w:val="28"/>
                <w:szCs w:val="28"/>
                <w:lang w:val="en-US"/>
              </w:rPr>
              <w:t>1-5)</w:t>
            </w:r>
          </w:p>
        </w:tc>
        <w:tc>
          <w:tcPr>
            <w:tcW w:w="1560" w:type="dxa"/>
          </w:tcPr>
          <w:p w14:paraId="340E2503" w14:textId="155839F7" w:rsidR="00652DC8" w:rsidRPr="002872D4" w:rsidRDefault="000E277B" w:rsidP="0086751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+/(</w:t>
            </w:r>
          </w:p>
        </w:tc>
        <w:tc>
          <w:tcPr>
            <w:tcW w:w="3969" w:type="dxa"/>
          </w:tcPr>
          <w:p w14:paraId="1DAEBA09" w14:textId="70AD14A6" w:rsidR="00652DC8" w:rsidRPr="002872D4" w:rsidRDefault="00724C4A" w:rsidP="0086751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  <w:r w:rsidR="000E277B">
              <w:rPr>
                <w:sz w:val="28"/>
                <w:szCs w:val="28"/>
                <w:lang w:val="en-US"/>
              </w:rPr>
              <w:t>42*</w:t>
            </w:r>
          </w:p>
        </w:tc>
      </w:tr>
      <w:tr w:rsidR="00652DC8" w14:paraId="7C9AFB47" w14:textId="77777777" w:rsidTr="00867517">
        <w:tc>
          <w:tcPr>
            <w:tcW w:w="4536" w:type="dxa"/>
          </w:tcPr>
          <w:p w14:paraId="1A84E06E" w14:textId="6352186B" w:rsidR="00652DC8" w:rsidRPr="002872D4" w:rsidRDefault="00AB5796" w:rsidP="0086751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1-5)</w:t>
            </w:r>
          </w:p>
        </w:tc>
        <w:tc>
          <w:tcPr>
            <w:tcW w:w="1560" w:type="dxa"/>
          </w:tcPr>
          <w:p w14:paraId="76A296B4" w14:textId="68B5CA17" w:rsidR="00652DC8" w:rsidRPr="002872D4" w:rsidRDefault="000E277B" w:rsidP="0086751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+/(</w:t>
            </w:r>
          </w:p>
        </w:tc>
        <w:tc>
          <w:tcPr>
            <w:tcW w:w="3969" w:type="dxa"/>
          </w:tcPr>
          <w:p w14:paraId="567C60D0" w14:textId="6E27FFD9" w:rsidR="00652DC8" w:rsidRPr="002872D4" w:rsidRDefault="00724C4A" w:rsidP="0086751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  <w:r w:rsidR="000E277B">
              <w:rPr>
                <w:sz w:val="28"/>
                <w:szCs w:val="28"/>
                <w:lang w:val="en-US"/>
              </w:rPr>
              <w:t>42*1</w:t>
            </w:r>
          </w:p>
        </w:tc>
      </w:tr>
      <w:tr w:rsidR="00652DC8" w14:paraId="21788478" w14:textId="77777777" w:rsidTr="00867517">
        <w:tc>
          <w:tcPr>
            <w:tcW w:w="4536" w:type="dxa"/>
          </w:tcPr>
          <w:p w14:paraId="60A6CC53" w14:textId="40308954" w:rsidR="00652DC8" w:rsidRPr="002872D4" w:rsidRDefault="00AB5796" w:rsidP="0086751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-5)</w:t>
            </w:r>
          </w:p>
        </w:tc>
        <w:tc>
          <w:tcPr>
            <w:tcW w:w="1560" w:type="dxa"/>
          </w:tcPr>
          <w:p w14:paraId="79F97DF7" w14:textId="1AD4B229" w:rsidR="00652DC8" w:rsidRPr="002872D4" w:rsidRDefault="000E277B" w:rsidP="0086751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+/(-</w:t>
            </w:r>
          </w:p>
        </w:tc>
        <w:tc>
          <w:tcPr>
            <w:tcW w:w="3969" w:type="dxa"/>
          </w:tcPr>
          <w:p w14:paraId="7362698F" w14:textId="165CBFA8" w:rsidR="00652DC8" w:rsidRPr="002872D4" w:rsidRDefault="00724C4A" w:rsidP="0086751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  <w:r w:rsidR="000E277B">
              <w:rPr>
                <w:sz w:val="28"/>
                <w:szCs w:val="28"/>
                <w:lang w:val="en-US"/>
              </w:rPr>
              <w:t>42*1</w:t>
            </w:r>
          </w:p>
        </w:tc>
      </w:tr>
      <w:tr w:rsidR="00AB5796" w14:paraId="651B64E7" w14:textId="77777777" w:rsidTr="00867517">
        <w:tc>
          <w:tcPr>
            <w:tcW w:w="4536" w:type="dxa"/>
          </w:tcPr>
          <w:p w14:paraId="6569D158" w14:textId="2C5E140D" w:rsidR="00AB5796" w:rsidRDefault="00AB5796" w:rsidP="00867517">
            <w:pPr>
              <w:spacing w:line="24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5)</w:t>
            </w:r>
          </w:p>
        </w:tc>
        <w:tc>
          <w:tcPr>
            <w:tcW w:w="1560" w:type="dxa"/>
          </w:tcPr>
          <w:p w14:paraId="2790F935" w14:textId="133B0946" w:rsidR="00AB5796" w:rsidRPr="002872D4" w:rsidRDefault="000E277B" w:rsidP="0086751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+/(-</w:t>
            </w:r>
          </w:p>
        </w:tc>
        <w:tc>
          <w:tcPr>
            <w:tcW w:w="3969" w:type="dxa"/>
          </w:tcPr>
          <w:p w14:paraId="7FB530BB" w14:textId="15192583" w:rsidR="00AB5796" w:rsidRPr="002872D4" w:rsidRDefault="00724C4A" w:rsidP="0086751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  <w:r w:rsidR="000E277B">
              <w:rPr>
                <w:sz w:val="28"/>
                <w:szCs w:val="28"/>
                <w:lang w:val="en-US"/>
              </w:rPr>
              <w:t>42*15</w:t>
            </w:r>
          </w:p>
        </w:tc>
      </w:tr>
      <w:tr w:rsidR="00AB5796" w14:paraId="2668D152" w14:textId="77777777" w:rsidTr="00867517">
        <w:tc>
          <w:tcPr>
            <w:tcW w:w="4536" w:type="dxa"/>
          </w:tcPr>
          <w:p w14:paraId="5794926B" w14:textId="56137103" w:rsidR="00AB5796" w:rsidRDefault="00AB5796" w:rsidP="00867517">
            <w:pPr>
              <w:spacing w:line="24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1560" w:type="dxa"/>
          </w:tcPr>
          <w:p w14:paraId="79C2086E" w14:textId="7A1B00C2" w:rsidR="00AB5796" w:rsidRPr="002872D4" w:rsidRDefault="000E277B" w:rsidP="0086751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+/</w:t>
            </w:r>
          </w:p>
        </w:tc>
        <w:tc>
          <w:tcPr>
            <w:tcW w:w="3969" w:type="dxa"/>
          </w:tcPr>
          <w:p w14:paraId="23CA63F1" w14:textId="4ACA76C0" w:rsidR="00AB5796" w:rsidRPr="002872D4" w:rsidRDefault="00724C4A" w:rsidP="00867517">
            <w:pPr>
              <w:spacing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  <w:r w:rsidR="000E277B">
              <w:rPr>
                <w:sz w:val="28"/>
                <w:szCs w:val="28"/>
                <w:lang w:val="en-US"/>
              </w:rPr>
              <w:t>42*15-</w:t>
            </w:r>
          </w:p>
        </w:tc>
      </w:tr>
    </w:tbl>
    <w:p w14:paraId="3230CD54" w14:textId="77777777" w:rsidR="006135E8" w:rsidRPr="00B3706C" w:rsidRDefault="006135E8" w:rsidP="006135E8">
      <w:bookmarkStart w:id="122" w:name="_Toc469884623"/>
    </w:p>
    <w:p w14:paraId="03213B6B" w14:textId="07FA2EA0" w:rsidR="00A11F8B" w:rsidRPr="00B3706C" w:rsidRDefault="00B3706C" w:rsidP="00B3706C">
      <w:pPr>
        <w:spacing w:after="160" w:line="259" w:lineRule="auto"/>
      </w:pPr>
      <w:r>
        <w:rPr>
          <w:lang w:val="en-US"/>
        </w:rPr>
        <w:br w:type="page"/>
      </w:r>
    </w:p>
    <w:p w14:paraId="2B5C3DF3" w14:textId="77777777" w:rsidR="00652DC8" w:rsidRDefault="00652DC8" w:rsidP="007D4D5C">
      <w:pPr>
        <w:pStyle w:val="1"/>
        <w:spacing w:before="360" w:after="240" w:line="240" w:lineRule="auto"/>
      </w:pPr>
      <w:bookmarkStart w:id="123" w:name="_Toc27401774"/>
      <w:r>
        <w:lastRenderedPageBreak/>
        <w:t xml:space="preserve">Глава 7. </w:t>
      </w:r>
      <w:r w:rsidRPr="000F0E14">
        <w:t>Г</w:t>
      </w:r>
      <w:r>
        <w:t>енерация кода</w:t>
      </w:r>
      <w:bookmarkEnd w:id="122"/>
      <w:bookmarkEnd w:id="123"/>
    </w:p>
    <w:p w14:paraId="0CC1507F" w14:textId="77777777" w:rsidR="00652DC8" w:rsidRDefault="00652DC8" w:rsidP="00867517">
      <w:pPr>
        <w:pStyle w:val="2"/>
        <w:spacing w:line="240" w:lineRule="auto"/>
      </w:pPr>
      <w:bookmarkStart w:id="124" w:name="_Toc469735218"/>
      <w:bookmarkStart w:id="125" w:name="_Toc469884624"/>
      <w:bookmarkStart w:id="126" w:name="_Toc27401775"/>
      <w:r>
        <w:t>7.1 Структура генератора кода</w:t>
      </w:r>
      <w:bookmarkEnd w:id="124"/>
      <w:bookmarkEnd w:id="125"/>
      <w:bookmarkEnd w:id="126"/>
    </w:p>
    <w:p w14:paraId="6F39DAF8" w14:textId="018DFC9D" w:rsidR="00652DC8" w:rsidRDefault="002C3CCE" w:rsidP="007D4D5C">
      <w:pPr>
        <w:pStyle w:val="11"/>
        <w:spacing w:before="0"/>
        <w:jc w:val="both"/>
      </w:pPr>
      <w:r w:rsidRPr="002C3CCE">
        <w:t xml:space="preserve">Заключительным этапом трансляции языка </w:t>
      </w:r>
      <w:r w:rsidR="00476C40">
        <w:t>IIO-2019</w:t>
      </w:r>
      <w:r w:rsidRPr="002C3CCE">
        <w:t xml:space="preserve"> является генерация кода. Генератор принимает на вход таблицы лексем и идентификаторов, полученные в результате лексического анализа.</w:t>
      </w:r>
      <w:r w:rsidR="005D334B">
        <w:t xml:space="preserve"> Результатом работы транслятора будет в</w:t>
      </w:r>
      <w:r w:rsidRPr="002C3CCE">
        <w:t xml:space="preserve">ыходной файл на языке ассемблера. В случае возникновения ошибок генерация кода не будет осуществляться. Структура генератора кода </w:t>
      </w:r>
      <w:r w:rsidR="00476C40">
        <w:t>IIO-2019</w:t>
      </w:r>
      <w:r w:rsidRPr="002C3CCE">
        <w:t xml:space="preserve"> представлена на рисунке 7.1</w:t>
      </w:r>
      <w:r w:rsidR="00652DC8">
        <w:t>.</w:t>
      </w:r>
    </w:p>
    <w:p w14:paraId="19925D33" w14:textId="7002A780" w:rsidR="00652DC8" w:rsidRDefault="003A37C5" w:rsidP="00867517">
      <w:pPr>
        <w:spacing w:before="120" w:line="240" w:lineRule="auto"/>
        <w:jc w:val="both"/>
        <w:rPr>
          <w:szCs w:val="28"/>
        </w:rPr>
      </w:pPr>
      <w:r w:rsidRPr="006F274A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30E0C493" wp14:editId="39E2049C">
            <wp:extent cx="5951855" cy="1981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 rotWithShape="1"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67" b="27556"/>
                    <a:stretch/>
                  </pic:blipFill>
                  <pic:spPr bwMode="auto">
                    <a:xfrm>
                      <a:off x="0" y="0"/>
                      <a:ext cx="595185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E1FCE" w14:textId="77777777" w:rsidR="00652DC8" w:rsidRPr="00C57EDA" w:rsidRDefault="00652DC8" w:rsidP="00867517">
      <w:pPr>
        <w:pStyle w:val="af0"/>
        <w:jc w:val="both"/>
        <w:rPr>
          <w:szCs w:val="24"/>
        </w:rPr>
      </w:pPr>
      <w:r w:rsidRPr="00C57EDA">
        <w:rPr>
          <w:szCs w:val="24"/>
        </w:rPr>
        <w:t>Рисунок 7.1 – Структура генератора кода</w:t>
      </w:r>
    </w:p>
    <w:p w14:paraId="7BE6F71A" w14:textId="77777777" w:rsidR="00652DC8" w:rsidRPr="00BC6BFC" w:rsidRDefault="00652DC8" w:rsidP="00867517">
      <w:pPr>
        <w:pStyle w:val="2"/>
        <w:spacing w:line="240" w:lineRule="auto"/>
      </w:pPr>
      <w:bookmarkStart w:id="127" w:name="_Toc469623050"/>
      <w:bookmarkStart w:id="128" w:name="_Toc469735219"/>
      <w:bookmarkStart w:id="129" w:name="_Toc469884625"/>
      <w:bookmarkStart w:id="130" w:name="_Toc27401776"/>
      <w:r w:rsidRPr="00BC6BFC">
        <w:rPr>
          <w:rStyle w:val="pl-pds"/>
          <w:shd w:val="clear" w:color="auto" w:fill="FFFFFF"/>
        </w:rPr>
        <w:t xml:space="preserve">7.2 </w:t>
      </w:r>
      <w:r w:rsidRPr="00BC6BFC">
        <w:t>Представление типов данных в памяти</w:t>
      </w:r>
      <w:bookmarkEnd w:id="127"/>
      <w:bookmarkEnd w:id="128"/>
      <w:bookmarkEnd w:id="129"/>
      <w:bookmarkEnd w:id="130"/>
    </w:p>
    <w:p w14:paraId="71808603" w14:textId="650AFCAE" w:rsidR="006135E8" w:rsidRPr="003A37C5" w:rsidRDefault="003A37C5" w:rsidP="003A37C5">
      <w:pPr>
        <w:pStyle w:val="11"/>
        <w:jc w:val="both"/>
        <w:rPr>
          <w:rStyle w:val="pl-pds"/>
        </w:rPr>
      </w:pPr>
      <w:r w:rsidRPr="003A37C5">
        <w:rPr>
          <w:rStyle w:val="pl-pds"/>
          <w:szCs w:val="28"/>
          <w:shd w:val="clear" w:color="auto" w:fill="FFFFFF"/>
        </w:rPr>
        <w:t>Элементы таблицы идентификаторо</w:t>
      </w:r>
      <w:r w:rsidR="005D334B">
        <w:rPr>
          <w:rStyle w:val="pl-pds"/>
          <w:szCs w:val="28"/>
          <w:shd w:val="clear" w:color="auto" w:fill="FFFFFF"/>
        </w:rPr>
        <w:t xml:space="preserve">в расположены в сегментах .data и </w:t>
      </w:r>
      <w:r w:rsidRPr="003A37C5">
        <w:rPr>
          <w:rStyle w:val="pl-pds"/>
          <w:szCs w:val="28"/>
          <w:shd w:val="clear" w:color="auto" w:fill="FFFFFF"/>
        </w:rPr>
        <w:t xml:space="preserve">.const языка ассемблера. Соответствия между типами данных идентификаторов на языке </w:t>
      </w:r>
      <w:r w:rsidR="00476C40">
        <w:rPr>
          <w:rStyle w:val="pl-pds"/>
          <w:szCs w:val="28"/>
          <w:shd w:val="clear" w:color="auto" w:fill="FFFFFF"/>
        </w:rPr>
        <w:t>IIO-2019</w:t>
      </w:r>
      <w:r w:rsidRPr="003A37C5">
        <w:rPr>
          <w:rStyle w:val="pl-pds"/>
          <w:szCs w:val="28"/>
          <w:shd w:val="clear" w:color="auto" w:fill="FFFFFF"/>
        </w:rPr>
        <w:t xml:space="preserve"> и на языке ассемблера приведены в таблице 7.1</w:t>
      </w:r>
      <w:r w:rsidR="00652DC8" w:rsidRPr="004548D5">
        <w:t>.</w:t>
      </w:r>
    </w:p>
    <w:p w14:paraId="064AA574" w14:textId="3565D563" w:rsidR="00652DC8" w:rsidRPr="00D70779" w:rsidRDefault="00652DC8" w:rsidP="007D4D5C">
      <w:pPr>
        <w:pStyle w:val="a8"/>
        <w:spacing w:after="240"/>
        <w:rPr>
          <w:b/>
        </w:rPr>
      </w:pPr>
      <w:r>
        <w:t>Таблица 7.</w:t>
      </w:r>
      <w:r w:rsidRPr="004548D5">
        <w:t>1</w:t>
      </w:r>
      <w:r w:rsidRPr="00D70779">
        <w:t xml:space="preserve"> </w:t>
      </w:r>
      <w:r>
        <w:t>–</w:t>
      </w:r>
      <w:r w:rsidRPr="00D70779">
        <w:t xml:space="preserve"> </w:t>
      </w:r>
      <w:r>
        <w:t>Соответствия типов</w:t>
      </w:r>
      <w:r w:rsidRPr="004548D5">
        <w:t xml:space="preserve"> идентификаторов</w:t>
      </w:r>
      <w:r>
        <w:t xml:space="preserve"> языка </w:t>
      </w:r>
      <w:r w:rsidR="00476C40">
        <w:rPr>
          <w:lang w:val="en-US"/>
        </w:rPr>
        <w:t>IIO</w:t>
      </w:r>
      <w:r w:rsidR="00476C40" w:rsidRPr="00476C40">
        <w:t>-2019</w:t>
      </w:r>
      <w:r w:rsidR="006135E8" w:rsidRPr="003F6D61">
        <w:t xml:space="preserve"> </w:t>
      </w:r>
      <w:r w:rsidR="006135E8" w:rsidRPr="004548D5">
        <w:t>и</w:t>
      </w:r>
      <w:r>
        <w:t xml:space="preserve"> языка ассемблера 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545"/>
        <w:gridCol w:w="2729"/>
        <w:gridCol w:w="4394"/>
      </w:tblGrid>
      <w:tr w:rsidR="00652DC8" w:rsidRPr="00285F06" w14:paraId="417119F5" w14:textId="77777777" w:rsidTr="00867517">
        <w:tc>
          <w:tcPr>
            <w:tcW w:w="2545" w:type="dxa"/>
          </w:tcPr>
          <w:p w14:paraId="78BA117A" w14:textId="14755703" w:rsidR="00652DC8" w:rsidRPr="00BC6BFC" w:rsidRDefault="00652DC8" w:rsidP="00867517">
            <w:pPr>
              <w:pStyle w:val="ae"/>
              <w:tabs>
                <w:tab w:val="left" w:pos="0"/>
              </w:tabs>
              <w:rPr>
                <w:szCs w:val="28"/>
              </w:rPr>
            </w:pPr>
            <w:r>
              <w:rPr>
                <w:szCs w:val="28"/>
              </w:rPr>
              <w:t xml:space="preserve">Тип идентификатора на языке </w:t>
            </w:r>
            <w:r w:rsidR="00476C40">
              <w:rPr>
                <w:szCs w:val="28"/>
                <w:lang w:val="en-US"/>
              </w:rPr>
              <w:t>IIO</w:t>
            </w:r>
            <w:r w:rsidR="00476C40" w:rsidRPr="00476C40">
              <w:rPr>
                <w:szCs w:val="28"/>
              </w:rPr>
              <w:t>-2019</w:t>
            </w:r>
            <w:r w:rsidRPr="003F6D61">
              <w:rPr>
                <w:szCs w:val="28"/>
              </w:rPr>
              <w:t xml:space="preserve"> </w:t>
            </w:r>
          </w:p>
        </w:tc>
        <w:tc>
          <w:tcPr>
            <w:tcW w:w="2729" w:type="dxa"/>
          </w:tcPr>
          <w:p w14:paraId="153D7A52" w14:textId="77777777" w:rsidR="00652DC8" w:rsidRPr="00980389" w:rsidRDefault="00652DC8" w:rsidP="00867517">
            <w:pPr>
              <w:pStyle w:val="ae"/>
              <w:tabs>
                <w:tab w:val="left" w:pos="0"/>
              </w:tabs>
              <w:rPr>
                <w:szCs w:val="28"/>
              </w:rPr>
            </w:pPr>
            <w:r>
              <w:rPr>
                <w:szCs w:val="28"/>
              </w:rPr>
              <w:t>Тип идентификатора на языке ассемблера</w:t>
            </w:r>
          </w:p>
        </w:tc>
        <w:tc>
          <w:tcPr>
            <w:tcW w:w="4394" w:type="dxa"/>
          </w:tcPr>
          <w:p w14:paraId="728A5F26" w14:textId="77777777" w:rsidR="00652DC8" w:rsidRDefault="00652DC8" w:rsidP="00867517">
            <w:pPr>
              <w:pStyle w:val="ae"/>
              <w:tabs>
                <w:tab w:val="left" w:pos="0"/>
              </w:tabs>
              <w:rPr>
                <w:szCs w:val="28"/>
              </w:rPr>
            </w:pPr>
            <w:r>
              <w:rPr>
                <w:szCs w:val="28"/>
              </w:rPr>
              <w:t>Пояснение</w:t>
            </w:r>
          </w:p>
        </w:tc>
      </w:tr>
      <w:tr w:rsidR="00652DC8" w:rsidRPr="00285F06" w14:paraId="191D4F88" w14:textId="77777777" w:rsidTr="00867517">
        <w:tc>
          <w:tcPr>
            <w:tcW w:w="2545" w:type="dxa"/>
          </w:tcPr>
          <w:p w14:paraId="2AFDAE3D" w14:textId="7B069D63" w:rsidR="00652DC8" w:rsidRPr="003A37C5" w:rsidRDefault="003A37C5" w:rsidP="00867517">
            <w:pPr>
              <w:pStyle w:val="ae"/>
              <w:tabs>
                <w:tab w:val="left" w:pos="0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num</w:t>
            </w:r>
          </w:p>
        </w:tc>
        <w:tc>
          <w:tcPr>
            <w:tcW w:w="2729" w:type="dxa"/>
          </w:tcPr>
          <w:p w14:paraId="611212A8" w14:textId="7548A352" w:rsidR="00652DC8" w:rsidRPr="0031064C" w:rsidRDefault="00652DC8" w:rsidP="00867517">
            <w:pPr>
              <w:pStyle w:val="ae"/>
              <w:tabs>
                <w:tab w:val="left" w:pos="0"/>
              </w:tabs>
              <w:rPr>
                <w:szCs w:val="28"/>
              </w:rPr>
            </w:pPr>
            <w:r>
              <w:rPr>
                <w:szCs w:val="28"/>
                <w:lang w:val="en-US"/>
              </w:rPr>
              <w:t>DWORD</w:t>
            </w:r>
          </w:p>
        </w:tc>
        <w:tc>
          <w:tcPr>
            <w:tcW w:w="4394" w:type="dxa"/>
          </w:tcPr>
          <w:p w14:paraId="0D628F3A" w14:textId="77777777" w:rsidR="00652DC8" w:rsidRPr="004548D5" w:rsidRDefault="00652DC8" w:rsidP="00867517">
            <w:pPr>
              <w:pStyle w:val="ae"/>
              <w:tabs>
                <w:tab w:val="left" w:pos="0"/>
              </w:tabs>
              <w:rPr>
                <w:szCs w:val="28"/>
              </w:rPr>
            </w:pPr>
            <w:r>
              <w:rPr>
                <w:szCs w:val="28"/>
              </w:rPr>
              <w:t>Хранит целочисленный тип данных</w:t>
            </w:r>
            <w:r w:rsidRPr="004548D5">
              <w:rPr>
                <w:szCs w:val="28"/>
              </w:rPr>
              <w:t>.</w:t>
            </w:r>
          </w:p>
        </w:tc>
      </w:tr>
      <w:tr w:rsidR="00652DC8" w:rsidRPr="00285F06" w14:paraId="01C81784" w14:textId="77777777" w:rsidTr="00867517">
        <w:tc>
          <w:tcPr>
            <w:tcW w:w="2545" w:type="dxa"/>
          </w:tcPr>
          <w:p w14:paraId="1480D55F" w14:textId="2C40E3D0" w:rsidR="00652DC8" w:rsidRPr="003A37C5" w:rsidRDefault="001D25C0" w:rsidP="00867517">
            <w:pPr>
              <w:pStyle w:val="ae"/>
              <w:tabs>
                <w:tab w:val="left" w:pos="0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</w:t>
            </w:r>
          </w:p>
        </w:tc>
        <w:tc>
          <w:tcPr>
            <w:tcW w:w="2729" w:type="dxa"/>
          </w:tcPr>
          <w:p w14:paraId="2D86637F" w14:textId="49773451" w:rsidR="00652DC8" w:rsidRPr="001D25C0" w:rsidRDefault="00652DC8" w:rsidP="00867517">
            <w:pPr>
              <w:pStyle w:val="ae"/>
              <w:tabs>
                <w:tab w:val="left" w:pos="0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4394" w:type="dxa"/>
          </w:tcPr>
          <w:p w14:paraId="17A3CBA4" w14:textId="2FDB60CE" w:rsidR="00652DC8" w:rsidRPr="004548D5" w:rsidRDefault="00DD08D5" w:rsidP="00867517">
            <w:pPr>
              <w:pStyle w:val="ae"/>
              <w:tabs>
                <w:tab w:val="left" w:pos="0"/>
              </w:tabs>
              <w:rPr>
                <w:szCs w:val="28"/>
              </w:rPr>
            </w:pPr>
            <w:r>
              <w:rPr>
                <w:szCs w:val="28"/>
              </w:rPr>
              <w:t>Хранит строковый тип данных</w:t>
            </w:r>
          </w:p>
        </w:tc>
      </w:tr>
    </w:tbl>
    <w:p w14:paraId="1B9DC66A" w14:textId="77777777" w:rsidR="00DD08D5" w:rsidRDefault="00DD08D5" w:rsidP="00867517">
      <w:pPr>
        <w:pStyle w:val="2"/>
        <w:spacing w:line="240" w:lineRule="auto"/>
        <w:rPr>
          <w:rStyle w:val="pl-pds"/>
        </w:rPr>
      </w:pPr>
      <w:bookmarkStart w:id="131" w:name="_Toc469623051"/>
      <w:bookmarkStart w:id="132" w:name="_Toc469735220"/>
      <w:bookmarkStart w:id="133" w:name="_Toc469884626"/>
      <w:bookmarkStart w:id="134" w:name="_Toc27401777"/>
      <w:r>
        <w:rPr>
          <w:rStyle w:val="pl-pds"/>
        </w:rPr>
        <w:br w:type="page"/>
      </w:r>
    </w:p>
    <w:p w14:paraId="743ADA9F" w14:textId="2B0C8D84" w:rsidR="00652DC8" w:rsidRPr="00B50ED5" w:rsidRDefault="00652DC8" w:rsidP="00867517">
      <w:pPr>
        <w:pStyle w:val="2"/>
        <w:spacing w:line="240" w:lineRule="auto"/>
        <w:rPr>
          <w:rStyle w:val="pl-pds"/>
        </w:rPr>
      </w:pPr>
      <w:r w:rsidRPr="00B50ED5">
        <w:rPr>
          <w:rStyle w:val="pl-pds"/>
        </w:rPr>
        <w:lastRenderedPageBreak/>
        <w:t xml:space="preserve">7.3 </w:t>
      </w:r>
      <w:r w:rsidRPr="00BC1685">
        <w:rPr>
          <w:rStyle w:val="pl-pds"/>
        </w:rPr>
        <w:t>Статическая</w:t>
      </w:r>
      <w:r w:rsidRPr="00B50ED5">
        <w:rPr>
          <w:rStyle w:val="pl-pds"/>
        </w:rPr>
        <w:t xml:space="preserve"> библиотека</w:t>
      </w:r>
      <w:bookmarkEnd w:id="131"/>
      <w:bookmarkEnd w:id="132"/>
      <w:bookmarkEnd w:id="133"/>
      <w:bookmarkEnd w:id="134"/>
    </w:p>
    <w:p w14:paraId="10E20465" w14:textId="00D1FC59" w:rsidR="00652DC8" w:rsidRPr="00504B22" w:rsidRDefault="003A37C5" w:rsidP="007D4D5C">
      <w:pPr>
        <w:pStyle w:val="11"/>
        <w:spacing w:before="0"/>
        <w:jc w:val="both"/>
        <w:rPr>
          <w:shd w:val="clear" w:color="auto" w:fill="FFFFFF"/>
        </w:rPr>
      </w:pPr>
      <w:r w:rsidRPr="003A37C5">
        <w:rPr>
          <w:rStyle w:val="pl-pds"/>
          <w:szCs w:val="28"/>
          <w:shd w:val="clear" w:color="auto" w:fill="FFFFFF"/>
        </w:rPr>
        <w:t xml:space="preserve">В языке </w:t>
      </w:r>
      <w:r w:rsidR="00476C40">
        <w:rPr>
          <w:rStyle w:val="pl-pds"/>
          <w:szCs w:val="28"/>
          <w:shd w:val="clear" w:color="auto" w:fill="FFFFFF"/>
        </w:rPr>
        <w:t>IIO-2019</w:t>
      </w:r>
      <w:r w:rsidRPr="003A37C5">
        <w:rPr>
          <w:rStyle w:val="pl-pds"/>
          <w:szCs w:val="28"/>
          <w:shd w:val="clear" w:color="auto" w:fill="FFFFFF"/>
        </w:rPr>
        <w:t xml:space="preserve"> 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</w:t>
      </w:r>
      <w:r w:rsidR="00652DC8" w:rsidRPr="00504B22">
        <w:rPr>
          <w:rStyle w:val="pl-pds"/>
          <w:szCs w:val="28"/>
          <w:shd w:val="clear" w:color="auto" w:fill="FFFFFF"/>
        </w:rPr>
        <w:t>.</w:t>
      </w:r>
    </w:p>
    <w:p w14:paraId="254A237E" w14:textId="37812F47" w:rsidR="00652DC8" w:rsidRPr="00951F76" w:rsidRDefault="003A37C5" w:rsidP="00951F76">
      <w:pPr>
        <w:pStyle w:val="11"/>
        <w:jc w:val="both"/>
        <w:rPr>
          <w:rFonts w:eastAsia="Times New Roman" w:cs="Times New Roman"/>
          <w:lang w:eastAsia="ru-RU"/>
        </w:rPr>
      </w:pPr>
      <w:r w:rsidRPr="003A37C5">
        <w:rPr>
          <w:rFonts w:eastAsia="Times New Roman" w:cs="Times New Roman"/>
          <w:lang w:eastAsia="ru-RU"/>
        </w:rPr>
        <w:t>Вызовы стандартных функций доступны там же, где и вызов пользовательских функций. Также в стандартной библиотеке реализованы функции для манип</w:t>
      </w:r>
      <w:r>
        <w:rPr>
          <w:rFonts w:eastAsia="Times New Roman" w:cs="Times New Roman"/>
          <w:lang w:eastAsia="ru-RU"/>
        </w:rPr>
        <w:t>у</w:t>
      </w:r>
      <w:r w:rsidRPr="003A37C5">
        <w:rPr>
          <w:rFonts w:eastAsia="Times New Roman" w:cs="Times New Roman"/>
          <w:lang w:eastAsia="ru-RU"/>
        </w:rPr>
        <w:t>лирования выводом, недоступные конечному пользователю.  Эти</w:t>
      </w:r>
      <w:r>
        <w:rPr>
          <w:rFonts w:eastAsia="Times New Roman" w:cs="Times New Roman"/>
          <w:lang w:eastAsia="ru-RU"/>
        </w:rPr>
        <w:t xml:space="preserve"> функции</w:t>
      </w:r>
      <w:r w:rsidRPr="003A37C5">
        <w:rPr>
          <w:rFonts w:eastAsia="Times New Roman" w:cs="Times New Roman"/>
          <w:lang w:eastAsia="ru-RU"/>
        </w:rPr>
        <w:t xml:space="preserve"> представлены в таблице </w:t>
      </w:r>
      <w:r w:rsidR="00652DC8" w:rsidRPr="00465C1D">
        <w:rPr>
          <w:rFonts w:eastAsia="Times New Roman" w:cs="Times New Roman"/>
          <w:lang w:eastAsia="ru-RU"/>
        </w:rPr>
        <w:t>1.9.</w:t>
      </w:r>
    </w:p>
    <w:p w14:paraId="2840620E" w14:textId="07E0C341" w:rsidR="00652DC8" w:rsidRPr="006135E8" w:rsidRDefault="00652DC8" w:rsidP="007D4D5C">
      <w:pPr>
        <w:spacing w:before="28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35E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1.9</w:t>
      </w:r>
      <w:r w:rsidR="006135E8" w:rsidRPr="006135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6135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Дополнительные функции стандартной библиотеки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94"/>
        <w:gridCol w:w="5551"/>
      </w:tblGrid>
      <w:tr w:rsidR="00652DC8" w:rsidRPr="00465C1D" w14:paraId="737FE3DA" w14:textId="77777777" w:rsidTr="00867517">
        <w:tc>
          <w:tcPr>
            <w:tcW w:w="3794" w:type="dxa"/>
          </w:tcPr>
          <w:p w14:paraId="48FE7F4A" w14:textId="450FC7FC" w:rsidR="00652DC8" w:rsidRPr="00465C1D" w:rsidRDefault="001D25C0" w:rsidP="00867517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 на ассемблерном языке</w:t>
            </w:r>
          </w:p>
        </w:tc>
        <w:tc>
          <w:tcPr>
            <w:tcW w:w="5551" w:type="dxa"/>
          </w:tcPr>
          <w:p w14:paraId="6666094E" w14:textId="77777777" w:rsidR="00652DC8" w:rsidRPr="00465C1D" w:rsidRDefault="00652DC8" w:rsidP="00867517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3A37C5" w:rsidRPr="00465C1D" w14:paraId="0E1C9310" w14:textId="77777777" w:rsidTr="00867517">
        <w:trPr>
          <w:trHeight w:val="540"/>
        </w:trPr>
        <w:tc>
          <w:tcPr>
            <w:tcW w:w="3794" w:type="dxa"/>
          </w:tcPr>
          <w:p w14:paraId="389F9A2E" w14:textId="15F87F13" w:rsidR="003A37C5" w:rsidRPr="000040F5" w:rsidRDefault="00724C4A" w:rsidP="003A37C5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readr</w:t>
            </w:r>
            <w:r w:rsidR="001D25C0" w:rsidRPr="000040F5">
              <w:rPr>
                <w:rFonts w:ascii="Times New Roman" w:hAnsi="Times New Roman" w:cs="Times New Roman"/>
                <w:sz w:val="28"/>
                <w:szCs w:val="28"/>
              </w:rPr>
              <w:t xml:space="preserve"> PROC</w:t>
            </w:r>
          </w:p>
        </w:tc>
        <w:tc>
          <w:tcPr>
            <w:tcW w:w="5551" w:type="dxa"/>
          </w:tcPr>
          <w:p w14:paraId="5DEAA72F" w14:textId="38EB7A60" w:rsidR="003A37C5" w:rsidRPr="00465C1D" w:rsidRDefault="003A37C5" w:rsidP="001D25C0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Функции для вывода </w:t>
            </w:r>
            <w:r w:rsidR="001D25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консоль результата выполнения программы</w:t>
            </w:r>
            <w:r w:rsidR="006A42D1" w:rsidRPr="006A42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A42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типа </w:t>
            </w:r>
            <w:r w:rsidR="006A42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num</w:t>
            </w:r>
            <w:r w:rsidR="001D25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3A37C5" w:rsidRPr="00465C1D" w14:paraId="0D8E03C4" w14:textId="77777777" w:rsidTr="00867517">
        <w:trPr>
          <w:trHeight w:val="540"/>
        </w:trPr>
        <w:tc>
          <w:tcPr>
            <w:tcW w:w="3794" w:type="dxa"/>
          </w:tcPr>
          <w:p w14:paraId="7942903F" w14:textId="6DB67BC8" w:rsidR="003A37C5" w:rsidRPr="000040F5" w:rsidRDefault="00724C4A" w:rsidP="003A37C5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readw</w:t>
            </w:r>
            <w:r w:rsidR="001D25C0" w:rsidRPr="000040F5">
              <w:rPr>
                <w:rFonts w:ascii="Times New Roman" w:hAnsi="Times New Roman" w:cs="Times New Roman"/>
                <w:sz w:val="28"/>
                <w:szCs w:val="28"/>
              </w:rPr>
              <w:t xml:space="preserve"> PROC</w:t>
            </w:r>
          </w:p>
        </w:tc>
        <w:tc>
          <w:tcPr>
            <w:tcW w:w="5551" w:type="dxa"/>
          </w:tcPr>
          <w:p w14:paraId="09A4AD03" w14:textId="5731C448" w:rsidR="003A37C5" w:rsidRPr="00465C1D" w:rsidRDefault="00724C4A" w:rsidP="001D25C0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Функции для вывода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консоль результата выполнения программы</w:t>
            </w:r>
            <w:r w:rsidR="006A42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типа </w:t>
            </w:r>
            <w:r w:rsidR="006A42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3A37C5" w:rsidRPr="00465C1D" w14:paraId="32D10CCA" w14:textId="77777777" w:rsidTr="00867517">
        <w:tc>
          <w:tcPr>
            <w:tcW w:w="3794" w:type="dxa"/>
          </w:tcPr>
          <w:p w14:paraId="1C33281C" w14:textId="2E47544A" w:rsidR="003A37C5" w:rsidRPr="000040F5" w:rsidRDefault="00724C4A" w:rsidP="003A37C5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strln</w:t>
            </w:r>
            <w:r w:rsidR="001D25C0" w:rsidRPr="000040F5">
              <w:rPr>
                <w:rFonts w:ascii="Times New Roman" w:hAnsi="Times New Roman" w:cs="Times New Roman"/>
                <w:sz w:val="28"/>
                <w:szCs w:val="28"/>
              </w:rPr>
              <w:t xml:space="preserve"> PROC</w:t>
            </w:r>
          </w:p>
        </w:tc>
        <w:tc>
          <w:tcPr>
            <w:tcW w:w="5551" w:type="dxa"/>
          </w:tcPr>
          <w:p w14:paraId="71966C99" w14:textId="38153316" w:rsidR="003A37C5" w:rsidRPr="002470B6" w:rsidRDefault="002470B6" w:rsidP="001D25C0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 для вывода длины строки</w:t>
            </w:r>
          </w:p>
        </w:tc>
      </w:tr>
      <w:tr w:rsidR="003A37C5" w:rsidRPr="00504B22" w14:paraId="1D35D60F" w14:textId="77777777" w:rsidTr="00867517">
        <w:tc>
          <w:tcPr>
            <w:tcW w:w="3794" w:type="dxa"/>
          </w:tcPr>
          <w:p w14:paraId="18E467BE" w14:textId="2EFAEF60" w:rsidR="003A37C5" w:rsidRPr="000040F5" w:rsidRDefault="00724C4A" w:rsidP="003A37C5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strton</w:t>
            </w:r>
            <w:r w:rsidR="001D25C0" w:rsidRPr="000040F5">
              <w:rPr>
                <w:rFonts w:ascii="Times New Roman" w:hAnsi="Times New Roman" w:cs="Times New Roman"/>
                <w:sz w:val="28"/>
                <w:szCs w:val="28"/>
              </w:rPr>
              <w:t xml:space="preserve"> PROC</w:t>
            </w:r>
          </w:p>
        </w:tc>
        <w:tc>
          <w:tcPr>
            <w:tcW w:w="5551" w:type="dxa"/>
          </w:tcPr>
          <w:p w14:paraId="0D6CAD02" w14:textId="3DB60106" w:rsidR="003A37C5" w:rsidRPr="009C42AF" w:rsidRDefault="002470B6" w:rsidP="003A37C5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 для преобразования строки в число</w:t>
            </w:r>
          </w:p>
        </w:tc>
      </w:tr>
    </w:tbl>
    <w:p w14:paraId="16864D7F" w14:textId="77777777" w:rsidR="00951F76" w:rsidRPr="00B32E6E" w:rsidRDefault="00951F76" w:rsidP="00867517">
      <w:pPr>
        <w:spacing w:line="240" w:lineRule="auto"/>
        <w:jc w:val="both"/>
      </w:pPr>
    </w:p>
    <w:p w14:paraId="049E79A5" w14:textId="71C30C47" w:rsidR="00652DC8" w:rsidRPr="0054302C" w:rsidRDefault="00652DC8" w:rsidP="00867517">
      <w:pPr>
        <w:pStyle w:val="2"/>
        <w:spacing w:line="240" w:lineRule="auto"/>
        <w:rPr>
          <w:rStyle w:val="pl-pds"/>
        </w:rPr>
      </w:pPr>
      <w:bookmarkStart w:id="135" w:name="_Toc469884627"/>
      <w:bookmarkStart w:id="136" w:name="_Toc27401778"/>
      <w:r>
        <w:rPr>
          <w:rStyle w:val="pl-pds"/>
        </w:rPr>
        <w:t>7.4</w:t>
      </w:r>
      <w:r w:rsidRPr="003D2056">
        <w:rPr>
          <w:rStyle w:val="pl-pds"/>
        </w:rPr>
        <w:t xml:space="preserve"> Особенности </w:t>
      </w:r>
      <w:r w:rsidRPr="00700891">
        <w:rPr>
          <w:rStyle w:val="pl-pds"/>
        </w:rPr>
        <w:t>алгоритма</w:t>
      </w:r>
      <w:r w:rsidRPr="003D2056">
        <w:rPr>
          <w:rStyle w:val="pl-pds"/>
        </w:rPr>
        <w:t xml:space="preserve"> генерации кода</w:t>
      </w:r>
      <w:bookmarkEnd w:id="135"/>
      <w:bookmarkEnd w:id="136"/>
    </w:p>
    <w:p w14:paraId="6E771F97" w14:textId="7EA311BC" w:rsidR="00652DC8" w:rsidRDefault="00652DC8" w:rsidP="007D4D5C">
      <w:pPr>
        <w:tabs>
          <w:tab w:val="left" w:pos="7909"/>
        </w:tabs>
        <w:spacing w:after="240" w:line="240" w:lineRule="auto"/>
        <w:ind w:firstLine="708"/>
        <w:jc w:val="both"/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35E8">
        <w:rPr>
          <w:rStyle w:val="12"/>
        </w:rPr>
        <w:t xml:space="preserve">В языке </w:t>
      </w:r>
      <w:r w:rsidR="00476C40">
        <w:rPr>
          <w:rStyle w:val="12"/>
          <w:lang w:val="en-US"/>
        </w:rPr>
        <w:t>IIO</w:t>
      </w:r>
      <w:r w:rsidR="00476C40" w:rsidRPr="00476C40">
        <w:rPr>
          <w:rStyle w:val="12"/>
        </w:rPr>
        <w:t>-2019</w:t>
      </w:r>
      <w:r w:rsidR="00951F76" w:rsidRPr="006135E8">
        <w:rPr>
          <w:rStyle w:val="12"/>
        </w:rPr>
        <w:t xml:space="preserve"> генерация</w:t>
      </w:r>
      <w:r w:rsidRPr="006135E8">
        <w:rPr>
          <w:rStyle w:val="12"/>
        </w:rPr>
        <w:t xml:space="preserve"> кода строится на основе таблиц лексем и идентификаторов. Общая схема работы генератора кода представлена на рисунке</w:t>
      </w:r>
      <w:r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 xml:space="preserve"> 7</w:t>
      </w:r>
      <w:r w:rsidR="007D4D5C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.2</w:t>
      </w:r>
    </w:p>
    <w:p w14:paraId="568AE015" w14:textId="0C1FF922" w:rsidR="0028639E" w:rsidRPr="007D4D5C" w:rsidRDefault="0028639E" w:rsidP="007D4D5C">
      <w:pPr>
        <w:tabs>
          <w:tab w:val="left" w:pos="7909"/>
        </w:tabs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274A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41A54E17" wp14:editId="7DB1AE2C">
            <wp:extent cx="4971276" cy="3020291"/>
            <wp:effectExtent l="0" t="0" r="127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 rotWithShape="1"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77" t="2852" r="-466"/>
                    <a:stretch/>
                  </pic:blipFill>
                  <pic:spPr bwMode="auto">
                    <a:xfrm>
                      <a:off x="0" y="0"/>
                      <a:ext cx="5032752" cy="305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F809E" w14:textId="7F59FC10" w:rsidR="00652DC8" w:rsidRPr="00050A7C" w:rsidRDefault="00652DC8" w:rsidP="000040F5">
      <w:pPr>
        <w:pStyle w:val="af0"/>
        <w:jc w:val="both"/>
        <w:rPr>
          <w:rStyle w:val="pl-pds"/>
          <w:szCs w:val="24"/>
        </w:rPr>
      </w:pPr>
      <w:r w:rsidRPr="00817E91">
        <w:rPr>
          <w:szCs w:val="24"/>
        </w:rPr>
        <w:t xml:space="preserve">Рисунок </w:t>
      </w:r>
      <w:r w:rsidR="00951F76">
        <w:rPr>
          <w:szCs w:val="24"/>
        </w:rPr>
        <w:t xml:space="preserve">7.2 - </w:t>
      </w:r>
      <w:r>
        <w:rPr>
          <w:szCs w:val="24"/>
        </w:rPr>
        <w:t>Структура генератора кода</w:t>
      </w:r>
    </w:p>
    <w:p w14:paraId="5B25DEC6" w14:textId="77777777" w:rsidR="00652DC8" w:rsidRDefault="00652DC8" w:rsidP="00867517">
      <w:pPr>
        <w:pStyle w:val="2"/>
        <w:spacing w:line="240" w:lineRule="auto"/>
      </w:pPr>
      <w:bookmarkStart w:id="137" w:name="_Toc469735223"/>
      <w:bookmarkStart w:id="138" w:name="_Toc469884628"/>
      <w:bookmarkStart w:id="139" w:name="_Toc27401779"/>
      <w:r>
        <w:lastRenderedPageBreak/>
        <w:t>7.5</w:t>
      </w:r>
      <w:r w:rsidRPr="00E76515">
        <w:t xml:space="preserve"> </w:t>
      </w:r>
      <w:r>
        <w:t xml:space="preserve"> Контрольный пример</w:t>
      </w:r>
      <w:bookmarkEnd w:id="137"/>
      <w:bookmarkEnd w:id="138"/>
      <w:bookmarkEnd w:id="139"/>
    </w:p>
    <w:p w14:paraId="0966A2DA" w14:textId="392EEEEA" w:rsidR="00652DC8" w:rsidRPr="00AB2D50" w:rsidRDefault="00652DC8" w:rsidP="00AB2D5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6515">
        <w:rPr>
          <w:rFonts w:ascii="Times New Roman" w:hAnsi="Times New Roman" w:cs="Times New Roman"/>
          <w:sz w:val="28"/>
          <w:szCs w:val="28"/>
        </w:rPr>
        <w:t>Результат генерации ассемблерного кода на основе контрольного примера из прил</w:t>
      </w:r>
      <w:r>
        <w:rPr>
          <w:rFonts w:ascii="Times New Roman" w:hAnsi="Times New Roman" w:cs="Times New Roman"/>
          <w:sz w:val="28"/>
          <w:szCs w:val="28"/>
        </w:rPr>
        <w:t>ожения А приведен в приложении Е</w:t>
      </w:r>
      <w:r w:rsidRPr="00E7651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B83744" w14:textId="77777777" w:rsidR="00AB2D50" w:rsidRDefault="00AB2D50">
      <w:pPr>
        <w:spacing w:after="160" w:line="259" w:lineRule="auto"/>
        <w:rPr>
          <w:rFonts w:ascii="Times New Roman" w:eastAsiaTheme="majorEastAsia" w:hAnsi="Times New Roman" w:cs="Times New Roman"/>
          <w:b/>
          <w:sz w:val="28"/>
          <w:szCs w:val="32"/>
        </w:rPr>
      </w:pPr>
      <w:r>
        <w:rPr>
          <w:rFonts w:cs="Times New Roman"/>
        </w:rPr>
        <w:br w:type="page"/>
      </w:r>
    </w:p>
    <w:p w14:paraId="4182287D" w14:textId="3A39E94E" w:rsidR="00652DC8" w:rsidRPr="00D91C4C" w:rsidRDefault="00652DC8" w:rsidP="00867517">
      <w:pPr>
        <w:pStyle w:val="1"/>
        <w:spacing w:line="240" w:lineRule="auto"/>
        <w:rPr>
          <w:rFonts w:cs="Times New Roman"/>
          <w:color w:val="auto"/>
        </w:rPr>
      </w:pPr>
      <w:bookmarkStart w:id="140" w:name="_Toc27401780"/>
      <w:r w:rsidRPr="00D91C4C">
        <w:rPr>
          <w:rFonts w:cs="Times New Roman"/>
          <w:color w:val="auto"/>
        </w:rPr>
        <w:lastRenderedPageBreak/>
        <w:t>Глава 8. Тестирование транслятора</w:t>
      </w:r>
      <w:bookmarkEnd w:id="140"/>
    </w:p>
    <w:p w14:paraId="39580C17" w14:textId="77777777" w:rsidR="00652DC8" w:rsidRDefault="00652DC8" w:rsidP="00E03095">
      <w:pPr>
        <w:pStyle w:val="11"/>
        <w:jc w:val="both"/>
        <w:rPr>
          <w:lang w:val="en-US"/>
        </w:rPr>
      </w:pPr>
      <w:r>
        <w:t>В данной главе описаны возможные ошибки, возникающие на различных этапах работы транслятора. Результат тестирования представлен в таблице 8.1.</w:t>
      </w:r>
    </w:p>
    <w:p w14:paraId="01D4AF8B" w14:textId="51CD6503" w:rsidR="00652DC8" w:rsidRPr="00951F76" w:rsidRDefault="00652DC8" w:rsidP="00054528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F76">
        <w:rPr>
          <w:rFonts w:ascii="Times New Roman" w:hAnsi="Times New Roman" w:cs="Times New Roman"/>
          <w:sz w:val="28"/>
          <w:szCs w:val="28"/>
        </w:rPr>
        <w:t>Таблица 8.1</w:t>
      </w:r>
      <w:r w:rsidR="00951F76">
        <w:rPr>
          <w:rFonts w:ascii="Times New Roman" w:hAnsi="Times New Roman" w:cs="Times New Roman"/>
          <w:sz w:val="28"/>
          <w:szCs w:val="28"/>
        </w:rPr>
        <w:t xml:space="preserve"> -</w:t>
      </w:r>
      <w:r w:rsidRPr="00951F76">
        <w:rPr>
          <w:rFonts w:ascii="Times New Roman" w:hAnsi="Times New Roman" w:cs="Times New Roman"/>
          <w:sz w:val="28"/>
          <w:szCs w:val="28"/>
        </w:rPr>
        <w:t xml:space="preserve"> Тестирование транслятора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25"/>
        <w:gridCol w:w="5126"/>
      </w:tblGrid>
      <w:tr w:rsidR="00652DC8" w14:paraId="3F285F74" w14:textId="77777777" w:rsidTr="00867517">
        <w:tc>
          <w:tcPr>
            <w:tcW w:w="5125" w:type="dxa"/>
          </w:tcPr>
          <w:p w14:paraId="575F0B29" w14:textId="77777777" w:rsidR="00652DC8" w:rsidRDefault="00652DC8" w:rsidP="00867517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5126" w:type="dxa"/>
          </w:tcPr>
          <w:p w14:paraId="743C0F6B" w14:textId="77777777" w:rsidR="00652DC8" w:rsidRDefault="00652DC8" w:rsidP="00867517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Генерируемая ошибка</w:t>
            </w:r>
          </w:p>
        </w:tc>
      </w:tr>
      <w:tr w:rsidR="00652DC8" w:rsidRPr="0054302C" w14:paraId="6D783074" w14:textId="77777777" w:rsidTr="00867517">
        <w:tc>
          <w:tcPr>
            <w:tcW w:w="5125" w:type="dxa"/>
          </w:tcPr>
          <w:p w14:paraId="60FD11F0" w14:textId="2F3F7E03" w:rsidR="000040F5" w:rsidRDefault="002470B6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 func first(num sa)</w:t>
            </w:r>
          </w:p>
          <w:p w14:paraId="56D573C2" w14:textId="28A0802B" w:rsidR="002470B6" w:rsidRDefault="002470B6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061AFBD" w14:textId="15B745DE" w:rsidR="002470B6" w:rsidRDefault="002470B6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2DB15426" w14:textId="06F60EC0" w:rsidR="002470B6" w:rsidRDefault="002470B6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AA95D6B" w14:textId="43849DF4" w:rsidR="000040F5" w:rsidRDefault="002470B6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  <w:p w14:paraId="6052DCDD" w14:textId="629C0C1D" w:rsidR="002470B6" w:rsidRDefault="002470B6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789AEBF" w14:textId="7E142B75" w:rsidR="002470B6" w:rsidRDefault="002470B6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61CE10B9" w14:textId="77777777" w:rsidR="002470B6" w:rsidRDefault="002470B6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EBF18E1" w14:textId="77777777" w:rsidR="002470B6" w:rsidRDefault="002470B6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  <w:p w14:paraId="7C5BE0C5" w14:textId="77777777" w:rsidR="002470B6" w:rsidRDefault="002470B6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455DC6E" w14:textId="6BCAE3AB" w:rsidR="002470B6" w:rsidRPr="002470B6" w:rsidRDefault="002470B6" w:rsidP="0093451F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126" w:type="dxa"/>
          </w:tcPr>
          <w:p w14:paraId="5CF63C67" w14:textId="62B8151F" w:rsidR="00652DC8" w:rsidRPr="00FC6EF2" w:rsidRDefault="002470B6" w:rsidP="00867517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70B6">
              <w:rPr>
                <w:rFonts w:ascii="Times New Roman" w:hAnsi="Times New Roman" w:cs="Times New Roman"/>
                <w:sz w:val="28"/>
                <w:szCs w:val="28"/>
              </w:rPr>
              <w:t>Ошибка 710: |SMA|: Повторное объявление точки входа</w:t>
            </w:r>
          </w:p>
        </w:tc>
      </w:tr>
      <w:tr w:rsidR="00652DC8" w:rsidRPr="002470B6" w14:paraId="1D83046B" w14:textId="77777777" w:rsidTr="00867517">
        <w:tc>
          <w:tcPr>
            <w:tcW w:w="5125" w:type="dxa"/>
          </w:tcPr>
          <w:p w14:paraId="56FE4E40" w14:textId="456AAEC2" w:rsidR="002470B6" w:rsidRDefault="002470B6" w:rsidP="002470B6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 func first(num sa)</w:t>
            </w:r>
          </w:p>
          <w:p w14:paraId="750CC9A2" w14:textId="77777777" w:rsidR="002470B6" w:rsidRDefault="002470B6" w:rsidP="002470B6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6A04AA2" w14:textId="77777777" w:rsidR="002470B6" w:rsidRDefault="002470B6" w:rsidP="002470B6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4E5BE937" w14:textId="77777777" w:rsidR="002470B6" w:rsidRDefault="002470B6" w:rsidP="002470B6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4E51E14" w14:textId="413725CD" w:rsidR="00652DC8" w:rsidRPr="0028639E" w:rsidRDefault="00652DC8" w:rsidP="00054528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26" w:type="dxa"/>
          </w:tcPr>
          <w:p w14:paraId="14BFCF5E" w14:textId="0E875372" w:rsidR="00652DC8" w:rsidRPr="002470B6" w:rsidRDefault="002470B6" w:rsidP="00867517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70B6">
              <w:rPr>
                <w:rFonts w:ascii="Times New Roman" w:hAnsi="Times New Roman" w:cs="Times New Roman"/>
                <w:sz w:val="28"/>
                <w:szCs w:val="28"/>
              </w:rPr>
              <w:t>Ошибка 613: |</w:t>
            </w:r>
            <w:r w:rsidRPr="00247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  <w:r w:rsidRPr="002470B6">
              <w:rPr>
                <w:rFonts w:ascii="Times New Roman" w:hAnsi="Times New Roman" w:cs="Times New Roman"/>
                <w:sz w:val="28"/>
                <w:szCs w:val="28"/>
              </w:rPr>
              <w:t>|: Точка входа в программу не задана</w:t>
            </w:r>
          </w:p>
        </w:tc>
      </w:tr>
      <w:tr w:rsidR="00652DC8" w:rsidRPr="0054302C" w14:paraId="1DA93C23" w14:textId="77777777" w:rsidTr="00867517">
        <w:tc>
          <w:tcPr>
            <w:tcW w:w="5125" w:type="dxa"/>
          </w:tcPr>
          <w:p w14:paraId="27A87CA1" w14:textId="77777777" w:rsidR="002470B6" w:rsidRDefault="002470B6" w:rsidP="002470B6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 func first(num sa)</w:t>
            </w:r>
          </w:p>
          <w:p w14:paraId="05C2007D" w14:textId="77777777" w:rsidR="002470B6" w:rsidRDefault="002470B6" w:rsidP="002470B6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E996045" w14:textId="77777777" w:rsidR="002470B6" w:rsidRDefault="002470B6" w:rsidP="002470B6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5D0F455B" w14:textId="77777777" w:rsidR="002470B6" w:rsidRDefault="002470B6" w:rsidP="002470B6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2ED787F6" w14:textId="77777777" w:rsidR="002470B6" w:rsidRDefault="002470B6" w:rsidP="002470B6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 func first(num sa)</w:t>
            </w:r>
          </w:p>
          <w:p w14:paraId="1D87AA9B" w14:textId="77777777" w:rsidR="002470B6" w:rsidRDefault="002470B6" w:rsidP="002470B6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8A8C5A9" w14:textId="77777777" w:rsidR="002470B6" w:rsidRDefault="002470B6" w:rsidP="002470B6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3A6DC3F0" w14:textId="226B0C45" w:rsidR="00652DC8" w:rsidRPr="00567CD1" w:rsidRDefault="002470B6" w:rsidP="002470B6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126" w:type="dxa"/>
          </w:tcPr>
          <w:p w14:paraId="2002920A" w14:textId="67BEC0E8" w:rsidR="00652DC8" w:rsidRPr="002454B8" w:rsidRDefault="002470B6" w:rsidP="00867517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70B6">
              <w:rPr>
                <w:rFonts w:ascii="Times New Roman" w:hAnsi="Times New Roman" w:cs="Times New Roman"/>
                <w:sz w:val="28"/>
                <w:szCs w:val="28"/>
              </w:rPr>
              <w:t>Ошибка 700: |SMA|: Повторное объявление идентификатора</w:t>
            </w:r>
          </w:p>
        </w:tc>
      </w:tr>
      <w:tr w:rsidR="00652DC8" w:rsidRPr="0054302C" w14:paraId="1579EE4B" w14:textId="77777777" w:rsidTr="00867517">
        <w:tc>
          <w:tcPr>
            <w:tcW w:w="5125" w:type="dxa"/>
          </w:tcPr>
          <w:p w14:paraId="0C0E1E3A" w14:textId="7CD40AB5" w:rsidR="00FC6EF2" w:rsidRDefault="002470B6" w:rsidP="00FC6EF2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 func first(num sa)</w:t>
            </w:r>
          </w:p>
          <w:p w14:paraId="6DABCA32" w14:textId="20F11728" w:rsidR="002470B6" w:rsidRDefault="002470B6" w:rsidP="00FC6EF2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C122D86" w14:textId="7EB237A4" w:rsidR="002470B6" w:rsidRDefault="002470B6" w:rsidP="00FC6EF2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rc str se;</w:t>
            </w:r>
          </w:p>
          <w:p w14:paraId="160D99F3" w14:textId="76C25ED0" w:rsidR="002470B6" w:rsidRDefault="002470B6" w:rsidP="00FC6EF2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comeback se;</w:t>
            </w:r>
          </w:p>
          <w:p w14:paraId="19BC55BD" w14:textId="3A148F2D" w:rsidR="002470B6" w:rsidRDefault="002470B6" w:rsidP="00FC6EF2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27C2369" w14:textId="77777777" w:rsidR="00652DC8" w:rsidRDefault="00652DC8" w:rsidP="00054528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56D3A84" w14:textId="5EB435AD" w:rsidR="00FC6EF2" w:rsidRPr="00F306A4" w:rsidRDefault="00FC6EF2" w:rsidP="00054528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26" w:type="dxa"/>
          </w:tcPr>
          <w:p w14:paraId="6A6A9242" w14:textId="17B80185" w:rsidR="00652DC8" w:rsidRPr="0059242C" w:rsidRDefault="002470B6" w:rsidP="00867517">
            <w:pPr>
              <w:pStyle w:val="a3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70B6">
              <w:rPr>
                <w:rFonts w:ascii="Times New Roman" w:hAnsi="Times New Roman" w:cs="Times New Roman"/>
                <w:sz w:val="28"/>
                <w:szCs w:val="28"/>
              </w:rPr>
              <w:t>Ошибка 701: |SMA|: Ошибка в типе идентификатора</w:t>
            </w:r>
          </w:p>
        </w:tc>
      </w:tr>
    </w:tbl>
    <w:p w14:paraId="495B53F4" w14:textId="77777777" w:rsidR="001643D1" w:rsidRPr="0059242C" w:rsidRDefault="001643D1"/>
    <w:p w14:paraId="6E4B38B0" w14:textId="77777777" w:rsidR="00652DC8" w:rsidRDefault="00652DC8" w:rsidP="0084544C">
      <w:pPr>
        <w:pStyle w:val="1"/>
        <w:spacing w:before="360" w:after="240" w:line="240" w:lineRule="auto"/>
        <w:rPr>
          <w:rFonts w:cs="Times New Roman"/>
          <w:color w:val="auto"/>
        </w:rPr>
      </w:pPr>
      <w:bookmarkStart w:id="141" w:name="_Toc27401781"/>
      <w:r w:rsidRPr="00385518">
        <w:rPr>
          <w:rFonts w:cs="Times New Roman"/>
          <w:color w:val="auto"/>
        </w:rPr>
        <w:t>Заключение</w:t>
      </w:r>
      <w:bookmarkEnd w:id="141"/>
    </w:p>
    <w:p w14:paraId="68A68195" w14:textId="51237180" w:rsidR="00ED754B" w:rsidRDefault="00295D6B" w:rsidP="0084544C">
      <w:pPr>
        <w:pStyle w:val="a3"/>
        <w:numPr>
          <w:ilvl w:val="0"/>
          <w:numId w:val="15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Реализованы </w:t>
      </w:r>
      <w:r w:rsidR="002470B6" w:rsidRPr="002470B6">
        <w:rPr>
          <w:rFonts w:ascii="Times New Roman" w:hAnsi="Times New Roman" w:cs="Times New Roman"/>
          <w:sz w:val="28"/>
          <w:szCs w:val="28"/>
        </w:rPr>
        <w:t>6</w:t>
      </w:r>
      <w:r w:rsidR="00652DC8" w:rsidRPr="0084544C">
        <w:rPr>
          <w:rFonts w:ascii="Times New Roman" w:hAnsi="Times New Roman" w:cs="Times New Roman"/>
          <w:sz w:val="28"/>
          <w:szCs w:val="28"/>
        </w:rPr>
        <w:t xml:space="preserve"> арифметических оператора для вычисления выражений</w:t>
      </w:r>
      <w:r w:rsidR="00ED754B" w:rsidRPr="00ED754B">
        <w:rPr>
          <w:rFonts w:ascii="Times New Roman" w:hAnsi="Times New Roman" w:cs="Times New Roman"/>
          <w:sz w:val="28"/>
          <w:szCs w:val="28"/>
        </w:rPr>
        <w:t>;</w:t>
      </w:r>
    </w:p>
    <w:p w14:paraId="56CA9D8A" w14:textId="13BBD1DF" w:rsidR="00652DC8" w:rsidRDefault="00ED754B" w:rsidP="0084544C">
      <w:pPr>
        <w:pStyle w:val="a3"/>
        <w:numPr>
          <w:ilvl w:val="0"/>
          <w:numId w:val="15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Реализованы </w:t>
      </w:r>
      <w:r w:rsidR="00652DC8" w:rsidRPr="0084544C">
        <w:rPr>
          <w:rFonts w:ascii="Times New Roman" w:hAnsi="Times New Roman" w:cs="Times New Roman"/>
          <w:sz w:val="28"/>
          <w:szCs w:val="28"/>
        </w:rPr>
        <w:t>два типа данных</w:t>
      </w:r>
      <w:r w:rsidR="0084544C">
        <w:rPr>
          <w:rFonts w:ascii="Times New Roman" w:hAnsi="Times New Roman" w:cs="Times New Roman"/>
          <w:sz w:val="28"/>
          <w:szCs w:val="28"/>
        </w:rPr>
        <w:t>;</w:t>
      </w:r>
    </w:p>
    <w:p w14:paraId="3748AB54" w14:textId="5471A911" w:rsidR="00ED754B" w:rsidRPr="00ED754B" w:rsidRDefault="00D166D9" w:rsidP="00ED754B">
      <w:pPr>
        <w:pStyle w:val="a3"/>
        <w:numPr>
          <w:ilvl w:val="0"/>
          <w:numId w:val="15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D754B" w:rsidRPr="0084544C">
        <w:rPr>
          <w:rFonts w:ascii="Times New Roman" w:hAnsi="Times New Roman" w:cs="Times New Roman"/>
          <w:sz w:val="28"/>
          <w:szCs w:val="28"/>
        </w:rPr>
        <w:t>оддерживается оператор вывода</w:t>
      </w:r>
      <w:r w:rsidR="00ED754B">
        <w:rPr>
          <w:rFonts w:ascii="Times New Roman" w:hAnsi="Times New Roman" w:cs="Times New Roman"/>
          <w:sz w:val="28"/>
          <w:szCs w:val="28"/>
        </w:rPr>
        <w:t>;</w:t>
      </w:r>
    </w:p>
    <w:p w14:paraId="41C55C44" w14:textId="2959906B" w:rsidR="00ED754B" w:rsidRPr="00ED754B" w:rsidRDefault="00D166D9" w:rsidP="00ED754B">
      <w:pPr>
        <w:pStyle w:val="a3"/>
        <w:numPr>
          <w:ilvl w:val="0"/>
          <w:numId w:val="15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ED754B" w:rsidRPr="0084544C">
        <w:rPr>
          <w:rFonts w:ascii="Times New Roman" w:hAnsi="Times New Roman" w:cs="Times New Roman"/>
          <w:sz w:val="28"/>
          <w:szCs w:val="28"/>
        </w:rPr>
        <w:t>рисутствует подключаемая стандартная библиотека</w:t>
      </w:r>
      <w:r w:rsidR="00ED754B">
        <w:rPr>
          <w:rFonts w:ascii="Times New Roman" w:hAnsi="Times New Roman" w:cs="Times New Roman"/>
          <w:sz w:val="28"/>
          <w:szCs w:val="28"/>
        </w:rPr>
        <w:t>;</w:t>
      </w:r>
    </w:p>
    <w:p w14:paraId="4AD7BC52" w14:textId="260EA9B2" w:rsidR="00652DC8" w:rsidRPr="0084544C" w:rsidRDefault="00D166D9" w:rsidP="0084544C">
      <w:pPr>
        <w:pStyle w:val="a3"/>
        <w:numPr>
          <w:ilvl w:val="0"/>
          <w:numId w:val="15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652DC8" w:rsidRPr="0084544C">
        <w:rPr>
          <w:rFonts w:ascii="Times New Roman" w:hAnsi="Times New Roman" w:cs="Times New Roman"/>
          <w:sz w:val="28"/>
          <w:szCs w:val="28"/>
        </w:rPr>
        <w:t>брабаты</w:t>
      </w:r>
      <w:r w:rsidR="00295D6B">
        <w:rPr>
          <w:rFonts w:ascii="Times New Roman" w:hAnsi="Times New Roman" w:cs="Times New Roman"/>
          <w:sz w:val="28"/>
          <w:szCs w:val="28"/>
        </w:rPr>
        <w:t xml:space="preserve">вается </w:t>
      </w:r>
      <w:r w:rsidR="006A42D1">
        <w:rPr>
          <w:rFonts w:ascii="Times New Roman" w:hAnsi="Times New Roman" w:cs="Times New Roman"/>
          <w:sz w:val="28"/>
          <w:szCs w:val="28"/>
        </w:rPr>
        <w:t>более 20</w:t>
      </w:r>
      <w:r w:rsidR="00652DC8" w:rsidRPr="0084544C">
        <w:rPr>
          <w:rFonts w:ascii="Times New Roman" w:hAnsi="Times New Roman" w:cs="Times New Roman"/>
          <w:sz w:val="28"/>
          <w:szCs w:val="28"/>
        </w:rPr>
        <w:t xml:space="preserve"> возможных исключительных ситуаций</w:t>
      </w:r>
      <w:r w:rsidR="0084544C">
        <w:rPr>
          <w:rFonts w:ascii="Times New Roman" w:hAnsi="Times New Roman" w:cs="Times New Roman"/>
          <w:sz w:val="28"/>
          <w:szCs w:val="28"/>
        </w:rPr>
        <w:t>;</w:t>
      </w:r>
    </w:p>
    <w:p w14:paraId="6C7C63F4" w14:textId="6F31A16B" w:rsidR="00295D6B" w:rsidRDefault="00295D6B" w:rsidP="0084544C">
      <w:pPr>
        <w:pStyle w:val="a3"/>
        <w:numPr>
          <w:ilvl w:val="0"/>
          <w:numId w:val="15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Реализованы </w:t>
      </w:r>
      <w:r w:rsidR="006A42D1">
        <w:rPr>
          <w:rFonts w:ascii="Times New Roman" w:hAnsi="Times New Roman" w:cs="Times New Roman"/>
          <w:sz w:val="28"/>
          <w:szCs w:val="28"/>
        </w:rPr>
        <w:t>две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70B6">
        <w:rPr>
          <w:rFonts w:ascii="Times New Roman" w:hAnsi="Times New Roman" w:cs="Times New Roman"/>
          <w:sz w:val="28"/>
          <w:szCs w:val="28"/>
        </w:rPr>
        <w:t>функции работы со строкой</w:t>
      </w:r>
    </w:p>
    <w:p w14:paraId="24E1652B" w14:textId="68DEEE91" w:rsidR="00295D6B" w:rsidRDefault="00295D6B" w:rsidP="0084544C">
      <w:pPr>
        <w:pStyle w:val="a3"/>
        <w:numPr>
          <w:ilvl w:val="0"/>
          <w:numId w:val="15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 оператор цикла</w:t>
      </w:r>
    </w:p>
    <w:p w14:paraId="4B7327F6" w14:textId="70E19E7D" w:rsidR="00295D6B" w:rsidRPr="0084544C" w:rsidRDefault="00295D6B" w:rsidP="0084544C">
      <w:pPr>
        <w:pStyle w:val="a3"/>
        <w:numPr>
          <w:ilvl w:val="0"/>
          <w:numId w:val="15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Присутствует сложение целочисленных литералов, представленных в разных системах счисления</w:t>
      </w:r>
    </w:p>
    <w:p w14:paraId="46A798CF" w14:textId="77777777" w:rsidR="00652DC8" w:rsidRPr="0084544C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E0894" w14:textId="77777777" w:rsidR="00652DC8" w:rsidRPr="0084544C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CCB802" w14:textId="0D0EF0E9" w:rsidR="00951F76" w:rsidRDefault="00951F76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727F81" w14:textId="409D5EBE" w:rsidR="009F53BF" w:rsidRPr="009F53BF" w:rsidRDefault="00652DC8" w:rsidP="009F53BF">
      <w:pPr>
        <w:pStyle w:val="1"/>
        <w:spacing w:before="360" w:after="240" w:line="240" w:lineRule="auto"/>
        <w:rPr>
          <w:rFonts w:cs="Times New Roman"/>
          <w:color w:val="auto"/>
        </w:rPr>
      </w:pPr>
      <w:bookmarkStart w:id="142" w:name="_Toc469958283"/>
      <w:bookmarkStart w:id="143" w:name="_Toc27401782"/>
      <w:r w:rsidRPr="00C97582">
        <w:rPr>
          <w:rFonts w:cs="Times New Roman"/>
          <w:color w:val="auto"/>
        </w:rPr>
        <w:lastRenderedPageBreak/>
        <w:t>Приложение А</w:t>
      </w:r>
      <w:bookmarkEnd w:id="142"/>
      <w:bookmarkEnd w:id="143"/>
    </w:p>
    <w:p w14:paraId="6C85976E" w14:textId="0CE9E0CB" w:rsidR="00652DC8" w:rsidRDefault="00A1756A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56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3120" behindDoc="0" locked="0" layoutInCell="1" allowOverlap="1" wp14:anchorId="1934EC09" wp14:editId="62A0F8D9">
            <wp:simplePos x="0" y="0"/>
            <wp:positionH relativeFrom="column">
              <wp:posOffset>3353435</wp:posOffset>
            </wp:positionH>
            <wp:positionV relativeFrom="paragraph">
              <wp:posOffset>4462145</wp:posOffset>
            </wp:positionV>
            <wp:extent cx="1533525" cy="342900"/>
            <wp:effectExtent l="0" t="0" r="9525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756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1072" behindDoc="0" locked="0" layoutInCell="1" allowOverlap="1" wp14:anchorId="149F24B8" wp14:editId="3BD9F0E4">
            <wp:simplePos x="0" y="0"/>
            <wp:positionH relativeFrom="column">
              <wp:posOffset>2820035</wp:posOffset>
            </wp:positionH>
            <wp:positionV relativeFrom="paragraph">
              <wp:posOffset>13970</wp:posOffset>
            </wp:positionV>
            <wp:extent cx="2409825" cy="4305300"/>
            <wp:effectExtent l="0" t="0" r="9525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75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3687A8" wp14:editId="72FEEE20">
            <wp:extent cx="2391109" cy="8735644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873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56A">
        <w:rPr>
          <w:noProof/>
        </w:rPr>
        <w:t xml:space="preserve"> </w:t>
      </w:r>
    </w:p>
    <w:p w14:paraId="1DCF33C7" w14:textId="00EDD5F3" w:rsidR="00652DC8" w:rsidRDefault="00652DC8" w:rsidP="002C1A55">
      <w:pPr>
        <w:pStyle w:val="1"/>
        <w:spacing w:before="360" w:after="240" w:line="240" w:lineRule="auto"/>
        <w:rPr>
          <w:color w:val="auto"/>
          <w:sz w:val="32"/>
        </w:rPr>
      </w:pPr>
      <w:bookmarkStart w:id="144" w:name="_Toc469958284"/>
      <w:bookmarkStart w:id="145" w:name="_Toc27401783"/>
      <w:r w:rsidRPr="00755B27">
        <w:rPr>
          <w:color w:val="auto"/>
          <w:sz w:val="32"/>
        </w:rPr>
        <w:lastRenderedPageBreak/>
        <w:t>Приложение Б</w:t>
      </w:r>
      <w:bookmarkEnd w:id="144"/>
      <w:bookmarkEnd w:id="145"/>
    </w:p>
    <w:p w14:paraId="7F473998" w14:textId="77777777" w:rsidR="00A1756A" w:rsidRDefault="00A1756A" w:rsidP="00A17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LT</w:t>
      </w:r>
    </w:p>
    <w:p w14:paraId="6A797021" w14:textId="77777777" w:rsidR="00A1756A" w:rsidRDefault="00A1756A" w:rsidP="00A17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таблица лексем</w:t>
      </w:r>
    </w:p>
    <w:p w14:paraId="4FCFA231" w14:textId="77777777" w:rsidR="00A1756A" w:rsidRDefault="00A1756A" w:rsidP="00A17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Entry</w:t>
      </w:r>
    </w:p>
    <w:p w14:paraId="6B8E0378" w14:textId="77777777" w:rsidR="00A1756A" w:rsidRDefault="00A1756A" w:rsidP="00A17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42281259" w14:textId="77777777" w:rsidR="00A1756A" w:rsidRDefault="00A1756A" w:rsidP="00A17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  <w:lang w:val="ru-BY"/>
        </w:rPr>
        <w:t>lexema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лексема</w:t>
      </w:r>
    </w:p>
    <w:p w14:paraId="1654AEA3" w14:textId="77777777" w:rsidR="00A1756A" w:rsidRDefault="00A1756A" w:rsidP="00A17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  <w:lang w:val="ru-BY"/>
        </w:rPr>
        <w:t>lineNo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номер строки в исходном коде</w:t>
      </w:r>
    </w:p>
    <w:p w14:paraId="49BC4F92" w14:textId="77777777" w:rsidR="00A1756A" w:rsidRDefault="00A1756A" w:rsidP="00A17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  <w:lang w:val="ru-BY"/>
        </w:rPr>
        <w:t>indexTI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индекс в таблице идентификаторов </w:t>
      </w:r>
    </w:p>
    <w:p w14:paraId="58458242" w14:textId="77777777" w:rsidR="00A1756A" w:rsidRDefault="00A1756A" w:rsidP="00A17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  <w:lang w:val="ru-BY"/>
        </w:rPr>
        <w:t>priority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приоритет для операций</w:t>
      </w:r>
    </w:p>
    <w:p w14:paraId="7DA2FF3B" w14:textId="77777777" w:rsidR="00A1756A" w:rsidRDefault="00A1756A" w:rsidP="00A17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};</w:t>
      </w:r>
    </w:p>
    <w:p w14:paraId="712671CB" w14:textId="77777777" w:rsidR="00A1756A" w:rsidRDefault="00A1756A" w:rsidP="00A17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AE86038" w14:textId="77777777" w:rsidR="00A1756A" w:rsidRDefault="00A1756A" w:rsidP="00A17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LexTable</w:t>
      </w:r>
    </w:p>
    <w:p w14:paraId="6FC03EB3" w14:textId="77777777" w:rsidR="00A1756A" w:rsidRDefault="00A1756A" w:rsidP="00A17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D324AB2" w14:textId="77777777" w:rsidR="00A1756A" w:rsidRDefault="00A1756A" w:rsidP="00A17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  <w:lang w:val="ru-BY"/>
        </w:rPr>
        <w:t>maxize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емкость таблицы лексем </w:t>
      </w:r>
    </w:p>
    <w:p w14:paraId="4D685745" w14:textId="77777777" w:rsidR="00A1756A" w:rsidRDefault="00A1756A" w:rsidP="00A17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  <w:lang w:val="ru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текущий размер таблицы лексем</w:t>
      </w:r>
    </w:p>
    <w:p w14:paraId="36E8CC48" w14:textId="77777777" w:rsidR="00A1756A" w:rsidRDefault="00A1756A" w:rsidP="00A17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Entry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r>
        <w:rPr>
          <w:rFonts w:ascii="Consolas" w:hAnsi="Consolas" w:cs="Consolas"/>
          <w:color w:val="8B0000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массив строк табилцы лексем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ab/>
      </w:r>
    </w:p>
    <w:p w14:paraId="1BF1B44F" w14:textId="77777777" w:rsidR="00A1756A" w:rsidRDefault="00A1756A" w:rsidP="00A17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};</w:t>
      </w:r>
    </w:p>
    <w:p w14:paraId="229EFF7C" w14:textId="77777777" w:rsidR="00A1756A" w:rsidRDefault="00A1756A" w:rsidP="00A17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8BC0825" w14:textId="77777777" w:rsidR="00A1756A" w:rsidRDefault="00A1756A" w:rsidP="00A17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LexTable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09153F2" w14:textId="77777777" w:rsidR="00A1756A" w:rsidRDefault="00A1756A" w:rsidP="00A17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Entry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  <w:lang w:val="ru-BY"/>
        </w:rPr>
        <w:t>GetEntry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LexTable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lextable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24E6952" w14:textId="77777777" w:rsidR="00A1756A" w:rsidRDefault="00A1756A" w:rsidP="00A17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Entry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  <w:lang w:val="ru-BY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LexTable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lextable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Entry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entry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52B32BF" w14:textId="77777777" w:rsidR="00A1756A" w:rsidRDefault="00A1756A" w:rsidP="00A17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  <w:lang w:val="ru-BY"/>
        </w:rPr>
        <w:t>ShowTable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LexTable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lexTable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546BFEC" w14:textId="77777777" w:rsidR="00A1756A" w:rsidRDefault="00A1756A" w:rsidP="00A17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  <w:lang w:val="ru-BY"/>
        </w:rPr>
        <w:t>Write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(Log::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LOG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log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LexTable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lexTable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0487385" w14:textId="463DA836" w:rsidR="00D166D9" w:rsidRPr="009C42AF" w:rsidRDefault="00A1756A" w:rsidP="00A17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B0A209C" w14:textId="03E72577" w:rsidR="00D166D9" w:rsidRPr="009C42AF" w:rsidRDefault="00D166D9" w:rsidP="00D1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94E8C5" w14:textId="77777777" w:rsidR="00D166D9" w:rsidRPr="009C42AF" w:rsidRDefault="00D166D9" w:rsidP="00D1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E816BF" w14:textId="2490447B" w:rsidR="00DF354E" w:rsidRPr="00DF354E" w:rsidRDefault="00DF354E" w:rsidP="00D16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9</w:t>
      </w:r>
      <w:r w:rsidR="00867B68" w:rsidRPr="00867B68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Pr="00DF354E">
        <w:rPr>
          <w:rFonts w:ascii="Times New Roman" w:hAnsi="Times New Roman" w:cs="Times New Roman"/>
          <w:sz w:val="24"/>
          <w:szCs w:val="24"/>
        </w:rPr>
        <w:t xml:space="preserve">труктуры данных, используемые на фазе </w:t>
      </w:r>
      <w:r>
        <w:rPr>
          <w:rFonts w:ascii="Times New Roman" w:hAnsi="Times New Roman" w:cs="Times New Roman"/>
          <w:sz w:val="24"/>
          <w:szCs w:val="24"/>
        </w:rPr>
        <w:t>лексического</w:t>
      </w:r>
      <w:r w:rsidRPr="00DF354E">
        <w:rPr>
          <w:rFonts w:ascii="Times New Roman" w:hAnsi="Times New Roman" w:cs="Times New Roman"/>
          <w:sz w:val="24"/>
          <w:szCs w:val="24"/>
        </w:rPr>
        <w:t xml:space="preserve"> анализа</w:t>
      </w:r>
    </w:p>
    <w:p w14:paraId="46724516" w14:textId="28D149DD" w:rsidR="007B4FA7" w:rsidRPr="002C1A55" w:rsidRDefault="002C1A55" w:rsidP="002C1A5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034912F" w14:textId="2EE0F47F" w:rsidR="00D166D9" w:rsidRPr="00D166D9" w:rsidRDefault="00652DC8" w:rsidP="00D166D9">
      <w:pPr>
        <w:spacing w:before="360" w:after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В</w:t>
      </w:r>
    </w:p>
    <w:p w14:paraId="7E059D87" w14:textId="0CC88E75" w:rsidR="009F53BF" w:rsidRPr="00A1756A" w:rsidRDefault="00A1756A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756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701293" wp14:editId="14CAD9CB">
            <wp:simplePos x="0" y="0"/>
            <wp:positionH relativeFrom="column">
              <wp:posOffset>1629410</wp:posOffset>
            </wp:positionH>
            <wp:positionV relativeFrom="paragraph">
              <wp:posOffset>2614295</wp:posOffset>
            </wp:positionV>
            <wp:extent cx="1800225" cy="304800"/>
            <wp:effectExtent l="0" t="0" r="9525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756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43A9D6DC" wp14:editId="475FB44F">
            <wp:simplePos x="0" y="0"/>
            <wp:positionH relativeFrom="column">
              <wp:posOffset>1629410</wp:posOffset>
            </wp:positionH>
            <wp:positionV relativeFrom="paragraph">
              <wp:posOffset>13970</wp:posOffset>
            </wp:positionV>
            <wp:extent cx="1790700" cy="2447925"/>
            <wp:effectExtent l="0" t="0" r="0" b="9525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75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04D35D" wp14:editId="102D7F03">
            <wp:extent cx="1219370" cy="897380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897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56A">
        <w:rPr>
          <w:noProof/>
        </w:rPr>
        <w:t xml:space="preserve"> </w:t>
      </w:r>
    </w:p>
    <w:p w14:paraId="760418DE" w14:textId="0A6EF749" w:rsidR="00B3706C" w:rsidRDefault="009E7C84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C8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115B06" wp14:editId="43342B65">
            <wp:extent cx="6372225" cy="8030210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803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1AE0" w14:textId="67CFF44A" w:rsidR="00652DC8" w:rsidRPr="00AE436A" w:rsidRDefault="00AE436A" w:rsidP="009F53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11 </w:t>
      </w:r>
      <w:r w:rsidR="00E93CF7" w:rsidRPr="00567CD1">
        <w:rPr>
          <w:rFonts w:ascii="Times New Roman" w:hAnsi="Times New Roman" w:cs="Times New Roman"/>
          <w:sz w:val="24"/>
          <w:szCs w:val="24"/>
        </w:rPr>
        <w:t xml:space="preserve">- </w:t>
      </w:r>
      <w:r w:rsidRPr="00AE436A">
        <w:rPr>
          <w:rFonts w:ascii="Times New Roman" w:hAnsi="Times New Roman" w:cs="Times New Roman"/>
          <w:sz w:val="24"/>
          <w:szCs w:val="24"/>
        </w:rPr>
        <w:t>Таблица идентификаторов</w:t>
      </w:r>
      <w:r w:rsidR="009E7C84">
        <w:rPr>
          <w:rFonts w:ascii="Times New Roman" w:hAnsi="Times New Roman" w:cs="Times New Roman"/>
          <w:sz w:val="24"/>
          <w:szCs w:val="24"/>
        </w:rPr>
        <w:br w:type="page"/>
      </w:r>
    </w:p>
    <w:p w14:paraId="12D8D1C5" w14:textId="7DC98C9F" w:rsidR="00652DC8" w:rsidRDefault="00652DC8" w:rsidP="00B017F0">
      <w:pPr>
        <w:pStyle w:val="1"/>
        <w:spacing w:before="360" w:after="240" w:line="240" w:lineRule="auto"/>
        <w:rPr>
          <w:rFonts w:cs="Times New Roman"/>
          <w:color w:val="auto"/>
        </w:rPr>
      </w:pPr>
      <w:bookmarkStart w:id="146" w:name="_Toc469958285"/>
      <w:bookmarkStart w:id="147" w:name="_Toc27401784"/>
      <w:r w:rsidRPr="00246D76">
        <w:rPr>
          <w:rFonts w:cs="Times New Roman"/>
          <w:color w:val="auto"/>
        </w:rPr>
        <w:lastRenderedPageBreak/>
        <w:t>Приложение Г</w:t>
      </w:r>
      <w:bookmarkEnd w:id="146"/>
      <w:bookmarkEnd w:id="147"/>
    </w:p>
    <w:p w14:paraId="4090B4CA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B8B"/>
          <w:sz w:val="19"/>
          <w:szCs w:val="19"/>
          <w:lang w:val="ru-BY"/>
        </w:rPr>
        <w:t>Greibach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greibach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(</w:t>
      </w:r>
    </w:p>
    <w:p w14:paraId="0A747E94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'S'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'$'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        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стартовый символ, дно стека NS-нетерминал(большие буквы),TS-терминал</w:t>
      </w:r>
    </w:p>
    <w:p w14:paraId="3228BB66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6,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количество правил</w:t>
      </w:r>
    </w:p>
    <w:p w14:paraId="5FAA0468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1877E725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'S'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GRB_ERROR_SERIES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+ 0,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неверная структура программы  </w:t>
      </w:r>
    </w:p>
    <w:p w14:paraId="4AEB365B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4,                                </w:t>
      </w:r>
    </w:p>
    <w:p w14:paraId="3C911893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10,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't'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'f'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'i'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'('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'F'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')'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'{'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'}'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'S'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25689F3D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4,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'm'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'{'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'}'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39B1A6DA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9,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't'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'f'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'i'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'('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'F'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')'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'{'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'}'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6F5ABBCE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5,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'm'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'{'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'}'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'S'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</w:p>
    <w:p w14:paraId="06E3BA09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6964A9D5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Rule(</w:t>
      </w:r>
    </w:p>
    <w:p w14:paraId="55D443EB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GRB_ERROR_SERIES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+ 1,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ошибочный оператор</w:t>
      </w:r>
    </w:p>
    <w:p w14:paraId="4B3E6BA8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13,                              </w:t>
      </w:r>
    </w:p>
    <w:p w14:paraId="34B4EB57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5,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'r'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't'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'i'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';'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1BB5443F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4,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'r'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't'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'i'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';'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1407DDFC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3,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'c'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'E'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';'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0CDBCFC3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5,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'i'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'='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'E'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';'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67BE1CB1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4,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'i'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'='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'E'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';'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035F9CA1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6,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'w'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'('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'i'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')'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';'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0608764D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6,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'w'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'('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's'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')'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';'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0DAF2917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6,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'w'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'('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')'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';'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13C804EA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5,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'w'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'('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's'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')'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';'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7B714944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5,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'w'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'('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'i'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')'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';'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4414A1C0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5,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'w'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'('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')'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';'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668E19E4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9,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'b'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'('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')'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'{'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'}'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),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';'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7484232E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9,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'b'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'('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'i'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')'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'{'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'}'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';'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</w:p>
    <w:p w14:paraId="0C46965F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0B037B54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Rule(</w:t>
      </w:r>
    </w:p>
    <w:p w14:paraId="1F9EFD90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'E'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GRB_ERROR_SERIES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+ 2,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ошибка в выражении</w:t>
      </w:r>
    </w:p>
    <w:p w14:paraId="3172520F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16,                               </w:t>
      </w:r>
    </w:p>
    <w:p w14:paraId="09C2CDA3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1,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'i'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1157A4EF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1,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's'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6A5F1992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1,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5D64F172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2,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'~'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),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048F827A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2,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'~'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'i'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108D308E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3,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'('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'E'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')'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138C6DD6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2,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'M'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0D5E71B4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4,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'i'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'('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'W'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')'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7B3CBA63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2,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'i'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'M'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63C76A6A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2,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'r'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'M'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744A477C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4,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'('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'E'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')'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'M'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60A55E39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5,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'i'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'('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'W'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')'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'M'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431CAC6A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4,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'j'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'('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'i'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')'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strton</w:t>
      </w:r>
    </w:p>
    <w:p w14:paraId="3E0F3414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4,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'j'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'('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's'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')'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684DA760" w14:textId="5E0A7284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4,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'k'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'('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'i'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')'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//strln</w:t>
      </w:r>
    </w:p>
    <w:p w14:paraId="061AEBFD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4,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'k'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'('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's'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')'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</w:p>
    <w:p w14:paraId="51DC01C8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003D2A54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Rule(</w:t>
      </w:r>
    </w:p>
    <w:p w14:paraId="458D95BB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'F'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GRB_ERROR_SERIES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+ 3,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ошибка в параметрах функции</w:t>
      </w:r>
    </w:p>
    <w:p w14:paraId="63B61022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2,                              </w:t>
      </w:r>
    </w:p>
    <w:p w14:paraId="5A95D17A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2,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't'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'i'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40920917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4,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't'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'i'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','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'F'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</w:p>
    <w:p w14:paraId="3D73940B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160337ED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Rule(</w:t>
      </w:r>
    </w:p>
    <w:p w14:paraId="14852EFB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'W'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GRB_ERROR_SERIES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+ 4,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ошибка в параметрах вызываемой функции </w:t>
      </w:r>
    </w:p>
    <w:p w14:paraId="54680948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6,                              </w:t>
      </w:r>
    </w:p>
    <w:p w14:paraId="3638EE8A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1,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'i'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412406BD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1,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's'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1E235C00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1,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4D8D2F96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3,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'i'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','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'W'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3C676130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3,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's'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','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'W'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65084427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3,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','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'W'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</w:p>
    <w:p w14:paraId="092B8495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6589F7A2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Rule(</w:t>
      </w:r>
    </w:p>
    <w:p w14:paraId="78EDE1D5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'M'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GRB_ERROR_SERIES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+ 5,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оператор</w:t>
      </w:r>
    </w:p>
    <w:p w14:paraId="58FD9C5E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3,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1464A2E2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1,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'v'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73C97EAE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2,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'v'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'E'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140DDD76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Chain(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3,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'v'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'E'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'M'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</w:p>
    <w:p w14:paraId="72F5C245" w14:textId="77777777" w:rsidR="009E7C84" w:rsidRDefault="009E7C84" w:rsidP="009E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</w:p>
    <w:p w14:paraId="0CAC2ED9" w14:textId="77777777" w:rsidR="009E7C84" w:rsidRDefault="009E7C84" w:rsidP="009E7C84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B8B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63EDA67" w14:textId="16170875" w:rsidR="00B017F0" w:rsidRPr="00AE436A" w:rsidRDefault="00AE436A" w:rsidP="009E7C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Рис.11</w:t>
      </w:r>
      <w:r w:rsidRPr="00AE436A">
        <w:rPr>
          <w:rFonts w:ascii="Times New Roman" w:hAnsi="Times New Roman" w:cs="Times New Roman"/>
          <w:sz w:val="24"/>
          <w:szCs w:val="28"/>
        </w:rPr>
        <w:t xml:space="preserve"> </w:t>
      </w:r>
      <w:r w:rsidR="00867B68" w:rsidRPr="000071BF">
        <w:rPr>
          <w:rFonts w:ascii="Times New Roman" w:hAnsi="Times New Roman" w:cs="Times New Roman"/>
          <w:sz w:val="24"/>
          <w:szCs w:val="28"/>
        </w:rPr>
        <w:t xml:space="preserve">- </w:t>
      </w:r>
      <w:r w:rsidRPr="00AE436A">
        <w:rPr>
          <w:rFonts w:ascii="Times New Roman" w:hAnsi="Times New Roman" w:cs="Times New Roman"/>
          <w:sz w:val="24"/>
          <w:szCs w:val="28"/>
        </w:rPr>
        <w:t>Структура данных грамматики Грейбах</w:t>
      </w:r>
    </w:p>
    <w:p w14:paraId="3C4817F5" w14:textId="09459800" w:rsidR="00951F76" w:rsidRPr="00AE436A" w:rsidRDefault="00B017F0" w:rsidP="00B017F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275AEB" w14:textId="01275EF0" w:rsidR="00F9012A" w:rsidRPr="008C18B6" w:rsidRDefault="00652DC8" w:rsidP="008C18B6">
      <w:pPr>
        <w:pStyle w:val="1"/>
        <w:spacing w:before="360" w:after="240" w:line="240" w:lineRule="auto"/>
        <w:rPr>
          <w:rFonts w:cs="Times New Roman"/>
          <w:color w:val="auto"/>
        </w:rPr>
      </w:pPr>
      <w:bookmarkStart w:id="148" w:name="_Toc469958286"/>
      <w:bookmarkStart w:id="149" w:name="_Toc27401785"/>
      <w:r w:rsidRPr="00246D76">
        <w:rPr>
          <w:rFonts w:cs="Times New Roman"/>
          <w:color w:val="auto"/>
        </w:rPr>
        <w:lastRenderedPageBreak/>
        <w:t>Приложение Д</w:t>
      </w:r>
      <w:bookmarkEnd w:id="148"/>
      <w:bookmarkEnd w:id="149"/>
    </w:p>
    <w:p w14:paraId="18D46237" w14:textId="2043158A" w:rsidR="008C18B6" w:rsidRDefault="009E7C84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C8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25C286A" wp14:editId="651393B5">
            <wp:simplePos x="0" y="0"/>
            <wp:positionH relativeFrom="column">
              <wp:posOffset>-37465</wp:posOffset>
            </wp:positionH>
            <wp:positionV relativeFrom="paragraph">
              <wp:posOffset>6539230</wp:posOffset>
            </wp:positionV>
            <wp:extent cx="1638300" cy="346710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93" b="49362"/>
                    <a:stretch/>
                  </pic:blipFill>
                  <pic:spPr bwMode="auto">
                    <a:xfrm>
                      <a:off x="0" y="0"/>
                      <a:ext cx="163830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E7C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493D59" wp14:editId="34CDB6E4">
            <wp:extent cx="4553585" cy="653506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C84">
        <w:rPr>
          <w:noProof/>
        </w:rPr>
        <w:t xml:space="preserve"> </w:t>
      </w:r>
    </w:p>
    <w:p w14:paraId="2945EB23" w14:textId="414BBCEF" w:rsidR="008C18B6" w:rsidRDefault="008C18B6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BCF385" w14:textId="098E1DDE" w:rsidR="008C18B6" w:rsidRDefault="009E7C84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C84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DE0B5A9" wp14:editId="44FE58B3">
            <wp:simplePos x="0" y="0"/>
            <wp:positionH relativeFrom="column">
              <wp:posOffset>2886710</wp:posOffset>
            </wp:positionH>
            <wp:positionV relativeFrom="paragraph">
              <wp:posOffset>8890</wp:posOffset>
            </wp:positionV>
            <wp:extent cx="1647825" cy="4543425"/>
            <wp:effectExtent l="0" t="0" r="9525" b="9525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7C8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FE562B5" wp14:editId="49B4C1CA">
            <wp:simplePos x="0" y="0"/>
            <wp:positionH relativeFrom="column">
              <wp:posOffset>1610360</wp:posOffset>
            </wp:positionH>
            <wp:positionV relativeFrom="paragraph">
              <wp:posOffset>8890</wp:posOffset>
            </wp:positionV>
            <wp:extent cx="1428750" cy="6343650"/>
            <wp:effectExtent l="0" t="0" r="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71"/>
                    <a:stretch/>
                  </pic:blipFill>
                  <pic:spPr bwMode="auto">
                    <a:xfrm>
                      <a:off x="0" y="0"/>
                      <a:ext cx="1428750" cy="634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E7C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E50498" wp14:editId="04EE2998">
            <wp:extent cx="1533739" cy="6373114"/>
            <wp:effectExtent l="0" t="0" r="952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C84">
        <w:rPr>
          <w:noProof/>
        </w:rPr>
        <w:t xml:space="preserve"> </w:t>
      </w:r>
    </w:p>
    <w:p w14:paraId="1212A750" w14:textId="70A9643A" w:rsidR="00652DC8" w:rsidRPr="00AE436A" w:rsidRDefault="00B71080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080">
        <w:rPr>
          <w:rFonts w:ascii="Times New Roman" w:hAnsi="Times New Roman" w:cs="Times New Roman"/>
          <w:sz w:val="24"/>
          <w:szCs w:val="24"/>
        </w:rPr>
        <w:t xml:space="preserve">Рис. 12 </w:t>
      </w:r>
      <w:r w:rsidR="00E93CF7" w:rsidRPr="00567CD1">
        <w:rPr>
          <w:rFonts w:ascii="Times New Roman" w:hAnsi="Times New Roman" w:cs="Times New Roman"/>
          <w:sz w:val="24"/>
          <w:szCs w:val="24"/>
        </w:rPr>
        <w:t xml:space="preserve">- </w:t>
      </w:r>
      <w:r w:rsidRPr="00B71080">
        <w:rPr>
          <w:rFonts w:ascii="Times New Roman" w:hAnsi="Times New Roman" w:cs="Times New Roman"/>
          <w:sz w:val="24"/>
          <w:szCs w:val="24"/>
        </w:rPr>
        <w:t>Дерево разбора</w:t>
      </w:r>
      <w:r w:rsidR="008A75E3">
        <w:rPr>
          <w:rFonts w:ascii="Times New Roman" w:hAnsi="Times New Roman" w:cs="Times New Roman"/>
          <w:sz w:val="24"/>
          <w:szCs w:val="24"/>
        </w:rPr>
        <w:br w:type="page"/>
      </w:r>
    </w:p>
    <w:p w14:paraId="3321339E" w14:textId="4825805E" w:rsidR="00990A67" w:rsidRPr="00B017F0" w:rsidRDefault="00652DC8" w:rsidP="00B017F0">
      <w:pPr>
        <w:pStyle w:val="2"/>
        <w:spacing w:line="240" w:lineRule="auto"/>
        <w:rPr>
          <w:rFonts w:cs="Times New Roman"/>
          <w:szCs w:val="28"/>
        </w:rPr>
      </w:pPr>
      <w:bookmarkStart w:id="150" w:name="_Toc469958287"/>
      <w:bookmarkStart w:id="151" w:name="_Toc27401786"/>
      <w:r w:rsidRPr="00AB107D">
        <w:rPr>
          <w:rFonts w:cs="Times New Roman"/>
          <w:szCs w:val="28"/>
        </w:rPr>
        <w:lastRenderedPageBreak/>
        <w:t>Приложение Е</w:t>
      </w:r>
      <w:bookmarkEnd w:id="150"/>
      <w:bookmarkEnd w:id="151"/>
    </w:p>
    <w:p w14:paraId="7F415A5B" w14:textId="77777777" w:rsidR="00652DC8" w:rsidRDefault="00652DC8" w:rsidP="00B710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94A">
        <w:rPr>
          <w:rFonts w:ascii="Times New Roman" w:hAnsi="Times New Roman" w:cs="Times New Roman"/>
          <w:sz w:val="28"/>
          <w:szCs w:val="28"/>
        </w:rPr>
        <w:t>Таблица 1 – Результат генерации кода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652DC8" w:rsidRPr="00476C40" w14:paraId="07D9F883" w14:textId="77777777" w:rsidTr="00867517">
        <w:tc>
          <w:tcPr>
            <w:tcW w:w="10138" w:type="dxa"/>
          </w:tcPr>
          <w:p w14:paraId="4FF67657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.586</w:t>
            </w:r>
          </w:p>
          <w:p w14:paraId="3D26BBAD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.model flat, stdcall</w:t>
            </w:r>
          </w:p>
          <w:p w14:paraId="11FAAE0C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includelib libucrt.lib</w:t>
            </w:r>
          </w:p>
          <w:p w14:paraId="58F3BFCD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includelib kernel32.lib</w:t>
            </w:r>
          </w:p>
          <w:p w14:paraId="1A11F337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includelib "D:\Visual Studio 2019\YAP\IIO\IIO-2019\Debug\Lib.lib"</w:t>
            </w:r>
          </w:p>
          <w:p w14:paraId="3DAC535B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ExitProcess PROTO :DWORD</w:t>
            </w:r>
          </w:p>
          <w:p w14:paraId="1706A3C0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4C4C07B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readw PROTO: DWORD</w:t>
            </w:r>
          </w:p>
          <w:p w14:paraId="3B1936AE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readr PROTO: DWORD</w:t>
            </w:r>
          </w:p>
          <w:p w14:paraId="51537EC3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strln PROTO: DWORD</w:t>
            </w:r>
          </w:p>
          <w:p w14:paraId="0B32D89C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strton PROTO: BYTE</w:t>
            </w:r>
          </w:p>
          <w:p w14:paraId="38AC7D03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C44B99A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.stack 4096</w:t>
            </w:r>
          </w:p>
          <w:p w14:paraId="039116CD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.const</w:t>
            </w:r>
          </w:p>
          <w:p w14:paraId="70245F62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L0 DWORD 15</w:t>
            </w:r>
          </w:p>
          <w:p w14:paraId="3E6C132F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L1 DWORD 8</w:t>
            </w:r>
          </w:p>
          <w:p w14:paraId="5328D128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L2 DWORD 10</w:t>
            </w:r>
          </w:p>
          <w:p w14:paraId="5FECD8A0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L3 DWORD 70</w:t>
            </w:r>
          </w:p>
          <w:p w14:paraId="1C3F5DF3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L4 DWORD 71</w:t>
            </w:r>
          </w:p>
          <w:p w14:paraId="4603F55D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L5 DWORD 0</w:t>
            </w:r>
          </w:p>
          <w:p w14:paraId="20E8D292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L6 DWORD 4</w:t>
            </w:r>
          </w:p>
          <w:p w14:paraId="1EE2E017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L7 BYTE "NEGATIVE ELEMENT", 0</w:t>
            </w:r>
          </w:p>
          <w:p w14:paraId="00BB9CEA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L8 BYTE "Result of AND", 0</w:t>
            </w:r>
          </w:p>
          <w:p w14:paraId="387F6638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L9 BYTE "Result of OR", 0</w:t>
            </w:r>
          </w:p>
          <w:p w14:paraId="0A814871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L10 BYTE "Result of NOT", 0</w:t>
            </w:r>
          </w:p>
          <w:p w14:paraId="1CC4CAAE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L11 BYTE "IIO-2019", 0</w:t>
            </w:r>
          </w:p>
          <w:p w14:paraId="44A02E75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L12 BYTE "RESULT STRLN(IIO-2019)", 0</w:t>
            </w:r>
          </w:p>
          <w:p w14:paraId="50230FA7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L13 BYTE "5", 0</w:t>
            </w:r>
          </w:p>
          <w:p w14:paraId="6C1C48A4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L14 BYTE "Result of STRTON", 0</w:t>
            </w:r>
          </w:p>
          <w:p w14:paraId="141BA6A7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L15 DWORD 22</w:t>
            </w:r>
          </w:p>
          <w:p w14:paraId="03D51DE0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L16 BYTE "RESULT strton plus 22", 0</w:t>
            </w:r>
          </w:p>
          <w:p w14:paraId="21E7DF9C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L17 BYTE "Result of CYCLE", 0</w:t>
            </w:r>
          </w:p>
          <w:p w14:paraId="577A3737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L18 DWORD 7</w:t>
            </w:r>
          </w:p>
          <w:p w14:paraId="06A52721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L19 DWORD 6</w:t>
            </w:r>
          </w:p>
          <w:p w14:paraId="08DAD0EB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L20 BYTE "RESULT FUNC SECOND", 0</w:t>
            </w:r>
          </w:p>
          <w:p w14:paraId="4D8D7620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L21 DWORD 74</w:t>
            </w:r>
          </w:p>
          <w:p w14:paraId="46F990A7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L22 BYTE "Program end.IIO-2019", 0</w:t>
            </w:r>
          </w:p>
          <w:p w14:paraId="6F2F2723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.data</w:t>
            </w:r>
          </w:p>
          <w:p w14:paraId="7EFD6D10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firstfx DWORD ?</w:t>
            </w:r>
          </w:p>
          <w:p w14:paraId="5B4DE8AF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secondres DWORD ?</w:t>
            </w:r>
          </w:p>
          <w:p w14:paraId="56E474BD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startonea DWORD ?</w:t>
            </w:r>
          </w:p>
          <w:p w14:paraId="155F5778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starttwoa DWORD ?</w:t>
            </w:r>
          </w:p>
          <w:p w14:paraId="05AB6426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startoneo DWORD ?</w:t>
            </w:r>
          </w:p>
          <w:p w14:paraId="1B2DB935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starttwoo DWORD ?</w:t>
            </w:r>
          </w:p>
          <w:p w14:paraId="4426F0F5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startinvrt DWORD ?</w:t>
            </w:r>
          </w:p>
          <w:p w14:paraId="24F6C484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startresa DWORD ?</w:t>
            </w:r>
          </w:p>
          <w:p w14:paraId="29DDC9CE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startreso DWORD ?</w:t>
            </w:r>
          </w:p>
          <w:p w14:paraId="3C93B31C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startresn DWORD ?</w:t>
            </w:r>
          </w:p>
          <w:p w14:paraId="094B19C2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startresng DWORD ?</w:t>
            </w:r>
          </w:p>
          <w:p w14:paraId="2127E020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startonestr DWORD ?</w:t>
            </w:r>
          </w:p>
          <w:p w14:paraId="11CDEB64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starttwostr DWORD ?</w:t>
            </w:r>
          </w:p>
          <w:p w14:paraId="23CC24E9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startresln DWORD ?</w:t>
            </w:r>
          </w:p>
          <w:p w14:paraId="69B0C05B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startresstn DWORD ?</w:t>
            </w:r>
          </w:p>
          <w:p w14:paraId="3CD0485D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startoneapp DWORD ?</w:t>
            </w:r>
          </w:p>
          <w:p w14:paraId="1D74E171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starttwoapp DWORD ?</w:t>
            </w:r>
          </w:p>
          <w:p w14:paraId="27F974BC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startthapp DWORD ?</w:t>
            </w:r>
          </w:p>
          <w:p w14:paraId="28000B1E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startfrapp DWORD ?</w:t>
            </w:r>
          </w:p>
          <w:p w14:paraId="24B747EE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startsys DWORD ?</w:t>
            </w:r>
          </w:p>
          <w:p w14:paraId="264F3A9F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startresf DWORD ?</w:t>
            </w:r>
          </w:p>
          <w:p w14:paraId="4888B257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F2E7F82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.code</w:t>
            </w:r>
          </w:p>
          <w:p w14:paraId="75DE7823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2B3D5B7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first PROC firstfb : DWORD</w:t>
            </w:r>
          </w:p>
          <w:p w14:paraId="781AC92F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firstfb</w:t>
            </w:r>
          </w:p>
          <w:p w14:paraId="36A50C15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pop edx</w:t>
            </w:r>
          </w:p>
          <w:p w14:paraId="74CD4CC7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firstfb</w:t>
            </w:r>
          </w:p>
          <w:p w14:paraId="0307759E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call strln</w:t>
            </w:r>
          </w:p>
          <w:p w14:paraId="5037E3AC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eax</w:t>
            </w:r>
          </w:p>
          <w:p w14:paraId="0B261CF3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pop firstfx</w:t>
            </w:r>
          </w:p>
          <w:p w14:paraId="50314A21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firstfx</w:t>
            </w:r>
          </w:p>
          <w:p w14:paraId="0DF5A224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ret</w:t>
            </w:r>
          </w:p>
          <w:p w14:paraId="235A03DD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 ENDP</w:t>
            </w:r>
          </w:p>
          <w:p w14:paraId="4F530562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F02611C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 PROC secondsa : SDWORD, secondsb : SDWORD</w:t>
            </w:r>
          </w:p>
          <w:p w14:paraId="59544736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secondsa</w:t>
            </w:r>
          </w:p>
          <w:p w14:paraId="113CCCDE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secondsb</w:t>
            </w:r>
          </w:p>
          <w:p w14:paraId="648C29DA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pop eax</w:t>
            </w:r>
          </w:p>
          <w:p w14:paraId="702E7BCA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pop ebx</w:t>
            </w:r>
          </w:p>
          <w:p w14:paraId="424FEE4B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add eax, ebx</w:t>
            </w:r>
          </w:p>
          <w:p w14:paraId="0F757B1B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eax</w:t>
            </w:r>
          </w:p>
          <w:p w14:paraId="290075B4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pop secondres</w:t>
            </w:r>
          </w:p>
          <w:p w14:paraId="11B04B64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secondres</w:t>
            </w:r>
          </w:p>
          <w:p w14:paraId="3348FC5E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ret</w:t>
            </w:r>
          </w:p>
          <w:p w14:paraId="12066F1A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 ENDP</w:t>
            </w:r>
          </w:p>
          <w:p w14:paraId="1BE100D4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1E98A54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 PROC</w:t>
            </w:r>
          </w:p>
          <w:p w14:paraId="176C6CAB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L0</w:t>
            </w:r>
          </w:p>
          <w:p w14:paraId="35919FC8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pop startonea</w:t>
            </w:r>
          </w:p>
          <w:p w14:paraId="2EAB9652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L1</w:t>
            </w:r>
          </w:p>
          <w:p w14:paraId="07B29964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pop starttwoa</w:t>
            </w:r>
          </w:p>
          <w:p w14:paraId="69B33D62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L0</w:t>
            </w:r>
          </w:p>
          <w:p w14:paraId="1C46D150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pop startoneo</w:t>
            </w:r>
          </w:p>
          <w:p w14:paraId="63D8B570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L1</w:t>
            </w:r>
          </w:p>
          <w:p w14:paraId="0BB57F8E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pop starttwoo</w:t>
            </w:r>
          </w:p>
          <w:p w14:paraId="4CEB1359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L2</w:t>
            </w:r>
          </w:p>
          <w:p w14:paraId="71520FFA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pop startinvrt</w:t>
            </w:r>
          </w:p>
          <w:p w14:paraId="743BD112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L3</w:t>
            </w:r>
          </w:p>
          <w:p w14:paraId="35D08511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pop startoneapp</w:t>
            </w:r>
          </w:p>
          <w:p w14:paraId="1B8DBBD0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L4</w:t>
            </w:r>
          </w:p>
          <w:p w14:paraId="276ADDDA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pop starttwoapp</w:t>
            </w:r>
          </w:p>
          <w:p w14:paraId="49CDAC04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L5</w:t>
            </w:r>
          </w:p>
          <w:p w14:paraId="724CFBA7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L6</w:t>
            </w:r>
          </w:p>
          <w:p w14:paraId="0E5F2C95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pop ebx</w:t>
            </w:r>
          </w:p>
          <w:p w14:paraId="743E0DCB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pop eax</w:t>
            </w:r>
          </w:p>
          <w:p w14:paraId="0BA41165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sub eax, ebx</w:t>
            </w:r>
          </w:p>
          <w:p w14:paraId="303C11DB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eax</w:t>
            </w:r>
          </w:p>
          <w:p w14:paraId="0B85C0F3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pop startresng</w:t>
            </w:r>
          </w:p>
          <w:p w14:paraId="2547DB35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offset L7</w:t>
            </w:r>
          </w:p>
          <w:p w14:paraId="50B14B2E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call readw</w:t>
            </w:r>
          </w:p>
          <w:p w14:paraId="3C9E1621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startresng</w:t>
            </w:r>
          </w:p>
          <w:p w14:paraId="17C3B17A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call readr</w:t>
            </w:r>
          </w:p>
          <w:p w14:paraId="497C65B8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offset L8</w:t>
            </w:r>
          </w:p>
          <w:p w14:paraId="445719DD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call readw</w:t>
            </w:r>
          </w:p>
          <w:p w14:paraId="5C87FAD7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startonea</w:t>
            </w:r>
          </w:p>
          <w:p w14:paraId="67AEF5DA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starttwoa</w:t>
            </w:r>
          </w:p>
          <w:p w14:paraId="3E1A8DAD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pop eax</w:t>
            </w:r>
          </w:p>
          <w:p w14:paraId="1BBA0BC1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pop ebx</w:t>
            </w:r>
          </w:p>
          <w:p w14:paraId="4B619FCA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and eax, ebx</w:t>
            </w:r>
          </w:p>
          <w:p w14:paraId="7B3BD674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eax</w:t>
            </w:r>
          </w:p>
          <w:p w14:paraId="419F2AAF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pop startresa</w:t>
            </w:r>
          </w:p>
          <w:p w14:paraId="12354FDF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startresa</w:t>
            </w:r>
          </w:p>
          <w:p w14:paraId="2245DEC0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call readr</w:t>
            </w:r>
          </w:p>
          <w:p w14:paraId="6D7F4330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offset L9</w:t>
            </w:r>
          </w:p>
          <w:p w14:paraId="464187AA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call readw</w:t>
            </w:r>
          </w:p>
          <w:p w14:paraId="5AFE6F14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startoneo</w:t>
            </w:r>
          </w:p>
          <w:p w14:paraId="6DF848CD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starttwoo</w:t>
            </w:r>
          </w:p>
          <w:p w14:paraId="690DC7F2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pop eax</w:t>
            </w:r>
          </w:p>
          <w:p w14:paraId="50BC8945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pop ebx</w:t>
            </w:r>
          </w:p>
          <w:p w14:paraId="6BEB0DA8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or eax, ebx</w:t>
            </w:r>
          </w:p>
          <w:p w14:paraId="3377CDF5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eax</w:t>
            </w:r>
          </w:p>
          <w:p w14:paraId="16250773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pop startreso</w:t>
            </w:r>
          </w:p>
          <w:p w14:paraId="259B7948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startreso</w:t>
            </w:r>
          </w:p>
          <w:p w14:paraId="588882F7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call readr</w:t>
            </w:r>
          </w:p>
          <w:p w14:paraId="08152656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offset L10</w:t>
            </w:r>
          </w:p>
          <w:p w14:paraId="2E6C543C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call readw</w:t>
            </w:r>
          </w:p>
          <w:p w14:paraId="0CE854F9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startinvrt</w:t>
            </w:r>
          </w:p>
          <w:p w14:paraId="48107966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pop startresn</w:t>
            </w:r>
          </w:p>
          <w:p w14:paraId="3B0E0696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startresn</w:t>
            </w:r>
          </w:p>
          <w:p w14:paraId="241F7BBD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call readr</w:t>
            </w:r>
          </w:p>
          <w:p w14:paraId="66DAD3EE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offset L11</w:t>
            </w:r>
          </w:p>
          <w:p w14:paraId="74013C3B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pop startonestr</w:t>
            </w:r>
          </w:p>
          <w:p w14:paraId="6E709D6A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offset L12</w:t>
            </w:r>
          </w:p>
          <w:p w14:paraId="7153E09E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call readw</w:t>
            </w:r>
          </w:p>
          <w:p w14:paraId="39DD0A01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startonestr</w:t>
            </w:r>
          </w:p>
          <w:p w14:paraId="6FD5A4E6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pop edx</w:t>
            </w:r>
          </w:p>
          <w:p w14:paraId="7223F1E7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startonestr</w:t>
            </w:r>
          </w:p>
          <w:p w14:paraId="68042FEA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call first</w:t>
            </w:r>
          </w:p>
          <w:p w14:paraId="03AF0DBC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eax</w:t>
            </w:r>
          </w:p>
          <w:p w14:paraId="6DAEA416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pop startresln</w:t>
            </w:r>
          </w:p>
          <w:p w14:paraId="5FD9C212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startresln</w:t>
            </w:r>
          </w:p>
          <w:p w14:paraId="3FF723E6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call readr</w:t>
            </w:r>
          </w:p>
          <w:p w14:paraId="072915F6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offset L13</w:t>
            </w:r>
          </w:p>
          <w:p w14:paraId="4E3C24F4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pop starttwostr</w:t>
            </w:r>
          </w:p>
          <w:p w14:paraId="74629362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offset L14</w:t>
            </w:r>
          </w:p>
          <w:p w14:paraId="04BD0247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call readw</w:t>
            </w:r>
          </w:p>
          <w:p w14:paraId="620D1204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starttwostr</w:t>
            </w:r>
          </w:p>
          <w:p w14:paraId="2A791472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pop edx</w:t>
            </w:r>
          </w:p>
          <w:p w14:paraId="02122FF6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starttwostr</w:t>
            </w:r>
          </w:p>
          <w:p w14:paraId="0EC69BFB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call strton</w:t>
            </w:r>
          </w:p>
          <w:p w14:paraId="745A94B8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eax</w:t>
            </w:r>
          </w:p>
          <w:p w14:paraId="520851F3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pop startresstn</w:t>
            </w:r>
          </w:p>
          <w:p w14:paraId="243CC1E7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startresstn</w:t>
            </w:r>
          </w:p>
          <w:p w14:paraId="49E7809A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L15</w:t>
            </w:r>
          </w:p>
          <w:p w14:paraId="513D6AF0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pop eax</w:t>
            </w:r>
          </w:p>
          <w:p w14:paraId="3C3C4E9B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pop ebx</w:t>
            </w:r>
          </w:p>
          <w:p w14:paraId="70A06CD8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add eax, ebx</w:t>
            </w:r>
          </w:p>
          <w:p w14:paraId="557C80D2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eax</w:t>
            </w:r>
          </w:p>
          <w:p w14:paraId="2466D6ED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pop startthapp</w:t>
            </w:r>
          </w:p>
          <w:p w14:paraId="18500563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offset L16</w:t>
            </w:r>
          </w:p>
          <w:p w14:paraId="50EB5EC9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call readw</w:t>
            </w:r>
          </w:p>
          <w:p w14:paraId="70A02B38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startthapp</w:t>
            </w:r>
          </w:p>
          <w:p w14:paraId="4BA6FA41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call readr</w:t>
            </w:r>
          </w:p>
          <w:p w14:paraId="5FDB73A4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offset L17</w:t>
            </w:r>
          </w:p>
          <w:p w14:paraId="00F0473A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call readw</w:t>
            </w:r>
          </w:p>
          <w:p w14:paraId="1CE93E16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mov ecx, L18</w:t>
            </w:r>
          </w:p>
          <w:p w14:paraId="3AFF8672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Mark:</w:t>
            </w:r>
          </w:p>
          <w:p w14:paraId="77D58815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startfrapp</w:t>
            </w:r>
          </w:p>
          <w:p w14:paraId="55D28CDB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L19</w:t>
            </w:r>
          </w:p>
          <w:p w14:paraId="097297E3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pop eax</w:t>
            </w:r>
          </w:p>
          <w:p w14:paraId="0C398947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pop ebx</w:t>
            </w:r>
          </w:p>
          <w:p w14:paraId="165429E9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add eax, ebx</w:t>
            </w:r>
          </w:p>
          <w:p w14:paraId="35D87D34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eax</w:t>
            </w:r>
          </w:p>
          <w:p w14:paraId="4D47F826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pop startfrapp</w:t>
            </w:r>
          </w:p>
          <w:p w14:paraId="5D07B5DA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startfrapp</w:t>
            </w:r>
          </w:p>
          <w:p w14:paraId="0BD84331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loop Mark</w:t>
            </w:r>
          </w:p>
          <w:p w14:paraId="02965DDC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startfrapp</w:t>
            </w:r>
          </w:p>
          <w:p w14:paraId="5D9B7718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call readr</w:t>
            </w:r>
          </w:p>
          <w:p w14:paraId="3034BA13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offset L20</w:t>
            </w:r>
          </w:p>
          <w:p w14:paraId="71D33A06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call readw</w:t>
            </w:r>
          </w:p>
          <w:p w14:paraId="4F65F130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startoneapp</w:t>
            </w:r>
          </w:p>
          <w:p w14:paraId="14E2A5C4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starttwoapp</w:t>
            </w:r>
          </w:p>
          <w:p w14:paraId="55FE162F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pop edx</w:t>
            </w:r>
          </w:p>
          <w:p w14:paraId="0FA5FBF1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pop edx</w:t>
            </w:r>
          </w:p>
          <w:p w14:paraId="6DBF117B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starttwoapp</w:t>
            </w:r>
          </w:p>
          <w:p w14:paraId="560EA015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push startoneapp</w:t>
            </w:r>
          </w:p>
          <w:p w14:paraId="0A201DF9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call second</w:t>
            </w:r>
          </w:p>
          <w:p w14:paraId="0D2A92DB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eax</w:t>
            </w:r>
          </w:p>
          <w:p w14:paraId="35509448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pop startresf</w:t>
            </w:r>
          </w:p>
          <w:p w14:paraId="6F5554E3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startresf</w:t>
            </w:r>
          </w:p>
          <w:p w14:paraId="37A6744A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call readr</w:t>
            </w:r>
          </w:p>
          <w:p w14:paraId="07C7FD0C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L21</w:t>
            </w:r>
          </w:p>
          <w:p w14:paraId="1E4377C0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pop startsys</w:t>
            </w:r>
          </w:p>
          <w:p w14:paraId="1D55B1AE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offset L22</w:t>
            </w:r>
          </w:p>
          <w:p w14:paraId="7B8E2B23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call readw</w:t>
            </w:r>
          </w:p>
          <w:p w14:paraId="1819D022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push 0</w:t>
            </w:r>
          </w:p>
          <w:p w14:paraId="315269EA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call ExitProcess</w:t>
            </w:r>
          </w:p>
          <w:p w14:paraId="41B60D60" w14:textId="77777777" w:rsidR="009E7C84" w:rsidRP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 ENDP</w:t>
            </w:r>
          </w:p>
          <w:p w14:paraId="46D3B69D" w14:textId="002BEDC7" w:rsidR="009E7C84" w:rsidRDefault="009E7C84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E7C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 main</w:t>
            </w:r>
          </w:p>
          <w:p w14:paraId="60AA7F13" w14:textId="112926ED" w:rsidR="00652DC8" w:rsidRPr="009E7C84" w:rsidRDefault="008C18B6" w:rsidP="009E7C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C18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</w:tc>
      </w:tr>
    </w:tbl>
    <w:p w14:paraId="23080B13" w14:textId="41F91DE3" w:rsidR="00B71080" w:rsidRPr="00476C40" w:rsidRDefault="00B017F0" w:rsidP="00B017F0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6C40">
        <w:rPr>
          <w:rFonts w:ascii="Times New Roman" w:hAnsi="Times New Roman" w:cs="Times New Roman"/>
          <w:sz w:val="24"/>
          <w:szCs w:val="24"/>
          <w:lang w:val="en-US"/>
        </w:rPr>
        <w:lastRenderedPageBreak/>
        <w:br w:type="page"/>
      </w:r>
      <w:bookmarkStart w:id="152" w:name="_Toc469735242"/>
      <w:bookmarkStart w:id="153" w:name="_Toc469958289"/>
    </w:p>
    <w:p w14:paraId="40951B5A" w14:textId="77777777" w:rsidR="00652DC8" w:rsidRPr="00DB2CF6" w:rsidRDefault="00652DC8" w:rsidP="00867517">
      <w:pPr>
        <w:pStyle w:val="1"/>
        <w:spacing w:line="240" w:lineRule="auto"/>
        <w:rPr>
          <w:rFonts w:cs="Times New Roman"/>
          <w:color w:val="auto"/>
        </w:rPr>
      </w:pPr>
      <w:bookmarkStart w:id="154" w:name="_Toc27401787"/>
      <w:r w:rsidRPr="00DB2CF6">
        <w:rPr>
          <w:rFonts w:cs="Times New Roman"/>
          <w:color w:val="auto"/>
        </w:rPr>
        <w:lastRenderedPageBreak/>
        <w:t>Литература</w:t>
      </w:r>
      <w:bookmarkEnd w:id="152"/>
      <w:bookmarkEnd w:id="153"/>
      <w:bookmarkEnd w:id="154"/>
    </w:p>
    <w:p w14:paraId="33472CBB" w14:textId="77777777" w:rsidR="00652DC8" w:rsidRPr="00C91193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193">
        <w:rPr>
          <w:rFonts w:ascii="Times New Roman" w:hAnsi="Times New Roman" w:cs="Times New Roman"/>
          <w:sz w:val="28"/>
          <w:szCs w:val="28"/>
        </w:rPr>
        <w:t>1. Ахо, А. Компиляторы: принципы, технологии и инструменты / А. Ахо, Р. Сети, Дж. Ульман. – M.: Вильямс, 2003. – 768с.</w:t>
      </w:r>
    </w:p>
    <w:p w14:paraId="4C8BBE07" w14:textId="77777777" w:rsidR="00652DC8" w:rsidRPr="00C91193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193">
        <w:rPr>
          <w:rFonts w:ascii="Times New Roman" w:hAnsi="Times New Roman" w:cs="Times New Roman"/>
          <w:sz w:val="28"/>
          <w:szCs w:val="28"/>
        </w:rPr>
        <w:t>2. Смелов, В.В. Курс лекций по предмету языки программирования – 2016</w:t>
      </w:r>
    </w:p>
    <w:p w14:paraId="2805DFF2" w14:textId="77777777" w:rsidR="00652DC8" w:rsidRPr="00C91193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193">
        <w:rPr>
          <w:rFonts w:ascii="Times New Roman" w:hAnsi="Times New Roman" w:cs="Times New Roman"/>
          <w:sz w:val="28"/>
          <w:szCs w:val="28"/>
        </w:rPr>
        <w:t>3. Прата, С. Язык программирования С++. Лекции и упражнения / С. Прата. – М., 2006 — 1104 c.</w:t>
      </w:r>
    </w:p>
    <w:p w14:paraId="046D12BF" w14:textId="42E0A0AA" w:rsidR="00652DC8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2CF6">
        <w:rPr>
          <w:rFonts w:ascii="Times New Roman" w:hAnsi="Times New Roman" w:cs="Times New Roman"/>
          <w:sz w:val="28"/>
          <w:szCs w:val="28"/>
        </w:rPr>
        <w:t>4</w:t>
      </w:r>
      <w:r w:rsidRPr="00C91193">
        <w:rPr>
          <w:rFonts w:ascii="Times New Roman" w:hAnsi="Times New Roman" w:cs="Times New Roman"/>
          <w:sz w:val="28"/>
          <w:szCs w:val="28"/>
        </w:rPr>
        <w:t>. Страуструп, Б. Принципы и практика использования C++ / Б. Страуструп – 2009 – 1238 с.</w:t>
      </w:r>
    </w:p>
    <w:p w14:paraId="3E8066A2" w14:textId="69C7A4DB" w:rsidR="00764E47" w:rsidRDefault="00764E47" w:rsidP="008675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Малявко, А.А. Формальные языки и компиляторы. Учебное пособие / А. Малявко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– 2017 – 432 с.</w:t>
      </w:r>
    </w:p>
    <w:p w14:paraId="2B0C5C79" w14:textId="569F2146" w:rsidR="00764E47" w:rsidRDefault="00764E47" w:rsidP="008675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Гагарина Л.Г. Введение в теорию алгоритмических языков и компиляторов / Л. Гагарина – 2009 – 176 с.</w:t>
      </w:r>
    </w:p>
    <w:p w14:paraId="70F15818" w14:textId="77777777" w:rsidR="00764E47" w:rsidRPr="00C91193" w:rsidRDefault="00764E47" w:rsidP="008675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74D5F8" w14:textId="77777777" w:rsidR="00652DC8" w:rsidRPr="006771B4" w:rsidRDefault="00652DC8" w:rsidP="008675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B67565" w14:textId="77777777" w:rsidR="00FB1383" w:rsidRPr="00652DC8" w:rsidRDefault="00FB1383" w:rsidP="00867517">
      <w:pPr>
        <w:spacing w:line="240" w:lineRule="auto"/>
        <w:jc w:val="both"/>
      </w:pPr>
    </w:p>
    <w:sectPr w:rsidR="00FB1383" w:rsidRPr="00652DC8" w:rsidSect="00A6507E">
      <w:headerReference w:type="default" r:id="rId97"/>
      <w:pgSz w:w="11906" w:h="16838"/>
      <w:pgMar w:top="1134" w:right="567" w:bottom="851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FC96A" w14:textId="77777777" w:rsidR="00A81843" w:rsidRDefault="00A81843" w:rsidP="00290BE1">
      <w:pPr>
        <w:spacing w:after="0" w:line="240" w:lineRule="auto"/>
      </w:pPr>
      <w:r>
        <w:separator/>
      </w:r>
    </w:p>
  </w:endnote>
  <w:endnote w:type="continuationSeparator" w:id="0">
    <w:p w14:paraId="6F901DA1" w14:textId="77777777" w:rsidR="00A81843" w:rsidRDefault="00A81843" w:rsidP="00290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4470E" w14:textId="77777777" w:rsidR="00A81843" w:rsidRDefault="00A81843" w:rsidP="00290BE1">
      <w:pPr>
        <w:spacing w:after="0" w:line="240" w:lineRule="auto"/>
      </w:pPr>
      <w:r>
        <w:separator/>
      </w:r>
    </w:p>
  </w:footnote>
  <w:footnote w:type="continuationSeparator" w:id="0">
    <w:p w14:paraId="79CA0A34" w14:textId="77777777" w:rsidR="00A81843" w:rsidRDefault="00A81843" w:rsidP="00290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8319755"/>
      <w:docPartObj>
        <w:docPartGallery w:val="Page Numbers (Top of Page)"/>
        <w:docPartUnique/>
      </w:docPartObj>
    </w:sdtPr>
    <w:sdtEndPr/>
    <w:sdtContent>
      <w:p w14:paraId="7FE7B6EA" w14:textId="0981E1C3" w:rsidR="009C42AF" w:rsidRDefault="009C42AF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45</w:t>
        </w:r>
        <w:r>
          <w:fldChar w:fldCharType="end"/>
        </w:r>
      </w:p>
    </w:sdtContent>
  </w:sdt>
  <w:p w14:paraId="7302BD1E" w14:textId="77777777" w:rsidR="009C42AF" w:rsidRDefault="009C42AF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86C2F"/>
    <w:multiLevelType w:val="hybridMultilevel"/>
    <w:tmpl w:val="E38C04FC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45514"/>
    <w:multiLevelType w:val="hybridMultilevel"/>
    <w:tmpl w:val="A976AD48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7464F"/>
    <w:multiLevelType w:val="hybridMultilevel"/>
    <w:tmpl w:val="943895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41F4E"/>
    <w:multiLevelType w:val="hybridMultilevel"/>
    <w:tmpl w:val="3998CD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5C4C32"/>
    <w:multiLevelType w:val="hybridMultilevel"/>
    <w:tmpl w:val="7A22F036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62F33"/>
    <w:multiLevelType w:val="multilevel"/>
    <w:tmpl w:val="E57A0B5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E3F6EFE"/>
    <w:multiLevelType w:val="hybridMultilevel"/>
    <w:tmpl w:val="FB300F8C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215CE"/>
    <w:multiLevelType w:val="multilevel"/>
    <w:tmpl w:val="8E90A5B4"/>
    <w:lvl w:ilvl="0">
      <w:start w:val="1"/>
      <w:numFmt w:val="bullet"/>
      <w:lvlText w:val="-"/>
      <w:lvlJc w:val="left"/>
      <w:pPr>
        <w:ind w:left="1065" w:hanging="360"/>
      </w:pPr>
      <w:rPr>
        <w:rFonts w:ascii="Courier New" w:hAnsi="Courier New" w:hint="default"/>
      </w:rPr>
    </w:lvl>
    <w:lvl w:ilvl="1">
      <w:start w:val="1"/>
      <w:numFmt w:val="bullet"/>
      <w:lvlText w:val="-"/>
      <w:lvlJc w:val="left"/>
      <w:pPr>
        <w:ind w:left="1125" w:hanging="420"/>
      </w:pPr>
      <w:rPr>
        <w:rFonts w:ascii="Courier New" w:hAnsi="Courier New"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hint="default"/>
      </w:rPr>
    </w:lvl>
  </w:abstractNum>
  <w:abstractNum w:abstractNumId="8" w15:restartNumberingAfterBreak="0">
    <w:nsid w:val="3AE06DB5"/>
    <w:multiLevelType w:val="hybridMultilevel"/>
    <w:tmpl w:val="54DAA33E"/>
    <w:lvl w:ilvl="0" w:tplc="EB1083CA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 w15:restartNumberingAfterBreak="0">
    <w:nsid w:val="49EA4BEF"/>
    <w:multiLevelType w:val="hybridMultilevel"/>
    <w:tmpl w:val="C7942808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03C4A"/>
    <w:multiLevelType w:val="multilevel"/>
    <w:tmpl w:val="5AE214F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1" w15:restartNumberingAfterBreak="0">
    <w:nsid w:val="4E414F37"/>
    <w:multiLevelType w:val="multilevel"/>
    <w:tmpl w:val="AA04F2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hint="default"/>
      </w:rPr>
    </w:lvl>
  </w:abstractNum>
  <w:abstractNum w:abstractNumId="12" w15:restartNumberingAfterBreak="0">
    <w:nsid w:val="53AB032C"/>
    <w:multiLevelType w:val="hybridMultilevel"/>
    <w:tmpl w:val="BEA8EB44"/>
    <w:lvl w:ilvl="0" w:tplc="A7B6934C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Theme="minorHAnsi" w:hAnsi="Courier New" w:cs="Courier New" w:hint="default"/>
      </w:rPr>
    </w:lvl>
    <w:lvl w:ilvl="1" w:tplc="50AE9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8ED8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301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4C1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96C7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0C7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7674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32F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4B82265"/>
    <w:multiLevelType w:val="hybridMultilevel"/>
    <w:tmpl w:val="7C6E1F8A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127EB9"/>
    <w:multiLevelType w:val="multilevel"/>
    <w:tmpl w:val="AB764E0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49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639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81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29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24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19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6320" w:hanging="2160"/>
      </w:pPr>
      <w:rPr>
        <w:rFonts w:hint="default"/>
      </w:rPr>
    </w:lvl>
  </w:abstractNum>
  <w:abstractNum w:abstractNumId="15" w15:restartNumberingAfterBreak="0">
    <w:nsid w:val="7F023803"/>
    <w:multiLevelType w:val="hybridMultilevel"/>
    <w:tmpl w:val="F9B2D6A8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4"/>
  </w:num>
  <w:num w:numId="5">
    <w:abstractNumId w:val="2"/>
  </w:num>
  <w:num w:numId="6">
    <w:abstractNumId w:val="15"/>
  </w:num>
  <w:num w:numId="7">
    <w:abstractNumId w:val="12"/>
  </w:num>
  <w:num w:numId="8">
    <w:abstractNumId w:val="7"/>
  </w:num>
  <w:num w:numId="9">
    <w:abstractNumId w:val="10"/>
  </w:num>
  <w:num w:numId="10">
    <w:abstractNumId w:val="6"/>
  </w:num>
  <w:num w:numId="11">
    <w:abstractNumId w:val="4"/>
  </w:num>
  <w:num w:numId="12">
    <w:abstractNumId w:val="0"/>
  </w:num>
  <w:num w:numId="13">
    <w:abstractNumId w:val="9"/>
  </w:num>
  <w:num w:numId="14">
    <w:abstractNumId w:val="13"/>
  </w:num>
  <w:num w:numId="15">
    <w:abstractNumId w:val="1"/>
  </w:num>
  <w:num w:numId="16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22EE"/>
    <w:rsid w:val="000040F5"/>
    <w:rsid w:val="000071BF"/>
    <w:rsid w:val="000122EE"/>
    <w:rsid w:val="00021970"/>
    <w:rsid w:val="00052A8D"/>
    <w:rsid w:val="00054528"/>
    <w:rsid w:val="000712FD"/>
    <w:rsid w:val="0007796F"/>
    <w:rsid w:val="0008746B"/>
    <w:rsid w:val="00097F9B"/>
    <w:rsid w:val="000B7B06"/>
    <w:rsid w:val="000C3405"/>
    <w:rsid w:val="000E16E0"/>
    <w:rsid w:val="000E277B"/>
    <w:rsid w:val="000E6C7D"/>
    <w:rsid w:val="000F49FB"/>
    <w:rsid w:val="001044A9"/>
    <w:rsid w:val="0011574A"/>
    <w:rsid w:val="00125935"/>
    <w:rsid w:val="00137743"/>
    <w:rsid w:val="00144CF8"/>
    <w:rsid w:val="001506AF"/>
    <w:rsid w:val="00157B05"/>
    <w:rsid w:val="001643D1"/>
    <w:rsid w:val="0017471C"/>
    <w:rsid w:val="00186782"/>
    <w:rsid w:val="00186F12"/>
    <w:rsid w:val="001955A7"/>
    <w:rsid w:val="001B2FAD"/>
    <w:rsid w:val="001C5C1D"/>
    <w:rsid w:val="001D25C0"/>
    <w:rsid w:val="001F39D6"/>
    <w:rsid w:val="00207C68"/>
    <w:rsid w:val="002114A6"/>
    <w:rsid w:val="0021338E"/>
    <w:rsid w:val="002134B7"/>
    <w:rsid w:val="00222AAE"/>
    <w:rsid w:val="002250DD"/>
    <w:rsid w:val="002470B6"/>
    <w:rsid w:val="002560D5"/>
    <w:rsid w:val="00263D56"/>
    <w:rsid w:val="00285257"/>
    <w:rsid w:val="0028639E"/>
    <w:rsid w:val="002872D4"/>
    <w:rsid w:val="00290BE1"/>
    <w:rsid w:val="00295D6B"/>
    <w:rsid w:val="00296718"/>
    <w:rsid w:val="002A5947"/>
    <w:rsid w:val="002A5CA9"/>
    <w:rsid w:val="002C1A55"/>
    <w:rsid w:val="002C294D"/>
    <w:rsid w:val="002C3CCE"/>
    <w:rsid w:val="002C4577"/>
    <w:rsid w:val="002D3F69"/>
    <w:rsid w:val="003041F9"/>
    <w:rsid w:val="0030431D"/>
    <w:rsid w:val="003067DC"/>
    <w:rsid w:val="00315DA6"/>
    <w:rsid w:val="00322695"/>
    <w:rsid w:val="00322A25"/>
    <w:rsid w:val="00325653"/>
    <w:rsid w:val="003261FF"/>
    <w:rsid w:val="00326585"/>
    <w:rsid w:val="003377D5"/>
    <w:rsid w:val="00340023"/>
    <w:rsid w:val="00345AAE"/>
    <w:rsid w:val="00346C18"/>
    <w:rsid w:val="00350DCC"/>
    <w:rsid w:val="00350FD4"/>
    <w:rsid w:val="003572D2"/>
    <w:rsid w:val="00373D69"/>
    <w:rsid w:val="00383158"/>
    <w:rsid w:val="003868F2"/>
    <w:rsid w:val="003932B2"/>
    <w:rsid w:val="0039358C"/>
    <w:rsid w:val="003A37C5"/>
    <w:rsid w:val="003C41F8"/>
    <w:rsid w:val="003C6CE6"/>
    <w:rsid w:val="00402E92"/>
    <w:rsid w:val="00405712"/>
    <w:rsid w:val="004364D0"/>
    <w:rsid w:val="00472377"/>
    <w:rsid w:val="00476C40"/>
    <w:rsid w:val="004906FA"/>
    <w:rsid w:val="004A24AB"/>
    <w:rsid w:val="004A426B"/>
    <w:rsid w:val="004A5295"/>
    <w:rsid w:val="004A692F"/>
    <w:rsid w:val="004A7781"/>
    <w:rsid w:val="004B1155"/>
    <w:rsid w:val="004B2D8A"/>
    <w:rsid w:val="004E53DA"/>
    <w:rsid w:val="004F0DEE"/>
    <w:rsid w:val="004F1302"/>
    <w:rsid w:val="004F7CA1"/>
    <w:rsid w:val="00507BD8"/>
    <w:rsid w:val="005132D2"/>
    <w:rsid w:val="005220A7"/>
    <w:rsid w:val="00537F25"/>
    <w:rsid w:val="00565B3F"/>
    <w:rsid w:val="00567CD1"/>
    <w:rsid w:val="0059242C"/>
    <w:rsid w:val="005A4AC9"/>
    <w:rsid w:val="005A7BD6"/>
    <w:rsid w:val="005B2730"/>
    <w:rsid w:val="005B6831"/>
    <w:rsid w:val="005D334B"/>
    <w:rsid w:val="00600B7D"/>
    <w:rsid w:val="00605DB1"/>
    <w:rsid w:val="006135E8"/>
    <w:rsid w:val="00632D74"/>
    <w:rsid w:val="0063335A"/>
    <w:rsid w:val="00652DC8"/>
    <w:rsid w:val="00663618"/>
    <w:rsid w:val="00664A84"/>
    <w:rsid w:val="006A42D1"/>
    <w:rsid w:val="0070742B"/>
    <w:rsid w:val="00710419"/>
    <w:rsid w:val="0071198B"/>
    <w:rsid w:val="00711E39"/>
    <w:rsid w:val="00724C4A"/>
    <w:rsid w:val="007352D6"/>
    <w:rsid w:val="007377AD"/>
    <w:rsid w:val="0075071E"/>
    <w:rsid w:val="00751ED5"/>
    <w:rsid w:val="00764E47"/>
    <w:rsid w:val="007711F8"/>
    <w:rsid w:val="00795487"/>
    <w:rsid w:val="007A497B"/>
    <w:rsid w:val="007A599B"/>
    <w:rsid w:val="007A7588"/>
    <w:rsid w:val="007B4DAF"/>
    <w:rsid w:val="007B4FA7"/>
    <w:rsid w:val="007C3141"/>
    <w:rsid w:val="007D027A"/>
    <w:rsid w:val="007D4D5C"/>
    <w:rsid w:val="007F738E"/>
    <w:rsid w:val="0080160D"/>
    <w:rsid w:val="00806361"/>
    <w:rsid w:val="008119F6"/>
    <w:rsid w:val="008163BA"/>
    <w:rsid w:val="00832535"/>
    <w:rsid w:val="00834F2C"/>
    <w:rsid w:val="0084544C"/>
    <w:rsid w:val="0086365D"/>
    <w:rsid w:val="0086534D"/>
    <w:rsid w:val="00867517"/>
    <w:rsid w:val="00867B68"/>
    <w:rsid w:val="008753D2"/>
    <w:rsid w:val="00882CC7"/>
    <w:rsid w:val="00885419"/>
    <w:rsid w:val="008A75E3"/>
    <w:rsid w:val="008B4A8D"/>
    <w:rsid w:val="008B4D12"/>
    <w:rsid w:val="008B6CDF"/>
    <w:rsid w:val="008C18B6"/>
    <w:rsid w:val="008E7B6C"/>
    <w:rsid w:val="008F2988"/>
    <w:rsid w:val="00912512"/>
    <w:rsid w:val="0093451F"/>
    <w:rsid w:val="00945C06"/>
    <w:rsid w:val="00951F76"/>
    <w:rsid w:val="009526BB"/>
    <w:rsid w:val="00971E3B"/>
    <w:rsid w:val="00976D0B"/>
    <w:rsid w:val="00985D3A"/>
    <w:rsid w:val="00990A67"/>
    <w:rsid w:val="009975EF"/>
    <w:rsid w:val="009A3B95"/>
    <w:rsid w:val="009A5358"/>
    <w:rsid w:val="009A73B6"/>
    <w:rsid w:val="009C2A1B"/>
    <w:rsid w:val="009C42AF"/>
    <w:rsid w:val="009D2FA4"/>
    <w:rsid w:val="009E1BF3"/>
    <w:rsid w:val="009E7C84"/>
    <w:rsid w:val="009F2E0A"/>
    <w:rsid w:val="009F53BF"/>
    <w:rsid w:val="009F62C8"/>
    <w:rsid w:val="00A03088"/>
    <w:rsid w:val="00A06A04"/>
    <w:rsid w:val="00A11F8B"/>
    <w:rsid w:val="00A1756A"/>
    <w:rsid w:val="00A2228D"/>
    <w:rsid w:val="00A24600"/>
    <w:rsid w:val="00A25919"/>
    <w:rsid w:val="00A324C7"/>
    <w:rsid w:val="00A345FE"/>
    <w:rsid w:val="00A40F32"/>
    <w:rsid w:val="00A45AEF"/>
    <w:rsid w:val="00A57E45"/>
    <w:rsid w:val="00A640BE"/>
    <w:rsid w:val="00A6507E"/>
    <w:rsid w:val="00A6601F"/>
    <w:rsid w:val="00A81843"/>
    <w:rsid w:val="00A84100"/>
    <w:rsid w:val="00AB2D50"/>
    <w:rsid w:val="00AB5796"/>
    <w:rsid w:val="00AD6D7C"/>
    <w:rsid w:val="00AE436A"/>
    <w:rsid w:val="00B013FB"/>
    <w:rsid w:val="00B017F0"/>
    <w:rsid w:val="00B209B6"/>
    <w:rsid w:val="00B32E6E"/>
    <w:rsid w:val="00B3706C"/>
    <w:rsid w:val="00B436B1"/>
    <w:rsid w:val="00B66F6A"/>
    <w:rsid w:val="00B71080"/>
    <w:rsid w:val="00B910D1"/>
    <w:rsid w:val="00B959A7"/>
    <w:rsid w:val="00BA3E98"/>
    <w:rsid w:val="00BC2321"/>
    <w:rsid w:val="00BC5FCC"/>
    <w:rsid w:val="00BF6A60"/>
    <w:rsid w:val="00C0179C"/>
    <w:rsid w:val="00C1721D"/>
    <w:rsid w:val="00C2202B"/>
    <w:rsid w:val="00C26910"/>
    <w:rsid w:val="00C26B9C"/>
    <w:rsid w:val="00C43C7E"/>
    <w:rsid w:val="00C63307"/>
    <w:rsid w:val="00C80C39"/>
    <w:rsid w:val="00C954AD"/>
    <w:rsid w:val="00CA1FB6"/>
    <w:rsid w:val="00CB7841"/>
    <w:rsid w:val="00CC2B64"/>
    <w:rsid w:val="00CD0832"/>
    <w:rsid w:val="00CD57D0"/>
    <w:rsid w:val="00CE3D22"/>
    <w:rsid w:val="00CF5EC1"/>
    <w:rsid w:val="00CF616C"/>
    <w:rsid w:val="00D1510C"/>
    <w:rsid w:val="00D155E6"/>
    <w:rsid w:val="00D166D9"/>
    <w:rsid w:val="00D221BB"/>
    <w:rsid w:val="00D22C91"/>
    <w:rsid w:val="00D5119F"/>
    <w:rsid w:val="00D85F5B"/>
    <w:rsid w:val="00DA1F76"/>
    <w:rsid w:val="00DA2137"/>
    <w:rsid w:val="00DA40BA"/>
    <w:rsid w:val="00DC409C"/>
    <w:rsid w:val="00DC7500"/>
    <w:rsid w:val="00DD08D5"/>
    <w:rsid w:val="00DD44C9"/>
    <w:rsid w:val="00DD4EB4"/>
    <w:rsid w:val="00DE0D8F"/>
    <w:rsid w:val="00DF02C2"/>
    <w:rsid w:val="00DF19AD"/>
    <w:rsid w:val="00DF354E"/>
    <w:rsid w:val="00DF769F"/>
    <w:rsid w:val="00E02317"/>
    <w:rsid w:val="00E03095"/>
    <w:rsid w:val="00E0348D"/>
    <w:rsid w:val="00E1770E"/>
    <w:rsid w:val="00E2207E"/>
    <w:rsid w:val="00E30429"/>
    <w:rsid w:val="00E42717"/>
    <w:rsid w:val="00E4416A"/>
    <w:rsid w:val="00E51167"/>
    <w:rsid w:val="00E76E89"/>
    <w:rsid w:val="00E80184"/>
    <w:rsid w:val="00E81273"/>
    <w:rsid w:val="00E81EBB"/>
    <w:rsid w:val="00E93CF7"/>
    <w:rsid w:val="00EA6A5F"/>
    <w:rsid w:val="00EB05A0"/>
    <w:rsid w:val="00EB0C09"/>
    <w:rsid w:val="00EB2069"/>
    <w:rsid w:val="00EC5BB5"/>
    <w:rsid w:val="00ED2999"/>
    <w:rsid w:val="00ED2C99"/>
    <w:rsid w:val="00ED4808"/>
    <w:rsid w:val="00ED754B"/>
    <w:rsid w:val="00EE18B4"/>
    <w:rsid w:val="00F06FDB"/>
    <w:rsid w:val="00F07C0D"/>
    <w:rsid w:val="00F306A4"/>
    <w:rsid w:val="00F5010E"/>
    <w:rsid w:val="00F53B60"/>
    <w:rsid w:val="00F631E4"/>
    <w:rsid w:val="00F8120E"/>
    <w:rsid w:val="00F81A62"/>
    <w:rsid w:val="00F9012A"/>
    <w:rsid w:val="00F93009"/>
    <w:rsid w:val="00F945CE"/>
    <w:rsid w:val="00FA1529"/>
    <w:rsid w:val="00FA4680"/>
    <w:rsid w:val="00FA5E14"/>
    <w:rsid w:val="00FB1383"/>
    <w:rsid w:val="00FC541E"/>
    <w:rsid w:val="00FC6EF2"/>
    <w:rsid w:val="00FD5621"/>
    <w:rsid w:val="00FE089C"/>
    <w:rsid w:val="00FE6D27"/>
    <w:rsid w:val="00FF44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7BC49"/>
  <w15:docId w15:val="{028BE83C-6B7E-4ABA-9471-4D471CFF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2DC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5071E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071E"/>
    <w:pPr>
      <w:keepNext/>
      <w:keepLines/>
      <w:spacing w:before="360" w:after="24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79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B1155"/>
    <w:pPr>
      <w:spacing w:after="0"/>
      <w:ind w:left="720"/>
      <w:contextualSpacing/>
    </w:pPr>
  </w:style>
  <w:style w:type="table" w:styleId="a5">
    <w:name w:val="Table Grid"/>
    <w:basedOn w:val="a1"/>
    <w:uiPriority w:val="59"/>
    <w:rsid w:val="004B1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fortable">
    <w:name w:val="p_fortable"/>
    <w:basedOn w:val="a"/>
    <w:rsid w:val="004B1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fortable">
    <w:name w:val="f_fortable"/>
    <w:basedOn w:val="a0"/>
    <w:rsid w:val="004B1155"/>
  </w:style>
  <w:style w:type="character" w:customStyle="1" w:styleId="Codefragment">
    <w:name w:val="Code fragment"/>
    <w:uiPriority w:val="1"/>
    <w:qFormat/>
    <w:rsid w:val="004B1155"/>
    <w:rPr>
      <w:rFonts w:ascii="Lucida Console" w:hAnsi="Lucida Console"/>
      <w:noProof/>
      <w:sz w:val="20"/>
    </w:rPr>
  </w:style>
  <w:style w:type="character" w:customStyle="1" w:styleId="token">
    <w:name w:val="token"/>
    <w:basedOn w:val="a0"/>
    <w:rsid w:val="004B1155"/>
  </w:style>
  <w:style w:type="paragraph" w:customStyle="1" w:styleId="FR3">
    <w:name w:val="FR3"/>
    <w:rsid w:val="00F945CE"/>
    <w:pPr>
      <w:widowControl w:val="0"/>
      <w:snapToGrid w:val="0"/>
      <w:spacing w:before="40" w:after="0"/>
    </w:pPr>
    <w:rPr>
      <w:rFonts w:ascii="Arial" w:eastAsia="Times New Roman" w:hAnsi="Arial" w:cs="Times New Roman"/>
      <w:sz w:val="1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A4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A426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5071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5071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8">
    <w:name w:val="caption"/>
    <w:aliases w:val="Имя таблицы"/>
    <w:basedOn w:val="a"/>
    <w:next w:val="a"/>
    <w:uiPriority w:val="35"/>
    <w:unhideWhenUsed/>
    <w:qFormat/>
    <w:rsid w:val="0075071E"/>
    <w:pPr>
      <w:spacing w:before="280" w:after="280" w:line="240" w:lineRule="auto"/>
      <w:jc w:val="both"/>
    </w:pPr>
    <w:rPr>
      <w:rFonts w:ascii="Times New Roman" w:hAnsi="Times New Roman" w:cs="Times New Roman"/>
      <w:iCs/>
      <w:sz w:val="28"/>
      <w:szCs w:val="18"/>
    </w:rPr>
  </w:style>
  <w:style w:type="character" w:customStyle="1" w:styleId="apple-converted-space">
    <w:name w:val="apple-converted-space"/>
    <w:basedOn w:val="a0"/>
    <w:rsid w:val="0075071E"/>
  </w:style>
  <w:style w:type="character" w:customStyle="1" w:styleId="pl-pds">
    <w:name w:val="pl-pds"/>
    <w:basedOn w:val="a0"/>
    <w:rsid w:val="0075071E"/>
  </w:style>
  <w:style w:type="character" w:styleId="a9">
    <w:name w:val="annotation reference"/>
    <w:basedOn w:val="a0"/>
    <w:uiPriority w:val="99"/>
    <w:semiHidden/>
    <w:unhideWhenUsed/>
    <w:rsid w:val="00E4416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4416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4416A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4416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4416A"/>
    <w:rPr>
      <w:b/>
      <w:bCs/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C26B9C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customStyle="1" w:styleId="af">
    <w:name w:val="Нижний колонтитул Знак"/>
    <w:basedOn w:val="a0"/>
    <w:link w:val="ae"/>
    <w:uiPriority w:val="99"/>
    <w:rsid w:val="00C26B9C"/>
    <w:rPr>
      <w:rFonts w:ascii="Times New Roman" w:hAnsi="Times New Roman" w:cs="Times New Roman"/>
      <w:sz w:val="28"/>
    </w:rPr>
  </w:style>
  <w:style w:type="paragraph" w:styleId="af0">
    <w:name w:val="No Spacing"/>
    <w:aliases w:val="Рисунок"/>
    <w:uiPriority w:val="1"/>
    <w:qFormat/>
    <w:rsid w:val="002114A6"/>
    <w:pPr>
      <w:spacing w:before="280" w:after="280" w:line="240" w:lineRule="auto"/>
      <w:jc w:val="center"/>
    </w:pPr>
    <w:rPr>
      <w:rFonts w:ascii="Times New Roman" w:hAnsi="Times New Roman" w:cs="Times New Roman"/>
      <w:sz w:val="24"/>
    </w:rPr>
  </w:style>
  <w:style w:type="paragraph" w:styleId="af1">
    <w:name w:val="header"/>
    <w:basedOn w:val="a"/>
    <w:link w:val="af2"/>
    <w:uiPriority w:val="99"/>
    <w:unhideWhenUsed/>
    <w:rsid w:val="00290B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290BE1"/>
  </w:style>
  <w:style w:type="paragraph" w:customStyle="1" w:styleId="11">
    <w:name w:val="1"/>
    <w:basedOn w:val="a3"/>
    <w:link w:val="12"/>
    <w:qFormat/>
    <w:rsid w:val="00A6507E"/>
    <w:pPr>
      <w:spacing w:before="360" w:after="240" w:line="240" w:lineRule="auto"/>
      <w:ind w:left="0" w:firstLine="709"/>
    </w:pPr>
    <w:rPr>
      <w:rFonts w:ascii="Times New Roman" w:hAnsi="Times New Roman"/>
      <w:sz w:val="28"/>
    </w:rPr>
  </w:style>
  <w:style w:type="character" w:customStyle="1" w:styleId="a4">
    <w:name w:val="Абзац списка Знак"/>
    <w:basedOn w:val="a0"/>
    <w:link w:val="a3"/>
    <w:uiPriority w:val="34"/>
    <w:rsid w:val="00867517"/>
  </w:style>
  <w:style w:type="character" w:customStyle="1" w:styleId="12">
    <w:name w:val="1 Знак"/>
    <w:basedOn w:val="a4"/>
    <w:link w:val="11"/>
    <w:rsid w:val="00A6507E"/>
    <w:rPr>
      <w:rFonts w:ascii="Times New Roman" w:hAnsi="Times New Roman"/>
      <w:sz w:val="28"/>
    </w:rPr>
  </w:style>
  <w:style w:type="paragraph" w:styleId="af3">
    <w:name w:val="TOC Heading"/>
    <w:basedOn w:val="1"/>
    <w:next w:val="a"/>
    <w:uiPriority w:val="39"/>
    <w:semiHidden/>
    <w:unhideWhenUsed/>
    <w:qFormat/>
    <w:rsid w:val="007352D6"/>
    <w:pPr>
      <w:spacing w:before="480"/>
      <w:jc w:val="left"/>
      <w:outlineLvl w:val="9"/>
    </w:pPr>
    <w:rPr>
      <w:rFonts w:asciiTheme="majorHAnsi" w:hAnsiTheme="majorHAnsi"/>
      <w:bCs/>
      <w:color w:val="2E74B5" w:themeColor="accent1" w:themeShade="BF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7352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352D6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7352D6"/>
    <w:rPr>
      <w:color w:val="0563C1" w:themeColor="hyperlink"/>
      <w:u w:val="single"/>
    </w:rPr>
  </w:style>
  <w:style w:type="table" w:customStyle="1" w:styleId="14">
    <w:name w:val="Сетка таблицы1"/>
    <w:basedOn w:val="a1"/>
    <w:next w:val="a5"/>
    <w:uiPriority w:val="59"/>
    <w:rsid w:val="00EE18B4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0779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1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6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4.bin"/><Relationship Id="rId47" Type="http://schemas.openxmlformats.org/officeDocument/2006/relationships/image" Target="media/image23.wmf"/><Relationship Id="rId63" Type="http://schemas.openxmlformats.org/officeDocument/2006/relationships/oleObject" Target="embeddings/oleObject26.bin"/><Relationship Id="rId68" Type="http://schemas.openxmlformats.org/officeDocument/2006/relationships/oleObject" Target="embeddings/oleObject29.bin"/><Relationship Id="rId84" Type="http://schemas.openxmlformats.org/officeDocument/2006/relationships/image" Target="media/image40.jpeg"/><Relationship Id="rId89" Type="http://schemas.openxmlformats.org/officeDocument/2006/relationships/image" Target="media/image45.png"/><Relationship Id="rId16" Type="http://schemas.openxmlformats.org/officeDocument/2006/relationships/oleObject" Target="embeddings/oleObject1.bin"/><Relationship Id="rId11" Type="http://schemas.openxmlformats.org/officeDocument/2006/relationships/image" Target="media/image4.png"/><Relationship Id="rId32" Type="http://schemas.openxmlformats.org/officeDocument/2006/relationships/oleObject" Target="embeddings/oleObject9.bin"/><Relationship Id="rId37" Type="http://schemas.openxmlformats.org/officeDocument/2006/relationships/image" Target="media/image18.wmf"/><Relationship Id="rId53" Type="http://schemas.openxmlformats.org/officeDocument/2006/relationships/oleObject" Target="embeddings/oleObject20.bin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2.bin"/><Relationship Id="rId79" Type="http://schemas.openxmlformats.org/officeDocument/2006/relationships/oleObject" Target="embeddings/oleObject35.bin"/><Relationship Id="rId5" Type="http://schemas.openxmlformats.org/officeDocument/2006/relationships/webSettings" Target="webSettings.xml"/><Relationship Id="rId90" Type="http://schemas.openxmlformats.org/officeDocument/2006/relationships/image" Target="media/image46.png"/><Relationship Id="rId95" Type="http://schemas.openxmlformats.org/officeDocument/2006/relationships/image" Target="media/image51.png"/><Relationship Id="rId22" Type="http://schemas.openxmlformats.org/officeDocument/2006/relationships/oleObject" Target="embeddings/oleObject4.bin"/><Relationship Id="rId27" Type="http://schemas.openxmlformats.org/officeDocument/2006/relationships/image" Target="media/image13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7.bin"/><Relationship Id="rId64" Type="http://schemas.openxmlformats.org/officeDocument/2006/relationships/image" Target="media/image30.wmf"/><Relationship Id="rId69" Type="http://schemas.openxmlformats.org/officeDocument/2006/relationships/image" Target="media/image32.wmf"/><Relationship Id="rId80" Type="http://schemas.openxmlformats.org/officeDocument/2006/relationships/image" Target="media/image37.wmf"/><Relationship Id="rId85" Type="http://schemas.openxmlformats.org/officeDocument/2006/relationships/image" Target="media/image41.pn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59" Type="http://schemas.openxmlformats.org/officeDocument/2006/relationships/oleObject" Target="embeddings/oleObject24.bin"/><Relationship Id="rId67" Type="http://schemas.openxmlformats.org/officeDocument/2006/relationships/image" Target="media/image31.wmf"/><Relationship Id="rId20" Type="http://schemas.openxmlformats.org/officeDocument/2006/relationships/oleObject" Target="embeddings/oleObject3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1.bin"/><Relationship Id="rId62" Type="http://schemas.openxmlformats.org/officeDocument/2006/relationships/image" Target="media/image29.wmf"/><Relationship Id="rId70" Type="http://schemas.openxmlformats.org/officeDocument/2006/relationships/oleObject" Target="embeddings/oleObject30.bin"/><Relationship Id="rId75" Type="http://schemas.openxmlformats.org/officeDocument/2006/relationships/image" Target="media/image35.wmf"/><Relationship Id="rId83" Type="http://schemas.openxmlformats.org/officeDocument/2006/relationships/image" Target="media/image39.jpeg"/><Relationship Id="rId88" Type="http://schemas.openxmlformats.org/officeDocument/2006/relationships/image" Target="media/image44.png"/><Relationship Id="rId91" Type="http://schemas.openxmlformats.org/officeDocument/2006/relationships/image" Target="media/image47.png"/><Relationship Id="rId96" Type="http://schemas.openxmlformats.org/officeDocument/2006/relationships/image" Target="media/image5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24.wmf"/><Relationship Id="rId57" Type="http://schemas.openxmlformats.org/officeDocument/2006/relationships/image" Target="media/image27.wmf"/><Relationship Id="rId10" Type="http://schemas.openxmlformats.org/officeDocument/2006/relationships/image" Target="media/image3.jpeg"/><Relationship Id="rId31" Type="http://schemas.openxmlformats.org/officeDocument/2006/relationships/image" Target="media/image15.w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7.bin"/><Relationship Id="rId73" Type="http://schemas.openxmlformats.org/officeDocument/2006/relationships/image" Target="media/image34.wmf"/><Relationship Id="rId78" Type="http://schemas.openxmlformats.org/officeDocument/2006/relationships/image" Target="media/image36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2.png"/><Relationship Id="rId94" Type="http://schemas.openxmlformats.org/officeDocument/2006/relationships/image" Target="media/image50.png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3" Type="http://schemas.openxmlformats.org/officeDocument/2006/relationships/image" Target="media/image6.emf"/><Relationship Id="rId18" Type="http://schemas.openxmlformats.org/officeDocument/2006/relationships/oleObject" Target="embeddings/oleObject2.bin"/><Relationship Id="rId39" Type="http://schemas.openxmlformats.org/officeDocument/2006/relationships/image" Target="media/image19.wmf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18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3.bin"/><Relationship Id="rId97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image" Target="media/image48.png"/><Relationship Id="rId2" Type="http://schemas.openxmlformats.org/officeDocument/2006/relationships/numbering" Target="numbering.xml"/><Relationship Id="rId29" Type="http://schemas.openxmlformats.org/officeDocument/2006/relationships/image" Target="media/image14.wmf"/><Relationship Id="rId24" Type="http://schemas.openxmlformats.org/officeDocument/2006/relationships/oleObject" Target="embeddings/oleObject5.bin"/><Relationship Id="rId40" Type="http://schemas.openxmlformats.org/officeDocument/2006/relationships/oleObject" Target="embeddings/oleObject13.bin"/><Relationship Id="rId45" Type="http://schemas.openxmlformats.org/officeDocument/2006/relationships/image" Target="media/image22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3.png"/><Relationship Id="rId61" Type="http://schemas.openxmlformats.org/officeDocument/2006/relationships/oleObject" Target="embeddings/oleObject25.bin"/><Relationship Id="rId82" Type="http://schemas.openxmlformats.org/officeDocument/2006/relationships/image" Target="media/image38.jpeg"/><Relationship Id="rId19" Type="http://schemas.openxmlformats.org/officeDocument/2006/relationships/image" Target="media/image9.wmf"/><Relationship Id="rId14" Type="http://schemas.openxmlformats.org/officeDocument/2006/relationships/oleObject" Target="embeddings/Microsoft_Visio_2003-2010_Drawing.vsd"/><Relationship Id="rId30" Type="http://schemas.openxmlformats.org/officeDocument/2006/relationships/oleObject" Target="embeddings/oleObject8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4.bin"/><Relationship Id="rId8" Type="http://schemas.openxmlformats.org/officeDocument/2006/relationships/image" Target="media/image1.gif"/><Relationship Id="rId51" Type="http://schemas.openxmlformats.org/officeDocument/2006/relationships/image" Target="media/image25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9.png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5C1EF-52A0-4881-A7B1-484F6F3FE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45</Pages>
  <Words>6205</Words>
  <Characters>35375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Ilya Istomin</dc:creator>
  <cp:lastModifiedBy>Ilya Istomin</cp:lastModifiedBy>
  <cp:revision>38</cp:revision>
  <dcterms:created xsi:type="dcterms:W3CDTF">2017-12-21T05:10:00Z</dcterms:created>
  <dcterms:modified xsi:type="dcterms:W3CDTF">2020-02-21T09:07:00Z</dcterms:modified>
</cp:coreProperties>
</file>