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0D1D1" w14:textId="77777777" w:rsidR="00554B40" w:rsidRPr="00554B40" w:rsidRDefault="00554B40" w:rsidP="00554B40">
      <w:pPr>
        <w:spacing w:after="2"/>
        <w:ind w:left="10" w:right="8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Санк</w:t>
      </w:r>
      <w:r w:rsidR="008B08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т-Петербургский </w:t>
      </w:r>
      <w:r w:rsidRPr="00554B4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политехнический университет </w:t>
      </w:r>
      <w:r w:rsidR="008B08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Петра Великого</w:t>
      </w:r>
    </w:p>
    <w:p w14:paraId="137E12EC" w14:textId="77777777" w:rsidR="00554B40" w:rsidRPr="00554B40" w:rsidRDefault="00554B40" w:rsidP="00554B40">
      <w:pPr>
        <w:spacing w:after="2"/>
        <w:ind w:left="10" w:right="8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Институт прикладной математики и механики </w:t>
      </w:r>
    </w:p>
    <w:p w14:paraId="66A8B2F6" w14:textId="77777777" w:rsidR="00554B40" w:rsidRPr="00554B40" w:rsidRDefault="00554B40" w:rsidP="00554B40">
      <w:pPr>
        <w:spacing w:after="12" w:line="249" w:lineRule="auto"/>
        <w:ind w:left="207" w:right="28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Кафедра «Гидроаэродинамика, горение и теплообмен» </w:t>
      </w:r>
    </w:p>
    <w:p w14:paraId="70E66F4A" w14:textId="77777777" w:rsidR="00554B40" w:rsidRPr="00554B40" w:rsidRDefault="00554B40" w:rsidP="00554B40">
      <w:pPr>
        <w:spacing w:after="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5348679D" w14:textId="77777777" w:rsidR="00554B40" w:rsidRPr="00554B40" w:rsidRDefault="00554B40" w:rsidP="00554B40">
      <w:pPr>
        <w:spacing w:after="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1BBBC416" w14:textId="77777777" w:rsidR="00554B40" w:rsidRPr="00554B40" w:rsidRDefault="00554B40" w:rsidP="00554B40">
      <w:pPr>
        <w:spacing w:after="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0D5E2F80" w14:textId="77777777" w:rsidR="00554B40" w:rsidRPr="00554B40" w:rsidRDefault="00554B40" w:rsidP="00554B40">
      <w:pPr>
        <w:spacing w:after="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7150FB1E" w14:textId="77777777" w:rsidR="00554B40" w:rsidRPr="00554B40" w:rsidRDefault="00554B40" w:rsidP="00554B40">
      <w:pPr>
        <w:spacing w:after="8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4ABEA1E3" w14:textId="77777777" w:rsidR="00554B40" w:rsidRPr="00554B40" w:rsidRDefault="00554B40" w:rsidP="0029325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КУРСОВАЯ РАБОТА</w:t>
      </w:r>
    </w:p>
    <w:p w14:paraId="0E556233" w14:textId="77777777" w:rsidR="00554B40" w:rsidRPr="00554B40" w:rsidRDefault="00554B40" w:rsidP="00554B40">
      <w:pPr>
        <w:spacing w:after="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A5051B" w14:textId="77777777" w:rsidR="00554B40" w:rsidRDefault="00554B40" w:rsidP="00554B40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дисциплине «Механика жидкости и газа» </w:t>
      </w:r>
    </w:p>
    <w:p w14:paraId="61C1E10E" w14:textId="77777777" w:rsidR="00F40697" w:rsidRPr="00554B40" w:rsidRDefault="00F40697" w:rsidP="00F40697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Расчет одномерных течений идеального газа </w:t>
      </w:r>
    </w:p>
    <w:p w14:paraId="65E3C6DA" w14:textId="77777777" w:rsidR="00F40697" w:rsidRPr="00554B40" w:rsidRDefault="00F40697" w:rsidP="00554B40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E508131" w14:textId="77777777" w:rsidR="00554B40" w:rsidRPr="00554B40" w:rsidRDefault="00554B40" w:rsidP="00554B40">
      <w:pPr>
        <w:spacing w:after="0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793980" w14:textId="77777777" w:rsidR="00554B40" w:rsidRPr="00554B40" w:rsidRDefault="00554B40" w:rsidP="00554B40">
      <w:pPr>
        <w:spacing w:after="0"/>
        <w:ind w:right="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429FB15A" w14:textId="77777777" w:rsidR="00554B40" w:rsidRPr="00554B40" w:rsidRDefault="00554B40" w:rsidP="00554B40">
      <w:pPr>
        <w:spacing w:after="0"/>
        <w:ind w:right="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036398F9" w14:textId="77777777" w:rsidR="00554B40" w:rsidRPr="00554B40" w:rsidRDefault="00554B40" w:rsidP="00554B40">
      <w:pPr>
        <w:spacing w:after="0"/>
        <w:ind w:right="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1EF042AE" w14:textId="77777777" w:rsidR="00554B40" w:rsidRPr="00554B40" w:rsidRDefault="00554B40" w:rsidP="00554B40">
      <w:pPr>
        <w:spacing w:after="0"/>
        <w:ind w:right="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023AC5DC" w14:textId="77777777" w:rsidR="00554B40" w:rsidRPr="00554B40" w:rsidRDefault="00554B40" w:rsidP="00554B40">
      <w:pPr>
        <w:spacing w:after="0"/>
        <w:ind w:right="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tbl>
      <w:tblPr>
        <w:tblStyle w:val="TableGrid"/>
        <w:tblW w:w="9139" w:type="dxa"/>
        <w:tblInd w:w="0" w:type="dxa"/>
        <w:tblLook w:val="04A0" w:firstRow="1" w:lastRow="0" w:firstColumn="1" w:lastColumn="0" w:noHBand="0" w:noVBand="1"/>
      </w:tblPr>
      <w:tblGrid>
        <w:gridCol w:w="3300"/>
        <w:gridCol w:w="2574"/>
        <w:gridCol w:w="3265"/>
      </w:tblGrid>
      <w:tr w:rsidR="00554B40" w:rsidRPr="00554B40" w14:paraId="509EF324" w14:textId="77777777" w:rsidTr="007A6C54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23C548B0" w14:textId="77777777" w:rsidR="00554B40" w:rsidRPr="00554B40" w:rsidRDefault="00554B40" w:rsidP="00554B4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Выполнил 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14:paraId="62825185" w14:textId="77777777" w:rsidR="00554B40" w:rsidRPr="00554B40" w:rsidRDefault="00554B40" w:rsidP="00554B4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3C7E3408" w14:textId="77777777" w:rsidR="00554B40" w:rsidRPr="00554B40" w:rsidRDefault="00554B40" w:rsidP="00554B4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54B40" w:rsidRPr="00554B40" w14:paraId="552DE0BA" w14:textId="77777777" w:rsidTr="007A6C54">
        <w:trPr>
          <w:trHeight w:val="883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7CE29CEB" w14:textId="77777777" w:rsidR="00554B40" w:rsidRPr="00F40697" w:rsidRDefault="00554B40" w:rsidP="00554B40">
            <w:pPr>
              <w:spacing w:after="212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>студент гр.</w:t>
            </w:r>
            <w:r w:rsidR="004543BE">
              <w:rPr>
                <w:rFonts w:ascii="Times New Roman" w:hAnsi="Times New Roman" w:cs="Times New Roman"/>
                <w:color w:val="000000"/>
                <w:sz w:val="28"/>
              </w:rPr>
              <w:t xml:space="preserve"> 33603/</w:t>
            </w:r>
            <w:r w:rsidR="00F40697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  <w:p w14:paraId="1CAAD258" w14:textId="77777777" w:rsidR="00554B40" w:rsidRPr="00554B40" w:rsidRDefault="00554B40" w:rsidP="004543BE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14:paraId="60542DE4" w14:textId="1029CC26" w:rsidR="00554B40" w:rsidRPr="00393A04" w:rsidRDefault="00D14BA7" w:rsidP="00554B40">
            <w:pPr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Иванцов И. С</w:t>
            </w:r>
            <w:r w:rsidR="00393A04" w:rsidRPr="00393A04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18717F50" w14:textId="77777777" w:rsidR="00554B40" w:rsidRPr="00393A04" w:rsidRDefault="00554B40" w:rsidP="00554B40">
            <w:pPr>
              <w:ind w:left="92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93A04">
              <w:rPr>
                <w:rFonts w:ascii="Times New Roman" w:hAnsi="Times New Roman" w:cs="Times New Roman"/>
                <w:color w:val="000000"/>
                <w:sz w:val="28"/>
              </w:rPr>
              <w:t>/___________/</w:t>
            </w:r>
          </w:p>
        </w:tc>
      </w:tr>
      <w:tr w:rsidR="00554B40" w:rsidRPr="00554B40" w14:paraId="5666592A" w14:textId="77777777" w:rsidTr="007A6C54">
        <w:trPr>
          <w:trHeight w:val="2864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14:paraId="5C13100B" w14:textId="77777777" w:rsidR="00554B40" w:rsidRPr="00554B40" w:rsidRDefault="003034E8" w:rsidP="00554B4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>Руководитель</w:t>
            </w:r>
          </w:p>
          <w:p w14:paraId="625B52FB" w14:textId="77777777" w:rsidR="00554B40" w:rsidRPr="00554B40" w:rsidRDefault="00554B40" w:rsidP="00554B40">
            <w:pPr>
              <w:spacing w:after="293"/>
              <w:ind w:left="1134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648B50FB" w14:textId="77777777" w:rsidR="00554B40" w:rsidRPr="00554B40" w:rsidRDefault="00554B40" w:rsidP="00554B40">
            <w:pPr>
              <w:ind w:left="1134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4FAE994E" w14:textId="77777777" w:rsidR="00554B40" w:rsidRPr="00554B40" w:rsidRDefault="00554B40" w:rsidP="00554B40">
            <w:pPr>
              <w:ind w:left="1134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783C234B" w14:textId="77777777" w:rsidR="00554B40" w:rsidRPr="00554B40" w:rsidRDefault="00554B40" w:rsidP="00554B40">
            <w:pPr>
              <w:ind w:left="1134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3622EBE8" w14:textId="77777777" w:rsidR="00554B40" w:rsidRPr="00554B40" w:rsidRDefault="00554B40" w:rsidP="00554B40">
            <w:pPr>
              <w:ind w:left="1134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74C10044" w14:textId="77777777" w:rsidR="00554B40" w:rsidRPr="00554B40" w:rsidRDefault="00554B40" w:rsidP="00554B40">
            <w:pPr>
              <w:ind w:left="1134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2B341A81" w14:textId="77777777" w:rsidR="00554B40" w:rsidRPr="00554B40" w:rsidRDefault="00554B40" w:rsidP="00554B40">
            <w:pPr>
              <w:ind w:left="1134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14:paraId="08E98CA0" w14:textId="77777777" w:rsidR="00554B40" w:rsidRPr="00554B40" w:rsidRDefault="004543BE" w:rsidP="00554B40">
            <w:pPr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</w:rPr>
              <w:t>Левченя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А. М.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02C48DBA" w14:textId="77777777" w:rsidR="00554B40" w:rsidRPr="00554B40" w:rsidRDefault="00554B40" w:rsidP="00554B4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          /___________/</w:t>
            </w:r>
          </w:p>
          <w:p w14:paraId="497DC381" w14:textId="77777777" w:rsidR="00554B40" w:rsidRPr="00554B40" w:rsidRDefault="00554B40" w:rsidP="00554B4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78C208C6" w14:textId="77777777" w:rsidR="00554B40" w:rsidRPr="00554B40" w:rsidRDefault="00554B40" w:rsidP="00554B4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46D78DC3" w14:textId="77777777" w:rsidR="00554B40" w:rsidRPr="00554B40" w:rsidRDefault="00554B40" w:rsidP="00554B40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4B40">
              <w:rPr>
                <w:rFonts w:ascii="Times New Roman" w:hAnsi="Times New Roman" w:cs="Times New Roman"/>
                <w:color w:val="000000"/>
                <w:sz w:val="28"/>
              </w:rPr>
              <w:t xml:space="preserve"> «___» __________ 201__ г. </w:t>
            </w:r>
          </w:p>
        </w:tc>
      </w:tr>
    </w:tbl>
    <w:p w14:paraId="2F778C9B" w14:textId="77777777" w:rsidR="00554B40" w:rsidRDefault="00554B40" w:rsidP="00554B40">
      <w:pPr>
        <w:spacing w:after="134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859E2D0" w14:textId="77777777" w:rsidR="00554B40" w:rsidRDefault="00554B40" w:rsidP="00554B40">
      <w:pPr>
        <w:spacing w:after="134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5F0A7F" w14:textId="77777777" w:rsidR="00554B40" w:rsidRDefault="00554B40" w:rsidP="00554B40">
      <w:pPr>
        <w:spacing w:after="134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822882D" w14:textId="77777777" w:rsidR="00554B40" w:rsidRDefault="00554B40" w:rsidP="00554B40">
      <w:pPr>
        <w:spacing w:after="134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CED83F" w14:textId="77777777" w:rsidR="00554B40" w:rsidRDefault="00554B40" w:rsidP="00554B40">
      <w:pPr>
        <w:spacing w:after="134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D4AE80A" w14:textId="77777777" w:rsidR="00554B40" w:rsidRPr="00554B40" w:rsidRDefault="00554B40" w:rsidP="00554B40">
      <w:pPr>
        <w:spacing w:after="134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Санкт-Петербург </w:t>
      </w:r>
    </w:p>
    <w:p w14:paraId="7DB4AAE9" w14:textId="77777777" w:rsidR="008C024C" w:rsidRPr="00393A04" w:rsidRDefault="00554B40" w:rsidP="00554B40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201</w:t>
      </w:r>
      <w:r w:rsidR="00393A04" w:rsidRPr="00393A0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2608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DA056" w14:textId="77777777" w:rsidR="0029325E" w:rsidRDefault="0029325E" w:rsidP="0029325E">
          <w:pPr>
            <w:pStyle w:val="aa"/>
            <w:jc w:val="center"/>
          </w:pPr>
          <w:r w:rsidRPr="0029325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B09D660" w14:textId="77777777" w:rsidR="000D220F" w:rsidRDefault="002932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30783" w:history="1">
            <w:r w:rsidR="000D220F"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1.</w:t>
            </w:r>
            <w:r w:rsidR="000D220F">
              <w:rPr>
                <w:rFonts w:eastAsiaTheme="minorEastAsia"/>
                <w:noProof/>
                <w:lang w:eastAsia="ru-RU"/>
              </w:rPr>
              <w:tab/>
            </w:r>
            <w:r w:rsidR="000D220F"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Задача № 14*</w:t>
            </w:r>
            <w:r w:rsidR="000D220F">
              <w:rPr>
                <w:noProof/>
                <w:webHidden/>
              </w:rPr>
              <w:tab/>
            </w:r>
            <w:r w:rsidR="000D220F">
              <w:rPr>
                <w:noProof/>
                <w:webHidden/>
              </w:rPr>
              <w:fldChar w:fldCharType="begin"/>
            </w:r>
            <w:r w:rsidR="000D220F">
              <w:rPr>
                <w:noProof/>
                <w:webHidden/>
              </w:rPr>
              <w:instrText xml:space="preserve"> PAGEREF _Toc515230783 \h </w:instrText>
            </w:r>
            <w:r w:rsidR="000D220F">
              <w:rPr>
                <w:noProof/>
                <w:webHidden/>
              </w:rPr>
            </w:r>
            <w:r w:rsidR="000D220F">
              <w:rPr>
                <w:noProof/>
                <w:webHidden/>
              </w:rPr>
              <w:fldChar w:fldCharType="separate"/>
            </w:r>
            <w:r w:rsidR="000D220F">
              <w:rPr>
                <w:noProof/>
                <w:webHidden/>
              </w:rPr>
              <w:t>4</w:t>
            </w:r>
            <w:r w:rsidR="000D220F">
              <w:rPr>
                <w:noProof/>
                <w:webHidden/>
              </w:rPr>
              <w:fldChar w:fldCharType="end"/>
            </w:r>
          </w:hyperlink>
        </w:p>
        <w:p w14:paraId="537209EC" w14:textId="77777777" w:rsidR="000D220F" w:rsidRDefault="000D22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784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95E6" w14:textId="77777777" w:rsidR="000D220F" w:rsidRDefault="000D22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785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5574" w14:textId="77777777" w:rsidR="000D220F" w:rsidRDefault="000D220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797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DA52" w14:textId="77777777" w:rsidR="000D220F" w:rsidRDefault="000D220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02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CBA7" w14:textId="21A8374A" w:rsidR="000D220F" w:rsidRDefault="000D220F" w:rsidP="000D220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04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7CBE" w14:textId="77777777" w:rsidR="000D220F" w:rsidRDefault="000D22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06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Задача № 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4BE9" w14:textId="77777777" w:rsidR="000D220F" w:rsidRDefault="000D22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07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D6AD" w14:textId="77777777" w:rsidR="000D220F" w:rsidRDefault="000D22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08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8B0E" w14:textId="77777777" w:rsidR="000D220F" w:rsidRDefault="000D220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09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D3C4" w14:textId="77777777" w:rsidR="000D220F" w:rsidRDefault="000D220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11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F446" w14:textId="77777777" w:rsidR="000D220F" w:rsidRDefault="000D220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12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42FD" w14:textId="77777777" w:rsidR="000D220F" w:rsidRDefault="000D22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30814" w:history="1"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05303">
              <w:rPr>
                <w:rStyle w:val="ab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4941" w14:textId="6180AFBF" w:rsidR="0029325E" w:rsidRDefault="0029325E">
          <w:r>
            <w:rPr>
              <w:b/>
              <w:bCs/>
            </w:rPr>
            <w:fldChar w:fldCharType="end"/>
          </w:r>
        </w:p>
      </w:sdtContent>
    </w:sdt>
    <w:p w14:paraId="4A18EDC6" w14:textId="77777777" w:rsidR="004D670C" w:rsidRDefault="004D670C" w:rsidP="00554B40">
      <w:bookmarkStart w:id="0" w:name="_GoBack"/>
      <w:bookmarkEnd w:id="0"/>
    </w:p>
    <w:p w14:paraId="39669062" w14:textId="77777777" w:rsidR="004D670C" w:rsidRDefault="004D670C">
      <w:r>
        <w:br w:type="page"/>
      </w:r>
    </w:p>
    <w:p w14:paraId="2EBDD612" w14:textId="565C2CF8" w:rsidR="00A447AE" w:rsidRPr="00393A04" w:rsidRDefault="00A447AE" w:rsidP="00A447AE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15230783"/>
      <w:r w:rsidRPr="00A447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="00B7621E">
        <w:rPr>
          <w:rFonts w:ascii="Times New Roman" w:hAnsi="Times New Roman" w:cs="Times New Roman"/>
          <w:b/>
          <w:sz w:val="28"/>
          <w:szCs w:val="28"/>
        </w:rPr>
        <w:t>№</w:t>
      </w:r>
      <w:r w:rsidR="00393A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4BA7">
        <w:rPr>
          <w:rFonts w:ascii="Times New Roman" w:hAnsi="Times New Roman" w:cs="Times New Roman"/>
          <w:b/>
          <w:sz w:val="28"/>
          <w:szCs w:val="28"/>
        </w:rPr>
        <w:t>14</w:t>
      </w:r>
      <w:r w:rsidR="00591C04">
        <w:rPr>
          <w:rFonts w:ascii="Times New Roman" w:hAnsi="Times New Roman" w:cs="Times New Roman"/>
          <w:b/>
          <w:sz w:val="28"/>
          <w:szCs w:val="28"/>
        </w:rPr>
        <w:t>*</w:t>
      </w:r>
      <w:bookmarkEnd w:id="1"/>
    </w:p>
    <w:p w14:paraId="43CA3B8B" w14:textId="307318F3" w:rsidR="00A447AE" w:rsidRPr="00592CE2" w:rsidRDefault="00A447AE" w:rsidP="0029325E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" w:name="_Toc515230784"/>
      <w:r w:rsidRPr="00592CE2">
        <w:rPr>
          <w:rFonts w:ascii="Times New Roman" w:hAnsi="Times New Roman" w:cs="Times New Roman"/>
          <w:b/>
          <w:sz w:val="28"/>
          <w:szCs w:val="28"/>
          <w:u w:val="single"/>
        </w:rPr>
        <w:t>Условие</w:t>
      </w:r>
      <w:bookmarkEnd w:id="2"/>
    </w:p>
    <w:p w14:paraId="017BA9B0" w14:textId="14D15679" w:rsidR="00592CE2" w:rsidRPr="006E5CC6" w:rsidRDefault="00D14BA7" w:rsidP="00591C04">
      <w:pPr>
        <w:autoSpaceDE w:val="0"/>
        <w:autoSpaceDN w:val="0"/>
        <w:adjustRightInd w:val="0"/>
        <w:spacing w:after="0" w:line="240" w:lineRule="auto"/>
        <w:ind w:left="50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6E5CC6">
        <w:rPr>
          <w:rFonts w:ascii="Times New Roman" w:hAnsi="Times New Roman" w:cs="Times New Roman"/>
          <w:sz w:val="24"/>
          <w:szCs w:val="24"/>
        </w:rPr>
        <w:t xml:space="preserve">Сопло </w:t>
      </w:r>
      <w:proofErr w:type="spellStart"/>
      <w:r w:rsidRPr="006E5CC6">
        <w:rPr>
          <w:rFonts w:ascii="Times New Roman" w:hAnsi="Times New Roman" w:cs="Times New Roman"/>
          <w:sz w:val="24"/>
          <w:szCs w:val="24"/>
        </w:rPr>
        <w:t>Лаваля</w:t>
      </w:r>
      <w:proofErr w:type="spellEnd"/>
      <w:r w:rsidRPr="006E5CC6">
        <w:rPr>
          <w:rFonts w:ascii="Times New Roman" w:hAnsi="Times New Roman" w:cs="Times New Roman"/>
          <w:sz w:val="24"/>
          <w:szCs w:val="24"/>
        </w:rPr>
        <w:t xml:space="preserve"> описывается следующим законом распределения площадей</w:t>
      </w:r>
      <w:r w:rsidRPr="006E5C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:</w:t>
      </w:r>
    </w:p>
    <w:p w14:paraId="1EA0AB1E" w14:textId="77777777" w:rsidR="00D14BA7" w:rsidRDefault="00D14BA7" w:rsidP="00591C04">
      <w:pPr>
        <w:autoSpaceDE w:val="0"/>
        <w:autoSpaceDN w:val="0"/>
        <w:adjustRightInd w:val="0"/>
        <w:spacing w:after="0" w:line="240" w:lineRule="auto"/>
        <w:ind w:left="50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3DEF18C1" w14:textId="64C130F8" w:rsidR="00D14BA7" w:rsidRPr="00D14BA7" w:rsidRDefault="00D14BA7" w:rsidP="00591C04">
      <w:pPr>
        <w:autoSpaceDE w:val="0"/>
        <w:autoSpaceDN w:val="0"/>
        <w:adjustRightInd w:val="0"/>
        <w:spacing w:after="0" w:line="240" w:lineRule="auto"/>
        <w:ind w:left="50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 + 0.1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 xml:space="preserve"> 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 1; -10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≤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x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≤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200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 xml:space="preserve"> </m:t>
          </m:r>
        </m:oMath>
      </m:oMathPara>
    </w:p>
    <w:p w14:paraId="63BD472C" w14:textId="77777777" w:rsidR="00D14BA7" w:rsidRPr="00D14BA7" w:rsidRDefault="00D14BA7" w:rsidP="00591C04">
      <w:pPr>
        <w:autoSpaceDE w:val="0"/>
        <w:autoSpaceDN w:val="0"/>
        <w:adjustRightInd w:val="0"/>
        <w:spacing w:after="0" w:line="240" w:lineRule="auto"/>
        <w:ind w:left="50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189571D1" w14:textId="06209B3B" w:rsidR="00D14BA7" w:rsidRPr="006E5CC6" w:rsidRDefault="00D14BA7" w:rsidP="00591C04">
      <w:pPr>
        <w:autoSpaceDE w:val="0"/>
        <w:autoSpaceDN w:val="0"/>
        <w:adjustRightInd w:val="0"/>
        <w:spacing w:after="0" w:line="240" w:lineRule="auto"/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6E5CC6">
        <w:rPr>
          <w:rFonts w:ascii="Times New Roman" w:hAnsi="Times New Roman" w:cs="Times New Roman"/>
          <w:sz w:val="24"/>
          <w:szCs w:val="24"/>
        </w:rPr>
        <w:t xml:space="preserve">Построить распределение числа Маха в предположении, что при </w:t>
      </w:r>
      <w:r w:rsidRPr="006E5CC6">
        <w:rPr>
          <w:rStyle w:val="mo"/>
          <w:rFonts w:ascii="Times New Roman" w:hAnsi="Times New Roman" w:cs="Times New Roman"/>
          <w:sz w:val="24"/>
          <w:szCs w:val="24"/>
        </w:rPr>
        <w:t>М=</w:t>
      </w:r>
      <w:r w:rsidRPr="006E5CC6">
        <w:rPr>
          <w:rStyle w:val="mn"/>
          <w:rFonts w:ascii="Times New Roman" w:hAnsi="Times New Roman" w:cs="Times New Roman"/>
          <w:sz w:val="24"/>
          <w:szCs w:val="24"/>
        </w:rPr>
        <w:t xml:space="preserve">3 </w:t>
      </w:r>
      <w:r w:rsidRPr="006E5CC6">
        <w:rPr>
          <w:rFonts w:ascii="Times New Roman" w:hAnsi="Times New Roman" w:cs="Times New Roman"/>
          <w:sz w:val="24"/>
          <w:szCs w:val="24"/>
        </w:rPr>
        <w:t xml:space="preserve">располагается прямой скачок уплотнения. Шаг по координате при выводе результатов </w:t>
      </w:r>
      <w:r w:rsidRPr="006E5CC6">
        <w:rPr>
          <w:rStyle w:val="mi"/>
          <w:rFonts w:ascii="Times New Roman" w:hAnsi="Times New Roman" w:cs="Times New Roman"/>
          <w:i/>
          <w:iCs/>
          <w:sz w:val="24"/>
          <w:szCs w:val="24"/>
        </w:rPr>
        <w:t>x</w:t>
      </w:r>
      <w:r w:rsidRPr="006E5CC6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6E5CC6">
        <w:rPr>
          <w:rStyle w:val="mn"/>
          <w:rFonts w:ascii="Times New Roman" w:hAnsi="Times New Roman" w:cs="Times New Roman"/>
          <w:sz w:val="24"/>
          <w:szCs w:val="24"/>
        </w:rPr>
        <w:t>10</w:t>
      </w:r>
      <w:r w:rsidRPr="006E5CC6">
        <w:rPr>
          <w:rFonts w:ascii="Times New Roman" w:hAnsi="Times New Roman" w:cs="Times New Roman"/>
          <w:sz w:val="24"/>
          <w:szCs w:val="24"/>
        </w:rPr>
        <w:t>.</w:t>
      </w:r>
    </w:p>
    <w:p w14:paraId="628075BB" w14:textId="77777777" w:rsidR="00D14BA7" w:rsidRPr="00D14BA7" w:rsidRDefault="00D14BA7" w:rsidP="00591C04">
      <w:pPr>
        <w:autoSpaceDE w:val="0"/>
        <w:autoSpaceDN w:val="0"/>
        <w:adjustRightInd w:val="0"/>
        <w:spacing w:after="0" w:line="240" w:lineRule="auto"/>
        <w:ind w:left="504"/>
        <w:rPr>
          <w:rFonts w:ascii="Times New Roman" w:hAnsi="Times New Roman" w:cs="Times New Roman"/>
          <w:sz w:val="28"/>
          <w:szCs w:val="28"/>
          <w:lang w:val="en-US"/>
        </w:rPr>
      </w:pPr>
    </w:p>
    <w:p w14:paraId="00296F5A" w14:textId="72963471" w:rsidR="00592CE2" w:rsidRPr="00D14BA7" w:rsidRDefault="0097294D" w:rsidP="00592CE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" w:name="_Toc515230785"/>
      <w:r w:rsidRPr="00592CE2">
        <w:rPr>
          <w:rFonts w:ascii="Times New Roman" w:hAnsi="Times New Roman" w:cs="Times New Roman"/>
          <w:b/>
          <w:sz w:val="28"/>
          <w:szCs w:val="28"/>
          <w:u w:val="single"/>
        </w:rPr>
        <w:t>Решение задачи</w:t>
      </w:r>
      <w:bookmarkEnd w:id="3"/>
    </w:p>
    <w:p w14:paraId="47C7DA6D" w14:textId="4A100541" w:rsidR="00D14BA7" w:rsidRPr="00592CE2" w:rsidRDefault="00D14BA7" w:rsidP="00D14BA7">
      <w:pPr>
        <w:pStyle w:val="a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3C15DD" w14:textId="3E9E6522" w:rsidR="00953436" w:rsidRDefault="00953436" w:rsidP="00953436">
      <w:pPr>
        <w:outlineLvl w:val="2"/>
        <w:rPr>
          <w:rFonts w:ascii="Times New Roman" w:hAnsi="Times New Roman" w:cs="Times New Roman"/>
          <w:sz w:val="24"/>
          <w:szCs w:val="24"/>
        </w:rPr>
      </w:pPr>
      <w:bookmarkStart w:id="4" w:name="_Toc515230786"/>
      <w:r w:rsidRPr="00953436">
        <w:rPr>
          <w:rFonts w:ascii="Times New Roman" w:hAnsi="Times New Roman" w:cs="Times New Roman"/>
          <w:sz w:val="24"/>
          <w:szCs w:val="24"/>
        </w:rPr>
        <w:t xml:space="preserve">Решаем задачу о течении газа по каналу переменного сечения. Примем за основной аргумент прямолинейную декартову координату х, отсчитываемую вдоль оси канала вниз по потоку от некоторого начального сечения. Поток будем считать адиабатическим, а газ совершенным и идеальным. При этих условиях движение газа можно считать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изэнтропическим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4"/>
    </w:p>
    <w:p w14:paraId="0E68455B" w14:textId="081F94DC" w:rsidR="00953436" w:rsidRPr="00953436" w:rsidRDefault="00953436" w:rsidP="00953436">
      <w:pPr>
        <w:jc w:val="center"/>
        <w:outlineLvl w:val="2"/>
        <w:rPr>
          <w:rFonts w:ascii="Times New Roman" w:hAnsi="Times New Roman" w:cs="Times New Roman"/>
          <w:sz w:val="24"/>
          <w:szCs w:val="24"/>
        </w:rPr>
      </w:pPr>
      <w:r w:rsidRPr="009534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Start w:id="5" w:name="_Toc515230787"/>
      <w:r w:rsidRPr="006E5C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050C4" wp14:editId="589731AA">
            <wp:extent cx="2592000" cy="1728000"/>
            <wp:effectExtent l="0" t="0" r="0" b="5715"/>
            <wp:docPr id="12" name="Рисунок 12" descr="C:\Users\user\Desktop\МЖГ\Сопло\pr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ЖГ\Сопло\pro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50A17BD4" w14:textId="4DB1F40C" w:rsidR="00CC387D" w:rsidRPr="00CD6468" w:rsidRDefault="00953436" w:rsidP="00CC387D">
      <w:pPr>
        <w:outlineLvl w:val="2"/>
        <w:rPr>
          <w:rFonts w:ascii="Times New Roman" w:hAnsi="Times New Roman" w:cs="Times New Roman"/>
          <w:sz w:val="24"/>
          <w:szCs w:val="24"/>
        </w:rPr>
      </w:pPr>
      <w:bookmarkStart w:id="6" w:name="_Toc515230788"/>
      <w:r>
        <w:rPr>
          <w:rFonts w:ascii="Times New Roman" w:hAnsi="Times New Roman" w:cs="Times New Roman"/>
          <w:sz w:val="24"/>
          <w:szCs w:val="24"/>
        </w:rPr>
        <w:t xml:space="preserve">Для решения задачи </w:t>
      </w:r>
      <w:r w:rsidR="006E5CC6" w:rsidRPr="006E5CC6">
        <w:rPr>
          <w:rFonts w:ascii="Times New Roman" w:hAnsi="Times New Roman" w:cs="Times New Roman"/>
          <w:sz w:val="24"/>
          <w:szCs w:val="24"/>
        </w:rPr>
        <w:t>можем воспользова</w:t>
      </w:r>
      <w:r w:rsidR="006E5CC6">
        <w:rPr>
          <w:rFonts w:ascii="Times New Roman" w:hAnsi="Times New Roman" w:cs="Times New Roman"/>
          <w:sz w:val="24"/>
          <w:szCs w:val="24"/>
        </w:rPr>
        <w:t xml:space="preserve">ться </w:t>
      </w:r>
      <w:proofErr w:type="spellStart"/>
      <w:r w:rsidR="006E5CC6">
        <w:rPr>
          <w:rFonts w:ascii="Times New Roman" w:hAnsi="Times New Roman" w:cs="Times New Roman"/>
          <w:sz w:val="24"/>
          <w:szCs w:val="24"/>
        </w:rPr>
        <w:t>изэнтропическими</w:t>
      </w:r>
      <w:proofErr w:type="spellEnd"/>
      <w:r w:rsidR="006E5CC6">
        <w:rPr>
          <w:rFonts w:ascii="Times New Roman" w:hAnsi="Times New Roman" w:cs="Times New Roman"/>
          <w:sz w:val="24"/>
          <w:szCs w:val="24"/>
        </w:rPr>
        <w:t xml:space="preserve"> формулами</w:t>
      </w:r>
      <w:r w:rsidR="00CD6468" w:rsidRPr="00CD6468">
        <w:rPr>
          <w:rFonts w:ascii="Times New Roman" w:hAnsi="Times New Roman" w:cs="Times New Roman"/>
          <w:sz w:val="24"/>
          <w:szCs w:val="24"/>
        </w:rPr>
        <w:t xml:space="preserve"> (1), (2).</w:t>
      </w:r>
      <w:bookmarkEnd w:id="6"/>
      <w:r w:rsidR="00CC387D" w:rsidRPr="006E5C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775C5" w14:textId="0F378ACB" w:rsidR="00CD6468" w:rsidRPr="00CD6468" w:rsidRDefault="00CD6468" w:rsidP="00CD6468">
      <w:pPr>
        <w:pStyle w:val="a3"/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7" w:name="_Toc515230789"/>
      <w:r w:rsidRPr="00CD6468">
        <w:rPr>
          <w:rFonts w:ascii="Times New Roman" w:hAnsi="Times New Roman" w:cs="Times New Roman"/>
          <w:sz w:val="24"/>
          <w:szCs w:val="24"/>
        </w:rPr>
        <w:t>Параметрическое решение задачи об одномерном газовом потоке в трубе переменного сечения задается формулой (1).</w:t>
      </w:r>
      <w:bookmarkEnd w:id="7"/>
    </w:p>
    <w:p w14:paraId="264246EB" w14:textId="77777777" w:rsidR="00CD6468" w:rsidRPr="00CD6468" w:rsidRDefault="00CD6468" w:rsidP="00CC387D">
      <w:pPr>
        <w:outlineLvl w:val="2"/>
        <w:rPr>
          <w:rFonts w:ascii="Times New Roman" w:hAnsi="Times New Roman" w:cs="Times New Roman"/>
          <w:sz w:val="24"/>
          <w:szCs w:val="24"/>
        </w:rPr>
      </w:pPr>
    </w:p>
    <w:p w14:paraId="5E1858D4" w14:textId="1D9A5ACD" w:rsidR="00702652" w:rsidRDefault="006E5CC6" w:rsidP="006E5C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den>
            </m:f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e>
                </m:d>
              </m:den>
            </m:f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e>
                </m:d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046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5C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461C">
        <w:rPr>
          <w:rFonts w:ascii="Times New Roman" w:eastAsiaTheme="minorEastAsia" w:hAnsi="Times New Roman" w:cs="Times New Roman"/>
          <w:sz w:val="28"/>
          <w:szCs w:val="28"/>
        </w:rPr>
        <w:t>(1)</w:t>
      </w:r>
    </w:p>
    <w:bookmarkStart w:id="8" w:name="_Toc515230790"/>
    <w:p w14:paraId="662A5B2C" w14:textId="7BCFAB1D" w:rsidR="00CD6468" w:rsidRDefault="00CD6468" w:rsidP="00CD6468">
      <w:pPr>
        <w:pStyle w:val="a3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 w:eastAsia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 w:eastAsia="ru-RU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 w:eastAsia="ru-RU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ru-RU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ru-RU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 w:eastAsia="ru-RU"/>
                      </w:rPr>
                      <m:t>k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-1</m:t>
                    </m:r>
                  </m:e>
                </m:d>
              </m:den>
            </m:f>
          </m:sup>
        </m:sSup>
      </m:oMath>
      <w:r w:rsidRPr="00CD646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(2)</w:t>
      </w:r>
      <w:bookmarkEnd w:id="8"/>
    </w:p>
    <w:p w14:paraId="134CAEF1" w14:textId="012AE89C" w:rsidR="00CC387D" w:rsidRPr="006D2BAC" w:rsidRDefault="00CC387D" w:rsidP="00CD6468">
      <w:pPr>
        <w:pStyle w:val="a3"/>
        <w:ind w:left="0"/>
        <w:jc w:val="center"/>
        <w:outlineLvl w:val="2"/>
        <w:rPr>
          <w:rFonts w:ascii="Times New Roman" w:hAnsi="Times New Roman" w:cs="Times New Roman"/>
          <w:i/>
          <w:sz w:val="28"/>
          <w:szCs w:val="28"/>
        </w:rPr>
      </w:pPr>
    </w:p>
    <w:p w14:paraId="49CDAFE0" w14:textId="77777777" w:rsidR="00C77B0E" w:rsidRDefault="00C77B0E" w:rsidP="00C77B0E">
      <w:pPr>
        <w:pStyle w:val="a3"/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9" w:name="_Toc515230791"/>
      <w:r>
        <w:rPr>
          <w:rFonts w:ascii="Times New Roman" w:hAnsi="Times New Roman" w:cs="Times New Roman"/>
          <w:sz w:val="24"/>
          <w:szCs w:val="24"/>
        </w:rPr>
        <w:t>Формулы (1)</w:t>
      </w:r>
      <w:r w:rsidRPr="00C77B0E">
        <w:rPr>
          <w:rFonts w:ascii="Times New Roman" w:hAnsi="Times New Roman" w:cs="Times New Roman"/>
          <w:sz w:val="24"/>
          <w:szCs w:val="24"/>
        </w:rPr>
        <w:t xml:space="preserve">, (2) </w:t>
      </w:r>
      <w:r>
        <w:rPr>
          <w:rFonts w:ascii="Times New Roman" w:hAnsi="Times New Roman" w:cs="Times New Roman"/>
          <w:sz w:val="24"/>
          <w:szCs w:val="24"/>
        </w:rPr>
        <w:t>определяют одно и то же соотношение. Если в (2) подставить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8CFFC22" w14:textId="2DC71B0A" w:rsidR="00C77B0E" w:rsidRDefault="00C77B0E" w:rsidP="00C77B0E">
      <w:pPr>
        <w:pStyle w:val="a3"/>
        <w:ind w:left="0"/>
        <w:outlineLvl w:val="2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0" w:name="_Toc515230792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 (значение числа Маха в критическом сечении)</m:t>
        </m:r>
      </m:oMath>
      <w:r w:rsidRPr="00C77B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получиться       формула (1). Формула (2) нужна для определения чисел Маха за прямым скачком уплотнения.</w:t>
      </w:r>
      <w:bookmarkEnd w:id="10"/>
    </w:p>
    <w:p w14:paraId="1C6DABA1" w14:textId="77777777" w:rsidR="00C77B0E" w:rsidRDefault="00C77B0E" w:rsidP="00C77B0E">
      <w:pPr>
        <w:pStyle w:val="a3"/>
        <w:ind w:left="0"/>
        <w:outlineLvl w:val="2"/>
        <w:rPr>
          <w:rFonts w:ascii="Times New Roman" w:eastAsiaTheme="minorEastAsia" w:hAnsi="Times New Roman" w:cs="Times New Roman"/>
          <w:sz w:val="24"/>
          <w:szCs w:val="24"/>
        </w:rPr>
      </w:pPr>
    </w:p>
    <w:p w14:paraId="3EEC404F" w14:textId="77777777" w:rsidR="00953436" w:rsidRDefault="00953436" w:rsidP="00C77B0E">
      <w:pPr>
        <w:pStyle w:val="a3"/>
        <w:ind w:left="0"/>
        <w:outlineLvl w:val="2"/>
        <w:rPr>
          <w:rFonts w:ascii="Times New Roman" w:eastAsiaTheme="minorEastAsia" w:hAnsi="Times New Roman" w:cs="Times New Roman"/>
          <w:sz w:val="24"/>
          <w:szCs w:val="24"/>
        </w:rPr>
      </w:pPr>
    </w:p>
    <w:p w14:paraId="365DFC7B" w14:textId="5D3919F4" w:rsidR="00C77B0E" w:rsidRDefault="006D2BAC" w:rsidP="00C77B0E">
      <w:pPr>
        <w:pStyle w:val="a3"/>
        <w:ind w:left="0"/>
        <w:outlineLvl w:val="2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Toc515230793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Связь чисел Маха на границе скачка уплотнения задается формулой (3).</w:t>
      </w:r>
      <w:bookmarkEnd w:id="11"/>
    </w:p>
    <w:bookmarkStart w:id="12" w:name="_Toc515230794"/>
    <w:p w14:paraId="24E6C362" w14:textId="5C1455DA" w:rsidR="00C77B0E" w:rsidRPr="006D2BAC" w:rsidRDefault="006D2BAC" w:rsidP="006D2BAC">
      <w:pPr>
        <w:pStyle w:val="a3"/>
        <w:ind w:left="0"/>
        <w:jc w:val="center"/>
        <w:outlineLvl w:val="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</m:rad>
      </m:oMath>
      <w:r w:rsidRPr="006D2BA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(3)</w:t>
      </w:r>
      <w:bookmarkEnd w:id="12"/>
    </w:p>
    <w:p w14:paraId="0817720F" w14:textId="77777777" w:rsidR="006D2BAC" w:rsidRDefault="006D2BAC" w:rsidP="00CC387D">
      <w:pPr>
        <w:pStyle w:val="a3"/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515230795"/>
      <w:r w:rsidRPr="006D2BA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условию задачи при </w:t>
      </w:r>
      <m:oMath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M</m:t>
        </m:r>
        <m:r>
          <m:rPr>
            <m:sty m:val="p"/>
          </m:rPr>
          <w:rPr>
            <w:rStyle w:val="mo"/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Style w:val="mn"/>
            <w:rFonts w:ascii="Cambria Math" w:hAnsi="Cambria Math" w:cs="Times New Roman"/>
            <w:sz w:val="24"/>
            <w:szCs w:val="24"/>
          </w:rPr>
          <m:t>3</m:t>
        </m:r>
      </m:oMath>
      <w:r w:rsidRPr="006D2BAC">
        <w:rPr>
          <w:rStyle w:val="mn"/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Pr="006D2BAC">
        <w:rPr>
          <w:rFonts w:ascii="Times New Roman" w:hAnsi="Times New Roman" w:cs="Times New Roman"/>
          <w:sz w:val="24"/>
          <w:szCs w:val="24"/>
        </w:rPr>
        <w:t>располагается прямой скачок уплотнения.</w:t>
      </w:r>
      <w:bookmarkEnd w:id="13"/>
      <w:r w:rsidRPr="006D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666AC" w14:textId="632086EB" w:rsidR="00C77B0E" w:rsidRPr="006D2BAC" w:rsidRDefault="006D2BAC" w:rsidP="00CC387D">
      <w:pPr>
        <w:pStyle w:val="a3"/>
        <w:ind w:left="0"/>
        <w:outlineLvl w:val="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14" w:name="_Toc515230796"/>
      <w:r w:rsidRPr="006D2BAC">
        <w:rPr>
          <w:rFonts w:ascii="Times New Roman" w:hAnsi="Times New Roman" w:cs="Times New Roman"/>
          <w:sz w:val="24"/>
          <w:szCs w:val="24"/>
        </w:rPr>
        <w:t xml:space="preserve">Задав в (3)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Style w:val="mo"/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Style w:val="mn"/>
            <w:rFonts w:ascii="Cambria Math" w:hAnsi="Cambria Math" w:cs="Times New Roman"/>
            <w:sz w:val="24"/>
            <w:szCs w:val="24"/>
          </w:rPr>
          <m:t>3</m:t>
        </m:r>
      </m:oMath>
      <w:r w:rsidRPr="006D2BAC">
        <w:rPr>
          <w:rStyle w:val="mn"/>
          <w:rFonts w:ascii="Times New Roman" w:eastAsiaTheme="minorEastAsia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D2BA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получим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 числа Маха сразу за скачком уплотнения.</w:t>
      </w:r>
      <w:bookmarkEnd w:id="14"/>
    </w:p>
    <w:p w14:paraId="4A48F2A2" w14:textId="63D9EF31" w:rsidR="005E3481" w:rsidRPr="00E37375" w:rsidRDefault="0020461C" w:rsidP="00E37375">
      <w:pPr>
        <w:pStyle w:val="a3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6492DA" w14:textId="56E4F868" w:rsidR="00D17C31" w:rsidRPr="00D17C31" w:rsidRDefault="00D17C31" w:rsidP="00591C04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515230797"/>
      <w:r w:rsidRPr="00592CE2"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  <w:bookmarkEnd w:id="15"/>
    </w:p>
    <w:p w14:paraId="0F62A118" w14:textId="3ABA26CF" w:rsidR="0020461C" w:rsidRPr="00BD4BB5" w:rsidRDefault="00D17C31" w:rsidP="0020461C">
      <w:pPr>
        <w:outlineLvl w:val="2"/>
        <w:rPr>
          <w:rFonts w:ascii="Times New Roman" w:hAnsi="Times New Roman" w:cs="Times New Roman"/>
          <w:sz w:val="24"/>
          <w:szCs w:val="24"/>
        </w:rPr>
      </w:pPr>
      <w:bookmarkStart w:id="16" w:name="_Toc515230798"/>
      <w:r w:rsidRPr="00BD4BB5">
        <w:rPr>
          <w:rFonts w:ascii="Times New Roman" w:hAnsi="Times New Roman" w:cs="Times New Roman"/>
          <w:sz w:val="24"/>
          <w:szCs w:val="24"/>
        </w:rPr>
        <w:t>З</w:t>
      </w:r>
      <w:r w:rsidR="0020461C" w:rsidRPr="00BD4BB5">
        <w:rPr>
          <w:rFonts w:ascii="Times New Roman" w:hAnsi="Times New Roman" w:cs="Times New Roman"/>
          <w:sz w:val="24"/>
          <w:szCs w:val="24"/>
        </w:rPr>
        <w:t>адача решается итерационно, методом половинного деления.</w:t>
      </w:r>
      <w:bookmarkEnd w:id="16"/>
    </w:p>
    <w:p w14:paraId="03101CF5" w14:textId="32384453" w:rsidR="00E05174" w:rsidRPr="00BD4BB5" w:rsidRDefault="00E05174" w:rsidP="00E05174">
      <w:pPr>
        <w:pStyle w:val="a3"/>
        <w:ind w:left="0" w:firstLine="709"/>
        <w:outlineLvl w:val="2"/>
        <w:rPr>
          <w:rFonts w:ascii="Times New Roman" w:hAnsi="Times New Roman" w:cs="Times New Roman"/>
          <w:sz w:val="24"/>
          <w:szCs w:val="24"/>
        </w:rPr>
      </w:pPr>
      <w:bookmarkStart w:id="17" w:name="_Toc515230799"/>
      <w:r w:rsidRPr="00BD4BB5">
        <w:rPr>
          <w:rFonts w:ascii="Times New Roman" w:hAnsi="Times New Roman" w:cs="Times New Roman"/>
          <w:sz w:val="24"/>
          <w:szCs w:val="24"/>
        </w:rPr>
        <w:t>1</w:t>
      </w:r>
      <w:r w:rsidR="00E37375" w:rsidRPr="00BD4BB5">
        <w:rPr>
          <w:rFonts w:ascii="Times New Roman" w:hAnsi="Times New Roman" w:cs="Times New Roman"/>
          <w:sz w:val="24"/>
          <w:szCs w:val="24"/>
        </w:rPr>
        <w:t>.  Берём приближение для М от 1 до  10</w:t>
      </w:r>
      <w:r w:rsidRPr="00BD4BB5">
        <w:rPr>
          <w:rFonts w:ascii="Times New Roman" w:hAnsi="Times New Roman" w:cs="Times New Roman"/>
          <w:sz w:val="24"/>
          <w:szCs w:val="24"/>
        </w:rPr>
        <w:t xml:space="preserve">, и методом половинного деления уточняем решение уравнений  (1) с точностью </w:t>
      </w:r>
      <w:r w:rsidR="00E37375" w:rsidRPr="00BD4BB5">
        <w:rPr>
          <w:rFonts w:ascii="Times New Roman" w:hAnsi="Times New Roman" w:cs="Times New Roman"/>
          <w:sz w:val="24"/>
          <w:szCs w:val="24"/>
        </w:rPr>
        <w:t>1</w:t>
      </w:r>
      <w:r w:rsidR="00E37375" w:rsidRPr="00BD4B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7375" w:rsidRPr="00BD4BB5">
        <w:rPr>
          <w:rFonts w:ascii="Times New Roman" w:hAnsi="Times New Roman" w:cs="Times New Roman"/>
          <w:sz w:val="24"/>
          <w:szCs w:val="24"/>
        </w:rPr>
        <w:t>-7. Повторяем эту процедуру, задавая разные сечения: от входного, до сечения, где наблюдается скачок уплотнения</w:t>
      </w:r>
      <w:r w:rsidR="00912A54" w:rsidRPr="00BD4BB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sk</m:t>
            </m:r>
          </m:sub>
        </m:sSub>
      </m:oMath>
      <w:r w:rsidR="00912A54" w:rsidRPr="00BD4BB5">
        <w:rPr>
          <w:rFonts w:ascii="Times New Roman" w:hAnsi="Times New Roman" w:cs="Times New Roman"/>
          <w:sz w:val="24"/>
          <w:szCs w:val="24"/>
        </w:rPr>
        <w:t xml:space="preserve"> с шагом 10 по </w:t>
      </w:r>
      <w:r w:rsidR="00912A54" w:rsidRPr="00BD4BB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12A54" w:rsidRPr="00BD4BB5">
        <w:rPr>
          <w:rFonts w:ascii="Times New Roman" w:hAnsi="Times New Roman" w:cs="Times New Roman"/>
          <w:sz w:val="24"/>
          <w:szCs w:val="24"/>
        </w:rPr>
        <w:t>.</w:t>
      </w:r>
      <w:bookmarkEnd w:id="17"/>
    </w:p>
    <w:p w14:paraId="0085B0DB" w14:textId="0EE0B461" w:rsidR="00E05174" w:rsidRPr="00BD4BB5" w:rsidRDefault="00E05174" w:rsidP="00E37375">
      <w:pPr>
        <w:pStyle w:val="a3"/>
        <w:ind w:left="0" w:firstLine="709"/>
        <w:outlineLvl w:val="2"/>
        <w:rPr>
          <w:rFonts w:ascii="Times New Roman" w:hAnsi="Times New Roman" w:cs="Times New Roman"/>
          <w:sz w:val="24"/>
          <w:szCs w:val="24"/>
        </w:rPr>
      </w:pPr>
      <w:bookmarkStart w:id="18" w:name="_Toc515230800"/>
      <w:r w:rsidRPr="00BD4BB5">
        <w:rPr>
          <w:rFonts w:ascii="Times New Roman" w:hAnsi="Times New Roman" w:cs="Times New Roman"/>
          <w:sz w:val="24"/>
          <w:szCs w:val="24"/>
        </w:rPr>
        <w:t xml:space="preserve">2. </w:t>
      </w:r>
      <w:r w:rsidR="00E37375" w:rsidRPr="00BD4BB5">
        <w:rPr>
          <w:rFonts w:ascii="Times New Roman" w:hAnsi="Times New Roman" w:cs="Times New Roman"/>
          <w:sz w:val="24"/>
          <w:szCs w:val="24"/>
        </w:rPr>
        <w:t xml:space="preserve">Определяем значение числа Маха </w:t>
      </w:r>
      <w:r w:rsidR="00E37375" w:rsidRPr="00BD4BB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37375" w:rsidRPr="00BD4BB5">
        <w:rPr>
          <w:rFonts w:ascii="Times New Roman" w:hAnsi="Times New Roman" w:cs="Times New Roman"/>
          <w:sz w:val="24"/>
          <w:szCs w:val="24"/>
        </w:rPr>
        <w:t>` сразу з</w:t>
      </w:r>
      <w:r w:rsidR="00BD4BB5">
        <w:rPr>
          <w:rFonts w:ascii="Times New Roman" w:hAnsi="Times New Roman" w:cs="Times New Roman"/>
          <w:sz w:val="24"/>
          <w:szCs w:val="24"/>
        </w:rPr>
        <w:t xml:space="preserve">а скачком уплотнения по      формуле </w:t>
      </w:r>
      <w:r w:rsidR="00E37375" w:rsidRPr="00BD4BB5">
        <w:rPr>
          <w:rFonts w:ascii="Times New Roman" w:hAnsi="Times New Roman" w:cs="Times New Roman"/>
          <w:sz w:val="24"/>
          <w:szCs w:val="24"/>
        </w:rPr>
        <w:t>(3).</w:t>
      </w:r>
      <w:bookmarkEnd w:id="18"/>
      <w:r w:rsidRPr="00BD4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A02A4" w14:textId="5DACDFD2" w:rsidR="0020461C" w:rsidRPr="00BD4BB5" w:rsidRDefault="00E37375" w:rsidP="00912A54">
      <w:pPr>
        <w:pStyle w:val="a3"/>
        <w:ind w:left="0" w:firstLine="709"/>
        <w:outlineLvl w:val="2"/>
        <w:rPr>
          <w:rFonts w:ascii="Times New Roman" w:hAnsi="Times New Roman" w:cs="Times New Roman"/>
          <w:sz w:val="24"/>
          <w:szCs w:val="24"/>
        </w:rPr>
      </w:pPr>
      <w:bookmarkStart w:id="19" w:name="_Toc515230801"/>
      <w:r w:rsidRPr="00BD4BB5">
        <w:rPr>
          <w:rFonts w:ascii="Times New Roman" w:hAnsi="Times New Roman" w:cs="Times New Roman"/>
          <w:sz w:val="24"/>
          <w:szCs w:val="24"/>
        </w:rPr>
        <w:t xml:space="preserve">4. Зная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sk</m:t>
            </m:r>
          </m:sub>
        </m:sSub>
      </m:oMath>
      <w:r w:rsidR="00912A54" w:rsidRPr="00BD4BB5">
        <w:rPr>
          <w:rFonts w:ascii="Times New Roman" w:hAnsi="Times New Roman" w:cs="Times New Roman"/>
          <w:sz w:val="24"/>
          <w:szCs w:val="24"/>
        </w:rPr>
        <w:t xml:space="preserve"> </w:t>
      </w:r>
      <w:r w:rsidR="00912A54" w:rsidRPr="00BD4BB5">
        <w:rPr>
          <w:rFonts w:ascii="Times New Roman" w:hAnsi="Times New Roman" w:cs="Times New Roman"/>
          <w:sz w:val="24"/>
          <w:szCs w:val="24"/>
        </w:rPr>
        <w:t xml:space="preserve"> и </w:t>
      </w:r>
      <w:r w:rsidRPr="00BD4BB5">
        <w:rPr>
          <w:rFonts w:ascii="Times New Roman" w:hAnsi="Times New Roman" w:cs="Times New Roman"/>
          <w:sz w:val="24"/>
          <w:szCs w:val="24"/>
        </w:rPr>
        <w:t>М`</w:t>
      </w:r>
      <w:r w:rsidR="00912A54" w:rsidRPr="00BD4BB5">
        <w:rPr>
          <w:rFonts w:ascii="Times New Roman" w:hAnsi="Times New Roman" w:cs="Times New Roman"/>
          <w:sz w:val="24"/>
          <w:szCs w:val="24"/>
        </w:rPr>
        <w:t>, б</w:t>
      </w:r>
      <w:r w:rsidR="00912A54" w:rsidRPr="00BD4BB5">
        <w:rPr>
          <w:rFonts w:ascii="Times New Roman" w:hAnsi="Times New Roman" w:cs="Times New Roman"/>
          <w:sz w:val="24"/>
          <w:szCs w:val="24"/>
        </w:rPr>
        <w:t>ерём приближение для М от 1 до  10, и методом половинного делени</w:t>
      </w:r>
      <w:r w:rsidR="00912A54" w:rsidRPr="00BD4BB5">
        <w:rPr>
          <w:rFonts w:ascii="Times New Roman" w:hAnsi="Times New Roman" w:cs="Times New Roman"/>
          <w:sz w:val="24"/>
          <w:szCs w:val="24"/>
        </w:rPr>
        <w:t>я уточняем решение уравнений  (2</w:t>
      </w:r>
      <w:r w:rsidR="00912A54" w:rsidRPr="00BD4BB5">
        <w:rPr>
          <w:rFonts w:ascii="Times New Roman" w:hAnsi="Times New Roman" w:cs="Times New Roman"/>
          <w:sz w:val="24"/>
          <w:szCs w:val="24"/>
        </w:rPr>
        <w:t>) с точностью 1</w:t>
      </w:r>
      <w:r w:rsidR="00912A54" w:rsidRPr="00BD4B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12A54" w:rsidRPr="00BD4BB5">
        <w:rPr>
          <w:rFonts w:ascii="Times New Roman" w:hAnsi="Times New Roman" w:cs="Times New Roman"/>
          <w:sz w:val="24"/>
          <w:szCs w:val="24"/>
        </w:rPr>
        <w:t xml:space="preserve">-7. Повторяем эту процедуру, задавая разные сечения: от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sk</m:t>
            </m:r>
          </m:sub>
        </m:sSub>
      </m:oMath>
      <w:r w:rsidR="00912A54" w:rsidRPr="00BD4BB5">
        <w:rPr>
          <w:rFonts w:ascii="Times New Roman" w:hAnsi="Times New Roman" w:cs="Times New Roman"/>
          <w:sz w:val="24"/>
          <w:szCs w:val="24"/>
        </w:rPr>
        <w:t xml:space="preserve">, до </w:t>
      </w:r>
      <w:r w:rsidR="00912A54" w:rsidRPr="00BD4BB5">
        <w:rPr>
          <w:rFonts w:ascii="Times New Roman" w:hAnsi="Times New Roman" w:cs="Times New Roman"/>
          <w:sz w:val="24"/>
          <w:szCs w:val="24"/>
        </w:rPr>
        <w:t xml:space="preserve">выхода из сопла </w:t>
      </w:r>
      <w:r w:rsidR="00912A54" w:rsidRPr="00BD4BB5">
        <w:rPr>
          <w:rFonts w:ascii="Times New Roman" w:hAnsi="Times New Roman" w:cs="Times New Roman"/>
          <w:sz w:val="24"/>
          <w:szCs w:val="24"/>
        </w:rPr>
        <w:t xml:space="preserve">с шагом 10 по </w:t>
      </w:r>
      <w:r w:rsidR="00912A54" w:rsidRPr="00BD4BB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12A54" w:rsidRPr="00BD4BB5">
        <w:rPr>
          <w:rFonts w:ascii="Times New Roman" w:hAnsi="Times New Roman" w:cs="Times New Roman"/>
          <w:sz w:val="24"/>
          <w:szCs w:val="24"/>
        </w:rPr>
        <w:t>.</w:t>
      </w:r>
      <w:bookmarkEnd w:id="19"/>
    </w:p>
    <w:p w14:paraId="0C8A11EE" w14:textId="77777777" w:rsidR="00E05174" w:rsidRPr="00E05174" w:rsidRDefault="00E05174" w:rsidP="00E05174">
      <w:pPr>
        <w:pStyle w:val="a3"/>
        <w:ind w:left="0" w:firstLine="709"/>
        <w:outlineLvl w:val="2"/>
        <w:rPr>
          <w:rFonts w:ascii="Times New Roman" w:hAnsi="Times New Roman" w:cs="Times New Roman"/>
          <w:sz w:val="28"/>
          <w:szCs w:val="24"/>
        </w:rPr>
      </w:pPr>
    </w:p>
    <w:p w14:paraId="7D844B01" w14:textId="5EF5AE1D" w:rsidR="00E9261F" w:rsidRPr="00912A54" w:rsidRDefault="00702652" w:rsidP="0029325E">
      <w:pPr>
        <w:pStyle w:val="a3"/>
        <w:numPr>
          <w:ilvl w:val="2"/>
          <w:numId w:val="1"/>
        </w:numPr>
        <w:outlineLvl w:val="2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20" w:name="_Toc515230802"/>
      <w:r w:rsidRPr="00592CE2"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  <w:bookmarkEnd w:id="20"/>
    </w:p>
    <w:p w14:paraId="46AE1658" w14:textId="3012A7F5" w:rsidR="001E3079" w:rsidRPr="00BD4BB5" w:rsidRDefault="001E3079" w:rsidP="00912A54">
      <w:pPr>
        <w:outlineLvl w:val="2"/>
        <w:rPr>
          <w:rFonts w:ascii="Times New Roman" w:eastAsiaTheme="minorEastAsia" w:hAnsi="Times New Roman" w:cs="Times New Roman"/>
          <w:sz w:val="24"/>
          <w:szCs w:val="24"/>
        </w:rPr>
      </w:pPr>
      <w:bookmarkStart w:id="21" w:name="_Toc515230803"/>
      <w:r w:rsidRPr="00BD4BB5">
        <w:rPr>
          <w:rFonts w:ascii="Times New Roman" w:eastAsiaTheme="minorEastAsia" w:hAnsi="Times New Roman" w:cs="Times New Roman"/>
          <w:sz w:val="24"/>
          <w:szCs w:val="24"/>
        </w:rPr>
        <w:t xml:space="preserve">С кодом можно ознакомиться по ссылке:  </w:t>
      </w:r>
      <w:hyperlink r:id="rId10" w:history="1">
        <w:r w:rsidRPr="00BD4BB5">
          <w:rPr>
            <w:rStyle w:val="ab"/>
            <w:rFonts w:ascii="Times New Roman" w:eastAsiaTheme="minorEastAsia" w:hAnsi="Times New Roman" w:cs="Times New Roman"/>
            <w:sz w:val="24"/>
            <w:szCs w:val="24"/>
          </w:rPr>
          <w:t>https://github.com/ilyaivantsov/mzhg/</w:t>
        </w:r>
        <w:bookmarkEnd w:id="21"/>
      </w:hyperlink>
      <w:r w:rsidRPr="00BD4B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2CF907" w14:textId="20EB82C1" w:rsidR="004111BC" w:rsidRDefault="007469EB" w:rsidP="0029325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515230804"/>
      <w:r w:rsidRPr="00592CE2">
        <w:rPr>
          <w:rFonts w:ascii="Times New Roman" w:hAnsi="Times New Roman" w:cs="Times New Roman"/>
          <w:b/>
          <w:sz w:val="28"/>
          <w:szCs w:val="28"/>
        </w:rPr>
        <w:t>Результаты</w:t>
      </w:r>
      <w:bookmarkEnd w:id="22"/>
    </w:p>
    <w:p w14:paraId="6580E072" w14:textId="2B6D1D5A" w:rsidR="00296B0D" w:rsidRPr="001E3079" w:rsidRDefault="001E3079" w:rsidP="001E3079">
      <w:pPr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3" w:name="_Toc515230805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19C0CF" wp14:editId="0D5E728A">
            <wp:extent cx="3024000" cy="2016000"/>
            <wp:effectExtent l="0" t="0" r="5080" b="3810"/>
            <wp:docPr id="13" name="Рисунок 13" descr="C:\Users\user\Desktop\МЖГ\ilya\Сопло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МЖГ\ilya\Сопло\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17CD6C9C" w14:textId="3D5CCD1C" w:rsidR="001E3079" w:rsidRPr="00BD4BB5" w:rsidRDefault="00DD4CF1" w:rsidP="001E3079">
      <w:pPr>
        <w:pStyle w:val="HTML"/>
        <w:rPr>
          <w:rFonts w:eastAsia="Times New Roman"/>
          <w:sz w:val="24"/>
          <w:szCs w:val="24"/>
        </w:rPr>
      </w:pPr>
      <w:r w:rsidRPr="00BD4BB5">
        <w:rPr>
          <w:rFonts w:ascii="Times New Roman" w:hAnsi="Times New Roman" w:cs="Times New Roman"/>
          <w:sz w:val="24"/>
          <w:szCs w:val="24"/>
        </w:rPr>
        <w:t>Дополнительные результаты</w:t>
      </w:r>
      <w:r w:rsidR="00296B0D" w:rsidRPr="00BD4BB5">
        <w:rPr>
          <w:rFonts w:ascii="Times New Roman" w:hAnsi="Times New Roman" w:cs="Times New Roman"/>
          <w:sz w:val="24"/>
          <w:szCs w:val="24"/>
        </w:rPr>
        <w:t xml:space="preserve">: </w:t>
      </w:r>
      <w:r w:rsidR="001E3079" w:rsidRPr="00BD4BB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E3079" w:rsidRPr="00BD4BB5">
        <w:rPr>
          <w:rFonts w:ascii="Times New Roman" w:hAnsi="Times New Roman" w:cs="Times New Roman"/>
          <w:sz w:val="24"/>
          <w:szCs w:val="24"/>
        </w:rPr>
        <w:t xml:space="preserve">` = </w:t>
      </w:r>
      <w:r w:rsidR="001E3079" w:rsidRPr="00BD4BB5">
        <w:rPr>
          <w:rFonts w:ascii="Times New Roman" w:eastAsia="Times New Roman" w:hAnsi="Times New Roman" w:cs="Times New Roman"/>
          <w:sz w:val="24"/>
          <w:szCs w:val="24"/>
        </w:rPr>
        <w:t xml:space="preserve">0.47519096 в сечении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sk</m:t>
            </m:r>
          </m:sub>
        </m:sSub>
      </m:oMath>
      <w:r w:rsidR="001E3079" w:rsidRPr="00BD4BB5">
        <w:rPr>
          <w:rFonts w:ascii="Times New Roman" w:eastAsia="Times New Roman" w:hAnsi="Times New Roman" w:cs="Times New Roman"/>
          <w:sz w:val="24"/>
          <w:szCs w:val="24"/>
        </w:rPr>
        <w:t xml:space="preserve"> = 4.2345679.</w:t>
      </w:r>
    </w:p>
    <w:p w14:paraId="46672007" w14:textId="7EAE3302" w:rsidR="00A0080B" w:rsidRDefault="00296B0D" w:rsidP="00591C04">
      <w:pPr>
        <w:rPr>
          <w:rFonts w:ascii="Times New Roman" w:hAnsi="Times New Roman" w:cs="Times New Roman"/>
          <w:sz w:val="28"/>
          <w:szCs w:val="28"/>
        </w:rPr>
      </w:pPr>
      <w:r w:rsidRPr="00BD4BB5">
        <w:rPr>
          <w:rFonts w:ascii="Times New Roman" w:hAnsi="Times New Roman" w:cs="Times New Roman"/>
          <w:sz w:val="24"/>
          <w:szCs w:val="24"/>
        </w:rPr>
        <w:br/>
        <w:t>Расчёт</w:t>
      </w:r>
      <w:r w:rsidR="001E3079" w:rsidRPr="00BD4BB5">
        <w:rPr>
          <w:rFonts w:ascii="Times New Roman" w:hAnsi="Times New Roman" w:cs="Times New Roman"/>
          <w:sz w:val="24"/>
          <w:szCs w:val="24"/>
        </w:rPr>
        <w:t>ы проводились с точностью 1</w:t>
      </w:r>
      <w:r w:rsidR="001E3079" w:rsidRPr="00BD4B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D4BB5">
        <w:rPr>
          <w:rFonts w:ascii="Times New Roman" w:hAnsi="Times New Roman" w:cs="Times New Roman"/>
          <w:sz w:val="24"/>
          <w:szCs w:val="24"/>
        </w:rPr>
        <w:t>-</w:t>
      </w:r>
      <w:r w:rsidR="00C42B15" w:rsidRPr="00BD4BB5">
        <w:rPr>
          <w:rFonts w:ascii="Times New Roman" w:hAnsi="Times New Roman" w:cs="Times New Roman"/>
          <w:sz w:val="24"/>
          <w:szCs w:val="24"/>
        </w:rPr>
        <w:t>7</w:t>
      </w:r>
      <w:r w:rsidRPr="00BD4BB5">
        <w:rPr>
          <w:rFonts w:ascii="Times New Roman" w:hAnsi="Times New Roman" w:cs="Times New Roman"/>
          <w:sz w:val="24"/>
          <w:szCs w:val="24"/>
        </w:rPr>
        <w:t>.</w:t>
      </w:r>
      <w:r w:rsidRPr="00296B0D">
        <w:rPr>
          <w:rFonts w:ascii="Times New Roman" w:hAnsi="Times New Roman" w:cs="Times New Roman"/>
          <w:sz w:val="28"/>
          <w:szCs w:val="28"/>
        </w:rPr>
        <w:br/>
      </w:r>
    </w:p>
    <w:p w14:paraId="005280DA" w14:textId="77777777" w:rsidR="00655711" w:rsidRDefault="00655711" w:rsidP="00591C04">
      <w:pPr>
        <w:rPr>
          <w:rFonts w:ascii="Times New Roman" w:hAnsi="Times New Roman" w:cs="Times New Roman"/>
          <w:sz w:val="28"/>
          <w:szCs w:val="28"/>
        </w:rPr>
      </w:pPr>
    </w:p>
    <w:p w14:paraId="09DD80FB" w14:textId="77777777" w:rsidR="00BD4BB5" w:rsidRDefault="00BD4BB5" w:rsidP="00591C04">
      <w:pPr>
        <w:rPr>
          <w:rFonts w:ascii="Times New Roman" w:hAnsi="Times New Roman" w:cs="Times New Roman"/>
          <w:sz w:val="28"/>
          <w:szCs w:val="28"/>
        </w:rPr>
      </w:pPr>
    </w:p>
    <w:p w14:paraId="11A9CE0A" w14:textId="77777777" w:rsidR="00BD4BB5" w:rsidRDefault="00BD4BB5" w:rsidP="00591C04">
      <w:pPr>
        <w:rPr>
          <w:rFonts w:ascii="Times New Roman" w:hAnsi="Times New Roman" w:cs="Times New Roman"/>
          <w:sz w:val="28"/>
          <w:szCs w:val="28"/>
        </w:rPr>
      </w:pPr>
    </w:p>
    <w:p w14:paraId="5AB7DBD4" w14:textId="77777777" w:rsidR="00655711" w:rsidRPr="00C42B15" w:rsidRDefault="00655711" w:rsidP="00591C04">
      <w:pPr>
        <w:rPr>
          <w:rFonts w:ascii="Times New Roman" w:hAnsi="Times New Roman" w:cs="Times New Roman"/>
          <w:sz w:val="28"/>
          <w:szCs w:val="28"/>
        </w:rPr>
      </w:pPr>
    </w:p>
    <w:p w14:paraId="1F3C006B" w14:textId="3197C6A6" w:rsidR="0002655B" w:rsidRPr="0002655B" w:rsidRDefault="0051160E" w:rsidP="0002655B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4" w:name="_Toc515230806"/>
      <w:r w:rsidRPr="00A447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655711">
        <w:rPr>
          <w:rFonts w:ascii="Times New Roman" w:hAnsi="Times New Roman" w:cs="Times New Roman"/>
          <w:b/>
          <w:sz w:val="28"/>
          <w:szCs w:val="28"/>
        </w:rPr>
        <w:t>43</w:t>
      </w:r>
      <w:bookmarkEnd w:id="24"/>
    </w:p>
    <w:p w14:paraId="5BE8BF58" w14:textId="77777777" w:rsidR="0002655B" w:rsidRDefault="0002655B" w:rsidP="0002655B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5" w:name="_Toc515230807"/>
      <w:r w:rsidRPr="00592CE2">
        <w:rPr>
          <w:rFonts w:ascii="Times New Roman" w:hAnsi="Times New Roman" w:cs="Times New Roman"/>
          <w:b/>
          <w:sz w:val="28"/>
          <w:szCs w:val="28"/>
          <w:u w:val="single"/>
        </w:rPr>
        <w:t>Условие</w:t>
      </w:r>
      <w:bookmarkEnd w:id="25"/>
    </w:p>
    <w:p w14:paraId="5105AF61" w14:textId="65B13892" w:rsidR="0002655B" w:rsidRPr="00953436" w:rsidRDefault="00953436" w:rsidP="00C4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3436">
        <w:rPr>
          <w:rFonts w:ascii="Times New Roman" w:hAnsi="Times New Roman" w:cs="Times New Roman"/>
          <w:sz w:val="24"/>
          <w:szCs w:val="24"/>
        </w:rPr>
        <w:t xml:space="preserve">Рассчитать значение угла </w:t>
      </w:r>
      <w:proofErr w:type="spellStart"/>
      <w:r w:rsidRPr="00953436">
        <w:rPr>
          <w:rFonts w:ascii="Times New Roman" w:hAnsi="Times New Roman" w:cs="Times New Roman"/>
          <w:sz w:val="24"/>
          <w:szCs w:val="24"/>
        </w:rPr>
        <w:t>полураствора</w:t>
      </w:r>
      <w:proofErr w:type="spellEnd"/>
      <w:r w:rsidRPr="00953436">
        <w:rPr>
          <w:rFonts w:ascii="Times New Roman" w:hAnsi="Times New Roman" w:cs="Times New Roman"/>
          <w:sz w:val="24"/>
          <w:szCs w:val="24"/>
        </w:rPr>
        <w:t xml:space="preserve"> клина </w:t>
      </w:r>
      <w:r w:rsidRPr="00953436">
        <w:rPr>
          <w:rStyle w:val="mi"/>
          <w:rFonts w:ascii="Times New Roman" w:hAnsi="Times New Roman" w:cs="Times New Roman"/>
          <w:sz w:val="24"/>
          <w:szCs w:val="24"/>
        </w:rPr>
        <w:t>Θ</w:t>
      </w:r>
      <w:r w:rsidRPr="00953436">
        <w:rPr>
          <w:rFonts w:ascii="Times New Roman" w:hAnsi="Times New Roman" w:cs="Times New Roman"/>
          <w:sz w:val="24"/>
          <w:szCs w:val="24"/>
        </w:rPr>
        <w:t xml:space="preserve"> и соответствующий ему угол наклона косого скачка уплотнения </w:t>
      </w:r>
      <w:r w:rsidRPr="00953436">
        <w:rPr>
          <w:rStyle w:val="mi"/>
          <w:rFonts w:ascii="Times New Roman" w:hAnsi="Times New Roman" w:cs="Times New Roman"/>
          <w:i/>
          <w:iCs/>
          <w:sz w:val="24"/>
          <w:szCs w:val="24"/>
        </w:rPr>
        <w:t>β</w:t>
      </w:r>
      <w:r w:rsidRPr="00953436">
        <w:rPr>
          <w:rFonts w:ascii="Times New Roman" w:hAnsi="Times New Roman" w:cs="Times New Roman"/>
          <w:sz w:val="24"/>
          <w:szCs w:val="24"/>
        </w:rPr>
        <w:t xml:space="preserve">, при котором число Маха за скачком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953436">
        <w:rPr>
          <w:rFonts w:ascii="Times New Roman" w:hAnsi="Times New Roman" w:cs="Times New Roman"/>
          <w:sz w:val="24"/>
          <w:szCs w:val="24"/>
        </w:rPr>
        <w:t>. Число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95343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53436">
        <w:rPr>
          <w:rStyle w:val="mo"/>
          <w:rFonts w:ascii="Times New Roman" w:hAnsi="Times New Roman" w:cs="Times New Roman"/>
          <w:sz w:val="24"/>
          <w:szCs w:val="24"/>
        </w:rPr>
        <w:t>=</w:t>
      </w:r>
      <w:r>
        <w:rPr>
          <w:rStyle w:val="mo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1.2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1.4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1.6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2.0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3.0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4.0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5.0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10.0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;</w:t>
      </w:r>
      <w:r>
        <w:rPr>
          <w:rStyle w:val="mo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3436">
        <w:rPr>
          <w:rFonts w:ascii="Times New Roman" w:hAnsi="Times New Roman" w:cs="Times New Roman"/>
          <w:sz w:val="24"/>
          <w:szCs w:val="24"/>
        </w:rPr>
        <w:t xml:space="preserve"> </w:t>
      </w:r>
      <w:r w:rsidRPr="00953436">
        <w:rPr>
          <w:rStyle w:val="mi"/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Style w:val="mi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=</w:t>
      </w:r>
      <w:r>
        <w:rPr>
          <w:rStyle w:val="mo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436">
        <w:rPr>
          <w:rStyle w:val="mi"/>
          <w:rFonts w:ascii="Times New Roman" w:hAnsi="Times New Roman" w:cs="Times New Roman"/>
          <w:i/>
          <w:iCs/>
          <w:sz w:val="24"/>
          <w:szCs w:val="24"/>
        </w:rPr>
        <w:t>Cp</w:t>
      </w:r>
      <w:proofErr w:type="spellEnd"/>
      <w:r>
        <w:rPr>
          <w:rStyle w:val="mi"/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proofErr w:type="spellStart"/>
      <w:r w:rsidRPr="00953436">
        <w:rPr>
          <w:rStyle w:val="mi"/>
          <w:rFonts w:ascii="Times New Roman" w:hAnsi="Times New Roman" w:cs="Times New Roman"/>
          <w:i/>
          <w:iCs/>
          <w:sz w:val="24"/>
          <w:szCs w:val="24"/>
        </w:rPr>
        <w:t>Cv</w:t>
      </w:r>
      <w:proofErr w:type="spellEnd"/>
      <w:r>
        <w:rPr>
          <w:rStyle w:val="mi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53436">
        <w:rPr>
          <w:rStyle w:val="mo"/>
          <w:rFonts w:ascii="Times New Roman" w:hAnsi="Times New Roman" w:cs="Times New Roman"/>
          <w:sz w:val="24"/>
          <w:szCs w:val="24"/>
        </w:rPr>
        <w:t>=</w:t>
      </w:r>
      <w:r>
        <w:rPr>
          <w:rStyle w:val="mo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3436">
        <w:rPr>
          <w:rStyle w:val="mn"/>
          <w:rFonts w:ascii="Times New Roman" w:hAnsi="Times New Roman" w:cs="Times New Roman"/>
          <w:sz w:val="24"/>
          <w:szCs w:val="24"/>
        </w:rPr>
        <w:t>1.67</w:t>
      </w:r>
      <w:r w:rsidR="0002655B" w:rsidRPr="00953436">
        <w:rPr>
          <w:rFonts w:ascii="Times New Roman" w:hAnsi="Times New Roman" w:cs="Times New Roman"/>
          <w:sz w:val="24"/>
          <w:szCs w:val="24"/>
        </w:rPr>
        <w:t>.</w:t>
      </w:r>
    </w:p>
    <w:p w14:paraId="3CE1481B" w14:textId="77777777" w:rsidR="00C42B15" w:rsidRPr="00C42B15" w:rsidRDefault="00C42B15" w:rsidP="00C4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5F973" w14:textId="77777777" w:rsidR="0002655B" w:rsidRDefault="0002655B" w:rsidP="0002655B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6" w:name="_Toc515230808"/>
      <w:r w:rsidRPr="00592CE2">
        <w:rPr>
          <w:rFonts w:ascii="Times New Roman" w:hAnsi="Times New Roman" w:cs="Times New Roman"/>
          <w:b/>
          <w:sz w:val="28"/>
          <w:szCs w:val="28"/>
          <w:u w:val="single"/>
        </w:rPr>
        <w:t>Решение задачи</w:t>
      </w:r>
      <w:bookmarkEnd w:id="26"/>
    </w:p>
    <w:p w14:paraId="4B9C23A8" w14:textId="00BFE6F4" w:rsidR="0002655B" w:rsidRDefault="00BD4BB5" w:rsidP="00C42B15">
      <w:pPr>
        <w:pStyle w:val="ad"/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воспользуемся формулой (1), которая определяет связь между числами Маха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2</m:t>
            </m:r>
          </m:sub>
        </m:sSub>
      </m:oMath>
      <w:r w:rsidRPr="00BD4BB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до и за косым скачком уплотнения.</w:t>
      </w:r>
      <w:r w:rsidR="002C6734" w:rsidRPr="002C673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 </w:t>
      </w:r>
    </w:p>
    <w:p w14:paraId="5D0BD7BC" w14:textId="77777777" w:rsidR="002C6734" w:rsidRPr="002C6734" w:rsidRDefault="002C6734" w:rsidP="00C42B15">
      <w:pPr>
        <w:pStyle w:val="ad"/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</w:p>
    <w:p w14:paraId="4A86A2EC" w14:textId="466DE390" w:rsidR="00BD4BB5" w:rsidRPr="002C6734" w:rsidRDefault="002C6734" w:rsidP="002C6734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den>
            </m:f>
          </m:e>
        </m:func>
      </m:oMath>
      <w:r w:rsidRPr="002C673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2C6734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4010C31E" w14:textId="77777777" w:rsidR="0002655B" w:rsidRDefault="0002655B" w:rsidP="0002655B">
      <w:pPr>
        <w:rPr>
          <w:sz w:val="28"/>
        </w:rPr>
      </w:pPr>
    </w:p>
    <w:p w14:paraId="5E1A1CA1" w14:textId="4311FDE6" w:rsidR="0002655B" w:rsidRPr="00DF1AF9" w:rsidRDefault="002C6734" w:rsidP="0002655B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F1AF9">
        <w:rPr>
          <w:rFonts w:ascii="Times New Roman" w:hAnsi="Times New Roman" w:cs="Times New Roman"/>
          <w:sz w:val="24"/>
          <w:szCs w:val="24"/>
        </w:rPr>
        <w:t xml:space="preserve">Связь углов </w:t>
      </w:r>
      <w:r w:rsidRPr="00DF1AF9">
        <w:rPr>
          <w:rStyle w:val="mi"/>
          <w:rFonts w:ascii="Times New Roman" w:hAnsi="Times New Roman" w:cs="Times New Roman"/>
          <w:sz w:val="24"/>
          <w:szCs w:val="24"/>
        </w:rPr>
        <w:t>Θ</w:t>
      </w:r>
      <w:r w:rsidRPr="00DF1AF9">
        <w:rPr>
          <w:rFonts w:ascii="Times New Roman" w:hAnsi="Times New Roman" w:cs="Times New Roman"/>
          <w:sz w:val="24"/>
          <w:szCs w:val="24"/>
        </w:rPr>
        <w:t xml:space="preserve"> и</w:t>
      </w:r>
      <w:r w:rsidRPr="00DF1AF9">
        <w:rPr>
          <w:rFonts w:ascii="Times New Roman" w:hAnsi="Times New Roman" w:cs="Times New Roman"/>
          <w:sz w:val="24"/>
          <w:szCs w:val="24"/>
        </w:rPr>
        <w:t xml:space="preserve">  </w:t>
      </w:r>
      <w:r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>β</w:t>
      </w:r>
      <w:r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1AF9">
        <w:rPr>
          <w:rStyle w:val="mi"/>
          <w:rFonts w:ascii="Times New Roman" w:hAnsi="Times New Roman" w:cs="Times New Roman"/>
          <w:iCs/>
          <w:sz w:val="24"/>
          <w:szCs w:val="24"/>
        </w:rPr>
        <w:t xml:space="preserve">при заданном значении числа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1</m:t>
            </m:r>
          </m:sub>
        </m:sSub>
      </m:oMath>
      <w:r w:rsidR="00DF1AF9" w:rsidRPr="00DF1AF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набегающего потока определяет</w:t>
      </w:r>
      <w:r w:rsidRPr="00DF1AF9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ся формулой (2).</w:t>
      </w:r>
    </w:p>
    <w:p w14:paraId="5FF2A8E2" w14:textId="7B73FE68" w:rsidR="002C6734" w:rsidRPr="002C6734" w:rsidRDefault="002C6734" w:rsidP="00026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ct</m:t>
          </m:r>
          <m:r>
            <w:rPr>
              <w:rFonts w:ascii="Cambria Math" w:hAnsi="Cambria Math" w:cs="Times New Roman"/>
              <w:sz w:val="28"/>
              <w:szCs w:val="28"/>
            </w:rPr>
            <m:t>gβ    (2)</m:t>
          </m:r>
        </m:oMath>
      </m:oMathPara>
    </w:p>
    <w:p w14:paraId="4FFA71FB" w14:textId="17AAEDE4" w:rsidR="00DF1AF9" w:rsidRPr="00C143C2" w:rsidRDefault="00DF1AF9" w:rsidP="00DF1AF9">
      <w:pPr>
        <w:rPr>
          <w:rFonts w:ascii="Times New Roman" w:hAnsi="Times New Roman" w:cs="Times New Roman"/>
          <w:sz w:val="24"/>
          <w:szCs w:val="24"/>
        </w:rPr>
      </w:pPr>
      <w:r w:rsidRPr="00DF1AF9">
        <w:rPr>
          <w:rFonts w:ascii="Times New Roman" w:hAnsi="Times New Roman" w:cs="Times New Roman"/>
          <w:sz w:val="24"/>
          <w:szCs w:val="24"/>
        </w:rPr>
        <w:t xml:space="preserve">Таким образом, задав начальное приближение для угла </w:t>
      </w:r>
      <w:r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>β</w:t>
      </w:r>
      <w:r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DF1AF9">
        <w:rPr>
          <w:rStyle w:val="mi"/>
          <w:rFonts w:ascii="Times New Roman" w:hAnsi="Times New Roman" w:cs="Times New Roman"/>
          <w:iCs/>
          <w:sz w:val="24"/>
          <w:szCs w:val="24"/>
        </w:rPr>
        <w:t>итерационно можно решить данную задачу методом половинного деления.</w:t>
      </w:r>
    </w:p>
    <w:p w14:paraId="1374F895" w14:textId="77777777" w:rsidR="00C143C2" w:rsidRPr="00C143C2" w:rsidRDefault="00C143C2" w:rsidP="00DF1AF9">
      <w:pPr>
        <w:rPr>
          <w:rFonts w:ascii="Times New Roman" w:hAnsi="Times New Roman" w:cs="Times New Roman"/>
          <w:sz w:val="24"/>
          <w:szCs w:val="24"/>
        </w:rPr>
      </w:pPr>
    </w:p>
    <w:p w14:paraId="5A3CC5E1" w14:textId="77777777" w:rsidR="0002655B" w:rsidRPr="00B304A2" w:rsidRDefault="0002655B" w:rsidP="0002655B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515230809"/>
      <w:r w:rsidRPr="00592CE2">
        <w:rPr>
          <w:rFonts w:ascii="Times New Roman" w:hAnsi="Times New Roman" w:cs="Times New Roman"/>
          <w:b/>
          <w:sz w:val="28"/>
          <w:szCs w:val="28"/>
        </w:rPr>
        <w:t>Алгоритм решения задач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bookmarkEnd w:id="27"/>
    </w:p>
    <w:p w14:paraId="1AF148F1" w14:textId="69A2EEF4" w:rsidR="0002655B" w:rsidRPr="001C64BF" w:rsidRDefault="00DF1AF9" w:rsidP="000265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Методом половинного деления вычисляем границы начального приближения угла </w:t>
      </w:r>
      <w:r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Style w:val="mi"/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Style w:val="mi"/>
          <w:rFonts w:ascii="Times New Roman" w:hAnsi="Times New Roman" w:cs="Times New Roman"/>
          <w:iCs/>
          <w:sz w:val="24"/>
          <w:szCs w:val="24"/>
        </w:rPr>
        <w:t xml:space="preserve">определяя точку, в которой формула (2) </w:t>
      </w:r>
      <w:r w:rsidR="00C143C2">
        <w:rPr>
          <w:rStyle w:val="mi"/>
          <w:rFonts w:ascii="Times New Roman" w:hAnsi="Times New Roman" w:cs="Times New Roman"/>
          <w:iCs/>
          <w:sz w:val="24"/>
          <w:szCs w:val="24"/>
        </w:rPr>
        <w:t xml:space="preserve">обращается в 0 (угол </w:t>
      </w:r>
      <w:r w:rsidR="00C143C2"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>β</w:t>
      </w:r>
      <w:r w:rsidR="00C143C2">
        <w:rPr>
          <w:rStyle w:val="mi"/>
          <w:rFonts w:ascii="Times New Roman" w:hAnsi="Times New Roman" w:cs="Times New Roman"/>
          <w:i/>
          <w:iCs/>
          <w:sz w:val="24"/>
          <w:szCs w:val="24"/>
        </w:rPr>
        <w:t>`</w:t>
      </w:r>
      <w:r w:rsidR="00C143C2" w:rsidRPr="00C143C2">
        <w:rPr>
          <w:rStyle w:val="mi"/>
          <w:rFonts w:ascii="Times New Roman" w:hAnsi="Times New Roman" w:cs="Times New Roman"/>
          <w:iCs/>
          <w:sz w:val="24"/>
          <w:szCs w:val="24"/>
        </w:rPr>
        <w:t>)</w:t>
      </w:r>
      <w:r w:rsidR="00F90936" w:rsidRPr="00F90936">
        <w:rPr>
          <w:rStyle w:val="mi"/>
          <w:rFonts w:ascii="Times New Roman" w:hAnsi="Times New Roman" w:cs="Times New Roman"/>
          <w:iCs/>
          <w:sz w:val="24"/>
          <w:szCs w:val="24"/>
        </w:rPr>
        <w:t xml:space="preserve"> </w:t>
      </w:r>
      <w:r w:rsidR="00F90936">
        <w:rPr>
          <w:rFonts w:ascii="Times New Roman" w:hAnsi="Times New Roman" w:cs="Times New Roman"/>
          <w:sz w:val="24"/>
          <w:szCs w:val="24"/>
        </w:rPr>
        <w:t xml:space="preserve">для каждого заданного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143C2" w:rsidRPr="00C143C2">
        <w:rPr>
          <w:rStyle w:val="mi"/>
          <w:rFonts w:ascii="Times New Roman" w:hAnsi="Times New Roman" w:cs="Times New Roman"/>
          <w:i/>
          <w:iCs/>
          <w:sz w:val="24"/>
          <w:szCs w:val="24"/>
        </w:rPr>
        <w:t>.</w:t>
      </w:r>
      <w:r w:rsidR="00C143C2">
        <w:rPr>
          <w:rStyle w:val="mi"/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770D5C0" w14:textId="623581F1" w:rsidR="00C143C2" w:rsidRPr="00C143C2" w:rsidRDefault="00C143C2" w:rsidP="00C143C2">
      <w:pPr>
        <w:pStyle w:val="a3"/>
        <w:numPr>
          <w:ilvl w:val="0"/>
          <w:numId w:val="5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28" w:name="_Toc515230810"/>
      <w:r>
        <w:rPr>
          <w:rFonts w:ascii="Times New Roman" w:hAnsi="Times New Roman" w:cs="Times New Roman"/>
          <w:sz w:val="24"/>
          <w:szCs w:val="24"/>
        </w:rPr>
        <w:t xml:space="preserve">Берём приближение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90936" w:rsidRPr="00F90936">
        <w:rPr>
          <w:rFonts w:ascii="Times New Roman" w:hAnsi="Times New Roman" w:cs="Times New Roman"/>
          <w:sz w:val="24"/>
          <w:szCs w:val="24"/>
        </w:rPr>
        <w:t>(</w:t>
      </w:r>
      <w:r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>β</w:t>
      </w:r>
      <w:r w:rsidRPr="00C143C2">
        <w:rPr>
          <w:rStyle w:val="mi"/>
          <w:rFonts w:ascii="Times New Roman" w:hAnsi="Times New Roman" w:cs="Times New Roman"/>
          <w:i/>
          <w:iCs/>
          <w:sz w:val="24"/>
          <w:szCs w:val="24"/>
        </w:rPr>
        <w:t>`</w:t>
      </w:r>
      <w:r w:rsidRPr="00C143C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D4BB5">
        <w:rPr>
          <w:rFonts w:ascii="Times New Roman" w:hAnsi="Times New Roman" w:cs="Times New Roman"/>
          <w:sz w:val="24"/>
          <w:szCs w:val="24"/>
        </w:rPr>
        <w:t xml:space="preserve">, и </w:t>
      </w:r>
      <w:proofErr w:type="gramStart"/>
      <w:r w:rsidRPr="00BD4BB5">
        <w:rPr>
          <w:rFonts w:ascii="Times New Roman" w:hAnsi="Times New Roman" w:cs="Times New Roman"/>
          <w:sz w:val="24"/>
          <w:szCs w:val="24"/>
        </w:rPr>
        <w:t>методом</w:t>
      </w:r>
      <w:proofErr w:type="gramEnd"/>
      <w:r w:rsidRPr="00BD4BB5">
        <w:rPr>
          <w:rFonts w:ascii="Times New Roman" w:hAnsi="Times New Roman" w:cs="Times New Roman"/>
          <w:sz w:val="24"/>
          <w:szCs w:val="24"/>
        </w:rPr>
        <w:t xml:space="preserve"> половинного деления уточняем решение уравнений  (1) с точностью 1</w:t>
      </w:r>
      <w:r w:rsidRPr="00BD4B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D4BB5">
        <w:rPr>
          <w:rFonts w:ascii="Times New Roman" w:hAnsi="Times New Roman" w:cs="Times New Roman"/>
          <w:sz w:val="24"/>
          <w:szCs w:val="24"/>
        </w:rPr>
        <w:t>-7</w:t>
      </w:r>
      <w:r w:rsidR="00F90936">
        <w:rPr>
          <w:rFonts w:ascii="Times New Roman" w:hAnsi="Times New Roman" w:cs="Times New Roman"/>
          <w:sz w:val="24"/>
          <w:szCs w:val="24"/>
        </w:rPr>
        <w:t xml:space="preserve"> для каждого заданного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28"/>
      <w:r w:rsidR="00F90936">
        <w:rPr>
          <w:rFonts w:ascii="Times New Roman" w:hAnsi="Times New Roman" w:cs="Times New Roman"/>
          <w:sz w:val="24"/>
          <w:szCs w:val="24"/>
        </w:rPr>
        <w:t xml:space="preserve"> и соответствующему ему углу </w:t>
      </w:r>
      <w:r w:rsidR="00F90936" w:rsidRPr="00DF1AF9">
        <w:rPr>
          <w:rStyle w:val="mi"/>
          <w:rFonts w:ascii="Times New Roman" w:hAnsi="Times New Roman" w:cs="Times New Roman"/>
          <w:i/>
          <w:iCs/>
          <w:sz w:val="24"/>
          <w:szCs w:val="24"/>
        </w:rPr>
        <w:t>β</w:t>
      </w:r>
      <w:r w:rsidR="00F90936" w:rsidRPr="00F90936">
        <w:rPr>
          <w:rStyle w:val="mi"/>
          <w:rFonts w:ascii="Times New Roman" w:hAnsi="Times New Roman" w:cs="Times New Roman"/>
          <w:i/>
          <w:iCs/>
          <w:sz w:val="24"/>
          <w:szCs w:val="24"/>
        </w:rPr>
        <w:t>`.</w:t>
      </w:r>
    </w:p>
    <w:p w14:paraId="0BC8211C" w14:textId="77777777" w:rsidR="00C143C2" w:rsidRPr="00BD4BB5" w:rsidRDefault="00C143C2" w:rsidP="00C143C2">
      <w:pPr>
        <w:pStyle w:val="a3"/>
        <w:outlineLvl w:val="2"/>
        <w:rPr>
          <w:rFonts w:ascii="Times New Roman" w:hAnsi="Times New Roman" w:cs="Times New Roman"/>
          <w:sz w:val="24"/>
          <w:szCs w:val="24"/>
        </w:rPr>
      </w:pPr>
    </w:p>
    <w:p w14:paraId="57C4A9EF" w14:textId="09A0AA8F" w:rsidR="0002655B" w:rsidRDefault="0002655B" w:rsidP="0002655B">
      <w:pPr>
        <w:pStyle w:val="a3"/>
        <w:numPr>
          <w:ilvl w:val="2"/>
          <w:numId w:val="1"/>
        </w:numPr>
        <w:outlineLvl w:val="2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29" w:name="_Toc515230811"/>
      <w:r w:rsidRPr="00592CE2"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  <w:bookmarkEnd w:id="29"/>
      <w:r w:rsidRPr="00F83A1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662D7BA0" w14:textId="2DE45594" w:rsidR="0002655B" w:rsidRDefault="00BD4BB5" w:rsidP="000265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143C2">
        <w:rPr>
          <w:rFonts w:ascii="Times New Roman" w:eastAsiaTheme="minorEastAsia" w:hAnsi="Times New Roman" w:cs="Times New Roman"/>
          <w:sz w:val="24"/>
          <w:szCs w:val="24"/>
        </w:rPr>
        <w:t xml:space="preserve">С кодом можно ознакомиться по ссылке:  </w:t>
      </w:r>
      <w:hyperlink r:id="rId12" w:history="1">
        <w:r w:rsidRPr="00C143C2">
          <w:rPr>
            <w:rStyle w:val="ab"/>
            <w:rFonts w:ascii="Times New Roman" w:eastAsiaTheme="minorEastAsia" w:hAnsi="Times New Roman" w:cs="Times New Roman"/>
            <w:sz w:val="24"/>
            <w:szCs w:val="24"/>
          </w:rPr>
          <w:t>https://github.com/ilyaivantsov/mzhg/</w:t>
        </w:r>
      </w:hyperlink>
    </w:p>
    <w:p w14:paraId="75FE1654" w14:textId="77777777" w:rsidR="00F90936" w:rsidRDefault="00F90936" w:rsidP="000265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FAB94DE" w14:textId="77777777" w:rsidR="00F90936" w:rsidRDefault="00F90936" w:rsidP="000265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47AE854" w14:textId="77777777" w:rsidR="00F90936" w:rsidRDefault="00F90936" w:rsidP="000265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A2FDCFE" w14:textId="77777777" w:rsidR="00F90936" w:rsidRDefault="00F90936" w:rsidP="000265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93DED7D" w14:textId="77777777" w:rsidR="00F90936" w:rsidRDefault="00F90936" w:rsidP="000265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4E92087" w14:textId="77777777" w:rsidR="00F90936" w:rsidRPr="00F90936" w:rsidRDefault="00F90936" w:rsidP="000265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C18BC10" w14:textId="77777777" w:rsidR="00C143C2" w:rsidRPr="00C143C2" w:rsidRDefault="0002655B" w:rsidP="0002655B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515230812"/>
      <w:r w:rsidRPr="00592CE2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bookmarkEnd w:id="30"/>
    </w:p>
    <w:p w14:paraId="79EC9385" w14:textId="4BF37360" w:rsidR="0002655B" w:rsidRPr="00C143C2" w:rsidRDefault="00C143C2" w:rsidP="00C143C2">
      <w:pPr>
        <w:pStyle w:val="a3"/>
        <w:ind w:left="1368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515230813"/>
      <w:r>
        <w:rPr>
          <w:noProof/>
          <w:lang w:eastAsia="ru-RU"/>
        </w:rPr>
        <w:drawing>
          <wp:inline distT="0" distB="0" distL="0" distR="0" wp14:anchorId="41622A15" wp14:editId="66A65BAE">
            <wp:extent cx="3186000" cy="2124000"/>
            <wp:effectExtent l="0" t="0" r="0" b="0"/>
            <wp:docPr id="14" name="Рисунок 14" descr="C:\Users\user\Desktop\МЖГ\ilya\Клин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МЖГ\ilya\Клин\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08613449" w14:textId="760F6961" w:rsidR="00C143C2" w:rsidRDefault="00C143C2" w:rsidP="00C143C2">
      <w:pPr>
        <w:pStyle w:val="af1"/>
        <w:keepNext/>
      </w:pPr>
      <w:r w:rsidRPr="00C143C2">
        <w:rPr>
          <w:color w:val="auto"/>
        </w:rPr>
        <w:fldChar w:fldCharType="begin"/>
      </w:r>
      <w:r w:rsidRPr="00C143C2">
        <w:rPr>
          <w:color w:val="auto"/>
        </w:rPr>
        <w:instrText xml:space="preserve"> SEQ Таблица \* ARABIC </w:instrText>
      </w:r>
      <w:r w:rsidRPr="00C143C2">
        <w:rPr>
          <w:color w:val="auto"/>
        </w:rPr>
        <w:fldChar w:fldCharType="separate"/>
      </w:r>
      <w:r w:rsidRPr="00C143C2">
        <w:rPr>
          <w:noProof/>
          <w:color w:val="auto"/>
        </w:rPr>
        <w:t>1</w:t>
      </w:r>
      <w:r w:rsidRPr="00C143C2">
        <w:rPr>
          <w:color w:val="auto"/>
        </w:rPr>
        <w:fldChar w:fldCharType="end"/>
      </w:r>
      <w:r>
        <w:t xml:space="preserve"> </w:t>
      </w:r>
      <w:r w:rsidRPr="00C143C2">
        <w:rPr>
          <w:color w:val="auto"/>
        </w:rPr>
        <w:t>Результаты работы программы</w:t>
      </w:r>
    </w:p>
    <w:tbl>
      <w:tblPr>
        <w:tblW w:w="402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</w:tblGrid>
      <w:tr w:rsidR="00C143C2" w:rsidRPr="00C143C2" w14:paraId="3274FCF1" w14:textId="77777777" w:rsidTr="00C143C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8975" w14:textId="77777777" w:rsidR="00C143C2" w:rsidRPr="00C143C2" w:rsidRDefault="00C143C2" w:rsidP="00C143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C45EB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2F7F4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Θ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F0C3B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β</w:t>
            </w:r>
          </w:p>
        </w:tc>
      </w:tr>
      <w:tr w:rsidR="00C143C2" w:rsidRPr="00C143C2" w14:paraId="47929789" w14:textId="77777777" w:rsidTr="00C143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87B4A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96FE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6CFB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3,260381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C9CD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67,94751</w:t>
            </w:r>
          </w:p>
        </w:tc>
      </w:tr>
      <w:tr w:rsidR="00C143C2" w:rsidRPr="00C143C2" w14:paraId="48C39E40" w14:textId="77777777" w:rsidTr="00C143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C4958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A85D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A0C5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7,816933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8D1F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62,92536</w:t>
            </w:r>
          </w:p>
        </w:tc>
      </w:tr>
      <w:tr w:rsidR="00C143C2" w:rsidRPr="00C143C2" w14:paraId="1F9C525B" w14:textId="77777777" w:rsidTr="00C143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ADBBD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9703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0E28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12,17226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D39F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60,90297</w:t>
            </w:r>
          </w:p>
        </w:tc>
      </w:tr>
      <w:tr w:rsidR="00C143C2" w:rsidRPr="00C143C2" w14:paraId="0DE78863" w14:textId="77777777" w:rsidTr="00C143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02D7F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4311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C87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19,06902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195A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59,98453</w:t>
            </w:r>
          </w:p>
        </w:tc>
      </w:tr>
      <w:tr w:rsidR="00C143C2" w:rsidRPr="00C143C2" w14:paraId="717BBDD0" w14:textId="77777777" w:rsidTr="00C143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7E6A8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6058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FB57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28,0163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1D9C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60,99071</w:t>
            </w:r>
          </w:p>
        </w:tc>
      </w:tr>
      <w:tr w:rsidR="00C143C2" w:rsidRPr="00C143C2" w14:paraId="78325AC4" w14:textId="77777777" w:rsidTr="00C143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DD417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560B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95C0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31,67135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B19C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61,85686</w:t>
            </w:r>
          </w:p>
        </w:tc>
      </w:tr>
      <w:tr w:rsidR="00C143C2" w:rsidRPr="00C143C2" w14:paraId="40A510CC" w14:textId="77777777" w:rsidTr="00C143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10F7F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47C9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E342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33,45725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0A68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62,35379</w:t>
            </w:r>
          </w:p>
        </w:tc>
      </w:tr>
      <w:tr w:rsidR="00C143C2" w:rsidRPr="00C143C2" w14:paraId="2BCE091B" w14:textId="77777777" w:rsidTr="00C143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233DC" w14:textId="77777777" w:rsidR="00C143C2" w:rsidRPr="00C143C2" w:rsidRDefault="00C143C2" w:rsidP="00C143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38EA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5979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35,93377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6985" w14:textId="77777777" w:rsidR="00C143C2" w:rsidRPr="00C143C2" w:rsidRDefault="00C143C2" w:rsidP="00C143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43C2">
              <w:rPr>
                <w:rFonts w:ascii="Calibri" w:eastAsia="Times New Roman" w:hAnsi="Calibri" w:cs="Times New Roman"/>
                <w:color w:val="000000"/>
                <w:lang w:eastAsia="ru-RU"/>
              </w:rPr>
              <w:t>63,11361</w:t>
            </w:r>
          </w:p>
        </w:tc>
      </w:tr>
    </w:tbl>
    <w:p w14:paraId="5C838710" w14:textId="77777777" w:rsidR="00C42B15" w:rsidRDefault="00C42B15" w:rsidP="00067046">
      <w:pPr>
        <w:pStyle w:val="ad"/>
        <w:rPr>
          <w:rFonts w:ascii="Times New Roman" w:hAnsi="Times New Roman" w:cs="Times New Roman"/>
          <w:b/>
          <w:sz w:val="28"/>
          <w:szCs w:val="28"/>
        </w:rPr>
      </w:pPr>
    </w:p>
    <w:p w14:paraId="7F128195" w14:textId="77777777" w:rsidR="00303618" w:rsidRDefault="00303618" w:rsidP="00067046">
      <w:pPr>
        <w:pStyle w:val="ad"/>
        <w:rPr>
          <w:rFonts w:ascii="Times New Roman" w:hAnsi="Times New Roman" w:cs="Times New Roman"/>
          <w:b/>
          <w:sz w:val="28"/>
          <w:szCs w:val="28"/>
        </w:rPr>
      </w:pPr>
    </w:p>
    <w:p w14:paraId="6914E174" w14:textId="77777777" w:rsidR="000D220F" w:rsidRDefault="000D220F" w:rsidP="00067046">
      <w:pPr>
        <w:pStyle w:val="ad"/>
        <w:rPr>
          <w:rFonts w:ascii="Times New Roman" w:hAnsi="Times New Roman" w:cs="Times New Roman"/>
          <w:b/>
          <w:sz w:val="28"/>
          <w:szCs w:val="28"/>
        </w:rPr>
      </w:pPr>
    </w:p>
    <w:p w14:paraId="611A197F" w14:textId="77777777" w:rsidR="000D220F" w:rsidRDefault="000D220F" w:rsidP="00067046">
      <w:pPr>
        <w:pStyle w:val="ad"/>
        <w:rPr>
          <w:rFonts w:ascii="Times New Roman" w:hAnsi="Times New Roman" w:cs="Times New Roman"/>
          <w:b/>
          <w:sz w:val="28"/>
          <w:szCs w:val="28"/>
        </w:rPr>
      </w:pPr>
    </w:p>
    <w:p w14:paraId="41510EBA" w14:textId="77777777" w:rsidR="000D220F" w:rsidRDefault="000D220F" w:rsidP="00067046">
      <w:pPr>
        <w:pStyle w:val="ad"/>
        <w:rPr>
          <w:rFonts w:ascii="Times New Roman" w:hAnsi="Times New Roman" w:cs="Times New Roman"/>
          <w:b/>
          <w:sz w:val="28"/>
          <w:szCs w:val="28"/>
        </w:rPr>
      </w:pPr>
    </w:p>
    <w:p w14:paraId="5DAEDD7F" w14:textId="77777777" w:rsidR="000D220F" w:rsidRDefault="000D220F" w:rsidP="00067046">
      <w:pPr>
        <w:pStyle w:val="ad"/>
        <w:rPr>
          <w:rFonts w:ascii="Times New Roman" w:hAnsi="Times New Roman" w:cs="Times New Roman"/>
          <w:b/>
          <w:sz w:val="28"/>
          <w:szCs w:val="28"/>
        </w:rPr>
      </w:pPr>
    </w:p>
    <w:p w14:paraId="18742881" w14:textId="77777777" w:rsidR="000D220F" w:rsidRDefault="000D220F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181873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6EBF62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B0D0A5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410CB4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912929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E4E695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6EB00D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4DF54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D8760D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35B714" w14:textId="77777777" w:rsid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42DBAE" w14:textId="77777777" w:rsidR="00F90936" w:rsidRPr="00F90936" w:rsidRDefault="00F90936" w:rsidP="00067046">
      <w:pPr>
        <w:pStyle w:val="a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54E685" w14:textId="77777777" w:rsidR="001C64BF" w:rsidRDefault="0002655B" w:rsidP="001C64BF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2" w:name="_Toc515230814"/>
      <w:r w:rsidRPr="0002655B">
        <w:rPr>
          <w:rFonts w:ascii="Times New Roman" w:hAnsi="Times New Roman" w:cs="Times New Roman"/>
          <w:b/>
          <w:sz w:val="28"/>
          <w:szCs w:val="28"/>
        </w:rPr>
        <w:t>Список литератур</w:t>
      </w:r>
      <w:r w:rsidR="001C64BF">
        <w:rPr>
          <w:rFonts w:ascii="Times New Roman" w:hAnsi="Times New Roman" w:cs="Times New Roman"/>
          <w:b/>
          <w:sz w:val="28"/>
          <w:szCs w:val="28"/>
        </w:rPr>
        <w:t>ы</w:t>
      </w:r>
      <w:bookmarkEnd w:id="32"/>
    </w:p>
    <w:p w14:paraId="23176D77" w14:textId="2F5434CC" w:rsidR="001C64BF" w:rsidRDefault="001C64BF" w:rsidP="001C64B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  <w:bookmarkStart w:id="33" w:name="_Toc515230815"/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C64BF">
        <w:rPr>
          <w:rFonts w:ascii="Times New Roman" w:hAnsi="Times New Roman" w:cs="Times New Roman"/>
          <w:sz w:val="28"/>
          <w:szCs w:val="28"/>
        </w:rPr>
        <w:t>Лойцянский</w:t>
      </w:r>
      <w:proofErr w:type="spellEnd"/>
      <w:r w:rsidRPr="001C64BF">
        <w:rPr>
          <w:rFonts w:ascii="Times New Roman" w:hAnsi="Times New Roman" w:cs="Times New Roman"/>
          <w:sz w:val="28"/>
          <w:szCs w:val="28"/>
        </w:rPr>
        <w:t xml:space="preserve"> Л. Г. Механика жидкости и газа. Изд. 7-е 2003 г.</w:t>
      </w:r>
      <w:bookmarkEnd w:id="33"/>
    </w:p>
    <w:p w14:paraId="4C7A3606" w14:textId="14BE9AC9" w:rsidR="001C64BF" w:rsidRPr="001C64BF" w:rsidRDefault="001C64BF" w:rsidP="001C64B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  <w:bookmarkStart w:id="34" w:name="_Toc515230816"/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C64BF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1C64BF">
        <w:rPr>
          <w:rFonts w:ascii="Times New Roman" w:hAnsi="Times New Roman" w:cs="Times New Roman"/>
          <w:sz w:val="28"/>
          <w:szCs w:val="28"/>
        </w:rPr>
        <w:t xml:space="preserve"> Н. А. </w:t>
      </w:r>
      <w:proofErr w:type="spellStart"/>
      <w:r w:rsidRPr="001C64B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C64BF">
        <w:rPr>
          <w:rFonts w:ascii="Times New Roman" w:hAnsi="Times New Roman" w:cs="Times New Roman"/>
          <w:sz w:val="28"/>
          <w:szCs w:val="28"/>
        </w:rPr>
        <w:t>. Самое необходимое. БХВ-Петербург, 2011.</w:t>
      </w:r>
      <w:bookmarkEnd w:id="34"/>
    </w:p>
    <w:p w14:paraId="024E1FD7" w14:textId="77777777" w:rsidR="001C64BF" w:rsidRPr="001C64BF" w:rsidRDefault="001C64BF" w:rsidP="001C64BF">
      <w:pPr>
        <w:pStyle w:val="a3"/>
        <w:ind w:left="1872"/>
        <w:outlineLvl w:val="0"/>
        <w:rPr>
          <w:rFonts w:ascii="Times New Roman" w:hAnsi="Times New Roman" w:cs="Times New Roman"/>
          <w:sz w:val="28"/>
          <w:szCs w:val="28"/>
        </w:rPr>
      </w:pPr>
    </w:p>
    <w:sectPr w:rsidR="001C64BF" w:rsidRPr="001C64BF" w:rsidSect="0095577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27D80" w14:textId="77777777" w:rsidR="002A178B" w:rsidRDefault="002A178B" w:rsidP="0095577F">
      <w:pPr>
        <w:spacing w:after="0" w:line="240" w:lineRule="auto"/>
      </w:pPr>
      <w:r>
        <w:separator/>
      </w:r>
    </w:p>
  </w:endnote>
  <w:endnote w:type="continuationSeparator" w:id="0">
    <w:p w14:paraId="14100972" w14:textId="77777777" w:rsidR="002A178B" w:rsidRDefault="002A178B" w:rsidP="0095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3706430"/>
      <w:docPartObj>
        <w:docPartGallery w:val="Page Numbers (Bottom of Page)"/>
        <w:docPartUnique/>
      </w:docPartObj>
    </w:sdtPr>
    <w:sdtContent>
      <w:p w14:paraId="5582DF0C" w14:textId="77777777" w:rsidR="006D2BAC" w:rsidRDefault="006D2B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936">
          <w:rPr>
            <w:noProof/>
          </w:rPr>
          <w:t>2</w:t>
        </w:r>
        <w:r>
          <w:fldChar w:fldCharType="end"/>
        </w:r>
      </w:p>
    </w:sdtContent>
  </w:sdt>
  <w:p w14:paraId="18B3C5E6" w14:textId="77777777" w:rsidR="006D2BAC" w:rsidRDefault="006D2BA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5F625" w14:textId="77777777" w:rsidR="002A178B" w:rsidRDefault="002A178B" w:rsidP="0095577F">
      <w:pPr>
        <w:spacing w:after="0" w:line="240" w:lineRule="auto"/>
      </w:pPr>
      <w:r>
        <w:separator/>
      </w:r>
    </w:p>
  </w:footnote>
  <w:footnote w:type="continuationSeparator" w:id="0">
    <w:p w14:paraId="2490E90F" w14:textId="77777777" w:rsidR="002A178B" w:rsidRDefault="002A178B" w:rsidP="00955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114"/>
    <w:multiLevelType w:val="hybridMultilevel"/>
    <w:tmpl w:val="507C17B2"/>
    <w:lvl w:ilvl="0" w:tplc="474EDC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648A"/>
    <w:multiLevelType w:val="multilevel"/>
    <w:tmpl w:val="BDECB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4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01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024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3168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3672" w:hanging="2160"/>
      </w:pPr>
      <w:rPr>
        <w:rFonts w:hint="default"/>
        <w:u w:val="none"/>
      </w:rPr>
    </w:lvl>
  </w:abstractNum>
  <w:abstractNum w:abstractNumId="2">
    <w:nsid w:val="14175C65"/>
    <w:multiLevelType w:val="hybridMultilevel"/>
    <w:tmpl w:val="90F0D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B129A"/>
    <w:multiLevelType w:val="multilevel"/>
    <w:tmpl w:val="5A2A5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24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872" w:hanging="108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01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024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3168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3672" w:hanging="2160"/>
      </w:pPr>
      <w:rPr>
        <w:rFonts w:hint="default"/>
        <w:u w:val="none"/>
      </w:rPr>
    </w:lvl>
  </w:abstractNum>
  <w:abstractNum w:abstractNumId="4">
    <w:nsid w:val="4577362B"/>
    <w:multiLevelType w:val="hybridMultilevel"/>
    <w:tmpl w:val="1EC8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D7D45"/>
    <w:multiLevelType w:val="hybridMultilevel"/>
    <w:tmpl w:val="5A84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40"/>
    <w:rsid w:val="00000483"/>
    <w:rsid w:val="00000C1C"/>
    <w:rsid w:val="0002655B"/>
    <w:rsid w:val="00030D2B"/>
    <w:rsid w:val="00041027"/>
    <w:rsid w:val="00050DF8"/>
    <w:rsid w:val="00055371"/>
    <w:rsid w:val="00062E81"/>
    <w:rsid w:val="00067046"/>
    <w:rsid w:val="0007124A"/>
    <w:rsid w:val="00082D9B"/>
    <w:rsid w:val="000903E7"/>
    <w:rsid w:val="000A09A0"/>
    <w:rsid w:val="000B63E5"/>
    <w:rsid w:val="000C11B1"/>
    <w:rsid w:val="000C1FB1"/>
    <w:rsid w:val="000C2432"/>
    <w:rsid w:val="000D220F"/>
    <w:rsid w:val="000D5A8B"/>
    <w:rsid w:val="000F074A"/>
    <w:rsid w:val="000F7C99"/>
    <w:rsid w:val="00105C8E"/>
    <w:rsid w:val="00141BAA"/>
    <w:rsid w:val="0018551C"/>
    <w:rsid w:val="0018578B"/>
    <w:rsid w:val="00185C43"/>
    <w:rsid w:val="00187962"/>
    <w:rsid w:val="001A0C0C"/>
    <w:rsid w:val="001A217F"/>
    <w:rsid w:val="001B4855"/>
    <w:rsid w:val="001C201B"/>
    <w:rsid w:val="001C64BF"/>
    <w:rsid w:val="001E3079"/>
    <w:rsid w:val="001F1208"/>
    <w:rsid w:val="00202D1E"/>
    <w:rsid w:val="0020461C"/>
    <w:rsid w:val="0021276F"/>
    <w:rsid w:val="00220E0C"/>
    <w:rsid w:val="00260891"/>
    <w:rsid w:val="00273B8E"/>
    <w:rsid w:val="002829CA"/>
    <w:rsid w:val="0028629E"/>
    <w:rsid w:val="0029325E"/>
    <w:rsid w:val="00296B0D"/>
    <w:rsid w:val="002A178B"/>
    <w:rsid w:val="002B0408"/>
    <w:rsid w:val="002B587F"/>
    <w:rsid w:val="002C6734"/>
    <w:rsid w:val="002D0427"/>
    <w:rsid w:val="002D3830"/>
    <w:rsid w:val="002E12DC"/>
    <w:rsid w:val="002E132D"/>
    <w:rsid w:val="002E1C39"/>
    <w:rsid w:val="002E530B"/>
    <w:rsid w:val="00301CEA"/>
    <w:rsid w:val="003034E8"/>
    <w:rsid w:val="00303618"/>
    <w:rsid w:val="00393A04"/>
    <w:rsid w:val="003A6F70"/>
    <w:rsid w:val="003B4737"/>
    <w:rsid w:val="003C785F"/>
    <w:rsid w:val="003D5FB8"/>
    <w:rsid w:val="004111BC"/>
    <w:rsid w:val="0041334E"/>
    <w:rsid w:val="00417229"/>
    <w:rsid w:val="00453458"/>
    <w:rsid w:val="004543BE"/>
    <w:rsid w:val="00457F06"/>
    <w:rsid w:val="00461D51"/>
    <w:rsid w:val="0046478C"/>
    <w:rsid w:val="00476B05"/>
    <w:rsid w:val="004865EB"/>
    <w:rsid w:val="004C6ED0"/>
    <w:rsid w:val="004D670C"/>
    <w:rsid w:val="004F2F9A"/>
    <w:rsid w:val="004F3BFC"/>
    <w:rsid w:val="004F7185"/>
    <w:rsid w:val="0051097C"/>
    <w:rsid w:val="0051160E"/>
    <w:rsid w:val="00526DD9"/>
    <w:rsid w:val="00544704"/>
    <w:rsid w:val="00552159"/>
    <w:rsid w:val="00554B40"/>
    <w:rsid w:val="00586A8E"/>
    <w:rsid w:val="00591C04"/>
    <w:rsid w:val="00592CE2"/>
    <w:rsid w:val="005970BA"/>
    <w:rsid w:val="005E3481"/>
    <w:rsid w:val="006164C7"/>
    <w:rsid w:val="0063604F"/>
    <w:rsid w:val="00640EB8"/>
    <w:rsid w:val="0064306E"/>
    <w:rsid w:val="00645818"/>
    <w:rsid w:val="00655711"/>
    <w:rsid w:val="006809ED"/>
    <w:rsid w:val="006A3C09"/>
    <w:rsid w:val="006A3FAA"/>
    <w:rsid w:val="006D158B"/>
    <w:rsid w:val="006D2BAC"/>
    <w:rsid w:val="006E1A9B"/>
    <w:rsid w:val="006E5A24"/>
    <w:rsid w:val="006E5CC6"/>
    <w:rsid w:val="006F7516"/>
    <w:rsid w:val="006F7DAD"/>
    <w:rsid w:val="00702652"/>
    <w:rsid w:val="00725ED3"/>
    <w:rsid w:val="00732568"/>
    <w:rsid w:val="00735972"/>
    <w:rsid w:val="00736633"/>
    <w:rsid w:val="007469EB"/>
    <w:rsid w:val="007963CC"/>
    <w:rsid w:val="007A10D9"/>
    <w:rsid w:val="007A6C54"/>
    <w:rsid w:val="007C72B0"/>
    <w:rsid w:val="007D0ADC"/>
    <w:rsid w:val="007E053D"/>
    <w:rsid w:val="0080074B"/>
    <w:rsid w:val="008167DC"/>
    <w:rsid w:val="00820220"/>
    <w:rsid w:val="0082389D"/>
    <w:rsid w:val="00824D35"/>
    <w:rsid w:val="00826B32"/>
    <w:rsid w:val="00842107"/>
    <w:rsid w:val="00850C59"/>
    <w:rsid w:val="008553E4"/>
    <w:rsid w:val="0088339D"/>
    <w:rsid w:val="008B083F"/>
    <w:rsid w:val="008C024C"/>
    <w:rsid w:val="008C10DE"/>
    <w:rsid w:val="008D4155"/>
    <w:rsid w:val="008E594F"/>
    <w:rsid w:val="00912A54"/>
    <w:rsid w:val="00915A7D"/>
    <w:rsid w:val="00953436"/>
    <w:rsid w:val="0095426A"/>
    <w:rsid w:val="0095577F"/>
    <w:rsid w:val="00957B01"/>
    <w:rsid w:val="0097294D"/>
    <w:rsid w:val="009A0808"/>
    <w:rsid w:val="009B0330"/>
    <w:rsid w:val="009F0408"/>
    <w:rsid w:val="009F0774"/>
    <w:rsid w:val="009F66F3"/>
    <w:rsid w:val="00A0080B"/>
    <w:rsid w:val="00A14C68"/>
    <w:rsid w:val="00A32481"/>
    <w:rsid w:val="00A447AE"/>
    <w:rsid w:val="00A85FD3"/>
    <w:rsid w:val="00A87DED"/>
    <w:rsid w:val="00A9385C"/>
    <w:rsid w:val="00A97E24"/>
    <w:rsid w:val="00AC28AE"/>
    <w:rsid w:val="00AC6B25"/>
    <w:rsid w:val="00AD225B"/>
    <w:rsid w:val="00AE37D0"/>
    <w:rsid w:val="00AE3C5E"/>
    <w:rsid w:val="00AF4B1B"/>
    <w:rsid w:val="00B21009"/>
    <w:rsid w:val="00B304A2"/>
    <w:rsid w:val="00B7621E"/>
    <w:rsid w:val="00B77EE7"/>
    <w:rsid w:val="00BC1DD7"/>
    <w:rsid w:val="00BD4BB5"/>
    <w:rsid w:val="00C143C2"/>
    <w:rsid w:val="00C22358"/>
    <w:rsid w:val="00C2264B"/>
    <w:rsid w:val="00C24544"/>
    <w:rsid w:val="00C27207"/>
    <w:rsid w:val="00C42B15"/>
    <w:rsid w:val="00C46659"/>
    <w:rsid w:val="00C73472"/>
    <w:rsid w:val="00C77B0E"/>
    <w:rsid w:val="00C81D21"/>
    <w:rsid w:val="00C854A0"/>
    <w:rsid w:val="00C971D8"/>
    <w:rsid w:val="00CB1814"/>
    <w:rsid w:val="00CC387D"/>
    <w:rsid w:val="00CD6468"/>
    <w:rsid w:val="00CE39AB"/>
    <w:rsid w:val="00CF0C4A"/>
    <w:rsid w:val="00CF12D3"/>
    <w:rsid w:val="00D107CB"/>
    <w:rsid w:val="00D14BA7"/>
    <w:rsid w:val="00D17C31"/>
    <w:rsid w:val="00D43E5A"/>
    <w:rsid w:val="00D53E6F"/>
    <w:rsid w:val="00D92F3A"/>
    <w:rsid w:val="00DD4CF1"/>
    <w:rsid w:val="00DE224C"/>
    <w:rsid w:val="00DF1AF9"/>
    <w:rsid w:val="00DF6545"/>
    <w:rsid w:val="00E00EF1"/>
    <w:rsid w:val="00E05174"/>
    <w:rsid w:val="00E1269F"/>
    <w:rsid w:val="00E37375"/>
    <w:rsid w:val="00E4386D"/>
    <w:rsid w:val="00E5242A"/>
    <w:rsid w:val="00E63ED4"/>
    <w:rsid w:val="00E749B6"/>
    <w:rsid w:val="00E75417"/>
    <w:rsid w:val="00E9261F"/>
    <w:rsid w:val="00E94899"/>
    <w:rsid w:val="00EA1AA3"/>
    <w:rsid w:val="00F13C1A"/>
    <w:rsid w:val="00F21820"/>
    <w:rsid w:val="00F27AB9"/>
    <w:rsid w:val="00F40697"/>
    <w:rsid w:val="00F73DF4"/>
    <w:rsid w:val="00F83A16"/>
    <w:rsid w:val="00F90936"/>
    <w:rsid w:val="00FA1870"/>
    <w:rsid w:val="00FA6523"/>
    <w:rsid w:val="00FB013B"/>
    <w:rsid w:val="00FB1F8D"/>
    <w:rsid w:val="00FC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2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54B40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447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242A"/>
    <w:rPr>
      <w:color w:val="808080"/>
    </w:rPr>
  </w:style>
  <w:style w:type="table" w:styleId="a5">
    <w:name w:val="Table Grid"/>
    <w:basedOn w:val="a1"/>
    <w:uiPriority w:val="39"/>
    <w:rsid w:val="00C81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55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577F"/>
  </w:style>
  <w:style w:type="paragraph" w:styleId="a8">
    <w:name w:val="footer"/>
    <w:basedOn w:val="a"/>
    <w:link w:val="a9"/>
    <w:uiPriority w:val="99"/>
    <w:unhideWhenUsed/>
    <w:rsid w:val="00955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577F"/>
  </w:style>
  <w:style w:type="character" w:customStyle="1" w:styleId="10">
    <w:name w:val="Заголовок 1 Знак"/>
    <w:basedOn w:val="a0"/>
    <w:link w:val="1"/>
    <w:uiPriority w:val="9"/>
    <w:rsid w:val="00293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9325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25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29325E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29325E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9325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083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15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A7D"/>
    <w:rPr>
      <w:rFonts w:ascii="Courier New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417229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E0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1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14BA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14B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mo">
    <w:name w:val="mo"/>
    <w:basedOn w:val="a0"/>
    <w:rsid w:val="00D14BA7"/>
  </w:style>
  <w:style w:type="character" w:customStyle="1" w:styleId="mn">
    <w:name w:val="mn"/>
    <w:basedOn w:val="a0"/>
    <w:rsid w:val="00D14BA7"/>
  </w:style>
  <w:style w:type="character" w:customStyle="1" w:styleId="mjxassistivemathml">
    <w:name w:val="mjx_assistive_mathml"/>
    <w:basedOn w:val="a0"/>
    <w:rsid w:val="00D14BA7"/>
  </w:style>
  <w:style w:type="character" w:customStyle="1" w:styleId="mi">
    <w:name w:val="mi"/>
    <w:basedOn w:val="a0"/>
    <w:rsid w:val="00D14BA7"/>
  </w:style>
  <w:style w:type="paragraph" w:styleId="af1">
    <w:name w:val="caption"/>
    <w:basedOn w:val="a"/>
    <w:next w:val="a"/>
    <w:uiPriority w:val="35"/>
    <w:unhideWhenUsed/>
    <w:qFormat/>
    <w:rsid w:val="00C143C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54B40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447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242A"/>
    <w:rPr>
      <w:color w:val="808080"/>
    </w:rPr>
  </w:style>
  <w:style w:type="table" w:styleId="a5">
    <w:name w:val="Table Grid"/>
    <w:basedOn w:val="a1"/>
    <w:uiPriority w:val="39"/>
    <w:rsid w:val="00C81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55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577F"/>
  </w:style>
  <w:style w:type="paragraph" w:styleId="a8">
    <w:name w:val="footer"/>
    <w:basedOn w:val="a"/>
    <w:link w:val="a9"/>
    <w:uiPriority w:val="99"/>
    <w:unhideWhenUsed/>
    <w:rsid w:val="00955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577F"/>
  </w:style>
  <w:style w:type="character" w:customStyle="1" w:styleId="10">
    <w:name w:val="Заголовок 1 Знак"/>
    <w:basedOn w:val="a0"/>
    <w:link w:val="1"/>
    <w:uiPriority w:val="9"/>
    <w:rsid w:val="00293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9325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25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29325E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29325E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9325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083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15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A7D"/>
    <w:rPr>
      <w:rFonts w:ascii="Courier New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417229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E0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1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14BA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D14B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mo">
    <w:name w:val="mo"/>
    <w:basedOn w:val="a0"/>
    <w:rsid w:val="00D14BA7"/>
  </w:style>
  <w:style w:type="character" w:customStyle="1" w:styleId="mn">
    <w:name w:val="mn"/>
    <w:basedOn w:val="a0"/>
    <w:rsid w:val="00D14BA7"/>
  </w:style>
  <w:style w:type="character" w:customStyle="1" w:styleId="mjxassistivemathml">
    <w:name w:val="mjx_assistive_mathml"/>
    <w:basedOn w:val="a0"/>
    <w:rsid w:val="00D14BA7"/>
  </w:style>
  <w:style w:type="character" w:customStyle="1" w:styleId="mi">
    <w:name w:val="mi"/>
    <w:basedOn w:val="a0"/>
    <w:rsid w:val="00D14BA7"/>
  </w:style>
  <w:style w:type="paragraph" w:styleId="af1">
    <w:name w:val="caption"/>
    <w:basedOn w:val="a"/>
    <w:next w:val="a"/>
    <w:uiPriority w:val="35"/>
    <w:unhideWhenUsed/>
    <w:qFormat/>
    <w:rsid w:val="00C143C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lyaivantsov/mzh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lyaivantsov/mzh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4C"/>
    <w:rsid w:val="0035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2F4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2F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491C-F2A1-4FA3-9AED-6FF91693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user</cp:lastModifiedBy>
  <cp:revision>6</cp:revision>
  <dcterms:created xsi:type="dcterms:W3CDTF">2018-05-27T18:59:00Z</dcterms:created>
  <dcterms:modified xsi:type="dcterms:W3CDTF">2018-05-27T21:38:00Z</dcterms:modified>
</cp:coreProperties>
</file>