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sidRPr="00C5509A">
        <w:rPr>
          <w:rFonts w:ascii="Arial" w:eastAsia="Times New Roman" w:hAnsi="Arial" w:cs="Times New Roman"/>
          <w:b/>
          <w:color w:val="000000"/>
          <w:sz w:val="24"/>
          <w:szCs w:val="24"/>
          <w:lang w:eastAsia="ru-RU"/>
        </w:rPr>
        <w:t>Моделирование</w:t>
      </w:r>
      <w:r w:rsidRPr="00C5509A">
        <w:rPr>
          <w:rFonts w:ascii="Arial" w:eastAsia="Times New Roman" w:hAnsi="Arial" w:cs="Arial"/>
          <w:b/>
          <w:color w:val="000000"/>
          <w:sz w:val="24"/>
          <w:szCs w:val="24"/>
          <w:lang w:eastAsia="ru-RU"/>
        </w:rPr>
        <w:t xml:space="preserve"> </w:t>
      </w:r>
      <w:r w:rsidRPr="00C5509A">
        <w:rPr>
          <w:rFonts w:ascii="Arial" w:eastAsia="Times New Roman" w:hAnsi="Arial" w:cs="Times New Roman"/>
          <w:b/>
          <w:color w:val="000000"/>
          <w:sz w:val="24"/>
          <w:szCs w:val="24"/>
          <w:lang w:eastAsia="ru-RU"/>
        </w:rPr>
        <w:t>программ</w:t>
      </w:r>
      <w:r w:rsidR="004652E6">
        <w:rPr>
          <w:rFonts w:ascii="Arial" w:eastAsia="Times New Roman" w:hAnsi="Arial" w:cs="Times New Roman"/>
          <w:b/>
          <w:color w:val="000000"/>
          <w:sz w:val="24"/>
          <w:szCs w:val="24"/>
          <w:lang w:eastAsia="ru-RU"/>
        </w:rPr>
        <w:t>ного обеспечения</w:t>
      </w:r>
      <w:bookmarkStart w:id="0" w:name="_GoBack"/>
      <w:bookmarkEnd w:id="0"/>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Напомним   некоторые   </w:t>
      </w:r>
      <w:proofErr w:type="gramStart"/>
      <w:r w:rsidRPr="00C5509A">
        <w:rPr>
          <w:rFonts w:ascii="Times New Roman" w:eastAsia="Times New Roman" w:hAnsi="Times New Roman" w:cs="Times New Roman"/>
          <w:color w:val="000000"/>
          <w:sz w:val="24"/>
          <w:szCs w:val="24"/>
          <w:lang w:eastAsia="ru-RU"/>
        </w:rPr>
        <w:t xml:space="preserve">определения,   </w:t>
      </w:r>
      <w:proofErr w:type="gramEnd"/>
      <w:r w:rsidRPr="00C5509A">
        <w:rPr>
          <w:rFonts w:ascii="Times New Roman" w:eastAsia="Times New Roman" w:hAnsi="Times New Roman" w:cs="Times New Roman"/>
          <w:color w:val="000000"/>
          <w:sz w:val="24"/>
          <w:szCs w:val="24"/>
          <w:lang w:eastAsia="ru-RU"/>
        </w:rPr>
        <w:t xml:space="preserve">относящиеся   к теории    программирования.    </w:t>
      </w:r>
      <w:r w:rsidRPr="00C5509A">
        <w:rPr>
          <w:rFonts w:ascii="Times New Roman" w:eastAsia="Times New Roman" w:hAnsi="Times New Roman" w:cs="Times New Roman"/>
          <w:i/>
          <w:iCs/>
          <w:color w:val="000000"/>
          <w:sz w:val="24"/>
          <w:szCs w:val="24"/>
          <w:lang w:eastAsia="ru-RU"/>
        </w:rPr>
        <w:t xml:space="preserve">Моделью    программирования </w:t>
      </w:r>
      <w:r w:rsidRPr="00C5509A">
        <w:rPr>
          <w:rFonts w:ascii="Times New Roman" w:eastAsia="Times New Roman" w:hAnsi="Times New Roman" w:cs="Times New Roman"/>
          <w:color w:val="000000"/>
          <w:sz w:val="24"/>
          <w:szCs w:val="24"/>
          <w:lang w:eastAsia="ru-RU"/>
        </w:rPr>
        <w:t xml:space="preserve">называют совокупность приемов программирования и структур данных, отвечающих архитектуре используемого компьютера, и предназначенную   для   выполнения   определенного   класса алгоритмов. Описание алгоритма является иерархическим, его сложность зависит от степени детализации. На самом верхнем уровне иерархии находится задача в целом, нижний уровень </w:t>
      </w:r>
      <w:proofErr w:type="gramStart"/>
      <w:r w:rsidRPr="00C5509A">
        <w:rPr>
          <w:rFonts w:ascii="Times New Roman" w:eastAsia="Times New Roman" w:hAnsi="Times New Roman" w:cs="Times New Roman"/>
          <w:color w:val="000000"/>
          <w:sz w:val="24"/>
          <w:szCs w:val="24"/>
          <w:lang w:eastAsia="ru-RU"/>
        </w:rPr>
        <w:t>включает  примитивные</w:t>
      </w:r>
      <w:proofErr w:type="gramEnd"/>
      <w:r w:rsidRPr="00C5509A">
        <w:rPr>
          <w:rFonts w:ascii="Times New Roman" w:eastAsia="Times New Roman" w:hAnsi="Times New Roman" w:cs="Times New Roman"/>
          <w:color w:val="000000"/>
          <w:sz w:val="24"/>
          <w:szCs w:val="24"/>
          <w:lang w:eastAsia="ru-RU"/>
        </w:rPr>
        <w:t xml:space="preserve">   операции  -  машинные   команды. Алгоритм   можно    представить    в    виде    диаграммы   - </w:t>
      </w:r>
      <w:r w:rsidRPr="00C5509A">
        <w:rPr>
          <w:rFonts w:ascii="Times New Roman" w:eastAsia="Times New Roman" w:hAnsi="Times New Roman" w:cs="Times New Roman"/>
          <w:b/>
          <w:i/>
          <w:color w:val="000000"/>
          <w:sz w:val="24"/>
          <w:szCs w:val="24"/>
          <w:lang w:eastAsia="ru-RU"/>
        </w:rPr>
        <w:t>ин</w:t>
      </w:r>
      <w:r w:rsidRPr="00C5509A">
        <w:rPr>
          <w:rFonts w:ascii="Times New Roman" w:eastAsia="Times New Roman" w:hAnsi="Times New Roman" w:cs="Times New Roman"/>
          <w:b/>
          <w:bCs/>
          <w:i/>
          <w:iCs/>
          <w:color w:val="000000"/>
          <w:sz w:val="24"/>
          <w:szCs w:val="24"/>
          <w:lang w:eastAsia="ru-RU"/>
        </w:rPr>
        <w:t xml:space="preserve">формационного        </w:t>
      </w:r>
      <w:proofErr w:type="gramStart"/>
      <w:r w:rsidRPr="00C5509A">
        <w:rPr>
          <w:rFonts w:ascii="Times New Roman" w:eastAsia="Times New Roman" w:hAnsi="Times New Roman" w:cs="Times New Roman"/>
          <w:b/>
          <w:bCs/>
          <w:i/>
          <w:iCs/>
          <w:color w:val="000000"/>
          <w:sz w:val="24"/>
          <w:szCs w:val="24"/>
          <w:lang w:eastAsia="ru-RU"/>
        </w:rPr>
        <w:t xml:space="preserve">графа,   </w:t>
      </w:r>
      <w:proofErr w:type="gramEnd"/>
      <w:r w:rsidRPr="00C5509A">
        <w:rPr>
          <w:rFonts w:ascii="Times New Roman" w:eastAsia="Times New Roman" w:hAnsi="Times New Roman" w:cs="Times New Roman"/>
          <w:b/>
          <w:bCs/>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который        описывает последовательность    выполнения   операций   и    взаимную зависимость между различными операциями или блоками</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операций. Узлами информационного графа являются </w:t>
      </w:r>
      <w:proofErr w:type="gramStart"/>
      <w:r w:rsidRPr="00C5509A">
        <w:rPr>
          <w:rFonts w:ascii="Times New Roman" w:eastAsia="Times New Roman" w:hAnsi="Times New Roman" w:cs="Times New Roman"/>
          <w:color w:val="000000"/>
          <w:sz w:val="24"/>
          <w:szCs w:val="24"/>
          <w:lang w:eastAsia="ru-RU"/>
        </w:rPr>
        <w:t>операции,  а</w:t>
      </w:r>
      <w:proofErr w:type="gramEnd"/>
      <w:r w:rsidRPr="00C5509A">
        <w:rPr>
          <w:rFonts w:ascii="Times New Roman" w:eastAsia="Times New Roman" w:hAnsi="Times New Roman" w:cs="Times New Roman"/>
          <w:color w:val="000000"/>
          <w:sz w:val="24"/>
          <w:szCs w:val="24"/>
          <w:lang w:eastAsia="ru-RU"/>
        </w:rPr>
        <w:t xml:space="preserve"> однонаправленными дугами - каналы обмена данными.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Традиционной   считается   </w:t>
      </w:r>
      <w:r w:rsidRPr="00C5509A">
        <w:rPr>
          <w:rFonts w:ascii="Times New Roman" w:eastAsia="Times New Roman" w:hAnsi="Times New Roman" w:cs="Times New Roman"/>
          <w:b/>
          <w:bCs/>
          <w:i/>
          <w:iCs/>
          <w:color w:val="000000"/>
          <w:sz w:val="24"/>
          <w:szCs w:val="24"/>
          <w:lang w:eastAsia="ru-RU"/>
        </w:rPr>
        <w:t xml:space="preserve">последовательная   модель программирования. </w:t>
      </w:r>
      <w:r w:rsidRPr="00C5509A">
        <w:rPr>
          <w:rFonts w:ascii="Times New Roman" w:eastAsia="Times New Roman" w:hAnsi="Times New Roman" w:cs="Times New Roman"/>
          <w:color w:val="000000"/>
          <w:sz w:val="24"/>
          <w:szCs w:val="24"/>
          <w:lang w:eastAsia="ru-RU"/>
        </w:rPr>
        <w:t xml:space="preserve">В этом случае в любой момент времени </w:t>
      </w:r>
      <w:r w:rsidRPr="00C5509A">
        <w:rPr>
          <w:rFonts w:ascii="Times New Roman" w:eastAsia="Times New Roman" w:hAnsi="Times New Roman" w:cs="Times New Roman"/>
          <w:color w:val="000000"/>
          <w:sz w:val="24"/>
          <w:szCs w:val="24"/>
          <w:vertAlign w:val="subscript"/>
          <w:lang w:eastAsia="ru-RU"/>
        </w:rPr>
        <w:t>э</w:t>
      </w:r>
      <w:r w:rsidRPr="00C5509A">
        <w:rPr>
          <w:rFonts w:ascii="Times New Roman" w:eastAsia="Times New Roman" w:hAnsi="Times New Roman" w:cs="Times New Roman"/>
          <w:color w:val="000000"/>
          <w:sz w:val="24"/>
          <w:szCs w:val="24"/>
          <w:lang w:eastAsia="ru-RU"/>
        </w:rPr>
        <w:t xml:space="preserve"> </w:t>
      </w:r>
      <w:proofErr w:type="gramStart"/>
      <w:r w:rsidRPr="00C5509A">
        <w:rPr>
          <w:rFonts w:ascii="Times New Roman" w:eastAsia="Times New Roman" w:hAnsi="Times New Roman" w:cs="Times New Roman"/>
          <w:color w:val="000000"/>
          <w:sz w:val="24"/>
          <w:szCs w:val="24"/>
          <w:lang w:eastAsia="ru-RU"/>
        </w:rPr>
        <w:t>выполняется  только</w:t>
      </w:r>
      <w:proofErr w:type="gramEnd"/>
      <w:r w:rsidRPr="00C5509A">
        <w:rPr>
          <w:rFonts w:ascii="Times New Roman" w:eastAsia="Times New Roman" w:hAnsi="Times New Roman" w:cs="Times New Roman"/>
          <w:color w:val="000000"/>
          <w:sz w:val="24"/>
          <w:szCs w:val="24"/>
          <w:lang w:eastAsia="ru-RU"/>
        </w:rPr>
        <w:t xml:space="preserve">  одна операция и только  над одним </w:t>
      </w:r>
      <w:r w:rsidRPr="00C5509A">
        <w:rPr>
          <w:rFonts w:ascii="Times New Roman" w:eastAsia="Times New Roman" w:hAnsi="Times New Roman" w:cs="Times New Roman"/>
          <w:iCs/>
          <w:color w:val="000000"/>
          <w:sz w:val="24"/>
          <w:szCs w:val="24"/>
          <w:lang w:eastAsia="ru-RU"/>
        </w:rPr>
        <w:t>элементом</w:t>
      </w:r>
      <w:r w:rsidRPr="00C5509A">
        <w:rPr>
          <w:rFonts w:ascii="Times New Roman" w:eastAsia="Times New Roman" w:hAnsi="Times New Roman" w:cs="Times New Roman"/>
          <w:color w:val="000000"/>
          <w:sz w:val="24"/>
          <w:szCs w:val="24"/>
          <w:lang w:eastAsia="ru-RU"/>
        </w:rPr>
        <w:t xml:space="preserve"> данных. Эта модель характеризуется возможностью применения стандартных языков программирования, хорошей переносимостью программ и невысокой производительностью.</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В более поздних вычислительных системах получила развитие идея распараллеливания вычислений, которая. воплотилась в архитектуре практически всех современных компьютеров. В связи с этим появились </w:t>
      </w:r>
      <w:r w:rsidRPr="00C5509A">
        <w:rPr>
          <w:rFonts w:ascii="Times New Roman" w:eastAsia="Times New Roman" w:hAnsi="Times New Roman" w:cs="Times New Roman"/>
          <w:b/>
          <w:i/>
          <w:iCs/>
          <w:color w:val="000000"/>
          <w:sz w:val="24"/>
          <w:szCs w:val="24"/>
          <w:lang w:eastAsia="ru-RU"/>
        </w:rPr>
        <w:t>модели параллельного программирования</w:t>
      </w:r>
      <w:r w:rsidRPr="00C5509A">
        <w:rPr>
          <w:rFonts w:ascii="Times New Roman" w:eastAsia="Times New Roman" w:hAnsi="Times New Roman" w:cs="Times New Roman"/>
          <w:color w:val="000000"/>
          <w:sz w:val="24"/>
          <w:szCs w:val="24"/>
          <w:lang w:eastAsia="ru-RU"/>
        </w:rPr>
        <w:t>. Их особенностями являются более высокая производительность программ, применение специальных приемов программирования и, как следствие, более высокая трудоемкость программирования и проблемы с переносимостью программ.</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Простейшая модель параллельного программировании называется </w:t>
      </w:r>
      <w:r w:rsidRPr="00C5509A">
        <w:rPr>
          <w:rFonts w:ascii="Times New Roman" w:eastAsia="Times New Roman" w:hAnsi="Times New Roman" w:cs="Times New Roman"/>
          <w:b/>
          <w:i/>
          <w:iCs/>
          <w:color w:val="000000"/>
          <w:sz w:val="24"/>
          <w:szCs w:val="24"/>
          <w:lang w:eastAsia="ru-RU"/>
        </w:rPr>
        <w:t>моделью задача/канал</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В этом случае программа состоит из нескольких задач, связанных между собой каналами телекоммуникаций и выполняемых одновременно несколькими процессорами. Каждая задача состоит из последовательного кода и локальной памяти. Канал - это очередь сообщений, передающих данные от одной задачи к другой. Каждая задача может записывать и считывать данные из локальной памяти, посылать и принимать сообщения. Операция обмена сообщениями может быть </w:t>
      </w:r>
      <w:r w:rsidRPr="00C5509A">
        <w:rPr>
          <w:rFonts w:ascii="Times New Roman" w:eastAsia="Times New Roman" w:hAnsi="Times New Roman" w:cs="Times New Roman"/>
          <w:b/>
          <w:i/>
          <w:iCs/>
          <w:color w:val="000000"/>
          <w:sz w:val="24"/>
          <w:szCs w:val="24"/>
          <w:lang w:eastAsia="ru-RU"/>
        </w:rPr>
        <w:t>асинхронной</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она завершается сразу после пересылки сообщения, либо синхронной, которая блокирует выполнение задачи до тех пор, пока не придет подтверждение получения сообщения адресатом.</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Другой распространенной моделью параллельного! программирования является </w:t>
      </w:r>
      <w:r w:rsidRPr="00C5509A">
        <w:rPr>
          <w:rFonts w:ascii="Times New Roman" w:eastAsia="Times New Roman" w:hAnsi="Times New Roman" w:cs="Times New Roman"/>
          <w:b/>
          <w:i/>
          <w:iCs/>
          <w:color w:val="000000"/>
          <w:sz w:val="24"/>
          <w:szCs w:val="24"/>
          <w:lang w:eastAsia="ru-RU"/>
        </w:rPr>
        <w:t>модель параллелизма данных</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Она основана на применении одного и того же алгоритма несколькими процессорами к множеству элементов структуры данных (например, к фрагментам одного массива).</w:t>
      </w:r>
    </w:p>
    <w:p w:rsidR="00C5509A" w:rsidRPr="00C5509A" w:rsidRDefault="00C5509A" w:rsidP="00C5509A">
      <w:pPr>
        <w:widowControl w:val="0"/>
        <w:shd w:val="clear" w:color="auto" w:fill="FFFFFF"/>
        <w:autoSpaceDE w:val="0"/>
        <w:autoSpaceDN w:val="0"/>
        <w:adjustRightInd w:val="0"/>
        <w:spacing w:before="31" w:after="0" w:line="288" w:lineRule="exact"/>
        <w:ind w:right="118" w:firstLine="567"/>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Обратимся теперь к описанию алгоритмов с помощью сетей Петри. Эти сети, оперируя терминами условия-события являются удобным инструментом моделирования как структуры информационных графов программ, так и динамики выполнения программных блоков. При этом наличие данных для выполнения некоторых операций моделируется маркировкой соответствующей позиции, а сама операция моделируется</w:t>
      </w:r>
      <w:r w:rsidRPr="00C5509A">
        <w:rPr>
          <w:rFonts w:ascii="Times New Roman" w:eastAsia="Times New Roman" w:hAnsi="Times New Roman" w:cs="Times New Roman"/>
          <w:color w:val="000000"/>
          <w:sz w:val="24"/>
          <w:szCs w:val="24"/>
          <w:vertAlign w:val="superscript"/>
          <w:lang w:eastAsia="ru-RU"/>
        </w:rPr>
        <w:t xml:space="preserve"> </w:t>
      </w:r>
      <w:r w:rsidRPr="00C5509A">
        <w:rPr>
          <w:rFonts w:ascii="Times New Roman" w:eastAsia="Times New Roman" w:hAnsi="Times New Roman" w:cs="Times New Roman"/>
          <w:color w:val="000000"/>
          <w:sz w:val="24"/>
          <w:szCs w:val="24"/>
          <w:lang w:eastAsia="ru-RU"/>
        </w:rPr>
        <w:t>срабатыванием перехода.</w:t>
      </w:r>
    </w:p>
    <w:p w:rsidR="00C5509A" w:rsidRPr="00C5509A" w:rsidRDefault="00C5509A" w:rsidP="00C5509A">
      <w:pPr>
        <w:widowControl w:val="0"/>
        <w:shd w:val="clear" w:color="auto" w:fill="FFFFFF"/>
        <w:autoSpaceDE w:val="0"/>
        <w:autoSpaceDN w:val="0"/>
        <w:adjustRightInd w:val="0"/>
        <w:spacing w:before="31" w:after="0" w:line="288" w:lineRule="exact"/>
        <w:ind w:right="118"/>
        <w:jc w:val="both"/>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Ниже приводятся некоторые сведения о моделях параллельного программирования и их интерпретации с помощью сетей Петри. Отметим, что данный материал не претендует на изложение теории параллельных </w:t>
      </w:r>
      <w:proofErr w:type="gramStart"/>
      <w:r w:rsidRPr="00C5509A">
        <w:rPr>
          <w:rFonts w:ascii="Times New Roman" w:eastAsia="Times New Roman" w:hAnsi="Times New Roman" w:cs="Times New Roman"/>
          <w:color w:val="000000"/>
          <w:sz w:val="24"/>
          <w:szCs w:val="24"/>
          <w:lang w:eastAsia="ru-RU"/>
        </w:rPr>
        <w:t>вычислений  -</w:t>
      </w:r>
      <w:proofErr w:type="gramEnd"/>
      <w:r w:rsidRPr="00C5509A">
        <w:rPr>
          <w:rFonts w:ascii="Times New Roman" w:eastAsia="Times New Roman" w:hAnsi="Times New Roman" w:cs="Times New Roman"/>
          <w:color w:val="000000"/>
          <w:sz w:val="24"/>
          <w:szCs w:val="24"/>
          <w:lang w:eastAsia="ru-RU"/>
        </w:rPr>
        <w:t xml:space="preserve"> он лишь демонстрирует моделирующие возможности сетей Петри.</w:t>
      </w:r>
    </w:p>
    <w:p w:rsidR="00C5509A" w:rsidRPr="00C5509A" w:rsidRDefault="00C5509A" w:rsidP="00C5509A">
      <w:pPr>
        <w:widowControl w:val="0"/>
        <w:shd w:val="clear" w:color="auto" w:fill="FFFFFF"/>
        <w:autoSpaceDE w:val="0"/>
        <w:autoSpaceDN w:val="0"/>
        <w:adjustRightInd w:val="0"/>
        <w:spacing w:after="0" w:line="278" w:lineRule="exact"/>
        <w:ind w:left="672"/>
        <w:rPr>
          <w:rFonts w:ascii="Times New Roman" w:eastAsia="Times New Roman" w:hAnsi="Times New Roman" w:cs="Times New Roman"/>
          <w:sz w:val="20"/>
          <w:szCs w:val="20"/>
          <w:lang w:eastAsia="ru-RU"/>
        </w:rPr>
      </w:pPr>
      <w:r w:rsidRPr="00C5509A">
        <w:rPr>
          <w:rFonts w:ascii="Times New Roman" w:eastAsia="Times New Roman" w:hAnsi="Times New Roman" w:cs="Times New Roman"/>
          <w:b/>
          <w:bCs/>
          <w:color w:val="000000"/>
          <w:sz w:val="24"/>
          <w:szCs w:val="24"/>
          <w:lang w:eastAsia="ru-RU"/>
        </w:rPr>
        <w:t>1. Последовательная модель программирования</w:t>
      </w:r>
    </w:p>
    <w:p w:rsidR="00C5509A" w:rsidRPr="00C5509A" w:rsidRDefault="00C5509A" w:rsidP="00C5509A">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На рисунке 2.18 в качестве примера последовательной </w:t>
      </w:r>
      <w:r w:rsidRPr="00C5509A">
        <w:rPr>
          <w:rFonts w:ascii="Times New Roman" w:eastAsia="Times New Roman" w:hAnsi="Times New Roman" w:cs="Times New Roman"/>
          <w:color w:val="000000"/>
          <w:spacing w:val="5"/>
          <w:sz w:val="24"/>
          <w:szCs w:val="24"/>
          <w:lang w:eastAsia="ru-RU"/>
        </w:rPr>
        <w:t>модели программирования показан информационный граф (с</w:t>
      </w:r>
      <w:r w:rsidRPr="00C5509A">
        <w:rPr>
          <w:rFonts w:ascii="Times New Roman" w:eastAsia="Times New Roman" w:hAnsi="Times New Roman" w:cs="Times New Roman"/>
          <w:color w:val="000000"/>
          <w:spacing w:val="3"/>
          <w:sz w:val="24"/>
          <w:szCs w:val="24"/>
          <w:lang w:eastAsia="ru-RU"/>
        </w:rPr>
        <w:t xml:space="preserve">тандартная блок-схема) алгоритма циклических вычислений. </w:t>
      </w:r>
      <w:r w:rsidRPr="00C5509A">
        <w:rPr>
          <w:rFonts w:ascii="Times New Roman" w:eastAsia="Times New Roman" w:hAnsi="Times New Roman" w:cs="Times New Roman"/>
          <w:color w:val="000000"/>
          <w:spacing w:val="7"/>
          <w:sz w:val="24"/>
          <w:szCs w:val="24"/>
          <w:lang w:eastAsia="ru-RU"/>
        </w:rPr>
        <w:t>Здесь же приводится интерпретация этого графа в терминах о</w:t>
      </w:r>
      <w:r w:rsidRPr="00C5509A">
        <w:rPr>
          <w:rFonts w:ascii="Times New Roman" w:eastAsia="Times New Roman" w:hAnsi="Times New Roman" w:cs="Times New Roman"/>
          <w:color w:val="000000"/>
          <w:spacing w:val="-1"/>
          <w:sz w:val="24"/>
          <w:szCs w:val="24"/>
          <w:lang w:eastAsia="ru-RU"/>
        </w:rPr>
        <w:t xml:space="preserve">быкновенных сетей Петри. Нетрудно убедиться, что сеть Петри </w:t>
      </w:r>
      <w:r w:rsidRPr="00C5509A">
        <w:rPr>
          <w:rFonts w:ascii="Times New Roman" w:eastAsia="Times New Roman" w:hAnsi="Times New Roman" w:cs="Times New Roman"/>
          <w:color w:val="000000"/>
          <w:spacing w:val="14"/>
          <w:sz w:val="24"/>
          <w:szCs w:val="24"/>
          <w:lang w:eastAsia="ru-RU"/>
        </w:rPr>
        <w:t xml:space="preserve">данном случае менее выразительна и содержит меньше </w:t>
      </w:r>
      <w:r w:rsidRPr="00C5509A">
        <w:rPr>
          <w:rFonts w:ascii="Times New Roman" w:eastAsia="Times New Roman" w:hAnsi="Times New Roman" w:cs="Times New Roman"/>
          <w:color w:val="000000"/>
          <w:spacing w:val="9"/>
          <w:sz w:val="24"/>
          <w:szCs w:val="24"/>
          <w:lang w:eastAsia="ru-RU"/>
        </w:rPr>
        <w:t xml:space="preserve">информации об алгоритме, чем блок-схема, поскольку она </w:t>
      </w:r>
      <w:r w:rsidRPr="00C5509A">
        <w:rPr>
          <w:rFonts w:ascii="Times New Roman" w:eastAsia="Times New Roman" w:hAnsi="Times New Roman" w:cs="Times New Roman"/>
          <w:color w:val="000000"/>
          <w:spacing w:val="5"/>
          <w:sz w:val="24"/>
          <w:szCs w:val="24"/>
          <w:lang w:eastAsia="ru-RU"/>
        </w:rPr>
        <w:t xml:space="preserve">требует   дополнительного   пояснения   смысла   позиций   и </w:t>
      </w:r>
      <w:r w:rsidRPr="00C5509A">
        <w:rPr>
          <w:rFonts w:ascii="Times New Roman" w:eastAsia="Times New Roman" w:hAnsi="Times New Roman" w:cs="Times New Roman"/>
          <w:color w:val="000000"/>
          <w:spacing w:val="-14"/>
          <w:sz w:val="24"/>
          <w:szCs w:val="24"/>
          <w:lang w:eastAsia="ru-RU"/>
        </w:rPr>
        <w:t>переходов.</w:t>
      </w:r>
    </w:p>
    <w:p w:rsidR="00C5509A" w:rsidRPr="00C5509A" w:rsidRDefault="00C5509A" w:rsidP="00C5509A">
      <w:pPr>
        <w:widowControl w:val="0"/>
        <w:shd w:val="clear" w:color="auto" w:fill="FFFFFF"/>
        <w:autoSpaceDE w:val="0"/>
        <w:autoSpaceDN w:val="0"/>
        <w:adjustRightInd w:val="0"/>
        <w:spacing w:before="31" w:after="0" w:line="288" w:lineRule="exact"/>
        <w:ind w:right="118" w:firstLine="709"/>
        <w:jc w:val="both"/>
        <w:rPr>
          <w:rFonts w:ascii="Times New Roman" w:eastAsia="Times New Roman" w:hAnsi="Times New Roman" w:cs="Times New Roman"/>
          <w:b/>
          <w:bCs/>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right="118" w:firstLine="709"/>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b/>
          <w:bCs/>
          <w:color w:val="000000"/>
          <w:sz w:val="24"/>
          <w:szCs w:val="24"/>
          <w:lang w:eastAsia="ru-RU"/>
        </w:rPr>
        <w:t>2. Модель параллелизма данных</w:t>
      </w:r>
    </w:p>
    <w:p w:rsidR="00C5509A" w:rsidRPr="00C5509A" w:rsidRDefault="00C5509A" w:rsidP="00C5509A">
      <w:pPr>
        <w:widowControl w:val="0"/>
        <w:shd w:val="clear" w:color="auto" w:fill="FFFFFF"/>
        <w:autoSpaceDE w:val="0"/>
        <w:autoSpaceDN w:val="0"/>
        <w:adjustRightInd w:val="0"/>
        <w:spacing w:after="0" w:line="288" w:lineRule="exact"/>
        <w:ind w:right="101" w:firstLine="710"/>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1"/>
          <w:sz w:val="24"/>
          <w:szCs w:val="24"/>
          <w:lang w:eastAsia="ru-RU"/>
        </w:rPr>
        <w:t xml:space="preserve">Рассмотрим теперь схему программы, соответствующую </w:t>
      </w:r>
      <w:r w:rsidRPr="00C5509A">
        <w:rPr>
          <w:rFonts w:ascii="Times New Roman" w:eastAsia="Times New Roman" w:hAnsi="Times New Roman" w:cs="Times New Roman"/>
          <w:color w:val="000000"/>
          <w:sz w:val="24"/>
          <w:szCs w:val="24"/>
          <w:lang w:eastAsia="ru-RU"/>
        </w:rPr>
        <w:t xml:space="preserve">модели параллелизма данных. Предположим, что в программе имеются блоки двух типов: </w:t>
      </w:r>
      <w:proofErr w:type="spellStart"/>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val="en-US" w:eastAsia="ru-RU"/>
        </w:rPr>
        <w:t>s</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 </w:t>
      </w:r>
      <w:proofErr w:type="spellStart"/>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(рис. 2.</w:t>
      </w:r>
      <w:proofErr w:type="gramStart"/>
      <w:r w:rsidRPr="00C5509A">
        <w:rPr>
          <w:rFonts w:ascii="Times New Roman" w:eastAsia="Times New Roman" w:hAnsi="Times New Roman" w:cs="Times New Roman"/>
          <w:color w:val="000000"/>
          <w:sz w:val="24"/>
          <w:szCs w:val="24"/>
          <w:lang w:eastAsia="ru-RU"/>
        </w:rPr>
        <w:t>19</w:t>
      </w:r>
      <w:proofErr w:type="gramEnd"/>
      <w:r w:rsidRPr="00C5509A">
        <w:rPr>
          <w:rFonts w:ascii="Times New Roman" w:eastAsia="Times New Roman" w:hAnsi="Times New Roman" w:cs="Times New Roman"/>
          <w:color w:val="000000"/>
          <w:sz w:val="24"/>
          <w:szCs w:val="24"/>
          <w:lang w:eastAsia="ru-RU"/>
        </w:rPr>
        <w:t xml:space="preserve"> а). Алгоритм,</w:t>
      </w:r>
    </w:p>
    <w:p w:rsidR="00C5509A" w:rsidRPr="00C5509A" w:rsidRDefault="00C5509A" w:rsidP="00C5509A">
      <w:pPr>
        <w:widowControl w:val="0"/>
        <w:shd w:val="clear" w:color="auto" w:fill="FFFFFF"/>
        <w:autoSpaceDE w:val="0"/>
        <w:autoSpaceDN w:val="0"/>
        <w:adjustRightInd w:val="0"/>
        <w:spacing w:before="19" w:after="0" w:line="360" w:lineRule="exact"/>
        <w:ind w:left="10" w:right="106"/>
        <w:jc w:val="both"/>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блока </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val="en-US" w:eastAsia="ru-RU"/>
        </w:rPr>
        <w:t>K</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может выполняться только в последовательном, режиме одним процессором, а блок </w:t>
      </w:r>
      <w:proofErr w:type="spellStart"/>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допускает разбивку на </w:t>
      </w:r>
      <w:r w:rsidRPr="00C5509A">
        <w:rPr>
          <w:rFonts w:ascii="Times New Roman" w:eastAsia="Times New Roman" w:hAnsi="Times New Roman" w:cs="Times New Roman"/>
          <w:color w:val="000000"/>
          <w:sz w:val="24"/>
          <w:szCs w:val="24"/>
          <w:lang w:val="en-US" w:eastAsia="ru-RU"/>
        </w:rPr>
        <w:t>n</w:t>
      </w:r>
      <w:r w:rsidRPr="00C5509A">
        <w:rPr>
          <w:rFonts w:ascii="Times New Roman" w:eastAsia="Times New Roman" w:hAnsi="Times New Roman" w:cs="Times New Roman"/>
          <w:color w:val="000000"/>
          <w:sz w:val="24"/>
          <w:szCs w:val="24"/>
          <w:lang w:eastAsia="ru-RU"/>
        </w:rPr>
        <w:t xml:space="preserve"> независимых модулей </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eastAsia="ru-RU"/>
        </w:rPr>
        <w:t>1</w:t>
      </w:r>
      <w:proofErr w:type="gramStart"/>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Sn</w:t>
      </w:r>
      <w:proofErr w:type="gram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каждый из которых может</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 xml:space="preserve">выполняться на </w:t>
      </w:r>
      <w:r w:rsidRPr="00C5509A">
        <w:rPr>
          <w:rFonts w:ascii="Times New Roman" w:eastAsia="Times New Roman" w:hAnsi="Times New Roman" w:cs="Times New Roman"/>
          <w:color w:val="000000"/>
          <w:sz w:val="24"/>
          <w:szCs w:val="24"/>
          <w:lang w:eastAsia="ru-RU"/>
        </w:rPr>
        <w:lastRenderedPageBreak/>
        <w:t>отдельном процессоре.</w:t>
      </w:r>
    </w:p>
    <w:p w:rsidR="00C5509A" w:rsidRPr="00C5509A" w:rsidRDefault="00C5509A" w:rsidP="00C5509A">
      <w:pPr>
        <w:widowControl w:val="0"/>
        <w:shd w:val="clear" w:color="auto" w:fill="FFFFFF"/>
        <w:autoSpaceDE w:val="0"/>
        <w:autoSpaceDN w:val="0"/>
        <w:adjustRightInd w:val="0"/>
        <w:spacing w:before="31" w:after="0" w:line="288" w:lineRule="exact"/>
        <w:ind w:right="118" w:firstLine="709"/>
        <w:jc w:val="both"/>
        <w:rPr>
          <w:rFonts w:ascii="Times New Roman" w:eastAsia="Times New Roman" w:hAnsi="Times New Roman" w:cs="Times New Roman"/>
          <w:b/>
          <w:bCs/>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right="118" w:firstLine="709"/>
        <w:jc w:val="both"/>
        <w:rPr>
          <w:rFonts w:ascii="Times New Roman" w:eastAsia="Times New Roman" w:hAnsi="Times New Roman" w:cs="Times New Roman"/>
          <w:b/>
          <w:bCs/>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right="118" w:firstLine="709"/>
        <w:jc w:val="both"/>
        <w:rPr>
          <w:rFonts w:ascii="Times New Roman" w:eastAsia="Times New Roman" w:hAnsi="Times New Roman" w:cs="Times New Roman"/>
          <w:b/>
          <w:bCs/>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right="118" w:firstLine="709"/>
        <w:jc w:val="both"/>
        <w:rPr>
          <w:rFonts w:ascii="Times New Roman" w:eastAsia="Times New Roman" w:hAnsi="Times New Roman" w:cs="Times New Roman"/>
          <w:b/>
          <w:bCs/>
          <w:color w:val="000000"/>
          <w:sz w:val="24"/>
          <w:szCs w:val="24"/>
          <w:lang w:eastAsia="ru-RU"/>
        </w:rPr>
      </w:pPr>
      <w:r w:rsidRPr="00C5509A">
        <w:rPr>
          <w:rFonts w:ascii="Times New Roman" w:eastAsia="Times New Roman" w:hAnsi="Times New Roman" w:cs="Times New Roman"/>
          <w:b/>
          <w:bCs/>
          <w:noProof/>
          <w:color w:val="000000"/>
          <w:sz w:val="24"/>
          <w:szCs w:val="24"/>
          <w:lang w:eastAsia="ru-RU"/>
        </w:rPr>
        <w:drawing>
          <wp:anchor distT="0" distB="0" distL="114300" distR="114300" simplePos="0" relativeHeight="251674624" behindDoc="0" locked="0" layoutInCell="1" allowOverlap="1" wp14:anchorId="3298858C" wp14:editId="20482C72">
            <wp:simplePos x="0" y="0"/>
            <wp:positionH relativeFrom="column">
              <wp:posOffset>654685</wp:posOffset>
            </wp:positionH>
            <wp:positionV relativeFrom="paragraph">
              <wp:posOffset>-609600</wp:posOffset>
            </wp:positionV>
            <wp:extent cx="2952750" cy="3581400"/>
            <wp:effectExtent l="0" t="0" r="0" b="0"/>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09A" w:rsidRPr="00C5509A" w:rsidRDefault="00C5509A" w:rsidP="00C5509A">
      <w:pPr>
        <w:widowControl w:val="0"/>
        <w:shd w:val="clear" w:color="auto" w:fill="FFFFFF"/>
        <w:autoSpaceDE w:val="0"/>
        <w:autoSpaceDN w:val="0"/>
        <w:adjustRightInd w:val="0"/>
        <w:spacing w:before="19" w:after="0" w:line="360" w:lineRule="exact"/>
        <w:ind w:left="10" w:right="106"/>
        <w:jc w:val="both"/>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before="144" w:after="0" w:line="240" w:lineRule="auto"/>
        <w:ind w:left="1008" w:right="355"/>
        <w:rPr>
          <w:rFonts w:ascii="Times New Roman" w:eastAsia="Times New Roman" w:hAnsi="Times New Roman" w:cs="Times New Roman"/>
          <w:sz w:val="24"/>
          <w:szCs w:val="24"/>
          <w:lang w:eastAsia="ru-RU"/>
        </w:rPr>
      </w:pPr>
      <w:r w:rsidRPr="00C5509A">
        <w:rPr>
          <w:rFonts w:ascii="Times New Roman" w:eastAsia="Times New Roman" w:hAnsi="Times New Roman" w:cs="Times New Roman"/>
          <w:noProof/>
          <w:sz w:val="24"/>
          <w:szCs w:val="24"/>
          <w:lang w:eastAsia="ru-RU"/>
        </w:rPr>
        <w:drawing>
          <wp:inline distT="0" distB="0" distL="0" distR="0" wp14:anchorId="0BDDCA10" wp14:editId="569D8793">
            <wp:extent cx="3429000" cy="3981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3981450"/>
                    </a:xfrm>
                    <a:prstGeom prst="rect">
                      <a:avLst/>
                    </a:prstGeom>
                    <a:noFill/>
                    <a:ln>
                      <a:noFill/>
                    </a:ln>
                  </pic:spPr>
                </pic:pic>
              </a:graphicData>
            </a:graphic>
          </wp:inline>
        </w:drawing>
      </w:r>
    </w:p>
    <w:p w:rsidR="00C5509A" w:rsidRPr="00C5509A" w:rsidRDefault="00C5509A" w:rsidP="00C5509A">
      <w:pPr>
        <w:widowControl w:val="0"/>
        <w:shd w:val="clear" w:color="auto" w:fill="FFFFFF"/>
        <w:autoSpaceDE w:val="0"/>
        <w:autoSpaceDN w:val="0"/>
        <w:adjustRightInd w:val="0"/>
        <w:spacing w:before="14" w:after="0" w:line="336" w:lineRule="exact"/>
        <w:ind w:firstLine="709"/>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lastRenderedPageBreak/>
        <w:t>Сеть Петри показана на рисунке 2.19 б. Мы видим, что</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 xml:space="preserve">блок </w:t>
      </w:r>
      <w:proofErr w:type="spellStart"/>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val="en-US" w:eastAsia="ru-RU"/>
        </w:rPr>
        <w:t>s</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одновременно передает данные и управление </w:t>
      </w:r>
      <w:proofErr w:type="gramStart"/>
      <w:r w:rsidRPr="00C5509A">
        <w:rPr>
          <w:rFonts w:ascii="Times New Roman" w:eastAsia="Times New Roman" w:hAnsi="Times New Roman" w:cs="Times New Roman"/>
          <w:color w:val="000000"/>
          <w:sz w:val="24"/>
          <w:szCs w:val="24"/>
          <w:lang w:eastAsia="ru-RU"/>
        </w:rPr>
        <w:t xml:space="preserve">модулям </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i/>
          <w:iCs/>
          <w:color w:val="000000"/>
          <w:sz w:val="24"/>
          <w:szCs w:val="24"/>
          <w:lang w:val="en-US" w:eastAsia="ru-RU"/>
        </w:rPr>
        <w:t>S</w:t>
      </w:r>
      <w:proofErr w:type="gramEnd"/>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val="en-US" w:eastAsia="ru-RU"/>
        </w:rPr>
        <w:t>n</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(это происходит при срабатывании перехода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t</w:t>
      </w:r>
      <w:proofErr w:type="spellEnd"/>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widowControl w:val="0"/>
        <w:shd w:val="clear" w:color="auto" w:fill="FFFFFF"/>
        <w:tabs>
          <w:tab w:val="left" w:pos="660"/>
          <w:tab w:val="right" w:pos="10688"/>
        </w:tabs>
        <w:autoSpaceDE w:val="0"/>
        <w:autoSpaceDN w:val="0"/>
        <w:adjustRightInd w:val="0"/>
        <w:spacing w:after="0" w:line="274" w:lineRule="exact"/>
        <w:ind w:firstLine="709"/>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6"/>
          <w:sz w:val="24"/>
          <w:szCs w:val="24"/>
          <w:lang w:eastAsia="ru-RU"/>
        </w:rPr>
        <w:tab/>
      </w:r>
      <w:r w:rsidRPr="00C5509A">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5408" behindDoc="0" locked="0" layoutInCell="0" allowOverlap="1" wp14:anchorId="74670258" wp14:editId="2ED1D20C">
                <wp:simplePos x="0" y="0"/>
                <wp:positionH relativeFrom="margin">
                  <wp:posOffset>-1588135</wp:posOffset>
                </wp:positionH>
                <wp:positionV relativeFrom="paragraph">
                  <wp:posOffset>2353310</wp:posOffset>
                </wp:positionV>
                <wp:extent cx="0" cy="267970"/>
                <wp:effectExtent l="14605" t="8255" r="13970" b="952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736B1" id="Прямая соединительная линия 4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5.05pt,185.3pt" to="-125.0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" o:allowincell="f" strokeweight="1.2pt">
                <w10:wrap anchorx="margin"/>
              </v:line>
            </w:pict>
          </mc:Fallback>
        </mc:AlternateContent>
      </w:r>
      <w:r w:rsidRPr="00C5509A">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6432" behindDoc="0" locked="0" layoutInCell="0" allowOverlap="1" wp14:anchorId="4273D560" wp14:editId="70CD947F">
                <wp:simplePos x="0" y="0"/>
                <wp:positionH relativeFrom="margin">
                  <wp:posOffset>-1344295</wp:posOffset>
                </wp:positionH>
                <wp:positionV relativeFrom="paragraph">
                  <wp:posOffset>2353310</wp:posOffset>
                </wp:positionV>
                <wp:extent cx="0" cy="262255"/>
                <wp:effectExtent l="10795" t="8255" r="8255" b="15240"/>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255"/>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74394" id="Прямая соединительная линия 4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85pt,185.3pt" to="-105.85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" o:allowincell="f" strokeweight="1.2pt">
                <w10:wrap anchorx="margin"/>
              </v:line>
            </w:pict>
          </mc:Fallback>
        </mc:AlternateContent>
      </w:r>
      <w:r w:rsidRPr="00C5509A">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7456" behindDoc="0" locked="0" layoutInCell="0" allowOverlap="1" wp14:anchorId="19C6B710" wp14:editId="77699C14">
                <wp:simplePos x="0" y="0"/>
                <wp:positionH relativeFrom="margin">
                  <wp:posOffset>-1685290</wp:posOffset>
                </wp:positionH>
                <wp:positionV relativeFrom="paragraph">
                  <wp:posOffset>3688080</wp:posOffset>
                </wp:positionV>
                <wp:extent cx="0" cy="267970"/>
                <wp:effectExtent l="12700" t="9525" r="15875" b="825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084BA" id="Прямая соединительная линия 4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2.7pt,290.4pt" to="-132.7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" o:allowincell="f" strokeweight="1.2pt">
                <w10:wrap anchorx="margin"/>
              </v:line>
            </w:pict>
          </mc:Fallback>
        </mc:AlternateContent>
      </w:r>
      <w:r w:rsidRPr="00C5509A">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8480" behindDoc="0" locked="0" layoutInCell="0" allowOverlap="1" wp14:anchorId="29959F1B" wp14:editId="6C05A1C0">
                <wp:simplePos x="0" y="0"/>
                <wp:positionH relativeFrom="margin">
                  <wp:posOffset>-1441450</wp:posOffset>
                </wp:positionH>
                <wp:positionV relativeFrom="paragraph">
                  <wp:posOffset>3688080</wp:posOffset>
                </wp:positionV>
                <wp:extent cx="0" cy="267970"/>
                <wp:effectExtent l="8890" t="9525" r="10160" b="8255"/>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06621" id="Прямая соединительная линия 41"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3.5pt,290.4pt" to="-113.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" o:allowincell="f" strokeweight="1.2pt">
                <w10:wrap anchorx="margin"/>
              </v:line>
            </w:pict>
          </mc:Fallback>
        </mc:AlternateContent>
      </w:r>
      <w:r w:rsidRPr="00C5509A">
        <w:rPr>
          <w:rFonts w:ascii="Times New Roman" w:eastAsia="Times New Roman" w:hAnsi="Times New Roman" w:cs="Times New Roman"/>
          <w:color w:val="000000"/>
          <w:spacing w:val="6"/>
          <w:sz w:val="24"/>
          <w:szCs w:val="24"/>
          <w:lang w:eastAsia="ru-RU"/>
        </w:rPr>
        <w:t>Модули выполняются независимо, однако дальнейшие вычисления    могут   начаться    только после завершения выполн</w:t>
      </w:r>
      <w:r w:rsidRPr="00C5509A">
        <w:rPr>
          <w:rFonts w:ascii="Times New Roman" w:eastAsia="Times New Roman" w:hAnsi="Times New Roman" w:cs="Times New Roman"/>
          <w:color w:val="000000"/>
          <w:spacing w:val="4"/>
          <w:sz w:val="24"/>
          <w:szCs w:val="24"/>
          <w:lang w:eastAsia="ru-RU"/>
        </w:rPr>
        <w:t xml:space="preserve">ения всех модулей (т.е. должны сложиться условия для </w:t>
      </w:r>
      <w:r w:rsidRPr="00C5509A">
        <w:rPr>
          <w:rFonts w:ascii="Times New Roman" w:eastAsia="Times New Roman" w:hAnsi="Times New Roman" w:cs="Times New Roman"/>
          <w:color w:val="000000"/>
          <w:sz w:val="24"/>
          <w:szCs w:val="24"/>
          <w:lang w:eastAsia="ru-RU"/>
        </w:rPr>
        <w:t xml:space="preserve">срабатывания перехода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2</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Таким образом, с помощью сети Петри </w:t>
      </w:r>
      <w:r w:rsidRPr="00C5509A">
        <w:rPr>
          <w:rFonts w:ascii="Times New Roman" w:eastAsia="Times New Roman" w:hAnsi="Times New Roman" w:cs="Times New Roman"/>
          <w:color w:val="000000"/>
          <w:spacing w:val="8"/>
          <w:sz w:val="24"/>
          <w:szCs w:val="24"/>
          <w:lang w:eastAsia="ru-RU"/>
        </w:rPr>
        <w:t xml:space="preserve">можно </w:t>
      </w:r>
      <w:proofErr w:type="gramStart"/>
      <w:r w:rsidRPr="00C5509A">
        <w:rPr>
          <w:rFonts w:ascii="Times New Roman" w:eastAsia="Times New Roman" w:hAnsi="Times New Roman" w:cs="Times New Roman"/>
          <w:color w:val="000000"/>
          <w:spacing w:val="8"/>
          <w:sz w:val="24"/>
          <w:szCs w:val="24"/>
          <w:lang w:eastAsia="ru-RU"/>
        </w:rPr>
        <w:t>описать  нетривиальные</w:t>
      </w:r>
      <w:proofErr w:type="gramEnd"/>
      <w:r w:rsidRPr="00C5509A">
        <w:rPr>
          <w:rFonts w:ascii="Times New Roman" w:eastAsia="Times New Roman" w:hAnsi="Times New Roman" w:cs="Times New Roman"/>
          <w:color w:val="000000"/>
          <w:spacing w:val="8"/>
          <w:sz w:val="24"/>
          <w:szCs w:val="24"/>
          <w:lang w:eastAsia="ru-RU"/>
        </w:rPr>
        <w:t xml:space="preserve"> особенности </w:t>
      </w:r>
      <w:r w:rsidRPr="00C5509A">
        <w:rPr>
          <w:rFonts w:ascii="Times New Roman" w:eastAsia="Times New Roman" w:hAnsi="Times New Roman" w:cs="Times New Roman"/>
          <w:color w:val="000000"/>
          <w:spacing w:val="3"/>
          <w:sz w:val="24"/>
          <w:szCs w:val="24"/>
          <w:lang w:eastAsia="ru-RU"/>
        </w:rPr>
        <w:t>параллельного выполнения модулей. С помощью стандартных бло</w:t>
      </w:r>
      <w:r w:rsidRPr="00C5509A">
        <w:rPr>
          <w:rFonts w:ascii="Times New Roman" w:eastAsia="Times New Roman" w:hAnsi="Times New Roman" w:cs="Times New Roman"/>
          <w:color w:val="000000"/>
          <w:spacing w:val="-1"/>
          <w:sz w:val="24"/>
          <w:szCs w:val="24"/>
          <w:lang w:eastAsia="ru-RU"/>
        </w:rPr>
        <w:t>к-схем это было бы сделать затруднительно.</w:t>
      </w:r>
    </w:p>
    <w:p w:rsidR="00C5509A" w:rsidRPr="00C5509A" w:rsidRDefault="00C5509A" w:rsidP="00C5509A">
      <w:pPr>
        <w:widowControl w:val="0"/>
        <w:shd w:val="clear" w:color="auto" w:fill="FFFFFF"/>
        <w:autoSpaceDE w:val="0"/>
        <w:autoSpaceDN w:val="0"/>
        <w:adjustRightInd w:val="0"/>
        <w:spacing w:after="0" w:line="274" w:lineRule="exact"/>
        <w:ind w:firstLine="709"/>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11"/>
          <w:sz w:val="24"/>
          <w:szCs w:val="24"/>
          <w:lang w:eastAsia="ru-RU"/>
        </w:rPr>
        <w:t xml:space="preserve">На примере данной схемы можно вывести известную </w:t>
      </w:r>
      <w:r w:rsidRPr="00C5509A">
        <w:rPr>
          <w:rFonts w:ascii="Times New Roman" w:eastAsia="Times New Roman" w:hAnsi="Times New Roman" w:cs="Times New Roman"/>
          <w:b/>
          <w:i/>
          <w:color w:val="000000"/>
          <w:spacing w:val="11"/>
          <w:sz w:val="24"/>
          <w:szCs w:val="24"/>
          <w:lang w:eastAsia="ru-RU"/>
        </w:rPr>
        <w:t>формулу</w:t>
      </w:r>
      <w:r w:rsidRPr="00C5509A">
        <w:rPr>
          <w:rFonts w:ascii="Times New Roman" w:eastAsia="Times New Roman" w:hAnsi="Times New Roman" w:cs="Times New Roman"/>
          <w:b/>
          <w:color w:val="000000"/>
          <w:spacing w:val="11"/>
          <w:sz w:val="24"/>
          <w:szCs w:val="24"/>
          <w:lang w:eastAsia="ru-RU"/>
        </w:rPr>
        <w:t xml:space="preserve"> </w:t>
      </w:r>
      <w:r w:rsidRPr="00C5509A">
        <w:rPr>
          <w:rFonts w:ascii="Times New Roman" w:eastAsia="Times New Roman" w:hAnsi="Times New Roman" w:cs="Times New Roman"/>
          <w:b/>
          <w:i/>
          <w:iCs/>
          <w:color w:val="000000"/>
          <w:spacing w:val="7"/>
          <w:sz w:val="24"/>
          <w:szCs w:val="24"/>
          <w:lang w:eastAsia="ru-RU"/>
        </w:rPr>
        <w:t>Амдала</w:t>
      </w:r>
      <w:r w:rsidRPr="00C5509A">
        <w:rPr>
          <w:rFonts w:ascii="Times New Roman" w:eastAsia="Times New Roman" w:hAnsi="Times New Roman" w:cs="Times New Roman"/>
          <w:i/>
          <w:iCs/>
          <w:color w:val="000000"/>
          <w:spacing w:val="7"/>
          <w:sz w:val="24"/>
          <w:szCs w:val="24"/>
          <w:lang w:eastAsia="ru-RU"/>
        </w:rPr>
        <w:t xml:space="preserve">, </w:t>
      </w:r>
      <w:r w:rsidRPr="00C5509A">
        <w:rPr>
          <w:rFonts w:ascii="Times New Roman" w:eastAsia="Times New Roman" w:hAnsi="Times New Roman" w:cs="Times New Roman"/>
          <w:color w:val="000000"/>
          <w:spacing w:val="7"/>
          <w:sz w:val="24"/>
          <w:szCs w:val="24"/>
          <w:lang w:eastAsia="ru-RU"/>
        </w:rPr>
        <w:t xml:space="preserve">которая характеризует эффективность </w:t>
      </w:r>
      <w:r w:rsidRPr="00C5509A">
        <w:rPr>
          <w:rFonts w:ascii="Times New Roman" w:eastAsia="Times New Roman" w:hAnsi="Times New Roman" w:cs="Times New Roman"/>
          <w:color w:val="000000"/>
          <w:spacing w:val="-4"/>
          <w:sz w:val="24"/>
          <w:szCs w:val="24"/>
          <w:lang w:eastAsia="ru-RU"/>
        </w:rPr>
        <w:t>параллельных алгоритмов.</w:t>
      </w:r>
    </w:p>
    <w:p w:rsidR="00C5509A" w:rsidRPr="00C5509A" w:rsidRDefault="00C5509A" w:rsidP="00C5509A">
      <w:pPr>
        <w:widowControl w:val="0"/>
        <w:shd w:val="clear" w:color="auto" w:fill="FFFFFF"/>
        <w:autoSpaceDE w:val="0"/>
        <w:autoSpaceDN w:val="0"/>
        <w:adjustRightInd w:val="0"/>
        <w:spacing w:after="0" w:line="370" w:lineRule="exact"/>
        <w:ind w:firstLine="643"/>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Пусть блок </w:t>
      </w:r>
      <w:proofErr w:type="spellStart"/>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val="en-US" w:eastAsia="ru-RU"/>
        </w:rPr>
        <w:t>s</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требует для своего выполнения времени </w:t>
      </w:r>
      <w:r w:rsidRPr="00C5509A">
        <w:rPr>
          <w:rFonts w:ascii="Times New Roman" w:eastAsia="Times New Roman" w:hAnsi="Times New Roman" w:cs="Times New Roman"/>
          <w:color w:val="000000"/>
          <w:sz w:val="24"/>
          <w:szCs w:val="24"/>
          <w:lang w:val="en-US" w:eastAsia="ru-RU"/>
        </w:rPr>
        <w:t>t</w:t>
      </w:r>
      <w:r w:rsidRPr="00C5509A">
        <w:rPr>
          <w:rFonts w:ascii="Times New Roman" w:eastAsia="Times New Roman" w:hAnsi="Times New Roman" w:cs="Times New Roman"/>
          <w:color w:val="000000"/>
          <w:sz w:val="24"/>
          <w:szCs w:val="24"/>
          <w:lang w:eastAsia="ru-RU"/>
        </w:rPr>
        <w:t xml:space="preserve">, </w:t>
      </w:r>
      <w:proofErr w:type="gramStart"/>
      <w:r w:rsidRPr="00C5509A">
        <w:rPr>
          <w:rFonts w:ascii="Times New Roman" w:eastAsia="Times New Roman" w:hAnsi="Times New Roman" w:cs="Times New Roman"/>
          <w:color w:val="000000"/>
          <w:sz w:val="24"/>
          <w:szCs w:val="24"/>
          <w:lang w:eastAsia="ru-RU"/>
        </w:rPr>
        <w:t>а  блок</w:t>
      </w:r>
      <w:proofErr w:type="gramEnd"/>
      <w:r w:rsidRPr="00C5509A">
        <w:rPr>
          <w:rFonts w:ascii="Times New Roman" w:eastAsia="Times New Roman" w:hAnsi="Times New Roman" w:cs="Times New Roman"/>
          <w:color w:val="000000"/>
          <w:sz w:val="24"/>
          <w:szCs w:val="24"/>
          <w:lang w:eastAsia="ru-RU"/>
        </w:rPr>
        <w:t xml:space="preserve"> </w:t>
      </w:r>
      <w:proofErr w:type="spellStart"/>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при его </w:t>
      </w:r>
      <w:proofErr w:type="spellStart"/>
      <w:r w:rsidRPr="00C5509A">
        <w:rPr>
          <w:rFonts w:ascii="Times New Roman" w:eastAsia="Times New Roman" w:hAnsi="Times New Roman" w:cs="Times New Roman"/>
          <w:color w:val="000000"/>
          <w:sz w:val="24"/>
          <w:szCs w:val="24"/>
          <w:lang w:eastAsia="ru-RU"/>
        </w:rPr>
        <w:t>вьполнении</w:t>
      </w:r>
      <w:proofErr w:type="spellEnd"/>
      <w:r w:rsidRPr="00C5509A">
        <w:rPr>
          <w:rFonts w:ascii="Times New Roman" w:eastAsia="Times New Roman" w:hAnsi="Times New Roman" w:cs="Times New Roman"/>
          <w:color w:val="000000"/>
          <w:sz w:val="24"/>
          <w:szCs w:val="24"/>
          <w:lang w:eastAsia="ru-RU"/>
        </w:rPr>
        <w:t xml:space="preserve"> на одном процессоре -времени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Тогда общее время решения задачи на одном процессоре составит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s</w:t>
      </w:r>
      <w:proofErr w:type="spellEnd"/>
      <w:r w:rsidRPr="00C5509A">
        <w:rPr>
          <w:rFonts w:ascii="Times New Roman" w:eastAsia="Times New Roman" w:hAnsi="Times New Roman" w:cs="Times New Roman"/>
          <w:i/>
          <w:iCs/>
          <w:color w:val="000000"/>
          <w:sz w:val="24"/>
          <w:szCs w:val="24"/>
          <w:lang w:eastAsia="ru-RU"/>
        </w:rPr>
        <w:t xml:space="preserve">+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Если же блок </w:t>
      </w:r>
      <w:proofErr w:type="spellStart"/>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выполняется </w:t>
      </w:r>
      <w:r w:rsidRPr="00C5509A">
        <w:rPr>
          <w:rFonts w:ascii="Times New Roman" w:eastAsia="Times New Roman" w:hAnsi="Times New Roman" w:cs="Times New Roman"/>
          <w:color w:val="000000"/>
          <w:spacing w:val="5"/>
          <w:sz w:val="24"/>
          <w:szCs w:val="24"/>
          <w:lang w:eastAsia="ru-RU"/>
        </w:rPr>
        <w:t xml:space="preserve">параллельно на </w:t>
      </w:r>
      <w:r w:rsidRPr="00C5509A">
        <w:rPr>
          <w:rFonts w:ascii="Times New Roman" w:eastAsia="Times New Roman" w:hAnsi="Times New Roman" w:cs="Times New Roman"/>
          <w:i/>
          <w:iCs/>
          <w:color w:val="000000"/>
          <w:spacing w:val="5"/>
          <w:sz w:val="24"/>
          <w:szCs w:val="24"/>
          <w:lang w:eastAsia="ru-RU"/>
        </w:rPr>
        <w:t xml:space="preserve">п </w:t>
      </w:r>
      <w:r w:rsidRPr="00C5509A">
        <w:rPr>
          <w:rFonts w:ascii="Times New Roman" w:eastAsia="Times New Roman" w:hAnsi="Times New Roman" w:cs="Times New Roman"/>
          <w:color w:val="000000"/>
          <w:spacing w:val="5"/>
          <w:sz w:val="24"/>
          <w:szCs w:val="24"/>
          <w:lang w:eastAsia="ru-RU"/>
        </w:rPr>
        <w:t xml:space="preserve">одинаковых процессорах, то время его </w:t>
      </w:r>
      <w:r w:rsidRPr="00C5509A">
        <w:rPr>
          <w:rFonts w:ascii="Times New Roman" w:eastAsia="Times New Roman" w:hAnsi="Times New Roman" w:cs="Times New Roman"/>
          <w:color w:val="000000"/>
          <w:spacing w:val="-1"/>
          <w:sz w:val="24"/>
          <w:szCs w:val="24"/>
          <w:lang w:eastAsia="ru-RU"/>
        </w:rPr>
        <w:t xml:space="preserve">выполнения в идеальном случае (при равномерной загрузке всех </w:t>
      </w:r>
      <w:r w:rsidRPr="00C5509A">
        <w:rPr>
          <w:rFonts w:ascii="Times New Roman" w:eastAsia="Times New Roman" w:hAnsi="Times New Roman" w:cs="Times New Roman"/>
          <w:color w:val="000000"/>
          <w:sz w:val="24"/>
          <w:szCs w:val="24"/>
          <w:lang w:eastAsia="ru-RU"/>
        </w:rPr>
        <w:t xml:space="preserve">процессоров) составит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C5509A">
        <w:rPr>
          <w:rFonts w:ascii="Times New Roman" w:eastAsia="Times New Roman" w:hAnsi="Times New Roman" w:cs="Times New Roman"/>
          <w:i/>
          <w:iCs/>
          <w:color w:val="000000"/>
          <w:sz w:val="24"/>
          <w:szCs w:val="24"/>
          <w:vertAlign w:val="subscript"/>
          <w:lang w:eastAsia="ru-RU"/>
        </w:rPr>
        <w:t xml:space="preserve"> / </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а общее время решения задачи будет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2</w:t>
      </w:r>
      <w:r w:rsidRPr="00C5509A">
        <w:rPr>
          <w:rFonts w:ascii="Times New Roman" w:eastAsia="Times New Roman" w:hAnsi="Times New Roman" w:cs="Times New Roman"/>
          <w:i/>
          <w:iCs/>
          <w:color w:val="000000"/>
          <w:sz w:val="24"/>
          <w:szCs w:val="24"/>
          <w:lang w:eastAsia="ru-RU"/>
        </w:rPr>
        <w:t>=</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s</w:t>
      </w:r>
      <w:proofErr w:type="spellEnd"/>
      <w:r w:rsidRPr="00C5509A">
        <w:rPr>
          <w:rFonts w:ascii="Times New Roman" w:eastAsia="Times New Roman" w:hAnsi="Times New Roman" w:cs="Times New Roman"/>
          <w:i/>
          <w:iCs/>
          <w:color w:val="000000"/>
          <w:sz w:val="24"/>
          <w:szCs w:val="24"/>
          <w:lang w:eastAsia="ru-RU"/>
        </w:rPr>
        <w:t>+</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widowControl w:val="0"/>
        <w:shd w:val="clear" w:color="auto" w:fill="FFFFFF"/>
        <w:autoSpaceDE w:val="0"/>
        <w:autoSpaceDN w:val="0"/>
        <w:adjustRightInd w:val="0"/>
        <w:spacing w:before="62" w:after="0" w:line="240" w:lineRule="auto"/>
        <w:ind w:firstLine="643"/>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Коэффициент ускорения вычислений составит</w:t>
      </w:r>
    </w:p>
    <w:p w:rsidR="00C5509A" w:rsidRPr="004652E6" w:rsidRDefault="00C5509A" w:rsidP="00C5509A">
      <w:pPr>
        <w:widowControl w:val="0"/>
        <w:shd w:val="clear" w:color="auto" w:fill="FFFFFF"/>
        <w:tabs>
          <w:tab w:val="left" w:pos="3245"/>
        </w:tabs>
        <w:autoSpaceDE w:val="0"/>
        <w:autoSpaceDN w:val="0"/>
        <w:adjustRightInd w:val="0"/>
        <w:spacing w:before="86" w:after="0" w:line="187" w:lineRule="exact"/>
        <w:ind w:left="1896"/>
        <w:rPr>
          <w:rFonts w:ascii="Times New Roman" w:eastAsia="Times New Roman" w:hAnsi="Times New Roman" w:cs="Times New Roman"/>
          <w:sz w:val="20"/>
          <w:szCs w:val="20"/>
          <w:lang w:val="en-US" w:eastAsia="ru-RU"/>
        </w:rPr>
      </w:pPr>
      <w:proofErr w:type="spellStart"/>
      <w:proofErr w:type="gram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s</w:t>
      </w:r>
      <w:r w:rsidRPr="004652E6">
        <w:rPr>
          <w:rFonts w:ascii="Times New Roman" w:eastAsia="Times New Roman" w:hAnsi="Times New Roman" w:cs="Times New Roman"/>
          <w:i/>
          <w:iCs/>
          <w:color w:val="000000"/>
          <w:sz w:val="24"/>
          <w:szCs w:val="24"/>
          <w:lang w:val="en-US" w:eastAsia="ru-RU"/>
        </w:rPr>
        <w:t>+</w:t>
      </w:r>
      <w:proofErr w:type="gramEnd"/>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4652E6">
        <w:rPr>
          <w:rFonts w:ascii="Times New Roman" w:eastAsia="Times New Roman" w:hAnsi="Times New Roman" w:cs="Times New Roman"/>
          <w:i/>
          <w:iCs/>
          <w:color w:val="000000"/>
          <w:sz w:val="24"/>
          <w:szCs w:val="24"/>
          <w:vertAlign w:val="subscript"/>
          <w:lang w:val="en-US" w:eastAsia="ru-RU"/>
        </w:rPr>
        <w:t xml:space="preserve">           </w:t>
      </w:r>
      <w:r w:rsidRPr="00C5509A">
        <w:rPr>
          <w:rFonts w:ascii="Times New Roman" w:eastAsia="Times New Roman" w:hAnsi="Times New Roman" w:cs="Times New Roman"/>
          <w:i/>
          <w:iCs/>
          <w:color w:val="000000"/>
          <w:sz w:val="24"/>
          <w:szCs w:val="24"/>
          <w:lang w:val="en-US" w:eastAsia="ru-RU"/>
        </w:rPr>
        <w:t>I</w:t>
      </w:r>
    </w:p>
    <w:p w:rsidR="00C5509A" w:rsidRPr="00C5509A" w:rsidRDefault="00C5509A" w:rsidP="00C5509A">
      <w:pPr>
        <w:widowControl w:val="0"/>
        <w:shd w:val="clear" w:color="auto" w:fill="FFFFFF"/>
        <w:tabs>
          <w:tab w:val="left" w:leader="hyphen" w:pos="3427"/>
          <w:tab w:val="left" w:pos="5899"/>
        </w:tabs>
        <w:autoSpaceDE w:val="0"/>
        <w:autoSpaceDN w:val="0"/>
        <w:adjustRightInd w:val="0"/>
        <w:spacing w:after="0" w:line="187" w:lineRule="exact"/>
        <w:ind w:left="658"/>
        <w:rPr>
          <w:rFonts w:ascii="Times New Roman" w:eastAsia="Times New Roman" w:hAnsi="Times New Roman" w:cs="Times New Roman"/>
          <w:sz w:val="20"/>
          <w:szCs w:val="20"/>
          <w:lang w:val="en-US" w:eastAsia="ru-RU"/>
        </w:rPr>
      </w:pPr>
      <w:r w:rsidRPr="00C5509A">
        <w:rPr>
          <w:rFonts w:ascii="Times New Roman" w:eastAsia="Times New Roman" w:hAnsi="Times New Roman" w:cs="Times New Roman"/>
          <w:i/>
          <w:iCs/>
          <w:color w:val="000000"/>
          <w:sz w:val="24"/>
          <w:szCs w:val="24"/>
          <w:lang w:val="en-US" w:eastAsia="ru-RU"/>
        </w:rPr>
        <w:t>k = t</w:t>
      </w:r>
      <w:proofErr w:type="gramStart"/>
      <w:r w:rsidRPr="00C5509A">
        <w:rPr>
          <w:rFonts w:ascii="Times New Roman" w:eastAsia="Times New Roman" w:hAnsi="Times New Roman" w:cs="Times New Roman"/>
          <w:i/>
          <w:iCs/>
          <w:color w:val="000000"/>
          <w:sz w:val="24"/>
          <w:szCs w:val="24"/>
          <w:lang w:val="en-US" w:eastAsia="ru-RU"/>
        </w:rPr>
        <w:t>,lt</w:t>
      </w:r>
      <w:r w:rsidRPr="00C5509A">
        <w:rPr>
          <w:rFonts w:ascii="Times New Roman" w:eastAsia="Times New Roman" w:hAnsi="Times New Roman" w:cs="Times New Roman"/>
          <w:i/>
          <w:iCs/>
          <w:color w:val="000000"/>
          <w:sz w:val="24"/>
          <w:szCs w:val="24"/>
          <w:vertAlign w:val="subscript"/>
          <w:lang w:val="en-US" w:eastAsia="ru-RU"/>
        </w:rPr>
        <w:t>2</w:t>
      </w:r>
      <w:proofErr w:type="gramEnd"/>
      <w:r w:rsidRPr="00C5509A">
        <w:rPr>
          <w:rFonts w:ascii="Times New Roman" w:eastAsia="Times New Roman" w:hAnsi="Times New Roman" w:cs="Times New Roman"/>
          <w:i/>
          <w:iCs/>
          <w:color w:val="000000"/>
          <w:sz w:val="24"/>
          <w:szCs w:val="24"/>
          <w:lang w:val="en-US" w:eastAsia="ru-RU"/>
        </w:rPr>
        <w:t xml:space="preserve">=   </w:t>
      </w:r>
      <w:r w:rsidRPr="00C5509A">
        <w:rPr>
          <w:rFonts w:ascii="Times New Roman" w:eastAsia="Times New Roman" w:hAnsi="Times New Roman" w:cs="Times New Roman"/>
          <w:i/>
          <w:iCs/>
          <w:strike/>
          <w:color w:val="000000"/>
          <w:sz w:val="24"/>
          <w:szCs w:val="24"/>
          <w:vertAlign w:val="superscript"/>
          <w:lang w:val="en-US" w:eastAsia="ru-RU"/>
        </w:rPr>
        <w:t>s</w:t>
      </w:r>
      <w:r w:rsidRPr="00C5509A">
        <w:rPr>
          <w:rFonts w:ascii="Times New Roman" w:eastAsia="Times New Roman" w:hAnsi="Times New Roman" w:cs="Times New Roman"/>
          <w:i/>
          <w:iCs/>
          <w:strike/>
          <w:color w:val="000000"/>
          <w:sz w:val="24"/>
          <w:szCs w:val="24"/>
          <w:lang w:val="en-US" w:eastAsia="ru-RU"/>
        </w:rPr>
        <w:t xml:space="preserve">    </w:t>
      </w:r>
      <w:r w:rsidRPr="00C5509A">
        <w:rPr>
          <w:rFonts w:ascii="Times New Roman" w:eastAsia="Times New Roman" w:hAnsi="Times New Roman" w:cs="Times New Roman"/>
          <w:i/>
          <w:iCs/>
          <w:strike/>
          <w:color w:val="000000"/>
          <w:sz w:val="24"/>
          <w:szCs w:val="24"/>
          <w:vertAlign w:val="superscript"/>
          <w:lang w:val="en-US" w:eastAsia="ru-RU"/>
        </w:rPr>
        <w:t>p</w:t>
      </w:r>
      <w:r w:rsidRPr="00C5509A">
        <w:rPr>
          <w:rFonts w:ascii="Times New Roman" w:eastAsia="Times New Roman" w:hAnsi="Times New Roman" w:cs="Times New Roman"/>
          <w:i/>
          <w:iCs/>
          <w:color w:val="000000"/>
          <w:sz w:val="24"/>
          <w:szCs w:val="24"/>
          <w:lang w:val="en-US" w:eastAsia="ru-RU"/>
        </w:rPr>
        <w:t xml:space="preserve">   =</w:t>
      </w:r>
      <w:r w:rsidRPr="00C5509A">
        <w:rPr>
          <w:rFonts w:ascii="Times New Roman" w:eastAsia="Times New Roman" w:hAnsi="Times New Roman" w:cs="Times New Roman"/>
          <w:i/>
          <w:iCs/>
          <w:color w:val="000000"/>
          <w:sz w:val="24"/>
          <w:szCs w:val="24"/>
          <w:lang w:val="en-US" w:eastAsia="ru-RU"/>
        </w:rPr>
        <w:tab/>
      </w:r>
      <w:r w:rsidRPr="00C5509A">
        <w:rPr>
          <w:rFonts w:ascii="Times New Roman" w:eastAsia="Times New Roman" w:hAnsi="Times New Roman" w:cs="Times New Roman"/>
          <w:color w:val="000000"/>
          <w:sz w:val="24"/>
          <w:szCs w:val="24"/>
          <w:lang w:val="en-US" w:eastAsia="ru-RU"/>
        </w:rPr>
        <w:t>-,</w:t>
      </w:r>
      <w:r w:rsidRPr="00C5509A">
        <w:rPr>
          <w:rFonts w:ascii="Times New Roman" w:eastAsia="Times New Roman" w:hAnsi="Times New Roman" w:cs="Times New Roman"/>
          <w:color w:val="000000"/>
          <w:sz w:val="24"/>
          <w:szCs w:val="24"/>
          <w:lang w:val="en-US" w:eastAsia="ru-RU"/>
        </w:rPr>
        <w:tab/>
        <w:t xml:space="preserve">                              (2.19)</w:t>
      </w:r>
    </w:p>
    <w:p w:rsidR="00C5509A" w:rsidRPr="00C5509A" w:rsidRDefault="00C5509A" w:rsidP="00C5509A">
      <w:pPr>
        <w:widowControl w:val="0"/>
        <w:shd w:val="clear" w:color="auto" w:fill="FFFFFF"/>
        <w:autoSpaceDE w:val="0"/>
        <w:autoSpaceDN w:val="0"/>
        <w:adjustRightInd w:val="0"/>
        <w:spacing w:after="0" w:line="187" w:lineRule="exact"/>
        <w:ind w:left="1766"/>
        <w:rPr>
          <w:rFonts w:ascii="Times New Roman" w:eastAsia="Times New Roman" w:hAnsi="Times New Roman" w:cs="Times New Roman"/>
          <w:sz w:val="20"/>
          <w:szCs w:val="20"/>
          <w:lang w:val="en-US" w:eastAsia="ru-RU"/>
        </w:rPr>
      </w:pPr>
      <w:proofErr w:type="spellStart"/>
      <w:proofErr w:type="gram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s</w:t>
      </w:r>
      <w:r w:rsidRPr="00C5509A">
        <w:rPr>
          <w:rFonts w:ascii="Times New Roman" w:eastAsia="Times New Roman" w:hAnsi="Times New Roman" w:cs="Times New Roman"/>
          <w:i/>
          <w:iCs/>
          <w:color w:val="000000"/>
          <w:sz w:val="24"/>
          <w:szCs w:val="24"/>
          <w:lang w:val="en-US" w:eastAsia="ru-RU"/>
        </w:rPr>
        <w:t>+</w:t>
      </w:r>
      <w:proofErr w:type="gramEnd"/>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p</w:t>
      </w:r>
      <w:proofErr w:type="spellEnd"/>
      <w:r w:rsidRPr="00C5509A">
        <w:rPr>
          <w:rFonts w:ascii="Times New Roman" w:eastAsia="Times New Roman" w:hAnsi="Times New Roman" w:cs="Times New Roman"/>
          <w:i/>
          <w:iCs/>
          <w:color w:val="000000"/>
          <w:sz w:val="24"/>
          <w:szCs w:val="24"/>
          <w:lang w:val="en-US" w:eastAsia="ru-RU"/>
        </w:rPr>
        <w:t xml:space="preserve">/n     s + </w:t>
      </w:r>
      <w:proofErr w:type="spellStart"/>
      <w:r w:rsidRPr="00C5509A">
        <w:rPr>
          <w:rFonts w:ascii="Times New Roman" w:eastAsia="Times New Roman" w:hAnsi="Times New Roman" w:cs="Times New Roman"/>
          <w:i/>
          <w:iCs/>
          <w:color w:val="000000"/>
          <w:sz w:val="24"/>
          <w:szCs w:val="24"/>
          <w:lang w:val="en-US" w:eastAsia="ru-RU"/>
        </w:rPr>
        <w:t>p/n</w:t>
      </w:r>
      <w:proofErr w:type="spellEnd"/>
    </w:p>
    <w:p w:rsidR="00C5509A" w:rsidRPr="004652E6" w:rsidRDefault="00C5509A" w:rsidP="00C5509A">
      <w:pPr>
        <w:widowControl w:val="0"/>
        <w:shd w:val="clear" w:color="auto" w:fill="FFFFFF"/>
        <w:autoSpaceDE w:val="0"/>
        <w:autoSpaceDN w:val="0"/>
        <w:adjustRightInd w:val="0"/>
        <w:spacing w:before="216" w:after="0" w:line="240" w:lineRule="auto"/>
        <w:rPr>
          <w:rFonts w:ascii="Times New Roman" w:eastAsia="Times New Roman" w:hAnsi="Times New Roman" w:cs="Times New Roman"/>
          <w:i/>
          <w:color w:val="000000"/>
          <w:sz w:val="24"/>
          <w:szCs w:val="24"/>
          <w:lang w:val="en-US" w:eastAsia="ru-RU"/>
        </w:rPr>
      </w:pPr>
      <w:r w:rsidRPr="00C5509A">
        <w:rPr>
          <w:rFonts w:ascii="Times New Roman" w:eastAsia="Times New Roman" w:hAnsi="Times New Roman" w:cs="Times New Roman"/>
          <w:color w:val="000000"/>
          <w:sz w:val="24"/>
          <w:szCs w:val="24"/>
          <w:lang w:val="en-US" w:eastAsia="ru-RU"/>
        </w:rPr>
        <w:t xml:space="preserve">           </w:t>
      </w:r>
      <w:proofErr w:type="spellStart"/>
      <w:proofErr w:type="gramStart"/>
      <w:r w:rsidRPr="00C5509A">
        <w:rPr>
          <w:rFonts w:ascii="Times New Roman" w:eastAsia="Times New Roman" w:hAnsi="Times New Roman" w:cs="Times New Roman"/>
          <w:i/>
          <w:color w:val="000000"/>
          <w:sz w:val="24"/>
          <w:szCs w:val="24"/>
          <w:lang w:val="en-US" w:eastAsia="ru-RU"/>
        </w:rPr>
        <w:t>t</w:t>
      </w:r>
      <w:r w:rsidRPr="00C5509A">
        <w:rPr>
          <w:rFonts w:ascii="Times New Roman" w:eastAsia="Times New Roman" w:hAnsi="Times New Roman" w:cs="Times New Roman"/>
          <w:i/>
          <w:color w:val="000000"/>
          <w:sz w:val="24"/>
          <w:szCs w:val="24"/>
          <w:vertAlign w:val="subscript"/>
          <w:lang w:val="en-US" w:eastAsia="ru-RU"/>
        </w:rPr>
        <w:t>s</w:t>
      </w:r>
      <w:proofErr w:type="spellEnd"/>
      <w:proofErr w:type="gramEnd"/>
      <w:r w:rsidRPr="004652E6">
        <w:rPr>
          <w:rFonts w:ascii="Times New Roman" w:eastAsia="Times New Roman" w:hAnsi="Times New Roman" w:cs="Times New Roman"/>
          <w:i/>
          <w:color w:val="000000"/>
          <w:sz w:val="24"/>
          <w:szCs w:val="24"/>
          <w:vertAlign w:val="subscript"/>
          <w:lang w:val="en-US" w:eastAsia="ru-RU"/>
        </w:rPr>
        <w:t xml:space="preserve"> </w:t>
      </w:r>
      <w:r w:rsidRPr="004652E6">
        <w:rPr>
          <w:rFonts w:ascii="Times New Roman" w:eastAsia="Times New Roman" w:hAnsi="Times New Roman" w:cs="Times New Roman"/>
          <w:i/>
          <w:color w:val="000000"/>
          <w:sz w:val="24"/>
          <w:szCs w:val="24"/>
          <w:lang w:val="en-US" w:eastAsia="ru-RU"/>
        </w:rPr>
        <w:t xml:space="preserve">             </w:t>
      </w:r>
      <w:proofErr w:type="spellStart"/>
      <w:r w:rsidRPr="00C5509A">
        <w:rPr>
          <w:rFonts w:ascii="Times New Roman" w:eastAsia="Times New Roman" w:hAnsi="Times New Roman" w:cs="Times New Roman"/>
          <w:i/>
          <w:color w:val="000000"/>
          <w:sz w:val="24"/>
          <w:szCs w:val="24"/>
          <w:lang w:val="en-US" w:eastAsia="ru-RU"/>
        </w:rPr>
        <w:t>t</w:t>
      </w:r>
      <w:r w:rsidRPr="00C5509A">
        <w:rPr>
          <w:rFonts w:ascii="Times New Roman" w:eastAsia="Times New Roman" w:hAnsi="Times New Roman" w:cs="Times New Roman"/>
          <w:i/>
          <w:color w:val="000000"/>
          <w:sz w:val="24"/>
          <w:szCs w:val="24"/>
          <w:vertAlign w:val="subscript"/>
          <w:lang w:val="en-US" w:eastAsia="ru-RU"/>
        </w:rPr>
        <w:t>p</w:t>
      </w:r>
      <w:proofErr w:type="spellEnd"/>
      <w:r w:rsidRPr="004652E6">
        <w:rPr>
          <w:rFonts w:ascii="Times New Roman" w:eastAsia="Times New Roman" w:hAnsi="Times New Roman" w:cs="Times New Roman"/>
          <w:i/>
          <w:color w:val="000000"/>
          <w:sz w:val="24"/>
          <w:szCs w:val="24"/>
          <w:vertAlign w:val="subscript"/>
          <w:lang w:val="en-US" w:eastAsia="ru-RU"/>
        </w:rPr>
        <w:t xml:space="preserve"> </w:t>
      </w:r>
      <w:r w:rsidRPr="004652E6">
        <w:rPr>
          <w:rFonts w:ascii="Times New Roman" w:eastAsia="Times New Roman" w:hAnsi="Times New Roman" w:cs="Times New Roman"/>
          <w:i/>
          <w:color w:val="000000"/>
          <w:sz w:val="24"/>
          <w:szCs w:val="24"/>
          <w:lang w:val="en-US" w:eastAsia="ru-RU"/>
        </w:rPr>
        <w:t xml:space="preserve">         </w:t>
      </w:r>
    </w:p>
    <w:p w:rsidR="00C5509A" w:rsidRPr="00C5509A" w:rsidRDefault="00C5509A" w:rsidP="00C5509A">
      <w:pPr>
        <w:widowControl w:val="0"/>
        <w:shd w:val="clear" w:color="auto" w:fill="FFFFFF"/>
        <w:autoSpaceDE w:val="0"/>
        <w:autoSpaceDN w:val="0"/>
        <w:adjustRightInd w:val="0"/>
        <w:spacing w:before="120" w:after="120" w:line="20" w:lineRule="exact"/>
        <w:rPr>
          <w:rFonts w:ascii="Times New Roman" w:eastAsia="Times New Roman" w:hAnsi="Times New Roman" w:cs="Times New Roman"/>
          <w:sz w:val="20"/>
          <w:szCs w:val="20"/>
          <w:lang w:eastAsia="ru-RU"/>
        </w:rPr>
      </w:pPr>
      <w:proofErr w:type="gramStart"/>
      <w:r w:rsidRPr="00C5509A">
        <w:rPr>
          <w:rFonts w:ascii="Times New Roman" w:eastAsia="Times New Roman" w:hAnsi="Times New Roman" w:cs="Times New Roman"/>
          <w:color w:val="000000"/>
          <w:sz w:val="24"/>
          <w:szCs w:val="24"/>
          <w:lang w:eastAsia="ru-RU"/>
        </w:rPr>
        <w:t xml:space="preserve">где  </w:t>
      </w:r>
      <w:r w:rsidRPr="00C5509A">
        <w:rPr>
          <w:rFonts w:ascii="Times New Roman" w:eastAsia="Times New Roman" w:hAnsi="Times New Roman" w:cs="Times New Roman"/>
          <w:i/>
          <w:iCs/>
          <w:color w:val="000000"/>
          <w:sz w:val="24"/>
          <w:szCs w:val="24"/>
          <w:lang w:val="en-US" w:eastAsia="ru-RU"/>
        </w:rPr>
        <w:t>s</w:t>
      </w:r>
      <w:proofErr w:type="gramEnd"/>
      <w:r w:rsidRPr="00C5509A">
        <w:rPr>
          <w:rFonts w:ascii="Times New Roman" w:eastAsia="Times New Roman" w:hAnsi="Times New Roman" w:cs="Times New Roman"/>
          <w:i/>
          <w:iCs/>
          <w:color w:val="000000"/>
          <w:sz w:val="24"/>
          <w:szCs w:val="24"/>
          <w:lang w:eastAsia="ru-RU"/>
        </w:rPr>
        <w:t xml:space="preserve"> = </w:t>
      </w:r>
      <w:r w:rsidRPr="00C5509A">
        <w:rPr>
          <w:rFonts w:ascii="Times New Roman" w:eastAsia="Times New Roman" w:hAnsi="Times New Roman" w:cs="Times New Roman"/>
          <w:color w:val="000000"/>
          <w:sz w:val="24"/>
          <w:szCs w:val="24"/>
          <w:lang w:eastAsia="ru-RU"/>
        </w:rPr>
        <w:t>——</w:t>
      </w:r>
      <w:r w:rsidRPr="00C5509A">
        <w:rPr>
          <w:rFonts w:ascii="Times New Roman" w:eastAsia="Times New Roman" w:hAnsi="Times New Roman" w:cs="Times New Roman"/>
          <w:color w:val="000000"/>
          <w:sz w:val="24"/>
          <w:szCs w:val="24"/>
          <w:vertAlign w:val="subscript"/>
          <w:lang w:eastAsia="ru-RU"/>
        </w:rPr>
        <w:t>;</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 xml:space="preserve"> = —</w:t>
      </w:r>
      <w:r w:rsidRPr="00C5509A">
        <w:rPr>
          <w:rFonts w:ascii="Times New Roman" w:eastAsia="Times New Roman" w:hAnsi="Times New Roman" w:cs="Times New Roman"/>
          <w:color w:val="000000"/>
          <w:sz w:val="24"/>
          <w:szCs w:val="24"/>
          <w:lang w:eastAsia="ru-RU"/>
        </w:rPr>
        <w:t>——     _     относительные     доли</w:t>
      </w:r>
    </w:p>
    <w:p w:rsidR="00C5509A" w:rsidRPr="00C5509A" w:rsidRDefault="00C5509A" w:rsidP="00C5509A">
      <w:pPr>
        <w:widowControl w:val="0"/>
        <w:shd w:val="clear" w:color="auto" w:fill="FFFFFF"/>
        <w:autoSpaceDE w:val="0"/>
        <w:autoSpaceDN w:val="0"/>
        <w:adjustRightInd w:val="0"/>
        <w:spacing w:before="283" w:after="0" w:line="240" w:lineRule="auto"/>
        <w:rPr>
          <w:rFonts w:ascii="Times New Roman" w:eastAsia="Times New Roman" w:hAnsi="Times New Roman" w:cs="Times New Roman"/>
          <w:i/>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         </w:t>
      </w:r>
      <w:proofErr w:type="spellStart"/>
      <w:proofErr w:type="gramStart"/>
      <w:r w:rsidRPr="00C5509A">
        <w:rPr>
          <w:rFonts w:ascii="Times New Roman" w:eastAsia="Times New Roman" w:hAnsi="Times New Roman" w:cs="Times New Roman"/>
          <w:i/>
          <w:color w:val="000000"/>
          <w:sz w:val="24"/>
          <w:szCs w:val="24"/>
          <w:lang w:val="en-US" w:eastAsia="ru-RU"/>
        </w:rPr>
        <w:t>t</w:t>
      </w:r>
      <w:r w:rsidRPr="00C5509A">
        <w:rPr>
          <w:rFonts w:ascii="Times New Roman" w:eastAsia="Times New Roman" w:hAnsi="Times New Roman" w:cs="Times New Roman"/>
          <w:i/>
          <w:color w:val="000000"/>
          <w:sz w:val="24"/>
          <w:szCs w:val="24"/>
          <w:vertAlign w:val="subscript"/>
          <w:lang w:val="en-US" w:eastAsia="ru-RU"/>
        </w:rPr>
        <w:t>s</w:t>
      </w:r>
      <w:proofErr w:type="spellEnd"/>
      <w:proofErr w:type="gramEnd"/>
      <w:r w:rsidRPr="00C5509A">
        <w:rPr>
          <w:rFonts w:ascii="Times New Roman" w:eastAsia="Times New Roman" w:hAnsi="Times New Roman" w:cs="Times New Roman"/>
          <w:i/>
          <w:color w:val="000000"/>
          <w:sz w:val="24"/>
          <w:szCs w:val="24"/>
          <w:lang w:eastAsia="ru-RU"/>
        </w:rPr>
        <w:t xml:space="preserve"> + </w:t>
      </w:r>
      <w:proofErr w:type="spellStart"/>
      <w:r w:rsidRPr="00C5509A">
        <w:rPr>
          <w:rFonts w:ascii="Times New Roman" w:eastAsia="Times New Roman" w:hAnsi="Times New Roman" w:cs="Times New Roman"/>
          <w:i/>
          <w:color w:val="000000"/>
          <w:sz w:val="24"/>
          <w:szCs w:val="24"/>
          <w:lang w:val="en-US" w:eastAsia="ru-RU"/>
        </w:rPr>
        <w:t>t</w:t>
      </w:r>
      <w:r w:rsidRPr="00C5509A">
        <w:rPr>
          <w:rFonts w:ascii="Times New Roman" w:eastAsia="Times New Roman" w:hAnsi="Times New Roman" w:cs="Times New Roman"/>
          <w:i/>
          <w:color w:val="000000"/>
          <w:sz w:val="24"/>
          <w:szCs w:val="24"/>
          <w:vertAlign w:val="subscript"/>
          <w:lang w:val="en-US" w:eastAsia="ru-RU"/>
        </w:rPr>
        <w:t>p</w:t>
      </w:r>
      <w:proofErr w:type="spellEnd"/>
      <w:r w:rsidRPr="00C5509A">
        <w:rPr>
          <w:rFonts w:ascii="Times New Roman" w:eastAsia="Times New Roman" w:hAnsi="Times New Roman" w:cs="Times New Roman"/>
          <w:i/>
          <w:color w:val="000000"/>
          <w:sz w:val="24"/>
          <w:szCs w:val="24"/>
          <w:lang w:eastAsia="ru-RU"/>
        </w:rPr>
        <w:t xml:space="preserve">          </w:t>
      </w:r>
      <w:proofErr w:type="spellStart"/>
      <w:r w:rsidRPr="00C5509A">
        <w:rPr>
          <w:rFonts w:ascii="Times New Roman" w:eastAsia="Times New Roman" w:hAnsi="Times New Roman" w:cs="Times New Roman"/>
          <w:i/>
          <w:color w:val="000000"/>
          <w:sz w:val="24"/>
          <w:szCs w:val="24"/>
          <w:lang w:val="en-US" w:eastAsia="ru-RU"/>
        </w:rPr>
        <w:t>t</w:t>
      </w:r>
      <w:r w:rsidRPr="00C5509A">
        <w:rPr>
          <w:rFonts w:ascii="Times New Roman" w:eastAsia="Times New Roman" w:hAnsi="Times New Roman" w:cs="Times New Roman"/>
          <w:i/>
          <w:color w:val="000000"/>
          <w:sz w:val="24"/>
          <w:szCs w:val="24"/>
          <w:vertAlign w:val="subscript"/>
          <w:lang w:val="en-US" w:eastAsia="ru-RU"/>
        </w:rPr>
        <w:t>s</w:t>
      </w:r>
      <w:proofErr w:type="spellEnd"/>
      <w:r w:rsidRPr="00C5509A">
        <w:rPr>
          <w:rFonts w:ascii="Times New Roman" w:eastAsia="Times New Roman" w:hAnsi="Times New Roman" w:cs="Times New Roman"/>
          <w:i/>
          <w:color w:val="000000"/>
          <w:sz w:val="24"/>
          <w:szCs w:val="24"/>
          <w:lang w:eastAsia="ru-RU"/>
        </w:rPr>
        <w:t xml:space="preserve"> + </w:t>
      </w:r>
      <w:proofErr w:type="spellStart"/>
      <w:r w:rsidRPr="00C5509A">
        <w:rPr>
          <w:rFonts w:ascii="Times New Roman" w:eastAsia="Times New Roman" w:hAnsi="Times New Roman" w:cs="Times New Roman"/>
          <w:i/>
          <w:color w:val="000000"/>
          <w:sz w:val="24"/>
          <w:szCs w:val="24"/>
          <w:lang w:val="en-US" w:eastAsia="ru-RU"/>
        </w:rPr>
        <w:t>t</w:t>
      </w:r>
      <w:r w:rsidRPr="00C5509A">
        <w:rPr>
          <w:rFonts w:ascii="Times New Roman" w:eastAsia="Times New Roman" w:hAnsi="Times New Roman" w:cs="Times New Roman"/>
          <w:i/>
          <w:color w:val="000000"/>
          <w:sz w:val="24"/>
          <w:szCs w:val="24"/>
          <w:vertAlign w:val="subscript"/>
          <w:lang w:val="en-US" w:eastAsia="ru-RU"/>
        </w:rPr>
        <w:t>p</w:t>
      </w:r>
      <w:proofErr w:type="spellEnd"/>
      <w:r w:rsidRPr="00C5509A">
        <w:rPr>
          <w:rFonts w:ascii="Times New Roman" w:eastAsia="Times New Roman" w:hAnsi="Times New Roman" w:cs="Times New Roman"/>
          <w:i/>
          <w:color w:val="000000"/>
          <w:sz w:val="24"/>
          <w:szCs w:val="24"/>
          <w:lang w:eastAsia="ru-RU"/>
        </w:rPr>
        <w:t xml:space="preserve">               </w:t>
      </w:r>
    </w:p>
    <w:p w:rsidR="00C5509A" w:rsidRPr="00C5509A" w:rsidRDefault="00C5509A" w:rsidP="00C5509A">
      <w:pPr>
        <w:widowControl w:val="0"/>
        <w:shd w:val="clear" w:color="auto" w:fill="FFFFFF"/>
        <w:autoSpaceDE w:val="0"/>
        <w:autoSpaceDN w:val="0"/>
        <w:adjustRightInd w:val="0"/>
        <w:spacing w:before="283" w:after="0" w:line="240" w:lineRule="auto"/>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последовательной и параллельной частей </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lang w:eastAsia="ru-RU"/>
        </w:rPr>
        <w:t xml:space="preserve"> +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 xml:space="preserve"> = 1).</w:t>
      </w:r>
    </w:p>
    <w:p w:rsidR="00C5509A" w:rsidRPr="00C5509A" w:rsidRDefault="00C5509A" w:rsidP="00C5509A">
      <w:pPr>
        <w:widowControl w:val="0"/>
        <w:shd w:val="clear" w:color="auto" w:fill="FFFFFF"/>
        <w:autoSpaceDE w:val="0"/>
        <w:autoSpaceDN w:val="0"/>
        <w:adjustRightInd w:val="0"/>
        <w:spacing w:before="53" w:after="0" w:line="240" w:lineRule="auto"/>
        <w:ind w:firstLine="709"/>
        <w:rPr>
          <w:rFonts w:ascii="Times New Roman" w:eastAsia="Times New Roman" w:hAnsi="Times New Roman" w:cs="Times New Roman"/>
          <w:b/>
          <w:sz w:val="20"/>
          <w:szCs w:val="20"/>
          <w:lang w:eastAsia="ru-RU"/>
        </w:rPr>
      </w:pPr>
      <w:r w:rsidRPr="00C5509A">
        <w:rPr>
          <w:rFonts w:ascii="Times New Roman" w:eastAsia="Times New Roman" w:hAnsi="Times New Roman" w:cs="Times New Roman"/>
          <w:color w:val="000000"/>
          <w:sz w:val="24"/>
          <w:szCs w:val="24"/>
          <w:lang w:eastAsia="ru-RU"/>
        </w:rPr>
        <w:t xml:space="preserve">Выражение 2.19 носит название </w:t>
      </w:r>
      <w:r w:rsidRPr="00C5509A">
        <w:rPr>
          <w:rFonts w:ascii="Times New Roman" w:eastAsia="Times New Roman" w:hAnsi="Times New Roman" w:cs="Times New Roman"/>
          <w:b/>
          <w:i/>
          <w:iCs/>
          <w:color w:val="000000"/>
          <w:sz w:val="24"/>
          <w:szCs w:val="24"/>
          <w:lang w:eastAsia="ru-RU"/>
        </w:rPr>
        <w:t>формулы Амдала.</w:t>
      </w:r>
    </w:p>
    <w:p w:rsidR="00C5509A" w:rsidRPr="00C5509A" w:rsidRDefault="00C5509A" w:rsidP="00C5509A">
      <w:pPr>
        <w:widowControl w:val="0"/>
        <w:shd w:val="clear" w:color="auto" w:fill="FFFFFF"/>
        <w:autoSpaceDE w:val="0"/>
        <w:autoSpaceDN w:val="0"/>
        <w:adjustRightInd w:val="0"/>
        <w:spacing w:before="10" w:after="0" w:line="240" w:lineRule="auto"/>
        <w:ind w:firstLine="709"/>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ab/>
        <w:t xml:space="preserve">Мы видим, что чем больше величина </w:t>
      </w:r>
      <w:r w:rsidRPr="00C5509A">
        <w:rPr>
          <w:rFonts w:ascii="Times New Roman" w:eastAsia="Times New Roman" w:hAnsi="Times New Roman" w:cs="Times New Roman"/>
          <w:i/>
          <w:iCs/>
          <w:color w:val="000000"/>
          <w:sz w:val="24"/>
          <w:szCs w:val="24"/>
          <w:lang w:eastAsia="ru-RU"/>
        </w:rPr>
        <w:t xml:space="preserve">р, </w:t>
      </w:r>
      <w:r w:rsidRPr="00C5509A">
        <w:rPr>
          <w:rFonts w:ascii="Times New Roman" w:eastAsia="Times New Roman" w:hAnsi="Times New Roman" w:cs="Times New Roman"/>
          <w:color w:val="000000"/>
          <w:sz w:val="24"/>
          <w:szCs w:val="24"/>
          <w:lang w:eastAsia="ru-RU"/>
        </w:rPr>
        <w:t>тем больший эф</w:t>
      </w:r>
      <w:r w:rsidRPr="00C5509A">
        <w:rPr>
          <w:rFonts w:ascii="Times New Roman" w:eastAsia="Times New Roman" w:hAnsi="Times New Roman" w:cs="Times New Roman"/>
          <w:color w:val="000000"/>
          <w:spacing w:val="-3"/>
          <w:sz w:val="24"/>
          <w:szCs w:val="24"/>
          <w:lang w:eastAsia="ru-RU"/>
        </w:rPr>
        <w:t xml:space="preserve">фект дает эффект распараллеливания вычислений. При малых </w:t>
      </w:r>
      <w:r w:rsidRPr="00C5509A">
        <w:rPr>
          <w:rFonts w:ascii="Times New Roman" w:eastAsia="Times New Roman" w:hAnsi="Times New Roman" w:cs="Times New Roman"/>
          <w:i/>
          <w:color w:val="000000"/>
          <w:spacing w:val="-3"/>
          <w:sz w:val="24"/>
          <w:szCs w:val="24"/>
          <w:lang w:val="en-US" w:eastAsia="ru-RU"/>
        </w:rPr>
        <w:t>p</w:t>
      </w:r>
      <w:r w:rsidRPr="00C5509A">
        <w:rPr>
          <w:rFonts w:ascii="Times New Roman" w:eastAsia="Times New Roman" w:hAnsi="Times New Roman" w:cs="Times New Roman"/>
          <w:color w:val="000000"/>
          <w:spacing w:val="-1"/>
          <w:sz w:val="24"/>
          <w:szCs w:val="24"/>
          <w:lang w:eastAsia="ru-RU"/>
        </w:rPr>
        <w:t xml:space="preserve"> ускорение вычислений за счет увеличения числа процессоров будет </w:t>
      </w:r>
      <w:r w:rsidRPr="00C5509A">
        <w:rPr>
          <w:rFonts w:ascii="Times New Roman" w:eastAsia="Times New Roman" w:hAnsi="Times New Roman" w:cs="Times New Roman"/>
          <w:color w:val="000000"/>
          <w:sz w:val="24"/>
          <w:szCs w:val="24"/>
          <w:lang w:eastAsia="ru-RU"/>
        </w:rPr>
        <w:t xml:space="preserve">  незначительным.   </w:t>
      </w:r>
      <w:proofErr w:type="gramStart"/>
      <w:r w:rsidRPr="00C5509A">
        <w:rPr>
          <w:rFonts w:ascii="Times New Roman" w:eastAsia="Times New Roman" w:hAnsi="Times New Roman" w:cs="Times New Roman"/>
          <w:color w:val="000000"/>
          <w:sz w:val="24"/>
          <w:szCs w:val="24"/>
          <w:lang w:eastAsia="ru-RU"/>
        </w:rPr>
        <w:t>Например,  при</w:t>
      </w:r>
      <w:proofErr w:type="gramEnd"/>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iCs/>
          <w:color w:val="000000"/>
          <w:sz w:val="24"/>
          <w:szCs w:val="24"/>
          <w:lang w:eastAsia="ru-RU"/>
        </w:rPr>
        <w:t xml:space="preserve">р = 0,5   </w:t>
      </w:r>
      <w:r w:rsidRPr="00C5509A">
        <w:rPr>
          <w:rFonts w:ascii="Times New Roman" w:eastAsia="Times New Roman" w:hAnsi="Times New Roman" w:cs="Times New Roman"/>
          <w:color w:val="000000"/>
          <w:sz w:val="24"/>
          <w:szCs w:val="24"/>
          <w:lang w:eastAsia="ru-RU"/>
        </w:rPr>
        <w:t xml:space="preserve">и   </w:t>
      </w:r>
      <w:r w:rsidRPr="00C5509A">
        <w:rPr>
          <w:rFonts w:ascii="Times New Roman" w:eastAsia="Times New Roman" w:hAnsi="Times New Roman" w:cs="Times New Roman"/>
          <w:i/>
          <w:iCs/>
          <w:color w:val="000000"/>
          <w:sz w:val="24"/>
          <w:szCs w:val="24"/>
          <w:lang w:eastAsia="ru-RU"/>
        </w:rPr>
        <w:t xml:space="preserve">п = 10 </w:t>
      </w:r>
      <w:r w:rsidRPr="00C5509A">
        <w:rPr>
          <w:rFonts w:ascii="Times New Roman" w:eastAsia="Times New Roman" w:hAnsi="Times New Roman" w:cs="Times New Roman"/>
          <w:iCs/>
          <w:color w:val="000000"/>
          <w:sz w:val="24"/>
          <w:szCs w:val="24"/>
          <w:lang w:eastAsia="ru-RU"/>
        </w:rPr>
        <w:t>полу</w:t>
      </w:r>
      <w:r w:rsidRPr="00C5509A">
        <w:rPr>
          <w:rFonts w:ascii="Times New Roman" w:eastAsia="Times New Roman" w:hAnsi="Times New Roman" w:cs="Times New Roman"/>
          <w:color w:val="000000"/>
          <w:sz w:val="24"/>
          <w:szCs w:val="24"/>
          <w:lang w:eastAsia="ru-RU"/>
        </w:rPr>
        <w:t xml:space="preserve">чим   </w:t>
      </w:r>
      <w:r w:rsidRPr="00C5509A">
        <w:rPr>
          <w:rFonts w:ascii="Times New Roman" w:eastAsia="Times New Roman" w:hAnsi="Times New Roman" w:cs="Times New Roman"/>
          <w:i/>
          <w:iCs/>
          <w:color w:val="000000"/>
          <w:sz w:val="24"/>
          <w:szCs w:val="24"/>
          <w:lang w:val="en-US" w:eastAsia="ru-RU"/>
        </w:rPr>
        <w:t>k</w:t>
      </w:r>
      <w:r w:rsidRPr="00C5509A">
        <w:rPr>
          <w:rFonts w:ascii="Times New Roman" w:eastAsia="Times New Roman" w:hAnsi="Times New Roman" w:cs="Times New Roman"/>
          <w:i/>
          <w:iCs/>
          <w:color w:val="000000"/>
          <w:sz w:val="24"/>
          <w:szCs w:val="24"/>
          <w:lang w:eastAsia="ru-RU"/>
        </w:rPr>
        <w:t xml:space="preserve"> = 1,82</w:t>
      </w:r>
      <w:r w:rsidRPr="00C5509A">
        <w:rPr>
          <w:rFonts w:ascii="Times New Roman" w:eastAsia="Times New Roman" w:hAnsi="Times New Roman" w:cs="Times New Roman"/>
          <w:color w:val="000000"/>
          <w:sz w:val="24"/>
          <w:szCs w:val="24"/>
          <w:lang w:eastAsia="ru-RU"/>
        </w:rPr>
        <w:t>,   т.е.   десятикратное   увеличение   числа процессоров уменьшает время вычислений менее чем в 2 раза.</w:t>
      </w:r>
    </w:p>
    <w:p w:rsidR="00C5509A" w:rsidRPr="00C5509A" w:rsidRDefault="00C5509A" w:rsidP="00C5509A">
      <w:pPr>
        <w:shd w:val="clear" w:color="auto" w:fill="FFFFFF"/>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C5509A">
        <w:rPr>
          <w:rFonts w:ascii="Times New Roman" w:eastAsia="Times New Roman" w:hAnsi="Times New Roman" w:cs="Times New Roman"/>
          <w:b/>
          <w:bCs/>
          <w:color w:val="000000"/>
          <w:sz w:val="24"/>
          <w:szCs w:val="24"/>
          <w:lang w:eastAsia="ru-RU"/>
        </w:rPr>
        <w:t>3. Моделирование некоторых структур параллельного программирования. Семафоры</w:t>
      </w:r>
    </w:p>
    <w:p w:rsidR="00C5509A" w:rsidRPr="00C5509A" w:rsidRDefault="00C5509A" w:rsidP="00C5509A">
      <w:pPr>
        <w:shd w:val="clear" w:color="auto" w:fill="FFFFFF"/>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Одним из средств создания параллельных программ на базе стандартных языков программирования является </w:t>
      </w:r>
      <w:proofErr w:type="gramStart"/>
      <w:r w:rsidRPr="00C5509A">
        <w:rPr>
          <w:rFonts w:ascii="Times New Roman" w:eastAsia="Times New Roman" w:hAnsi="Times New Roman" w:cs="Times New Roman"/>
          <w:color w:val="000000"/>
          <w:sz w:val="24"/>
          <w:szCs w:val="24"/>
          <w:lang w:eastAsia="ru-RU"/>
        </w:rPr>
        <w:t>введение  специальных</w:t>
      </w:r>
      <w:proofErr w:type="gramEnd"/>
      <w:r w:rsidRPr="00C5509A">
        <w:rPr>
          <w:rFonts w:ascii="Times New Roman" w:eastAsia="Times New Roman" w:hAnsi="Times New Roman" w:cs="Times New Roman"/>
          <w:color w:val="000000"/>
          <w:sz w:val="24"/>
          <w:szCs w:val="24"/>
          <w:lang w:eastAsia="ru-RU"/>
        </w:rPr>
        <w:t xml:space="preserve"> средств, выделяющих параллельно выполняемые участки программ. В частности, Э. </w:t>
      </w:r>
      <w:proofErr w:type="spellStart"/>
      <w:r w:rsidRPr="00C5509A">
        <w:rPr>
          <w:rFonts w:ascii="Times New Roman" w:eastAsia="Times New Roman" w:hAnsi="Times New Roman" w:cs="Times New Roman"/>
          <w:color w:val="000000"/>
          <w:sz w:val="24"/>
          <w:szCs w:val="24"/>
          <w:lang w:eastAsia="ru-RU"/>
        </w:rPr>
        <w:t>Дейкстрой</w:t>
      </w:r>
      <w:proofErr w:type="spellEnd"/>
      <w:r w:rsidRPr="00C5509A">
        <w:rPr>
          <w:rFonts w:ascii="Times New Roman" w:eastAsia="Times New Roman" w:hAnsi="Times New Roman" w:cs="Times New Roman"/>
          <w:color w:val="000000"/>
          <w:sz w:val="24"/>
          <w:szCs w:val="24"/>
          <w:lang w:eastAsia="ru-RU"/>
        </w:rPr>
        <w:t xml:space="preserve"> были предложены скобки </w:t>
      </w:r>
      <w:proofErr w:type="spellStart"/>
      <w:r w:rsidRPr="00C5509A">
        <w:rPr>
          <w:rFonts w:ascii="Times New Roman" w:eastAsia="Times New Roman" w:hAnsi="Times New Roman" w:cs="Times New Roman"/>
          <w:i/>
          <w:iCs/>
          <w:color w:val="000000"/>
          <w:sz w:val="24"/>
          <w:szCs w:val="24"/>
          <w:lang w:val="en-US" w:eastAsia="ru-RU"/>
        </w:rPr>
        <w:t>ParBegin</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 </w:t>
      </w:r>
      <w:proofErr w:type="spellStart"/>
      <w:r w:rsidRPr="00C5509A">
        <w:rPr>
          <w:rFonts w:ascii="Times New Roman" w:eastAsia="Times New Roman" w:hAnsi="Times New Roman" w:cs="Times New Roman"/>
          <w:i/>
          <w:iCs/>
          <w:color w:val="000000"/>
          <w:sz w:val="24"/>
          <w:szCs w:val="24"/>
          <w:lang w:val="en-US" w:eastAsia="ru-RU"/>
        </w:rPr>
        <w:t>ParEnd</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причем первая из них разрешает начало выполнения параллельных операторов, а вторая разрешает переход к дальнейшим вычислениям. На рисунке 2.19 </w:t>
      </w:r>
      <w:proofErr w:type="gramStart"/>
      <w:r w:rsidRPr="00C5509A">
        <w:rPr>
          <w:rFonts w:ascii="Times New Roman" w:eastAsia="Times New Roman" w:hAnsi="Times New Roman" w:cs="Times New Roman"/>
          <w:color w:val="000000"/>
          <w:sz w:val="24"/>
          <w:szCs w:val="24"/>
          <w:lang w:eastAsia="ru-RU"/>
        </w:rPr>
        <w:t xml:space="preserve">переходу  </w:t>
      </w:r>
      <w:r w:rsidRPr="00C5509A">
        <w:rPr>
          <w:rFonts w:ascii="Times New Roman" w:eastAsia="Times New Roman" w:hAnsi="Times New Roman" w:cs="Times New Roman"/>
          <w:i/>
          <w:iCs/>
          <w:color w:val="000000"/>
          <w:sz w:val="24"/>
          <w:szCs w:val="24"/>
          <w:lang w:val="en-US" w:eastAsia="ru-RU"/>
        </w:rPr>
        <w:t>t</w:t>
      </w:r>
      <w:proofErr w:type="gram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соответствует скобка </w:t>
      </w:r>
      <w:proofErr w:type="spellStart"/>
      <w:r w:rsidRPr="00C5509A">
        <w:rPr>
          <w:rFonts w:ascii="Times New Roman" w:eastAsia="Times New Roman" w:hAnsi="Times New Roman" w:cs="Times New Roman"/>
          <w:i/>
          <w:iCs/>
          <w:color w:val="000000"/>
          <w:sz w:val="24"/>
          <w:szCs w:val="24"/>
          <w:lang w:val="en-US" w:eastAsia="ru-RU"/>
        </w:rPr>
        <w:t>ParBegin</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а переходу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2</w:t>
      </w:r>
      <w:r w:rsidRPr="00C5509A">
        <w:rPr>
          <w:rFonts w:ascii="Times New Roman" w:eastAsia="Times New Roman" w:hAnsi="Times New Roman" w:cs="Times New Roman"/>
          <w:i/>
          <w:iCs/>
          <w:color w:val="000000"/>
          <w:sz w:val="24"/>
          <w:szCs w:val="24"/>
          <w:lang w:eastAsia="ru-RU"/>
        </w:rPr>
        <w:t xml:space="preserve"> - </w:t>
      </w:r>
      <w:proofErr w:type="spellStart"/>
      <w:r w:rsidRPr="00C5509A">
        <w:rPr>
          <w:rFonts w:ascii="Times New Roman" w:eastAsia="Times New Roman" w:hAnsi="Times New Roman" w:cs="Times New Roman"/>
          <w:i/>
          <w:iCs/>
          <w:color w:val="000000"/>
          <w:sz w:val="24"/>
          <w:szCs w:val="24"/>
          <w:lang w:val="en-US" w:eastAsia="ru-RU"/>
        </w:rPr>
        <w:t>ParEnd</w:t>
      </w:r>
      <w:proofErr w:type="spellEnd"/>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Рассмотрим       теперь       последовательно-параллельные структуры,      которые      представляют      собой      обобщение последовательных   структур   за   счет   включения   в   набор  управляющих   примитивов    специальных    операторов   или указателей, которые выделяют параллельные ветви </w:t>
      </w:r>
      <w:r w:rsidRPr="00C5509A">
        <w:rPr>
          <w:rFonts w:ascii="Times New Roman" w:eastAsia="Times New Roman" w:hAnsi="Times New Roman" w:cs="Times New Roman"/>
          <w:bCs/>
          <w:color w:val="000000"/>
          <w:sz w:val="24"/>
          <w:szCs w:val="24"/>
          <w:lang w:eastAsia="ru-RU"/>
        </w:rPr>
        <w:t xml:space="preserve">программы, </w:t>
      </w:r>
      <w:r w:rsidRPr="00C5509A">
        <w:rPr>
          <w:rFonts w:ascii="Times New Roman" w:eastAsia="Times New Roman" w:hAnsi="Times New Roman" w:cs="Times New Roman"/>
          <w:color w:val="000000"/>
          <w:sz w:val="24"/>
          <w:szCs w:val="24"/>
          <w:lang w:eastAsia="ru-RU"/>
        </w:rPr>
        <w:t>исполняемые независимо друг от друга.</w:t>
      </w:r>
      <w:r w:rsidRPr="00C5509A">
        <w:rPr>
          <w:rFonts w:ascii="Arial" w:eastAsia="Times New Roman" w:hAnsi="Times New Roman" w:cs="Arial"/>
          <w:color w:val="000000"/>
          <w:sz w:val="24"/>
          <w:szCs w:val="24"/>
          <w:lang w:eastAsia="ru-RU"/>
        </w:rPr>
        <w:t xml:space="preserve">                                                                                                                                                                                                                                                                                                                                                                                                                                                                                                                </w:t>
      </w:r>
    </w:p>
    <w:p w:rsidR="00C5509A" w:rsidRPr="00C5509A" w:rsidRDefault="00C5509A" w:rsidP="00C5509A">
      <w:pPr>
        <w:shd w:val="clear" w:color="auto" w:fill="FFFFFF"/>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Ветви имеют общее начало - точку расхождения ветвей </w:t>
      </w:r>
      <w:proofErr w:type="gramStart"/>
      <w:r w:rsidRPr="00C5509A">
        <w:rPr>
          <w:rFonts w:ascii="Times New Roman" w:eastAsia="Times New Roman" w:hAnsi="Times New Roman" w:cs="Times New Roman"/>
          <w:color w:val="000000"/>
          <w:sz w:val="24"/>
          <w:szCs w:val="24"/>
          <w:lang w:eastAsia="ru-RU"/>
        </w:rPr>
        <w:t>и  конец</w:t>
      </w:r>
      <w:proofErr w:type="gramEnd"/>
      <w:r w:rsidRPr="00C5509A">
        <w:rPr>
          <w:rFonts w:ascii="Times New Roman" w:eastAsia="Times New Roman" w:hAnsi="Times New Roman" w:cs="Times New Roman"/>
          <w:color w:val="000000"/>
          <w:sz w:val="24"/>
          <w:szCs w:val="24"/>
          <w:lang w:eastAsia="ru-RU"/>
        </w:rPr>
        <w:t xml:space="preserve"> - точку схождения ветвей. Совокупность ветвей с общим началом и концом образует сегмент параллельной структуры. При выполнении программы процесс вычислений продвигается до начала первого сегмента, после чего расщепляется на столько копий, сколько ветвей содержит сегмент. Каждый из параллельных процессов вычисления ветвей протекает независимо от </w:t>
      </w:r>
      <w:proofErr w:type="gramStart"/>
      <w:r w:rsidRPr="00C5509A">
        <w:rPr>
          <w:rFonts w:ascii="Times New Roman" w:eastAsia="Times New Roman" w:hAnsi="Times New Roman" w:cs="Times New Roman"/>
          <w:color w:val="000000"/>
          <w:sz w:val="24"/>
          <w:szCs w:val="24"/>
          <w:lang w:eastAsia="ru-RU"/>
        </w:rPr>
        <w:t>других  и</w:t>
      </w:r>
      <w:proofErr w:type="gramEnd"/>
      <w:r w:rsidRPr="00C5509A">
        <w:rPr>
          <w:rFonts w:ascii="Times New Roman" w:eastAsia="Times New Roman" w:hAnsi="Times New Roman" w:cs="Times New Roman"/>
          <w:color w:val="000000"/>
          <w:sz w:val="24"/>
          <w:szCs w:val="24"/>
          <w:lang w:eastAsia="ru-RU"/>
        </w:rPr>
        <w:t xml:space="preserve"> достигнув конца ветви, останавливается, ожидая, пока все остальные процессы в сегменте не достигнут конца сегмента. В конце сегмента все процессы сливаются в один. </w:t>
      </w:r>
      <w:r w:rsidRPr="00C5509A">
        <w:rPr>
          <w:rFonts w:ascii="Times New Roman" w:eastAsia="Times New Roman" w:hAnsi="Times New Roman" w:cs="Times New Roman"/>
          <w:bCs/>
          <w:color w:val="000000"/>
          <w:sz w:val="24"/>
          <w:szCs w:val="24"/>
          <w:lang w:eastAsia="ru-RU"/>
        </w:rPr>
        <w:t>Параллельные</w:t>
      </w:r>
      <w:r w:rsidRPr="00C5509A">
        <w:rPr>
          <w:rFonts w:ascii="Times New Roman" w:eastAsia="Times New Roman" w:hAnsi="Times New Roman" w:cs="Times New Roman"/>
          <w:b/>
          <w:b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ветви сегментов могут, в свою очередь, содержать сегменты.</w:t>
      </w:r>
    </w:p>
    <w:p w:rsidR="00C5509A" w:rsidRPr="00C5509A" w:rsidRDefault="00C5509A" w:rsidP="00C5509A">
      <w:pPr>
        <w:widowControl w:val="0"/>
        <w:shd w:val="clear" w:color="auto" w:fill="FFFFFF"/>
        <w:autoSpaceDE w:val="0"/>
        <w:autoSpaceDN w:val="0"/>
        <w:adjustRightInd w:val="0"/>
        <w:spacing w:before="31" w:after="0" w:line="288" w:lineRule="exact"/>
        <w:ind w:firstLine="709"/>
        <w:jc w:val="both"/>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В   параллельно-последовательных   языках   программирования для выделения параллельных ветвей используются </w:t>
      </w:r>
      <w:r w:rsidRPr="00C5509A">
        <w:rPr>
          <w:rFonts w:ascii="Times New Roman" w:eastAsia="Times New Roman" w:hAnsi="Times New Roman" w:cs="Times New Roman"/>
          <w:bCs/>
          <w:color w:val="000000"/>
          <w:sz w:val="24"/>
          <w:szCs w:val="24"/>
          <w:lang w:eastAsia="ru-RU"/>
        </w:rPr>
        <w:t>специальные</w:t>
      </w:r>
      <w:r w:rsidRPr="00C5509A">
        <w:rPr>
          <w:rFonts w:ascii="Times New Roman" w:eastAsia="Times New Roman" w:hAnsi="Times New Roman" w:cs="Times New Roman"/>
          <w:b/>
          <w:b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программные примитивы, такие как упомянутые скобки параллельности </w:t>
      </w:r>
      <w:proofErr w:type="spellStart"/>
      <w:r w:rsidRPr="00C5509A">
        <w:rPr>
          <w:rFonts w:ascii="Times New Roman" w:eastAsia="Times New Roman" w:hAnsi="Times New Roman" w:cs="Times New Roman"/>
          <w:i/>
          <w:iCs/>
          <w:color w:val="000000"/>
          <w:sz w:val="24"/>
          <w:szCs w:val="24"/>
          <w:lang w:val="en-US" w:eastAsia="ru-RU"/>
        </w:rPr>
        <w:t>ParBegin</w:t>
      </w:r>
      <w:proofErr w:type="spellEnd"/>
      <w:r w:rsidRPr="00C5509A">
        <w:rPr>
          <w:rFonts w:ascii="Times New Roman" w:eastAsia="Times New Roman" w:hAnsi="Times New Roman" w:cs="Times New Roman"/>
          <w:i/>
          <w:iCs/>
          <w:color w:val="000000"/>
          <w:sz w:val="24"/>
          <w:szCs w:val="24"/>
          <w:lang w:eastAsia="ru-RU"/>
        </w:rPr>
        <w:t xml:space="preserve"> ... </w:t>
      </w:r>
      <w:proofErr w:type="spellStart"/>
      <w:r w:rsidRPr="00C5509A">
        <w:rPr>
          <w:rFonts w:ascii="Times New Roman" w:eastAsia="Times New Roman" w:hAnsi="Times New Roman" w:cs="Times New Roman"/>
          <w:i/>
          <w:iCs/>
          <w:color w:val="000000"/>
          <w:sz w:val="24"/>
          <w:szCs w:val="24"/>
          <w:lang w:val="en-US" w:eastAsia="ru-RU"/>
        </w:rPr>
        <w:t>ParEnd</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или специальные</w:t>
      </w:r>
      <w:r w:rsidRPr="00C5509A">
        <w:rPr>
          <w:rFonts w:ascii="Times New Roman" w:eastAsia="Times New Roman" w:hAnsi="Times New Roman" w:cs="Times New Roman"/>
          <w:color w:val="000000"/>
          <w:sz w:val="24"/>
          <w:szCs w:val="24"/>
          <w:vertAlign w:val="superscript"/>
          <w:lang w:eastAsia="ru-RU"/>
        </w:rPr>
        <w:t xml:space="preserve"> </w:t>
      </w:r>
      <w:proofErr w:type="gramStart"/>
      <w:r w:rsidRPr="00C5509A">
        <w:rPr>
          <w:rFonts w:ascii="Times New Roman" w:eastAsia="Times New Roman" w:hAnsi="Times New Roman" w:cs="Times New Roman"/>
          <w:color w:val="000000"/>
          <w:sz w:val="24"/>
          <w:szCs w:val="24"/>
          <w:lang w:eastAsia="ru-RU"/>
        </w:rPr>
        <w:t xml:space="preserve">операторы,   </w:t>
      </w:r>
      <w:proofErr w:type="gramEnd"/>
      <w:r w:rsidRPr="00C5509A">
        <w:rPr>
          <w:rFonts w:ascii="Times New Roman" w:eastAsia="Times New Roman" w:hAnsi="Times New Roman" w:cs="Times New Roman"/>
          <w:color w:val="000000"/>
          <w:sz w:val="24"/>
          <w:szCs w:val="24"/>
          <w:lang w:eastAsia="ru-RU"/>
        </w:rPr>
        <w:t xml:space="preserve">отмечающие   начало   и   конец   </w:t>
      </w:r>
      <w:r w:rsidRPr="00C5509A">
        <w:rPr>
          <w:rFonts w:ascii="Times New Roman" w:eastAsia="Times New Roman" w:hAnsi="Times New Roman" w:cs="Times New Roman"/>
          <w:color w:val="000000"/>
          <w:sz w:val="24"/>
          <w:szCs w:val="24"/>
          <w:lang w:eastAsia="ru-RU"/>
        </w:rPr>
        <w:lastRenderedPageBreak/>
        <w:t xml:space="preserve">параллельного сегмента. Примером могут служить операторы </w:t>
      </w:r>
      <w:proofErr w:type="gramStart"/>
      <w:r w:rsidRPr="00C5509A">
        <w:rPr>
          <w:rFonts w:ascii="Times New Roman" w:eastAsia="Times New Roman" w:hAnsi="Times New Roman" w:cs="Times New Roman"/>
          <w:bCs/>
          <w:i/>
          <w:iCs/>
          <w:color w:val="000000"/>
          <w:sz w:val="24"/>
          <w:szCs w:val="24"/>
          <w:lang w:val="en-US" w:eastAsia="ru-RU"/>
        </w:rPr>
        <w:t>fork</w:t>
      </w:r>
      <w:r w:rsidRPr="00C5509A">
        <w:rPr>
          <w:rFonts w:ascii="Times New Roman" w:eastAsia="Times New Roman" w:hAnsi="Times New Roman" w:cs="Times New Roman"/>
          <w:bCs/>
          <w:i/>
          <w:iCs/>
          <w:color w:val="000000"/>
          <w:sz w:val="24"/>
          <w:szCs w:val="24"/>
          <w:lang w:eastAsia="ru-RU"/>
        </w:rPr>
        <w:t>(</w:t>
      </w:r>
      <w:proofErr w:type="gramEnd"/>
      <w:r w:rsidRPr="00C5509A">
        <w:rPr>
          <w:rFonts w:ascii="Times New Roman" w:eastAsia="Times New Roman" w:hAnsi="Times New Roman" w:cs="Times New Roman"/>
          <w:bCs/>
          <w:i/>
          <w:iCs/>
          <w:color w:val="000000"/>
          <w:sz w:val="24"/>
          <w:szCs w:val="24"/>
          <w:lang w:val="en-US" w:eastAsia="ru-RU"/>
        </w:rPr>
        <w:t>a</w:t>
      </w:r>
      <w:r w:rsidRPr="00C5509A">
        <w:rPr>
          <w:rFonts w:ascii="Times New Roman" w:eastAsia="Times New Roman" w:hAnsi="Times New Roman" w:cs="Times New Roman"/>
          <w:bCs/>
          <w:i/>
          <w:iCs/>
          <w:color w:val="000000"/>
          <w:sz w:val="24"/>
          <w:szCs w:val="24"/>
          <w:lang w:eastAsia="ru-RU"/>
        </w:rPr>
        <w:t>,</w:t>
      </w:r>
      <w:r w:rsidRPr="00C5509A">
        <w:rPr>
          <w:rFonts w:ascii="Times New Roman" w:eastAsia="Times New Roman" w:hAnsi="Times New Roman" w:cs="Times New Roman"/>
          <w:bCs/>
          <w:i/>
          <w:iCs/>
          <w:color w:val="000000"/>
          <w:sz w:val="24"/>
          <w:szCs w:val="24"/>
          <w:lang w:val="en-US" w:eastAsia="ru-RU"/>
        </w:rPr>
        <w:t>b</w:t>
      </w:r>
      <w:r w:rsidRPr="00C5509A">
        <w:rPr>
          <w:rFonts w:ascii="Times New Roman" w:eastAsia="Times New Roman" w:hAnsi="Times New Roman" w:cs="Times New Roman"/>
          <w:bCs/>
          <w:i/>
          <w:iCs/>
          <w:color w:val="000000"/>
          <w:sz w:val="24"/>
          <w:szCs w:val="24"/>
          <w:lang w:eastAsia="ru-RU"/>
        </w:rPr>
        <w:t>,</w:t>
      </w:r>
      <w:r w:rsidRPr="00C5509A">
        <w:rPr>
          <w:rFonts w:ascii="Times New Roman" w:eastAsia="Times New Roman" w:hAnsi="Times New Roman" w:cs="Times New Roman"/>
          <w:bCs/>
          <w:i/>
          <w:iCs/>
          <w:color w:val="000000"/>
          <w:sz w:val="24"/>
          <w:szCs w:val="24"/>
          <w:lang w:val="en-US" w:eastAsia="ru-RU"/>
        </w:rPr>
        <w:t>c</w:t>
      </w:r>
      <w:r w:rsidRPr="00C5509A">
        <w:rPr>
          <w:rFonts w:ascii="Times New Roman" w:eastAsia="Times New Roman" w:hAnsi="Times New Roman" w:cs="Times New Roman"/>
          <w:bCs/>
          <w:i/>
          <w:iCs/>
          <w:color w:val="000000"/>
          <w:sz w:val="24"/>
          <w:szCs w:val="24"/>
          <w:lang w:eastAsia="ru-RU"/>
        </w:rPr>
        <w:t>…) и</w:t>
      </w:r>
      <w:r w:rsidRPr="00C5509A">
        <w:rPr>
          <w:rFonts w:ascii="Times New Roman" w:eastAsia="Times New Roman" w:hAnsi="Times New Roman" w:cs="Times New Roman"/>
          <w:b/>
          <w:bCs/>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join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a</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b</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c</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Здесь </w:t>
      </w:r>
      <w:proofErr w:type="gramStart"/>
      <w:r w:rsidRPr="00C5509A">
        <w:rPr>
          <w:rFonts w:ascii="Times New Roman" w:eastAsia="Times New Roman" w:hAnsi="Times New Roman" w:cs="Times New Roman"/>
          <w:i/>
          <w:iCs/>
          <w:color w:val="000000"/>
          <w:sz w:val="24"/>
          <w:szCs w:val="24"/>
          <w:lang w:val="en-US" w:eastAsia="ru-RU"/>
        </w:rPr>
        <w:t>a</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b</w:t>
      </w:r>
      <w:proofErr w:type="gramEnd"/>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c</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 метки, помечающие начало и  конец параллельных ветвей.</w:t>
      </w:r>
    </w:p>
    <w:p w:rsidR="00C5509A" w:rsidRPr="00C5509A" w:rsidRDefault="00C5509A" w:rsidP="00C5509A">
      <w:pPr>
        <w:widowControl w:val="0"/>
        <w:autoSpaceDE w:val="0"/>
        <w:autoSpaceDN w:val="0"/>
        <w:adjustRightInd w:val="0"/>
        <w:spacing w:after="0" w:line="240" w:lineRule="auto"/>
        <w:ind w:left="538" w:right="446"/>
        <w:rPr>
          <w:rFonts w:ascii="Times New Roman" w:eastAsia="Times New Roman" w:hAnsi="Times New Roman" w:cs="Times New Roman"/>
          <w:sz w:val="24"/>
          <w:szCs w:val="24"/>
          <w:lang w:eastAsia="ru-RU"/>
        </w:rPr>
      </w:pPr>
      <w:r w:rsidRPr="00C5509A">
        <w:rPr>
          <w:rFonts w:ascii="Times New Roman" w:eastAsia="Times New Roman" w:hAnsi="Times New Roman" w:cs="Times New Roman"/>
          <w:noProof/>
          <w:sz w:val="24"/>
          <w:szCs w:val="24"/>
          <w:lang w:eastAsia="ru-RU"/>
        </w:rPr>
        <w:drawing>
          <wp:inline distT="0" distB="0" distL="0" distR="0" wp14:anchorId="2F1B45E0" wp14:editId="4454776B">
            <wp:extent cx="3667125" cy="1752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1752600"/>
                    </a:xfrm>
                    <a:prstGeom prst="rect">
                      <a:avLst/>
                    </a:prstGeom>
                    <a:noFill/>
                    <a:ln>
                      <a:noFill/>
                    </a:ln>
                  </pic:spPr>
                </pic:pic>
              </a:graphicData>
            </a:graphic>
          </wp:inline>
        </w:drawing>
      </w:r>
    </w:p>
    <w:p w:rsidR="00C5509A" w:rsidRPr="00C5509A" w:rsidRDefault="00C5509A" w:rsidP="00C5509A">
      <w:pPr>
        <w:widowControl w:val="0"/>
        <w:shd w:val="clear" w:color="auto" w:fill="FFFFFF"/>
        <w:autoSpaceDE w:val="0"/>
        <w:autoSpaceDN w:val="0"/>
        <w:adjustRightInd w:val="0"/>
        <w:spacing w:after="0" w:line="341" w:lineRule="exact"/>
        <w:ind w:firstLine="758"/>
        <w:rPr>
          <w:rFonts w:ascii="Times New Roman" w:eastAsia="Times New Roman" w:hAnsi="Times New Roman" w:cs="Times New Roman"/>
          <w:i/>
          <w:iCs/>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Так, на рисунке 2.20 переход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1</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имеет смысл </w:t>
      </w:r>
      <w:r w:rsidRPr="00C5509A">
        <w:rPr>
          <w:rFonts w:ascii="Times New Roman" w:eastAsia="Times New Roman" w:hAnsi="Times New Roman" w:cs="Times New Roman"/>
          <w:i/>
          <w:iCs/>
          <w:color w:val="000000"/>
          <w:sz w:val="24"/>
          <w:szCs w:val="24"/>
          <w:lang w:val="en-US" w:eastAsia="ru-RU"/>
        </w:rPr>
        <w:t>fork</w:t>
      </w:r>
      <w:r w:rsidRPr="00C5509A">
        <w:rPr>
          <w:rFonts w:ascii="Times New Roman" w:eastAsia="Times New Roman" w:hAnsi="Times New Roman" w:cs="Times New Roman"/>
          <w:i/>
          <w:iCs/>
          <w:color w:val="000000"/>
          <w:sz w:val="24"/>
          <w:szCs w:val="24"/>
          <w:lang w:eastAsia="ru-RU"/>
        </w:rPr>
        <w:t>(</w:t>
      </w:r>
      <w:proofErr w:type="gramStart"/>
      <w:r w:rsidRPr="00C5509A">
        <w:rPr>
          <w:rFonts w:ascii="Times New Roman" w:eastAsia="Times New Roman" w:hAnsi="Times New Roman" w:cs="Times New Roman"/>
          <w:i/>
          <w:iCs/>
          <w:color w:val="000000"/>
          <w:sz w:val="24"/>
          <w:szCs w:val="24"/>
          <w:lang w:val="en-US" w:eastAsia="ru-RU"/>
        </w:rPr>
        <w:t>a</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b</w:t>
      </w:r>
      <w:proofErr w:type="gram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переход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l</w:t>
      </w:r>
      <w:proofErr w:type="spellEnd"/>
      <w:r w:rsidRPr="00C5509A">
        <w:rPr>
          <w:rFonts w:ascii="Times New Roman" w:eastAsia="Times New Roman" w:hAnsi="Times New Roman" w:cs="Times New Roman"/>
          <w:i/>
          <w:iCs/>
          <w:color w:val="000000"/>
          <w:sz w:val="24"/>
          <w:szCs w:val="24"/>
          <w:vertAlign w:val="subscript"/>
          <w:lang w:eastAsia="ru-RU"/>
        </w:rPr>
        <w:t>0</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join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a</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b</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Аналогично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2</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fork</w:t>
      </w:r>
      <w:r w:rsidRPr="00C5509A">
        <w:rPr>
          <w:rFonts w:ascii="Times New Roman" w:eastAsia="Times New Roman" w:hAnsi="Times New Roman" w:cs="Times New Roman"/>
          <w:i/>
          <w:iCs/>
          <w:color w:val="000000"/>
          <w:sz w:val="24"/>
          <w:szCs w:val="24"/>
          <w:lang w:eastAsia="ru-RU"/>
        </w:rPr>
        <w:t>(</w:t>
      </w:r>
      <w:proofErr w:type="gramStart"/>
      <w:r w:rsidRPr="00C5509A">
        <w:rPr>
          <w:rFonts w:ascii="Times New Roman" w:eastAsia="Times New Roman" w:hAnsi="Times New Roman" w:cs="Times New Roman"/>
          <w:i/>
          <w:iCs/>
          <w:color w:val="000000"/>
          <w:sz w:val="24"/>
          <w:szCs w:val="24"/>
          <w:lang w:val="en-US" w:eastAsia="ru-RU"/>
        </w:rPr>
        <w:t>c</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proofErr w:type="gram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5</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join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c</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r w:rsidRPr="00C5509A">
        <w:rPr>
          <w:rFonts w:ascii="Times New Roman" w:eastAsia="Times New Roman" w:hAnsi="Times New Roman" w:cs="Times New Roman"/>
          <w:i/>
          <w:iCs/>
          <w:color w:val="000000"/>
          <w:sz w:val="24"/>
          <w:szCs w:val="24"/>
          <w:lang w:eastAsia="ru-RU"/>
        </w:rPr>
        <w:t xml:space="preserve">). </w:t>
      </w:r>
    </w:p>
    <w:p w:rsidR="00C5509A" w:rsidRPr="00C5509A" w:rsidRDefault="00C5509A" w:rsidP="00C5509A">
      <w:pPr>
        <w:widowControl w:val="0"/>
        <w:shd w:val="clear" w:color="auto" w:fill="FFFFFF"/>
        <w:autoSpaceDE w:val="0"/>
        <w:autoSpaceDN w:val="0"/>
        <w:adjustRightInd w:val="0"/>
        <w:spacing w:after="0" w:line="341" w:lineRule="exact"/>
        <w:ind w:firstLine="758"/>
        <w:rPr>
          <w:rFonts w:ascii="Times New Roman" w:eastAsia="Times New Roman" w:hAnsi="Times New Roman" w:cs="Times New Roman"/>
          <w:color w:val="000000"/>
          <w:spacing w:val="1"/>
          <w:sz w:val="24"/>
          <w:szCs w:val="24"/>
          <w:lang w:eastAsia="ru-RU"/>
        </w:rPr>
      </w:pPr>
      <w:r w:rsidRPr="00C5509A">
        <w:rPr>
          <w:rFonts w:ascii="Times New Roman" w:eastAsia="Times New Roman" w:hAnsi="Times New Roman" w:cs="Times New Roman"/>
          <w:color w:val="000000"/>
          <w:spacing w:val="2"/>
          <w:sz w:val="24"/>
          <w:szCs w:val="24"/>
          <w:lang w:eastAsia="ru-RU"/>
        </w:rPr>
        <w:t xml:space="preserve">        В рассмотренных структурах отсутствует взаимодействие </w:t>
      </w:r>
      <w:r w:rsidRPr="00C5509A">
        <w:rPr>
          <w:rFonts w:ascii="Times New Roman" w:eastAsia="Times New Roman" w:hAnsi="Times New Roman" w:cs="Times New Roman"/>
          <w:color w:val="000000"/>
          <w:sz w:val="24"/>
          <w:szCs w:val="24"/>
          <w:vertAlign w:val="superscript"/>
          <w:lang w:eastAsia="ru-RU"/>
        </w:rPr>
        <w:tab/>
      </w:r>
      <w:r w:rsidRPr="00C5509A">
        <w:rPr>
          <w:rFonts w:ascii="Times New Roman" w:eastAsia="Times New Roman" w:hAnsi="Times New Roman" w:cs="Times New Roman"/>
          <w:color w:val="000000"/>
          <w:spacing w:val="-1"/>
          <w:sz w:val="24"/>
          <w:szCs w:val="24"/>
          <w:lang w:eastAsia="ru-RU"/>
        </w:rPr>
        <w:t xml:space="preserve">между параллельными ветвями, например, использование </w:t>
      </w:r>
      <w:proofErr w:type="gramStart"/>
      <w:r w:rsidRPr="00C5509A">
        <w:rPr>
          <w:rFonts w:ascii="Times New Roman" w:eastAsia="Times New Roman" w:hAnsi="Times New Roman" w:cs="Times New Roman"/>
          <w:color w:val="000000"/>
          <w:spacing w:val="-1"/>
          <w:sz w:val="24"/>
          <w:szCs w:val="24"/>
          <w:lang w:eastAsia="ru-RU"/>
        </w:rPr>
        <w:t xml:space="preserve">одних </w:t>
      </w:r>
      <w:r w:rsidRPr="00C5509A">
        <w:rPr>
          <w:rFonts w:ascii="Times New Roman" w:eastAsia="Times New Roman" w:hAnsi="Times New Roman" w:cs="Times New Roman"/>
          <w:i/>
          <w:iCs/>
          <w:color w:val="000000"/>
          <w:spacing w:val="4"/>
          <w:sz w:val="24"/>
          <w:szCs w:val="24"/>
          <w:lang w:eastAsia="ru-RU"/>
        </w:rPr>
        <w:t xml:space="preserve"> </w:t>
      </w:r>
      <w:r w:rsidRPr="00C5509A">
        <w:rPr>
          <w:rFonts w:ascii="Times New Roman" w:eastAsia="Times New Roman" w:hAnsi="Times New Roman" w:cs="Times New Roman"/>
          <w:color w:val="000000"/>
          <w:spacing w:val="4"/>
          <w:sz w:val="24"/>
          <w:szCs w:val="24"/>
          <w:lang w:eastAsia="ru-RU"/>
        </w:rPr>
        <w:t>и</w:t>
      </w:r>
      <w:proofErr w:type="gramEnd"/>
      <w:r w:rsidRPr="00C5509A">
        <w:rPr>
          <w:rFonts w:ascii="Times New Roman" w:eastAsia="Times New Roman" w:hAnsi="Times New Roman" w:cs="Times New Roman"/>
          <w:color w:val="000000"/>
          <w:spacing w:val="4"/>
          <w:sz w:val="24"/>
          <w:szCs w:val="24"/>
          <w:lang w:eastAsia="ru-RU"/>
        </w:rPr>
        <w:t xml:space="preserve"> тех же переменных, одних и тех же устройств, переходы из </w:t>
      </w:r>
      <w:r w:rsidRPr="00C5509A">
        <w:rPr>
          <w:rFonts w:ascii="Times New Roman" w:eastAsia="Times New Roman" w:hAnsi="Times New Roman" w:cs="Times New Roman"/>
          <w:color w:val="000000"/>
          <w:spacing w:val="20"/>
          <w:sz w:val="24"/>
          <w:szCs w:val="24"/>
          <w:lang w:eastAsia="ru-RU"/>
        </w:rPr>
        <w:t xml:space="preserve">одной ветви в другую и т.д. В реальных случаях такие </w:t>
      </w:r>
      <w:r w:rsidRPr="00C5509A">
        <w:rPr>
          <w:rFonts w:ascii="Times New Roman" w:eastAsia="Times New Roman" w:hAnsi="Times New Roman" w:cs="Times New Roman"/>
          <w:color w:val="000000"/>
          <w:spacing w:val="-1"/>
          <w:sz w:val="24"/>
          <w:szCs w:val="24"/>
          <w:lang w:eastAsia="ru-RU"/>
        </w:rPr>
        <w:t>в взаимодействия могут возникать, и поэтому нужны дополни</w:t>
      </w:r>
      <w:r w:rsidRPr="00C5509A">
        <w:rPr>
          <w:rFonts w:ascii="Times New Roman" w:eastAsia="Times New Roman" w:hAnsi="Times New Roman" w:cs="Times New Roman"/>
          <w:color w:val="000000"/>
          <w:spacing w:val="-1"/>
          <w:sz w:val="24"/>
          <w:szCs w:val="24"/>
          <w:lang w:eastAsia="ru-RU"/>
        </w:rPr>
        <w:softHyphen/>
      </w:r>
      <w:r w:rsidRPr="00C5509A">
        <w:rPr>
          <w:rFonts w:ascii="Times New Roman" w:eastAsia="Times New Roman" w:hAnsi="Times New Roman" w:cs="Times New Roman"/>
          <w:color w:val="000000"/>
          <w:spacing w:val="4"/>
          <w:sz w:val="24"/>
          <w:szCs w:val="24"/>
          <w:lang w:eastAsia="ru-RU"/>
        </w:rPr>
        <w:t xml:space="preserve">тельные программные средства, которые приостанавливали </w:t>
      </w:r>
      <w:proofErr w:type="gramStart"/>
      <w:r w:rsidRPr="00C5509A">
        <w:rPr>
          <w:rFonts w:ascii="Times New Roman" w:eastAsia="Times New Roman" w:hAnsi="Times New Roman" w:cs="Times New Roman"/>
          <w:color w:val="000000"/>
          <w:spacing w:val="4"/>
          <w:sz w:val="24"/>
          <w:szCs w:val="24"/>
          <w:lang w:eastAsia="ru-RU"/>
        </w:rPr>
        <w:t xml:space="preserve">бы </w:t>
      </w:r>
      <w:r w:rsidRPr="00C5509A">
        <w:rPr>
          <w:rFonts w:ascii="Times New Roman" w:eastAsia="Times New Roman" w:hAnsi="Times New Roman" w:cs="Times New Roman"/>
          <w:color w:val="000000"/>
          <w:spacing w:val="-2"/>
          <w:sz w:val="24"/>
          <w:szCs w:val="24"/>
          <w:lang w:eastAsia="ru-RU"/>
        </w:rPr>
        <w:t xml:space="preserve"> процесс</w:t>
      </w:r>
      <w:proofErr w:type="gramEnd"/>
      <w:r w:rsidRPr="00C5509A">
        <w:rPr>
          <w:rFonts w:ascii="Times New Roman" w:eastAsia="Times New Roman" w:hAnsi="Times New Roman" w:cs="Times New Roman"/>
          <w:color w:val="000000"/>
          <w:spacing w:val="-2"/>
          <w:sz w:val="24"/>
          <w:szCs w:val="24"/>
          <w:lang w:eastAsia="ru-RU"/>
        </w:rPr>
        <w:t xml:space="preserve"> исполнения некоторой ветви, пока не прибудут данные </w:t>
      </w:r>
      <w:r w:rsidRPr="00C5509A">
        <w:rPr>
          <w:rFonts w:ascii="Times New Roman" w:eastAsia="Times New Roman" w:hAnsi="Times New Roman" w:cs="Times New Roman"/>
          <w:color w:val="000000"/>
          <w:spacing w:val="9"/>
          <w:sz w:val="24"/>
          <w:szCs w:val="24"/>
          <w:lang w:eastAsia="ru-RU"/>
        </w:rPr>
        <w:t xml:space="preserve">тот другой ветви или пока другие ветви не освободят общий </w:t>
      </w:r>
      <w:r w:rsidRPr="00C5509A">
        <w:rPr>
          <w:rFonts w:ascii="Times New Roman" w:eastAsia="Times New Roman" w:hAnsi="Times New Roman" w:cs="Times New Roman"/>
          <w:color w:val="000000"/>
          <w:spacing w:val="-3"/>
          <w:sz w:val="24"/>
          <w:szCs w:val="24"/>
          <w:lang w:eastAsia="ru-RU"/>
        </w:rPr>
        <w:t xml:space="preserve"> ресурс. Отрезок ветви, на котором требуется «захват» общего </w:t>
      </w:r>
      <w:r w:rsidRPr="00C5509A">
        <w:rPr>
          <w:rFonts w:ascii="Times New Roman" w:eastAsia="Times New Roman" w:hAnsi="Times New Roman" w:cs="Times New Roman"/>
          <w:color w:val="000000"/>
          <w:spacing w:val="1"/>
          <w:sz w:val="24"/>
          <w:szCs w:val="24"/>
          <w:lang w:eastAsia="ru-RU"/>
        </w:rPr>
        <w:t xml:space="preserve">«ресурса, называется </w:t>
      </w:r>
      <w:r w:rsidRPr="00C5509A">
        <w:rPr>
          <w:rFonts w:ascii="Times New Roman" w:eastAsia="Times New Roman" w:hAnsi="Times New Roman" w:cs="Times New Roman"/>
          <w:b/>
          <w:i/>
          <w:iCs/>
          <w:color w:val="000000"/>
          <w:spacing w:val="1"/>
          <w:sz w:val="24"/>
          <w:szCs w:val="24"/>
          <w:lang w:eastAsia="ru-RU"/>
        </w:rPr>
        <w:t>критическим интервалом</w:t>
      </w:r>
      <w:r w:rsidRPr="00C5509A">
        <w:rPr>
          <w:rFonts w:ascii="Times New Roman" w:eastAsia="Times New Roman" w:hAnsi="Times New Roman" w:cs="Times New Roman"/>
          <w:i/>
          <w:iCs/>
          <w:color w:val="000000"/>
          <w:spacing w:val="1"/>
          <w:sz w:val="24"/>
          <w:szCs w:val="24"/>
          <w:lang w:eastAsia="ru-RU"/>
        </w:rPr>
        <w:t xml:space="preserve"> </w:t>
      </w:r>
      <w:r w:rsidRPr="00C5509A">
        <w:rPr>
          <w:rFonts w:ascii="Times New Roman" w:eastAsia="Times New Roman" w:hAnsi="Times New Roman" w:cs="Times New Roman"/>
          <w:color w:val="000000"/>
          <w:spacing w:val="1"/>
          <w:sz w:val="24"/>
          <w:szCs w:val="24"/>
          <w:lang w:eastAsia="ru-RU"/>
        </w:rPr>
        <w:t xml:space="preserve">ветви. </w:t>
      </w:r>
    </w:p>
    <w:p w:rsidR="00C5509A" w:rsidRPr="00C5509A" w:rsidRDefault="00C5509A" w:rsidP="00C5509A">
      <w:pPr>
        <w:widowControl w:val="0"/>
        <w:shd w:val="clear" w:color="auto" w:fill="FFFFFF"/>
        <w:autoSpaceDE w:val="0"/>
        <w:autoSpaceDN w:val="0"/>
        <w:adjustRightInd w:val="0"/>
        <w:spacing w:after="0" w:line="341" w:lineRule="exact"/>
        <w:ind w:firstLine="758"/>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32"/>
          <w:sz w:val="24"/>
          <w:szCs w:val="24"/>
          <w:lang w:eastAsia="ru-RU"/>
        </w:rPr>
        <w:t xml:space="preserve"> Э. </w:t>
      </w:r>
      <w:proofErr w:type="spellStart"/>
      <w:r w:rsidRPr="00C5509A">
        <w:rPr>
          <w:rFonts w:ascii="Times New Roman" w:eastAsia="Times New Roman" w:hAnsi="Times New Roman" w:cs="Times New Roman"/>
          <w:color w:val="000000"/>
          <w:spacing w:val="32"/>
          <w:sz w:val="24"/>
          <w:szCs w:val="24"/>
          <w:lang w:eastAsia="ru-RU"/>
        </w:rPr>
        <w:t>Дейкстра</w:t>
      </w:r>
      <w:proofErr w:type="spellEnd"/>
      <w:r w:rsidRPr="00C5509A">
        <w:rPr>
          <w:rFonts w:ascii="Times New Roman" w:eastAsia="Times New Roman" w:hAnsi="Times New Roman" w:cs="Times New Roman"/>
          <w:color w:val="000000"/>
          <w:spacing w:val="32"/>
          <w:sz w:val="24"/>
          <w:szCs w:val="24"/>
          <w:lang w:eastAsia="ru-RU"/>
        </w:rPr>
        <w:t xml:space="preserve"> предложил для этих целей </w:t>
      </w:r>
      <w:proofErr w:type="gramStart"/>
      <w:r w:rsidRPr="00C5509A">
        <w:rPr>
          <w:rFonts w:ascii="Times New Roman" w:eastAsia="Times New Roman" w:hAnsi="Times New Roman" w:cs="Times New Roman"/>
          <w:color w:val="000000"/>
          <w:spacing w:val="32"/>
          <w:sz w:val="24"/>
          <w:szCs w:val="24"/>
          <w:lang w:eastAsia="ru-RU"/>
        </w:rPr>
        <w:t xml:space="preserve">механизм </w:t>
      </w:r>
      <w:r w:rsidRPr="00C5509A">
        <w:rPr>
          <w:rFonts w:ascii="Times New Roman" w:eastAsia="Times New Roman" w:hAnsi="Times New Roman" w:cs="Times New Roman"/>
          <w:color w:val="000000"/>
          <w:spacing w:val="2"/>
          <w:sz w:val="24"/>
          <w:szCs w:val="24"/>
          <w:lang w:eastAsia="ru-RU"/>
        </w:rPr>
        <w:t xml:space="preserve"> </w:t>
      </w:r>
      <w:r w:rsidRPr="00C5509A">
        <w:rPr>
          <w:rFonts w:ascii="Times New Roman" w:eastAsia="Times New Roman" w:hAnsi="Times New Roman" w:cs="Times New Roman"/>
          <w:b/>
          <w:i/>
          <w:iCs/>
          <w:color w:val="000000"/>
          <w:spacing w:val="2"/>
          <w:sz w:val="24"/>
          <w:szCs w:val="24"/>
          <w:lang w:eastAsia="ru-RU"/>
        </w:rPr>
        <w:t>семафоров</w:t>
      </w:r>
      <w:proofErr w:type="gramEnd"/>
      <w:r w:rsidRPr="00C5509A">
        <w:rPr>
          <w:rFonts w:ascii="Times New Roman" w:eastAsia="Times New Roman" w:hAnsi="Times New Roman" w:cs="Times New Roman"/>
          <w:i/>
          <w:iCs/>
          <w:color w:val="000000"/>
          <w:spacing w:val="2"/>
          <w:sz w:val="24"/>
          <w:szCs w:val="24"/>
          <w:lang w:eastAsia="ru-RU"/>
        </w:rPr>
        <w:t xml:space="preserve">, </w:t>
      </w:r>
      <w:r w:rsidRPr="00C5509A">
        <w:rPr>
          <w:rFonts w:ascii="Times New Roman" w:eastAsia="Times New Roman" w:hAnsi="Times New Roman" w:cs="Times New Roman"/>
          <w:color w:val="000000"/>
          <w:spacing w:val="2"/>
          <w:sz w:val="24"/>
          <w:szCs w:val="24"/>
          <w:lang w:eastAsia="ru-RU"/>
        </w:rPr>
        <w:t>включающий переменные специального типа(</w:t>
      </w:r>
      <w:proofErr w:type="spellStart"/>
      <w:r w:rsidRPr="00C5509A">
        <w:rPr>
          <w:rFonts w:ascii="Times New Roman" w:eastAsia="Times New Roman" w:hAnsi="Times New Roman" w:cs="Times New Roman"/>
          <w:i/>
          <w:iCs/>
          <w:color w:val="000000"/>
          <w:sz w:val="24"/>
          <w:szCs w:val="24"/>
          <w:lang w:val="en-US" w:eastAsia="ru-RU"/>
        </w:rPr>
        <w:t>semafore</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 две операции </w:t>
      </w:r>
      <w:r w:rsidRPr="00C5509A">
        <w:rPr>
          <w:rFonts w:ascii="Times New Roman" w:eastAsia="Times New Roman" w:hAnsi="Times New Roman" w:cs="Times New Roman"/>
          <w:i/>
          <w:iCs/>
          <w:color w:val="000000"/>
          <w:sz w:val="24"/>
          <w:szCs w:val="24"/>
          <w:lang w:eastAsia="ru-RU"/>
        </w:rPr>
        <w:t xml:space="preserve">Р </w:t>
      </w:r>
      <w:r w:rsidRPr="00C5509A">
        <w:rPr>
          <w:rFonts w:ascii="Times New Roman" w:eastAsia="Times New Roman" w:hAnsi="Times New Roman" w:cs="Times New Roman"/>
          <w:color w:val="000000"/>
          <w:sz w:val="24"/>
          <w:szCs w:val="24"/>
          <w:lang w:eastAsia="ru-RU"/>
        </w:rPr>
        <w:t xml:space="preserve">и </w:t>
      </w:r>
      <w:r w:rsidRPr="00C5509A">
        <w:rPr>
          <w:rFonts w:ascii="Times New Roman" w:eastAsia="Times New Roman" w:hAnsi="Times New Roman" w:cs="Times New Roman"/>
          <w:i/>
          <w:iCs/>
          <w:color w:val="000000"/>
          <w:sz w:val="24"/>
          <w:szCs w:val="24"/>
          <w:lang w:val="en-US" w:eastAsia="ru-RU"/>
        </w:rPr>
        <w:t>V</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аргументами которых могут быть только переменные типа </w:t>
      </w:r>
      <w:proofErr w:type="spellStart"/>
      <w:r w:rsidRPr="00C5509A">
        <w:rPr>
          <w:rFonts w:ascii="Times New Roman" w:eastAsia="Times New Roman" w:hAnsi="Times New Roman" w:cs="Times New Roman"/>
          <w:i/>
          <w:iCs/>
          <w:color w:val="000000"/>
          <w:sz w:val="24"/>
          <w:szCs w:val="24"/>
          <w:lang w:val="en-US" w:eastAsia="ru-RU"/>
        </w:rPr>
        <w:t>semafore</w:t>
      </w:r>
      <w:proofErr w:type="spellEnd"/>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widowControl w:val="0"/>
        <w:shd w:val="clear" w:color="auto" w:fill="FFFFFF"/>
        <w:autoSpaceDE w:val="0"/>
        <w:autoSpaceDN w:val="0"/>
        <w:adjustRightInd w:val="0"/>
        <w:spacing w:before="10" w:after="0" w:line="274" w:lineRule="exact"/>
        <w:ind w:right="34" w:firstLine="710"/>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Область значений семафора - целые неотрицательные числа. Если область значений сужена до двух (0 и 1), то семафор </w:t>
      </w:r>
      <w:r w:rsidRPr="00C5509A">
        <w:rPr>
          <w:rFonts w:ascii="Times New Roman" w:eastAsia="Times New Roman" w:hAnsi="Times New Roman" w:cs="Times New Roman"/>
          <w:color w:val="000000"/>
          <w:spacing w:val="-6"/>
          <w:sz w:val="24"/>
          <w:szCs w:val="24"/>
          <w:lang w:eastAsia="ru-RU"/>
        </w:rPr>
        <w:t>называется бинарным.</w:t>
      </w:r>
    </w:p>
    <w:p w:rsidR="00C5509A" w:rsidRPr="00C5509A" w:rsidRDefault="00C5509A" w:rsidP="00C5509A">
      <w:pPr>
        <w:widowControl w:val="0"/>
        <w:shd w:val="clear" w:color="auto" w:fill="FFFFFF"/>
        <w:tabs>
          <w:tab w:val="left" w:pos="715"/>
        </w:tabs>
        <w:autoSpaceDE w:val="0"/>
        <w:autoSpaceDN w:val="0"/>
        <w:adjustRightInd w:val="0"/>
        <w:spacing w:before="10" w:after="0" w:line="288" w:lineRule="exact"/>
        <w:ind w:left="715" w:hanging="715"/>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vertAlign w:val="superscript"/>
          <w:lang w:eastAsia="ru-RU"/>
        </w:rPr>
        <w:t>II</w:t>
      </w:r>
      <w:r w:rsidRPr="00C5509A">
        <w:rPr>
          <w:rFonts w:ascii="Times New Roman" w:eastAsia="Times New Roman" w:hAnsi="Times New Roman" w:cs="Times New Roman"/>
          <w:color w:val="000000"/>
          <w:sz w:val="24"/>
          <w:szCs w:val="24"/>
          <w:vertAlign w:val="superscript"/>
          <w:lang w:eastAsia="ru-RU"/>
        </w:rPr>
        <w:tab/>
      </w:r>
      <w:r w:rsidRPr="00C5509A">
        <w:rPr>
          <w:rFonts w:ascii="Times New Roman" w:eastAsia="Times New Roman" w:hAnsi="Times New Roman" w:cs="Times New Roman"/>
          <w:color w:val="000000"/>
          <w:sz w:val="24"/>
          <w:szCs w:val="24"/>
          <w:lang w:eastAsia="ru-RU"/>
        </w:rPr>
        <w:t xml:space="preserve">Операция </w:t>
      </w:r>
      <w:r w:rsidRPr="00C5509A">
        <w:rPr>
          <w:rFonts w:ascii="Times New Roman" w:eastAsia="Times New Roman" w:hAnsi="Times New Roman" w:cs="Times New Roman"/>
          <w:i/>
          <w:iCs/>
          <w:color w:val="000000"/>
          <w:sz w:val="24"/>
          <w:szCs w:val="24"/>
          <w:lang w:val="en-US" w:eastAsia="ru-RU"/>
        </w:rPr>
        <w:t>V</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изменяет значения семафора </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на </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lang w:eastAsia="ru-RU"/>
        </w:rPr>
        <w:t xml:space="preserve"> +1.</w:t>
      </w:r>
      <w:r w:rsidRPr="00C5509A">
        <w:rPr>
          <w:rFonts w:ascii="Times New Roman" w:eastAsia="Times New Roman" w:hAnsi="Times New Roman" w:cs="Times New Roman"/>
          <w:i/>
          <w:iCs/>
          <w:color w:val="000000"/>
          <w:sz w:val="24"/>
          <w:szCs w:val="24"/>
          <w:lang w:eastAsia="ru-RU"/>
        </w:rPr>
        <w:br/>
      </w:r>
      <w:r w:rsidRPr="00C5509A">
        <w:rPr>
          <w:rFonts w:ascii="Times New Roman" w:eastAsia="Times New Roman" w:hAnsi="Times New Roman" w:cs="Times New Roman"/>
          <w:color w:val="000000"/>
          <w:spacing w:val="-6"/>
          <w:sz w:val="24"/>
          <w:szCs w:val="24"/>
          <w:lang w:eastAsia="ru-RU"/>
        </w:rPr>
        <w:t xml:space="preserve">Действия операции </w:t>
      </w:r>
      <w:r w:rsidRPr="00C5509A">
        <w:rPr>
          <w:rFonts w:ascii="Times New Roman" w:eastAsia="Times New Roman" w:hAnsi="Times New Roman" w:cs="Times New Roman"/>
          <w:i/>
          <w:iCs/>
          <w:color w:val="000000"/>
          <w:spacing w:val="-6"/>
          <w:sz w:val="24"/>
          <w:szCs w:val="24"/>
          <w:lang w:eastAsia="ru-RU"/>
        </w:rPr>
        <w:t xml:space="preserve">Р </w:t>
      </w:r>
      <w:r w:rsidRPr="00C5509A">
        <w:rPr>
          <w:rFonts w:ascii="Times New Roman" w:eastAsia="Times New Roman" w:hAnsi="Times New Roman" w:cs="Times New Roman"/>
          <w:color w:val="000000"/>
          <w:spacing w:val="-6"/>
          <w:sz w:val="24"/>
          <w:szCs w:val="24"/>
          <w:lang w:eastAsia="ru-RU"/>
        </w:rPr>
        <w:t xml:space="preserve">определяются следующим </w:t>
      </w:r>
      <w:proofErr w:type="gramStart"/>
      <w:r w:rsidRPr="00C5509A">
        <w:rPr>
          <w:rFonts w:ascii="Times New Roman" w:eastAsia="Times New Roman" w:hAnsi="Times New Roman" w:cs="Times New Roman"/>
          <w:color w:val="000000"/>
          <w:spacing w:val="-6"/>
          <w:sz w:val="24"/>
          <w:szCs w:val="24"/>
          <w:lang w:eastAsia="ru-RU"/>
        </w:rPr>
        <w:t>образом:</w:t>
      </w:r>
      <w:r w:rsidRPr="00C5509A">
        <w:rPr>
          <w:rFonts w:ascii="Times New Roman" w:eastAsia="Times New Roman" w:hAnsi="Times New Roman" w:cs="Times New Roman"/>
          <w:color w:val="000000"/>
          <w:spacing w:val="-6"/>
          <w:sz w:val="24"/>
          <w:szCs w:val="24"/>
          <w:lang w:eastAsia="ru-RU"/>
        </w:rPr>
        <w:br/>
      </w:r>
      <w:r w:rsidRPr="00C5509A">
        <w:rPr>
          <w:rFonts w:ascii="Times New Roman" w:eastAsia="Times New Roman" w:hAnsi="Times New Roman" w:cs="Times New Roman"/>
          <w:color w:val="000000"/>
          <w:sz w:val="24"/>
          <w:szCs w:val="24"/>
          <w:lang w:eastAsia="ru-RU"/>
        </w:rPr>
        <w:t>если</w:t>
      </w:r>
      <w:proofErr w:type="gramEnd"/>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lang w:eastAsia="ru-RU"/>
        </w:rPr>
        <w:t xml:space="preserve"> ≠0, </w:t>
      </w:r>
      <w:r w:rsidRPr="00C5509A">
        <w:rPr>
          <w:rFonts w:ascii="Times New Roman" w:eastAsia="Times New Roman" w:hAnsi="Times New Roman" w:cs="Times New Roman"/>
          <w:color w:val="000000"/>
          <w:sz w:val="24"/>
          <w:szCs w:val="24"/>
          <w:lang w:eastAsia="ru-RU"/>
        </w:rPr>
        <w:t xml:space="preserve">то </w:t>
      </w:r>
      <w:r w:rsidRPr="00C5509A">
        <w:rPr>
          <w:rFonts w:ascii="Times New Roman" w:eastAsia="Times New Roman" w:hAnsi="Times New Roman" w:cs="Times New Roman"/>
          <w:i/>
          <w:iCs/>
          <w:color w:val="000000"/>
          <w:sz w:val="24"/>
          <w:szCs w:val="24"/>
          <w:lang w:eastAsia="ru-RU"/>
        </w:rPr>
        <w:t xml:space="preserve">Р </w:t>
      </w:r>
      <w:r w:rsidRPr="00C5509A">
        <w:rPr>
          <w:rFonts w:ascii="Times New Roman" w:eastAsia="Times New Roman" w:hAnsi="Times New Roman" w:cs="Times New Roman"/>
          <w:color w:val="000000"/>
          <w:sz w:val="24"/>
          <w:szCs w:val="24"/>
          <w:lang w:eastAsia="ru-RU"/>
        </w:rPr>
        <w:t xml:space="preserve">замещает элемент </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на </w:t>
      </w:r>
      <w:r w:rsidRPr="00C5509A">
        <w:rPr>
          <w:rFonts w:ascii="Times New Roman" w:eastAsia="Times New Roman" w:hAnsi="Times New Roman" w:cs="Times New Roman"/>
          <w:color w:val="000000"/>
          <w:sz w:val="24"/>
          <w:szCs w:val="24"/>
          <w:lang w:val="en-US" w:eastAsia="ru-RU"/>
        </w:rPr>
        <w:t>s</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iCs/>
          <w:color w:val="000000"/>
          <w:sz w:val="24"/>
          <w:szCs w:val="24"/>
          <w:lang w:eastAsia="ru-RU"/>
        </w:rPr>
        <w:t>1</w:t>
      </w:r>
      <w:r w:rsidRPr="00C5509A">
        <w:rPr>
          <w:rFonts w:ascii="Times New Roman" w:eastAsia="Times New Roman" w:hAnsi="Times New Roman" w:cs="Times New Roman"/>
          <w:color w:val="000000"/>
          <w:sz w:val="24"/>
          <w:szCs w:val="24"/>
          <w:lang w:eastAsia="ru-RU"/>
        </w:rPr>
        <w:t>;</w:t>
      </w:r>
    </w:p>
    <w:p w:rsidR="00C5509A" w:rsidRPr="00C5509A" w:rsidRDefault="00C5509A" w:rsidP="00C5509A">
      <w:pPr>
        <w:widowControl w:val="0"/>
        <w:shd w:val="clear" w:color="auto" w:fill="FFFFFF"/>
        <w:autoSpaceDE w:val="0"/>
        <w:autoSpaceDN w:val="0"/>
        <w:adjustRightInd w:val="0"/>
        <w:spacing w:after="0" w:line="288" w:lineRule="exact"/>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val="en-US" w:eastAsia="ru-RU"/>
        </w:rPr>
        <w:t>I</w:t>
      </w:r>
      <w:r w:rsidRPr="00C5509A">
        <w:rPr>
          <w:rFonts w:ascii="Times New Roman" w:eastAsia="Times New Roman" w:hAnsi="Times New Roman" w:cs="Times New Roman"/>
          <w:color w:val="000000"/>
          <w:sz w:val="24"/>
          <w:szCs w:val="24"/>
          <w:lang w:eastAsia="ru-RU"/>
        </w:rPr>
        <w:t xml:space="preserve">       если </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iCs/>
          <w:color w:val="000000"/>
          <w:sz w:val="24"/>
          <w:szCs w:val="24"/>
          <w:lang w:eastAsia="ru-RU"/>
        </w:rPr>
        <w:t xml:space="preserve">0, </w:t>
      </w:r>
      <w:r w:rsidRPr="00C5509A">
        <w:rPr>
          <w:rFonts w:ascii="Times New Roman" w:eastAsia="Times New Roman" w:hAnsi="Times New Roman" w:cs="Times New Roman"/>
          <w:color w:val="000000"/>
          <w:sz w:val="24"/>
          <w:szCs w:val="24"/>
          <w:lang w:eastAsia="ru-RU"/>
        </w:rPr>
        <w:t xml:space="preserve">то </w:t>
      </w:r>
      <w:r w:rsidRPr="00C5509A">
        <w:rPr>
          <w:rFonts w:ascii="Times New Roman" w:eastAsia="Times New Roman" w:hAnsi="Times New Roman" w:cs="Times New Roman"/>
          <w:i/>
          <w:iCs/>
          <w:color w:val="000000"/>
          <w:sz w:val="24"/>
          <w:szCs w:val="24"/>
          <w:lang w:eastAsia="ru-RU"/>
        </w:rPr>
        <w:t xml:space="preserve">Р </w:t>
      </w:r>
      <w:r w:rsidRPr="00C5509A">
        <w:rPr>
          <w:rFonts w:ascii="Times New Roman" w:eastAsia="Times New Roman" w:hAnsi="Times New Roman" w:cs="Times New Roman"/>
          <w:color w:val="000000"/>
          <w:sz w:val="24"/>
          <w:szCs w:val="24"/>
          <w:lang w:eastAsia="ru-RU"/>
        </w:rPr>
        <w:t xml:space="preserve">не изменяет значения </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 не завершается до тех пор, пока некоторая другая ветвь не изменит </w:t>
      </w:r>
      <w:proofErr w:type="gramStart"/>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с</w:t>
      </w:r>
      <w:proofErr w:type="gramEnd"/>
      <w:r w:rsidRPr="00C5509A">
        <w:rPr>
          <w:rFonts w:ascii="Times New Roman" w:eastAsia="Times New Roman" w:hAnsi="Times New Roman" w:cs="Times New Roman"/>
          <w:color w:val="000000"/>
          <w:sz w:val="24"/>
          <w:szCs w:val="24"/>
          <w:lang w:eastAsia="ru-RU"/>
        </w:rPr>
        <w:t xml:space="preserve">  помощью операции </w:t>
      </w:r>
      <w:r w:rsidRPr="00C5509A">
        <w:rPr>
          <w:rFonts w:ascii="Times New Roman" w:eastAsia="Times New Roman" w:hAnsi="Times New Roman" w:cs="Times New Roman"/>
          <w:i/>
          <w:iCs/>
          <w:color w:val="000000"/>
          <w:sz w:val="24"/>
          <w:szCs w:val="24"/>
          <w:lang w:val="en-US" w:eastAsia="ru-RU"/>
        </w:rPr>
        <w:t>V</w:t>
      </w:r>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     Существенным является тот факт, что операции Р и </w:t>
      </w:r>
      <w:r w:rsidRPr="00C5509A">
        <w:rPr>
          <w:rFonts w:ascii="Times New Roman" w:eastAsia="Times New Roman" w:hAnsi="Times New Roman" w:cs="Times New Roman"/>
          <w:color w:val="000000"/>
          <w:sz w:val="24"/>
          <w:szCs w:val="24"/>
          <w:lang w:val="en-US" w:eastAsia="ru-RU"/>
        </w:rPr>
        <w:t>V</w:t>
      </w:r>
      <w:r w:rsidRPr="00C5509A">
        <w:rPr>
          <w:rFonts w:ascii="Times New Roman" w:eastAsia="Times New Roman" w:hAnsi="Times New Roman" w:cs="Times New Roman"/>
          <w:color w:val="000000"/>
          <w:sz w:val="24"/>
          <w:szCs w:val="24"/>
          <w:lang w:eastAsia="ru-RU"/>
        </w:rPr>
        <w:t xml:space="preserve"> считаются «неделимыми». По отношению к </w:t>
      </w:r>
      <w:r w:rsidRPr="00C5509A">
        <w:rPr>
          <w:rFonts w:ascii="Times New Roman" w:eastAsia="Times New Roman" w:hAnsi="Times New Roman" w:cs="Times New Roman"/>
          <w:i/>
          <w:iCs/>
          <w:color w:val="000000"/>
          <w:sz w:val="24"/>
          <w:szCs w:val="24"/>
          <w:lang w:val="en-US" w:eastAsia="ru-RU"/>
        </w:rPr>
        <w:t>V</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это означает следующее.</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Операция состоит из трех фаз:</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считывание значения семафора из памяти;</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увеличение значения семафора;</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 помещение нового значения в память.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Неделимость </w:t>
      </w:r>
      <w:r w:rsidRPr="00C5509A">
        <w:rPr>
          <w:rFonts w:ascii="Times New Roman" w:eastAsia="Times New Roman" w:hAnsi="Times New Roman" w:cs="Times New Roman"/>
          <w:color w:val="000000"/>
          <w:sz w:val="24"/>
          <w:szCs w:val="24"/>
          <w:lang w:val="en-US" w:eastAsia="ru-RU"/>
        </w:rPr>
        <w:t>V</w:t>
      </w:r>
      <w:r w:rsidRPr="00C5509A">
        <w:rPr>
          <w:rFonts w:ascii="Times New Roman" w:eastAsia="Times New Roman" w:hAnsi="Times New Roman" w:cs="Times New Roman"/>
          <w:color w:val="000000"/>
          <w:sz w:val="24"/>
          <w:szCs w:val="24"/>
          <w:lang w:eastAsia="ru-RU"/>
        </w:rPr>
        <w:t>(</w:t>
      </w:r>
      <w:r w:rsidRPr="00C5509A">
        <w:rPr>
          <w:rFonts w:ascii="Times New Roman" w:eastAsia="Times New Roman" w:hAnsi="Times New Roman" w:cs="Times New Roman"/>
          <w:color w:val="000000"/>
          <w:sz w:val="24"/>
          <w:szCs w:val="24"/>
          <w:lang w:val="en-US" w:eastAsia="ru-RU"/>
        </w:rPr>
        <w:t>s</w:t>
      </w:r>
      <w:r w:rsidRPr="00C5509A">
        <w:rPr>
          <w:rFonts w:ascii="Times New Roman" w:eastAsia="Times New Roman" w:hAnsi="Times New Roman" w:cs="Times New Roman"/>
          <w:color w:val="000000"/>
          <w:sz w:val="24"/>
          <w:szCs w:val="24"/>
          <w:lang w:eastAsia="ru-RU"/>
        </w:rPr>
        <w:t xml:space="preserve">) заключается в том, что с самого начала выполнения этой операции к переменной </w:t>
      </w:r>
      <w:r w:rsidRPr="00C5509A">
        <w:rPr>
          <w:rFonts w:ascii="Times New Roman" w:eastAsia="Times New Roman" w:hAnsi="Times New Roman" w:cs="Times New Roman"/>
          <w:i/>
          <w:iCs/>
          <w:color w:val="000000"/>
          <w:sz w:val="24"/>
          <w:szCs w:val="24"/>
          <w:lang w:val="en-US" w:eastAsia="ru-RU"/>
        </w:rPr>
        <w:t>s</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запрещен доступ всех других операций. Аналогично обстоят дела с переменной </w:t>
      </w:r>
      <w:r w:rsidRPr="00C5509A">
        <w:rPr>
          <w:rFonts w:ascii="Times New Roman" w:eastAsia="Times New Roman" w:hAnsi="Times New Roman" w:cs="Times New Roman"/>
          <w:i/>
          <w:color w:val="000000"/>
          <w:sz w:val="24"/>
          <w:szCs w:val="24"/>
          <w:lang w:val="en-US" w:eastAsia="ru-RU"/>
        </w:rPr>
        <w:t>P</w:t>
      </w:r>
      <w:r w:rsidRPr="00C5509A">
        <w:rPr>
          <w:rFonts w:ascii="Times New Roman" w:eastAsia="Times New Roman" w:hAnsi="Times New Roman" w:cs="Times New Roman"/>
          <w:color w:val="000000"/>
          <w:sz w:val="24"/>
          <w:szCs w:val="24"/>
          <w:lang w:eastAsia="ru-RU"/>
        </w:rPr>
        <w:t xml:space="preserve">. Обычно </w:t>
      </w:r>
      <w:r w:rsidRPr="00C5509A">
        <w:rPr>
          <w:rFonts w:ascii="Times New Roman" w:eastAsia="Times New Roman" w:hAnsi="Times New Roman" w:cs="Times New Roman"/>
          <w:i/>
          <w:iCs/>
          <w:color w:val="000000"/>
          <w:sz w:val="24"/>
          <w:szCs w:val="24"/>
          <w:lang w:eastAsia="ru-RU"/>
        </w:rPr>
        <w:t>Р п</w:t>
      </w:r>
      <w:r w:rsidRPr="00C5509A">
        <w:rPr>
          <w:rFonts w:ascii="Times New Roman" w:eastAsia="Times New Roman" w:hAnsi="Times New Roman" w:cs="Times New Roman"/>
          <w:color w:val="000000"/>
          <w:sz w:val="24"/>
          <w:szCs w:val="24"/>
          <w:lang w:eastAsia="ru-RU"/>
        </w:rPr>
        <w:t xml:space="preserve">редшествует критическому интервалу ветви, а </w:t>
      </w:r>
      <w:r w:rsidRPr="00C5509A">
        <w:rPr>
          <w:rFonts w:ascii="Times New Roman" w:eastAsia="Times New Roman" w:hAnsi="Times New Roman" w:cs="Times New Roman"/>
          <w:i/>
          <w:color w:val="000000"/>
          <w:sz w:val="24"/>
          <w:szCs w:val="24"/>
          <w:lang w:val="en-US" w:eastAsia="ru-RU"/>
        </w:rPr>
        <w:t>V</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завершает его.</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Ниже рассмотрен пример параллельной программы со</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 xml:space="preserve">скобками </w:t>
      </w:r>
      <w:proofErr w:type="spellStart"/>
      <w:r w:rsidRPr="00C5509A">
        <w:rPr>
          <w:rFonts w:ascii="Times New Roman" w:eastAsia="Times New Roman" w:hAnsi="Times New Roman" w:cs="Times New Roman"/>
          <w:i/>
          <w:iCs/>
          <w:color w:val="000000"/>
          <w:sz w:val="24"/>
          <w:szCs w:val="24"/>
          <w:lang w:val="en-US" w:eastAsia="ru-RU"/>
        </w:rPr>
        <w:t>ParBegin</w:t>
      </w:r>
      <w:proofErr w:type="spellEnd"/>
      <w:r w:rsidRPr="00C5509A">
        <w:rPr>
          <w:rFonts w:ascii="Times New Roman" w:eastAsia="Times New Roman" w:hAnsi="Times New Roman" w:cs="Times New Roman"/>
          <w:i/>
          <w:iCs/>
          <w:color w:val="000000"/>
          <w:sz w:val="24"/>
          <w:szCs w:val="24"/>
          <w:lang w:eastAsia="ru-RU"/>
        </w:rPr>
        <w:t xml:space="preserve"> ... </w:t>
      </w:r>
      <w:proofErr w:type="spellStart"/>
      <w:r w:rsidRPr="00C5509A">
        <w:rPr>
          <w:rFonts w:ascii="Times New Roman" w:eastAsia="Times New Roman" w:hAnsi="Times New Roman" w:cs="Times New Roman"/>
          <w:i/>
          <w:iCs/>
          <w:color w:val="000000"/>
          <w:sz w:val="24"/>
          <w:szCs w:val="24"/>
          <w:lang w:val="en-US" w:eastAsia="ru-RU"/>
        </w:rPr>
        <w:t>ParEnd</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выделяющими сегмент с двумя параллельными ветвями </w:t>
      </w:r>
      <w:r w:rsidRPr="00C5509A">
        <w:rPr>
          <w:rFonts w:ascii="Times New Roman" w:eastAsia="Times New Roman" w:hAnsi="Times New Roman" w:cs="Times New Roman"/>
          <w:i/>
          <w:iCs/>
          <w:color w:val="000000"/>
          <w:sz w:val="24"/>
          <w:szCs w:val="24"/>
          <w:lang w:eastAsia="ru-RU"/>
        </w:rPr>
        <w:t>р</w:t>
      </w:r>
      <w:r w:rsidRPr="00C5509A">
        <w:rPr>
          <w:rFonts w:ascii="Times New Roman" w:eastAsia="Times New Roman" w:hAnsi="Times New Roman" w:cs="Times New Roman"/>
          <w:i/>
          <w:iCs/>
          <w:color w:val="000000"/>
          <w:sz w:val="24"/>
          <w:szCs w:val="24"/>
          <w:lang w:val="en-US" w:eastAsia="ru-RU"/>
        </w:rPr>
        <w:t>r</w:t>
      </w:r>
      <w:r w:rsidRPr="00C5509A">
        <w:rPr>
          <w:rFonts w:ascii="Times New Roman" w:eastAsia="Times New Roman" w:hAnsi="Times New Roman" w:cs="Times New Roman"/>
          <w:i/>
          <w:iCs/>
          <w:color w:val="000000"/>
          <w:sz w:val="24"/>
          <w:szCs w:val="24"/>
          <w:lang w:eastAsia="ru-RU"/>
        </w:rPr>
        <w:t xml:space="preserve">ос_1 </w:t>
      </w:r>
      <w:proofErr w:type="gramStart"/>
      <w:r w:rsidRPr="00C5509A">
        <w:rPr>
          <w:rFonts w:ascii="Times New Roman" w:eastAsia="Times New Roman" w:hAnsi="Times New Roman" w:cs="Times New Roman"/>
          <w:iCs/>
          <w:color w:val="000000"/>
          <w:sz w:val="24"/>
          <w:szCs w:val="24"/>
          <w:lang w:eastAsia="ru-RU"/>
        </w:rPr>
        <w:t>и</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proc</w:t>
      </w:r>
      <w:proofErr w:type="gramEnd"/>
      <w:r w:rsidRPr="00C5509A">
        <w:rPr>
          <w:rFonts w:ascii="Times New Roman" w:eastAsia="Times New Roman" w:hAnsi="Times New Roman" w:cs="Times New Roman"/>
          <w:i/>
          <w:iCs/>
          <w:color w:val="000000"/>
          <w:sz w:val="24"/>
          <w:szCs w:val="24"/>
          <w:lang w:eastAsia="ru-RU"/>
        </w:rPr>
        <w:t xml:space="preserve">_2, </w:t>
      </w:r>
      <w:r w:rsidRPr="00C5509A">
        <w:rPr>
          <w:rFonts w:ascii="Times New Roman" w:eastAsia="Times New Roman" w:hAnsi="Times New Roman" w:cs="Times New Roman"/>
          <w:color w:val="000000"/>
          <w:sz w:val="24"/>
          <w:szCs w:val="24"/>
          <w:lang w:eastAsia="ru-RU"/>
        </w:rPr>
        <w:t xml:space="preserve">разделенными запятой и семафором </w:t>
      </w:r>
      <w:proofErr w:type="spellStart"/>
      <w:r w:rsidRPr="00C5509A">
        <w:rPr>
          <w:rFonts w:ascii="Times New Roman" w:eastAsia="Times New Roman" w:hAnsi="Times New Roman" w:cs="Times New Roman"/>
          <w:i/>
          <w:iCs/>
          <w:color w:val="000000"/>
          <w:sz w:val="24"/>
          <w:szCs w:val="24"/>
          <w:lang w:val="en-US" w:eastAsia="ru-RU"/>
        </w:rPr>
        <w:t>sem</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Каждая из параллельных ветвей представляет собой   бесконечный   последовательный   цикл,   содержащий  критический интервал (</w:t>
      </w:r>
      <w:proofErr w:type="spellStart"/>
      <w:r w:rsidRPr="00C5509A">
        <w:rPr>
          <w:rFonts w:ascii="Times New Roman" w:eastAsia="Times New Roman" w:hAnsi="Times New Roman" w:cs="Times New Roman"/>
          <w:i/>
          <w:iCs/>
          <w:color w:val="000000"/>
          <w:sz w:val="24"/>
          <w:szCs w:val="24"/>
          <w:lang w:val="en-US" w:eastAsia="ru-RU"/>
        </w:rPr>
        <w:t>crit</w:t>
      </w:r>
      <w:proofErr w:type="spellEnd"/>
      <w:r w:rsidRPr="00C5509A">
        <w:rPr>
          <w:rFonts w:ascii="Times New Roman" w:eastAsia="Times New Roman" w:hAnsi="Times New Roman" w:cs="Times New Roman"/>
          <w:i/>
          <w:iCs/>
          <w:color w:val="000000"/>
          <w:sz w:val="24"/>
          <w:szCs w:val="24"/>
          <w:lang w:eastAsia="ru-RU"/>
        </w:rPr>
        <w:t>_</w:t>
      </w:r>
      <w:r w:rsidRPr="00C5509A">
        <w:rPr>
          <w:rFonts w:ascii="Times New Roman" w:eastAsia="Times New Roman" w:hAnsi="Times New Roman" w:cs="Times New Roman"/>
          <w:i/>
          <w:iCs/>
          <w:color w:val="000000"/>
          <w:sz w:val="24"/>
          <w:szCs w:val="24"/>
          <w:lang w:val="en-US" w:eastAsia="ru-RU"/>
        </w:rPr>
        <w:t>section</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 остальную часть цикла </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remainder</w:t>
      </w:r>
      <w:r w:rsidRPr="00C5509A">
        <w:rPr>
          <w:rFonts w:ascii="Times New Roman" w:eastAsia="Times New Roman" w:hAnsi="Times New Roman" w:cs="Times New Roman"/>
          <w:i/>
          <w:iCs/>
          <w:color w:val="000000"/>
          <w:sz w:val="24"/>
          <w:szCs w:val="24"/>
          <w:lang w:eastAsia="ru-RU"/>
        </w:rPr>
        <w:t>_</w:t>
      </w:r>
      <w:r w:rsidRPr="00C5509A">
        <w:rPr>
          <w:rFonts w:ascii="Times New Roman" w:eastAsia="Times New Roman" w:hAnsi="Times New Roman" w:cs="Times New Roman"/>
          <w:i/>
          <w:iCs/>
          <w:color w:val="000000"/>
          <w:sz w:val="24"/>
          <w:szCs w:val="24"/>
          <w:lang w:val="en-US" w:eastAsia="ru-RU"/>
        </w:rPr>
        <w:t>of</w:t>
      </w:r>
      <w:r w:rsidRPr="00C5509A">
        <w:rPr>
          <w:rFonts w:ascii="Times New Roman" w:eastAsia="Times New Roman" w:hAnsi="Times New Roman" w:cs="Times New Roman"/>
          <w:i/>
          <w:iCs/>
          <w:color w:val="000000"/>
          <w:sz w:val="24"/>
          <w:szCs w:val="24"/>
          <w:lang w:eastAsia="ru-RU"/>
        </w:rPr>
        <w:t>_</w:t>
      </w:r>
      <w:r w:rsidRPr="00C5509A">
        <w:rPr>
          <w:rFonts w:ascii="Times New Roman" w:eastAsia="Times New Roman" w:hAnsi="Times New Roman" w:cs="Times New Roman"/>
          <w:i/>
          <w:iCs/>
          <w:color w:val="000000"/>
          <w:sz w:val="24"/>
          <w:szCs w:val="24"/>
          <w:lang w:val="en-US" w:eastAsia="ru-RU"/>
        </w:rPr>
        <w:t>cycle</w:t>
      </w:r>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В этом примере решается задача взаимного исключения критических    интервалов    двух    циклических    </w:t>
      </w:r>
      <w:proofErr w:type="gramStart"/>
      <w:r w:rsidRPr="00C5509A">
        <w:rPr>
          <w:rFonts w:ascii="Times New Roman" w:eastAsia="Times New Roman" w:hAnsi="Times New Roman" w:cs="Times New Roman"/>
          <w:color w:val="000000"/>
          <w:sz w:val="24"/>
          <w:szCs w:val="24"/>
          <w:lang w:eastAsia="ru-RU"/>
        </w:rPr>
        <w:t>процессов  параллельных</w:t>
      </w:r>
      <w:proofErr w:type="gramEnd"/>
      <w:r w:rsidRPr="00C5509A">
        <w:rPr>
          <w:rFonts w:ascii="Times New Roman" w:eastAsia="Times New Roman" w:hAnsi="Times New Roman" w:cs="Times New Roman"/>
          <w:color w:val="000000"/>
          <w:sz w:val="24"/>
          <w:szCs w:val="24"/>
          <w:lang w:eastAsia="ru-RU"/>
        </w:rPr>
        <w:t xml:space="preserve"> ветвей.</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proofErr w:type="spellStart"/>
      <w:r w:rsidRPr="00C5509A">
        <w:rPr>
          <w:rFonts w:ascii="Times New Roman" w:eastAsia="Times New Roman" w:hAnsi="Times New Roman" w:cs="Times New Roman"/>
          <w:i/>
          <w:iCs/>
          <w:color w:val="000000"/>
          <w:sz w:val="24"/>
          <w:szCs w:val="24"/>
          <w:lang w:val="en-US" w:eastAsia="ru-RU"/>
        </w:rPr>
        <w:t>Var</w:t>
      </w:r>
      <w:proofErr w:type="spellEnd"/>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r w:rsidRPr="00C5509A">
        <w:rPr>
          <w:rFonts w:ascii="Times New Roman" w:eastAsia="Times New Roman" w:hAnsi="Times New Roman" w:cs="Times New Roman"/>
          <w:i/>
          <w:iCs/>
          <w:color w:val="000000"/>
          <w:sz w:val="24"/>
          <w:szCs w:val="24"/>
          <w:lang w:val="en-US" w:eastAsia="ru-RU"/>
        </w:rPr>
        <w:t>1</w:t>
      </w:r>
      <w:proofErr w:type="gramStart"/>
      <w:r w:rsidRPr="00C5509A">
        <w:rPr>
          <w:rFonts w:ascii="Times New Roman" w:eastAsia="Times New Roman" w:hAnsi="Times New Roman" w:cs="Times New Roman"/>
          <w:i/>
          <w:iCs/>
          <w:color w:val="000000"/>
          <w:sz w:val="24"/>
          <w:szCs w:val="24"/>
          <w:lang w:val="en-US" w:eastAsia="ru-RU"/>
        </w:rPr>
        <w:t>,2</w:t>
      </w:r>
      <w:proofErr w:type="gramEnd"/>
      <w:r w:rsidRPr="00C5509A">
        <w:rPr>
          <w:rFonts w:ascii="Times New Roman" w:eastAsia="Times New Roman" w:hAnsi="Times New Roman" w:cs="Times New Roman"/>
          <w:i/>
          <w:iCs/>
          <w:color w:val="000000"/>
          <w:sz w:val="24"/>
          <w:szCs w:val="24"/>
          <w:lang w:val="en-US" w:eastAsia="ru-RU"/>
        </w:rPr>
        <w:t xml:space="preserve"> : label;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proofErr w:type="spellStart"/>
      <w:proofErr w:type="gramStart"/>
      <w:r w:rsidRPr="00C5509A">
        <w:rPr>
          <w:rFonts w:ascii="Times New Roman" w:eastAsia="Times New Roman" w:hAnsi="Times New Roman" w:cs="Times New Roman"/>
          <w:i/>
          <w:iCs/>
          <w:color w:val="000000"/>
          <w:sz w:val="24"/>
          <w:szCs w:val="24"/>
          <w:lang w:val="en-US" w:eastAsia="ru-RU"/>
        </w:rPr>
        <w:t>sem</w:t>
      </w:r>
      <w:proofErr w:type="spellEnd"/>
      <w:r w:rsidRPr="00C5509A">
        <w:rPr>
          <w:rFonts w:ascii="Times New Roman" w:eastAsia="Times New Roman" w:hAnsi="Times New Roman" w:cs="Times New Roman"/>
          <w:i/>
          <w:iCs/>
          <w:color w:val="000000"/>
          <w:sz w:val="24"/>
          <w:szCs w:val="24"/>
          <w:lang w:val="en-US" w:eastAsia="ru-RU"/>
        </w:rPr>
        <w:t xml:space="preserve"> :</w:t>
      </w:r>
      <w:proofErr w:type="gramEnd"/>
      <w:r w:rsidRPr="00C5509A">
        <w:rPr>
          <w:rFonts w:ascii="Times New Roman" w:eastAsia="Times New Roman" w:hAnsi="Times New Roman" w:cs="Times New Roman"/>
          <w:i/>
          <w:iCs/>
          <w:color w:val="000000"/>
          <w:sz w:val="24"/>
          <w:szCs w:val="24"/>
          <w:lang w:val="en-US" w:eastAsia="ru-RU"/>
        </w:rPr>
        <w:t xml:space="preserve"> </w:t>
      </w:r>
      <w:proofErr w:type="spellStart"/>
      <w:r w:rsidRPr="00C5509A">
        <w:rPr>
          <w:rFonts w:ascii="Times New Roman" w:eastAsia="Times New Roman" w:hAnsi="Times New Roman" w:cs="Times New Roman"/>
          <w:i/>
          <w:iCs/>
          <w:color w:val="000000"/>
          <w:sz w:val="24"/>
          <w:szCs w:val="24"/>
          <w:lang w:val="en-US" w:eastAsia="ru-RU"/>
        </w:rPr>
        <w:t>semafore</w:t>
      </w:r>
      <w:proofErr w:type="spellEnd"/>
      <w:r w:rsidRPr="00C5509A">
        <w:rPr>
          <w:rFonts w:ascii="Times New Roman" w:eastAsia="Times New Roman" w:hAnsi="Times New Roman" w:cs="Times New Roman"/>
          <w:i/>
          <w:iCs/>
          <w:color w:val="000000"/>
          <w:sz w:val="24"/>
          <w:szCs w:val="24"/>
          <w:lang w:val="en-US"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proofErr w:type="gramStart"/>
      <w:r w:rsidRPr="00C5509A">
        <w:rPr>
          <w:rFonts w:ascii="Times New Roman" w:eastAsia="Times New Roman" w:hAnsi="Times New Roman" w:cs="Times New Roman"/>
          <w:i/>
          <w:iCs/>
          <w:color w:val="000000"/>
          <w:sz w:val="24"/>
          <w:szCs w:val="24"/>
          <w:lang w:val="en-US" w:eastAsia="ru-RU"/>
        </w:rPr>
        <w:lastRenderedPageBreak/>
        <w:t>begin</w:t>
      </w:r>
      <w:proofErr w:type="gramEnd"/>
      <w:r w:rsidRPr="00C5509A">
        <w:rPr>
          <w:rFonts w:ascii="Times New Roman" w:eastAsia="Times New Roman" w:hAnsi="Times New Roman" w:cs="Times New Roman"/>
          <w:i/>
          <w:iCs/>
          <w:color w:val="000000"/>
          <w:sz w:val="24"/>
          <w:szCs w:val="24"/>
          <w:lang w:val="en-US"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proofErr w:type="spellStart"/>
      <w:proofErr w:type="gramStart"/>
      <w:r w:rsidRPr="00C5509A">
        <w:rPr>
          <w:rFonts w:ascii="Times New Roman" w:eastAsia="Times New Roman" w:hAnsi="Times New Roman" w:cs="Times New Roman"/>
          <w:i/>
          <w:iCs/>
          <w:color w:val="000000"/>
          <w:sz w:val="24"/>
          <w:szCs w:val="24"/>
          <w:lang w:val="en-US" w:eastAsia="ru-RU"/>
        </w:rPr>
        <w:t>sem</w:t>
      </w:r>
      <w:proofErr w:type="spellEnd"/>
      <w:proofErr w:type="gramEnd"/>
      <w:r w:rsidRPr="00C5509A">
        <w:rPr>
          <w:rFonts w:ascii="Times New Roman" w:eastAsia="Times New Roman" w:hAnsi="Times New Roman" w:cs="Times New Roman"/>
          <w:i/>
          <w:iCs/>
          <w:color w:val="000000"/>
          <w:sz w:val="24"/>
          <w:szCs w:val="24"/>
          <w:lang w:val="en-US" w:eastAsia="ru-RU"/>
        </w:rPr>
        <w:t>:=1;</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w:t>
      </w:r>
      <w:proofErr w:type="spellStart"/>
      <w:proofErr w:type="gramStart"/>
      <w:r w:rsidRPr="00C5509A">
        <w:rPr>
          <w:rFonts w:ascii="Times New Roman" w:eastAsia="Times New Roman" w:hAnsi="Times New Roman" w:cs="Times New Roman"/>
          <w:i/>
          <w:iCs/>
          <w:color w:val="000000"/>
          <w:sz w:val="24"/>
          <w:szCs w:val="24"/>
          <w:lang w:val="en-US" w:eastAsia="ru-RU"/>
        </w:rPr>
        <w:t>parbegin</w:t>
      </w:r>
      <w:proofErr w:type="spellEnd"/>
      <w:proofErr w:type="gramEnd"/>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w:t>
      </w:r>
      <w:proofErr w:type="spellStart"/>
      <w:r w:rsidRPr="00C5509A">
        <w:rPr>
          <w:rFonts w:ascii="Times New Roman" w:eastAsia="Times New Roman" w:hAnsi="Times New Roman" w:cs="Times New Roman"/>
          <w:i/>
          <w:iCs/>
          <w:color w:val="000000"/>
          <w:sz w:val="24"/>
          <w:szCs w:val="24"/>
          <w:lang w:val="en-US" w:eastAsia="ru-RU"/>
        </w:rPr>
        <w:t>proc_l</w:t>
      </w:r>
      <w:proofErr w:type="spellEnd"/>
      <w:r w:rsidRPr="00C5509A">
        <w:rPr>
          <w:rFonts w:ascii="Times New Roman" w:eastAsia="Times New Roman" w:hAnsi="Times New Roman" w:cs="Times New Roman"/>
          <w:i/>
          <w:iCs/>
          <w:color w:val="000000"/>
          <w:sz w:val="24"/>
          <w:szCs w:val="24"/>
          <w:lang w:val="en-US"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w:t>
      </w:r>
      <w:proofErr w:type="gramStart"/>
      <w:r w:rsidRPr="00C5509A">
        <w:rPr>
          <w:rFonts w:ascii="Times New Roman" w:eastAsia="Times New Roman" w:hAnsi="Times New Roman" w:cs="Times New Roman"/>
          <w:i/>
          <w:iCs/>
          <w:color w:val="000000"/>
          <w:sz w:val="24"/>
          <w:szCs w:val="24"/>
          <w:lang w:val="en-US" w:eastAsia="ru-RU"/>
        </w:rPr>
        <w:t>begin</w:t>
      </w:r>
      <w:proofErr w:type="gramEnd"/>
      <w:r w:rsidRPr="00C5509A">
        <w:rPr>
          <w:rFonts w:ascii="Times New Roman" w:eastAsia="Times New Roman" w:hAnsi="Times New Roman" w:cs="Times New Roman"/>
          <w:i/>
          <w:iCs/>
          <w:color w:val="000000"/>
          <w:sz w:val="24"/>
          <w:szCs w:val="24"/>
          <w:lang w:val="en-US" w:eastAsia="ru-RU"/>
        </w:rPr>
        <w:t xml:space="preserve"> 1 : P(</w:t>
      </w:r>
      <w:proofErr w:type="spellStart"/>
      <w:r w:rsidRPr="00C5509A">
        <w:rPr>
          <w:rFonts w:ascii="Times New Roman" w:eastAsia="Times New Roman" w:hAnsi="Times New Roman" w:cs="Times New Roman"/>
          <w:i/>
          <w:iCs/>
          <w:color w:val="000000"/>
          <w:sz w:val="24"/>
          <w:szCs w:val="24"/>
          <w:lang w:val="en-US" w:eastAsia="ru-RU"/>
        </w:rPr>
        <w:t>sem</w:t>
      </w:r>
      <w:proofErr w:type="spellEnd"/>
      <w:r w:rsidRPr="00C5509A">
        <w:rPr>
          <w:rFonts w:ascii="Times New Roman" w:eastAsia="Times New Roman" w:hAnsi="Times New Roman" w:cs="Times New Roman"/>
          <w:i/>
          <w:iCs/>
          <w:color w:val="000000"/>
          <w:sz w:val="24"/>
          <w:szCs w:val="24"/>
          <w:lang w:val="en-US"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w:t>
      </w:r>
      <w:proofErr w:type="spellStart"/>
      <w:r w:rsidRPr="00C5509A">
        <w:rPr>
          <w:rFonts w:ascii="Times New Roman" w:eastAsia="Times New Roman" w:hAnsi="Times New Roman" w:cs="Times New Roman"/>
          <w:i/>
          <w:iCs/>
          <w:color w:val="000000"/>
          <w:sz w:val="24"/>
          <w:szCs w:val="24"/>
          <w:lang w:val="en-US" w:eastAsia="ru-RU"/>
        </w:rPr>
        <w:t>crit_sect_l</w:t>
      </w:r>
      <w:proofErr w:type="spellEnd"/>
      <w:r w:rsidRPr="00C5509A">
        <w:rPr>
          <w:rFonts w:ascii="Times New Roman" w:eastAsia="Times New Roman" w:hAnsi="Times New Roman" w:cs="Times New Roman"/>
          <w:i/>
          <w:iCs/>
          <w:color w:val="000000"/>
          <w:sz w:val="24"/>
          <w:szCs w:val="24"/>
          <w:lang w:val="en-US"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w:t>
      </w:r>
      <w:proofErr w:type="gramStart"/>
      <w:r w:rsidRPr="00C5509A">
        <w:rPr>
          <w:rFonts w:ascii="Times New Roman" w:eastAsia="Times New Roman" w:hAnsi="Times New Roman" w:cs="Times New Roman"/>
          <w:i/>
          <w:iCs/>
          <w:color w:val="000000"/>
          <w:sz w:val="24"/>
          <w:szCs w:val="24"/>
          <w:lang w:val="en-US" w:eastAsia="ru-RU"/>
        </w:rPr>
        <w:t>V(</w:t>
      </w:r>
      <w:proofErr w:type="spellStart"/>
      <w:proofErr w:type="gramEnd"/>
      <w:r w:rsidRPr="00C5509A">
        <w:rPr>
          <w:rFonts w:ascii="Times New Roman" w:eastAsia="Times New Roman" w:hAnsi="Times New Roman" w:cs="Times New Roman"/>
          <w:i/>
          <w:iCs/>
          <w:color w:val="000000"/>
          <w:sz w:val="24"/>
          <w:szCs w:val="24"/>
          <w:lang w:val="en-US" w:eastAsia="ru-RU"/>
        </w:rPr>
        <w:t>sem</w:t>
      </w:r>
      <w:proofErr w:type="spellEnd"/>
      <w:r w:rsidRPr="00C5509A">
        <w:rPr>
          <w:rFonts w:ascii="Times New Roman" w:eastAsia="Times New Roman" w:hAnsi="Times New Roman" w:cs="Times New Roman"/>
          <w:i/>
          <w:iCs/>
          <w:color w:val="000000"/>
          <w:sz w:val="24"/>
          <w:szCs w:val="24"/>
          <w:lang w:val="en-US"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w:t>
      </w:r>
      <w:proofErr w:type="spellStart"/>
      <w:r w:rsidRPr="00C5509A">
        <w:rPr>
          <w:rFonts w:ascii="Times New Roman" w:eastAsia="Times New Roman" w:hAnsi="Times New Roman" w:cs="Times New Roman"/>
          <w:i/>
          <w:iCs/>
          <w:color w:val="000000"/>
          <w:sz w:val="24"/>
          <w:szCs w:val="24"/>
          <w:lang w:val="en-US" w:eastAsia="ru-RU"/>
        </w:rPr>
        <w:t>remainder_of_cycle_l</w:t>
      </w:r>
      <w:proofErr w:type="spellEnd"/>
      <w:r w:rsidRPr="00C5509A">
        <w:rPr>
          <w:rFonts w:ascii="Times New Roman" w:eastAsia="Times New Roman" w:hAnsi="Times New Roman" w:cs="Times New Roman"/>
          <w:i/>
          <w:iCs/>
          <w:color w:val="000000"/>
          <w:sz w:val="24"/>
          <w:szCs w:val="24"/>
          <w:lang w:val="en-US" w:eastAsia="ru-RU"/>
        </w:rPr>
        <w:t xml:space="preserve">; </w:t>
      </w:r>
      <w:proofErr w:type="spellStart"/>
      <w:r w:rsidRPr="00C5509A">
        <w:rPr>
          <w:rFonts w:ascii="Times New Roman" w:eastAsia="Times New Roman" w:hAnsi="Times New Roman" w:cs="Times New Roman"/>
          <w:i/>
          <w:iCs/>
          <w:color w:val="000000"/>
          <w:sz w:val="24"/>
          <w:szCs w:val="24"/>
          <w:lang w:val="en-US" w:eastAsia="ru-RU"/>
        </w:rPr>
        <w:t>goto</w:t>
      </w:r>
      <w:proofErr w:type="spellEnd"/>
      <w:r w:rsidRPr="00C5509A">
        <w:rPr>
          <w:rFonts w:ascii="Times New Roman" w:eastAsia="Times New Roman" w:hAnsi="Times New Roman" w:cs="Times New Roman"/>
          <w:i/>
          <w:iCs/>
          <w:color w:val="000000"/>
          <w:sz w:val="24"/>
          <w:szCs w:val="24"/>
          <w:lang w:val="en-US" w:eastAsia="ru-RU"/>
        </w:rPr>
        <w:t xml:space="preserve"> 1 end,</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w:t>
      </w:r>
      <w:r w:rsidRPr="00C5509A">
        <w:rPr>
          <w:rFonts w:ascii="Times New Roman" w:eastAsia="Times New Roman" w:hAnsi="Times New Roman" w:cs="Times New Roman"/>
          <w:color w:val="000000"/>
          <w:sz w:val="24"/>
          <w:szCs w:val="24"/>
          <w:vertAlign w:val="superscript"/>
          <w:lang w:val="en-US" w:eastAsia="ru-RU"/>
        </w:rPr>
        <w:t xml:space="preserve"> </w:t>
      </w:r>
      <w:r w:rsidRPr="00C5509A">
        <w:rPr>
          <w:rFonts w:ascii="Times New Roman" w:eastAsia="Times New Roman" w:hAnsi="Times New Roman" w:cs="Times New Roman"/>
          <w:i/>
          <w:iCs/>
          <w:color w:val="000000"/>
          <w:sz w:val="24"/>
          <w:szCs w:val="24"/>
          <w:lang w:val="en-US" w:eastAsia="ru-RU"/>
        </w:rPr>
        <w:t>proc_2:</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w:t>
      </w:r>
      <w:proofErr w:type="gramStart"/>
      <w:r w:rsidRPr="00C5509A">
        <w:rPr>
          <w:rFonts w:ascii="Times New Roman" w:eastAsia="Times New Roman" w:hAnsi="Times New Roman" w:cs="Times New Roman"/>
          <w:i/>
          <w:iCs/>
          <w:color w:val="000000"/>
          <w:sz w:val="24"/>
          <w:szCs w:val="24"/>
          <w:lang w:val="en-US" w:eastAsia="ru-RU"/>
        </w:rPr>
        <w:t>begin</w:t>
      </w:r>
      <w:proofErr w:type="gramEnd"/>
      <w:r w:rsidRPr="00C5509A">
        <w:rPr>
          <w:rFonts w:ascii="Times New Roman" w:eastAsia="Times New Roman" w:hAnsi="Times New Roman" w:cs="Times New Roman"/>
          <w:i/>
          <w:iCs/>
          <w:color w:val="000000"/>
          <w:sz w:val="24"/>
          <w:szCs w:val="24"/>
          <w:lang w:val="en-US" w:eastAsia="ru-RU"/>
        </w:rPr>
        <w:t xml:space="preserve"> 2 : P(</w:t>
      </w:r>
      <w:proofErr w:type="spellStart"/>
      <w:r w:rsidRPr="00C5509A">
        <w:rPr>
          <w:rFonts w:ascii="Times New Roman" w:eastAsia="Times New Roman" w:hAnsi="Times New Roman" w:cs="Times New Roman"/>
          <w:i/>
          <w:iCs/>
          <w:color w:val="000000"/>
          <w:sz w:val="24"/>
          <w:szCs w:val="24"/>
          <w:lang w:val="en-US" w:eastAsia="ru-RU"/>
        </w:rPr>
        <w:t>sem</w:t>
      </w:r>
      <w:proofErr w:type="spellEnd"/>
      <w:r w:rsidRPr="00C5509A">
        <w:rPr>
          <w:rFonts w:ascii="Times New Roman" w:eastAsia="Times New Roman" w:hAnsi="Times New Roman" w:cs="Times New Roman"/>
          <w:i/>
          <w:iCs/>
          <w:color w:val="000000"/>
          <w:sz w:val="24"/>
          <w:szCs w:val="24"/>
          <w:lang w:val="en-US"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crit_sect_2;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w:t>
      </w:r>
      <w:proofErr w:type="gramStart"/>
      <w:r w:rsidRPr="00C5509A">
        <w:rPr>
          <w:rFonts w:ascii="Times New Roman" w:eastAsia="Times New Roman" w:hAnsi="Times New Roman" w:cs="Times New Roman"/>
          <w:i/>
          <w:iCs/>
          <w:color w:val="000000"/>
          <w:sz w:val="24"/>
          <w:szCs w:val="24"/>
          <w:lang w:val="en-US" w:eastAsia="ru-RU"/>
        </w:rPr>
        <w:t>V(</w:t>
      </w:r>
      <w:proofErr w:type="spellStart"/>
      <w:proofErr w:type="gramEnd"/>
      <w:r w:rsidRPr="00C5509A">
        <w:rPr>
          <w:rFonts w:ascii="Times New Roman" w:eastAsia="Times New Roman" w:hAnsi="Times New Roman" w:cs="Times New Roman"/>
          <w:i/>
          <w:iCs/>
          <w:color w:val="000000"/>
          <w:sz w:val="24"/>
          <w:szCs w:val="24"/>
          <w:lang w:val="en-US" w:eastAsia="ru-RU"/>
        </w:rPr>
        <w:t>sem</w:t>
      </w:r>
      <w:proofErr w:type="spellEnd"/>
      <w:r w:rsidRPr="00C5509A">
        <w:rPr>
          <w:rFonts w:ascii="Times New Roman" w:eastAsia="Times New Roman" w:hAnsi="Times New Roman" w:cs="Times New Roman"/>
          <w:i/>
          <w:iCs/>
          <w:color w:val="000000"/>
          <w:sz w:val="24"/>
          <w:szCs w:val="24"/>
          <w:lang w:val="en-US" w:eastAsia="ru-RU"/>
        </w:rPr>
        <w:t>);</w:t>
      </w:r>
    </w:p>
    <w:p w:rsidR="00C5509A" w:rsidRPr="00C5509A" w:rsidRDefault="00C5509A" w:rsidP="00C5509A">
      <w:pPr>
        <w:widowControl w:val="0"/>
        <w:shd w:val="clear" w:color="auto" w:fill="FFFFFF"/>
        <w:autoSpaceDE w:val="0"/>
        <w:autoSpaceDN w:val="0"/>
        <w:adjustRightInd w:val="0"/>
        <w:spacing w:before="31" w:after="0" w:line="288" w:lineRule="exact"/>
        <w:ind w:left="567" w:right="118"/>
        <w:jc w:val="both"/>
        <w:rPr>
          <w:rFonts w:ascii="Times New Roman" w:eastAsia="Times New Roman" w:hAnsi="Times New Roman" w:cs="Times New Roman"/>
          <w:i/>
          <w:iCs/>
          <w:color w:val="000000"/>
          <w:sz w:val="24"/>
          <w:szCs w:val="24"/>
          <w:lang w:val="en-US" w:eastAsia="ru-RU"/>
        </w:rPr>
      </w:pPr>
      <w:r w:rsidRPr="00C5509A">
        <w:rPr>
          <w:rFonts w:ascii="Times New Roman" w:eastAsia="Times New Roman" w:hAnsi="Times New Roman" w:cs="Times New Roman"/>
          <w:i/>
          <w:iCs/>
          <w:color w:val="000000"/>
          <w:sz w:val="24"/>
          <w:szCs w:val="24"/>
          <w:lang w:val="en-US" w:eastAsia="ru-RU"/>
        </w:rPr>
        <w:t xml:space="preserve">                   remainder_of_cycle_2; </w:t>
      </w:r>
      <w:proofErr w:type="spellStart"/>
      <w:r w:rsidRPr="00C5509A">
        <w:rPr>
          <w:rFonts w:ascii="Times New Roman" w:eastAsia="Times New Roman" w:hAnsi="Times New Roman" w:cs="Times New Roman"/>
          <w:i/>
          <w:iCs/>
          <w:color w:val="000000"/>
          <w:sz w:val="24"/>
          <w:szCs w:val="24"/>
          <w:lang w:val="en-US" w:eastAsia="ru-RU"/>
        </w:rPr>
        <w:t>goto</w:t>
      </w:r>
      <w:proofErr w:type="spellEnd"/>
      <w:r w:rsidRPr="00C5509A">
        <w:rPr>
          <w:rFonts w:ascii="Times New Roman" w:eastAsia="Times New Roman" w:hAnsi="Times New Roman" w:cs="Times New Roman"/>
          <w:i/>
          <w:iCs/>
          <w:color w:val="000000"/>
          <w:sz w:val="24"/>
          <w:szCs w:val="24"/>
          <w:lang w:val="en-US" w:eastAsia="ru-RU"/>
        </w:rPr>
        <w:t xml:space="preserve"> 2 end, </w:t>
      </w:r>
    </w:p>
    <w:p w:rsidR="00C5509A" w:rsidRPr="00C5509A" w:rsidRDefault="00C5509A" w:rsidP="00C5509A">
      <w:pPr>
        <w:widowControl w:val="0"/>
        <w:shd w:val="clear" w:color="auto" w:fill="FFFFFF"/>
        <w:autoSpaceDE w:val="0"/>
        <w:autoSpaceDN w:val="0"/>
        <w:adjustRightInd w:val="0"/>
        <w:spacing w:before="31" w:after="0" w:line="288" w:lineRule="exact"/>
        <w:ind w:left="567" w:right="118"/>
        <w:jc w:val="both"/>
        <w:rPr>
          <w:rFonts w:ascii="Times New Roman" w:eastAsia="Times New Roman" w:hAnsi="Times New Roman" w:cs="Times New Roman"/>
          <w:i/>
          <w:iCs/>
          <w:color w:val="000000"/>
          <w:sz w:val="24"/>
          <w:szCs w:val="24"/>
          <w:lang w:eastAsia="ru-RU"/>
        </w:rPr>
      </w:pPr>
      <w:proofErr w:type="spellStart"/>
      <w:proofErr w:type="gramStart"/>
      <w:r w:rsidRPr="00C5509A">
        <w:rPr>
          <w:rFonts w:ascii="Times New Roman" w:eastAsia="Times New Roman" w:hAnsi="Times New Roman" w:cs="Times New Roman"/>
          <w:i/>
          <w:iCs/>
          <w:color w:val="000000"/>
          <w:sz w:val="24"/>
          <w:szCs w:val="24"/>
          <w:lang w:val="en-US" w:eastAsia="ru-RU"/>
        </w:rPr>
        <w:t>parend</w:t>
      </w:r>
      <w:proofErr w:type="spellEnd"/>
      <w:proofErr w:type="gramEnd"/>
      <w:r w:rsidRPr="00C5509A">
        <w:rPr>
          <w:rFonts w:ascii="Times New Roman" w:eastAsia="Times New Roman" w:hAnsi="Times New Roman" w:cs="Times New Roman"/>
          <w:i/>
          <w:iCs/>
          <w:color w:val="000000"/>
          <w:sz w:val="24"/>
          <w:szCs w:val="24"/>
          <w:lang w:eastAsia="ru-RU"/>
        </w:rPr>
        <w:t xml:space="preserve"> </w:t>
      </w:r>
    </w:p>
    <w:p w:rsidR="00C5509A" w:rsidRPr="00C5509A" w:rsidRDefault="00C5509A" w:rsidP="00C5509A">
      <w:pPr>
        <w:widowControl w:val="0"/>
        <w:shd w:val="clear" w:color="auto" w:fill="FFFFFF"/>
        <w:autoSpaceDE w:val="0"/>
        <w:autoSpaceDN w:val="0"/>
        <w:adjustRightInd w:val="0"/>
        <w:spacing w:before="31" w:after="0" w:line="288" w:lineRule="exact"/>
        <w:ind w:right="118"/>
        <w:jc w:val="both"/>
        <w:rPr>
          <w:rFonts w:ascii="Times New Roman" w:eastAsia="Times New Roman" w:hAnsi="Times New Roman" w:cs="Times New Roman"/>
          <w:i/>
          <w:iCs/>
          <w:color w:val="000000"/>
          <w:sz w:val="24"/>
          <w:szCs w:val="24"/>
          <w:lang w:eastAsia="ru-RU"/>
        </w:rPr>
      </w:pPr>
      <w:proofErr w:type="gramStart"/>
      <w:r w:rsidRPr="00C5509A">
        <w:rPr>
          <w:rFonts w:ascii="Times New Roman" w:eastAsia="Times New Roman" w:hAnsi="Times New Roman" w:cs="Times New Roman"/>
          <w:i/>
          <w:iCs/>
          <w:color w:val="000000"/>
          <w:sz w:val="24"/>
          <w:szCs w:val="24"/>
          <w:lang w:val="en-US" w:eastAsia="ru-RU"/>
        </w:rPr>
        <w:t>end</w:t>
      </w:r>
      <w:proofErr w:type="gramEnd"/>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widowControl w:val="0"/>
        <w:shd w:val="clear" w:color="auto" w:fill="FFFFFF"/>
        <w:autoSpaceDE w:val="0"/>
        <w:autoSpaceDN w:val="0"/>
        <w:adjustRightInd w:val="0"/>
        <w:spacing w:before="31" w:after="0" w:line="288" w:lineRule="exact"/>
        <w:ind w:left="567" w:right="118"/>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after="0" w:line="240" w:lineRule="auto"/>
        <w:ind w:left="730"/>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Соответствующая сеть Петри приведена на рисунке 2.21.</w:t>
      </w:r>
    </w:p>
    <w:p w:rsidR="00C5509A" w:rsidRPr="00C5509A" w:rsidRDefault="00C5509A" w:rsidP="00C5509A">
      <w:pPr>
        <w:widowControl w:val="0"/>
        <w:autoSpaceDE w:val="0"/>
        <w:autoSpaceDN w:val="0"/>
        <w:adjustRightInd w:val="0"/>
        <w:spacing w:before="67" w:after="0" w:line="240" w:lineRule="auto"/>
        <w:ind w:left="374" w:right="811"/>
        <w:rPr>
          <w:rFonts w:ascii="Times New Roman" w:eastAsia="Times New Roman" w:hAnsi="Times New Roman" w:cs="Times New Roman"/>
          <w:sz w:val="24"/>
          <w:szCs w:val="24"/>
          <w:lang w:eastAsia="ru-RU"/>
        </w:rPr>
      </w:pPr>
      <w:r w:rsidRPr="00C5509A">
        <w:rPr>
          <w:rFonts w:ascii="Times New Roman" w:eastAsia="Times New Roman" w:hAnsi="Times New Roman" w:cs="Times New Roman"/>
          <w:noProof/>
          <w:sz w:val="24"/>
          <w:szCs w:val="24"/>
          <w:lang w:eastAsia="ru-RU"/>
        </w:rPr>
        <w:drawing>
          <wp:anchor distT="0" distB="0" distL="114300" distR="114300" simplePos="0" relativeHeight="251670528" behindDoc="0" locked="0" layoutInCell="1" allowOverlap="1" wp14:anchorId="777623ED" wp14:editId="0A4D360F">
            <wp:simplePos x="0" y="0"/>
            <wp:positionH relativeFrom="column">
              <wp:posOffset>252730</wp:posOffset>
            </wp:positionH>
            <wp:positionV relativeFrom="paragraph">
              <wp:posOffset>45085</wp:posOffset>
            </wp:positionV>
            <wp:extent cx="3486150" cy="2266950"/>
            <wp:effectExtent l="0" t="0" r="0" b="0"/>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color w:val="000000"/>
          <w:sz w:val="24"/>
          <w:szCs w:val="24"/>
          <w:lang w:eastAsia="ru-RU"/>
        </w:rPr>
      </w:pPr>
    </w:p>
    <w:p w:rsidR="00C5509A" w:rsidRPr="00C5509A" w:rsidRDefault="00C5509A" w:rsidP="00C5509A">
      <w:pPr>
        <w:widowControl w:val="0"/>
        <w:shd w:val="clear" w:color="auto" w:fill="FFFFFF"/>
        <w:autoSpaceDE w:val="0"/>
        <w:autoSpaceDN w:val="0"/>
        <w:adjustRightInd w:val="0"/>
        <w:spacing w:after="0" w:line="365" w:lineRule="exact"/>
        <w:ind w:firstLine="682"/>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Здесь переходы </w:t>
      </w:r>
      <w:r w:rsidRPr="00C5509A">
        <w:rPr>
          <w:rFonts w:ascii="Times New Roman" w:eastAsia="Times New Roman" w:hAnsi="Times New Roman" w:cs="Times New Roman"/>
          <w:i/>
          <w:iCs/>
          <w:color w:val="000000"/>
          <w:sz w:val="24"/>
          <w:szCs w:val="24"/>
          <w:lang w:eastAsia="ru-RU"/>
        </w:rPr>
        <w:t>Р</w:t>
      </w:r>
      <w:r w:rsidRPr="00C5509A">
        <w:rPr>
          <w:rFonts w:ascii="Times New Roman" w:eastAsia="Times New Roman" w:hAnsi="Times New Roman" w:cs="Times New Roman"/>
          <w:i/>
          <w:iCs/>
          <w:color w:val="000000"/>
          <w:sz w:val="24"/>
          <w:szCs w:val="24"/>
          <w:vertAlign w:val="subscript"/>
          <w:lang w:eastAsia="ru-RU"/>
        </w:rPr>
        <w:t>;</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соответствуют выполнению операции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С</w:t>
      </w:r>
      <w:proofErr w:type="spellStart"/>
      <w:r w:rsidRPr="00C5509A">
        <w:rPr>
          <w:rFonts w:ascii="Times New Roman" w:eastAsia="Times New Roman" w:hAnsi="Times New Roman" w:cs="Times New Roman"/>
          <w:color w:val="000000"/>
          <w:sz w:val="24"/>
          <w:szCs w:val="24"/>
          <w:vertAlign w:val="subscript"/>
          <w:lang w:val="en-US" w:eastAsia="ru-RU"/>
        </w:rPr>
        <w:t>i</w:t>
      </w:r>
      <w:proofErr w:type="spellEnd"/>
      <w:r w:rsidRPr="00C5509A">
        <w:rPr>
          <w:rFonts w:ascii="Times New Roman" w:eastAsia="Times New Roman" w:hAnsi="Times New Roman" w:cs="Times New Roman"/>
          <w:color w:val="000000"/>
          <w:sz w:val="24"/>
          <w:szCs w:val="24"/>
          <w:lang w:eastAsia="ru-RU"/>
        </w:rPr>
        <w:t xml:space="preserve"> - критическому интервалу ветви, </w:t>
      </w:r>
      <w:r w:rsidRPr="00C5509A">
        <w:rPr>
          <w:rFonts w:ascii="Times New Roman" w:eastAsia="Times New Roman" w:hAnsi="Times New Roman" w:cs="Times New Roman"/>
          <w:i/>
          <w:iCs/>
          <w:color w:val="000000"/>
          <w:sz w:val="24"/>
          <w:szCs w:val="24"/>
          <w:lang w:val="en-US" w:eastAsia="ru-RU"/>
        </w:rPr>
        <w:t>V</w:t>
      </w:r>
      <w:r w:rsidRPr="00C5509A">
        <w:rPr>
          <w:rFonts w:ascii="Times New Roman" w:eastAsia="Times New Roman" w:hAnsi="Times New Roman" w:cs="Times New Roman"/>
          <w:i/>
          <w:iCs/>
          <w:color w:val="000000"/>
          <w:sz w:val="24"/>
          <w:szCs w:val="24"/>
          <w:vertAlign w:val="subscript"/>
          <w:lang w:val="en-US" w:eastAsia="ru-RU"/>
        </w:rPr>
        <w:t>i</w:t>
      </w:r>
      <w:r w:rsidRPr="00C5509A">
        <w:rPr>
          <w:rFonts w:ascii="Times New Roman" w:eastAsia="Times New Roman" w:hAnsi="Times New Roman" w:cs="Times New Roman"/>
          <w:i/>
          <w:iCs/>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 xml:space="preserve">- операциям </w:t>
      </w:r>
      <w:r w:rsidRPr="00C5509A">
        <w:rPr>
          <w:rFonts w:ascii="Times New Roman" w:eastAsia="Times New Roman" w:hAnsi="Times New Roman" w:cs="Times New Roman"/>
          <w:i/>
          <w:iCs/>
          <w:color w:val="000000"/>
          <w:sz w:val="24"/>
          <w:szCs w:val="24"/>
          <w:lang w:val="en-US" w:eastAsia="ru-RU"/>
        </w:rPr>
        <w:t>V</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R</w:t>
      </w:r>
      <w:r w:rsidRPr="00C5509A">
        <w:rPr>
          <w:rFonts w:ascii="Times New Roman" w:eastAsia="Times New Roman" w:hAnsi="Times New Roman" w:cs="Times New Roman"/>
          <w:i/>
          <w:iCs/>
          <w:color w:val="000000"/>
          <w:sz w:val="24"/>
          <w:szCs w:val="24"/>
          <w:vertAlign w:val="subscript"/>
          <w:lang w:eastAsia="ru-RU"/>
        </w:rPr>
        <w:t>;</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остальной части цикла (</w:t>
      </w:r>
      <w:proofErr w:type="spellStart"/>
      <w:r w:rsidRPr="00C5509A">
        <w:rPr>
          <w:rFonts w:ascii="Times New Roman" w:eastAsia="Times New Roman" w:hAnsi="Times New Roman" w:cs="Times New Roman"/>
          <w:i/>
          <w:color w:val="000000"/>
          <w:sz w:val="24"/>
          <w:szCs w:val="24"/>
          <w:lang w:val="en-US" w:eastAsia="ru-RU"/>
        </w:rPr>
        <w:t>i</w:t>
      </w:r>
      <w:proofErr w:type="spellEnd"/>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iCs/>
          <w:color w:val="000000"/>
          <w:sz w:val="24"/>
          <w:szCs w:val="24"/>
          <w:lang w:eastAsia="ru-RU"/>
        </w:rPr>
        <w:t xml:space="preserve">=1,2). </w:t>
      </w:r>
      <w:proofErr w:type="gramStart"/>
      <w:r w:rsidRPr="00C5509A">
        <w:rPr>
          <w:rFonts w:ascii="Times New Roman" w:eastAsia="Times New Roman" w:hAnsi="Times New Roman" w:cs="Times New Roman"/>
          <w:color w:val="000000"/>
          <w:sz w:val="24"/>
          <w:szCs w:val="24"/>
          <w:lang w:eastAsia="ru-RU"/>
        </w:rPr>
        <w:t xml:space="preserve">Позиция  </w:t>
      </w:r>
      <w:r w:rsidRPr="00C5509A">
        <w:rPr>
          <w:rFonts w:ascii="Times New Roman" w:eastAsia="Times New Roman" w:hAnsi="Times New Roman" w:cs="Times New Roman"/>
          <w:i/>
          <w:iCs/>
          <w:color w:val="000000"/>
          <w:sz w:val="24"/>
          <w:szCs w:val="24"/>
          <w:lang w:eastAsia="ru-RU"/>
        </w:rPr>
        <w:t>Р</w:t>
      </w:r>
      <w:proofErr w:type="gramEnd"/>
      <w:r w:rsidRPr="00C5509A">
        <w:rPr>
          <w:rFonts w:ascii="Times New Roman" w:eastAsia="Times New Roman" w:hAnsi="Times New Roman" w:cs="Times New Roman"/>
          <w:i/>
          <w:iCs/>
          <w:color w:val="000000"/>
          <w:sz w:val="24"/>
          <w:szCs w:val="24"/>
          <w:vertAlign w:val="subscript"/>
          <w:lang w:eastAsia="ru-RU"/>
        </w:rPr>
        <w:t>3</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соответствует</w:t>
      </w:r>
    </w:p>
    <w:p w:rsidR="00C5509A" w:rsidRPr="00C5509A" w:rsidRDefault="00C5509A" w:rsidP="00C5509A">
      <w:pPr>
        <w:widowControl w:val="0"/>
        <w:shd w:val="clear" w:color="auto" w:fill="FFFFFF"/>
        <w:autoSpaceDE w:val="0"/>
        <w:autoSpaceDN w:val="0"/>
        <w:adjustRightInd w:val="0"/>
        <w:spacing w:before="120" w:after="0" w:line="149" w:lineRule="exact"/>
        <w:ind w:firstLine="682"/>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семафору </w:t>
      </w:r>
      <w:proofErr w:type="spellStart"/>
      <w:r w:rsidRPr="00C5509A">
        <w:rPr>
          <w:rFonts w:ascii="Times New Roman" w:eastAsia="Times New Roman" w:hAnsi="Times New Roman" w:cs="Times New Roman"/>
          <w:i/>
          <w:iCs/>
          <w:color w:val="000000"/>
          <w:sz w:val="24"/>
          <w:szCs w:val="24"/>
          <w:lang w:val="en-US" w:eastAsia="ru-RU"/>
        </w:rPr>
        <w:t>sem</w:t>
      </w:r>
      <w:proofErr w:type="spellEnd"/>
      <w:r w:rsidRPr="00C5509A">
        <w:rPr>
          <w:rFonts w:ascii="Times New Roman" w:eastAsia="Times New Roman" w:hAnsi="Times New Roman" w:cs="Times New Roman"/>
          <w:i/>
          <w:iCs/>
          <w:color w:val="000000"/>
          <w:sz w:val="24"/>
          <w:szCs w:val="24"/>
          <w:lang w:eastAsia="ru-RU"/>
        </w:rPr>
        <w:t xml:space="preserve">. </w:t>
      </w:r>
    </w:p>
    <w:p w:rsidR="00C5509A" w:rsidRPr="00C5509A" w:rsidRDefault="00C5509A" w:rsidP="00C5509A">
      <w:pPr>
        <w:widowControl w:val="0"/>
        <w:shd w:val="clear" w:color="auto" w:fill="FFFFFF"/>
        <w:autoSpaceDE w:val="0"/>
        <w:autoSpaceDN w:val="0"/>
        <w:adjustRightInd w:val="0"/>
        <w:spacing w:after="0" w:line="240" w:lineRule="auto"/>
        <w:ind w:firstLine="682"/>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4"/>
          <w:sz w:val="24"/>
          <w:szCs w:val="24"/>
          <w:lang w:eastAsia="ru-RU"/>
        </w:rPr>
        <w:t xml:space="preserve">При выполнении параллельно-последовательных программ </w:t>
      </w:r>
      <w:r w:rsidRPr="00C5509A">
        <w:rPr>
          <w:rFonts w:ascii="Times New Roman" w:eastAsia="Times New Roman" w:hAnsi="Times New Roman" w:cs="Times New Roman"/>
          <w:color w:val="000000"/>
          <w:sz w:val="24"/>
          <w:szCs w:val="24"/>
          <w:lang w:eastAsia="ru-RU"/>
        </w:rPr>
        <w:t xml:space="preserve">возможны ситуации, называемые </w:t>
      </w:r>
      <w:r w:rsidRPr="00C5509A">
        <w:rPr>
          <w:rFonts w:ascii="Times New Roman" w:eastAsia="Times New Roman" w:hAnsi="Times New Roman" w:cs="Times New Roman"/>
          <w:b/>
          <w:i/>
          <w:iCs/>
          <w:color w:val="000000"/>
          <w:sz w:val="24"/>
          <w:szCs w:val="24"/>
          <w:lang w:eastAsia="ru-RU"/>
        </w:rPr>
        <w:t>взаимной блокировкой</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(рис. 2.22).</w:t>
      </w:r>
    </w:p>
    <w:p w:rsidR="00C5509A" w:rsidRPr="00C5509A" w:rsidRDefault="00C5509A" w:rsidP="00C5509A">
      <w:pPr>
        <w:widowControl w:val="0"/>
        <w:shd w:val="clear" w:color="auto" w:fill="FFFFFF"/>
        <w:autoSpaceDE w:val="0"/>
        <w:autoSpaceDN w:val="0"/>
        <w:adjustRightInd w:val="0"/>
        <w:spacing w:before="38" w:after="72" w:line="240" w:lineRule="auto"/>
        <w:ind w:firstLine="851"/>
        <w:rPr>
          <w:rFonts w:ascii="Times New Roman" w:eastAsia="Times New Roman" w:hAnsi="Times New Roman" w:cs="Times New Roman"/>
          <w:sz w:val="20"/>
          <w:szCs w:val="20"/>
          <w:lang w:eastAsia="ru-RU"/>
        </w:rPr>
        <w:sectPr w:rsidR="00C5509A" w:rsidRPr="00C5509A" w:rsidSect="006C0180">
          <w:type w:val="continuous"/>
          <w:pgSz w:w="11909" w:h="16834"/>
          <w:pgMar w:top="1440" w:right="360" w:bottom="720" w:left="709" w:header="720" w:footer="720" w:gutter="0"/>
          <w:cols w:space="60"/>
          <w:noEndnote/>
        </w:sect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noProof/>
          <w:sz w:val="20"/>
          <w:szCs w:val="20"/>
          <w:lang w:eastAsia="ru-RU"/>
        </w:rPr>
        <w:lastRenderedPageBreak/>
        <w:drawing>
          <wp:anchor distT="0" distB="0" distL="114300" distR="114300" simplePos="0" relativeHeight="251669504" behindDoc="0" locked="0" layoutInCell="1" allowOverlap="1" wp14:anchorId="4F1F93C6" wp14:editId="0974E0DC">
            <wp:simplePos x="0" y="0"/>
            <wp:positionH relativeFrom="column">
              <wp:posOffset>131445</wp:posOffset>
            </wp:positionH>
            <wp:positionV relativeFrom="paragraph">
              <wp:posOffset>31115</wp:posOffset>
            </wp:positionV>
            <wp:extent cx="2847975" cy="2562225"/>
            <wp:effectExtent l="0" t="0" r="9525" b="9525"/>
            <wp:wrapSquare wrapText="bothSides"/>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sz w:val="20"/>
          <w:szCs w:val="20"/>
          <w:lang w:eastAsia="ru-RU"/>
        </w:rPr>
      </w:pPr>
    </w:p>
    <w:p w:rsidR="00C5509A" w:rsidRPr="00C5509A" w:rsidRDefault="00C5509A" w:rsidP="00C5509A">
      <w:pPr>
        <w:shd w:val="clear" w:color="auto" w:fill="FFFFFF"/>
        <w:autoSpaceDE w:val="0"/>
        <w:autoSpaceDN w:val="0"/>
        <w:adjustRightInd w:val="0"/>
        <w:spacing w:after="0" w:line="240" w:lineRule="auto"/>
        <w:ind w:firstLine="851"/>
        <w:rPr>
          <w:rFonts w:ascii="Times New Roman" w:eastAsia="Times New Roman" w:hAnsi="Times New Roman" w:cs="Times New Roman"/>
          <w:sz w:val="24"/>
          <w:szCs w:val="24"/>
          <w:lang w:eastAsia="ru-RU"/>
        </w:rPr>
      </w:pPr>
      <w:proofErr w:type="gramStart"/>
      <w:r w:rsidRPr="00C5509A">
        <w:rPr>
          <w:rFonts w:ascii="Times New Roman" w:eastAsia="Times New Roman" w:hAnsi="Times New Roman" w:cs="Times New Roman"/>
          <w:color w:val="000000"/>
          <w:sz w:val="24"/>
          <w:szCs w:val="24"/>
          <w:lang w:eastAsia="ru-RU"/>
        </w:rPr>
        <w:t>Пусть  М</w:t>
      </w:r>
      <w:proofErr w:type="gramEnd"/>
      <w:r w:rsidRPr="00C5509A">
        <w:rPr>
          <w:rFonts w:ascii="Times New Roman" w:eastAsia="Times New Roman" w:hAnsi="Times New Roman" w:cs="Times New Roman"/>
          <w:color w:val="000000"/>
          <w:sz w:val="24"/>
          <w:szCs w:val="24"/>
          <w:vertAlign w:val="subscript"/>
          <w:lang w:eastAsia="ru-RU"/>
        </w:rPr>
        <w:t>0</w:t>
      </w:r>
      <w:r w:rsidRPr="00C5509A">
        <w:rPr>
          <w:rFonts w:ascii="Times New Roman" w:eastAsia="Times New Roman" w:hAnsi="Times New Roman" w:cs="Times New Roman"/>
          <w:color w:val="000000"/>
          <w:sz w:val="24"/>
          <w:szCs w:val="24"/>
          <w:lang w:eastAsia="ru-RU"/>
        </w:rPr>
        <w:t xml:space="preserve">= [1,0,0,1,0,0,1,1] – начальная маркировка, показанная на рисунке. Тогда после срабатывания переходов </w:t>
      </w:r>
      <w:r w:rsidRPr="00C5509A">
        <w:rPr>
          <w:rFonts w:ascii="Times New Roman" w:eastAsia="Times New Roman" w:hAnsi="Times New Roman" w:cs="Times New Roman"/>
          <w:color w:val="000000"/>
          <w:sz w:val="24"/>
          <w:szCs w:val="24"/>
          <w:lang w:val="en-US" w:eastAsia="ru-RU"/>
        </w:rPr>
        <w:t>t</w:t>
      </w:r>
      <w:r w:rsidRPr="00C5509A">
        <w:rPr>
          <w:rFonts w:ascii="Times New Roman" w:eastAsia="Times New Roman" w:hAnsi="Times New Roman" w:cs="Times New Roman"/>
          <w:color w:val="000000"/>
          <w:sz w:val="24"/>
          <w:szCs w:val="24"/>
          <w:vertAlign w:val="subscript"/>
          <w:lang w:eastAsia="ru-RU"/>
        </w:rPr>
        <w:t>1</w:t>
      </w:r>
      <w:r w:rsidRPr="00C5509A">
        <w:rPr>
          <w:rFonts w:ascii="Times New Roman" w:eastAsia="Times New Roman" w:hAnsi="Times New Roman" w:cs="Times New Roman"/>
          <w:color w:val="000000"/>
          <w:sz w:val="24"/>
          <w:szCs w:val="24"/>
          <w:lang w:eastAsia="ru-RU"/>
        </w:rPr>
        <w:t xml:space="preserve"> и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4</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образуется маркировка </w:t>
      </w:r>
      <w:r w:rsidRPr="00C5509A">
        <w:rPr>
          <w:rFonts w:ascii="Times New Roman" w:eastAsia="Times New Roman" w:hAnsi="Times New Roman" w:cs="Times New Roman"/>
          <w:i/>
          <w:iCs/>
          <w:color w:val="000000"/>
          <w:sz w:val="24"/>
          <w:szCs w:val="24"/>
          <w:lang w:eastAsia="ru-RU"/>
        </w:rPr>
        <w:t xml:space="preserve">М=[0,1,0,0,1,0,0,0] </w:t>
      </w:r>
      <w:r w:rsidRPr="00C5509A">
        <w:rPr>
          <w:rFonts w:ascii="Times New Roman" w:eastAsia="Times New Roman" w:hAnsi="Times New Roman" w:cs="Times New Roman"/>
          <w:color w:val="000000"/>
          <w:sz w:val="24"/>
          <w:szCs w:val="24"/>
          <w:lang w:eastAsia="ru-RU"/>
        </w:rPr>
        <w:t xml:space="preserve">и произойдет взаимная блокировка процессов, т.е. ни один процесс не </w:t>
      </w:r>
      <w:proofErr w:type="gramStart"/>
      <w:r w:rsidRPr="00C5509A">
        <w:rPr>
          <w:rFonts w:ascii="Times New Roman" w:eastAsia="Times New Roman" w:hAnsi="Times New Roman" w:cs="Times New Roman"/>
          <w:color w:val="000000"/>
          <w:sz w:val="24"/>
          <w:szCs w:val="24"/>
          <w:lang w:eastAsia="ru-RU"/>
        </w:rPr>
        <w:t>сможет  выполняться</w:t>
      </w:r>
      <w:proofErr w:type="gramEnd"/>
      <w:r w:rsidRPr="00C5509A">
        <w:rPr>
          <w:rFonts w:ascii="Times New Roman" w:eastAsia="Times New Roman" w:hAnsi="Times New Roman" w:cs="Times New Roman"/>
          <w:color w:val="000000"/>
          <w:sz w:val="24"/>
          <w:szCs w:val="24"/>
          <w:lang w:eastAsia="ru-RU"/>
        </w:rPr>
        <w:t xml:space="preserve"> и не сможет вернуть захваченный ресурс.</w:t>
      </w:r>
    </w:p>
    <w:p w:rsidR="00C5509A" w:rsidRPr="00C5509A" w:rsidRDefault="00C5509A" w:rsidP="00C5509A">
      <w:pPr>
        <w:shd w:val="clear" w:color="auto" w:fill="FFFFFF"/>
        <w:autoSpaceDE w:val="0"/>
        <w:autoSpaceDN w:val="0"/>
        <w:adjustRightInd w:val="0"/>
        <w:spacing w:after="0" w:line="240" w:lineRule="auto"/>
        <w:ind w:firstLine="851"/>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Другой    пример    сети    Петри    с    </w:t>
      </w:r>
      <w:proofErr w:type="gramStart"/>
      <w:r w:rsidRPr="00C5509A">
        <w:rPr>
          <w:rFonts w:ascii="Times New Roman" w:eastAsia="Times New Roman" w:hAnsi="Times New Roman" w:cs="Times New Roman"/>
          <w:color w:val="000000"/>
          <w:sz w:val="24"/>
          <w:szCs w:val="24"/>
          <w:lang w:eastAsia="ru-RU"/>
        </w:rPr>
        <w:t>блокировкой,  рассмотренная</w:t>
      </w:r>
      <w:proofErr w:type="gramEnd"/>
      <w:r w:rsidRPr="00C5509A">
        <w:rPr>
          <w:rFonts w:ascii="Times New Roman" w:eastAsia="Times New Roman" w:hAnsi="Times New Roman" w:cs="Times New Roman"/>
          <w:color w:val="000000"/>
          <w:sz w:val="24"/>
          <w:szCs w:val="24"/>
          <w:lang w:eastAsia="ru-RU"/>
        </w:rPr>
        <w:t xml:space="preserve"> выше задача об обедающих философах.</w:t>
      </w:r>
    </w:p>
    <w:p w:rsidR="00C5509A" w:rsidRPr="00C5509A" w:rsidRDefault="00C5509A" w:rsidP="00C5509A">
      <w:pPr>
        <w:shd w:val="clear" w:color="auto" w:fill="FFFFFF"/>
        <w:autoSpaceDE w:val="0"/>
        <w:autoSpaceDN w:val="0"/>
        <w:adjustRightInd w:val="0"/>
        <w:spacing w:after="0" w:line="240" w:lineRule="auto"/>
        <w:ind w:firstLine="851"/>
        <w:rPr>
          <w:rFonts w:ascii="Times New Roman" w:eastAsia="Times New Roman" w:hAnsi="Times New Roman" w:cs="Times New Roman"/>
          <w:b/>
          <w:sz w:val="24"/>
          <w:szCs w:val="24"/>
          <w:lang w:eastAsia="ru-RU"/>
        </w:rPr>
      </w:pPr>
      <w:r w:rsidRPr="00C5509A">
        <w:rPr>
          <w:rFonts w:ascii="Times New Roman" w:eastAsia="Times New Roman" w:hAnsi="Times New Roman" w:cs="Times New Roman"/>
          <w:b/>
          <w:color w:val="000000"/>
          <w:sz w:val="24"/>
          <w:szCs w:val="24"/>
          <w:lang w:eastAsia="ru-RU"/>
        </w:rPr>
        <w:t>4. Метод асинхронного программирования</w:t>
      </w:r>
    </w:p>
    <w:p w:rsidR="00C5509A" w:rsidRPr="00C5509A" w:rsidRDefault="00C5509A" w:rsidP="00C5509A">
      <w:pPr>
        <w:shd w:val="clear" w:color="auto" w:fill="FFFFFF"/>
        <w:autoSpaceDE w:val="0"/>
        <w:autoSpaceDN w:val="0"/>
        <w:adjustRightInd w:val="0"/>
        <w:spacing w:after="0" w:line="240" w:lineRule="auto"/>
        <w:ind w:firstLine="851"/>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В этом методе на независимые операторы накладываются ограничения на порядок их выполнения в форме условий готовности. Условия готовности динамически проверяются </w:t>
      </w:r>
      <w:proofErr w:type="gramStart"/>
      <w:r w:rsidRPr="00C5509A">
        <w:rPr>
          <w:rFonts w:ascii="Times New Roman" w:eastAsia="Times New Roman" w:hAnsi="Times New Roman" w:cs="Times New Roman"/>
          <w:color w:val="000000"/>
          <w:sz w:val="24"/>
          <w:szCs w:val="24"/>
          <w:lang w:eastAsia="ru-RU"/>
        </w:rPr>
        <w:t>и  разрешают</w:t>
      </w:r>
      <w:proofErr w:type="gramEnd"/>
      <w:r w:rsidRPr="00C5509A">
        <w:rPr>
          <w:rFonts w:ascii="Times New Roman" w:eastAsia="Times New Roman" w:hAnsi="Times New Roman" w:cs="Times New Roman"/>
          <w:color w:val="000000"/>
          <w:sz w:val="24"/>
          <w:szCs w:val="24"/>
          <w:lang w:eastAsia="ru-RU"/>
        </w:rPr>
        <w:t xml:space="preserve"> или не разрешают (но не предписывают) начать выполнение операторов, с которыми данные условия связаны. Условия готовности берут на себя всю организацию управления.</w:t>
      </w:r>
    </w:p>
    <w:p w:rsidR="00C5509A" w:rsidRPr="00C5509A" w:rsidRDefault="00C5509A" w:rsidP="00C5509A">
      <w:pPr>
        <w:shd w:val="clear" w:color="auto" w:fill="FFFFFF"/>
        <w:autoSpaceDE w:val="0"/>
        <w:autoSpaceDN w:val="0"/>
        <w:adjustRightInd w:val="0"/>
        <w:spacing w:after="0" w:line="240" w:lineRule="auto"/>
        <w:ind w:firstLine="851"/>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Из сказанного следует, что асинхронный принцип организации вычислений является как бы дополнительным к параллельно-последовательному и оба принципа эквивалентны в том смысле, что последовательно-параллельная программа содержит средства синхронизации параллельных ветвей.</w:t>
      </w:r>
    </w:p>
    <w:p w:rsidR="00C5509A" w:rsidRPr="00C5509A" w:rsidRDefault="00C5509A" w:rsidP="00C5509A">
      <w:pPr>
        <w:shd w:val="clear" w:color="auto" w:fill="FFFFFF"/>
        <w:autoSpaceDE w:val="0"/>
        <w:autoSpaceDN w:val="0"/>
        <w:adjustRightInd w:val="0"/>
        <w:spacing w:after="0" w:line="240" w:lineRule="auto"/>
        <w:ind w:firstLine="851"/>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Условия готовности операторов в асинхронных программах могут формироваться в разных терминах, в зависимости от этой можно выделить разные типы асинхронного управления.</w:t>
      </w:r>
    </w:p>
    <w:p w:rsidR="00C5509A" w:rsidRPr="00C5509A" w:rsidRDefault="00C5509A" w:rsidP="00C5509A">
      <w:pPr>
        <w:shd w:val="clear" w:color="auto" w:fill="FFFFFF"/>
        <w:autoSpaceDE w:val="0"/>
        <w:autoSpaceDN w:val="0"/>
        <w:adjustRightInd w:val="0"/>
        <w:spacing w:after="0" w:line="240" w:lineRule="auto"/>
        <w:ind w:firstLine="851"/>
        <w:rPr>
          <w:rFonts w:ascii="Times New Roman" w:eastAsia="Times New Roman" w:hAnsi="Times New Roman" w:cs="Times New Roman"/>
          <w:sz w:val="24"/>
          <w:szCs w:val="24"/>
          <w:lang w:eastAsia="ru-RU"/>
        </w:rPr>
      </w:pPr>
      <w:r w:rsidRPr="00C5509A">
        <w:rPr>
          <w:rFonts w:ascii="Times New Roman" w:eastAsia="Times New Roman" w:hAnsi="Times New Roman" w:cs="Times New Roman"/>
          <w:b/>
          <w:color w:val="000000"/>
          <w:sz w:val="24"/>
          <w:szCs w:val="24"/>
          <w:lang w:eastAsia="ru-RU"/>
        </w:rPr>
        <w:t>Событийное управление</w:t>
      </w:r>
      <w:r w:rsidRPr="00C5509A">
        <w:rPr>
          <w:rFonts w:ascii="Times New Roman" w:eastAsia="Times New Roman" w:hAnsi="Times New Roman" w:cs="Times New Roman"/>
          <w:color w:val="000000"/>
          <w:sz w:val="24"/>
          <w:szCs w:val="24"/>
          <w:lang w:eastAsia="ru-RU"/>
        </w:rPr>
        <w:t xml:space="preserve"> основано на том, что условия готовности формируются как логические функции от некоторых событий. Событием может быть начало или окончание выполнения какого-либо оператора программы (программные, события), прерывание в системе или сигнал об освобождении некоторого ресурса (системные события).</w:t>
      </w:r>
    </w:p>
    <w:p w:rsidR="00C5509A" w:rsidRPr="00C5509A" w:rsidRDefault="00C5509A" w:rsidP="00C5509A">
      <w:pPr>
        <w:widowControl w:val="0"/>
        <w:shd w:val="clear" w:color="auto" w:fill="FFFFFF"/>
        <w:autoSpaceDE w:val="0"/>
        <w:autoSpaceDN w:val="0"/>
        <w:adjustRightInd w:val="0"/>
        <w:spacing w:before="31" w:after="0" w:line="288" w:lineRule="exact"/>
        <w:ind w:firstLine="851"/>
        <w:jc w:val="both"/>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b/>
          <w:color w:val="000000"/>
          <w:sz w:val="24"/>
          <w:szCs w:val="24"/>
          <w:lang w:eastAsia="ru-RU"/>
        </w:rPr>
        <w:t>При потоковом управлении</w:t>
      </w:r>
      <w:r w:rsidRPr="00C5509A">
        <w:rPr>
          <w:rFonts w:ascii="Times New Roman" w:eastAsia="Times New Roman" w:hAnsi="Times New Roman" w:cs="Times New Roman"/>
          <w:color w:val="000000"/>
          <w:sz w:val="24"/>
          <w:szCs w:val="24"/>
          <w:lang w:eastAsia="ru-RU"/>
        </w:rPr>
        <w:t xml:space="preserve"> действие (оператор или операция) программы может </w:t>
      </w:r>
      <w:proofErr w:type="spellStart"/>
      <w:r w:rsidRPr="00C5509A">
        <w:rPr>
          <w:rFonts w:ascii="Times New Roman" w:eastAsia="Times New Roman" w:hAnsi="Times New Roman" w:cs="Times New Roman"/>
          <w:color w:val="000000"/>
          <w:sz w:val="24"/>
          <w:szCs w:val="24"/>
          <w:lang w:eastAsia="ru-RU"/>
        </w:rPr>
        <w:t>вьшолняться</w:t>
      </w:r>
      <w:proofErr w:type="spellEnd"/>
      <w:r w:rsidRPr="00C5509A">
        <w:rPr>
          <w:rFonts w:ascii="Times New Roman" w:eastAsia="Times New Roman" w:hAnsi="Times New Roman" w:cs="Times New Roman"/>
          <w:color w:val="000000"/>
          <w:sz w:val="24"/>
          <w:szCs w:val="24"/>
          <w:lang w:eastAsia="ru-RU"/>
        </w:rPr>
        <w:t>, если готовы все</w:t>
      </w:r>
      <w:r w:rsidRPr="00C5509A">
        <w:rPr>
          <w:rFonts w:ascii="Times New Roman" w:eastAsia="Times New Roman" w:hAnsi="Times New Roman" w:cs="Times New Roman"/>
          <w:color w:val="000000"/>
          <w:sz w:val="24"/>
          <w:szCs w:val="24"/>
          <w:vertAlign w:val="superscript"/>
          <w:lang w:eastAsia="ru-RU"/>
        </w:rPr>
        <w:t xml:space="preserve"> </w:t>
      </w:r>
      <w:r w:rsidRPr="00C5509A">
        <w:rPr>
          <w:rFonts w:ascii="Times New Roman" w:eastAsia="Times New Roman" w:hAnsi="Times New Roman" w:cs="Times New Roman"/>
          <w:color w:val="000000"/>
          <w:sz w:val="24"/>
          <w:szCs w:val="24"/>
          <w:lang w:eastAsia="ru-RU"/>
        </w:rPr>
        <w:t>необходимые   для   него   аргументы</w:t>
      </w:r>
      <w:proofErr w:type="gramStart"/>
      <w:r w:rsidRPr="00C5509A">
        <w:rPr>
          <w:rFonts w:ascii="Times New Roman" w:eastAsia="Times New Roman" w:hAnsi="Times New Roman" w:cs="Times New Roman"/>
          <w:color w:val="000000"/>
          <w:sz w:val="24"/>
          <w:szCs w:val="24"/>
          <w:lang w:eastAsia="ru-RU"/>
        </w:rPr>
        <w:t xml:space="preserve">   (</w:t>
      </w:r>
      <w:proofErr w:type="gramEnd"/>
      <w:r w:rsidRPr="00C5509A">
        <w:rPr>
          <w:rFonts w:ascii="Times New Roman" w:eastAsia="Times New Roman" w:hAnsi="Times New Roman" w:cs="Times New Roman"/>
          <w:color w:val="000000"/>
          <w:sz w:val="24"/>
          <w:szCs w:val="24"/>
          <w:lang w:eastAsia="ru-RU"/>
        </w:rPr>
        <w:t>операнды).   Условие готовности в этом случае носит стандартный характер и не</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выписывается явно в программе, а неявно подразумевается.</w:t>
      </w:r>
    </w:p>
    <w:p w:rsidR="00C5509A" w:rsidRPr="00C5509A" w:rsidRDefault="00C5509A" w:rsidP="00C5509A">
      <w:pPr>
        <w:widowControl w:val="0"/>
        <w:shd w:val="clear" w:color="auto" w:fill="FFFFFF"/>
        <w:autoSpaceDE w:val="0"/>
        <w:autoSpaceDN w:val="0"/>
        <w:adjustRightInd w:val="0"/>
        <w:spacing w:after="0" w:line="274" w:lineRule="exact"/>
        <w:ind w:firstLine="851"/>
        <w:jc w:val="both"/>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b/>
          <w:bCs/>
          <w:color w:val="000000"/>
          <w:spacing w:val="11"/>
          <w:sz w:val="24"/>
          <w:szCs w:val="24"/>
          <w:lang w:eastAsia="ru-RU"/>
        </w:rPr>
        <w:t xml:space="preserve">В обратном потоковом управлении </w:t>
      </w:r>
      <w:r w:rsidRPr="00C5509A">
        <w:rPr>
          <w:rFonts w:ascii="Times New Roman" w:eastAsia="Times New Roman" w:hAnsi="Times New Roman" w:cs="Times New Roman"/>
          <w:color w:val="000000"/>
          <w:spacing w:val="11"/>
          <w:sz w:val="24"/>
          <w:szCs w:val="24"/>
          <w:lang w:eastAsia="ru-RU"/>
        </w:rPr>
        <w:t xml:space="preserve">действие может </w:t>
      </w:r>
      <w:proofErr w:type="gramStart"/>
      <w:r w:rsidRPr="00C5509A">
        <w:rPr>
          <w:rFonts w:ascii="Times New Roman" w:eastAsia="Times New Roman" w:hAnsi="Times New Roman" w:cs="Times New Roman"/>
          <w:color w:val="000000"/>
          <w:spacing w:val="11"/>
          <w:sz w:val="24"/>
          <w:szCs w:val="24"/>
          <w:lang w:eastAsia="ru-RU"/>
        </w:rPr>
        <w:t>выполн</w:t>
      </w:r>
      <w:r w:rsidRPr="00C5509A">
        <w:rPr>
          <w:rFonts w:ascii="Times New Roman" w:eastAsia="Times New Roman" w:hAnsi="Times New Roman" w:cs="Times New Roman"/>
          <w:color w:val="000000"/>
          <w:spacing w:val="6"/>
          <w:sz w:val="24"/>
          <w:szCs w:val="24"/>
          <w:lang w:eastAsia="ru-RU"/>
        </w:rPr>
        <w:t xml:space="preserve">яться,   </w:t>
      </w:r>
      <w:proofErr w:type="gramEnd"/>
      <w:r w:rsidRPr="00C5509A">
        <w:rPr>
          <w:rFonts w:ascii="Times New Roman" w:eastAsia="Times New Roman" w:hAnsi="Times New Roman" w:cs="Times New Roman"/>
          <w:color w:val="000000"/>
          <w:spacing w:val="6"/>
          <w:sz w:val="24"/>
          <w:szCs w:val="24"/>
          <w:lang w:eastAsia="ru-RU"/>
        </w:rPr>
        <w:t>если   его   результат   необходим   в   качестве аргумента</w:t>
      </w:r>
      <w:r w:rsidRPr="00C5509A">
        <w:rPr>
          <w:rFonts w:ascii="Times New Roman" w:eastAsia="Times New Roman" w:hAnsi="Times New Roman" w:cs="Times New Roman"/>
          <w:color w:val="000000"/>
          <w:spacing w:val="9"/>
          <w:sz w:val="24"/>
          <w:szCs w:val="24"/>
          <w:lang w:eastAsia="ru-RU"/>
        </w:rPr>
        <w:t xml:space="preserve"> для некоторого другого действия. В этом случае</w:t>
      </w:r>
      <w:r w:rsidRPr="00C5509A">
        <w:rPr>
          <w:rFonts w:ascii="Times New Roman" w:eastAsia="Times New Roman" w:hAnsi="Times New Roman" w:cs="Times New Roman"/>
          <w:color w:val="000000"/>
          <w:sz w:val="24"/>
          <w:szCs w:val="24"/>
          <w:lang w:eastAsia="ru-RU"/>
        </w:rPr>
        <w:t xml:space="preserve">. второе   действие как бы вызывает первые в качестве процедуры. </w:t>
      </w:r>
    </w:p>
    <w:p w:rsidR="00C5509A" w:rsidRPr="00C5509A" w:rsidRDefault="00C5509A" w:rsidP="00C5509A">
      <w:pPr>
        <w:widowControl w:val="0"/>
        <w:shd w:val="clear" w:color="auto" w:fill="FFFFFF"/>
        <w:autoSpaceDE w:val="0"/>
        <w:autoSpaceDN w:val="0"/>
        <w:adjustRightInd w:val="0"/>
        <w:spacing w:after="0" w:line="274" w:lineRule="exact"/>
        <w:ind w:firstLine="851"/>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2"/>
          <w:sz w:val="24"/>
          <w:szCs w:val="24"/>
          <w:lang w:eastAsia="ru-RU"/>
        </w:rPr>
        <w:t xml:space="preserve">   Событийное и потоковое управление удобно и наглядно моделир</w:t>
      </w:r>
      <w:r w:rsidRPr="00C5509A">
        <w:rPr>
          <w:rFonts w:ascii="Times New Roman" w:eastAsia="Times New Roman" w:hAnsi="Times New Roman" w:cs="Times New Roman"/>
          <w:color w:val="000000"/>
          <w:spacing w:val="3"/>
          <w:sz w:val="24"/>
          <w:szCs w:val="24"/>
          <w:lang w:eastAsia="ru-RU"/>
        </w:rPr>
        <w:t>уется в терминах сетей Петри и их модификаций. При этом</w:t>
      </w:r>
      <w:r w:rsidRPr="00C5509A">
        <w:rPr>
          <w:rFonts w:ascii="Times New Roman" w:eastAsia="Times New Roman" w:hAnsi="Times New Roman" w:cs="Times New Roman"/>
          <w:color w:val="000000"/>
          <w:sz w:val="24"/>
          <w:szCs w:val="24"/>
          <w:lang w:eastAsia="ru-RU"/>
        </w:rPr>
        <w:t xml:space="preserve"> сети Петри позволяют моделировать более сложные </w:t>
      </w:r>
      <w:proofErr w:type="gramStart"/>
      <w:r w:rsidRPr="00C5509A">
        <w:rPr>
          <w:rFonts w:ascii="Times New Roman" w:eastAsia="Times New Roman" w:hAnsi="Times New Roman" w:cs="Times New Roman"/>
          <w:color w:val="000000"/>
          <w:sz w:val="24"/>
          <w:szCs w:val="24"/>
          <w:lang w:eastAsia="ru-RU"/>
        </w:rPr>
        <w:t>ситуации</w:t>
      </w:r>
      <w:r w:rsidRPr="00C5509A">
        <w:rPr>
          <w:rFonts w:ascii="Times New Roman" w:eastAsia="Times New Roman" w:hAnsi="Times New Roman" w:cs="Times New Roman"/>
          <w:color w:val="000000"/>
          <w:spacing w:val="2"/>
          <w:sz w:val="24"/>
          <w:szCs w:val="24"/>
          <w:lang w:eastAsia="ru-RU"/>
        </w:rPr>
        <w:t xml:space="preserve">,   </w:t>
      </w:r>
      <w:proofErr w:type="gramEnd"/>
      <w:r w:rsidRPr="00C5509A">
        <w:rPr>
          <w:rFonts w:ascii="Times New Roman" w:eastAsia="Times New Roman" w:hAnsi="Times New Roman" w:cs="Times New Roman"/>
          <w:color w:val="000000"/>
          <w:spacing w:val="2"/>
          <w:sz w:val="24"/>
          <w:szCs w:val="24"/>
          <w:lang w:eastAsia="ru-RU"/>
        </w:rPr>
        <w:t xml:space="preserve"> чем    механизм    последовательно-параллельного програ</w:t>
      </w:r>
      <w:r w:rsidRPr="00C5509A">
        <w:rPr>
          <w:rFonts w:ascii="Times New Roman" w:eastAsia="Times New Roman" w:hAnsi="Times New Roman" w:cs="Times New Roman"/>
          <w:color w:val="000000"/>
          <w:spacing w:val="4"/>
          <w:sz w:val="24"/>
          <w:szCs w:val="24"/>
          <w:lang w:eastAsia="ru-RU"/>
        </w:rPr>
        <w:t>ммирования с семафорами. Так, структуру на рисунке 2.</w:t>
      </w:r>
      <w:r w:rsidRPr="00C5509A">
        <w:rPr>
          <w:rFonts w:ascii="Times New Roman" w:eastAsia="Times New Roman" w:hAnsi="Times New Roman" w:cs="Times New Roman"/>
          <w:color w:val="000000"/>
          <w:sz w:val="24"/>
          <w:szCs w:val="24"/>
          <w:lang w:eastAsia="ru-RU"/>
        </w:rPr>
        <w:t xml:space="preserve">23 не удается </w:t>
      </w:r>
      <w:proofErr w:type="gramStart"/>
      <w:r w:rsidRPr="00C5509A">
        <w:rPr>
          <w:rFonts w:ascii="Times New Roman" w:eastAsia="Times New Roman" w:hAnsi="Times New Roman" w:cs="Times New Roman"/>
          <w:color w:val="000000"/>
          <w:sz w:val="24"/>
          <w:szCs w:val="24"/>
          <w:lang w:eastAsia="ru-RU"/>
        </w:rPr>
        <w:t>запрограммировать  с</w:t>
      </w:r>
      <w:proofErr w:type="gramEnd"/>
      <w:r w:rsidRPr="00C5509A">
        <w:rPr>
          <w:rFonts w:ascii="Times New Roman" w:eastAsia="Times New Roman" w:hAnsi="Times New Roman" w:cs="Times New Roman"/>
          <w:color w:val="000000"/>
          <w:sz w:val="24"/>
          <w:szCs w:val="24"/>
          <w:lang w:eastAsia="ru-RU"/>
        </w:rPr>
        <w:t xml:space="preserve">  помощью  обычных </w:t>
      </w:r>
      <w:r w:rsidRPr="00C5509A">
        <w:rPr>
          <w:rFonts w:ascii="Times New Roman" w:eastAsia="Times New Roman" w:hAnsi="Times New Roman" w:cs="Times New Roman"/>
          <w:color w:val="000000"/>
          <w:spacing w:val="1"/>
          <w:sz w:val="24"/>
          <w:szCs w:val="24"/>
          <w:lang w:eastAsia="ru-RU"/>
        </w:rPr>
        <w:t xml:space="preserve">семафоров- Это объясняется тем, что для </w:t>
      </w:r>
      <w:r w:rsidRPr="00C5509A">
        <w:rPr>
          <w:rFonts w:ascii="Times New Roman" w:eastAsia="Times New Roman" w:hAnsi="Times New Roman" w:cs="Times New Roman"/>
          <w:color w:val="000000"/>
          <w:spacing w:val="1"/>
          <w:sz w:val="24"/>
          <w:szCs w:val="24"/>
          <w:lang w:eastAsia="ru-RU"/>
        </w:rPr>
        <w:lastRenderedPageBreak/>
        <w:t xml:space="preserve">выполнения каждого </w:t>
      </w:r>
      <w:r w:rsidRPr="00C5509A">
        <w:rPr>
          <w:rFonts w:ascii="Times New Roman" w:eastAsia="Times New Roman" w:hAnsi="Times New Roman" w:cs="Times New Roman"/>
          <w:color w:val="000000"/>
          <w:sz w:val="24"/>
          <w:szCs w:val="24"/>
          <w:lang w:eastAsia="ru-RU"/>
        </w:rPr>
        <w:t xml:space="preserve">из трех операторов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13</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23</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33</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требуется захват двух ресурсов, т.е. срабатывание двух переходов из множества </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l</w:t>
      </w:r>
      <w:r w:rsidRPr="00C5509A">
        <w:rPr>
          <w:rFonts w:ascii="Times New Roman" w:eastAsia="Times New Roman" w:hAnsi="Times New Roman" w:cs="Times New Roman"/>
          <w:i/>
          <w:iCs/>
          <w:color w:val="000000"/>
          <w:sz w:val="24"/>
          <w:szCs w:val="24"/>
          <w:vertAlign w:val="subscript"/>
          <w:lang w:eastAsia="ru-RU"/>
        </w:rPr>
        <w:t>12</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22</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32</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pacing w:val="6"/>
          <w:sz w:val="24"/>
          <w:szCs w:val="24"/>
          <w:lang w:eastAsia="ru-RU"/>
        </w:rPr>
        <w:t xml:space="preserve">Семафор управляет распределением только одного ресурса, </w:t>
      </w:r>
      <w:r w:rsidRPr="00C5509A">
        <w:rPr>
          <w:rFonts w:ascii="Times New Roman" w:eastAsia="Times New Roman" w:hAnsi="Times New Roman" w:cs="Times New Roman"/>
          <w:color w:val="000000"/>
          <w:sz w:val="24"/>
          <w:szCs w:val="24"/>
          <w:lang w:eastAsia="ru-RU"/>
        </w:rPr>
        <w:t xml:space="preserve">поскольку неделимая операция </w:t>
      </w:r>
      <w:r w:rsidRPr="00C5509A">
        <w:rPr>
          <w:rFonts w:ascii="Times New Roman" w:eastAsia="Times New Roman" w:hAnsi="Times New Roman" w:cs="Times New Roman"/>
          <w:i/>
          <w:iCs/>
          <w:color w:val="000000"/>
          <w:sz w:val="24"/>
          <w:szCs w:val="24"/>
          <w:lang w:eastAsia="ru-RU"/>
        </w:rPr>
        <w:t xml:space="preserve">Р </w:t>
      </w:r>
      <w:r w:rsidRPr="00C5509A">
        <w:rPr>
          <w:rFonts w:ascii="Times New Roman" w:eastAsia="Times New Roman" w:hAnsi="Times New Roman" w:cs="Times New Roman"/>
          <w:color w:val="000000"/>
          <w:sz w:val="24"/>
          <w:szCs w:val="24"/>
          <w:lang w:eastAsia="ru-RU"/>
        </w:rPr>
        <w:t xml:space="preserve">применяется только к одному </w:t>
      </w:r>
      <w:r w:rsidRPr="00C5509A">
        <w:rPr>
          <w:rFonts w:ascii="Times New Roman" w:eastAsia="Times New Roman" w:hAnsi="Times New Roman" w:cs="Times New Roman"/>
          <w:color w:val="000000"/>
          <w:spacing w:val="-17"/>
          <w:sz w:val="24"/>
          <w:szCs w:val="24"/>
          <w:lang w:eastAsia="ru-RU"/>
        </w:rPr>
        <w:t>семафору.</w:t>
      </w:r>
    </w:p>
    <w:p w:rsidR="00C5509A" w:rsidRPr="00C5509A" w:rsidRDefault="00C5509A" w:rsidP="00C5509A">
      <w:pPr>
        <w:widowControl w:val="0"/>
        <w:shd w:val="clear" w:color="auto" w:fill="FFFFFF"/>
        <w:autoSpaceDE w:val="0"/>
        <w:autoSpaceDN w:val="0"/>
        <w:adjustRightInd w:val="0"/>
        <w:spacing w:before="31" w:after="0" w:line="288" w:lineRule="exact"/>
        <w:ind w:left="567" w:right="118"/>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left="567" w:right="118"/>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noProof/>
          <w:sz w:val="20"/>
          <w:szCs w:val="20"/>
          <w:lang w:eastAsia="ru-RU"/>
        </w:rPr>
        <w:drawing>
          <wp:anchor distT="0" distB="0" distL="114300" distR="114300" simplePos="0" relativeHeight="251671552" behindDoc="0" locked="0" layoutInCell="1" allowOverlap="1" wp14:anchorId="63E307CD" wp14:editId="17AF1FF0">
            <wp:simplePos x="0" y="0"/>
            <wp:positionH relativeFrom="column">
              <wp:posOffset>26670</wp:posOffset>
            </wp:positionH>
            <wp:positionV relativeFrom="paragraph">
              <wp:posOffset>-3175</wp:posOffset>
            </wp:positionV>
            <wp:extent cx="2352675" cy="3609975"/>
            <wp:effectExtent l="0" t="0" r="9525" b="9525"/>
            <wp:wrapSquare wrapText="bothSides"/>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09A" w:rsidRPr="00C5509A" w:rsidRDefault="00C5509A" w:rsidP="00C5509A">
      <w:pPr>
        <w:widowControl w:val="0"/>
        <w:shd w:val="clear" w:color="auto" w:fill="FFFFFF"/>
        <w:autoSpaceDE w:val="0"/>
        <w:autoSpaceDN w:val="0"/>
        <w:adjustRightInd w:val="0"/>
        <w:spacing w:before="31" w:after="0" w:line="288" w:lineRule="exact"/>
        <w:ind w:left="567" w:right="118"/>
        <w:jc w:val="both"/>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before="31" w:after="0" w:line="288" w:lineRule="exact"/>
        <w:ind w:left="567" w:right="118"/>
        <w:jc w:val="both"/>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shd w:val="clear" w:color="auto" w:fill="FFFFFF"/>
        <w:autoSpaceDE w:val="0"/>
        <w:autoSpaceDN w:val="0"/>
        <w:adjustRightInd w:val="0"/>
        <w:spacing w:after="0" w:line="278" w:lineRule="exact"/>
        <w:ind w:firstLine="710"/>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Для того, чтобы аппарат сетей Петри можно </w:t>
      </w:r>
      <w:proofErr w:type="gramStart"/>
      <w:r w:rsidRPr="00C5509A">
        <w:rPr>
          <w:rFonts w:ascii="Times New Roman" w:eastAsia="Times New Roman" w:hAnsi="Times New Roman" w:cs="Times New Roman"/>
          <w:color w:val="000000"/>
          <w:sz w:val="24"/>
          <w:szCs w:val="24"/>
          <w:lang w:eastAsia="ru-RU"/>
        </w:rPr>
        <w:t xml:space="preserve">было  </w:t>
      </w:r>
      <w:r w:rsidRPr="00C5509A">
        <w:rPr>
          <w:rFonts w:ascii="Times New Roman" w:eastAsia="Times New Roman" w:hAnsi="Times New Roman" w:cs="Times New Roman"/>
          <w:color w:val="000000"/>
          <w:spacing w:val="3"/>
          <w:sz w:val="24"/>
          <w:szCs w:val="24"/>
          <w:lang w:eastAsia="ru-RU"/>
        </w:rPr>
        <w:t>применять</w:t>
      </w:r>
      <w:proofErr w:type="gramEnd"/>
      <w:r w:rsidRPr="00C5509A">
        <w:rPr>
          <w:rFonts w:ascii="Times New Roman" w:eastAsia="Times New Roman" w:hAnsi="Times New Roman" w:cs="Times New Roman"/>
          <w:color w:val="000000"/>
          <w:spacing w:val="3"/>
          <w:sz w:val="24"/>
          <w:szCs w:val="24"/>
          <w:lang w:eastAsia="ru-RU"/>
        </w:rPr>
        <w:t xml:space="preserve"> не только для описания семантики событийного </w:t>
      </w:r>
      <w:r w:rsidRPr="00C5509A">
        <w:rPr>
          <w:rFonts w:ascii="Times New Roman" w:eastAsia="Times New Roman" w:hAnsi="Times New Roman" w:cs="Times New Roman"/>
          <w:color w:val="000000"/>
          <w:spacing w:val="5"/>
          <w:sz w:val="24"/>
          <w:szCs w:val="24"/>
          <w:lang w:eastAsia="ru-RU"/>
        </w:rPr>
        <w:t xml:space="preserve">управления, но и непосредственно использовать в языке </w:t>
      </w:r>
      <w:r w:rsidRPr="00C5509A">
        <w:rPr>
          <w:rFonts w:ascii="Times New Roman" w:eastAsia="Times New Roman" w:hAnsi="Times New Roman" w:cs="Times New Roman"/>
          <w:color w:val="000000"/>
          <w:spacing w:val="2"/>
          <w:sz w:val="24"/>
          <w:szCs w:val="24"/>
          <w:lang w:eastAsia="ru-RU"/>
        </w:rPr>
        <w:t xml:space="preserve">параллельного программирования, разработаны аналитические </w:t>
      </w:r>
      <w:r w:rsidRPr="00C5509A">
        <w:rPr>
          <w:rFonts w:ascii="Times New Roman" w:eastAsia="Times New Roman" w:hAnsi="Times New Roman" w:cs="Times New Roman"/>
          <w:color w:val="000000"/>
          <w:spacing w:val="5"/>
          <w:sz w:val="24"/>
          <w:szCs w:val="24"/>
          <w:lang w:eastAsia="ru-RU"/>
        </w:rPr>
        <w:t xml:space="preserve">методы представления сетей, которые позволяют задавать </w:t>
      </w:r>
      <w:r w:rsidRPr="00C5509A">
        <w:rPr>
          <w:rFonts w:ascii="Times New Roman" w:eastAsia="Times New Roman" w:hAnsi="Times New Roman" w:cs="Times New Roman"/>
          <w:color w:val="000000"/>
          <w:spacing w:val="9"/>
          <w:sz w:val="24"/>
          <w:szCs w:val="24"/>
          <w:lang w:eastAsia="ru-RU"/>
        </w:rPr>
        <w:t>структуру асинхронного управления программы в виде</w:t>
      </w:r>
      <w:r w:rsidRPr="00C5509A">
        <w:rPr>
          <w:rFonts w:ascii="Times New Roman" w:eastAsia="Times New Roman" w:hAnsi="Times New Roman" w:cs="Times New Roman"/>
          <w:i/>
          <w:iCs/>
          <w:color w:val="000000"/>
          <w:spacing w:val="9"/>
          <w:sz w:val="24"/>
          <w:szCs w:val="24"/>
          <w:lang w:eastAsia="ru-RU"/>
        </w:rPr>
        <w:t xml:space="preserve"> </w:t>
      </w:r>
      <w:r w:rsidRPr="00C5509A">
        <w:rPr>
          <w:rFonts w:ascii="Times New Roman" w:eastAsia="Times New Roman" w:hAnsi="Times New Roman" w:cs="Times New Roman"/>
          <w:color w:val="000000"/>
          <w:sz w:val="24"/>
          <w:szCs w:val="24"/>
          <w:lang w:eastAsia="ru-RU"/>
        </w:rPr>
        <w:t>управляющих выражений [9].</w:t>
      </w:r>
    </w:p>
    <w:p w:rsidR="00C5509A" w:rsidRPr="00C5509A" w:rsidRDefault="00C5509A" w:rsidP="00C5509A">
      <w:pPr>
        <w:widowControl w:val="0"/>
        <w:shd w:val="clear" w:color="auto" w:fill="FFFFFF"/>
        <w:autoSpaceDE w:val="0"/>
        <w:autoSpaceDN w:val="0"/>
        <w:adjustRightInd w:val="0"/>
        <w:spacing w:after="0" w:line="278" w:lineRule="exact"/>
        <w:ind w:left="19" w:right="24" w:firstLine="710"/>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5"/>
          <w:sz w:val="24"/>
          <w:szCs w:val="24"/>
          <w:lang w:eastAsia="ru-RU"/>
        </w:rPr>
        <w:t xml:space="preserve">Рассмотрим пример потокового асинхронного </w:t>
      </w:r>
      <w:proofErr w:type="spellStart"/>
      <w:r w:rsidRPr="00C5509A">
        <w:rPr>
          <w:rFonts w:ascii="Times New Roman" w:eastAsia="Times New Roman" w:hAnsi="Times New Roman" w:cs="Times New Roman"/>
          <w:color w:val="000000"/>
          <w:spacing w:val="5"/>
          <w:sz w:val="24"/>
          <w:szCs w:val="24"/>
          <w:lang w:eastAsia="ru-RU"/>
        </w:rPr>
        <w:t>уцрав</w:t>
      </w:r>
      <w:r w:rsidRPr="00C5509A">
        <w:rPr>
          <w:rFonts w:ascii="Times New Roman" w:eastAsia="Times New Roman" w:hAnsi="Times New Roman" w:cs="Times New Roman"/>
          <w:color w:val="000000"/>
          <w:sz w:val="24"/>
          <w:szCs w:val="24"/>
          <w:lang w:eastAsia="ru-RU"/>
        </w:rPr>
        <w:t>ления</w:t>
      </w:r>
      <w:proofErr w:type="spellEnd"/>
      <w:r w:rsidRPr="00C5509A">
        <w:rPr>
          <w:rFonts w:ascii="Times New Roman" w:eastAsia="Times New Roman" w:hAnsi="Times New Roman" w:cs="Times New Roman"/>
          <w:color w:val="000000"/>
          <w:sz w:val="24"/>
          <w:szCs w:val="24"/>
          <w:lang w:eastAsia="ru-RU"/>
        </w:rPr>
        <w:t>. При таком управлении исполнение оператора может начаться, если для него готовы входные данные (аргументы).</w:t>
      </w:r>
    </w:p>
    <w:p w:rsidR="00C5509A" w:rsidRPr="00C5509A" w:rsidRDefault="00C5509A" w:rsidP="00C5509A">
      <w:pPr>
        <w:widowControl w:val="0"/>
        <w:shd w:val="clear" w:color="auto" w:fill="FFFFFF"/>
        <w:autoSpaceDE w:val="0"/>
        <w:autoSpaceDN w:val="0"/>
        <w:adjustRightInd w:val="0"/>
        <w:spacing w:after="0" w:line="278" w:lineRule="exact"/>
        <w:ind w:left="24" w:firstLine="720"/>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1"/>
          <w:sz w:val="24"/>
          <w:szCs w:val="24"/>
          <w:lang w:eastAsia="ru-RU"/>
        </w:rPr>
        <w:t xml:space="preserve">Сети Петри при этом моделируют с помощью позиций </w:t>
      </w:r>
      <w:r w:rsidRPr="00C5509A">
        <w:rPr>
          <w:rFonts w:ascii="Times New Roman" w:eastAsia="Times New Roman" w:hAnsi="Times New Roman" w:cs="Times New Roman"/>
          <w:color w:val="000000"/>
          <w:sz w:val="24"/>
          <w:szCs w:val="24"/>
          <w:lang w:eastAsia="ru-RU"/>
        </w:rPr>
        <w:t xml:space="preserve">наличие аргументов, а с помощью переходов - выполнен! </w:t>
      </w:r>
      <w:r w:rsidRPr="00C5509A">
        <w:rPr>
          <w:rFonts w:ascii="Times New Roman" w:eastAsia="Times New Roman" w:hAnsi="Times New Roman" w:cs="Times New Roman"/>
          <w:color w:val="000000"/>
          <w:spacing w:val="-1"/>
          <w:sz w:val="24"/>
          <w:szCs w:val="24"/>
          <w:lang w:eastAsia="ru-RU"/>
        </w:rPr>
        <w:t>операций.</w:t>
      </w:r>
    </w:p>
    <w:p w:rsidR="00C5509A" w:rsidRPr="00C5509A" w:rsidRDefault="00C5509A" w:rsidP="00C5509A">
      <w:pPr>
        <w:widowControl w:val="0"/>
        <w:shd w:val="clear" w:color="auto" w:fill="FFFFFF"/>
        <w:autoSpaceDE w:val="0"/>
        <w:autoSpaceDN w:val="0"/>
        <w:adjustRightInd w:val="0"/>
        <w:spacing w:after="0" w:line="240" w:lineRule="auto"/>
        <w:ind w:left="4690"/>
        <w:rPr>
          <w:rFonts w:ascii="Times New Roman" w:eastAsia="Times New Roman" w:hAnsi="Times New Roman" w:cs="Times New Roman"/>
          <w:sz w:val="20"/>
          <w:szCs w:val="20"/>
          <w:lang w:eastAsia="ru-RU"/>
        </w:rPr>
      </w:pPr>
      <w:r w:rsidRPr="00C5509A">
        <w:rPr>
          <w:rFonts w:ascii="Times New Roman" w:eastAsia="Times New Roman" w:hAnsi="Times New Roman" w:cs="Times New Roman"/>
          <w:i/>
          <w:iCs/>
          <w:color w:val="000000"/>
          <w:sz w:val="24"/>
          <w:szCs w:val="24"/>
          <w:lang w:eastAsia="ru-RU"/>
        </w:rPr>
        <w:t>а + Ь</w:t>
      </w:r>
    </w:p>
    <w:p w:rsidR="00C5509A" w:rsidRPr="00C5509A" w:rsidRDefault="00C5509A" w:rsidP="00C5509A">
      <w:pPr>
        <w:widowControl w:val="0"/>
        <w:shd w:val="clear" w:color="auto" w:fill="FFFFFF"/>
        <w:tabs>
          <w:tab w:val="left" w:leader="hyphen" w:pos="5160"/>
        </w:tabs>
        <w:autoSpaceDE w:val="0"/>
        <w:autoSpaceDN w:val="0"/>
        <w:adjustRightInd w:val="0"/>
        <w:spacing w:after="0" w:line="240" w:lineRule="auto"/>
        <w:ind w:left="744"/>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5"/>
          <w:sz w:val="24"/>
          <w:szCs w:val="24"/>
          <w:lang w:eastAsia="ru-RU"/>
        </w:rPr>
        <w:t>Например, вычисления выражения</w:t>
      </w:r>
      <w:r w:rsidRPr="00C5509A">
        <w:rPr>
          <w:rFonts w:ascii="Times New Roman" w:eastAsia="Times New Roman" w:hAnsi="Times New Roman" w:cs="Times New Roman"/>
          <w:color w:val="000000"/>
          <w:sz w:val="24"/>
          <w:szCs w:val="24"/>
          <w:lang w:eastAsia="ru-RU"/>
        </w:rPr>
        <w:tab/>
      </w:r>
      <w:r w:rsidRPr="00C5509A">
        <w:rPr>
          <w:rFonts w:ascii="Times New Roman" w:eastAsia="Times New Roman" w:hAnsi="Times New Roman" w:cs="Times New Roman"/>
          <w:color w:val="000000"/>
          <w:spacing w:val="4"/>
          <w:sz w:val="24"/>
          <w:szCs w:val="24"/>
          <w:lang w:eastAsia="ru-RU"/>
        </w:rPr>
        <w:t xml:space="preserve">моделируется </w:t>
      </w:r>
    </w:p>
    <w:p w:rsidR="00C5509A" w:rsidRPr="00C5509A" w:rsidRDefault="00C5509A" w:rsidP="00C5509A">
      <w:pPr>
        <w:widowControl w:val="0"/>
        <w:shd w:val="clear" w:color="auto" w:fill="FFFFFF"/>
        <w:autoSpaceDE w:val="0"/>
        <w:autoSpaceDN w:val="0"/>
        <w:adjustRightInd w:val="0"/>
        <w:spacing w:after="0" w:line="293" w:lineRule="exact"/>
        <w:ind w:left="4733"/>
        <w:rPr>
          <w:rFonts w:ascii="Times New Roman" w:eastAsia="Times New Roman" w:hAnsi="Times New Roman" w:cs="Times New Roman"/>
          <w:sz w:val="20"/>
          <w:szCs w:val="20"/>
          <w:lang w:eastAsia="ru-RU"/>
        </w:rPr>
      </w:pPr>
      <w:r w:rsidRPr="00C5509A">
        <w:rPr>
          <w:rFonts w:ascii="Times New Roman" w:eastAsia="Times New Roman" w:hAnsi="Times New Roman" w:cs="Times New Roman"/>
          <w:i/>
          <w:iCs/>
          <w:color w:val="000000"/>
          <w:spacing w:val="8"/>
          <w:sz w:val="24"/>
          <w:szCs w:val="24"/>
          <w:lang w:eastAsia="ru-RU"/>
        </w:rPr>
        <w:t>с-а</w:t>
      </w:r>
    </w:p>
    <w:p w:rsidR="00C5509A" w:rsidRPr="00C5509A" w:rsidRDefault="00C5509A" w:rsidP="00C5509A">
      <w:pPr>
        <w:widowControl w:val="0"/>
        <w:shd w:val="clear" w:color="auto" w:fill="FFFFFF"/>
        <w:autoSpaceDE w:val="0"/>
        <w:autoSpaceDN w:val="0"/>
        <w:adjustRightInd w:val="0"/>
        <w:spacing w:after="0" w:line="293" w:lineRule="exact"/>
        <w:ind w:left="34"/>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схемой, показанной на рисунке 2.24. Символ 1/</w:t>
      </w:r>
      <w:proofErr w:type="gramStart"/>
      <w:r w:rsidRPr="00C5509A">
        <w:rPr>
          <w:rFonts w:ascii="Times New Roman" w:eastAsia="Times New Roman" w:hAnsi="Times New Roman" w:cs="Times New Roman"/>
          <w:i/>
          <w:iCs/>
          <w:color w:val="000000"/>
          <w:sz w:val="24"/>
          <w:szCs w:val="24"/>
          <w:lang w:eastAsia="ru-RU"/>
        </w:rPr>
        <w:t xml:space="preserve">х  </w:t>
      </w:r>
      <w:r w:rsidRPr="00C5509A">
        <w:rPr>
          <w:rFonts w:ascii="Times New Roman" w:eastAsia="Times New Roman" w:hAnsi="Times New Roman" w:cs="Times New Roman"/>
          <w:color w:val="000000"/>
          <w:sz w:val="24"/>
          <w:szCs w:val="24"/>
          <w:lang w:eastAsia="ru-RU"/>
        </w:rPr>
        <w:t>означает</w:t>
      </w:r>
      <w:proofErr w:type="gramEnd"/>
      <w:r w:rsidRPr="00C5509A">
        <w:rPr>
          <w:rFonts w:ascii="Times New Roman" w:eastAsia="Times New Roman" w:hAnsi="Times New Roman" w:cs="Times New Roman"/>
          <w:color w:val="000000"/>
          <w:sz w:val="24"/>
          <w:szCs w:val="24"/>
          <w:lang w:eastAsia="ru-RU"/>
        </w:rPr>
        <w:t xml:space="preserve"> вычисление обратной величины.</w:t>
      </w:r>
    </w:p>
    <w:p w:rsidR="00C5509A" w:rsidRPr="00C5509A" w:rsidRDefault="00C5509A" w:rsidP="00C5509A">
      <w:pPr>
        <w:widowControl w:val="0"/>
        <w:autoSpaceDE w:val="0"/>
        <w:autoSpaceDN w:val="0"/>
        <w:adjustRightInd w:val="0"/>
        <w:spacing w:before="278" w:after="0" w:line="240" w:lineRule="auto"/>
        <w:ind w:left="509" w:right="394"/>
        <w:rPr>
          <w:rFonts w:ascii="Times New Roman" w:eastAsia="Times New Roman" w:hAnsi="Times New Roman" w:cs="Times New Roman"/>
          <w:sz w:val="24"/>
          <w:szCs w:val="24"/>
          <w:lang w:eastAsia="ru-RU"/>
        </w:rPr>
      </w:pPr>
      <w:r w:rsidRPr="00C5509A">
        <w:rPr>
          <w:rFonts w:ascii="Times New Roman" w:eastAsia="Times New Roman" w:hAnsi="Times New Roman" w:cs="Times New Roman"/>
          <w:noProof/>
          <w:sz w:val="24"/>
          <w:szCs w:val="24"/>
          <w:lang w:eastAsia="ru-RU"/>
        </w:rPr>
        <w:lastRenderedPageBreak/>
        <w:drawing>
          <wp:inline distT="0" distB="0" distL="0" distR="0" wp14:anchorId="3468F335" wp14:editId="39471ADC">
            <wp:extent cx="3609975" cy="2390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2390775"/>
                    </a:xfrm>
                    <a:prstGeom prst="rect">
                      <a:avLst/>
                    </a:prstGeom>
                    <a:noFill/>
                    <a:ln>
                      <a:noFill/>
                    </a:ln>
                  </pic:spPr>
                </pic:pic>
              </a:graphicData>
            </a:graphic>
          </wp:inline>
        </w:drawing>
      </w:r>
    </w:p>
    <w:p w:rsidR="00C5509A" w:rsidRPr="00C5509A" w:rsidRDefault="00C5509A" w:rsidP="00C5509A">
      <w:pPr>
        <w:widowControl w:val="0"/>
        <w:shd w:val="clear" w:color="auto" w:fill="FFFFFF"/>
        <w:autoSpaceDE w:val="0"/>
        <w:autoSpaceDN w:val="0"/>
        <w:adjustRightInd w:val="0"/>
        <w:spacing w:before="139" w:after="0" w:line="302" w:lineRule="exact"/>
        <w:ind w:left="77" w:right="24" w:firstLine="715"/>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pacing w:val="14"/>
          <w:sz w:val="24"/>
          <w:szCs w:val="24"/>
          <w:lang w:eastAsia="ru-RU"/>
        </w:rPr>
        <w:t xml:space="preserve">Рисунок наглядно показывает возможность </w:t>
      </w:r>
      <w:r w:rsidRPr="00C5509A">
        <w:rPr>
          <w:rFonts w:ascii="Times New Roman" w:eastAsia="Times New Roman" w:hAnsi="Times New Roman" w:cs="Times New Roman"/>
          <w:color w:val="000000"/>
          <w:spacing w:val="8"/>
          <w:sz w:val="24"/>
          <w:szCs w:val="24"/>
          <w:lang w:eastAsia="ru-RU"/>
        </w:rPr>
        <w:t>распараллеливания вычислений и последовательность</w:t>
      </w:r>
      <w:r w:rsidRPr="00C5509A">
        <w:rPr>
          <w:rFonts w:ascii="Times New Roman" w:eastAsia="Times New Roman" w:hAnsi="Times New Roman" w:cs="Times New Roman"/>
          <w:color w:val="000000"/>
          <w:spacing w:val="8"/>
          <w:sz w:val="24"/>
          <w:szCs w:val="24"/>
          <w:vertAlign w:val="superscript"/>
          <w:lang w:eastAsia="ru-RU"/>
        </w:rPr>
        <w:t xml:space="preserve"> </w:t>
      </w:r>
      <w:r w:rsidRPr="00C5509A">
        <w:rPr>
          <w:rFonts w:ascii="Times New Roman" w:eastAsia="Times New Roman" w:hAnsi="Times New Roman" w:cs="Times New Roman"/>
          <w:color w:val="000000"/>
          <w:spacing w:val="-2"/>
          <w:sz w:val="24"/>
          <w:szCs w:val="24"/>
          <w:lang w:eastAsia="ru-RU"/>
        </w:rPr>
        <w:t>выполняемых операций.</w:t>
      </w:r>
    </w:p>
    <w:p w:rsidR="00C5509A" w:rsidRPr="00C5509A" w:rsidRDefault="00C5509A" w:rsidP="00C5509A">
      <w:pPr>
        <w:shd w:val="clear" w:color="auto" w:fill="FFFFFF"/>
        <w:autoSpaceDE w:val="0"/>
        <w:autoSpaceDN w:val="0"/>
        <w:adjustRightInd w:val="0"/>
        <w:spacing w:after="0" w:line="240" w:lineRule="auto"/>
        <w:rPr>
          <w:rFonts w:ascii="Arial" w:eastAsia="Times New Roman" w:hAnsi="Arial" w:cs="Arial"/>
          <w:b/>
          <w:sz w:val="24"/>
          <w:szCs w:val="24"/>
          <w:lang w:eastAsia="ru-RU"/>
        </w:rPr>
      </w:pPr>
      <w:r w:rsidRPr="00C5509A">
        <w:rPr>
          <w:rFonts w:ascii="Arial" w:eastAsia="Times New Roman" w:hAnsi="Arial" w:cs="Arial"/>
          <w:b/>
          <w:color w:val="000000"/>
          <w:sz w:val="24"/>
          <w:szCs w:val="24"/>
          <w:lang w:eastAsia="ru-RU"/>
        </w:rPr>
        <w:t xml:space="preserve">3 </w:t>
      </w:r>
      <w:r w:rsidRPr="00C5509A">
        <w:rPr>
          <w:rFonts w:ascii="Arial" w:eastAsia="Times New Roman" w:hAnsi="Arial" w:cs="Times New Roman"/>
          <w:b/>
          <w:color w:val="000000"/>
          <w:sz w:val="24"/>
          <w:szCs w:val="24"/>
          <w:lang w:eastAsia="ru-RU"/>
        </w:rPr>
        <w:t>Моделирование</w:t>
      </w:r>
      <w:r w:rsidRPr="00C5509A">
        <w:rPr>
          <w:rFonts w:ascii="Arial" w:eastAsia="Times New Roman" w:hAnsi="Arial" w:cs="Arial"/>
          <w:b/>
          <w:color w:val="000000"/>
          <w:sz w:val="24"/>
          <w:szCs w:val="24"/>
          <w:lang w:eastAsia="ru-RU"/>
        </w:rPr>
        <w:t xml:space="preserve"> </w:t>
      </w:r>
      <w:r w:rsidRPr="00C5509A">
        <w:rPr>
          <w:rFonts w:ascii="Arial" w:eastAsia="Times New Roman" w:hAnsi="Arial" w:cs="Times New Roman"/>
          <w:b/>
          <w:color w:val="000000"/>
          <w:sz w:val="24"/>
          <w:szCs w:val="24"/>
          <w:lang w:eastAsia="ru-RU"/>
        </w:rPr>
        <w:t>протоколов</w:t>
      </w:r>
      <w:r w:rsidRPr="00C5509A">
        <w:rPr>
          <w:rFonts w:ascii="Arial" w:eastAsia="Times New Roman" w:hAnsi="Arial" w:cs="Arial"/>
          <w:b/>
          <w:color w:val="000000"/>
          <w:sz w:val="24"/>
          <w:szCs w:val="24"/>
          <w:lang w:eastAsia="ru-RU"/>
        </w:rPr>
        <w:t xml:space="preserve"> </w:t>
      </w:r>
      <w:r w:rsidRPr="00C5509A">
        <w:rPr>
          <w:rFonts w:ascii="Arial" w:eastAsia="Times New Roman" w:hAnsi="Arial" w:cs="Times New Roman"/>
          <w:b/>
          <w:color w:val="000000"/>
          <w:sz w:val="24"/>
          <w:szCs w:val="24"/>
          <w:lang w:eastAsia="ru-RU"/>
        </w:rPr>
        <w:t>передачи</w:t>
      </w:r>
      <w:r w:rsidRPr="00C5509A">
        <w:rPr>
          <w:rFonts w:ascii="Arial" w:eastAsia="Times New Roman" w:hAnsi="Arial" w:cs="Arial"/>
          <w:b/>
          <w:color w:val="000000"/>
          <w:sz w:val="24"/>
          <w:szCs w:val="24"/>
          <w:lang w:eastAsia="ru-RU"/>
        </w:rPr>
        <w:t xml:space="preserve"> </w:t>
      </w:r>
      <w:r w:rsidRPr="00C5509A">
        <w:rPr>
          <w:rFonts w:ascii="Arial" w:eastAsia="Times New Roman" w:hAnsi="Arial" w:cs="Times New Roman"/>
          <w:b/>
          <w:color w:val="000000"/>
          <w:sz w:val="24"/>
          <w:szCs w:val="24"/>
          <w:lang w:eastAsia="ru-RU"/>
        </w:rPr>
        <w:t>данных</w:t>
      </w:r>
    </w:p>
    <w:p w:rsidR="00C5509A" w:rsidRPr="00C5509A" w:rsidRDefault="00C5509A" w:rsidP="00C5509A">
      <w:pPr>
        <w:shd w:val="clear" w:color="auto" w:fill="FFFFFF"/>
        <w:autoSpaceDE w:val="0"/>
        <w:autoSpaceDN w:val="0"/>
        <w:adjustRightInd w:val="0"/>
        <w:spacing w:after="0" w:line="240" w:lineRule="auto"/>
        <w:rPr>
          <w:rFonts w:ascii="Arial" w:eastAsia="Times New Roman" w:hAnsi="Arial" w:cs="Arial"/>
          <w:sz w:val="24"/>
          <w:szCs w:val="24"/>
          <w:lang w:eastAsia="ru-RU"/>
        </w:rPr>
      </w:pPr>
      <w:r w:rsidRPr="00C5509A">
        <w:rPr>
          <w:rFonts w:ascii="Times New Roman" w:eastAsia="Times New Roman" w:hAnsi="Times New Roman" w:cs="Times New Roman"/>
          <w:color w:val="000000"/>
          <w:sz w:val="24"/>
          <w:szCs w:val="24"/>
          <w:lang w:eastAsia="ru-RU"/>
        </w:rPr>
        <w:t xml:space="preserve">' Протоколами называют наборы правил (алгоритмы) для связи между абонентами вычислительной или телекоммуникационной   системы.     Протоколы    управляют     форматом, </w:t>
      </w:r>
      <w:proofErr w:type="gramStart"/>
      <w:r w:rsidRPr="00C5509A">
        <w:rPr>
          <w:rFonts w:ascii="Times New Roman" w:eastAsia="Times New Roman" w:hAnsi="Times New Roman" w:cs="Times New Roman"/>
          <w:color w:val="000000"/>
          <w:sz w:val="24"/>
          <w:szCs w:val="24"/>
          <w:lang w:eastAsia="ru-RU"/>
        </w:rPr>
        <w:t>временными  интервалами</w:t>
      </w:r>
      <w:proofErr w:type="gramEnd"/>
      <w:r w:rsidRPr="00C5509A">
        <w:rPr>
          <w:rFonts w:ascii="Times New Roman" w:eastAsia="Times New Roman" w:hAnsi="Times New Roman" w:cs="Times New Roman"/>
          <w:color w:val="000000"/>
          <w:sz w:val="24"/>
          <w:szCs w:val="24"/>
          <w:lang w:eastAsia="ru-RU"/>
        </w:rPr>
        <w:t xml:space="preserve">,   последовательностью   работы   и контролем ошибок при передаче сообщений. В соответствии с принятой моделью связи открытых систем </w:t>
      </w:r>
      <w:r w:rsidRPr="00C5509A">
        <w:rPr>
          <w:rFonts w:ascii="Times New Roman" w:eastAsia="Times New Roman" w:hAnsi="Times New Roman" w:cs="Times New Roman"/>
          <w:color w:val="000000"/>
          <w:sz w:val="24"/>
          <w:szCs w:val="24"/>
          <w:lang w:val="en-US" w:eastAsia="ru-RU"/>
        </w:rPr>
        <w:t>OSI</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Open</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System</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Interconnection</w:t>
      </w:r>
      <w:r w:rsidRPr="00C5509A">
        <w:rPr>
          <w:rFonts w:ascii="Times New Roman" w:eastAsia="Times New Roman" w:hAnsi="Times New Roman" w:cs="Times New Roman"/>
          <w:color w:val="000000"/>
          <w:sz w:val="24"/>
          <w:szCs w:val="24"/>
          <w:lang w:eastAsia="ru-RU"/>
        </w:rPr>
        <w:t xml:space="preserve">) </w:t>
      </w:r>
      <w:r w:rsidRPr="00C5509A">
        <w:rPr>
          <w:rFonts w:ascii="Arial" w:eastAsia="Times New Roman" w:hAnsi="Times New Roman" w:cs="Arial"/>
          <w:color w:val="000000"/>
          <w:sz w:val="20"/>
          <w:szCs w:val="20"/>
          <w:lang w:eastAsia="ru-RU"/>
        </w:rPr>
        <w:t xml:space="preserve">                                                                                                                                                                                                       </w:t>
      </w:r>
      <w:r w:rsidRPr="00C5509A">
        <w:rPr>
          <w:rFonts w:ascii="Arial" w:eastAsia="Times New Roman" w:hAnsi="Arial" w:cs="Arial"/>
          <w:color w:val="000000"/>
          <w:sz w:val="20"/>
          <w:szCs w:val="20"/>
          <w:lang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Arial" w:eastAsia="Times New Roman" w:hAnsi="Arial" w:cs="Arial"/>
          <w:sz w:val="24"/>
          <w:szCs w:val="24"/>
          <w:lang w:eastAsia="ru-RU"/>
        </w:rPr>
      </w:pPr>
      <w:r w:rsidRPr="00C5509A">
        <w:rPr>
          <w:rFonts w:ascii="Times New Roman" w:eastAsia="Times New Roman" w:hAnsi="Times New Roman" w:cs="Times New Roman"/>
          <w:color w:val="000000"/>
          <w:sz w:val="24"/>
          <w:szCs w:val="24"/>
          <w:lang w:eastAsia="ru-RU"/>
        </w:rPr>
        <w:t xml:space="preserve"> существует семь уровней взаимодействия между абонентами системы </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от физического (нижний уровень) до прикладного (верхний уровень). На каждом из уровней должен действовать свой протокол. На практике обычно используется всего три уровня протоколов:</w:t>
      </w:r>
    </w:p>
    <w:p w:rsidR="00C5509A" w:rsidRPr="00C5509A" w:rsidRDefault="00C5509A" w:rsidP="00C5509A">
      <w:pPr>
        <w:shd w:val="clear" w:color="auto" w:fill="FFFFFF"/>
        <w:autoSpaceDE w:val="0"/>
        <w:autoSpaceDN w:val="0"/>
        <w:adjustRightInd w:val="0"/>
        <w:spacing w:after="0" w:line="240" w:lineRule="auto"/>
        <w:rPr>
          <w:rFonts w:ascii="Arial" w:eastAsia="Times New Roman" w:hAnsi="Arial" w:cs="Arial"/>
          <w:sz w:val="24"/>
          <w:szCs w:val="24"/>
          <w:lang w:eastAsia="ru-RU"/>
        </w:rPr>
      </w:pPr>
      <w:r w:rsidRPr="00C5509A">
        <w:rPr>
          <w:rFonts w:ascii="Times New Roman" w:eastAsia="Times New Roman" w:hAnsi="Times New Roman" w:cs="Times New Roman"/>
          <w:color w:val="000000"/>
          <w:sz w:val="24"/>
          <w:szCs w:val="24"/>
          <w:lang w:eastAsia="ru-RU"/>
        </w:rPr>
        <w:t xml:space="preserve">- низший аппаратный (протоколы </w:t>
      </w:r>
      <w:r w:rsidRPr="00C5509A">
        <w:rPr>
          <w:rFonts w:ascii="Times New Roman" w:eastAsia="Times New Roman" w:hAnsi="Times New Roman" w:cs="Times New Roman"/>
          <w:color w:val="000000"/>
          <w:sz w:val="24"/>
          <w:szCs w:val="24"/>
          <w:lang w:val="en-US" w:eastAsia="ru-RU"/>
        </w:rPr>
        <w:t>Ethernet</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Token</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Ring</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FDDI</w:t>
      </w:r>
      <w:r w:rsidRPr="00C5509A">
        <w:rPr>
          <w:rFonts w:ascii="Times New Roman" w:eastAsia="Times New Roman" w:hAnsi="Times New Roman" w:cs="Times New Roman"/>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 средний уровень (протоколы </w:t>
      </w:r>
      <w:r w:rsidRPr="00C5509A">
        <w:rPr>
          <w:rFonts w:ascii="Times New Roman" w:eastAsia="Times New Roman" w:hAnsi="Times New Roman" w:cs="Times New Roman"/>
          <w:color w:val="000000"/>
          <w:sz w:val="24"/>
          <w:szCs w:val="24"/>
          <w:lang w:val="en-US" w:eastAsia="ru-RU"/>
        </w:rPr>
        <w:t>NetBIOS</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IPX</w:t>
      </w:r>
      <w:r w:rsidRPr="00C5509A">
        <w:rPr>
          <w:rFonts w:ascii="Times New Roman" w:eastAsia="Times New Roman" w:hAnsi="Times New Roman" w:cs="Times New Roman"/>
          <w:color w:val="000000"/>
          <w:sz w:val="24"/>
          <w:szCs w:val="24"/>
          <w:lang w:eastAsia="ru-RU"/>
        </w:rPr>
        <w:t>/</w:t>
      </w:r>
      <w:r w:rsidRPr="00C5509A">
        <w:rPr>
          <w:rFonts w:ascii="Times New Roman" w:eastAsia="Times New Roman" w:hAnsi="Times New Roman" w:cs="Times New Roman"/>
          <w:color w:val="000000"/>
          <w:sz w:val="24"/>
          <w:szCs w:val="24"/>
          <w:lang w:val="en-US" w:eastAsia="ru-RU"/>
        </w:rPr>
        <w:t>SPX</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bCs/>
          <w:color w:val="000000"/>
          <w:sz w:val="24"/>
          <w:szCs w:val="24"/>
          <w:lang w:val="en-US" w:eastAsia="ru-RU"/>
        </w:rPr>
        <w:t>TCP</w:t>
      </w:r>
      <w:r w:rsidRPr="00C5509A">
        <w:rPr>
          <w:rFonts w:ascii="Times New Roman" w:eastAsia="Times New Roman" w:hAnsi="Times New Roman" w:cs="Times New Roman"/>
          <w:bCs/>
          <w:color w:val="000000"/>
          <w:sz w:val="24"/>
          <w:szCs w:val="24"/>
          <w:lang w:eastAsia="ru-RU"/>
        </w:rPr>
        <w:t>/</w:t>
      </w:r>
      <w:r w:rsidRPr="00C5509A">
        <w:rPr>
          <w:rFonts w:ascii="Times New Roman" w:eastAsia="Times New Roman" w:hAnsi="Times New Roman" w:cs="Times New Roman"/>
          <w:bCs/>
          <w:color w:val="000000"/>
          <w:sz w:val="24"/>
          <w:szCs w:val="24"/>
          <w:lang w:val="en-US" w:eastAsia="ru-RU"/>
        </w:rPr>
        <w:t>IP</w:t>
      </w:r>
      <w:r w:rsidRPr="00C5509A">
        <w:rPr>
          <w:rFonts w:ascii="Times New Roman" w:eastAsia="Times New Roman" w:hAnsi="Times New Roman" w:cs="Times New Roman"/>
          <w:bCs/>
          <w:color w:val="000000"/>
          <w:sz w:val="24"/>
          <w:szCs w:val="24"/>
          <w:lang w:eastAsia="ru-RU"/>
        </w:rPr>
        <w:t>)</w:t>
      </w:r>
      <w:proofErr w:type="gramStart"/>
      <w:r w:rsidRPr="00C5509A">
        <w:rPr>
          <w:rFonts w:ascii="Times New Roman" w:eastAsia="Times New Roman" w:hAnsi="Times New Roman" w:cs="Times New Roman"/>
          <w:bCs/>
          <w:color w:val="000000"/>
          <w:sz w:val="24"/>
          <w:szCs w:val="24"/>
          <w:lang w:eastAsia="ru-RU"/>
        </w:rPr>
        <w:t>;</w:t>
      </w:r>
      <w:r w:rsidRPr="00C5509A">
        <w:rPr>
          <w:rFonts w:ascii="Times New Roman" w:eastAsia="Times New Roman" w:hAnsi="Times New Roman" w:cs="Times New Roman"/>
          <w:b/>
          <w:b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w:t>
      </w:r>
      <w:proofErr w:type="gramEnd"/>
      <w:r w:rsidRPr="00C5509A">
        <w:rPr>
          <w:rFonts w:ascii="Times New Roman" w:eastAsia="Times New Roman" w:hAnsi="Times New Roman" w:cs="Times New Roman"/>
          <w:color w:val="000000"/>
          <w:sz w:val="24"/>
          <w:szCs w:val="24"/>
          <w:lang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Arial" w:eastAsia="Times New Roman" w:hAnsi="Arial" w:cs="Arial"/>
          <w:sz w:val="24"/>
          <w:szCs w:val="24"/>
          <w:lang w:eastAsia="ru-RU"/>
        </w:rPr>
      </w:pPr>
      <w:r w:rsidRPr="00C5509A">
        <w:rPr>
          <w:rFonts w:ascii="Times New Roman" w:eastAsia="Times New Roman" w:hAnsi="Times New Roman" w:cs="Times New Roman"/>
          <w:color w:val="000000"/>
          <w:sz w:val="24"/>
          <w:szCs w:val="24"/>
          <w:lang w:eastAsia="ru-RU"/>
        </w:rPr>
        <w:t xml:space="preserve">- высший уровень (протоколы </w:t>
      </w:r>
      <w:r w:rsidRPr="00C5509A">
        <w:rPr>
          <w:rFonts w:ascii="Times New Roman" w:eastAsia="Times New Roman" w:hAnsi="Times New Roman" w:cs="Times New Roman"/>
          <w:color w:val="000000"/>
          <w:sz w:val="24"/>
          <w:szCs w:val="24"/>
          <w:lang w:val="en-US" w:eastAsia="ru-RU"/>
        </w:rPr>
        <w:t>SMB</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NCP</w:t>
      </w:r>
      <w:r w:rsidRPr="00C5509A">
        <w:rPr>
          <w:rFonts w:ascii="Times New Roman" w:eastAsia="Times New Roman" w:hAnsi="Times New Roman" w:cs="Times New Roman"/>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ind w:firstLine="851"/>
        <w:rPr>
          <w:rFonts w:ascii="Arial" w:eastAsia="Times New Roman" w:hAnsi="Arial" w:cs="Arial"/>
          <w:sz w:val="24"/>
          <w:szCs w:val="24"/>
          <w:lang w:eastAsia="ru-RU"/>
        </w:rPr>
      </w:pPr>
      <w:r w:rsidRPr="00C5509A">
        <w:rPr>
          <w:rFonts w:ascii="Times New Roman" w:eastAsia="Times New Roman" w:hAnsi="Times New Roman" w:cs="Times New Roman"/>
          <w:color w:val="000000"/>
          <w:sz w:val="24"/>
          <w:szCs w:val="24"/>
          <w:lang w:eastAsia="ru-RU"/>
        </w:rPr>
        <w:t>Реальные протоколы представляют собой достаточно сложные алгоритмы, и поэтому возникает необходимость моделирования их работы с целью определения рабочих характеристик или обнаружения ошибок. Сеть Петри, моделирующая работу реального протокола, обычно содержит сотни узлов-позиций и переходов [11]. В данной книге мы рассмотрим значительно упрощенную модель протокола передачи данных, которая, тем не менее, отражает существенные черты его работы [10].</w:t>
      </w:r>
    </w:p>
    <w:p w:rsidR="00C5509A" w:rsidRPr="00C5509A" w:rsidRDefault="00C5509A" w:rsidP="00C5509A">
      <w:pPr>
        <w:shd w:val="clear" w:color="auto" w:fill="FFFFFF"/>
        <w:autoSpaceDE w:val="0"/>
        <w:autoSpaceDN w:val="0"/>
        <w:adjustRightInd w:val="0"/>
        <w:spacing w:after="0" w:line="240" w:lineRule="auto"/>
        <w:ind w:firstLine="851"/>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Раскрашенная сеть Петри с временным механизмом, моделирующая работу протокола, приведена на рисунке 2.25.</w:t>
      </w:r>
    </w:p>
    <w:p w:rsidR="00C5509A" w:rsidRPr="00C5509A" w:rsidRDefault="00C5509A" w:rsidP="00C5509A">
      <w:pPr>
        <w:shd w:val="clear" w:color="auto" w:fill="FFFFFF"/>
        <w:autoSpaceDE w:val="0"/>
        <w:autoSpaceDN w:val="0"/>
        <w:adjustRightInd w:val="0"/>
        <w:spacing w:after="0" w:line="240" w:lineRule="auto"/>
        <w:ind w:firstLine="851"/>
        <w:rPr>
          <w:rFonts w:ascii="Arial" w:eastAsia="Times New Roman" w:hAnsi="Arial" w:cs="Arial"/>
          <w:sz w:val="24"/>
          <w:szCs w:val="24"/>
          <w:lang w:eastAsia="ru-RU"/>
        </w:rPr>
      </w:pP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b/>
          <w:bCs/>
          <w:color w:val="000000"/>
          <w:sz w:val="24"/>
          <w:szCs w:val="24"/>
          <w:lang w:eastAsia="ru-RU"/>
        </w:rPr>
        <w:t>1. Описание работы протокола</w:t>
      </w:r>
    </w:p>
    <w:p w:rsidR="00C5509A" w:rsidRPr="00C5509A" w:rsidRDefault="00C5509A" w:rsidP="00C5509A">
      <w:pPr>
        <w:shd w:val="clear" w:color="auto" w:fill="FFFFFF"/>
        <w:autoSpaceDE w:val="0"/>
        <w:autoSpaceDN w:val="0"/>
        <w:adjustRightInd w:val="0"/>
        <w:spacing w:after="0" w:line="240" w:lineRule="auto"/>
        <w:ind w:firstLine="851"/>
        <w:rPr>
          <w:rFonts w:ascii="Arial" w:eastAsia="Times New Roman" w:hAnsi="Arial" w:cs="Arial"/>
          <w:sz w:val="24"/>
          <w:szCs w:val="24"/>
          <w:lang w:eastAsia="ru-RU"/>
        </w:rPr>
      </w:pPr>
      <w:r w:rsidRPr="00C5509A">
        <w:rPr>
          <w:rFonts w:ascii="Times New Roman" w:eastAsia="Times New Roman" w:hAnsi="Times New Roman" w:cs="Times New Roman"/>
          <w:color w:val="000000"/>
          <w:sz w:val="24"/>
          <w:szCs w:val="24"/>
          <w:lang w:eastAsia="ru-RU"/>
        </w:rPr>
        <w:t xml:space="preserve">Система передачи данных, реализуемая с помощью протокола, состоит из трех подсистем: отправитель, получатель и сеть, по которой в одну сторону передается сообщение, а в обратную сторону - подтверждение </w:t>
      </w:r>
      <w:proofErr w:type="gramStart"/>
      <w:r w:rsidRPr="00C5509A">
        <w:rPr>
          <w:rFonts w:ascii="Times New Roman" w:eastAsia="Times New Roman" w:hAnsi="Times New Roman" w:cs="Times New Roman"/>
          <w:color w:val="000000"/>
          <w:sz w:val="24"/>
          <w:szCs w:val="24"/>
          <w:lang w:eastAsia="ru-RU"/>
        </w:rPr>
        <w:t>о  приеме</w:t>
      </w:r>
      <w:proofErr w:type="gramEnd"/>
      <w:r w:rsidRPr="00C5509A">
        <w:rPr>
          <w:rFonts w:ascii="Times New Roman" w:eastAsia="Times New Roman" w:hAnsi="Times New Roman" w:cs="Times New Roman"/>
          <w:color w:val="000000"/>
          <w:sz w:val="24"/>
          <w:szCs w:val="24"/>
          <w:lang w:eastAsia="ru-RU"/>
        </w:rPr>
        <w:t xml:space="preserve"> сообщения получателем («квитанция»).</w:t>
      </w:r>
    </w:p>
    <w:p w:rsidR="00C5509A" w:rsidRPr="00C5509A" w:rsidRDefault="00C5509A" w:rsidP="00C5509A">
      <w:pPr>
        <w:shd w:val="clear" w:color="auto" w:fill="FFFFFF"/>
        <w:autoSpaceDE w:val="0"/>
        <w:autoSpaceDN w:val="0"/>
        <w:adjustRightInd w:val="0"/>
        <w:spacing w:after="0" w:line="240" w:lineRule="auto"/>
        <w:ind w:firstLine="851"/>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 По   сети   передается   </w:t>
      </w:r>
      <w:proofErr w:type="gramStart"/>
      <w:r w:rsidRPr="00C5509A">
        <w:rPr>
          <w:rFonts w:ascii="Times New Roman" w:eastAsia="Times New Roman" w:hAnsi="Times New Roman" w:cs="Times New Roman"/>
          <w:color w:val="000000"/>
          <w:sz w:val="24"/>
          <w:szCs w:val="24"/>
          <w:lang w:eastAsia="ru-RU"/>
        </w:rPr>
        <w:t xml:space="preserve">сообщение,   </w:t>
      </w:r>
      <w:proofErr w:type="gramEnd"/>
      <w:r w:rsidRPr="00C5509A">
        <w:rPr>
          <w:rFonts w:ascii="Times New Roman" w:eastAsia="Times New Roman" w:hAnsi="Times New Roman" w:cs="Times New Roman"/>
          <w:color w:val="000000"/>
          <w:sz w:val="24"/>
          <w:szCs w:val="24"/>
          <w:lang w:eastAsia="ru-RU"/>
        </w:rPr>
        <w:t xml:space="preserve">разбитое   на   </w:t>
      </w:r>
      <w:r w:rsidRPr="00C5509A">
        <w:rPr>
          <w:rFonts w:ascii="Times New Roman" w:eastAsia="Times New Roman" w:hAnsi="Times New Roman" w:cs="Times New Roman"/>
          <w:i/>
          <w:iCs/>
          <w:color w:val="000000"/>
          <w:sz w:val="24"/>
          <w:szCs w:val="24"/>
          <w:lang w:eastAsia="ru-RU"/>
        </w:rPr>
        <w:t xml:space="preserve">N </w:t>
      </w:r>
      <w:r w:rsidRPr="00C5509A">
        <w:rPr>
          <w:rFonts w:ascii="Times New Roman" w:eastAsia="Times New Roman" w:hAnsi="Times New Roman" w:cs="Times New Roman"/>
          <w:iCs/>
          <w:color w:val="000000"/>
          <w:sz w:val="24"/>
          <w:szCs w:val="24"/>
          <w:lang w:eastAsia="ru-RU"/>
        </w:rPr>
        <w:t>фрагмен</w:t>
      </w:r>
      <w:r w:rsidRPr="00C5509A">
        <w:rPr>
          <w:rFonts w:ascii="Times New Roman" w:eastAsia="Times New Roman" w:hAnsi="Times New Roman" w:cs="Times New Roman"/>
          <w:color w:val="000000"/>
          <w:sz w:val="24"/>
          <w:szCs w:val="24"/>
          <w:lang w:eastAsia="ru-RU"/>
        </w:rPr>
        <w:t xml:space="preserve">тов, называемых пакетами. Каждый пакет состоит из номера (целое число типа </w:t>
      </w:r>
      <w:r w:rsidRPr="00C5509A">
        <w:rPr>
          <w:rFonts w:ascii="Times New Roman" w:eastAsia="Times New Roman" w:hAnsi="Times New Roman" w:cs="Times New Roman"/>
          <w:i/>
          <w:iCs/>
          <w:color w:val="000000"/>
          <w:sz w:val="24"/>
          <w:szCs w:val="24"/>
          <w:lang w:val="en-US" w:eastAsia="ru-RU"/>
        </w:rPr>
        <w:t>integer</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с временной меткой) и текстовой части (типа </w:t>
      </w:r>
      <w:r w:rsidRPr="00C5509A">
        <w:rPr>
          <w:rFonts w:ascii="Times New Roman" w:eastAsia="Times New Roman" w:hAnsi="Times New Roman" w:cs="Times New Roman"/>
          <w:i/>
          <w:iCs/>
          <w:color w:val="000000"/>
          <w:sz w:val="24"/>
          <w:szCs w:val="24"/>
          <w:lang w:val="en-US" w:eastAsia="ru-RU"/>
        </w:rPr>
        <w:t>string</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Первоначально все </w:t>
      </w:r>
      <w:r w:rsidRPr="00C5509A">
        <w:rPr>
          <w:rFonts w:ascii="Times New Roman" w:eastAsia="Times New Roman" w:hAnsi="Times New Roman" w:cs="Times New Roman"/>
          <w:i/>
          <w:iCs/>
          <w:color w:val="000000"/>
          <w:sz w:val="24"/>
          <w:szCs w:val="24"/>
          <w:lang w:eastAsia="ru-RU"/>
        </w:rPr>
        <w:t xml:space="preserve">N </w:t>
      </w:r>
      <w:r w:rsidRPr="00C5509A">
        <w:rPr>
          <w:rFonts w:ascii="Times New Roman" w:eastAsia="Times New Roman" w:hAnsi="Times New Roman" w:cs="Times New Roman"/>
          <w:color w:val="000000"/>
          <w:sz w:val="24"/>
          <w:szCs w:val="24"/>
          <w:lang w:eastAsia="ru-RU"/>
        </w:rPr>
        <w:t xml:space="preserve">пакетов находятся в позиции </w:t>
      </w:r>
      <w:r w:rsidRPr="00C5509A">
        <w:rPr>
          <w:rFonts w:ascii="Times New Roman" w:eastAsia="Times New Roman" w:hAnsi="Times New Roman" w:cs="Times New Roman"/>
          <w:i/>
          <w:iCs/>
          <w:color w:val="000000"/>
          <w:sz w:val="24"/>
          <w:szCs w:val="24"/>
          <w:lang w:eastAsia="ru-RU"/>
        </w:rPr>
        <w:t xml:space="preserve">Р1. </w:t>
      </w:r>
      <w:r w:rsidRPr="00C5509A">
        <w:rPr>
          <w:rFonts w:ascii="Times New Roman" w:eastAsia="Times New Roman" w:hAnsi="Times New Roman" w:cs="Times New Roman"/>
          <w:color w:val="000000"/>
          <w:sz w:val="24"/>
          <w:szCs w:val="24"/>
          <w:lang w:eastAsia="ru-RU"/>
        </w:rPr>
        <w:t xml:space="preserve">Целью работы системы является </w:t>
      </w:r>
      <w:r w:rsidRPr="00C5509A">
        <w:rPr>
          <w:rFonts w:ascii="Times New Roman" w:eastAsia="Times New Roman" w:hAnsi="Times New Roman" w:cs="Times New Roman"/>
          <w:color w:val="000000"/>
          <w:spacing w:val="2"/>
          <w:sz w:val="24"/>
          <w:szCs w:val="24"/>
          <w:lang w:eastAsia="ru-RU"/>
        </w:rPr>
        <w:t xml:space="preserve">передача всех пакетов получателю в позицию </w:t>
      </w:r>
      <w:r w:rsidRPr="00C5509A">
        <w:rPr>
          <w:rFonts w:ascii="Times New Roman" w:eastAsia="Times New Roman" w:hAnsi="Times New Roman" w:cs="Times New Roman"/>
          <w:i/>
          <w:iCs/>
          <w:color w:val="000000"/>
          <w:spacing w:val="2"/>
          <w:sz w:val="24"/>
          <w:szCs w:val="24"/>
          <w:lang w:eastAsia="ru-RU"/>
        </w:rPr>
        <w:t xml:space="preserve">Р2 </w:t>
      </w:r>
      <w:r w:rsidRPr="00C5509A">
        <w:rPr>
          <w:rFonts w:ascii="Times New Roman" w:eastAsia="Times New Roman" w:hAnsi="Times New Roman" w:cs="Times New Roman"/>
          <w:color w:val="000000"/>
          <w:spacing w:val="2"/>
          <w:sz w:val="24"/>
          <w:szCs w:val="24"/>
          <w:lang w:eastAsia="ru-RU"/>
        </w:rPr>
        <w:t xml:space="preserve">с сохранением </w:t>
      </w:r>
      <w:proofErr w:type="gramStart"/>
      <w:r w:rsidRPr="00C5509A">
        <w:rPr>
          <w:rFonts w:ascii="Times New Roman" w:eastAsia="Times New Roman" w:hAnsi="Times New Roman" w:cs="Times New Roman"/>
          <w:color w:val="000000"/>
          <w:spacing w:val="8"/>
          <w:sz w:val="24"/>
          <w:szCs w:val="24"/>
          <w:lang w:eastAsia="ru-RU"/>
        </w:rPr>
        <w:t>последовательности  их</w:t>
      </w:r>
      <w:proofErr w:type="gramEnd"/>
      <w:r w:rsidRPr="00C5509A">
        <w:rPr>
          <w:rFonts w:ascii="Times New Roman" w:eastAsia="Times New Roman" w:hAnsi="Times New Roman" w:cs="Times New Roman"/>
          <w:color w:val="000000"/>
          <w:spacing w:val="8"/>
          <w:sz w:val="24"/>
          <w:szCs w:val="24"/>
          <w:lang w:eastAsia="ru-RU"/>
        </w:rPr>
        <w:t xml:space="preserve">  номеров.  </w:t>
      </w:r>
      <w:proofErr w:type="gramStart"/>
      <w:r w:rsidRPr="00C5509A">
        <w:rPr>
          <w:rFonts w:ascii="Times New Roman" w:eastAsia="Times New Roman" w:hAnsi="Times New Roman" w:cs="Times New Roman"/>
          <w:color w:val="000000"/>
          <w:spacing w:val="8"/>
          <w:sz w:val="24"/>
          <w:szCs w:val="24"/>
          <w:lang w:eastAsia="ru-RU"/>
        </w:rPr>
        <w:t>Кроме  того</w:t>
      </w:r>
      <w:proofErr w:type="gramEnd"/>
      <w:r w:rsidRPr="00C5509A">
        <w:rPr>
          <w:rFonts w:ascii="Times New Roman" w:eastAsia="Times New Roman" w:hAnsi="Times New Roman" w:cs="Times New Roman"/>
          <w:color w:val="000000"/>
          <w:spacing w:val="8"/>
          <w:sz w:val="24"/>
          <w:szCs w:val="24"/>
          <w:lang w:eastAsia="ru-RU"/>
        </w:rPr>
        <w:t xml:space="preserve">,  отправитель </w:t>
      </w:r>
      <w:r w:rsidRPr="00C5509A">
        <w:rPr>
          <w:rFonts w:ascii="Times New Roman" w:eastAsia="Times New Roman" w:hAnsi="Times New Roman" w:cs="Times New Roman"/>
          <w:color w:val="000000"/>
          <w:spacing w:val="5"/>
          <w:sz w:val="24"/>
          <w:szCs w:val="24"/>
          <w:lang w:eastAsia="ru-RU"/>
        </w:rPr>
        <w:t>должен получить «квитанции» о передаче всех пакетов, и эти</w:t>
      </w:r>
      <w:r w:rsidRPr="00C5509A">
        <w:rPr>
          <w:rFonts w:ascii="Times New Roman" w:eastAsia="Times New Roman" w:hAnsi="Times New Roman" w:cs="Times New Roman"/>
          <w:i/>
          <w:iCs/>
          <w:color w:val="000000"/>
          <w:spacing w:val="5"/>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«квитанции» с пометкой о времени передачи помещаются в </w:t>
      </w:r>
      <w:r w:rsidRPr="00C5509A">
        <w:rPr>
          <w:rFonts w:ascii="Times New Roman" w:eastAsia="Times New Roman" w:hAnsi="Times New Roman" w:cs="Times New Roman"/>
          <w:i/>
          <w:color w:val="000000"/>
          <w:sz w:val="24"/>
          <w:szCs w:val="24"/>
          <w:lang w:val="en-US" w:eastAsia="ru-RU"/>
        </w:rPr>
        <w:t>P</w:t>
      </w:r>
      <w:r w:rsidRPr="00C5509A">
        <w:rPr>
          <w:rFonts w:ascii="Times New Roman" w:eastAsia="Times New Roman" w:hAnsi="Times New Roman" w:cs="Times New Roman"/>
          <w:i/>
          <w:color w:val="000000"/>
          <w:sz w:val="24"/>
          <w:szCs w:val="24"/>
          <w:lang w:eastAsia="ru-RU"/>
        </w:rPr>
        <w:t>1</w:t>
      </w:r>
      <w:r w:rsidRPr="00C5509A">
        <w:rPr>
          <w:rFonts w:ascii="Times New Roman" w:eastAsia="Times New Roman" w:hAnsi="Times New Roman" w:cs="Times New Roman"/>
          <w:color w:val="000000"/>
          <w:sz w:val="24"/>
          <w:szCs w:val="24"/>
          <w:lang w:eastAsia="ru-RU"/>
        </w:rPr>
        <w:t>.</w:t>
      </w: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noProof/>
          <w:sz w:val="24"/>
          <w:szCs w:val="24"/>
          <w:lang w:eastAsia="ru-RU"/>
        </w:rPr>
        <w:lastRenderedPageBreak/>
        <w:drawing>
          <wp:inline distT="0" distB="0" distL="0" distR="0" wp14:anchorId="77DE4542" wp14:editId="2513DEED">
            <wp:extent cx="4400550" cy="3514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3514725"/>
                    </a:xfrm>
                    <a:prstGeom prst="rect">
                      <a:avLst/>
                    </a:prstGeom>
                    <a:noFill/>
                    <a:ln>
                      <a:noFill/>
                    </a:ln>
                  </pic:spPr>
                </pic:pic>
              </a:graphicData>
            </a:graphic>
          </wp:inline>
        </w:drawing>
      </w:r>
    </w:p>
    <w:p w:rsidR="00C5509A" w:rsidRPr="00C5509A" w:rsidRDefault="00C5509A" w:rsidP="00C5509A">
      <w:pPr>
        <w:widowControl w:val="0"/>
        <w:shd w:val="clear" w:color="auto" w:fill="FFFFFF"/>
        <w:autoSpaceDE w:val="0"/>
        <w:autoSpaceDN w:val="0"/>
        <w:adjustRightInd w:val="0"/>
        <w:spacing w:after="0" w:line="293" w:lineRule="exact"/>
        <w:ind w:left="346" w:firstLine="715"/>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Позиции </w:t>
      </w:r>
      <w:r w:rsidRPr="00C5509A">
        <w:rPr>
          <w:rFonts w:ascii="Times New Roman" w:eastAsia="Times New Roman" w:hAnsi="Times New Roman" w:cs="Times New Roman"/>
          <w:i/>
          <w:iCs/>
          <w:color w:val="000000"/>
          <w:sz w:val="24"/>
          <w:szCs w:val="24"/>
          <w:lang w:eastAsia="ru-RU"/>
        </w:rPr>
        <w:t>РЗ</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iCs/>
          <w:color w:val="000000"/>
          <w:sz w:val="24"/>
          <w:szCs w:val="24"/>
          <w:lang w:eastAsia="ru-RU"/>
        </w:rPr>
        <w:t xml:space="preserve">Р4 </w:t>
      </w:r>
      <w:r w:rsidRPr="00C5509A">
        <w:rPr>
          <w:rFonts w:ascii="Times New Roman" w:eastAsia="Times New Roman" w:hAnsi="Times New Roman" w:cs="Times New Roman"/>
          <w:color w:val="000000"/>
          <w:sz w:val="24"/>
          <w:szCs w:val="24"/>
          <w:lang w:eastAsia="ru-RU"/>
        </w:rPr>
        <w:t xml:space="preserve">моделируют, соответственно, условия начала </w:t>
      </w:r>
      <w:proofErr w:type="gramStart"/>
      <w:r w:rsidRPr="00C5509A">
        <w:rPr>
          <w:rFonts w:ascii="Times New Roman" w:eastAsia="Times New Roman" w:hAnsi="Times New Roman" w:cs="Times New Roman"/>
          <w:color w:val="000000"/>
          <w:sz w:val="24"/>
          <w:szCs w:val="24"/>
          <w:lang w:eastAsia="ru-RU"/>
        </w:rPr>
        <w:t>и  конца</w:t>
      </w:r>
      <w:proofErr w:type="gramEnd"/>
      <w:r w:rsidRPr="00C5509A">
        <w:rPr>
          <w:rFonts w:ascii="Times New Roman" w:eastAsia="Times New Roman" w:hAnsi="Times New Roman" w:cs="Times New Roman"/>
          <w:color w:val="000000"/>
          <w:sz w:val="24"/>
          <w:szCs w:val="24"/>
          <w:lang w:eastAsia="ru-RU"/>
        </w:rPr>
        <w:t xml:space="preserve">  передачи  пакетов,  а  позиции   </w:t>
      </w:r>
      <w:r w:rsidRPr="00C5509A">
        <w:rPr>
          <w:rFonts w:ascii="Times New Roman" w:eastAsia="Times New Roman" w:hAnsi="Times New Roman" w:cs="Times New Roman"/>
          <w:i/>
          <w:iCs/>
          <w:color w:val="000000"/>
          <w:sz w:val="24"/>
          <w:szCs w:val="24"/>
          <w:lang w:eastAsia="ru-RU"/>
        </w:rPr>
        <w:t>Р8,   Р</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color w:val="000000"/>
          <w:sz w:val="24"/>
          <w:szCs w:val="24"/>
          <w:lang w:eastAsia="ru-RU"/>
        </w:rPr>
        <w:t>7</w:t>
      </w:r>
      <w:r w:rsidRPr="00C5509A">
        <w:rPr>
          <w:rFonts w:ascii="Times New Roman" w:eastAsia="Times New Roman" w:hAnsi="Times New Roman" w:cs="Times New Roman"/>
          <w:color w:val="000000"/>
          <w:sz w:val="24"/>
          <w:szCs w:val="24"/>
          <w:lang w:eastAsia="ru-RU"/>
        </w:rPr>
        <w:t xml:space="preserve"> моделируют условия начала и конца передачи «квитанций».</w:t>
      </w:r>
    </w:p>
    <w:p w:rsidR="00C5509A" w:rsidRPr="00C5509A" w:rsidRDefault="00C5509A" w:rsidP="00C5509A">
      <w:pPr>
        <w:widowControl w:val="0"/>
        <w:shd w:val="clear" w:color="auto" w:fill="FFFFFF"/>
        <w:autoSpaceDE w:val="0"/>
        <w:autoSpaceDN w:val="0"/>
        <w:adjustRightInd w:val="0"/>
        <w:spacing w:after="0" w:line="293" w:lineRule="exact"/>
        <w:ind w:left="346" w:right="5" w:firstLine="720"/>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Позиции </w:t>
      </w:r>
      <w:r w:rsidRPr="00C5509A">
        <w:rPr>
          <w:rFonts w:ascii="Times New Roman" w:eastAsia="Times New Roman" w:hAnsi="Times New Roman" w:cs="Times New Roman"/>
          <w:i/>
          <w:iCs/>
          <w:color w:val="000000"/>
          <w:sz w:val="24"/>
          <w:szCs w:val="24"/>
          <w:lang w:eastAsia="ru-RU"/>
        </w:rPr>
        <w:t xml:space="preserve">Р5, </w:t>
      </w:r>
      <w:proofErr w:type="spellStart"/>
      <w:r w:rsidRPr="00C5509A">
        <w:rPr>
          <w:rFonts w:ascii="Times New Roman" w:eastAsia="Times New Roman" w:hAnsi="Times New Roman" w:cs="Times New Roman"/>
          <w:i/>
          <w:iCs/>
          <w:color w:val="000000"/>
          <w:sz w:val="24"/>
          <w:szCs w:val="24"/>
          <w:lang w:eastAsia="ru-RU"/>
        </w:rPr>
        <w:t>Рб</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являются счетчиками, т.е. хранят номера отправленных и принятых пакетов.</w:t>
      </w:r>
    </w:p>
    <w:p w:rsidR="00C5509A" w:rsidRPr="00C5509A" w:rsidRDefault="00C5509A" w:rsidP="00C5509A">
      <w:pPr>
        <w:widowControl w:val="0"/>
        <w:shd w:val="clear" w:color="auto" w:fill="FFFFFF"/>
        <w:autoSpaceDE w:val="0"/>
        <w:autoSpaceDN w:val="0"/>
        <w:adjustRightInd w:val="0"/>
        <w:spacing w:after="0" w:line="360" w:lineRule="exact"/>
        <w:ind w:left="355" w:right="5" w:firstLine="710"/>
        <w:jc w:val="both"/>
        <w:rPr>
          <w:rFonts w:ascii="Times New Roman" w:eastAsia="Times New Roman" w:hAnsi="Times New Roman" w:cs="Times New Roman"/>
          <w:sz w:val="20"/>
          <w:szCs w:val="20"/>
          <w:lang w:eastAsia="ru-RU"/>
        </w:rPr>
      </w:pPr>
      <w:r w:rsidRPr="00C5509A">
        <w:rPr>
          <w:rFonts w:ascii="Times New Roman" w:eastAsia="Times New Roman" w:hAnsi="Times New Roman" w:cs="Times New Roman"/>
          <w:color w:val="000000"/>
          <w:sz w:val="24"/>
          <w:szCs w:val="24"/>
          <w:lang w:eastAsia="ru-RU"/>
        </w:rPr>
        <w:t xml:space="preserve">Переход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моделирует начало передачи очередного пакета, переходы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2</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5</w:t>
      </w:r>
      <w:r w:rsidRPr="00C5509A">
        <w:rPr>
          <w:rFonts w:ascii="Times New Roman" w:eastAsia="Times New Roman" w:hAnsi="Times New Roman" w:cs="Times New Roman"/>
          <w:i/>
          <w:iCs/>
          <w:color w:val="000000"/>
          <w:sz w:val="24"/>
          <w:szCs w:val="24"/>
          <w:lang w:eastAsia="ru-RU"/>
        </w:rPr>
        <w:t xml:space="preserve"> - </w:t>
      </w:r>
      <w:r w:rsidRPr="00C5509A">
        <w:rPr>
          <w:rFonts w:ascii="Times New Roman" w:eastAsia="Times New Roman" w:hAnsi="Times New Roman" w:cs="Times New Roman"/>
          <w:color w:val="000000"/>
          <w:sz w:val="24"/>
          <w:szCs w:val="24"/>
          <w:lang w:eastAsia="ru-RU"/>
        </w:rPr>
        <w:t xml:space="preserve">прохождение, соответственно, пакета и «квитанции» через сеть, переход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eastAsia="ru-RU"/>
        </w:rPr>
        <w:t>3</w:t>
      </w:r>
      <w:r w:rsidRPr="00C5509A">
        <w:rPr>
          <w:rFonts w:ascii="Times New Roman" w:eastAsia="Times New Roman" w:hAnsi="Times New Roman" w:cs="Times New Roman"/>
          <w:i/>
          <w:iCs/>
          <w:color w:val="000000"/>
          <w:sz w:val="24"/>
          <w:szCs w:val="24"/>
          <w:lang w:eastAsia="ru-RU"/>
        </w:rPr>
        <w:t xml:space="preserve"> - </w:t>
      </w:r>
      <w:r w:rsidRPr="00C5509A">
        <w:rPr>
          <w:rFonts w:ascii="Times New Roman" w:eastAsia="Times New Roman" w:hAnsi="Times New Roman" w:cs="Times New Roman"/>
          <w:color w:val="000000"/>
          <w:sz w:val="24"/>
          <w:szCs w:val="24"/>
          <w:lang w:eastAsia="ru-RU"/>
        </w:rPr>
        <w:t xml:space="preserve">прием и анализ очередного пакета, </w:t>
      </w:r>
      <w:proofErr w:type="gramStart"/>
      <w:r w:rsidRPr="00C5509A">
        <w:rPr>
          <w:rFonts w:ascii="Times New Roman" w:eastAsia="Times New Roman" w:hAnsi="Times New Roman" w:cs="Times New Roman"/>
          <w:color w:val="000000"/>
          <w:sz w:val="24"/>
          <w:szCs w:val="24"/>
          <w:lang w:eastAsia="ru-RU"/>
        </w:rPr>
        <w:t xml:space="preserve">переход  </w:t>
      </w:r>
      <w:r w:rsidRPr="00C5509A">
        <w:rPr>
          <w:rFonts w:ascii="Times New Roman" w:eastAsia="Times New Roman" w:hAnsi="Times New Roman" w:cs="Times New Roman"/>
          <w:i/>
          <w:iCs/>
          <w:color w:val="000000"/>
          <w:sz w:val="24"/>
          <w:szCs w:val="24"/>
          <w:lang w:val="en-US" w:eastAsia="ru-RU"/>
        </w:rPr>
        <w:t>t</w:t>
      </w:r>
      <w:proofErr w:type="gramEnd"/>
      <w:r w:rsidRPr="00C5509A">
        <w:rPr>
          <w:rFonts w:ascii="Times New Roman" w:eastAsia="Times New Roman" w:hAnsi="Times New Roman" w:cs="Times New Roman"/>
          <w:i/>
          <w:iCs/>
          <w:color w:val="000000"/>
          <w:sz w:val="24"/>
          <w:szCs w:val="24"/>
          <w:vertAlign w:val="subscript"/>
          <w:lang w:eastAsia="ru-RU"/>
        </w:rPr>
        <w:t>4</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прием и анализ очередной «квитанции».</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b/>
          <w:bCs/>
          <w:color w:val="000000"/>
          <w:sz w:val="24"/>
          <w:szCs w:val="24"/>
          <w:lang w:eastAsia="ru-RU"/>
        </w:rPr>
      </w:pPr>
      <w:proofErr w:type="gramStart"/>
      <w:r w:rsidRPr="00C5509A">
        <w:rPr>
          <w:rFonts w:ascii="Times New Roman" w:eastAsia="Times New Roman" w:hAnsi="Times New Roman" w:cs="Times New Roman"/>
          <w:b/>
          <w:bCs/>
          <w:color w:val="000000"/>
          <w:sz w:val="24"/>
          <w:szCs w:val="24"/>
          <w:lang w:eastAsia="ru-RU"/>
        </w:rPr>
        <w:t>2</w:t>
      </w:r>
      <w:r w:rsidRPr="00C5509A">
        <w:rPr>
          <w:rFonts w:ascii="Times New Roman" w:eastAsia="Times New Roman" w:hAnsi="Times New Roman" w:cs="Times New Roman"/>
          <w:b/>
          <w:bCs/>
          <w:color w:val="000000"/>
          <w:sz w:val="24"/>
          <w:szCs w:val="24"/>
          <w:vertAlign w:val="subscript"/>
          <w:lang w:eastAsia="ru-RU"/>
        </w:rPr>
        <w:t>&lt;</w:t>
      </w:r>
      <w:r w:rsidRPr="00C5509A">
        <w:rPr>
          <w:rFonts w:ascii="Times New Roman" w:eastAsia="Times New Roman" w:hAnsi="Times New Roman" w:cs="Times New Roman"/>
          <w:b/>
          <w:bCs/>
          <w:color w:val="000000"/>
          <w:sz w:val="24"/>
          <w:szCs w:val="24"/>
          <w:lang w:eastAsia="ru-RU"/>
        </w:rPr>
        <w:t xml:space="preserve">  </w:t>
      </w:r>
      <w:proofErr w:type="gramEnd"/>
      <w:r w:rsidRPr="00C5509A">
        <w:rPr>
          <w:rFonts w:ascii="Times New Roman" w:eastAsia="Times New Roman" w:hAnsi="Times New Roman" w:cs="Times New Roman"/>
          <w:b/>
          <w:bCs/>
          <w:color w:val="000000"/>
          <w:sz w:val="24"/>
          <w:szCs w:val="24"/>
          <w:lang w:eastAsia="ru-RU"/>
        </w:rPr>
        <w:t xml:space="preserve">  Формальное    описание    </w:t>
      </w:r>
      <w:r w:rsidRPr="00C5509A">
        <w:rPr>
          <w:rFonts w:ascii="Times New Roman" w:eastAsia="Times New Roman" w:hAnsi="Times New Roman" w:cs="Times New Roman"/>
          <w:b/>
          <w:bCs/>
          <w:color w:val="000000"/>
          <w:sz w:val="24"/>
          <w:szCs w:val="24"/>
          <w:lang w:val="en-US" w:eastAsia="ru-RU"/>
        </w:rPr>
        <w:t>CPN</w:t>
      </w:r>
      <w:r w:rsidRPr="00C5509A">
        <w:rPr>
          <w:rFonts w:ascii="Times New Roman" w:eastAsia="Times New Roman" w:hAnsi="Times New Roman" w:cs="Times New Roman"/>
          <w:b/>
          <w:bCs/>
          <w:color w:val="000000"/>
          <w:sz w:val="24"/>
          <w:szCs w:val="24"/>
          <w:lang w:eastAsia="ru-RU"/>
        </w:rPr>
        <w:t>,    моделирующей протокол.</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b/>
          <w:bCs/>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Ниже приведено формальное описание сети на рисунке 2.25 в сокращенном виде.</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r w:rsidRPr="00C5509A">
        <w:rPr>
          <w:rFonts w:ascii="Times New Roman" w:eastAsia="Times New Roman" w:hAnsi="Times New Roman" w:cs="Times New Roman"/>
          <w:color w:val="000000"/>
          <w:sz w:val="24"/>
          <w:szCs w:val="24"/>
          <w:lang w:eastAsia="ru-RU"/>
        </w:rPr>
        <w:t>Множество</w:t>
      </w:r>
      <w:r w:rsidRPr="00C5509A">
        <w:rPr>
          <w:rFonts w:ascii="Times New Roman" w:eastAsia="Times New Roman" w:hAnsi="Times New Roman" w:cs="Times New Roman"/>
          <w:color w:val="000000"/>
          <w:sz w:val="24"/>
          <w:szCs w:val="24"/>
          <w:lang w:val="en-US" w:eastAsia="ru-RU"/>
        </w:rPr>
        <w:t xml:space="preserve"> </w:t>
      </w:r>
      <w:r w:rsidRPr="00C5509A">
        <w:rPr>
          <w:rFonts w:ascii="Times New Roman" w:eastAsia="Times New Roman" w:hAnsi="Times New Roman" w:cs="Times New Roman"/>
          <w:color w:val="000000"/>
          <w:sz w:val="24"/>
          <w:szCs w:val="24"/>
          <w:lang w:eastAsia="ru-RU"/>
        </w:rPr>
        <w:t>цветов</w:t>
      </w:r>
      <w:r w:rsidRPr="00C5509A">
        <w:rPr>
          <w:rFonts w:ascii="Times New Roman" w:eastAsia="Times New Roman" w:hAnsi="Times New Roman" w:cs="Times New Roman"/>
          <w:color w:val="000000"/>
          <w:sz w:val="24"/>
          <w:szCs w:val="24"/>
          <w:lang w:val="en-US"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val="en-US" w:eastAsia="ru-RU"/>
        </w:rPr>
      </w:pPr>
      <w:proofErr w:type="gramStart"/>
      <w:r w:rsidRPr="00C5509A">
        <w:rPr>
          <w:rFonts w:ascii="Times New Roman" w:eastAsia="Times New Roman" w:hAnsi="Times New Roman" w:cs="Times New Roman"/>
          <w:i/>
          <w:iCs/>
          <w:color w:val="000000"/>
          <w:sz w:val="24"/>
          <w:szCs w:val="24"/>
          <w:lang w:val="en-US" w:eastAsia="ru-RU"/>
        </w:rPr>
        <w:t>type</w:t>
      </w:r>
      <w:proofErr w:type="gramEnd"/>
      <w:r w:rsidRPr="00C5509A">
        <w:rPr>
          <w:rFonts w:ascii="Times New Roman" w:eastAsia="Times New Roman" w:hAnsi="Times New Roman" w:cs="Times New Roman"/>
          <w:i/>
          <w:iCs/>
          <w:color w:val="000000"/>
          <w:sz w:val="24"/>
          <w:szCs w:val="24"/>
          <w:lang w:val="en-US" w:eastAsia="ru-RU"/>
        </w:rPr>
        <w:t xml:space="preserve"> color INT - integer timed</w:t>
      </w:r>
      <w:r w:rsidRPr="00C5509A">
        <w:rPr>
          <w:rFonts w:ascii="Times New Roman" w:eastAsia="Times New Roman" w:hAnsi="Times New Roman" w:cs="Times New Roman"/>
          <w:color w:val="000000"/>
          <w:sz w:val="24"/>
          <w:szCs w:val="24"/>
          <w:lang w:val="en-US"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val="en-US" w:eastAsia="ru-RU"/>
        </w:rPr>
      </w:pPr>
      <w:proofErr w:type="gramStart"/>
      <w:r w:rsidRPr="00C5509A">
        <w:rPr>
          <w:rFonts w:ascii="Times New Roman" w:eastAsia="Times New Roman" w:hAnsi="Times New Roman" w:cs="Times New Roman"/>
          <w:i/>
          <w:iCs/>
          <w:color w:val="000000"/>
          <w:sz w:val="24"/>
          <w:szCs w:val="24"/>
          <w:lang w:val="en-US" w:eastAsia="ru-RU"/>
        </w:rPr>
        <w:t>type</w:t>
      </w:r>
      <w:proofErr w:type="gramEnd"/>
      <w:r w:rsidRPr="00C5509A">
        <w:rPr>
          <w:rFonts w:ascii="Times New Roman" w:eastAsia="Times New Roman" w:hAnsi="Times New Roman" w:cs="Times New Roman"/>
          <w:i/>
          <w:iCs/>
          <w:color w:val="000000"/>
          <w:sz w:val="24"/>
          <w:szCs w:val="24"/>
          <w:lang w:val="en-US" w:eastAsia="ru-RU"/>
        </w:rPr>
        <w:t xml:space="preserve"> color DATA </w:t>
      </w:r>
      <w:r w:rsidRPr="00C5509A">
        <w:rPr>
          <w:rFonts w:ascii="Times New Roman" w:eastAsia="Times New Roman" w:hAnsi="Times New Roman" w:cs="Times New Roman"/>
          <w:color w:val="000000"/>
          <w:sz w:val="24"/>
          <w:szCs w:val="24"/>
          <w:lang w:val="en-US" w:eastAsia="ru-RU"/>
        </w:rPr>
        <w:t xml:space="preserve">= </w:t>
      </w:r>
      <w:r w:rsidRPr="00C5509A">
        <w:rPr>
          <w:rFonts w:ascii="Times New Roman" w:eastAsia="Times New Roman" w:hAnsi="Times New Roman" w:cs="Times New Roman"/>
          <w:i/>
          <w:iCs/>
          <w:color w:val="000000"/>
          <w:sz w:val="24"/>
          <w:szCs w:val="24"/>
          <w:lang w:val="en-US" w:eastAsia="ru-RU"/>
        </w:rPr>
        <w:t xml:space="preserve">string </w:t>
      </w:r>
      <w:r w:rsidRPr="00C5509A">
        <w:rPr>
          <w:rFonts w:ascii="Times New Roman" w:eastAsia="Times New Roman" w:hAnsi="Times New Roman" w:cs="Times New Roman"/>
          <w:color w:val="000000"/>
          <w:sz w:val="24"/>
          <w:szCs w:val="24"/>
          <w:lang w:val="en-US"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val="en-US" w:eastAsia="ru-RU"/>
        </w:rPr>
      </w:pPr>
      <w:proofErr w:type="gramStart"/>
      <w:r w:rsidRPr="00C5509A">
        <w:rPr>
          <w:rFonts w:ascii="Times New Roman" w:eastAsia="Times New Roman" w:hAnsi="Times New Roman" w:cs="Times New Roman"/>
          <w:bCs/>
          <w:i/>
          <w:iCs/>
          <w:color w:val="000000"/>
          <w:sz w:val="24"/>
          <w:szCs w:val="24"/>
          <w:lang w:val="en-US" w:eastAsia="ru-RU"/>
        </w:rPr>
        <w:t>type</w:t>
      </w:r>
      <w:proofErr w:type="gramEnd"/>
      <w:r w:rsidRPr="00C5509A">
        <w:rPr>
          <w:rFonts w:ascii="Times New Roman" w:eastAsia="Times New Roman" w:hAnsi="Times New Roman" w:cs="Times New Roman"/>
          <w:bCs/>
          <w:i/>
          <w:iCs/>
          <w:color w:val="000000"/>
          <w:sz w:val="24"/>
          <w:szCs w:val="24"/>
          <w:lang w:val="en-US" w:eastAsia="ru-RU"/>
        </w:rPr>
        <w:t xml:space="preserve"> </w:t>
      </w:r>
      <w:r w:rsidRPr="00C5509A">
        <w:rPr>
          <w:rFonts w:ascii="Times New Roman" w:eastAsia="Times New Roman" w:hAnsi="Times New Roman" w:cs="Times New Roman"/>
          <w:i/>
          <w:iCs/>
          <w:color w:val="000000"/>
          <w:sz w:val="24"/>
          <w:szCs w:val="24"/>
          <w:lang w:val="en-US" w:eastAsia="ru-RU"/>
        </w:rPr>
        <w:t xml:space="preserve">color PACKET </w:t>
      </w:r>
      <w:r w:rsidRPr="00C5509A">
        <w:rPr>
          <w:rFonts w:ascii="Times New Roman" w:eastAsia="Times New Roman" w:hAnsi="Times New Roman" w:cs="Times New Roman"/>
          <w:color w:val="000000"/>
          <w:sz w:val="24"/>
          <w:szCs w:val="24"/>
          <w:lang w:val="en-US" w:eastAsia="ru-RU"/>
        </w:rPr>
        <w:t xml:space="preserve">= </w:t>
      </w:r>
      <w:proofErr w:type="spellStart"/>
      <w:r w:rsidRPr="00C5509A">
        <w:rPr>
          <w:rFonts w:ascii="Times New Roman" w:eastAsia="Times New Roman" w:hAnsi="Times New Roman" w:cs="Times New Roman"/>
          <w:i/>
          <w:iCs/>
          <w:color w:val="000000"/>
          <w:sz w:val="24"/>
          <w:szCs w:val="24"/>
          <w:lang w:val="en-US" w:eastAsia="ru-RU"/>
        </w:rPr>
        <w:t>produrt</w:t>
      </w:r>
      <w:proofErr w:type="spellEnd"/>
      <w:r w:rsidRPr="00C5509A">
        <w:rPr>
          <w:rFonts w:ascii="Times New Roman" w:eastAsia="Times New Roman" w:hAnsi="Times New Roman" w:cs="Times New Roman"/>
          <w:i/>
          <w:iCs/>
          <w:color w:val="000000"/>
          <w:sz w:val="24"/>
          <w:szCs w:val="24"/>
          <w:lang w:val="en-US" w:eastAsia="ru-RU"/>
        </w:rPr>
        <w:t xml:space="preserve"> INT x DATA timed </w:t>
      </w:r>
      <w:r w:rsidRPr="00C5509A">
        <w:rPr>
          <w:rFonts w:ascii="Times New Roman" w:eastAsia="Times New Roman" w:hAnsi="Times New Roman" w:cs="Times New Roman"/>
          <w:color w:val="000000"/>
          <w:sz w:val="24"/>
          <w:szCs w:val="24"/>
          <w:lang w:val="en-US"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val="en-US" w:eastAsia="ru-RU"/>
        </w:rPr>
      </w:pPr>
      <w:proofErr w:type="spellStart"/>
      <w:r w:rsidRPr="00C5509A">
        <w:rPr>
          <w:rFonts w:ascii="Times New Roman" w:eastAsia="Times New Roman" w:hAnsi="Times New Roman" w:cs="Times New Roman"/>
          <w:color w:val="000000"/>
          <w:sz w:val="24"/>
          <w:szCs w:val="24"/>
          <w:lang w:val="en-US" w:eastAsia="ru-RU"/>
        </w:rPr>
        <w:t>Var</w:t>
      </w:r>
      <w:proofErr w:type="spellEnd"/>
      <w:r w:rsidRPr="00C5509A">
        <w:rPr>
          <w:rFonts w:ascii="Times New Roman" w:eastAsia="Times New Roman" w:hAnsi="Times New Roman" w:cs="Times New Roman"/>
          <w:color w:val="000000"/>
          <w:sz w:val="24"/>
          <w:szCs w:val="24"/>
          <w:lang w:val="en-US" w:eastAsia="ru-RU"/>
        </w:rPr>
        <w:t xml:space="preserve"> n, k: </w:t>
      </w:r>
      <w:r w:rsidRPr="00C5509A">
        <w:rPr>
          <w:rFonts w:ascii="Times New Roman" w:eastAsia="Times New Roman" w:hAnsi="Times New Roman" w:cs="Times New Roman"/>
          <w:color w:val="000000"/>
          <w:sz w:val="24"/>
          <w:szCs w:val="24"/>
          <w:lang w:eastAsia="ru-RU"/>
        </w:rPr>
        <w:t>со</w:t>
      </w:r>
      <w:proofErr w:type="spellStart"/>
      <w:r w:rsidRPr="00C5509A">
        <w:rPr>
          <w:rFonts w:ascii="Times New Roman" w:eastAsia="Times New Roman" w:hAnsi="Times New Roman" w:cs="Times New Roman"/>
          <w:color w:val="000000"/>
          <w:sz w:val="24"/>
          <w:szCs w:val="24"/>
          <w:lang w:val="en-US" w:eastAsia="ru-RU"/>
        </w:rPr>
        <w:t>lor</w:t>
      </w:r>
      <w:proofErr w:type="spellEnd"/>
      <w:r w:rsidRPr="00C5509A">
        <w:rPr>
          <w:rFonts w:ascii="Times New Roman" w:eastAsia="Times New Roman" w:hAnsi="Times New Roman" w:cs="Times New Roman"/>
          <w:color w:val="000000"/>
          <w:sz w:val="24"/>
          <w:szCs w:val="24"/>
          <w:lang w:val="en-US" w:eastAsia="ru-RU"/>
        </w:rPr>
        <w:t xml:space="preserve"> </w:t>
      </w:r>
      <w:r w:rsidRPr="00C5509A">
        <w:rPr>
          <w:rFonts w:ascii="Times New Roman" w:eastAsia="Times New Roman" w:hAnsi="Times New Roman" w:cs="Times New Roman"/>
          <w:i/>
          <w:iCs/>
          <w:color w:val="000000"/>
          <w:sz w:val="24"/>
          <w:szCs w:val="24"/>
          <w:lang w:val="en-US" w:eastAsia="ru-RU"/>
        </w:rPr>
        <w:t xml:space="preserve">INT \ </w:t>
      </w:r>
      <w:proofErr w:type="spellStart"/>
      <w:r w:rsidRPr="00C5509A">
        <w:rPr>
          <w:rFonts w:ascii="Times New Roman" w:eastAsia="Times New Roman" w:hAnsi="Times New Roman" w:cs="Times New Roman"/>
          <w:i/>
          <w:iCs/>
          <w:color w:val="000000"/>
          <w:sz w:val="24"/>
          <w:szCs w:val="24"/>
          <w:lang w:val="en-US" w:eastAsia="ru-RU"/>
        </w:rPr>
        <w:t>Var</w:t>
      </w:r>
      <w:proofErr w:type="spellEnd"/>
      <w:r w:rsidRPr="00C5509A">
        <w:rPr>
          <w:rFonts w:ascii="Times New Roman" w:eastAsia="Times New Roman" w:hAnsi="Times New Roman" w:cs="Times New Roman"/>
          <w:i/>
          <w:iCs/>
          <w:color w:val="000000"/>
          <w:sz w:val="24"/>
          <w:szCs w:val="24"/>
          <w:lang w:val="en-US" w:eastAsia="ru-RU"/>
        </w:rPr>
        <w:t xml:space="preserve"> </w:t>
      </w:r>
      <w:proofErr w:type="gramStart"/>
      <w:r w:rsidRPr="00C5509A">
        <w:rPr>
          <w:rFonts w:ascii="Times New Roman" w:eastAsia="Times New Roman" w:hAnsi="Times New Roman" w:cs="Times New Roman"/>
          <w:i/>
          <w:iCs/>
          <w:color w:val="000000"/>
          <w:sz w:val="24"/>
          <w:szCs w:val="24"/>
          <w:lang w:val="en-US" w:eastAsia="ru-RU"/>
        </w:rPr>
        <w:t>d :</w:t>
      </w:r>
      <w:proofErr w:type="gramEnd"/>
      <w:r w:rsidRPr="00C5509A">
        <w:rPr>
          <w:rFonts w:ascii="Times New Roman" w:eastAsia="Times New Roman" w:hAnsi="Times New Roman" w:cs="Times New Roman"/>
          <w:i/>
          <w:iCs/>
          <w:color w:val="000000"/>
          <w:sz w:val="24"/>
          <w:szCs w:val="24"/>
          <w:lang w:val="en-US" w:eastAsia="ru-RU"/>
        </w:rPr>
        <w:t xml:space="preserve"> color DATA</w:t>
      </w:r>
      <w:r w:rsidRPr="00C5509A">
        <w:rPr>
          <w:rFonts w:ascii="Times New Roman" w:eastAsia="Times New Roman" w:hAnsi="Times New Roman" w:cs="Times New Roman"/>
          <w:color w:val="000000"/>
          <w:sz w:val="24"/>
          <w:szCs w:val="24"/>
          <w:lang w:val="en-US"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val="en-US" w:eastAsia="ru-RU"/>
        </w:rPr>
      </w:pP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Множества    позиций    </w:t>
      </w:r>
      <w:r w:rsidRPr="00C5509A">
        <w:rPr>
          <w:rFonts w:ascii="Times New Roman" w:eastAsia="Times New Roman" w:hAnsi="Times New Roman" w:cs="Times New Roman"/>
          <w:i/>
          <w:iCs/>
          <w:color w:val="000000"/>
          <w:sz w:val="24"/>
          <w:szCs w:val="24"/>
          <w:lang w:eastAsia="ru-RU"/>
        </w:rPr>
        <w:t>Р = {Р</w:t>
      </w:r>
      <w:proofErr w:type="gramStart"/>
      <w:r w:rsidRPr="00C5509A">
        <w:rPr>
          <w:rFonts w:ascii="Times New Roman" w:eastAsia="Times New Roman" w:hAnsi="Times New Roman" w:cs="Times New Roman"/>
          <w:i/>
          <w:iCs/>
          <w:color w:val="000000"/>
          <w:sz w:val="24"/>
          <w:szCs w:val="24"/>
          <w:lang w:eastAsia="ru-RU"/>
        </w:rPr>
        <w:t>1,...</w:t>
      </w:r>
      <w:proofErr w:type="gramEnd"/>
      <w:r w:rsidRPr="00C5509A">
        <w:rPr>
          <w:rFonts w:ascii="Times New Roman" w:eastAsia="Times New Roman" w:hAnsi="Times New Roman" w:cs="Times New Roman"/>
          <w:i/>
          <w:iCs/>
          <w:color w:val="000000"/>
          <w:sz w:val="24"/>
          <w:szCs w:val="24"/>
          <w:lang w:eastAsia="ru-RU"/>
        </w:rPr>
        <w:t xml:space="preserve">,Р8)    </w:t>
      </w:r>
      <w:r w:rsidRPr="00C5509A">
        <w:rPr>
          <w:rFonts w:ascii="Times New Roman" w:eastAsia="Times New Roman" w:hAnsi="Times New Roman" w:cs="Times New Roman"/>
          <w:color w:val="000000"/>
          <w:sz w:val="24"/>
          <w:szCs w:val="24"/>
          <w:lang w:eastAsia="ru-RU"/>
        </w:rPr>
        <w:t xml:space="preserve">и    переходов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iCs/>
          <w:color w:val="000000"/>
          <w:sz w:val="24"/>
          <w:szCs w:val="24"/>
          <w:lang w:eastAsia="ru-RU"/>
        </w:rPr>
        <w:t>(</w:t>
      </w:r>
      <w:proofErr w:type="spellStart"/>
      <w:r w:rsidRPr="00C5509A">
        <w:rPr>
          <w:rFonts w:ascii="Times New Roman" w:eastAsia="Times New Roman" w:hAnsi="Times New Roman" w:cs="Times New Roman"/>
          <w:i/>
          <w:iCs/>
          <w:color w:val="000000"/>
          <w:sz w:val="24"/>
          <w:szCs w:val="24"/>
          <w:lang w:val="en-US" w:eastAsia="ru-RU"/>
        </w:rPr>
        <w:t>tl</w:t>
      </w:r>
      <w:proofErr w:type="spellEnd"/>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5) </w:t>
      </w:r>
      <w:r w:rsidRPr="00C5509A">
        <w:rPr>
          <w:rFonts w:ascii="Times New Roman" w:eastAsia="Times New Roman" w:hAnsi="Times New Roman" w:cs="Times New Roman"/>
          <w:color w:val="000000"/>
          <w:sz w:val="24"/>
          <w:szCs w:val="24"/>
          <w:lang w:eastAsia="ru-RU"/>
        </w:rPr>
        <w:t>показаны непосредственно на рисунке.</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Цветовая функция имеет вид</w:t>
      </w:r>
    </w:p>
    <w:p w:rsidR="00C5509A" w:rsidRPr="004652E6"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val="en-US" w:eastAsia="ru-RU"/>
        </w:rPr>
      </w:pPr>
      <w:r w:rsidRPr="00C5509A">
        <w:rPr>
          <w:rFonts w:ascii="Times New Roman" w:eastAsia="Times New Roman" w:hAnsi="Times New Roman" w:cs="Times New Roman"/>
          <w:i/>
          <w:iCs/>
          <w:noProof/>
          <w:color w:val="000000"/>
          <w:sz w:val="24"/>
          <w:szCs w:val="24"/>
          <w:lang w:eastAsia="ru-RU"/>
        </w:rPr>
        <mc:AlternateContent>
          <mc:Choice Requires="wps">
            <w:drawing>
              <wp:anchor distT="0" distB="0" distL="114300" distR="114300" simplePos="0" relativeHeight="251675648" behindDoc="0" locked="0" layoutInCell="1" allowOverlap="1" wp14:anchorId="065BFDF2" wp14:editId="1229EA35">
                <wp:simplePos x="0" y="0"/>
                <wp:positionH relativeFrom="column">
                  <wp:posOffset>407035</wp:posOffset>
                </wp:positionH>
                <wp:positionV relativeFrom="paragraph">
                  <wp:posOffset>7620</wp:posOffset>
                </wp:positionV>
                <wp:extent cx="266700" cy="535940"/>
                <wp:effectExtent l="19050" t="13970" r="9525" b="12065"/>
                <wp:wrapNone/>
                <wp:docPr id="37" name="Полилиния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535940"/>
                        </a:xfrm>
                        <a:custGeom>
                          <a:avLst/>
                          <a:gdLst>
                            <a:gd name="T0" fmla="*/ 420 w 420"/>
                            <a:gd name="T1" fmla="*/ 7 h 844"/>
                            <a:gd name="T2" fmla="*/ 150 w 420"/>
                            <a:gd name="T3" fmla="*/ 22 h 844"/>
                            <a:gd name="T4" fmla="*/ 120 w 420"/>
                            <a:gd name="T5" fmla="*/ 82 h 844"/>
                            <a:gd name="T6" fmla="*/ 105 w 420"/>
                            <a:gd name="T7" fmla="*/ 337 h 844"/>
                            <a:gd name="T8" fmla="*/ 0 w 420"/>
                            <a:gd name="T9" fmla="*/ 382 h 844"/>
                            <a:gd name="T10" fmla="*/ 30 w 420"/>
                            <a:gd name="T11" fmla="*/ 427 h 844"/>
                            <a:gd name="T12" fmla="*/ 75 w 420"/>
                            <a:gd name="T13" fmla="*/ 442 h 844"/>
                            <a:gd name="T14" fmla="*/ 105 w 420"/>
                            <a:gd name="T15" fmla="*/ 547 h 844"/>
                            <a:gd name="T16" fmla="*/ 120 w 420"/>
                            <a:gd name="T17" fmla="*/ 727 h 844"/>
                            <a:gd name="T18" fmla="*/ 135 w 420"/>
                            <a:gd name="T19" fmla="*/ 817 h 844"/>
                            <a:gd name="T20" fmla="*/ 405 w 420"/>
                            <a:gd name="T21" fmla="*/ 817 h 8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0" h="844">
                              <a:moveTo>
                                <a:pt x="420" y="7"/>
                              </a:moveTo>
                              <a:cubicBezTo>
                                <a:pt x="330" y="12"/>
                                <a:pt x="237" y="0"/>
                                <a:pt x="150" y="22"/>
                              </a:cubicBezTo>
                              <a:cubicBezTo>
                                <a:pt x="128" y="27"/>
                                <a:pt x="123" y="60"/>
                                <a:pt x="120" y="82"/>
                              </a:cubicBezTo>
                              <a:cubicBezTo>
                                <a:pt x="108" y="166"/>
                                <a:pt x="123" y="254"/>
                                <a:pt x="105" y="337"/>
                              </a:cubicBezTo>
                              <a:cubicBezTo>
                                <a:pt x="99" y="364"/>
                                <a:pt x="13" y="379"/>
                                <a:pt x="0" y="382"/>
                              </a:cubicBezTo>
                              <a:cubicBezTo>
                                <a:pt x="10" y="397"/>
                                <a:pt x="16" y="416"/>
                                <a:pt x="30" y="427"/>
                              </a:cubicBezTo>
                              <a:cubicBezTo>
                                <a:pt x="42" y="437"/>
                                <a:pt x="64" y="431"/>
                                <a:pt x="75" y="442"/>
                              </a:cubicBezTo>
                              <a:cubicBezTo>
                                <a:pt x="82" y="449"/>
                                <a:pt x="105" y="546"/>
                                <a:pt x="105" y="547"/>
                              </a:cubicBezTo>
                              <a:cubicBezTo>
                                <a:pt x="110" y="607"/>
                                <a:pt x="113" y="667"/>
                                <a:pt x="120" y="727"/>
                              </a:cubicBezTo>
                              <a:cubicBezTo>
                                <a:pt x="123" y="757"/>
                                <a:pt x="106" y="808"/>
                                <a:pt x="135" y="817"/>
                              </a:cubicBezTo>
                              <a:cubicBezTo>
                                <a:pt x="221" y="844"/>
                                <a:pt x="315" y="817"/>
                                <a:pt x="405" y="81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042F9" id="Полилиния 37" o:spid="_x0000_s1026" style="position:absolute;margin-left:32.05pt;margin-top:.6pt;width:21pt;height:4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" path="m420,7c330,12,237,,150,22v-22,5,-27,38,-30,60c108,166,123,254,105,337,99,364,13,379,,382v10,15,16,34,30,45c42,437,64,431,75,442v7,7,30,104,30,105c110,607,113,667,120,727v3,30,-14,81,15,90c221,844,315,817,405,817e" filled="f">
                <v:path arrowok="t" o:connecttype="custom" o:connectlocs="266700,4445;95250,13970;76200,52070;66675,213995;0,242570;19050,271145;47625,280670;66675,347345;76200,461645;85725,518795;257175,518795" o:connectangles="0,0,0,0,0,0,0,0,0,0,0"/>
              </v:shape>
            </w:pict>
          </mc:Fallback>
        </mc:AlternateContent>
      </w:r>
      <w:r w:rsidRPr="004652E6">
        <w:rPr>
          <w:rFonts w:ascii="Times New Roman" w:eastAsia="Times New Roman" w:hAnsi="Times New Roman" w:cs="Times New Roman"/>
          <w:i/>
          <w:iCs/>
          <w:color w:val="000000"/>
          <w:sz w:val="24"/>
          <w:szCs w:val="24"/>
          <w:lang w:val="en-US" w:eastAsia="ru-RU"/>
        </w:rPr>
        <w:t xml:space="preserve">         </w:t>
      </w:r>
      <w:proofErr w:type="gramStart"/>
      <w:r w:rsidRPr="00C5509A">
        <w:rPr>
          <w:rFonts w:ascii="Times New Roman" w:eastAsia="Times New Roman" w:hAnsi="Times New Roman" w:cs="Times New Roman"/>
          <w:i/>
          <w:iCs/>
          <w:color w:val="000000"/>
          <w:sz w:val="24"/>
          <w:szCs w:val="24"/>
          <w:lang w:val="en-US" w:eastAsia="ru-RU"/>
        </w:rPr>
        <w:t>color</w:t>
      </w:r>
      <w:proofErr w:type="gramEnd"/>
      <w:r w:rsidRPr="004652E6">
        <w:rPr>
          <w:rFonts w:ascii="Times New Roman" w:eastAsia="Times New Roman" w:hAnsi="Times New Roman" w:cs="Times New Roman"/>
          <w:i/>
          <w:iCs/>
          <w:color w:val="000000"/>
          <w:sz w:val="24"/>
          <w:szCs w:val="24"/>
          <w:lang w:val="en-US" w:eastAsia="ru-RU"/>
        </w:rPr>
        <w:t xml:space="preserve"> </w:t>
      </w:r>
      <w:r w:rsidRPr="00C5509A">
        <w:rPr>
          <w:rFonts w:ascii="Times New Roman" w:eastAsia="Times New Roman" w:hAnsi="Times New Roman" w:cs="Times New Roman"/>
          <w:i/>
          <w:iCs/>
          <w:color w:val="000000"/>
          <w:sz w:val="24"/>
          <w:szCs w:val="24"/>
          <w:lang w:val="en-US" w:eastAsia="ru-RU"/>
        </w:rPr>
        <w:t>PACKET</w:t>
      </w:r>
      <w:r w:rsidRPr="004652E6">
        <w:rPr>
          <w:rFonts w:ascii="Times New Roman" w:eastAsia="Times New Roman" w:hAnsi="Times New Roman" w:cs="Times New Roman"/>
          <w:i/>
          <w:iCs/>
          <w:color w:val="000000"/>
          <w:sz w:val="24"/>
          <w:szCs w:val="24"/>
          <w:lang w:val="en-US" w:eastAsia="ru-RU"/>
        </w:rPr>
        <w:t xml:space="preserve"> </w:t>
      </w:r>
      <w:r w:rsidRPr="00C5509A">
        <w:rPr>
          <w:rFonts w:ascii="Times New Roman" w:eastAsia="Times New Roman" w:hAnsi="Times New Roman" w:cs="Times New Roman"/>
          <w:i/>
          <w:iCs/>
          <w:color w:val="000000"/>
          <w:sz w:val="24"/>
          <w:szCs w:val="24"/>
          <w:lang w:val="en-US" w:eastAsia="ru-RU"/>
        </w:rPr>
        <w:t>if</w:t>
      </w:r>
      <w:r w:rsidRPr="004652E6">
        <w:rPr>
          <w:rFonts w:ascii="Times New Roman" w:eastAsia="Times New Roman" w:hAnsi="Times New Roman" w:cs="Times New Roman"/>
          <w:i/>
          <w:iCs/>
          <w:color w:val="000000"/>
          <w:sz w:val="24"/>
          <w:szCs w:val="24"/>
          <w:lang w:val="en-US" w:eastAsia="ru-RU"/>
        </w:rPr>
        <w:t xml:space="preserve"> {</w:t>
      </w:r>
      <w:r w:rsidRPr="00C5509A">
        <w:rPr>
          <w:rFonts w:ascii="Times New Roman" w:eastAsia="Times New Roman" w:hAnsi="Times New Roman" w:cs="Times New Roman"/>
          <w:i/>
          <w:iCs/>
          <w:color w:val="000000"/>
          <w:sz w:val="24"/>
          <w:szCs w:val="24"/>
          <w:lang w:val="en-US" w:eastAsia="ru-RU"/>
        </w:rPr>
        <w:t>P</w:t>
      </w:r>
      <w:r w:rsidRPr="004652E6">
        <w:rPr>
          <w:rFonts w:ascii="Times New Roman" w:eastAsia="Times New Roman" w:hAnsi="Times New Roman" w:cs="Times New Roman"/>
          <w:i/>
          <w:iCs/>
          <w:color w:val="000000"/>
          <w:sz w:val="24"/>
          <w:szCs w:val="24"/>
          <w:lang w:val="en-US" w:eastAsia="ru-RU"/>
        </w:rPr>
        <w:t>1,</w:t>
      </w:r>
      <w:r w:rsidRPr="00C5509A">
        <w:rPr>
          <w:rFonts w:ascii="Times New Roman" w:eastAsia="Times New Roman" w:hAnsi="Times New Roman" w:cs="Times New Roman"/>
          <w:i/>
          <w:iCs/>
          <w:color w:val="000000"/>
          <w:sz w:val="24"/>
          <w:szCs w:val="24"/>
          <w:lang w:val="en-US" w:eastAsia="ru-RU"/>
        </w:rPr>
        <w:t>P</w:t>
      </w:r>
      <w:r w:rsidRPr="004652E6">
        <w:rPr>
          <w:rFonts w:ascii="Times New Roman" w:eastAsia="Times New Roman" w:hAnsi="Times New Roman" w:cs="Times New Roman"/>
          <w:i/>
          <w:iCs/>
          <w:color w:val="000000"/>
          <w:sz w:val="24"/>
          <w:szCs w:val="24"/>
          <w:lang w:val="en-US" w:eastAsia="ru-RU"/>
        </w:rPr>
        <w:t>2,</w:t>
      </w:r>
      <w:r w:rsidRPr="00C5509A">
        <w:rPr>
          <w:rFonts w:ascii="Times New Roman" w:eastAsia="Times New Roman" w:hAnsi="Times New Roman" w:cs="Times New Roman"/>
          <w:i/>
          <w:iCs/>
          <w:color w:val="000000"/>
          <w:sz w:val="24"/>
          <w:szCs w:val="24"/>
          <w:lang w:val="en-US" w:eastAsia="ru-RU"/>
        </w:rPr>
        <w:t>P</w:t>
      </w:r>
      <w:r w:rsidRPr="004652E6">
        <w:rPr>
          <w:rFonts w:ascii="Times New Roman" w:eastAsia="Times New Roman" w:hAnsi="Times New Roman" w:cs="Times New Roman"/>
          <w:i/>
          <w:iCs/>
          <w:color w:val="000000"/>
          <w:sz w:val="24"/>
          <w:szCs w:val="24"/>
          <w:lang w:val="en-US" w:eastAsia="ru-RU"/>
        </w:rPr>
        <w:t>3,</w:t>
      </w:r>
      <w:r w:rsidRPr="00C5509A">
        <w:rPr>
          <w:rFonts w:ascii="Times New Roman" w:eastAsia="Times New Roman" w:hAnsi="Times New Roman" w:cs="Times New Roman"/>
          <w:i/>
          <w:iCs/>
          <w:color w:val="000000"/>
          <w:sz w:val="24"/>
          <w:szCs w:val="24"/>
          <w:lang w:val="en-US" w:eastAsia="ru-RU"/>
        </w:rPr>
        <w:t>P</w:t>
      </w:r>
      <w:r w:rsidRPr="004652E6">
        <w:rPr>
          <w:rFonts w:ascii="Times New Roman" w:eastAsia="Times New Roman" w:hAnsi="Times New Roman" w:cs="Times New Roman"/>
          <w:i/>
          <w:iCs/>
          <w:color w:val="000000"/>
          <w:sz w:val="24"/>
          <w:szCs w:val="24"/>
          <w:lang w:val="en-US" w:eastAsia="ru-RU"/>
        </w:rPr>
        <w:t>4}</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eastAsia="ru-RU"/>
        </w:rPr>
      </w:pPr>
      <w:proofErr w:type="gramStart"/>
      <w:r w:rsidRPr="00C5509A">
        <w:rPr>
          <w:rFonts w:ascii="Times New Roman" w:eastAsia="Times New Roman" w:hAnsi="Times New Roman" w:cs="Times New Roman"/>
          <w:i/>
          <w:iCs/>
          <w:color w:val="000000"/>
          <w:sz w:val="24"/>
          <w:szCs w:val="24"/>
          <w:lang w:val="en-US" w:eastAsia="ru-RU"/>
        </w:rPr>
        <w:t>C</w:t>
      </w:r>
      <w:r w:rsidRPr="00C5509A">
        <w:rPr>
          <w:rFonts w:ascii="Times New Roman" w:eastAsia="Times New Roman" w:hAnsi="Times New Roman" w:cs="Times New Roman"/>
          <w:i/>
          <w:iCs/>
          <w:color w:val="000000"/>
          <w:sz w:val="24"/>
          <w:szCs w:val="24"/>
          <w:lang w:eastAsia="ru-RU"/>
        </w:rPr>
        <w:t>(</w:t>
      </w:r>
      <w:proofErr w:type="gramEnd"/>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i/>
          <w:iCs/>
          <w:color w:val="000000"/>
          <w:sz w:val="24"/>
          <w:szCs w:val="24"/>
          <w:lang w:eastAsia="ru-RU"/>
        </w:rPr>
        <w:t xml:space="preserve">         </w:t>
      </w:r>
      <w:proofErr w:type="gramStart"/>
      <w:r w:rsidRPr="00C5509A">
        <w:rPr>
          <w:rFonts w:ascii="Times New Roman" w:eastAsia="Times New Roman" w:hAnsi="Times New Roman" w:cs="Times New Roman"/>
          <w:i/>
          <w:iCs/>
          <w:color w:val="000000"/>
          <w:sz w:val="24"/>
          <w:szCs w:val="24"/>
          <w:lang w:val="en-US" w:eastAsia="ru-RU"/>
        </w:rPr>
        <w:t>color</w:t>
      </w:r>
      <w:proofErr w:type="gram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INT</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otherwise</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color w:val="000000"/>
          <w:sz w:val="24"/>
          <w:szCs w:val="24"/>
          <w:lang w:eastAsia="ru-RU"/>
        </w:rPr>
        <w:t xml:space="preserve">Выражения на дугах </w:t>
      </w:r>
      <w:r w:rsidRPr="00C5509A">
        <w:rPr>
          <w:rFonts w:ascii="Times New Roman" w:eastAsia="Times New Roman" w:hAnsi="Times New Roman" w:cs="Times New Roman"/>
          <w:i/>
          <w:iCs/>
          <w:color w:val="000000"/>
          <w:sz w:val="24"/>
          <w:szCs w:val="24"/>
          <w:lang w:eastAsia="ru-RU"/>
        </w:rPr>
        <w:t xml:space="preserve">Е(а) </w:t>
      </w:r>
      <w:r w:rsidRPr="00C5509A">
        <w:rPr>
          <w:rFonts w:ascii="Times New Roman" w:eastAsia="Times New Roman" w:hAnsi="Times New Roman" w:cs="Times New Roman"/>
          <w:color w:val="000000"/>
          <w:sz w:val="24"/>
          <w:szCs w:val="24"/>
          <w:lang w:eastAsia="ru-RU"/>
        </w:rPr>
        <w:t xml:space="preserve">показаны непосредственно на рисунке. Обратим внимание на дуги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2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 xml:space="preserve">4 </w:t>
      </w:r>
      <w:r w:rsidRPr="00C5509A">
        <w:rPr>
          <w:rFonts w:ascii="Times New Roman" w:eastAsia="Times New Roman" w:hAnsi="Times New Roman" w:cs="Times New Roman"/>
          <w:color w:val="000000"/>
          <w:sz w:val="24"/>
          <w:szCs w:val="24"/>
          <w:lang w:eastAsia="ru-RU"/>
        </w:rPr>
        <w:t xml:space="preserve">и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5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 xml:space="preserve">7. </w:t>
      </w:r>
      <w:r w:rsidRPr="00C5509A">
        <w:rPr>
          <w:rFonts w:ascii="Times New Roman" w:eastAsia="Times New Roman" w:hAnsi="Times New Roman" w:cs="Times New Roman"/>
          <w:color w:val="000000"/>
          <w:sz w:val="24"/>
          <w:szCs w:val="24"/>
          <w:lang w:eastAsia="ru-RU"/>
        </w:rPr>
        <w:t xml:space="preserve">Выражения на этих дугах зависят от датчика случайного кода </w:t>
      </w:r>
      <w:r w:rsidRPr="00C5509A">
        <w:rPr>
          <w:rFonts w:ascii="Times New Roman" w:eastAsia="Times New Roman" w:hAnsi="Times New Roman" w:cs="Times New Roman"/>
          <w:i/>
          <w:iCs/>
          <w:color w:val="000000"/>
          <w:sz w:val="24"/>
          <w:szCs w:val="24"/>
          <w:lang w:eastAsia="ru-RU"/>
        </w:rPr>
        <w:t>Р</w:t>
      </w:r>
      <w:r w:rsidRPr="00C5509A">
        <w:rPr>
          <w:rFonts w:ascii="Times New Roman" w:eastAsia="Times New Roman" w:hAnsi="Times New Roman" w:cs="Times New Roman"/>
          <w:i/>
          <w:iCs/>
          <w:color w:val="000000"/>
          <w:sz w:val="24"/>
          <w:szCs w:val="24"/>
          <w:lang w:val="en-US" w:eastAsia="ru-RU"/>
        </w:rPr>
        <w:t>r</w:t>
      </w:r>
      <w:r w:rsidRPr="00C5509A">
        <w:rPr>
          <w:rFonts w:ascii="Times New Roman" w:eastAsia="Times New Roman" w:hAnsi="Times New Roman" w:cs="Times New Roman"/>
          <w:i/>
          <w:iCs/>
          <w:color w:val="000000"/>
          <w:sz w:val="24"/>
          <w:szCs w:val="24"/>
          <w:lang w:eastAsia="ru-RU"/>
        </w:rPr>
        <w:t xml:space="preserve">, </w:t>
      </w:r>
      <w:proofErr w:type="gramStart"/>
      <w:r w:rsidRPr="00C5509A">
        <w:rPr>
          <w:rFonts w:ascii="Times New Roman" w:eastAsia="Times New Roman" w:hAnsi="Times New Roman" w:cs="Times New Roman"/>
          <w:color w:val="000000"/>
          <w:sz w:val="24"/>
          <w:szCs w:val="24"/>
          <w:lang w:eastAsia="ru-RU"/>
        </w:rPr>
        <w:t>который  с</w:t>
      </w:r>
      <w:proofErr w:type="gramEnd"/>
      <w:r w:rsidRPr="00C5509A">
        <w:rPr>
          <w:rFonts w:ascii="Times New Roman" w:eastAsia="Times New Roman" w:hAnsi="Times New Roman" w:cs="Times New Roman"/>
          <w:color w:val="000000"/>
          <w:sz w:val="24"/>
          <w:szCs w:val="24"/>
          <w:lang w:eastAsia="ru-RU"/>
        </w:rPr>
        <w:t xml:space="preserve">  определенной  вероятностью  вырабатывает значение </w:t>
      </w:r>
      <w:r w:rsidRPr="00C5509A">
        <w:rPr>
          <w:rFonts w:ascii="Times New Roman" w:eastAsia="Times New Roman" w:hAnsi="Times New Roman" w:cs="Times New Roman"/>
          <w:i/>
          <w:iCs/>
          <w:color w:val="000000"/>
          <w:sz w:val="24"/>
          <w:szCs w:val="24"/>
          <w:lang w:val="en-US" w:eastAsia="ru-RU"/>
        </w:rPr>
        <w:t>true</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или </w:t>
      </w:r>
      <w:r w:rsidRPr="00C5509A">
        <w:rPr>
          <w:rFonts w:ascii="Times New Roman" w:eastAsia="Times New Roman" w:hAnsi="Times New Roman" w:cs="Times New Roman"/>
          <w:i/>
          <w:iCs/>
          <w:color w:val="000000"/>
          <w:sz w:val="24"/>
          <w:szCs w:val="24"/>
          <w:lang w:val="en-US" w:eastAsia="ru-RU"/>
        </w:rPr>
        <w:t>false</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Прохождение сигнала по этим дугам рассмотрено ниже.</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Функции на переходах </w:t>
      </w:r>
      <w:r w:rsidRPr="00C5509A">
        <w:rPr>
          <w:rFonts w:ascii="Times New Roman" w:eastAsia="Times New Roman" w:hAnsi="Times New Roman" w:cs="Times New Roman"/>
          <w:i/>
          <w:iCs/>
          <w:color w:val="000000"/>
          <w:sz w:val="24"/>
          <w:szCs w:val="24"/>
          <w:lang w:val="en-US" w:eastAsia="ru-RU"/>
        </w:rPr>
        <w:t>G</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определяющие временные задержки   при   срабатывании   </w:t>
      </w:r>
      <w:proofErr w:type="gramStart"/>
      <w:r w:rsidRPr="00C5509A">
        <w:rPr>
          <w:rFonts w:ascii="Times New Roman" w:eastAsia="Times New Roman" w:hAnsi="Times New Roman" w:cs="Times New Roman"/>
          <w:color w:val="000000"/>
          <w:sz w:val="24"/>
          <w:szCs w:val="24"/>
          <w:lang w:eastAsia="ru-RU"/>
        </w:rPr>
        <w:t xml:space="preserve">переходов,   </w:t>
      </w:r>
      <w:proofErr w:type="gramEnd"/>
      <w:r w:rsidRPr="00C5509A">
        <w:rPr>
          <w:rFonts w:ascii="Times New Roman" w:eastAsia="Times New Roman" w:hAnsi="Times New Roman" w:cs="Times New Roman"/>
          <w:color w:val="000000"/>
          <w:sz w:val="24"/>
          <w:szCs w:val="24"/>
          <w:lang w:eastAsia="ru-RU"/>
        </w:rPr>
        <w:t>(т.е.   передаче сообщений), показаны на рисунке.</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lastRenderedPageBreak/>
        <w:t>•Функция   инициализации   имеет   вид</w:t>
      </w:r>
      <w:proofErr w:type="gramStart"/>
      <w:r w:rsidRPr="00C5509A">
        <w:rPr>
          <w:rFonts w:ascii="Times New Roman" w:eastAsia="Times New Roman" w:hAnsi="Times New Roman" w:cs="Times New Roman"/>
          <w:color w:val="000000"/>
          <w:sz w:val="24"/>
          <w:szCs w:val="24"/>
          <w:lang w:eastAsia="ru-RU"/>
        </w:rPr>
        <w:t xml:space="preserve">   (</w:t>
      </w:r>
      <w:proofErr w:type="gramEnd"/>
      <w:r w:rsidRPr="00C5509A">
        <w:rPr>
          <w:rFonts w:ascii="Times New Roman" w:eastAsia="Times New Roman" w:hAnsi="Times New Roman" w:cs="Times New Roman"/>
          <w:color w:val="000000"/>
          <w:sz w:val="24"/>
          <w:szCs w:val="24"/>
          <w:lang w:eastAsia="ru-RU"/>
        </w:rPr>
        <w:t xml:space="preserve">рис.   2.25) </w:t>
      </w:r>
      <w:r w:rsidRPr="00C5509A">
        <w:rPr>
          <w:rFonts w:ascii="Times New Roman" w:eastAsia="Times New Roman" w:hAnsi="Times New Roman" w:cs="Times New Roman"/>
          <w:i/>
          <w:color w:val="000000"/>
          <w:sz w:val="24"/>
          <w:szCs w:val="24"/>
          <w:lang w:val="en-US" w:eastAsia="ru-RU"/>
        </w:rPr>
        <w:t>m</w:t>
      </w:r>
      <w:r w:rsidRPr="00C5509A">
        <w:rPr>
          <w:rFonts w:ascii="Times New Roman" w:eastAsia="Times New Roman" w:hAnsi="Times New Roman" w:cs="Times New Roman"/>
          <w:i/>
          <w:color w:val="000000"/>
          <w:sz w:val="24"/>
          <w:szCs w:val="24"/>
          <w:vertAlign w:val="subscript"/>
          <w:lang w:eastAsia="ru-RU"/>
        </w:rPr>
        <w:t>0</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Pl</w:t>
      </w:r>
      <w:r w:rsidRPr="00C5509A">
        <w:rPr>
          <w:rFonts w:ascii="Times New Roman" w:eastAsia="Times New Roman" w:hAnsi="Times New Roman" w:cs="Times New Roman"/>
          <w:i/>
          <w:iCs/>
          <w:color w:val="000000"/>
          <w:sz w:val="24"/>
          <w:szCs w:val="24"/>
          <w:lang w:eastAsia="ru-RU"/>
        </w:rPr>
        <w:t xml:space="preserve">)= </w:t>
      </w:r>
      <w:smartTag w:uri="urn:schemas-microsoft-com:office:smarttags" w:element="metricconverter">
        <w:smartTagPr>
          <w:attr w:name="ProductID" w:val="1’"/>
        </w:smartTagPr>
        <w:r w:rsidRPr="00C5509A">
          <w:rPr>
            <w:rFonts w:ascii="Times New Roman" w:eastAsia="Times New Roman" w:hAnsi="Times New Roman" w:cs="Times New Roman"/>
            <w:i/>
            <w:iCs/>
            <w:color w:val="000000"/>
            <w:sz w:val="24"/>
            <w:szCs w:val="24"/>
            <w:lang w:eastAsia="ru-RU"/>
          </w:rPr>
          <w:t>1</w:t>
        </w:r>
        <w:proofErr w:type="gramStart"/>
        <w:r w:rsidRPr="00C5509A">
          <w:rPr>
            <w:rFonts w:ascii="Times New Roman" w:eastAsia="Times New Roman" w:hAnsi="Times New Roman" w:cs="Times New Roman"/>
            <w:i/>
            <w:iCs/>
            <w:color w:val="000000"/>
            <w:sz w:val="24"/>
            <w:szCs w:val="24"/>
            <w:lang w:eastAsia="ru-RU"/>
          </w:rPr>
          <w:t>’</w:t>
        </w:r>
      </w:smartTag>
      <w:r w:rsidRPr="00C5509A">
        <w:rPr>
          <w:rFonts w:ascii="Times New Roman" w:eastAsia="Times New Roman" w:hAnsi="Times New Roman" w:cs="Times New Roman"/>
          <w:i/>
          <w:iCs/>
          <w:color w:val="000000"/>
          <w:sz w:val="24"/>
          <w:szCs w:val="24"/>
          <w:lang w:eastAsia="ru-RU"/>
        </w:rPr>
        <w:t>(</w:t>
      </w:r>
      <w:proofErr w:type="gramEnd"/>
      <w:r w:rsidRPr="00C5509A">
        <w:rPr>
          <w:rFonts w:ascii="Times New Roman" w:eastAsia="Times New Roman" w:hAnsi="Times New Roman" w:cs="Times New Roman"/>
          <w:i/>
          <w:iCs/>
          <w:color w:val="000000"/>
          <w:sz w:val="24"/>
          <w:szCs w:val="24"/>
          <w:lang w:eastAsia="ru-RU"/>
        </w:rPr>
        <w:t>1," раск1’’);</w:t>
      </w:r>
      <w:smartTag w:uri="urn:schemas-microsoft-com:office:smarttags" w:element="metricconverter">
        <w:smartTagPr>
          <w:attr w:name="ProductID" w:val="1’"/>
        </w:smartTagPr>
        <w:r w:rsidRPr="00C5509A">
          <w:rPr>
            <w:rFonts w:ascii="Times New Roman" w:eastAsia="Times New Roman" w:hAnsi="Times New Roman" w:cs="Times New Roman"/>
            <w:i/>
            <w:iCs/>
            <w:color w:val="000000"/>
            <w:sz w:val="24"/>
            <w:szCs w:val="24"/>
            <w:lang w:eastAsia="ru-RU"/>
          </w:rPr>
          <w:t>1’</w:t>
        </w:r>
      </w:smartTag>
      <w:r w:rsidRPr="00C5509A">
        <w:rPr>
          <w:rFonts w:ascii="Times New Roman" w:eastAsia="Times New Roman" w:hAnsi="Times New Roman" w:cs="Times New Roman"/>
          <w:i/>
          <w:iCs/>
          <w:color w:val="000000"/>
          <w:sz w:val="24"/>
          <w:szCs w:val="24"/>
          <w:lang w:eastAsia="ru-RU"/>
        </w:rPr>
        <w:t xml:space="preserve">(2," </w:t>
      </w:r>
      <w:r w:rsidRPr="00C5509A">
        <w:rPr>
          <w:rFonts w:ascii="Times New Roman" w:eastAsia="Times New Roman" w:hAnsi="Times New Roman" w:cs="Times New Roman"/>
          <w:i/>
          <w:iCs/>
          <w:color w:val="000000"/>
          <w:sz w:val="24"/>
          <w:szCs w:val="24"/>
          <w:lang w:val="en-US" w:eastAsia="ru-RU"/>
        </w:rPr>
        <w:t>pack</w:t>
      </w:r>
      <w:r w:rsidRPr="00C5509A">
        <w:rPr>
          <w:rFonts w:ascii="Times New Roman" w:eastAsia="Times New Roman" w:hAnsi="Times New Roman" w:cs="Times New Roman"/>
          <w:i/>
          <w:iCs/>
          <w:color w:val="000000"/>
          <w:sz w:val="24"/>
          <w:szCs w:val="24"/>
          <w:lang w:eastAsia="ru-RU"/>
        </w:rPr>
        <w:t>2");...;</w:t>
      </w:r>
      <w:smartTag w:uri="urn:schemas-microsoft-com:office:smarttags" w:element="metricconverter">
        <w:smartTagPr>
          <w:attr w:name="ProductID" w:val="1’"/>
        </w:smartTagPr>
        <w:r w:rsidRPr="00C5509A">
          <w:rPr>
            <w:rFonts w:ascii="Times New Roman" w:eastAsia="Times New Roman" w:hAnsi="Times New Roman" w:cs="Times New Roman"/>
            <w:i/>
            <w:iCs/>
            <w:color w:val="000000"/>
            <w:sz w:val="24"/>
            <w:szCs w:val="24"/>
            <w:lang w:eastAsia="ru-RU"/>
          </w:rPr>
          <w:t>1’</w:t>
        </w:r>
      </w:smartTag>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 xml:space="preserve">," </w:t>
      </w:r>
      <w:proofErr w:type="spellStart"/>
      <w:r w:rsidRPr="00C5509A">
        <w:rPr>
          <w:rFonts w:ascii="Times New Roman" w:eastAsia="Times New Roman" w:hAnsi="Times New Roman" w:cs="Times New Roman"/>
          <w:i/>
          <w:iCs/>
          <w:color w:val="000000"/>
          <w:sz w:val="24"/>
          <w:szCs w:val="24"/>
          <w:lang w:val="en-US" w:eastAsia="ru-RU"/>
        </w:rPr>
        <w:t>packN</w:t>
      </w:r>
      <w:proofErr w:type="spellEnd"/>
      <w:r w:rsidRPr="00C5509A">
        <w:rPr>
          <w:rFonts w:ascii="Times New Roman" w:eastAsia="Times New Roman" w:hAnsi="Times New Roman" w:cs="Times New Roman"/>
          <w:i/>
          <w:iCs/>
          <w:color w:val="000000"/>
          <w:sz w:val="24"/>
          <w:szCs w:val="24"/>
          <w:lang w:eastAsia="ru-RU"/>
        </w:rPr>
        <w:t xml:space="preserve">")    -   </w:t>
      </w:r>
      <w:r w:rsidRPr="00C5509A">
        <w:rPr>
          <w:rFonts w:ascii="Times New Roman" w:eastAsia="Times New Roman" w:hAnsi="Times New Roman" w:cs="Times New Roman"/>
          <w:color w:val="000000"/>
          <w:sz w:val="24"/>
          <w:szCs w:val="24"/>
          <w:lang w:eastAsia="ru-RU"/>
        </w:rPr>
        <w:t xml:space="preserve">иными словами, в начальный момент времени </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Cs/>
          <w:color w:val="000000"/>
          <w:sz w:val="24"/>
          <w:szCs w:val="24"/>
          <w:lang w:eastAsia="ru-RU"/>
        </w:rPr>
        <w:t>Θ</w:t>
      </w:r>
      <w:r w:rsidRPr="00C5509A">
        <w:rPr>
          <w:rFonts w:ascii="Times New Roman" w:eastAsia="Times New Roman" w:hAnsi="Times New Roman" w:cs="Times New Roman"/>
          <w:i/>
          <w:iCs/>
          <w:color w:val="000000"/>
          <w:sz w:val="24"/>
          <w:szCs w:val="24"/>
          <w:lang w:eastAsia="ru-RU"/>
        </w:rPr>
        <w:t xml:space="preserve">= 0 ,τ = 0) </w:t>
      </w:r>
      <w:r w:rsidRPr="00C5509A">
        <w:rPr>
          <w:rFonts w:ascii="Times New Roman" w:eastAsia="Times New Roman" w:hAnsi="Times New Roman" w:cs="Times New Roman"/>
          <w:color w:val="000000"/>
          <w:sz w:val="24"/>
          <w:szCs w:val="24"/>
          <w:lang w:eastAsia="ru-RU"/>
        </w:rPr>
        <w:t xml:space="preserve">в позиции </w:t>
      </w:r>
      <w:r w:rsidRPr="00C5509A">
        <w:rPr>
          <w:rFonts w:ascii="Times New Roman" w:eastAsia="Times New Roman" w:hAnsi="Times New Roman" w:cs="Times New Roman"/>
          <w:i/>
          <w:color w:val="000000"/>
          <w:sz w:val="24"/>
          <w:szCs w:val="24"/>
          <w:lang w:val="en-US" w:eastAsia="ru-RU"/>
        </w:rPr>
        <w:t>P</w:t>
      </w:r>
      <w:r w:rsidRPr="00C5509A">
        <w:rPr>
          <w:rFonts w:ascii="Times New Roman" w:eastAsia="Times New Roman" w:hAnsi="Times New Roman" w:cs="Times New Roman"/>
          <w:i/>
          <w:color w:val="000000"/>
          <w:sz w:val="24"/>
          <w:szCs w:val="24"/>
          <w:lang w:eastAsia="ru-RU"/>
        </w:rPr>
        <w:t xml:space="preserve">1  </w:t>
      </w:r>
      <w:r w:rsidRPr="00C5509A">
        <w:rPr>
          <w:rFonts w:ascii="Times New Roman" w:eastAsia="Times New Roman" w:hAnsi="Times New Roman" w:cs="Times New Roman"/>
          <w:color w:val="000000"/>
          <w:sz w:val="24"/>
          <w:szCs w:val="24"/>
          <w:lang w:eastAsia="ru-RU"/>
        </w:rPr>
        <w:t xml:space="preserve">находится </w:t>
      </w:r>
      <w:r w:rsidRPr="00C5509A">
        <w:rPr>
          <w:rFonts w:ascii="Times New Roman" w:eastAsia="Times New Roman" w:hAnsi="Times New Roman" w:cs="Times New Roman"/>
          <w:i/>
          <w:iCs/>
          <w:color w:val="000000"/>
          <w:sz w:val="24"/>
          <w:szCs w:val="24"/>
          <w:lang w:eastAsia="ru-RU"/>
        </w:rPr>
        <w:t xml:space="preserve">N </w:t>
      </w:r>
      <w:r w:rsidRPr="00C5509A">
        <w:rPr>
          <w:rFonts w:ascii="Times New Roman" w:eastAsia="Times New Roman" w:hAnsi="Times New Roman" w:cs="Times New Roman"/>
          <w:color w:val="000000"/>
          <w:sz w:val="24"/>
          <w:szCs w:val="24"/>
          <w:lang w:eastAsia="ru-RU"/>
        </w:rPr>
        <w:t xml:space="preserve">подлежащих передаче пакетов, структура которых определена типом </w:t>
      </w:r>
      <w:r w:rsidRPr="00C5509A">
        <w:rPr>
          <w:rFonts w:ascii="Times New Roman" w:eastAsia="Times New Roman" w:hAnsi="Times New Roman" w:cs="Times New Roman"/>
          <w:i/>
          <w:iCs/>
          <w:color w:val="000000"/>
          <w:sz w:val="24"/>
          <w:szCs w:val="24"/>
          <w:lang w:val="en-US" w:eastAsia="ru-RU"/>
        </w:rPr>
        <w:t>color</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PACKET</w:t>
      </w:r>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i/>
          <w:iCs/>
          <w:color w:val="000000"/>
          <w:sz w:val="24"/>
          <w:szCs w:val="24"/>
          <w:lang w:eastAsia="ru-RU"/>
        </w:rPr>
        <w:t xml:space="preserve">         т</w:t>
      </w:r>
      <w:r w:rsidRPr="00C5509A">
        <w:rPr>
          <w:rFonts w:ascii="Times New Roman" w:eastAsia="Times New Roman" w:hAnsi="Times New Roman" w:cs="Times New Roman"/>
          <w:i/>
          <w:iCs/>
          <w:color w:val="000000"/>
          <w:sz w:val="24"/>
          <w:szCs w:val="24"/>
          <w:vertAlign w:val="subscript"/>
          <w:lang w:eastAsia="ru-RU"/>
        </w:rPr>
        <w:t>о</w:t>
      </w:r>
      <w:r w:rsidRPr="00C5509A">
        <w:rPr>
          <w:rFonts w:ascii="Times New Roman" w:eastAsia="Times New Roman" w:hAnsi="Times New Roman" w:cs="Times New Roman"/>
          <w:i/>
          <w:iCs/>
          <w:color w:val="000000"/>
          <w:sz w:val="24"/>
          <w:szCs w:val="24"/>
          <w:lang w:eastAsia="ru-RU"/>
        </w:rPr>
        <w:t>{Р</w:t>
      </w:r>
      <w:proofErr w:type="gramStart"/>
      <w:r w:rsidRPr="00C5509A">
        <w:rPr>
          <w:rFonts w:ascii="Times New Roman" w:eastAsia="Times New Roman" w:hAnsi="Times New Roman" w:cs="Times New Roman"/>
          <w:i/>
          <w:iCs/>
          <w:color w:val="000000"/>
          <w:sz w:val="24"/>
          <w:szCs w:val="24"/>
          <w:lang w:eastAsia="ru-RU"/>
        </w:rPr>
        <w:t>5)=</w:t>
      </w:r>
      <w:proofErr w:type="gramEnd"/>
      <w:r w:rsidRPr="00C5509A">
        <w:rPr>
          <w:rFonts w:ascii="Times New Roman" w:eastAsia="Times New Roman" w:hAnsi="Times New Roman" w:cs="Times New Roman"/>
          <w:i/>
          <w:iCs/>
          <w:color w:val="000000"/>
          <w:sz w:val="24"/>
          <w:szCs w:val="24"/>
          <w:lang w:eastAsia="ru-RU"/>
        </w:rPr>
        <w:t>т</w:t>
      </w:r>
      <w:r w:rsidRPr="00C5509A">
        <w:rPr>
          <w:rFonts w:ascii="Times New Roman" w:eastAsia="Times New Roman" w:hAnsi="Times New Roman" w:cs="Times New Roman"/>
          <w:i/>
          <w:iCs/>
          <w:color w:val="000000"/>
          <w:sz w:val="24"/>
          <w:szCs w:val="24"/>
          <w:vertAlign w:val="subscript"/>
          <w:lang w:eastAsia="ru-RU"/>
        </w:rPr>
        <w:t>о</w:t>
      </w:r>
      <w:r w:rsidRPr="00C5509A">
        <w:rPr>
          <w:rFonts w:ascii="Times New Roman" w:eastAsia="Times New Roman" w:hAnsi="Times New Roman" w:cs="Times New Roman"/>
          <w:i/>
          <w:iCs/>
          <w:color w:val="000000"/>
          <w:sz w:val="24"/>
          <w:szCs w:val="24"/>
          <w:lang w:eastAsia="ru-RU"/>
        </w:rPr>
        <w:t>(</w:t>
      </w:r>
      <w:proofErr w:type="spellStart"/>
      <w:r w:rsidRPr="00C5509A">
        <w:rPr>
          <w:rFonts w:ascii="Times New Roman" w:eastAsia="Times New Roman" w:hAnsi="Times New Roman" w:cs="Times New Roman"/>
          <w:i/>
          <w:iCs/>
          <w:color w:val="000000"/>
          <w:sz w:val="24"/>
          <w:szCs w:val="24"/>
          <w:lang w:eastAsia="ru-RU"/>
        </w:rPr>
        <w:t>Рб</w:t>
      </w:r>
      <w:proofErr w:type="spellEnd"/>
      <w:r w:rsidRPr="00C5509A">
        <w:rPr>
          <w:rFonts w:ascii="Times New Roman" w:eastAsia="Times New Roman" w:hAnsi="Times New Roman" w:cs="Times New Roman"/>
          <w:i/>
          <w:iCs/>
          <w:color w:val="000000"/>
          <w:sz w:val="24"/>
          <w:szCs w:val="24"/>
          <w:lang w:eastAsia="ru-RU"/>
        </w:rPr>
        <w:t xml:space="preserve">) = 1’1 - </w:t>
      </w:r>
      <w:r w:rsidRPr="00C5509A">
        <w:rPr>
          <w:rFonts w:ascii="Times New Roman" w:eastAsia="Times New Roman" w:hAnsi="Times New Roman" w:cs="Times New Roman"/>
          <w:color w:val="000000"/>
          <w:sz w:val="24"/>
          <w:szCs w:val="24"/>
          <w:lang w:eastAsia="ru-RU"/>
        </w:rPr>
        <w:t>начальный номер передаваемого пакета.</w:t>
      </w: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i/>
          <w:iCs/>
          <w:color w:val="000000"/>
          <w:sz w:val="24"/>
          <w:szCs w:val="24"/>
          <w:lang w:eastAsia="ru-RU"/>
        </w:rPr>
        <w:t xml:space="preserve">         т</w:t>
      </w:r>
      <w:r w:rsidRPr="00C5509A">
        <w:rPr>
          <w:rFonts w:ascii="Times New Roman" w:eastAsia="Times New Roman" w:hAnsi="Times New Roman" w:cs="Times New Roman"/>
          <w:i/>
          <w:iCs/>
          <w:color w:val="000000"/>
          <w:sz w:val="24"/>
          <w:szCs w:val="24"/>
          <w:vertAlign w:val="subscript"/>
          <w:lang w:eastAsia="ru-RU"/>
        </w:rPr>
        <w:t>о</w:t>
      </w:r>
      <w:r w:rsidRPr="00C5509A">
        <w:rPr>
          <w:rFonts w:ascii="Times New Roman" w:eastAsia="Times New Roman" w:hAnsi="Times New Roman" w:cs="Times New Roman"/>
          <w:i/>
          <w:iCs/>
          <w:color w:val="000000"/>
          <w:sz w:val="24"/>
          <w:szCs w:val="24"/>
          <w:lang w:eastAsia="ru-RU"/>
        </w:rPr>
        <w:t xml:space="preserve"> (Р2) = т</w:t>
      </w:r>
      <w:r w:rsidRPr="00C5509A">
        <w:rPr>
          <w:rFonts w:ascii="Times New Roman" w:eastAsia="Times New Roman" w:hAnsi="Times New Roman" w:cs="Times New Roman"/>
          <w:i/>
          <w:iCs/>
          <w:color w:val="000000"/>
          <w:sz w:val="24"/>
          <w:szCs w:val="24"/>
          <w:vertAlign w:val="subscript"/>
          <w:lang w:eastAsia="ru-RU"/>
        </w:rPr>
        <w:t>0</w:t>
      </w:r>
      <w:r w:rsidRPr="00C5509A">
        <w:rPr>
          <w:rFonts w:ascii="Times New Roman" w:eastAsia="Times New Roman" w:hAnsi="Times New Roman" w:cs="Times New Roman"/>
          <w:i/>
          <w:iCs/>
          <w:color w:val="000000"/>
          <w:sz w:val="24"/>
          <w:szCs w:val="24"/>
          <w:lang w:eastAsia="ru-RU"/>
        </w:rPr>
        <w:t xml:space="preserve"> (Р</w:t>
      </w:r>
      <w:proofErr w:type="gramStart"/>
      <w:r w:rsidRPr="00C5509A">
        <w:rPr>
          <w:rFonts w:ascii="Times New Roman" w:eastAsia="Times New Roman" w:hAnsi="Times New Roman" w:cs="Times New Roman"/>
          <w:i/>
          <w:iCs/>
          <w:color w:val="000000"/>
          <w:sz w:val="24"/>
          <w:szCs w:val="24"/>
          <w:lang w:eastAsia="ru-RU"/>
        </w:rPr>
        <w:t>3)=</w:t>
      </w:r>
      <w:proofErr w:type="gramEnd"/>
      <w:r w:rsidRPr="00C5509A">
        <w:rPr>
          <w:rFonts w:ascii="Times New Roman" w:eastAsia="Times New Roman" w:hAnsi="Times New Roman" w:cs="Times New Roman"/>
          <w:i/>
          <w:iCs/>
          <w:color w:val="000000"/>
          <w:sz w:val="24"/>
          <w:szCs w:val="24"/>
          <w:lang w:eastAsia="ru-RU"/>
        </w:rPr>
        <w:t xml:space="preserve"> т</w:t>
      </w:r>
      <w:r w:rsidRPr="00C5509A">
        <w:rPr>
          <w:rFonts w:ascii="Times New Roman" w:eastAsia="Times New Roman" w:hAnsi="Times New Roman" w:cs="Times New Roman"/>
          <w:i/>
          <w:iCs/>
          <w:color w:val="000000"/>
          <w:sz w:val="24"/>
          <w:szCs w:val="24"/>
          <w:vertAlign w:val="subscript"/>
          <w:lang w:eastAsia="ru-RU"/>
        </w:rPr>
        <w:t>0</w:t>
      </w:r>
      <w:r w:rsidRPr="00C5509A">
        <w:rPr>
          <w:rFonts w:ascii="Times New Roman" w:eastAsia="Times New Roman" w:hAnsi="Times New Roman" w:cs="Times New Roman"/>
          <w:i/>
          <w:iCs/>
          <w:color w:val="000000"/>
          <w:sz w:val="24"/>
          <w:szCs w:val="24"/>
          <w:lang w:eastAsia="ru-RU"/>
        </w:rPr>
        <w:t xml:space="preserve"> (Р4) = т</w:t>
      </w:r>
      <w:r w:rsidRPr="00C5509A">
        <w:rPr>
          <w:rFonts w:ascii="Times New Roman" w:eastAsia="Times New Roman" w:hAnsi="Times New Roman" w:cs="Times New Roman"/>
          <w:i/>
          <w:iCs/>
          <w:color w:val="000000"/>
          <w:sz w:val="24"/>
          <w:szCs w:val="24"/>
          <w:vertAlign w:val="subscript"/>
          <w:lang w:eastAsia="ru-RU"/>
        </w:rPr>
        <w:t>0</w:t>
      </w:r>
      <w:r w:rsidRPr="00C5509A">
        <w:rPr>
          <w:rFonts w:ascii="Times New Roman" w:eastAsia="Times New Roman" w:hAnsi="Times New Roman" w:cs="Times New Roman"/>
          <w:i/>
          <w:iCs/>
          <w:color w:val="000000"/>
          <w:sz w:val="24"/>
          <w:szCs w:val="24"/>
          <w:lang w:eastAsia="ru-RU"/>
        </w:rPr>
        <w:t xml:space="preserve"> (Р7) = т</w:t>
      </w:r>
      <w:r w:rsidRPr="00C5509A">
        <w:rPr>
          <w:rFonts w:ascii="Times New Roman" w:eastAsia="Times New Roman" w:hAnsi="Times New Roman" w:cs="Times New Roman"/>
          <w:i/>
          <w:iCs/>
          <w:color w:val="000000"/>
          <w:sz w:val="24"/>
          <w:szCs w:val="24"/>
          <w:vertAlign w:val="subscript"/>
          <w:lang w:eastAsia="ru-RU"/>
        </w:rPr>
        <w:t>0</w:t>
      </w:r>
      <w:r w:rsidRPr="00C5509A">
        <w:rPr>
          <w:rFonts w:ascii="Times New Roman" w:eastAsia="Times New Roman" w:hAnsi="Times New Roman" w:cs="Times New Roman"/>
          <w:i/>
          <w:iCs/>
          <w:color w:val="000000"/>
          <w:sz w:val="24"/>
          <w:szCs w:val="24"/>
          <w:lang w:eastAsia="ru-RU"/>
        </w:rPr>
        <w:t xml:space="preserve"> {Р8) = Ø</w:t>
      </w:r>
      <w:r w:rsidRPr="00C5509A">
        <w:rPr>
          <w:rFonts w:ascii="Times New Roman" w:eastAsia="Times New Roman" w:hAnsi="Times New Roman" w:cs="Times New Roman"/>
          <w:color w:val="000000"/>
          <w:sz w:val="24"/>
          <w:szCs w:val="24"/>
          <w:lang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sidRPr="00C5509A">
        <w:rPr>
          <w:rFonts w:ascii="Times New Roman" w:eastAsia="Times New Roman" w:hAnsi="Times New Roman" w:cs="Times New Roman"/>
          <w:b/>
          <w:color w:val="000000"/>
          <w:sz w:val="24"/>
          <w:szCs w:val="24"/>
          <w:lang w:eastAsia="ru-RU"/>
        </w:rPr>
        <w:t xml:space="preserve">3. Временной механизм работы </w:t>
      </w:r>
      <w:r w:rsidRPr="00C5509A">
        <w:rPr>
          <w:rFonts w:ascii="Times New Roman" w:eastAsia="Times New Roman" w:hAnsi="Times New Roman" w:cs="Times New Roman"/>
          <w:b/>
          <w:color w:val="000000"/>
          <w:sz w:val="24"/>
          <w:szCs w:val="24"/>
          <w:lang w:val="en-US" w:eastAsia="ru-RU"/>
        </w:rPr>
        <w:t>CPN</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Важную роль в работе рассматриваемой модели </w:t>
      </w:r>
      <w:proofErr w:type="spellStart"/>
      <w:r w:rsidRPr="00C5509A">
        <w:rPr>
          <w:rFonts w:ascii="Times New Roman" w:eastAsia="Times New Roman" w:hAnsi="Times New Roman" w:cs="Times New Roman"/>
          <w:color w:val="000000"/>
          <w:sz w:val="24"/>
          <w:szCs w:val="24"/>
          <w:lang w:eastAsia="ru-RU"/>
        </w:rPr>
        <w:t>игрант</w:t>
      </w:r>
      <w:proofErr w:type="spellEnd"/>
      <w:r w:rsidRPr="00C5509A">
        <w:rPr>
          <w:rFonts w:ascii="Times New Roman" w:eastAsia="Times New Roman" w:hAnsi="Times New Roman" w:cs="Times New Roman"/>
          <w:color w:val="000000"/>
          <w:sz w:val="24"/>
          <w:szCs w:val="24"/>
          <w:lang w:eastAsia="ru-RU"/>
        </w:rPr>
        <w:t xml:space="preserve"> временной механизм.</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Все переходы осуществляют временную задержку: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color w:val="000000"/>
          <w:sz w:val="24"/>
          <w:szCs w:val="24"/>
          <w:lang w:eastAsia="ru-RU"/>
        </w:rPr>
        <w:t xml:space="preserve">1- на время </w:t>
      </w:r>
      <w:proofErr w:type="gram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sp</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w:t>
      </w:r>
      <w:proofErr w:type="gramEnd"/>
      <w:r w:rsidRPr="00C5509A">
        <w:rPr>
          <w:rFonts w:ascii="Times New Roman" w:eastAsia="Times New Roman" w:hAnsi="Times New Roman" w:cs="Times New Roman"/>
          <w:i/>
          <w:iCs/>
          <w:color w:val="000000"/>
          <w:sz w:val="24"/>
          <w:szCs w:val="24"/>
          <w:lang w:eastAsia="ru-RU"/>
        </w:rPr>
        <w:t xml:space="preserve">3 - </w:t>
      </w:r>
      <w:r w:rsidRPr="00C5509A">
        <w:rPr>
          <w:rFonts w:ascii="Times New Roman" w:eastAsia="Times New Roman" w:hAnsi="Times New Roman" w:cs="Times New Roman"/>
          <w:color w:val="000000"/>
          <w:sz w:val="24"/>
          <w:szCs w:val="24"/>
          <w:lang w:eastAsia="ru-RU"/>
        </w:rPr>
        <w:t xml:space="preserve">на время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rp</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4 </w:t>
      </w:r>
      <w:r w:rsidRPr="00C5509A">
        <w:rPr>
          <w:rFonts w:ascii="Times New Roman" w:eastAsia="Times New Roman" w:hAnsi="Times New Roman" w:cs="Times New Roman"/>
          <w:color w:val="000000"/>
          <w:sz w:val="24"/>
          <w:szCs w:val="24"/>
          <w:lang w:eastAsia="ru-RU"/>
        </w:rPr>
        <w:t xml:space="preserve">- на время </w:t>
      </w:r>
      <w:proofErr w:type="spellStart"/>
      <w:r w:rsidRPr="00C5509A">
        <w:rPr>
          <w:rFonts w:ascii="Times New Roman" w:eastAsia="Times New Roman" w:hAnsi="Times New Roman" w:cs="Times New Roman"/>
          <w:i/>
          <w:iCs/>
          <w:color w:val="000000"/>
          <w:sz w:val="24"/>
          <w:szCs w:val="24"/>
          <w:lang w:eastAsia="ru-RU"/>
        </w:rPr>
        <w:t>Т</w:t>
      </w:r>
      <w:r w:rsidRPr="00C5509A">
        <w:rPr>
          <w:rFonts w:ascii="Times New Roman" w:eastAsia="Times New Roman" w:hAnsi="Times New Roman" w:cs="Times New Roman"/>
          <w:i/>
          <w:iCs/>
          <w:color w:val="000000"/>
          <w:sz w:val="24"/>
          <w:szCs w:val="24"/>
          <w:vertAlign w:val="subscript"/>
          <w:lang w:eastAsia="ru-RU"/>
        </w:rPr>
        <w:t>т</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задержка срабатывания переходов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2 </w:t>
      </w:r>
      <w:r w:rsidRPr="00C5509A">
        <w:rPr>
          <w:rFonts w:ascii="Times New Roman" w:eastAsia="Times New Roman" w:hAnsi="Times New Roman" w:cs="Times New Roman"/>
          <w:color w:val="000000"/>
          <w:sz w:val="24"/>
          <w:szCs w:val="24"/>
          <w:lang w:eastAsia="ru-RU"/>
        </w:rPr>
        <w:t xml:space="preserve">и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5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rond</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является случайной величиной, которую генерирует датчик случайных чисел, На дуге </w:t>
      </w:r>
      <w:proofErr w:type="spellStart"/>
      <w:r w:rsidRPr="00C5509A">
        <w:rPr>
          <w:rFonts w:ascii="Times New Roman" w:eastAsia="Times New Roman" w:hAnsi="Times New Roman" w:cs="Times New Roman"/>
          <w:i/>
          <w:iCs/>
          <w:color w:val="000000"/>
          <w:sz w:val="24"/>
          <w:szCs w:val="24"/>
          <w:lang w:val="en-US" w:eastAsia="ru-RU"/>
        </w:rPr>
        <w:t>tl</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PI</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введена задержка на время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wait</w:t>
      </w:r>
      <w:proofErr w:type="spellEnd"/>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Перемещаемые в сети фишки имеют временные метки </w:t>
      </w:r>
      <w:proofErr w:type="gramStart"/>
      <w:r w:rsidRPr="00C5509A">
        <w:rPr>
          <w:rFonts w:ascii="Times New Roman" w:eastAsia="Times New Roman" w:hAnsi="Times New Roman" w:cs="Times New Roman"/>
          <w:color w:val="000000"/>
          <w:sz w:val="24"/>
          <w:szCs w:val="24"/>
          <w:lang w:eastAsia="ru-RU"/>
        </w:rPr>
        <w:t>и  при</w:t>
      </w:r>
      <w:proofErr w:type="gramEnd"/>
      <w:r w:rsidRPr="00C5509A">
        <w:rPr>
          <w:rFonts w:ascii="Times New Roman" w:eastAsia="Times New Roman" w:hAnsi="Times New Roman" w:cs="Times New Roman"/>
          <w:color w:val="000000"/>
          <w:sz w:val="24"/>
          <w:szCs w:val="24"/>
          <w:lang w:eastAsia="ru-RU"/>
        </w:rPr>
        <w:t xml:space="preserve">     их     прохождении     через      переходы     значения «прикрепленного»   времени   возрастают,    что    моделирует</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задержку передачи как сообщений, так и «квитанций».</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Помимо временной задержки, в рассматриваемой СР</w:t>
      </w:r>
      <w:r w:rsidRPr="00C5509A">
        <w:rPr>
          <w:rFonts w:ascii="Times New Roman" w:eastAsia="Times New Roman" w:hAnsi="Times New Roman" w:cs="Times New Roman"/>
          <w:color w:val="000000"/>
          <w:sz w:val="24"/>
          <w:szCs w:val="24"/>
          <w:lang w:val="en-US" w:eastAsia="ru-RU"/>
        </w:rPr>
        <w:t>N</w:t>
      </w:r>
      <w:r w:rsidRPr="00C5509A">
        <w:rPr>
          <w:rFonts w:ascii="Times New Roman" w:eastAsia="Times New Roman" w:hAnsi="Times New Roman" w:cs="Times New Roman"/>
          <w:color w:val="000000"/>
          <w:sz w:val="24"/>
          <w:szCs w:val="24"/>
          <w:lang w:eastAsia="ru-RU"/>
        </w:rPr>
        <w:t xml:space="preserve"> моделируется потеря сообщения как при передаче пакета (</w:t>
      </w:r>
      <w:proofErr w:type="gramStart"/>
      <w:r w:rsidRPr="00C5509A">
        <w:rPr>
          <w:rFonts w:ascii="Times New Roman" w:eastAsia="Times New Roman" w:hAnsi="Times New Roman" w:cs="Times New Roman"/>
          <w:color w:val="000000"/>
          <w:sz w:val="24"/>
          <w:szCs w:val="24"/>
          <w:lang w:eastAsia="ru-RU"/>
        </w:rPr>
        <w:t xml:space="preserve">на </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дуге</w:t>
      </w:r>
      <w:proofErr w:type="gramEnd"/>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2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4</w:t>
      </w:r>
      <w:r w:rsidRPr="00C5509A">
        <w:rPr>
          <w:rFonts w:ascii="Times New Roman" w:eastAsia="Times New Roman" w:hAnsi="Times New Roman" w:cs="Times New Roman"/>
          <w:color w:val="000000"/>
          <w:sz w:val="24"/>
          <w:szCs w:val="24"/>
          <w:lang w:eastAsia="ru-RU"/>
        </w:rPr>
        <w:t xml:space="preserve">), так и при передаче «квитанции» (на дуге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5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Р7). </w:t>
      </w:r>
      <w:r w:rsidRPr="00C5509A">
        <w:rPr>
          <w:rFonts w:ascii="Times New Roman" w:eastAsia="Times New Roman" w:hAnsi="Times New Roman" w:cs="Times New Roman"/>
          <w:color w:val="000000"/>
          <w:sz w:val="24"/>
          <w:szCs w:val="24"/>
          <w:lang w:eastAsia="ru-RU"/>
        </w:rPr>
        <w:t xml:space="preserve">Моделирование этих событий состоит в том, что </w:t>
      </w:r>
      <w:proofErr w:type="gramStart"/>
      <w:r w:rsidRPr="00C5509A">
        <w:rPr>
          <w:rFonts w:ascii="Times New Roman" w:eastAsia="Times New Roman" w:hAnsi="Times New Roman" w:cs="Times New Roman"/>
          <w:color w:val="000000"/>
          <w:sz w:val="24"/>
          <w:szCs w:val="24"/>
          <w:lang w:eastAsia="ru-RU"/>
        </w:rPr>
        <w:t>с  некоторой</w:t>
      </w:r>
      <w:proofErr w:type="gramEnd"/>
      <w:r w:rsidRPr="00C5509A">
        <w:rPr>
          <w:rFonts w:ascii="Times New Roman" w:eastAsia="Times New Roman" w:hAnsi="Times New Roman" w:cs="Times New Roman"/>
          <w:color w:val="000000"/>
          <w:sz w:val="24"/>
          <w:szCs w:val="24"/>
          <w:lang w:eastAsia="ru-RU"/>
        </w:rPr>
        <w:t xml:space="preserve"> вероятностью, генерируемой специальным датчиком  </w:t>
      </w:r>
      <w:proofErr w:type="spellStart"/>
      <w:r w:rsidRPr="00C5509A">
        <w:rPr>
          <w:rFonts w:ascii="Times New Roman" w:eastAsia="Times New Roman" w:hAnsi="Times New Roman" w:cs="Times New Roman"/>
          <w:color w:val="000000"/>
          <w:sz w:val="24"/>
          <w:szCs w:val="24"/>
          <w:lang w:eastAsia="ru-RU"/>
        </w:rPr>
        <w:t>Рг</w:t>
      </w:r>
      <w:proofErr w:type="spellEnd"/>
      <w:r w:rsidRPr="00C5509A">
        <w:rPr>
          <w:rFonts w:ascii="Times New Roman" w:eastAsia="Times New Roman" w:hAnsi="Times New Roman" w:cs="Times New Roman"/>
          <w:color w:val="000000"/>
          <w:sz w:val="24"/>
          <w:szCs w:val="24"/>
          <w:lang w:eastAsia="ru-RU"/>
        </w:rPr>
        <w:t xml:space="preserve">, вместо очередного пакета вида </w:t>
      </w:r>
      <w:smartTag w:uri="urn:schemas-microsoft-com:office:smarttags" w:element="metricconverter">
        <w:smartTagPr>
          <w:attr w:name="ProductID" w:val="1’"/>
        </w:smartTagPr>
        <w:r w:rsidRPr="00C5509A">
          <w:rPr>
            <w:rFonts w:ascii="Times New Roman" w:eastAsia="Times New Roman" w:hAnsi="Times New Roman" w:cs="Times New Roman"/>
            <w:color w:val="000000"/>
            <w:sz w:val="24"/>
            <w:szCs w:val="24"/>
            <w:lang w:eastAsia="ru-RU"/>
          </w:rPr>
          <w:t>1’</w:t>
        </w:r>
      </w:smartTag>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по дуге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2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 xml:space="preserve">4 </w:t>
      </w:r>
      <w:r w:rsidRPr="00C5509A">
        <w:rPr>
          <w:rFonts w:ascii="Times New Roman" w:eastAsia="Times New Roman" w:hAnsi="Times New Roman" w:cs="Times New Roman"/>
          <w:color w:val="000000"/>
          <w:sz w:val="24"/>
          <w:szCs w:val="24"/>
          <w:lang w:eastAsia="ru-RU"/>
        </w:rPr>
        <w:t xml:space="preserve">передается «пустой» пакет </w:t>
      </w:r>
      <w:r w:rsidRPr="00C5509A">
        <w:rPr>
          <w:rFonts w:ascii="Times New Roman" w:eastAsia="Times New Roman" w:hAnsi="Times New Roman" w:cs="Times New Roman"/>
          <w:i/>
          <w:iCs/>
          <w:color w:val="000000"/>
          <w:sz w:val="24"/>
          <w:szCs w:val="24"/>
          <w:lang w:eastAsia="ru-RU"/>
        </w:rPr>
        <w:t xml:space="preserve">1'(0,Ø), </w:t>
      </w:r>
      <w:r w:rsidRPr="00C5509A">
        <w:rPr>
          <w:rFonts w:ascii="Times New Roman" w:eastAsia="Times New Roman" w:hAnsi="Times New Roman" w:cs="Times New Roman"/>
          <w:color w:val="000000"/>
          <w:sz w:val="24"/>
          <w:szCs w:val="24"/>
          <w:lang w:eastAsia="ru-RU"/>
        </w:rPr>
        <w:t xml:space="preserve">а по дуге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5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 xml:space="preserve">7 </w:t>
      </w:r>
      <w:r w:rsidRPr="00C5509A">
        <w:rPr>
          <w:rFonts w:ascii="Times New Roman" w:eastAsia="Times New Roman" w:hAnsi="Times New Roman" w:cs="Times New Roman"/>
          <w:color w:val="000000"/>
          <w:sz w:val="24"/>
          <w:szCs w:val="24"/>
          <w:lang w:eastAsia="ru-RU"/>
        </w:rPr>
        <w:t>вместо сообщения 1’</w:t>
      </w:r>
      <w:r w:rsidRPr="00C5509A">
        <w:rPr>
          <w:rFonts w:ascii="Times New Roman" w:eastAsia="Times New Roman" w:hAnsi="Times New Roman" w:cs="Times New Roman"/>
          <w:i/>
          <w:iCs/>
          <w:color w:val="000000"/>
          <w:sz w:val="24"/>
          <w:szCs w:val="24"/>
          <w:lang w:eastAsia="ru-RU"/>
        </w:rPr>
        <w:t xml:space="preserve">п - </w:t>
      </w:r>
      <w:r w:rsidRPr="00C5509A">
        <w:rPr>
          <w:rFonts w:ascii="Times New Roman" w:eastAsia="Times New Roman" w:hAnsi="Times New Roman" w:cs="Times New Roman"/>
          <w:color w:val="000000"/>
          <w:sz w:val="24"/>
          <w:szCs w:val="24"/>
          <w:lang w:eastAsia="ru-RU"/>
        </w:rPr>
        <w:t>«пустое» сообщение 1’0</w:t>
      </w:r>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sidRPr="00C5509A">
        <w:rPr>
          <w:rFonts w:ascii="Times New Roman" w:eastAsia="Times New Roman" w:hAnsi="Times New Roman" w:cs="Times New Roman"/>
          <w:b/>
          <w:color w:val="000000"/>
          <w:sz w:val="24"/>
          <w:szCs w:val="24"/>
          <w:lang w:eastAsia="ru-RU"/>
        </w:rPr>
        <w:t xml:space="preserve">4. Описание работы </w:t>
      </w:r>
      <w:r w:rsidRPr="00C5509A">
        <w:rPr>
          <w:rFonts w:ascii="Times New Roman" w:eastAsia="Times New Roman" w:hAnsi="Times New Roman" w:cs="Times New Roman"/>
          <w:b/>
          <w:color w:val="000000"/>
          <w:sz w:val="24"/>
          <w:szCs w:val="24"/>
          <w:lang w:val="en-US" w:eastAsia="ru-RU"/>
        </w:rPr>
        <w:t>CPN</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Проследим передачу одного пакета в системе. Пусть часы глобального времени в момент начала передачи показываю τ = τ*. В позиции </w:t>
      </w:r>
      <w:r w:rsidRPr="00C5509A">
        <w:rPr>
          <w:rFonts w:ascii="Times New Roman" w:eastAsia="Times New Roman" w:hAnsi="Times New Roman" w:cs="Times New Roman"/>
          <w:i/>
          <w:iCs/>
          <w:color w:val="000000"/>
          <w:sz w:val="24"/>
          <w:szCs w:val="24"/>
          <w:lang w:eastAsia="ru-RU"/>
        </w:rPr>
        <w:t xml:space="preserve">Р5 </w:t>
      </w:r>
      <w:r w:rsidRPr="00C5509A">
        <w:rPr>
          <w:rFonts w:ascii="Times New Roman" w:eastAsia="Times New Roman" w:hAnsi="Times New Roman" w:cs="Times New Roman"/>
          <w:color w:val="000000"/>
          <w:sz w:val="24"/>
          <w:szCs w:val="24"/>
          <w:lang w:eastAsia="ru-RU"/>
        </w:rPr>
        <w:t>находится фишка 1’</w:t>
      </w:r>
      <w:r w:rsidRPr="00C5509A">
        <w:rPr>
          <w:rFonts w:ascii="Times New Roman" w:eastAsia="Times New Roman" w:hAnsi="Times New Roman" w:cs="Times New Roman"/>
          <w:i/>
          <w:iCs/>
          <w:color w:val="000000"/>
          <w:sz w:val="24"/>
          <w:szCs w:val="24"/>
          <w:lang w:eastAsia="ru-RU"/>
        </w:rPr>
        <w:t xml:space="preserve">п, </w:t>
      </w:r>
      <w:r w:rsidRPr="00C5509A">
        <w:rPr>
          <w:rFonts w:ascii="Times New Roman" w:eastAsia="Times New Roman" w:hAnsi="Times New Roman" w:cs="Times New Roman"/>
          <w:color w:val="000000"/>
          <w:sz w:val="24"/>
          <w:szCs w:val="24"/>
          <w:lang w:eastAsia="ru-RU"/>
        </w:rPr>
        <w:t xml:space="preserve">в позиции </w:t>
      </w:r>
      <w:r w:rsidRPr="00C5509A">
        <w:rPr>
          <w:rFonts w:ascii="Times New Roman" w:eastAsia="Times New Roman" w:hAnsi="Times New Roman" w:cs="Times New Roman"/>
          <w:i/>
          <w:iCs/>
          <w:color w:val="000000"/>
          <w:sz w:val="24"/>
          <w:szCs w:val="24"/>
          <w:lang w:eastAsia="ru-RU"/>
        </w:rPr>
        <w:t>Р1</w:t>
      </w:r>
      <w:r w:rsidRPr="00C5509A">
        <w:rPr>
          <w:rFonts w:ascii="Times New Roman" w:eastAsia="Times New Roman" w:hAnsi="Times New Roman" w:cs="Times New Roman"/>
          <w:color w:val="000000"/>
          <w:sz w:val="24"/>
          <w:szCs w:val="24"/>
          <w:lang w:eastAsia="ru-RU"/>
        </w:rPr>
        <w:t xml:space="preserve">фишки </w:t>
      </w:r>
      <w:smartTag w:uri="urn:schemas-microsoft-com:office:smarttags" w:element="metricconverter">
        <w:smartTagPr>
          <w:attr w:name="ProductID" w:val="1’"/>
        </w:smartTagPr>
        <w:r w:rsidRPr="00C5509A">
          <w:rPr>
            <w:rFonts w:ascii="Times New Roman" w:eastAsia="Times New Roman" w:hAnsi="Times New Roman" w:cs="Times New Roman"/>
            <w:color w:val="000000"/>
            <w:sz w:val="24"/>
            <w:szCs w:val="24"/>
            <w:lang w:eastAsia="ru-RU"/>
          </w:rPr>
          <w:t>1’</w:t>
        </w:r>
      </w:smartTag>
      <w:r w:rsidRPr="00C5509A">
        <w:rPr>
          <w:rFonts w:ascii="Times New Roman" w:eastAsia="Times New Roman" w:hAnsi="Times New Roman" w:cs="Times New Roman"/>
          <w:i/>
          <w:iCs/>
          <w:color w:val="000000"/>
          <w:sz w:val="24"/>
          <w:szCs w:val="24"/>
          <w:lang w:eastAsia="ru-RU"/>
        </w:rPr>
        <w:t>(</w:t>
      </w:r>
      <w:proofErr w:type="gramStart"/>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proofErr w:type="gramEnd"/>
      <w:r w:rsidRPr="00C5509A">
        <w:rPr>
          <w:rFonts w:ascii="Times New Roman" w:eastAsia="Times New Roman" w:hAnsi="Times New Roman" w:cs="Times New Roman"/>
          <w:i/>
          <w:iCs/>
          <w:color w:val="000000"/>
          <w:sz w:val="24"/>
          <w:szCs w:val="24"/>
          <w:lang w:eastAsia="ru-RU"/>
        </w:rPr>
        <w:t>),...,1’(</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а в позиции </w:t>
      </w:r>
      <w:r w:rsidRPr="00C5509A">
        <w:rPr>
          <w:rFonts w:ascii="Times New Roman" w:eastAsia="Times New Roman" w:hAnsi="Times New Roman" w:cs="Times New Roman"/>
          <w:i/>
          <w:iCs/>
          <w:color w:val="000000"/>
          <w:sz w:val="24"/>
          <w:szCs w:val="24"/>
          <w:lang w:eastAsia="ru-RU"/>
        </w:rPr>
        <w:t xml:space="preserve">Р2 – </w:t>
      </w:r>
      <w:r w:rsidRPr="00C5509A">
        <w:rPr>
          <w:rFonts w:ascii="Times New Roman" w:eastAsia="Times New Roman" w:hAnsi="Times New Roman" w:cs="Times New Roman"/>
          <w:color w:val="000000"/>
          <w:sz w:val="24"/>
          <w:szCs w:val="24"/>
          <w:lang w:eastAsia="ru-RU"/>
        </w:rPr>
        <w:t xml:space="preserve">фишки </w:t>
      </w:r>
      <w:smartTag w:uri="urn:schemas-microsoft-com:office:smarttags" w:element="metricconverter">
        <w:smartTagPr>
          <w:attr w:name="ProductID" w:val="1’"/>
        </w:smartTagPr>
        <w:r w:rsidRPr="00C5509A">
          <w:rPr>
            <w:rFonts w:ascii="Times New Roman" w:eastAsia="Times New Roman" w:hAnsi="Times New Roman" w:cs="Times New Roman"/>
            <w:color w:val="000000"/>
            <w:sz w:val="24"/>
            <w:szCs w:val="24"/>
            <w:lang w:eastAsia="ru-RU"/>
          </w:rPr>
          <w:t>1’</w:t>
        </w:r>
      </w:smartTag>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l</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r w:rsidRPr="00C5509A">
        <w:rPr>
          <w:rFonts w:ascii="Times New Roman" w:eastAsia="Times New Roman" w:hAnsi="Times New Roman" w:cs="Times New Roman"/>
          <w:i/>
          <w:iCs/>
          <w:color w:val="000000"/>
          <w:sz w:val="24"/>
          <w:szCs w:val="24"/>
          <w:lang w:eastAsia="ru-RU"/>
        </w:rPr>
        <w:t>),...,1’(</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l</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где </w:t>
      </w:r>
      <w:r w:rsidRPr="00C5509A">
        <w:rPr>
          <w:rFonts w:ascii="Times New Roman" w:eastAsia="Times New Roman" w:hAnsi="Times New Roman" w:cs="Times New Roman"/>
          <w:i/>
          <w:iCs/>
          <w:color w:val="000000"/>
          <w:sz w:val="24"/>
          <w:szCs w:val="24"/>
          <w:lang w:eastAsia="ru-RU"/>
        </w:rPr>
        <w:t xml:space="preserve">п </w:t>
      </w:r>
      <w:r w:rsidRPr="00C5509A">
        <w:rPr>
          <w:rFonts w:ascii="Times New Roman" w:eastAsia="Times New Roman" w:hAnsi="Times New Roman" w:cs="Times New Roman"/>
          <w:color w:val="000000"/>
          <w:sz w:val="24"/>
          <w:szCs w:val="24"/>
          <w:lang w:eastAsia="ru-RU"/>
        </w:rPr>
        <w:t xml:space="preserve">- номер очередного передаваемого пакета, </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 xml:space="preserve"> = </w:t>
      </w:r>
      <w:r w:rsidRPr="00C5509A">
        <w:rPr>
          <w:rFonts w:ascii="Times New Roman" w:eastAsia="Times New Roman" w:hAnsi="Times New Roman" w:cs="Times New Roman"/>
          <w:i/>
          <w:iCs/>
          <w:color w:val="000000"/>
          <w:sz w:val="24"/>
          <w:szCs w:val="24"/>
          <w:lang w:val="en-US" w:eastAsia="ru-RU"/>
        </w:rPr>
        <w:t>l</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i/>
          <w:iCs/>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При срабатывании </w:t>
      </w:r>
      <w:proofErr w:type="spellStart"/>
      <w:r w:rsidRPr="00C5509A">
        <w:rPr>
          <w:rFonts w:ascii="Times New Roman" w:eastAsia="Times New Roman" w:hAnsi="Times New Roman" w:cs="Times New Roman"/>
          <w:i/>
          <w:iCs/>
          <w:color w:val="000000"/>
          <w:sz w:val="24"/>
          <w:szCs w:val="24"/>
          <w:lang w:val="en-US" w:eastAsia="ru-RU"/>
        </w:rPr>
        <w:t>tl</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из </w:t>
      </w:r>
      <w:r w:rsidRPr="00C5509A">
        <w:rPr>
          <w:rFonts w:ascii="Times New Roman" w:eastAsia="Times New Roman" w:hAnsi="Times New Roman" w:cs="Times New Roman"/>
          <w:i/>
          <w:iCs/>
          <w:color w:val="000000"/>
          <w:sz w:val="24"/>
          <w:szCs w:val="24"/>
          <w:lang w:eastAsia="ru-RU"/>
        </w:rPr>
        <w:t xml:space="preserve">Р1 </w:t>
      </w:r>
      <w:r w:rsidRPr="00C5509A">
        <w:rPr>
          <w:rFonts w:ascii="Times New Roman" w:eastAsia="Times New Roman" w:hAnsi="Times New Roman" w:cs="Times New Roman"/>
          <w:color w:val="000000"/>
          <w:sz w:val="24"/>
          <w:szCs w:val="24"/>
          <w:lang w:eastAsia="ru-RU"/>
        </w:rPr>
        <w:t xml:space="preserve">извлекается фишка </w:t>
      </w:r>
      <w:smartTag w:uri="urn:schemas-microsoft-com:office:smarttags" w:element="metricconverter">
        <w:smartTagPr>
          <w:attr w:name="ProductID" w:val="1’"/>
        </w:smartTagPr>
        <w:r w:rsidRPr="00C5509A">
          <w:rPr>
            <w:rFonts w:ascii="Times New Roman" w:eastAsia="Times New Roman" w:hAnsi="Times New Roman" w:cs="Times New Roman"/>
            <w:color w:val="000000"/>
            <w:sz w:val="24"/>
            <w:szCs w:val="24"/>
            <w:lang w:eastAsia="ru-RU"/>
          </w:rPr>
          <w:t>1’</w:t>
        </w:r>
      </w:smartTag>
      <w:r w:rsidRPr="00C5509A">
        <w:rPr>
          <w:rFonts w:ascii="Times New Roman" w:eastAsia="Times New Roman" w:hAnsi="Times New Roman" w:cs="Times New Roman"/>
          <w:i/>
          <w:iCs/>
          <w:color w:val="000000"/>
          <w:sz w:val="24"/>
          <w:szCs w:val="24"/>
          <w:lang w:eastAsia="ru-RU"/>
        </w:rPr>
        <w:t>(</w:t>
      </w:r>
      <w:proofErr w:type="gramStart"/>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proofErr w:type="gram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с задержкой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sp</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передается в </w:t>
      </w:r>
      <w:r w:rsidRPr="00C5509A">
        <w:rPr>
          <w:rFonts w:ascii="Times New Roman" w:eastAsia="Times New Roman" w:hAnsi="Times New Roman" w:cs="Times New Roman"/>
          <w:i/>
          <w:iCs/>
          <w:color w:val="000000"/>
          <w:sz w:val="24"/>
          <w:szCs w:val="24"/>
          <w:lang w:eastAsia="ru-RU"/>
        </w:rPr>
        <w:t xml:space="preserve">РЗ. </w:t>
      </w:r>
      <w:r w:rsidRPr="00C5509A">
        <w:rPr>
          <w:rFonts w:ascii="Times New Roman" w:eastAsia="Times New Roman" w:hAnsi="Times New Roman" w:cs="Times New Roman"/>
          <w:color w:val="000000"/>
          <w:sz w:val="24"/>
          <w:szCs w:val="24"/>
          <w:lang w:eastAsia="ru-RU"/>
        </w:rPr>
        <w:t>Кроме того, фишка 1’</w:t>
      </w:r>
      <w:proofErr w:type="gramStart"/>
      <w:r w:rsidRPr="00C5509A">
        <w:rPr>
          <w:rFonts w:ascii="Times New Roman" w:eastAsia="Times New Roman" w:hAnsi="Times New Roman" w:cs="Times New Roman"/>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w:t>
      </w:r>
      <w:proofErr w:type="gramEnd"/>
      <w:r w:rsidRPr="00C5509A">
        <w:rPr>
          <w:rFonts w:ascii="Times New Roman" w:eastAsia="Times New Roman" w:hAnsi="Times New Roman" w:cs="Times New Roman"/>
          <w:color w:val="000000"/>
          <w:sz w:val="24"/>
          <w:szCs w:val="24"/>
          <w:lang w:eastAsia="ru-RU"/>
        </w:rPr>
        <w:t xml:space="preserve"> задержкой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sp</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по дуге </w:t>
      </w:r>
      <w:proofErr w:type="spellStart"/>
      <w:r w:rsidRPr="00C5509A">
        <w:rPr>
          <w:rFonts w:ascii="Times New Roman" w:eastAsia="Times New Roman" w:hAnsi="Times New Roman" w:cs="Times New Roman"/>
          <w:i/>
          <w:iCs/>
          <w:color w:val="000000"/>
          <w:sz w:val="24"/>
          <w:szCs w:val="24"/>
          <w:lang w:val="en-US" w:eastAsia="ru-RU"/>
        </w:rPr>
        <w:t>tl</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Р5 </w:t>
      </w:r>
      <w:r w:rsidRPr="00C5509A">
        <w:rPr>
          <w:rFonts w:ascii="Times New Roman" w:eastAsia="Times New Roman" w:hAnsi="Times New Roman" w:cs="Times New Roman"/>
          <w:color w:val="000000"/>
          <w:sz w:val="24"/>
          <w:szCs w:val="24"/>
          <w:lang w:eastAsia="ru-RU"/>
        </w:rPr>
        <w:t xml:space="preserve">возвращается в </w:t>
      </w:r>
      <w:r w:rsidRPr="00C5509A">
        <w:rPr>
          <w:rFonts w:ascii="Times New Roman" w:eastAsia="Times New Roman" w:hAnsi="Times New Roman" w:cs="Times New Roman"/>
          <w:i/>
          <w:iCs/>
          <w:color w:val="000000"/>
          <w:sz w:val="24"/>
          <w:szCs w:val="24"/>
          <w:lang w:eastAsia="ru-RU"/>
        </w:rPr>
        <w:t xml:space="preserve">Р5, </w:t>
      </w:r>
      <w:r w:rsidRPr="00C5509A">
        <w:rPr>
          <w:rFonts w:ascii="Times New Roman" w:eastAsia="Times New Roman" w:hAnsi="Times New Roman" w:cs="Times New Roman"/>
          <w:color w:val="000000"/>
          <w:sz w:val="24"/>
          <w:szCs w:val="24"/>
          <w:lang w:eastAsia="ru-RU"/>
        </w:rPr>
        <w:t xml:space="preserve">а фишка </w:t>
      </w:r>
      <w:smartTag w:uri="urn:schemas-microsoft-com:office:smarttags" w:element="metricconverter">
        <w:smartTagPr>
          <w:attr w:name="ProductID" w:val="1’"/>
        </w:smartTagPr>
        <w:r w:rsidRPr="00C5509A">
          <w:rPr>
            <w:rFonts w:ascii="Times New Roman" w:eastAsia="Times New Roman" w:hAnsi="Times New Roman" w:cs="Times New Roman"/>
            <w:color w:val="000000"/>
            <w:sz w:val="24"/>
            <w:szCs w:val="24"/>
            <w:lang w:eastAsia="ru-RU"/>
          </w:rPr>
          <w:t>1’</w:t>
        </w:r>
      </w:smartTag>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по дуге </w:t>
      </w:r>
      <w:proofErr w:type="spellStart"/>
      <w:r w:rsidRPr="00C5509A">
        <w:rPr>
          <w:rFonts w:ascii="Times New Roman" w:eastAsia="Times New Roman" w:hAnsi="Times New Roman" w:cs="Times New Roman"/>
          <w:i/>
          <w:iCs/>
          <w:color w:val="000000"/>
          <w:sz w:val="24"/>
          <w:szCs w:val="24"/>
          <w:lang w:val="en-US" w:eastAsia="ru-RU"/>
        </w:rPr>
        <w:t>tl</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PI</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с временной меткой τ*+</w:t>
      </w:r>
      <w:r w:rsidRPr="00C5509A">
        <w:rPr>
          <w:rFonts w:ascii="Times New Roman" w:eastAsia="Times New Roman" w:hAnsi="Times New Roman" w:cs="Times New Roman"/>
          <w:color w:val="000000"/>
          <w:sz w:val="24"/>
          <w:szCs w:val="24"/>
          <w:lang w:val="en-US" w:eastAsia="ru-RU"/>
        </w:rPr>
        <w:t>T</w:t>
      </w:r>
      <w:r w:rsidRPr="00C5509A">
        <w:rPr>
          <w:rFonts w:ascii="Times New Roman" w:eastAsia="Times New Roman" w:hAnsi="Times New Roman" w:cs="Times New Roman"/>
          <w:color w:val="000000"/>
          <w:sz w:val="24"/>
          <w:szCs w:val="24"/>
          <w:vertAlign w:val="subscript"/>
          <w:lang w:val="en-US" w:eastAsia="ru-RU"/>
        </w:rPr>
        <w:t>sp</w:t>
      </w:r>
      <w:r w:rsidRPr="00C5509A">
        <w:rPr>
          <w:rFonts w:ascii="Times New Roman" w:eastAsia="Times New Roman" w:hAnsi="Times New Roman" w:cs="Times New Roman"/>
          <w:color w:val="000000"/>
          <w:sz w:val="24"/>
          <w:szCs w:val="24"/>
          <w:lang w:eastAsia="ru-RU"/>
        </w:rPr>
        <w:t>+</w:t>
      </w:r>
      <w:r w:rsidRPr="00C5509A">
        <w:rPr>
          <w:rFonts w:ascii="Times New Roman" w:eastAsia="Times New Roman" w:hAnsi="Times New Roman" w:cs="Times New Roman"/>
          <w:color w:val="000000"/>
          <w:sz w:val="24"/>
          <w:szCs w:val="24"/>
          <w:lang w:val="en-US" w:eastAsia="ru-RU"/>
        </w:rPr>
        <w:t>T</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vertAlign w:val="subscript"/>
          <w:lang w:val="en-US" w:eastAsia="ru-RU"/>
        </w:rPr>
        <w:t>wait</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 xml:space="preserve">направляется в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l</w:t>
      </w:r>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proofErr w:type="gramStart"/>
      <w:r w:rsidRPr="00C5509A">
        <w:rPr>
          <w:rFonts w:ascii="Times New Roman" w:eastAsia="Times New Roman" w:hAnsi="Times New Roman" w:cs="Times New Roman"/>
          <w:color w:val="000000"/>
          <w:sz w:val="24"/>
          <w:szCs w:val="24"/>
          <w:lang w:eastAsia="ru-RU"/>
        </w:rPr>
        <w:t>Следующим  срабатывает</w:t>
      </w:r>
      <w:proofErr w:type="gramEnd"/>
      <w:r w:rsidRPr="00C5509A">
        <w:rPr>
          <w:rFonts w:ascii="Times New Roman" w:eastAsia="Times New Roman" w:hAnsi="Times New Roman" w:cs="Times New Roman"/>
          <w:color w:val="000000"/>
          <w:sz w:val="24"/>
          <w:szCs w:val="24"/>
          <w:lang w:eastAsia="ru-RU"/>
        </w:rPr>
        <w:t xml:space="preserve"> переход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2  </w:t>
      </w:r>
      <w:r w:rsidRPr="00C5509A">
        <w:rPr>
          <w:rFonts w:ascii="Times New Roman" w:eastAsia="Times New Roman" w:hAnsi="Times New Roman" w:cs="Times New Roman"/>
          <w:color w:val="000000"/>
          <w:sz w:val="24"/>
          <w:szCs w:val="24"/>
          <w:lang w:eastAsia="ru-RU"/>
        </w:rPr>
        <w:t>и со случайной задержкой</w:t>
      </w:r>
      <w:r w:rsidRPr="00C5509A">
        <w:rPr>
          <w:rFonts w:ascii="Times New Roman" w:eastAsia="Times New Roman" w:hAnsi="Times New Roman" w:cs="Times New Roman"/>
          <w:i/>
          <w:iCs/>
          <w:color w:val="000000"/>
          <w:sz w:val="24"/>
          <w:szCs w:val="24"/>
          <w:lang w:eastAsia="ru-RU"/>
        </w:rPr>
        <w:t xml:space="preserve">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rand</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передает в </w:t>
      </w:r>
      <w:r w:rsidRPr="00C5509A">
        <w:rPr>
          <w:rFonts w:ascii="Times New Roman" w:eastAsia="Times New Roman" w:hAnsi="Times New Roman" w:cs="Times New Roman"/>
          <w:i/>
          <w:iCs/>
          <w:color w:val="000000"/>
          <w:sz w:val="24"/>
          <w:szCs w:val="24"/>
          <w:lang w:eastAsia="ru-RU"/>
        </w:rPr>
        <w:t xml:space="preserve">Р4 </w:t>
      </w:r>
      <w:r w:rsidRPr="00C5509A">
        <w:rPr>
          <w:rFonts w:ascii="Times New Roman" w:eastAsia="Times New Roman" w:hAnsi="Times New Roman" w:cs="Times New Roman"/>
          <w:color w:val="000000"/>
          <w:sz w:val="24"/>
          <w:szCs w:val="24"/>
          <w:lang w:eastAsia="ru-RU"/>
        </w:rPr>
        <w:t xml:space="preserve">либо фишку </w:t>
      </w:r>
      <w:r w:rsidRPr="00C5509A">
        <w:rPr>
          <w:rFonts w:ascii="Times New Roman" w:eastAsia="Times New Roman" w:hAnsi="Times New Roman" w:cs="Times New Roman"/>
          <w:i/>
          <w:iCs/>
          <w:color w:val="000000"/>
          <w:sz w:val="24"/>
          <w:szCs w:val="24"/>
          <w:lang w:val="en-US" w:eastAsia="ru-RU"/>
        </w:rPr>
        <w:t>l</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либо пустую1’(0,Ø) -  </w:t>
      </w:r>
      <w:proofErr w:type="spellStart"/>
      <w:r w:rsidRPr="00C5509A">
        <w:rPr>
          <w:rFonts w:ascii="Times New Roman" w:eastAsia="Times New Roman" w:hAnsi="Times New Roman" w:cs="Times New Roman"/>
          <w:color w:val="000000"/>
          <w:sz w:val="24"/>
          <w:szCs w:val="24"/>
          <w:lang w:eastAsia="ru-RU"/>
        </w:rPr>
        <w:t>взависимости</w:t>
      </w:r>
      <w:proofErr w:type="spellEnd"/>
      <w:r w:rsidRPr="00C5509A">
        <w:rPr>
          <w:rFonts w:ascii="Times New Roman" w:eastAsia="Times New Roman" w:hAnsi="Times New Roman" w:cs="Times New Roman"/>
          <w:color w:val="000000"/>
          <w:sz w:val="24"/>
          <w:szCs w:val="24"/>
          <w:lang w:eastAsia="ru-RU"/>
        </w:rPr>
        <w:t xml:space="preserve"> от сигнала датчика </w:t>
      </w:r>
      <w:r w:rsidRPr="00C5509A">
        <w:rPr>
          <w:rFonts w:ascii="Times New Roman" w:eastAsia="Times New Roman" w:hAnsi="Times New Roman" w:cs="Times New Roman"/>
          <w:i/>
          <w:iCs/>
          <w:color w:val="000000"/>
          <w:sz w:val="24"/>
          <w:szCs w:val="24"/>
          <w:lang w:eastAsia="ru-RU"/>
        </w:rPr>
        <w:t>Р</w:t>
      </w:r>
      <w:r w:rsidRPr="00C5509A">
        <w:rPr>
          <w:rFonts w:ascii="Times New Roman" w:eastAsia="Times New Roman" w:hAnsi="Times New Roman" w:cs="Times New Roman"/>
          <w:i/>
          <w:iCs/>
          <w:color w:val="000000"/>
          <w:sz w:val="24"/>
          <w:szCs w:val="24"/>
          <w:lang w:val="en-US" w:eastAsia="ru-RU"/>
        </w:rPr>
        <w:t>r</w:t>
      </w:r>
      <w:r w:rsidRPr="00C5509A">
        <w:rPr>
          <w:rFonts w:ascii="Times New Roman" w:eastAsia="Times New Roman" w:hAnsi="Times New Roman" w:cs="Times New Roman"/>
          <w:i/>
          <w:iCs/>
          <w:color w:val="000000"/>
          <w:sz w:val="24"/>
          <w:szCs w:val="24"/>
          <w:lang w:eastAsia="ru-RU"/>
        </w:rPr>
        <w:t xml:space="preserve">. Переход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3 </w:t>
      </w:r>
      <w:r w:rsidRPr="00C5509A">
        <w:rPr>
          <w:rFonts w:ascii="Times New Roman" w:eastAsia="Times New Roman" w:hAnsi="Times New Roman" w:cs="Times New Roman"/>
          <w:color w:val="000000"/>
          <w:sz w:val="24"/>
          <w:szCs w:val="24"/>
          <w:lang w:eastAsia="ru-RU"/>
        </w:rPr>
        <w:t xml:space="preserve">анализирует пришедшую в </w:t>
      </w:r>
      <w:r w:rsidRPr="00C5509A">
        <w:rPr>
          <w:rFonts w:ascii="Times New Roman" w:eastAsia="Times New Roman" w:hAnsi="Times New Roman" w:cs="Times New Roman"/>
          <w:i/>
          <w:iCs/>
          <w:color w:val="000000"/>
          <w:sz w:val="24"/>
          <w:szCs w:val="24"/>
          <w:lang w:eastAsia="ru-RU"/>
        </w:rPr>
        <w:t xml:space="preserve">Р4 </w:t>
      </w:r>
      <w:r w:rsidRPr="00C5509A">
        <w:rPr>
          <w:rFonts w:ascii="Times New Roman" w:eastAsia="Times New Roman" w:hAnsi="Times New Roman" w:cs="Times New Roman"/>
          <w:color w:val="000000"/>
          <w:sz w:val="24"/>
          <w:szCs w:val="24"/>
          <w:lang w:eastAsia="ru-RU"/>
        </w:rPr>
        <w:t xml:space="preserve">информацию. Если пришел очередной ожидаемый пакет, т.е. если хранимая в </w:t>
      </w:r>
      <w:r w:rsidRPr="00C5509A">
        <w:rPr>
          <w:rFonts w:ascii="Times New Roman" w:eastAsia="Times New Roman" w:hAnsi="Times New Roman" w:cs="Times New Roman"/>
          <w:i/>
          <w:iCs/>
          <w:color w:val="000000"/>
          <w:sz w:val="24"/>
          <w:szCs w:val="24"/>
          <w:lang w:eastAsia="ru-RU"/>
        </w:rPr>
        <w:t xml:space="preserve">Р6 </w:t>
      </w:r>
      <w:r w:rsidRPr="00C5509A">
        <w:rPr>
          <w:rFonts w:ascii="Times New Roman" w:eastAsia="Times New Roman" w:hAnsi="Times New Roman" w:cs="Times New Roman"/>
          <w:iCs/>
          <w:color w:val="000000"/>
          <w:sz w:val="24"/>
          <w:szCs w:val="24"/>
          <w:lang w:eastAsia="ru-RU"/>
        </w:rPr>
        <w:t xml:space="preserve">фишка </w:t>
      </w:r>
      <w:smartTag w:uri="urn:schemas-microsoft-com:office:smarttags" w:element="metricconverter">
        <w:smartTagPr>
          <w:attr w:name="ProductID" w:val="1’"/>
        </w:smartTagPr>
        <w:r w:rsidRPr="00C5509A">
          <w:rPr>
            <w:rFonts w:ascii="Times New Roman" w:eastAsia="Times New Roman" w:hAnsi="Times New Roman" w:cs="Times New Roman"/>
            <w:i/>
            <w:iCs/>
            <w:color w:val="000000"/>
            <w:sz w:val="24"/>
            <w:szCs w:val="24"/>
            <w:lang w:eastAsia="ru-RU"/>
          </w:rPr>
          <w:t>1’</w:t>
        </w:r>
      </w:smartTag>
      <w:r w:rsidRPr="00C5509A">
        <w:rPr>
          <w:rFonts w:ascii="Times New Roman" w:eastAsia="Times New Roman" w:hAnsi="Times New Roman" w:cs="Times New Roman"/>
          <w:i/>
          <w:iCs/>
          <w:color w:val="000000"/>
          <w:sz w:val="24"/>
          <w:szCs w:val="24"/>
          <w:lang w:eastAsia="ru-RU"/>
        </w:rPr>
        <w:t xml:space="preserve"> к </w:t>
      </w:r>
      <w:r w:rsidRPr="00C5509A">
        <w:rPr>
          <w:rFonts w:ascii="Times New Roman" w:eastAsia="Times New Roman" w:hAnsi="Times New Roman" w:cs="Times New Roman"/>
          <w:color w:val="000000"/>
          <w:sz w:val="24"/>
          <w:szCs w:val="24"/>
          <w:lang w:eastAsia="ru-RU"/>
        </w:rPr>
        <w:t xml:space="preserve">имеет тот же номер, что и фишка </w:t>
      </w:r>
      <w:r w:rsidRPr="00C5509A">
        <w:rPr>
          <w:rFonts w:ascii="Times New Roman" w:eastAsia="Times New Roman" w:hAnsi="Times New Roman" w:cs="Times New Roman"/>
          <w:i/>
          <w:iCs/>
          <w:color w:val="000000"/>
          <w:sz w:val="24"/>
          <w:szCs w:val="24"/>
          <w:lang w:val="en-US" w:eastAsia="ru-RU"/>
        </w:rPr>
        <w:t>l</w:t>
      </w:r>
      <w:r w:rsidRPr="00C5509A">
        <w:rPr>
          <w:rFonts w:ascii="Times New Roman" w:eastAsia="Times New Roman" w:hAnsi="Times New Roman" w:cs="Times New Roman"/>
          <w:i/>
          <w:iCs/>
          <w:color w:val="000000"/>
          <w:sz w:val="24"/>
          <w:szCs w:val="24"/>
          <w:lang w:eastAsia="ru-RU"/>
        </w:rPr>
        <w:t>'(</w:t>
      </w:r>
      <w:proofErr w:type="gramStart"/>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proofErr w:type="gramEnd"/>
      <w:r w:rsidRPr="00C5509A">
        <w:rPr>
          <w:rFonts w:ascii="Times New Roman" w:eastAsia="Times New Roman" w:hAnsi="Times New Roman" w:cs="Times New Roman"/>
          <w:i/>
          <w:iCs/>
          <w:color w:val="000000"/>
          <w:sz w:val="24"/>
          <w:szCs w:val="24"/>
          <w:lang w:eastAsia="ru-RU"/>
        </w:rPr>
        <w:t>) {</w:t>
      </w:r>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 xml:space="preserve"> = к </w:t>
      </w:r>
      <w:r w:rsidRPr="00C5509A">
        <w:rPr>
          <w:rFonts w:ascii="Times New Roman" w:eastAsia="Times New Roman" w:hAnsi="Times New Roman" w:cs="Times New Roman"/>
          <w:color w:val="000000"/>
          <w:sz w:val="24"/>
          <w:szCs w:val="24"/>
          <w:lang w:eastAsia="ru-RU"/>
        </w:rPr>
        <w:t xml:space="preserve">), то после задержки </w:t>
      </w:r>
      <w:proofErr w:type="spellStart"/>
      <w:r w:rsidRPr="00C5509A">
        <w:rPr>
          <w:rFonts w:ascii="Times New Roman" w:eastAsia="Times New Roman" w:hAnsi="Times New Roman" w:cs="Times New Roman"/>
          <w:i/>
          <w:color w:val="000000"/>
          <w:sz w:val="24"/>
          <w:szCs w:val="24"/>
          <w:lang w:val="en-US" w:eastAsia="ru-RU"/>
        </w:rPr>
        <w:t>T</w:t>
      </w:r>
      <w:r w:rsidRPr="00C5509A">
        <w:rPr>
          <w:rFonts w:ascii="Times New Roman" w:eastAsia="Times New Roman" w:hAnsi="Times New Roman" w:cs="Times New Roman"/>
          <w:i/>
          <w:color w:val="000000"/>
          <w:sz w:val="24"/>
          <w:szCs w:val="24"/>
          <w:vertAlign w:val="subscript"/>
          <w:lang w:val="en-US" w:eastAsia="ru-RU"/>
        </w:rPr>
        <w:t>rp</w:t>
      </w:r>
      <w:proofErr w:type="spellEnd"/>
      <w:r w:rsidRPr="00C5509A">
        <w:rPr>
          <w:rFonts w:ascii="Times New Roman" w:eastAsia="Times New Roman" w:hAnsi="Times New Roman" w:cs="Times New Roman"/>
          <w:i/>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происходят следующие действия:</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принятый пакет </w:t>
      </w:r>
      <w:r w:rsidRPr="00C5509A">
        <w:rPr>
          <w:rFonts w:ascii="Times New Roman" w:eastAsia="Times New Roman" w:hAnsi="Times New Roman" w:cs="Times New Roman"/>
          <w:i/>
          <w:iCs/>
          <w:color w:val="000000"/>
          <w:sz w:val="24"/>
          <w:szCs w:val="24"/>
          <w:lang w:val="en-US" w:eastAsia="ru-RU"/>
        </w:rPr>
        <w:t>l</w:t>
      </w:r>
      <w:r w:rsidRPr="00C5509A">
        <w:rPr>
          <w:rFonts w:ascii="Times New Roman" w:eastAsia="Times New Roman" w:hAnsi="Times New Roman" w:cs="Times New Roman"/>
          <w:i/>
          <w:iCs/>
          <w:color w:val="000000"/>
          <w:sz w:val="24"/>
          <w:szCs w:val="24"/>
          <w:lang w:eastAsia="ru-RU"/>
        </w:rPr>
        <w:t>'(</w:t>
      </w:r>
      <w:proofErr w:type="gramStart"/>
      <w:r w:rsidRPr="00C5509A">
        <w:rPr>
          <w:rFonts w:ascii="Times New Roman" w:eastAsia="Times New Roman" w:hAnsi="Times New Roman" w:cs="Times New Roman"/>
          <w:i/>
          <w:iCs/>
          <w:color w:val="000000"/>
          <w:sz w:val="24"/>
          <w:szCs w:val="24"/>
          <w:lang w:val="en-US" w:eastAsia="ru-RU"/>
        </w:rPr>
        <w:t>n</w:t>
      </w:r>
      <w:r w:rsidRPr="00C5509A">
        <w:rPr>
          <w:rFonts w:ascii="Times New Roman" w:eastAsia="Times New Roman" w:hAnsi="Times New Roman" w:cs="Times New Roman"/>
          <w:i/>
          <w:iCs/>
          <w:color w:val="000000"/>
          <w:sz w:val="24"/>
          <w:szCs w:val="24"/>
          <w:lang w:eastAsia="ru-RU"/>
        </w:rPr>
        <w:t>,</w:t>
      </w:r>
      <w:r w:rsidRPr="00C5509A">
        <w:rPr>
          <w:rFonts w:ascii="Times New Roman" w:eastAsia="Times New Roman" w:hAnsi="Times New Roman" w:cs="Times New Roman"/>
          <w:i/>
          <w:iCs/>
          <w:color w:val="000000"/>
          <w:sz w:val="24"/>
          <w:szCs w:val="24"/>
          <w:lang w:val="en-US" w:eastAsia="ru-RU"/>
        </w:rPr>
        <w:t>d</w:t>
      </w:r>
      <w:proofErr w:type="gram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передается получателю в </w:t>
      </w:r>
      <w:r w:rsidRPr="00C5509A">
        <w:rPr>
          <w:rFonts w:ascii="Times New Roman" w:eastAsia="Times New Roman" w:hAnsi="Times New Roman" w:cs="Times New Roman"/>
          <w:i/>
          <w:iCs/>
          <w:color w:val="000000"/>
          <w:sz w:val="24"/>
          <w:szCs w:val="24"/>
          <w:lang w:eastAsia="ru-RU"/>
        </w:rPr>
        <w:t xml:space="preserve">Р2 </w:t>
      </w:r>
      <w:r w:rsidRPr="00C5509A">
        <w:rPr>
          <w:rFonts w:ascii="Times New Roman" w:eastAsia="Times New Roman" w:hAnsi="Times New Roman" w:cs="Times New Roman"/>
          <w:color w:val="000000"/>
          <w:sz w:val="24"/>
          <w:szCs w:val="24"/>
          <w:lang w:eastAsia="ru-RU"/>
        </w:rPr>
        <w:t>с  временной меткой τ</w:t>
      </w:r>
      <w:r w:rsidRPr="00C5509A">
        <w:rPr>
          <w:rFonts w:ascii="Times New Roman" w:eastAsia="Times New Roman" w:hAnsi="Times New Roman" w:cs="Times New Roman"/>
          <w:i/>
          <w:iCs/>
          <w:color w:val="000000"/>
          <w:sz w:val="24"/>
          <w:szCs w:val="24"/>
          <w:lang w:eastAsia="ru-RU"/>
        </w:rPr>
        <w:t xml:space="preserve"> +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sp</w:t>
      </w:r>
      <w:r w:rsidRPr="00C5509A">
        <w:rPr>
          <w:rFonts w:ascii="Times New Roman" w:eastAsia="Times New Roman" w:hAnsi="Times New Roman" w:cs="Times New Roman"/>
          <w:i/>
          <w:iCs/>
          <w:color w:val="000000"/>
          <w:sz w:val="24"/>
          <w:szCs w:val="24"/>
          <w:lang w:eastAsia="ru-RU"/>
        </w:rPr>
        <w:t xml:space="preserve"> +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mnd</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 </w:t>
      </w:r>
      <w:proofErr w:type="spellStart"/>
      <w:r w:rsidRPr="00C5509A">
        <w:rPr>
          <w:rFonts w:ascii="Times New Roman" w:eastAsia="Times New Roman" w:hAnsi="Times New Roman" w:cs="Times New Roman"/>
          <w:i/>
          <w:color w:val="000000"/>
          <w:sz w:val="24"/>
          <w:szCs w:val="24"/>
          <w:lang w:val="en-US" w:eastAsia="ru-RU"/>
        </w:rPr>
        <w:t>T</w:t>
      </w:r>
      <w:r w:rsidRPr="00C5509A">
        <w:rPr>
          <w:rFonts w:ascii="Times New Roman" w:eastAsia="Times New Roman" w:hAnsi="Times New Roman" w:cs="Times New Roman"/>
          <w:i/>
          <w:color w:val="000000"/>
          <w:sz w:val="24"/>
          <w:szCs w:val="24"/>
          <w:vertAlign w:val="subscript"/>
          <w:lang w:val="en-US" w:eastAsia="ru-RU"/>
        </w:rPr>
        <w:t>rp</w:t>
      </w:r>
      <w:proofErr w:type="spellEnd"/>
      <w:r w:rsidRPr="00C5509A">
        <w:rPr>
          <w:rFonts w:ascii="Times New Roman" w:eastAsia="Times New Roman" w:hAnsi="Times New Roman" w:cs="Times New Roman"/>
          <w:color w:val="000000"/>
          <w:sz w:val="24"/>
          <w:szCs w:val="24"/>
          <w:lang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-содержимое счетчика в </w:t>
      </w:r>
      <w:r w:rsidRPr="00C5509A">
        <w:rPr>
          <w:rFonts w:ascii="Times New Roman" w:eastAsia="Times New Roman" w:hAnsi="Times New Roman" w:cs="Times New Roman"/>
          <w:i/>
          <w:iCs/>
          <w:color w:val="000000"/>
          <w:sz w:val="24"/>
          <w:szCs w:val="24"/>
          <w:lang w:eastAsia="ru-RU"/>
        </w:rPr>
        <w:t xml:space="preserve">Р6 </w:t>
      </w:r>
      <w:r w:rsidRPr="00C5509A">
        <w:rPr>
          <w:rFonts w:ascii="Times New Roman" w:eastAsia="Times New Roman" w:hAnsi="Times New Roman" w:cs="Times New Roman"/>
          <w:color w:val="000000"/>
          <w:sz w:val="24"/>
          <w:szCs w:val="24"/>
          <w:lang w:eastAsia="ru-RU"/>
        </w:rPr>
        <w:t>увеличивается на 1;</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16"/>
          <w:szCs w:val="16"/>
          <w:lang w:eastAsia="ru-RU"/>
        </w:rPr>
      </w:pPr>
      <w:r w:rsidRPr="00C5509A">
        <w:rPr>
          <w:rFonts w:ascii="Times New Roman" w:eastAsia="Times New Roman" w:hAnsi="Times New Roman" w:cs="Times New Roman"/>
          <w:color w:val="000000"/>
          <w:sz w:val="24"/>
          <w:szCs w:val="24"/>
          <w:lang w:eastAsia="ru-RU"/>
        </w:rPr>
        <w:t xml:space="preserve">- в </w:t>
      </w:r>
      <w:r w:rsidRPr="00C5509A">
        <w:rPr>
          <w:rFonts w:ascii="Times New Roman" w:eastAsia="Times New Roman" w:hAnsi="Times New Roman" w:cs="Times New Roman"/>
          <w:i/>
          <w:iCs/>
          <w:color w:val="000000"/>
          <w:sz w:val="24"/>
          <w:szCs w:val="24"/>
          <w:lang w:eastAsia="ru-RU"/>
        </w:rPr>
        <w:t xml:space="preserve">Р8 </w:t>
      </w:r>
      <w:r w:rsidRPr="00C5509A">
        <w:rPr>
          <w:rFonts w:ascii="Times New Roman" w:eastAsia="Times New Roman" w:hAnsi="Times New Roman" w:cs="Times New Roman"/>
          <w:color w:val="000000"/>
          <w:sz w:val="24"/>
          <w:szCs w:val="24"/>
          <w:lang w:eastAsia="ru-RU"/>
        </w:rPr>
        <w:t xml:space="preserve">отправляется фишка </w:t>
      </w:r>
      <w:r w:rsidRPr="00C5509A">
        <w:rPr>
          <w:rFonts w:ascii="Times New Roman" w:eastAsia="Times New Roman" w:hAnsi="Times New Roman" w:cs="Times New Roman"/>
          <w:i/>
          <w:iCs/>
          <w:color w:val="000000"/>
          <w:sz w:val="24"/>
          <w:szCs w:val="24"/>
          <w:lang w:eastAsia="ru-RU"/>
        </w:rPr>
        <w:t xml:space="preserve">1'(п + </w:t>
      </w:r>
      <w:r w:rsidRPr="00C5509A">
        <w:rPr>
          <w:rFonts w:ascii="Times New Roman" w:eastAsia="Times New Roman" w:hAnsi="Times New Roman" w:cs="Times New Roman"/>
          <w:color w:val="000000"/>
          <w:sz w:val="24"/>
          <w:szCs w:val="24"/>
          <w:lang w:eastAsia="ru-RU"/>
        </w:rPr>
        <w:t xml:space="preserve">/) с временной меткой </w:t>
      </w:r>
      <w:r w:rsidRPr="00C5509A">
        <w:rPr>
          <w:rFonts w:ascii="Times New Roman" w:eastAsia="Times New Roman" w:hAnsi="Times New Roman" w:cs="Times New Roman"/>
          <w:color w:val="000000"/>
          <w:sz w:val="24"/>
          <w:szCs w:val="24"/>
          <w:lang w:val="en-US" w:eastAsia="ru-RU"/>
        </w:rPr>
        <w:t>τ</w:t>
      </w:r>
      <w:r w:rsidRPr="00C5509A">
        <w:rPr>
          <w:rFonts w:ascii="Times New Roman" w:eastAsia="Times New Roman" w:hAnsi="Times New Roman" w:cs="Times New Roman"/>
          <w:color w:val="000000"/>
          <w:sz w:val="16"/>
          <w:szCs w:val="16"/>
          <w:lang w:eastAsia="ru-RU"/>
        </w:rPr>
        <w:t>* +   Т</w:t>
      </w:r>
      <w:proofErr w:type="spellStart"/>
      <w:r w:rsidRPr="00C5509A">
        <w:rPr>
          <w:rFonts w:ascii="Times New Roman" w:eastAsia="Times New Roman" w:hAnsi="Times New Roman" w:cs="Times New Roman"/>
          <w:color w:val="000000"/>
          <w:sz w:val="16"/>
          <w:szCs w:val="16"/>
          <w:lang w:val="en-US" w:eastAsia="ru-RU"/>
        </w:rPr>
        <w:t>sp</w:t>
      </w:r>
      <w:proofErr w:type="spellEnd"/>
      <w:r w:rsidRPr="00C5509A">
        <w:rPr>
          <w:rFonts w:ascii="Times New Roman" w:eastAsia="Times New Roman" w:hAnsi="Times New Roman" w:cs="Times New Roman"/>
          <w:color w:val="000000"/>
          <w:sz w:val="16"/>
          <w:szCs w:val="16"/>
          <w:lang w:eastAsia="ru-RU"/>
        </w:rPr>
        <w:t xml:space="preserve"> + </w:t>
      </w:r>
      <w:proofErr w:type="spellStart"/>
      <w:r w:rsidRPr="00C5509A">
        <w:rPr>
          <w:rFonts w:ascii="Times New Roman" w:eastAsia="Times New Roman" w:hAnsi="Times New Roman" w:cs="Times New Roman"/>
          <w:color w:val="000000"/>
          <w:sz w:val="16"/>
          <w:szCs w:val="16"/>
          <w:lang w:val="en-US" w:eastAsia="ru-RU"/>
        </w:rPr>
        <w:t>Trond</w:t>
      </w:r>
      <w:proofErr w:type="spellEnd"/>
      <w:r w:rsidRPr="00C5509A">
        <w:rPr>
          <w:rFonts w:ascii="Times New Roman" w:eastAsia="Times New Roman" w:hAnsi="Times New Roman" w:cs="Times New Roman"/>
          <w:color w:val="000000"/>
          <w:sz w:val="16"/>
          <w:szCs w:val="16"/>
          <w:lang w:eastAsia="ru-RU"/>
        </w:rPr>
        <w:t xml:space="preserve"> +</w:t>
      </w:r>
      <w:r w:rsidRPr="00C5509A">
        <w:rPr>
          <w:rFonts w:ascii="Times New Roman" w:eastAsia="Times New Roman" w:hAnsi="Times New Roman" w:cs="Times New Roman"/>
          <w:i/>
          <w:iCs/>
          <w:color w:val="000000"/>
          <w:sz w:val="16"/>
          <w:szCs w:val="16"/>
          <w:lang w:eastAsia="ru-RU"/>
        </w:rPr>
        <w:t>- Т</w:t>
      </w:r>
      <w:proofErr w:type="spellStart"/>
      <w:r w:rsidRPr="00C5509A">
        <w:rPr>
          <w:rFonts w:ascii="Times New Roman" w:eastAsia="Times New Roman" w:hAnsi="Times New Roman" w:cs="Times New Roman"/>
          <w:i/>
          <w:iCs/>
          <w:color w:val="000000"/>
          <w:sz w:val="16"/>
          <w:szCs w:val="16"/>
          <w:lang w:val="en-US" w:eastAsia="ru-RU"/>
        </w:rPr>
        <w:t>rp</w:t>
      </w:r>
      <w:proofErr w:type="spellEnd"/>
      <w:r w:rsidRPr="00C5509A">
        <w:rPr>
          <w:rFonts w:ascii="Times New Roman" w:eastAsia="Times New Roman" w:hAnsi="Times New Roman" w:cs="Times New Roman"/>
          <w:i/>
          <w:iCs/>
          <w:color w:val="000000"/>
          <w:sz w:val="16"/>
          <w:szCs w:val="16"/>
          <w:lang w:eastAsia="ru-RU"/>
        </w:rPr>
        <w:t xml:space="preserve">      </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Если же в </w:t>
      </w:r>
      <w:r w:rsidRPr="00C5509A">
        <w:rPr>
          <w:rFonts w:ascii="Times New Roman" w:eastAsia="Times New Roman" w:hAnsi="Times New Roman" w:cs="Times New Roman"/>
          <w:i/>
          <w:iCs/>
          <w:color w:val="000000"/>
          <w:sz w:val="24"/>
          <w:szCs w:val="24"/>
          <w:lang w:eastAsia="ru-RU"/>
        </w:rPr>
        <w:t xml:space="preserve">Р4 </w:t>
      </w:r>
      <w:r w:rsidRPr="00C5509A">
        <w:rPr>
          <w:rFonts w:ascii="Times New Roman" w:eastAsia="Times New Roman" w:hAnsi="Times New Roman" w:cs="Times New Roman"/>
          <w:color w:val="000000"/>
          <w:sz w:val="24"/>
          <w:szCs w:val="24"/>
          <w:lang w:eastAsia="ru-RU"/>
        </w:rPr>
        <w:t xml:space="preserve">пришло «пустое» сообщение (т.е. </w:t>
      </w:r>
      <w:proofErr w:type="spellStart"/>
      <w:r w:rsidRPr="00C5509A">
        <w:rPr>
          <w:rFonts w:ascii="Times New Roman" w:eastAsia="Times New Roman" w:hAnsi="Times New Roman" w:cs="Times New Roman"/>
          <w:i/>
          <w:iCs/>
          <w:color w:val="000000"/>
          <w:sz w:val="24"/>
          <w:szCs w:val="24"/>
          <w:lang w:eastAsia="ru-RU"/>
        </w:rPr>
        <w:t>п≠к</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то в </w:t>
      </w:r>
      <w:r w:rsidRPr="00C5509A">
        <w:rPr>
          <w:rFonts w:ascii="Times New Roman" w:eastAsia="Times New Roman" w:hAnsi="Times New Roman" w:cs="Times New Roman"/>
          <w:i/>
          <w:iCs/>
          <w:color w:val="000000"/>
          <w:sz w:val="24"/>
          <w:szCs w:val="24"/>
          <w:lang w:eastAsia="ru-RU"/>
        </w:rPr>
        <w:t xml:space="preserve">Р2 </w:t>
      </w:r>
      <w:r w:rsidRPr="00C5509A">
        <w:rPr>
          <w:rFonts w:ascii="Times New Roman" w:eastAsia="Times New Roman" w:hAnsi="Times New Roman" w:cs="Times New Roman"/>
          <w:color w:val="000000"/>
          <w:sz w:val="24"/>
          <w:szCs w:val="24"/>
          <w:lang w:eastAsia="ru-RU"/>
        </w:rPr>
        <w:t xml:space="preserve">ничего не передается, содержимое </w:t>
      </w:r>
      <w:proofErr w:type="spellStart"/>
      <w:r w:rsidRPr="00C5509A">
        <w:rPr>
          <w:rFonts w:ascii="Times New Roman" w:eastAsia="Times New Roman" w:hAnsi="Times New Roman" w:cs="Times New Roman"/>
          <w:i/>
          <w:iCs/>
          <w:color w:val="000000"/>
          <w:sz w:val="24"/>
          <w:szCs w:val="24"/>
          <w:lang w:eastAsia="ru-RU"/>
        </w:rPr>
        <w:t>Рб</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не изменяется и в позицию </w:t>
      </w:r>
      <w:r w:rsidRPr="00C5509A">
        <w:rPr>
          <w:rFonts w:ascii="Times New Roman" w:eastAsia="Times New Roman" w:hAnsi="Times New Roman" w:cs="Times New Roman"/>
          <w:i/>
          <w:iCs/>
          <w:color w:val="000000"/>
          <w:sz w:val="24"/>
          <w:szCs w:val="24"/>
          <w:lang w:eastAsia="ru-RU"/>
        </w:rPr>
        <w:t xml:space="preserve">Р8 </w:t>
      </w:r>
      <w:r w:rsidRPr="00C5509A">
        <w:rPr>
          <w:rFonts w:ascii="Times New Roman" w:eastAsia="Times New Roman" w:hAnsi="Times New Roman" w:cs="Times New Roman"/>
          <w:color w:val="000000"/>
          <w:sz w:val="24"/>
          <w:szCs w:val="24"/>
          <w:lang w:eastAsia="ru-RU"/>
        </w:rPr>
        <w:t>отправляется фишка с прежним номером 1’</w:t>
      </w:r>
      <w:r w:rsidRPr="00C5509A">
        <w:rPr>
          <w:rFonts w:ascii="Times New Roman" w:eastAsia="Times New Roman" w:hAnsi="Times New Roman" w:cs="Times New Roman"/>
          <w:i/>
          <w:iCs/>
          <w:color w:val="000000"/>
          <w:sz w:val="24"/>
          <w:szCs w:val="24"/>
          <w:lang w:eastAsia="ru-RU"/>
        </w:rPr>
        <w:t xml:space="preserve">п </w:t>
      </w:r>
      <w:r w:rsidRPr="00C5509A">
        <w:rPr>
          <w:rFonts w:ascii="Times New Roman" w:eastAsia="Times New Roman" w:hAnsi="Times New Roman" w:cs="Times New Roman"/>
          <w:color w:val="000000"/>
          <w:sz w:val="24"/>
          <w:szCs w:val="24"/>
          <w:lang w:eastAsia="ru-RU"/>
        </w:rPr>
        <w:t>и указанной выше временной меткой.</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Передача «квитанции» по обратному каналу происходит аналогичным образом. Фишка </w:t>
      </w:r>
      <w:r w:rsidRPr="00C5509A">
        <w:rPr>
          <w:rFonts w:ascii="Times New Roman" w:eastAsia="Times New Roman" w:hAnsi="Times New Roman" w:cs="Times New Roman"/>
          <w:i/>
          <w:iCs/>
          <w:color w:val="000000"/>
          <w:sz w:val="24"/>
          <w:szCs w:val="24"/>
          <w:lang w:eastAsia="ru-RU"/>
        </w:rPr>
        <w:t xml:space="preserve">1'(п </w:t>
      </w:r>
      <w:proofErr w:type="gramStart"/>
      <w:r w:rsidRPr="00C5509A">
        <w:rPr>
          <w:rFonts w:ascii="Times New Roman" w:eastAsia="Times New Roman" w:hAnsi="Times New Roman" w:cs="Times New Roman"/>
          <w:i/>
          <w:iCs/>
          <w:color w:val="000000"/>
          <w:sz w:val="24"/>
          <w:szCs w:val="24"/>
          <w:lang w:eastAsia="ru-RU"/>
        </w:rPr>
        <w:t>+ ]</w:t>
      </w:r>
      <w:proofErr w:type="gram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или 1’</w:t>
      </w:r>
      <w:r w:rsidRPr="00C5509A">
        <w:rPr>
          <w:rFonts w:ascii="Times New Roman" w:eastAsia="Times New Roman" w:hAnsi="Times New Roman" w:cs="Times New Roman"/>
          <w:i/>
          <w:iCs/>
          <w:color w:val="000000"/>
          <w:sz w:val="24"/>
          <w:szCs w:val="24"/>
          <w:lang w:eastAsia="ru-RU"/>
        </w:rPr>
        <w:t xml:space="preserve">п </w:t>
      </w:r>
      <w:r w:rsidRPr="00C5509A">
        <w:rPr>
          <w:rFonts w:ascii="Times New Roman" w:eastAsia="Times New Roman" w:hAnsi="Times New Roman" w:cs="Times New Roman"/>
          <w:color w:val="000000"/>
          <w:sz w:val="24"/>
          <w:szCs w:val="24"/>
          <w:lang w:eastAsia="ru-RU"/>
        </w:rPr>
        <w:t xml:space="preserve">с накопленной временной задержкой проходит через переход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5, </w:t>
      </w:r>
      <w:r w:rsidRPr="00C5509A">
        <w:rPr>
          <w:rFonts w:ascii="Times New Roman" w:eastAsia="Times New Roman" w:hAnsi="Times New Roman" w:cs="Times New Roman"/>
          <w:color w:val="000000"/>
          <w:sz w:val="24"/>
          <w:szCs w:val="24"/>
          <w:lang w:eastAsia="ru-RU"/>
        </w:rPr>
        <w:t xml:space="preserve">при этом временная метка увеличивается на случайную величину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rmd</w:t>
      </w:r>
      <w:proofErr w:type="spellEnd"/>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i/>
          <w:iCs/>
          <w:color w:val="000000"/>
          <w:sz w:val="24"/>
          <w:szCs w:val="24"/>
          <w:lang w:eastAsia="ru-RU"/>
        </w:rPr>
      </w:pPr>
      <w:proofErr w:type="gramStart"/>
      <w:r w:rsidRPr="00C5509A">
        <w:rPr>
          <w:rFonts w:ascii="Times New Roman" w:eastAsia="Times New Roman" w:hAnsi="Times New Roman" w:cs="Times New Roman"/>
          <w:color w:val="000000"/>
          <w:sz w:val="24"/>
          <w:szCs w:val="24"/>
          <w:lang w:eastAsia="ru-RU"/>
        </w:rPr>
        <w:t>Затем  на</w:t>
      </w:r>
      <w:proofErr w:type="gramEnd"/>
      <w:r w:rsidRPr="00C5509A">
        <w:rPr>
          <w:rFonts w:ascii="Times New Roman" w:eastAsia="Times New Roman" w:hAnsi="Times New Roman" w:cs="Times New Roman"/>
          <w:color w:val="000000"/>
          <w:sz w:val="24"/>
          <w:szCs w:val="24"/>
          <w:lang w:eastAsia="ru-RU"/>
        </w:rPr>
        <w:t xml:space="preserve">  дуге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5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w:t>
      </w:r>
      <w:r w:rsidRPr="00C5509A">
        <w:rPr>
          <w:rFonts w:ascii="Times New Roman" w:eastAsia="Times New Roman" w:hAnsi="Times New Roman" w:cs="Times New Roman"/>
          <w:i/>
          <w:iCs/>
          <w:color w:val="000000"/>
          <w:sz w:val="24"/>
          <w:szCs w:val="24"/>
          <w:lang w:eastAsia="ru-RU"/>
        </w:rPr>
        <w:t xml:space="preserve">7   </w:t>
      </w:r>
      <w:r w:rsidRPr="00C5509A">
        <w:rPr>
          <w:rFonts w:ascii="Times New Roman" w:eastAsia="Times New Roman" w:hAnsi="Times New Roman" w:cs="Times New Roman"/>
          <w:color w:val="000000"/>
          <w:sz w:val="24"/>
          <w:szCs w:val="24"/>
          <w:lang w:eastAsia="ru-RU"/>
        </w:rPr>
        <w:t>происходит  проверка  потери «</w:t>
      </w:r>
      <w:proofErr w:type="spellStart"/>
      <w:r w:rsidRPr="00C5509A">
        <w:rPr>
          <w:rFonts w:ascii="Times New Roman" w:eastAsia="Times New Roman" w:hAnsi="Times New Roman" w:cs="Times New Roman"/>
          <w:color w:val="000000"/>
          <w:sz w:val="24"/>
          <w:szCs w:val="24"/>
          <w:lang w:eastAsia="ru-RU"/>
        </w:rPr>
        <w:t>квиитанции</w:t>
      </w:r>
      <w:proofErr w:type="spellEnd"/>
      <w:r w:rsidRPr="00C5509A">
        <w:rPr>
          <w:rFonts w:ascii="Times New Roman" w:eastAsia="Times New Roman" w:hAnsi="Times New Roman" w:cs="Times New Roman"/>
          <w:color w:val="000000"/>
          <w:sz w:val="24"/>
          <w:szCs w:val="24"/>
          <w:lang w:eastAsia="ru-RU"/>
        </w:rPr>
        <w:t xml:space="preserve">». При срабатывании датчика </w:t>
      </w:r>
      <w:r w:rsidRPr="00C5509A">
        <w:rPr>
          <w:rFonts w:ascii="Times New Roman" w:eastAsia="Times New Roman" w:hAnsi="Times New Roman" w:cs="Times New Roman"/>
          <w:i/>
          <w:iCs/>
          <w:color w:val="000000"/>
          <w:sz w:val="24"/>
          <w:szCs w:val="24"/>
          <w:lang w:eastAsia="ru-RU"/>
        </w:rPr>
        <w:t>Р</w:t>
      </w:r>
      <w:r w:rsidRPr="00C5509A">
        <w:rPr>
          <w:rFonts w:ascii="Times New Roman" w:eastAsia="Times New Roman" w:hAnsi="Times New Roman" w:cs="Times New Roman"/>
          <w:i/>
          <w:iCs/>
          <w:color w:val="000000"/>
          <w:sz w:val="24"/>
          <w:szCs w:val="24"/>
          <w:lang w:val="en-US" w:eastAsia="ru-RU"/>
        </w:rPr>
        <w:t>r</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в позицию </w:t>
      </w:r>
      <w:r w:rsidRPr="00C5509A">
        <w:rPr>
          <w:rFonts w:ascii="Times New Roman" w:eastAsia="Times New Roman" w:hAnsi="Times New Roman" w:cs="Times New Roman"/>
          <w:i/>
          <w:iCs/>
          <w:color w:val="000000"/>
          <w:sz w:val="24"/>
          <w:szCs w:val="24"/>
          <w:lang w:eastAsia="ru-RU"/>
        </w:rPr>
        <w:t>Р7 в</w:t>
      </w:r>
      <w:r w:rsidRPr="00C5509A">
        <w:rPr>
          <w:rFonts w:ascii="Times New Roman" w:eastAsia="Times New Roman" w:hAnsi="Times New Roman" w:cs="Times New Roman"/>
          <w:color w:val="000000"/>
          <w:sz w:val="24"/>
          <w:szCs w:val="24"/>
          <w:lang w:eastAsia="ru-RU"/>
        </w:rPr>
        <w:t>место фишек 1</w:t>
      </w:r>
      <w:proofErr w:type="gramStart"/>
      <w:r w:rsidRPr="00C5509A">
        <w:rPr>
          <w:rFonts w:ascii="Times New Roman" w:eastAsia="Times New Roman" w:hAnsi="Times New Roman" w:cs="Times New Roman"/>
          <w:color w:val="000000"/>
          <w:sz w:val="24"/>
          <w:szCs w:val="24"/>
          <w:lang w:eastAsia="ru-RU"/>
        </w:rPr>
        <w:t>’</w:t>
      </w:r>
      <w:r w:rsidRPr="00C5509A">
        <w:rPr>
          <w:rFonts w:ascii="Times New Roman" w:eastAsia="Times New Roman" w:hAnsi="Times New Roman" w:cs="Times New Roman"/>
          <w:i/>
          <w:iCs/>
          <w:color w:val="000000"/>
          <w:sz w:val="24"/>
          <w:szCs w:val="24"/>
          <w:lang w:eastAsia="ru-RU"/>
        </w:rPr>
        <w:t>{</w:t>
      </w:r>
      <w:proofErr w:type="gramEnd"/>
      <w:r w:rsidRPr="00C5509A">
        <w:rPr>
          <w:rFonts w:ascii="Times New Roman" w:eastAsia="Times New Roman" w:hAnsi="Times New Roman" w:cs="Times New Roman"/>
          <w:i/>
          <w:iCs/>
          <w:color w:val="000000"/>
          <w:sz w:val="24"/>
          <w:szCs w:val="24"/>
          <w:lang w:eastAsia="ru-RU"/>
        </w:rPr>
        <w:t xml:space="preserve">п + 1) </w:t>
      </w:r>
      <w:r w:rsidRPr="00C5509A">
        <w:rPr>
          <w:rFonts w:ascii="Times New Roman" w:eastAsia="Times New Roman" w:hAnsi="Times New Roman" w:cs="Times New Roman"/>
          <w:color w:val="000000"/>
          <w:sz w:val="24"/>
          <w:szCs w:val="24"/>
          <w:lang w:eastAsia="ru-RU"/>
        </w:rPr>
        <w:t>или 1’</w:t>
      </w:r>
      <w:r w:rsidRPr="00C5509A">
        <w:rPr>
          <w:rFonts w:ascii="Times New Roman" w:eastAsia="Times New Roman" w:hAnsi="Times New Roman" w:cs="Times New Roman"/>
          <w:i/>
          <w:iCs/>
          <w:color w:val="000000"/>
          <w:sz w:val="24"/>
          <w:szCs w:val="24"/>
          <w:lang w:eastAsia="ru-RU"/>
        </w:rPr>
        <w:t xml:space="preserve">п </w:t>
      </w:r>
      <w:r w:rsidRPr="00C5509A">
        <w:rPr>
          <w:rFonts w:ascii="Times New Roman" w:eastAsia="Times New Roman" w:hAnsi="Times New Roman" w:cs="Times New Roman"/>
          <w:color w:val="000000"/>
          <w:sz w:val="24"/>
          <w:szCs w:val="24"/>
          <w:lang w:eastAsia="ru-RU"/>
        </w:rPr>
        <w:t>приходит фишка 1’0</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Переход </w:t>
      </w:r>
      <w:r w:rsidRPr="00C5509A">
        <w:rPr>
          <w:rFonts w:ascii="Times New Roman" w:eastAsia="Times New Roman" w:hAnsi="Times New Roman" w:cs="Times New Roman"/>
          <w:color w:val="000000"/>
          <w:sz w:val="24"/>
          <w:szCs w:val="24"/>
          <w:lang w:val="en-US" w:eastAsia="ru-RU"/>
        </w:rPr>
        <w:t>t</w:t>
      </w:r>
      <w:r w:rsidRPr="00C5509A">
        <w:rPr>
          <w:rFonts w:ascii="Times New Roman" w:eastAsia="Times New Roman" w:hAnsi="Times New Roman" w:cs="Times New Roman"/>
          <w:color w:val="000000"/>
          <w:sz w:val="24"/>
          <w:szCs w:val="24"/>
          <w:lang w:eastAsia="ru-RU"/>
        </w:rPr>
        <w:t xml:space="preserve">4 анализирует пришедшую фишку. При совпадении номера </w:t>
      </w:r>
      <w:proofErr w:type="gramStart"/>
      <w:r w:rsidRPr="00C5509A">
        <w:rPr>
          <w:rFonts w:ascii="Times New Roman" w:eastAsia="Times New Roman" w:hAnsi="Times New Roman" w:cs="Times New Roman"/>
          <w:color w:val="000000"/>
          <w:sz w:val="24"/>
          <w:szCs w:val="24"/>
          <w:lang w:eastAsia="ru-RU"/>
        </w:rPr>
        <w:t>пришедшей  фишки</w:t>
      </w:r>
      <w:proofErr w:type="gramEnd"/>
      <w:r w:rsidRPr="00C5509A">
        <w:rPr>
          <w:rFonts w:ascii="Times New Roman" w:eastAsia="Times New Roman" w:hAnsi="Times New Roman" w:cs="Times New Roman"/>
          <w:color w:val="000000"/>
          <w:sz w:val="24"/>
          <w:szCs w:val="24"/>
          <w:lang w:eastAsia="ru-RU"/>
        </w:rPr>
        <w:t xml:space="preserve">  с номером  отправленной переход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lang w:eastAsia="ru-RU"/>
        </w:rPr>
        <w:t xml:space="preserve">4 </w:t>
      </w:r>
      <w:proofErr w:type="spellStart"/>
      <w:r w:rsidRPr="00C5509A">
        <w:rPr>
          <w:rFonts w:ascii="Times New Roman" w:eastAsia="Times New Roman" w:hAnsi="Times New Roman" w:cs="Times New Roman"/>
          <w:iCs/>
          <w:color w:val="000000"/>
          <w:sz w:val="24"/>
          <w:szCs w:val="24"/>
          <w:lang w:eastAsia="ru-RU"/>
        </w:rPr>
        <w:t>сра</w:t>
      </w:r>
      <w:r w:rsidRPr="00C5509A">
        <w:rPr>
          <w:rFonts w:ascii="Times New Roman" w:eastAsia="Times New Roman" w:hAnsi="Times New Roman" w:cs="Times New Roman"/>
          <w:color w:val="000000"/>
          <w:sz w:val="24"/>
          <w:szCs w:val="24"/>
          <w:lang w:eastAsia="ru-RU"/>
        </w:rPr>
        <w:t>бывает</w:t>
      </w:r>
      <w:proofErr w:type="spellEnd"/>
      <w:r w:rsidRPr="00C5509A">
        <w:rPr>
          <w:rFonts w:ascii="Times New Roman" w:eastAsia="Times New Roman" w:hAnsi="Times New Roman" w:cs="Times New Roman"/>
          <w:color w:val="000000"/>
          <w:sz w:val="24"/>
          <w:szCs w:val="24"/>
          <w:lang w:eastAsia="ru-RU"/>
        </w:rPr>
        <w:t xml:space="preserve"> и отправляет фишку 1’</w:t>
      </w:r>
      <w:r w:rsidRPr="00C5509A">
        <w:rPr>
          <w:rFonts w:ascii="Times New Roman" w:eastAsia="Times New Roman" w:hAnsi="Times New Roman" w:cs="Times New Roman"/>
          <w:i/>
          <w:iCs/>
          <w:color w:val="000000"/>
          <w:sz w:val="24"/>
          <w:szCs w:val="24"/>
          <w:lang w:eastAsia="ru-RU"/>
        </w:rPr>
        <w:t xml:space="preserve">{п + 1) </w:t>
      </w:r>
      <w:r w:rsidRPr="00C5509A">
        <w:rPr>
          <w:rFonts w:ascii="Times New Roman" w:eastAsia="Times New Roman" w:hAnsi="Times New Roman" w:cs="Times New Roman"/>
          <w:color w:val="000000"/>
          <w:sz w:val="24"/>
          <w:szCs w:val="24"/>
          <w:lang w:eastAsia="ru-RU"/>
        </w:rPr>
        <w:t xml:space="preserve">в </w:t>
      </w:r>
      <w:r w:rsidRPr="00C5509A">
        <w:rPr>
          <w:rFonts w:ascii="Times New Roman" w:eastAsia="Times New Roman" w:hAnsi="Times New Roman" w:cs="Times New Roman"/>
          <w:i/>
          <w:iCs/>
          <w:color w:val="000000"/>
          <w:sz w:val="24"/>
          <w:szCs w:val="24"/>
          <w:lang w:eastAsia="ru-RU"/>
        </w:rPr>
        <w:t xml:space="preserve">Р5, </w:t>
      </w:r>
      <w:r w:rsidRPr="00C5509A">
        <w:rPr>
          <w:rFonts w:ascii="Times New Roman" w:eastAsia="Times New Roman" w:hAnsi="Times New Roman" w:cs="Times New Roman"/>
          <w:color w:val="000000"/>
          <w:sz w:val="24"/>
          <w:szCs w:val="24"/>
          <w:lang w:eastAsia="ru-RU"/>
        </w:rPr>
        <w:t xml:space="preserve">в противном случае срабатывания не происходит и в </w:t>
      </w:r>
      <w:r w:rsidRPr="00C5509A">
        <w:rPr>
          <w:rFonts w:ascii="Times New Roman" w:eastAsia="Times New Roman" w:hAnsi="Times New Roman" w:cs="Times New Roman"/>
          <w:i/>
          <w:iCs/>
          <w:color w:val="000000"/>
          <w:sz w:val="24"/>
          <w:szCs w:val="24"/>
          <w:lang w:eastAsia="ru-RU"/>
        </w:rPr>
        <w:t xml:space="preserve">Р5 </w:t>
      </w:r>
      <w:r w:rsidRPr="00C5509A">
        <w:rPr>
          <w:rFonts w:ascii="Times New Roman" w:eastAsia="Times New Roman" w:hAnsi="Times New Roman" w:cs="Times New Roman"/>
          <w:color w:val="000000"/>
          <w:sz w:val="24"/>
          <w:szCs w:val="24"/>
          <w:lang w:eastAsia="ru-RU"/>
        </w:rPr>
        <w:t xml:space="preserve">остается прежний номер  пакета </w:t>
      </w:r>
      <w:r w:rsidRPr="00C5509A">
        <w:rPr>
          <w:rFonts w:ascii="Times New Roman" w:eastAsia="Times New Roman" w:hAnsi="Times New Roman" w:cs="Times New Roman"/>
          <w:i/>
          <w:iCs/>
          <w:color w:val="000000"/>
          <w:sz w:val="24"/>
          <w:szCs w:val="24"/>
          <w:lang w:eastAsia="ru-RU"/>
        </w:rPr>
        <w:t xml:space="preserve">п . </w:t>
      </w:r>
      <w:r w:rsidRPr="00C5509A">
        <w:rPr>
          <w:rFonts w:ascii="Times New Roman" w:eastAsia="Times New Roman" w:hAnsi="Times New Roman" w:cs="Times New Roman"/>
          <w:color w:val="000000"/>
          <w:sz w:val="24"/>
          <w:szCs w:val="24"/>
          <w:lang w:eastAsia="ru-RU"/>
        </w:rPr>
        <w:t xml:space="preserve">В первом случае может сработать переход </w:t>
      </w:r>
      <w:proofErr w:type="spellStart"/>
      <w:r w:rsidRPr="00C5509A">
        <w:rPr>
          <w:rFonts w:ascii="Times New Roman" w:eastAsia="Times New Roman" w:hAnsi="Times New Roman" w:cs="Times New Roman"/>
          <w:i/>
          <w:iCs/>
          <w:color w:val="000000"/>
          <w:sz w:val="24"/>
          <w:szCs w:val="24"/>
          <w:lang w:val="en-US" w:eastAsia="ru-RU"/>
        </w:rPr>
        <w:t>tl</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 начнется передача пакета </w:t>
      </w:r>
      <w:smartTag w:uri="urn:schemas-microsoft-com:office:smarttags" w:element="metricconverter">
        <w:smartTagPr>
          <w:attr w:name="ProductID" w:val="1’"/>
        </w:smartTagPr>
        <w:r w:rsidRPr="00C5509A">
          <w:rPr>
            <w:rFonts w:ascii="Times New Roman" w:eastAsia="Times New Roman" w:hAnsi="Times New Roman" w:cs="Times New Roman"/>
            <w:color w:val="000000"/>
            <w:sz w:val="24"/>
            <w:szCs w:val="24"/>
            <w:lang w:eastAsia="ru-RU"/>
          </w:rPr>
          <w:t>1</w:t>
        </w:r>
        <w:proofErr w:type="gramStart"/>
        <w:r w:rsidRPr="00C5509A">
          <w:rPr>
            <w:rFonts w:ascii="Times New Roman" w:eastAsia="Times New Roman" w:hAnsi="Times New Roman" w:cs="Times New Roman"/>
            <w:color w:val="000000"/>
            <w:sz w:val="24"/>
            <w:szCs w:val="24"/>
            <w:lang w:eastAsia="ru-RU"/>
          </w:rPr>
          <w:t>’</w:t>
        </w:r>
      </w:smartTag>
      <w:r w:rsidRPr="00C5509A">
        <w:rPr>
          <w:rFonts w:ascii="Times New Roman" w:eastAsia="Times New Roman" w:hAnsi="Times New Roman" w:cs="Times New Roman"/>
          <w:i/>
          <w:iCs/>
          <w:color w:val="000000"/>
          <w:sz w:val="24"/>
          <w:szCs w:val="24"/>
          <w:lang w:eastAsia="ru-RU"/>
        </w:rPr>
        <w:t>(</w:t>
      </w:r>
      <w:proofErr w:type="gramEnd"/>
      <w:r w:rsidRPr="00C5509A">
        <w:rPr>
          <w:rFonts w:ascii="Times New Roman" w:eastAsia="Times New Roman" w:hAnsi="Times New Roman" w:cs="Times New Roman"/>
          <w:i/>
          <w:iCs/>
          <w:color w:val="000000"/>
          <w:sz w:val="24"/>
          <w:szCs w:val="24"/>
          <w:lang w:eastAsia="ru-RU"/>
        </w:rPr>
        <w:t xml:space="preserve">п +1, </w:t>
      </w:r>
      <w:r w:rsidRPr="00C5509A">
        <w:rPr>
          <w:rFonts w:ascii="Times New Roman" w:eastAsia="Times New Roman" w:hAnsi="Times New Roman" w:cs="Times New Roman"/>
          <w:i/>
          <w:iCs/>
          <w:color w:val="000000"/>
          <w:sz w:val="24"/>
          <w:szCs w:val="24"/>
          <w:lang w:val="en-US" w:eastAsia="ru-RU"/>
        </w:rPr>
        <w:t>d</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в описанном выше порядке. Во втором случае система оказывается заблокированной до тех пор, пока предыдущий пакет по дуге </w:t>
      </w:r>
      <w:proofErr w:type="spellStart"/>
      <w:r w:rsidRPr="00C5509A">
        <w:rPr>
          <w:rFonts w:ascii="Times New Roman" w:eastAsia="Times New Roman" w:hAnsi="Times New Roman" w:cs="Times New Roman"/>
          <w:i/>
          <w:iCs/>
          <w:color w:val="000000"/>
          <w:sz w:val="24"/>
          <w:szCs w:val="24"/>
          <w:lang w:val="en-US" w:eastAsia="ru-RU"/>
        </w:rPr>
        <w:t>tl</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to</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i/>
          <w:iCs/>
          <w:color w:val="000000"/>
          <w:sz w:val="24"/>
          <w:szCs w:val="24"/>
          <w:lang w:val="en-US" w:eastAsia="ru-RU"/>
        </w:rPr>
        <w:t>PI</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не вернется в </w:t>
      </w:r>
      <w:r w:rsidRPr="00C5509A">
        <w:rPr>
          <w:rFonts w:ascii="Times New Roman" w:eastAsia="Times New Roman" w:hAnsi="Times New Roman" w:cs="Times New Roman"/>
          <w:i/>
          <w:iCs/>
          <w:color w:val="000000"/>
          <w:sz w:val="24"/>
          <w:szCs w:val="24"/>
          <w:lang w:eastAsia="ru-RU"/>
        </w:rPr>
        <w:t>Р1.</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lastRenderedPageBreak/>
        <w:t xml:space="preserve">После </w:t>
      </w:r>
      <w:proofErr w:type="gramStart"/>
      <w:r w:rsidRPr="00C5509A">
        <w:rPr>
          <w:rFonts w:ascii="Times New Roman" w:eastAsia="Times New Roman" w:hAnsi="Times New Roman" w:cs="Times New Roman"/>
          <w:color w:val="000000"/>
          <w:sz w:val="24"/>
          <w:szCs w:val="24"/>
          <w:lang w:eastAsia="ru-RU"/>
        </w:rPr>
        <w:t>этого  начнется</w:t>
      </w:r>
      <w:proofErr w:type="gramEnd"/>
      <w:r w:rsidRPr="00C5509A">
        <w:rPr>
          <w:rFonts w:ascii="Times New Roman" w:eastAsia="Times New Roman" w:hAnsi="Times New Roman" w:cs="Times New Roman"/>
          <w:color w:val="000000"/>
          <w:sz w:val="24"/>
          <w:szCs w:val="24"/>
          <w:lang w:eastAsia="ru-RU"/>
        </w:rPr>
        <w:t xml:space="preserve"> повторная передача пакета1'(</w:t>
      </w:r>
      <w:r w:rsidRPr="00C5509A">
        <w:rPr>
          <w:rFonts w:ascii="Times New Roman" w:eastAsia="Times New Roman" w:hAnsi="Times New Roman" w:cs="Times New Roman"/>
          <w:i/>
          <w:color w:val="000000"/>
          <w:sz w:val="24"/>
          <w:szCs w:val="24"/>
          <w:lang w:val="en-US" w:eastAsia="ru-RU"/>
        </w:rPr>
        <w:t>n</w:t>
      </w:r>
      <w:r w:rsidRPr="00C5509A">
        <w:rPr>
          <w:rFonts w:ascii="Times New Roman" w:eastAsia="Times New Roman" w:hAnsi="Times New Roman" w:cs="Times New Roman"/>
          <w:i/>
          <w:color w:val="000000"/>
          <w:sz w:val="24"/>
          <w:szCs w:val="24"/>
          <w:lang w:eastAsia="ru-RU"/>
        </w:rPr>
        <w:t>,</w:t>
      </w:r>
      <w:r w:rsidRPr="00C5509A">
        <w:rPr>
          <w:rFonts w:ascii="Times New Roman" w:eastAsia="Times New Roman" w:hAnsi="Times New Roman" w:cs="Times New Roman"/>
          <w:i/>
          <w:color w:val="000000"/>
          <w:sz w:val="24"/>
          <w:szCs w:val="24"/>
          <w:lang w:val="en-US" w:eastAsia="ru-RU"/>
        </w:rPr>
        <w:t>d</w:t>
      </w:r>
      <w:r w:rsidRPr="00C5509A">
        <w:rPr>
          <w:rFonts w:ascii="Times New Roman" w:eastAsia="Times New Roman" w:hAnsi="Times New Roman" w:cs="Times New Roman"/>
          <w:color w:val="000000"/>
          <w:sz w:val="24"/>
          <w:szCs w:val="24"/>
          <w:lang w:eastAsia="ru-RU"/>
        </w:rPr>
        <w:t xml:space="preserve">) с начальной временной отметкой τ* + </w:t>
      </w:r>
      <w:r w:rsidRPr="00C5509A">
        <w:rPr>
          <w:rFonts w:ascii="Times New Roman" w:eastAsia="Times New Roman" w:hAnsi="Times New Roman" w:cs="Times New Roman"/>
          <w:i/>
          <w:iCs/>
          <w:color w:val="000000"/>
          <w:sz w:val="24"/>
          <w:szCs w:val="24"/>
          <w:lang w:eastAsia="ru-RU"/>
        </w:rPr>
        <w:t xml:space="preserve">Т +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wnil</w:t>
      </w:r>
      <w:proofErr w:type="spellEnd"/>
      <w:r w:rsidRPr="00C5509A">
        <w:rPr>
          <w:rFonts w:ascii="Times New Roman" w:eastAsia="Times New Roman" w:hAnsi="Times New Roman" w:cs="Times New Roman"/>
          <w:i/>
          <w:iCs/>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Описанная модель протокола передачи данных позволяет исследовать характеристики его работы.  Варьируя времена</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 xml:space="preserve">задержки </w:t>
      </w:r>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sp</w:t>
      </w:r>
      <w:r w:rsidRPr="00C5509A">
        <w:rPr>
          <w:rFonts w:ascii="Times New Roman" w:eastAsia="Times New Roman" w:hAnsi="Times New Roman" w:cs="Times New Roman"/>
          <w:i/>
          <w:iCs/>
          <w:color w:val="000000"/>
          <w:sz w:val="24"/>
          <w:szCs w:val="24"/>
          <w:lang w:eastAsia="ru-RU"/>
        </w:rPr>
        <w:t xml:space="preserve"> </w:t>
      </w:r>
      <w:proofErr w:type="spellStart"/>
      <w:proofErr w:type="gram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rp</w:t>
      </w:r>
      <w:proofErr w:type="spellEnd"/>
      <w:r w:rsidRPr="00C5509A">
        <w:rPr>
          <w:rFonts w:ascii="Times New Roman" w:eastAsia="Times New Roman" w:hAnsi="Times New Roman" w:cs="Times New Roman"/>
          <w:i/>
          <w:iCs/>
          <w:color w:val="000000"/>
          <w:sz w:val="24"/>
          <w:szCs w:val="24"/>
          <w:lang w:eastAsia="ru-RU"/>
        </w:rPr>
        <w:t xml:space="preserve">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ra</w:t>
      </w:r>
      <w:proofErr w:type="spellEnd"/>
      <w:proofErr w:type="gramEnd"/>
      <w:r w:rsidRPr="00C5509A">
        <w:rPr>
          <w:rFonts w:ascii="Times New Roman" w:eastAsia="Times New Roman" w:hAnsi="Times New Roman" w:cs="Times New Roman"/>
          <w:i/>
          <w:iCs/>
          <w:color w:val="000000"/>
          <w:sz w:val="24"/>
          <w:szCs w:val="24"/>
          <w:lang w:eastAsia="ru-RU"/>
        </w:rPr>
        <w:t xml:space="preserve">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wait</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функции распределения величины </w:t>
      </w:r>
      <w:proofErr w:type="spellStart"/>
      <w:r w:rsidRPr="00C5509A">
        <w:rPr>
          <w:rFonts w:ascii="Times New Roman" w:eastAsia="Times New Roman" w:hAnsi="Times New Roman" w:cs="Times New Roman"/>
          <w:i/>
          <w:iCs/>
          <w:color w:val="000000"/>
          <w:sz w:val="24"/>
          <w:szCs w:val="24"/>
          <w:lang w:val="en-US" w:eastAsia="ru-RU"/>
        </w:rPr>
        <w:t>T</w:t>
      </w:r>
      <w:r w:rsidRPr="00C5509A">
        <w:rPr>
          <w:rFonts w:ascii="Times New Roman" w:eastAsia="Times New Roman" w:hAnsi="Times New Roman" w:cs="Times New Roman"/>
          <w:i/>
          <w:iCs/>
          <w:color w:val="000000"/>
          <w:sz w:val="24"/>
          <w:szCs w:val="24"/>
          <w:vertAlign w:val="subscript"/>
          <w:lang w:val="en-US" w:eastAsia="ru-RU"/>
        </w:rPr>
        <w:t>mnd</w:t>
      </w:r>
      <w:proofErr w:type="spellEnd"/>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и датчика </w:t>
      </w:r>
      <w:r w:rsidRPr="00C5509A">
        <w:rPr>
          <w:rFonts w:ascii="Times New Roman" w:eastAsia="Times New Roman" w:hAnsi="Times New Roman" w:cs="Times New Roman"/>
          <w:i/>
          <w:iCs/>
          <w:color w:val="000000"/>
          <w:sz w:val="24"/>
          <w:szCs w:val="24"/>
          <w:lang w:eastAsia="ru-RU"/>
        </w:rPr>
        <w:t>Р</w:t>
      </w:r>
      <w:r w:rsidRPr="00C5509A">
        <w:rPr>
          <w:rFonts w:ascii="Times New Roman" w:eastAsia="Times New Roman" w:hAnsi="Times New Roman" w:cs="Times New Roman"/>
          <w:i/>
          <w:iCs/>
          <w:color w:val="000000"/>
          <w:sz w:val="24"/>
          <w:szCs w:val="24"/>
          <w:lang w:val="en-US" w:eastAsia="ru-RU"/>
        </w:rPr>
        <w:t>r</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 xml:space="preserve">, можно путем имитационного моделирования (многократного   «прогона»  пакетов   через   </w:t>
      </w:r>
      <w:r w:rsidRPr="00C5509A">
        <w:rPr>
          <w:rFonts w:ascii="Times New Roman" w:eastAsia="Times New Roman" w:hAnsi="Times New Roman" w:cs="Times New Roman"/>
          <w:color w:val="000000"/>
          <w:sz w:val="24"/>
          <w:szCs w:val="24"/>
          <w:lang w:val="en-US" w:eastAsia="ru-RU"/>
        </w:rPr>
        <w:t>CPN</w:t>
      </w:r>
      <w:r w:rsidRPr="00C5509A">
        <w:rPr>
          <w:rFonts w:ascii="Times New Roman" w:eastAsia="Times New Roman" w:hAnsi="Times New Roman" w:cs="Times New Roman"/>
          <w:color w:val="000000"/>
          <w:sz w:val="24"/>
          <w:szCs w:val="24"/>
          <w:lang w:eastAsia="ru-RU"/>
        </w:rPr>
        <w:t>)   подобрать параметры   протокола,   обеспечивающие   его   эффективную работу.</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b/>
          <w:color w:val="000000"/>
          <w:sz w:val="28"/>
          <w:szCs w:val="28"/>
          <w:lang w:eastAsia="ru-RU"/>
        </w:rPr>
      </w:pPr>
      <w:r w:rsidRPr="00C5509A">
        <w:rPr>
          <w:rFonts w:ascii="Times New Roman" w:eastAsia="Times New Roman" w:hAnsi="Times New Roman" w:cs="Times New Roman"/>
          <w:b/>
          <w:color w:val="000000"/>
          <w:sz w:val="28"/>
          <w:szCs w:val="28"/>
          <w:lang w:eastAsia="ru-RU"/>
        </w:rPr>
        <w:t>2.3.4. Об исследовании сетей Петри с помощью ЭВМ</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sidRPr="00C5509A">
        <w:rPr>
          <w:rFonts w:ascii="Times New Roman" w:eastAsia="Times New Roman" w:hAnsi="Times New Roman" w:cs="Times New Roman"/>
          <w:b/>
          <w:color w:val="000000"/>
          <w:sz w:val="28"/>
          <w:szCs w:val="28"/>
          <w:lang w:eastAsia="ru-RU"/>
        </w:rPr>
        <w:t xml:space="preserve">| </w:t>
      </w:r>
      <w:r w:rsidRPr="00C5509A">
        <w:rPr>
          <w:rFonts w:ascii="Times New Roman" w:eastAsia="Times New Roman" w:hAnsi="Times New Roman" w:cs="Times New Roman"/>
          <w:b/>
          <w:color w:val="000000"/>
          <w:sz w:val="24"/>
          <w:szCs w:val="24"/>
          <w:lang w:eastAsia="ru-RU"/>
        </w:rPr>
        <w:t>1.  Специализированные программные средства.</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К настоящему    времени    разработано    большое    количество программных систем автоматизированного анализа сетей Петри,  реализующих различные аспекты их использования: анализ  общих   сетей   Петри   и   имитация   их   функционирования,</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 xml:space="preserve">ориентация    на    различные    расширения    этих    сетей, использование   средств   машинной   графики   для   ввода  и  редактирования сетей и др. Методы анализа общих и частных свойств    сетей   Петри   -    безопасность,    ограниченность, консервативность, живость переходов, достижимость, наличие тупиков и циклов - также успешно   реализуются на ЭВМ. Некоторые из этих программных систем являются автономными </w:t>
      </w:r>
      <w:r w:rsidRPr="00C5509A">
        <w:rPr>
          <w:rFonts w:ascii="Times New Roman" w:eastAsia="Times New Roman" w:hAnsi="Times New Roman" w:cs="Times New Roman"/>
          <w:color w:val="000000"/>
          <w:sz w:val="24"/>
          <w:szCs w:val="24"/>
          <w:vertAlign w:val="superscript"/>
          <w:lang w:eastAsia="ru-RU"/>
        </w:rPr>
        <w:t xml:space="preserve"> </w:t>
      </w:r>
      <w:r w:rsidRPr="00C5509A">
        <w:rPr>
          <w:rFonts w:ascii="Times New Roman" w:eastAsia="Times New Roman" w:hAnsi="Times New Roman" w:cs="Times New Roman"/>
          <w:color w:val="000000"/>
          <w:sz w:val="24"/>
          <w:szCs w:val="24"/>
          <w:lang w:eastAsia="ru-RU"/>
        </w:rPr>
        <w:t xml:space="preserve">системами анализа сетей Петри (как, например, самая развитая и  полная интерактивная система </w:t>
      </w:r>
      <w:r w:rsidRPr="00C5509A">
        <w:rPr>
          <w:rFonts w:ascii="Times New Roman" w:eastAsia="Times New Roman" w:hAnsi="Times New Roman" w:cs="Times New Roman"/>
          <w:color w:val="000000"/>
          <w:sz w:val="24"/>
          <w:szCs w:val="24"/>
          <w:lang w:val="en-US" w:eastAsia="ru-RU"/>
        </w:rPr>
        <w:t>OVIDE</w:t>
      </w:r>
      <w:r w:rsidRPr="00C5509A">
        <w:rPr>
          <w:rFonts w:ascii="Times New Roman" w:eastAsia="Times New Roman" w:hAnsi="Times New Roman" w:cs="Times New Roman"/>
          <w:color w:val="000000"/>
          <w:sz w:val="24"/>
          <w:szCs w:val="24"/>
          <w:lang w:eastAsia="ru-RU"/>
        </w:rPr>
        <w:t xml:space="preserve"> [25]), в других сеть Петри используется в качестве имитационной модели, позволяющей</w:t>
      </w:r>
      <w:r w:rsidRPr="00C5509A">
        <w:rPr>
          <w:rFonts w:ascii="Times New Roman" w:eastAsia="Times New Roman" w:hAnsi="Times New Roman" w:cs="Times New Roman"/>
          <w:color w:val="000000"/>
          <w:sz w:val="24"/>
          <w:szCs w:val="24"/>
          <w:vertAlign w:val="superscript"/>
          <w:lang w:eastAsia="ru-RU"/>
        </w:rPr>
        <w:t xml:space="preserve"> </w:t>
      </w:r>
      <w:r w:rsidRPr="00C5509A">
        <w:rPr>
          <w:rFonts w:ascii="Times New Roman" w:eastAsia="Times New Roman" w:hAnsi="Times New Roman" w:cs="Times New Roman"/>
          <w:color w:val="000000"/>
          <w:sz w:val="24"/>
          <w:szCs w:val="24"/>
          <w:lang w:eastAsia="ru-RU"/>
        </w:rPr>
        <w:t xml:space="preserve">провести верификацию и определить динамические характеристики    реального    моделируемого    объекта    (коммуникационных  протоколов,  систем  с управлением потоком </w:t>
      </w:r>
      <w:r w:rsidRPr="00C5509A">
        <w:rPr>
          <w:rFonts w:ascii="Times New Roman" w:eastAsia="Times New Roman" w:hAnsi="Times New Roman" w:cs="Times New Roman"/>
          <w:color w:val="000000"/>
          <w:sz w:val="24"/>
          <w:szCs w:val="24"/>
          <w:vertAlign w:val="superscript"/>
          <w:lang w:eastAsia="ru-RU"/>
        </w:rPr>
        <w:t xml:space="preserve"> </w:t>
      </w:r>
      <w:r w:rsidRPr="00C5509A">
        <w:rPr>
          <w:rFonts w:ascii="Times New Roman" w:eastAsia="Times New Roman" w:hAnsi="Times New Roman" w:cs="Times New Roman"/>
          <w:color w:val="000000"/>
          <w:sz w:val="24"/>
          <w:szCs w:val="24"/>
          <w:lang w:eastAsia="ru-RU"/>
        </w:rPr>
        <w:t>данных, логических схем, параллельных систем и др.).</w:t>
      </w:r>
      <w:r w:rsidRPr="00C5509A">
        <w:rPr>
          <w:rFonts w:ascii="Arial" w:eastAsia="Times New Roman" w:hAnsi="Times New Roman" w:cs="Arial"/>
          <w:color w:val="000000"/>
          <w:sz w:val="24"/>
          <w:szCs w:val="24"/>
          <w:lang w:eastAsia="ru-RU"/>
        </w:rPr>
        <w:t xml:space="preserve">                                                                                                                                                                                             </w:t>
      </w: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Промышленные    </w:t>
      </w:r>
      <w:proofErr w:type="gramStart"/>
      <w:r w:rsidRPr="00C5509A">
        <w:rPr>
          <w:rFonts w:ascii="Times New Roman" w:eastAsia="Times New Roman" w:hAnsi="Times New Roman" w:cs="Times New Roman"/>
          <w:color w:val="000000"/>
          <w:sz w:val="24"/>
          <w:szCs w:val="24"/>
          <w:lang w:eastAsia="ru-RU"/>
        </w:rPr>
        <w:t xml:space="preserve">программы,   </w:t>
      </w:r>
      <w:proofErr w:type="gramEnd"/>
      <w:r w:rsidRPr="00C5509A">
        <w:rPr>
          <w:rFonts w:ascii="Times New Roman" w:eastAsia="Times New Roman" w:hAnsi="Times New Roman" w:cs="Times New Roman"/>
          <w:color w:val="000000"/>
          <w:sz w:val="24"/>
          <w:szCs w:val="24"/>
          <w:lang w:eastAsia="ru-RU"/>
        </w:rPr>
        <w:t xml:space="preserve"> предназначенные   для</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анализа реальных вычислительных систем с помощью сетей Петри, обычно имеют дело с десятками и сотнями тысяч</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 xml:space="preserve">позиций и переходов    и требуют соответствующих вычислительных  ресурсов.  </w:t>
      </w:r>
      <w:proofErr w:type="gramStart"/>
      <w:r w:rsidRPr="00C5509A">
        <w:rPr>
          <w:rFonts w:ascii="Times New Roman" w:eastAsia="Times New Roman" w:hAnsi="Times New Roman" w:cs="Times New Roman"/>
          <w:color w:val="000000"/>
          <w:sz w:val="24"/>
          <w:szCs w:val="24"/>
          <w:lang w:eastAsia="ru-RU"/>
        </w:rPr>
        <w:t>Так,  для</w:t>
      </w:r>
      <w:proofErr w:type="gramEnd"/>
      <w:r w:rsidRPr="00C5509A">
        <w:rPr>
          <w:rFonts w:ascii="Times New Roman" w:eastAsia="Times New Roman" w:hAnsi="Times New Roman" w:cs="Times New Roman"/>
          <w:color w:val="000000"/>
          <w:sz w:val="24"/>
          <w:szCs w:val="24"/>
          <w:lang w:eastAsia="ru-RU"/>
        </w:rPr>
        <w:t xml:space="preserve">  моделирования  процессора большой ЭВМ </w:t>
      </w:r>
      <w:r w:rsidRPr="00C5509A">
        <w:rPr>
          <w:rFonts w:ascii="Times New Roman" w:eastAsia="Times New Roman" w:hAnsi="Times New Roman" w:cs="Times New Roman"/>
          <w:color w:val="000000"/>
          <w:sz w:val="24"/>
          <w:szCs w:val="24"/>
          <w:lang w:val="en-US" w:eastAsia="ru-RU"/>
        </w:rPr>
        <w:t>CDC</w:t>
      </w:r>
      <w:r w:rsidRPr="00C5509A">
        <w:rPr>
          <w:rFonts w:ascii="Times New Roman" w:eastAsia="Times New Roman" w:hAnsi="Times New Roman" w:cs="Times New Roman"/>
          <w:color w:val="000000"/>
          <w:sz w:val="24"/>
          <w:szCs w:val="24"/>
          <w:lang w:eastAsia="ru-RU"/>
        </w:rPr>
        <w:t xml:space="preserve"> 6600 потребовалась сеть Петри, содержащая около 500</w:t>
      </w:r>
      <w:r w:rsidRPr="00C5509A">
        <w:rPr>
          <w:rFonts w:ascii="Times New Roman" w:eastAsia="Times New Roman" w:hAnsi="Times New Roman" w:cs="Times New Roman"/>
          <w:i/>
          <w:iCs/>
          <w:smallCaps/>
          <w:color w:val="000000"/>
          <w:sz w:val="24"/>
          <w:szCs w:val="24"/>
          <w:lang w:eastAsia="ru-RU"/>
        </w:rPr>
        <w:t xml:space="preserve"> </w:t>
      </w:r>
      <w:r w:rsidRPr="00C5509A">
        <w:rPr>
          <w:rFonts w:ascii="Times New Roman" w:eastAsia="Times New Roman" w:hAnsi="Times New Roman" w:cs="Times New Roman"/>
          <w:iCs/>
          <w:smallCaps/>
          <w:color w:val="000000"/>
          <w:sz w:val="24"/>
          <w:szCs w:val="24"/>
          <w:lang w:eastAsia="ru-RU"/>
        </w:rPr>
        <w:t>т</w:t>
      </w:r>
      <w:r w:rsidRPr="00C5509A">
        <w:rPr>
          <w:rFonts w:ascii="Times New Roman" w:eastAsia="Times New Roman" w:hAnsi="Times New Roman" w:cs="Times New Roman"/>
          <w:color w:val="000000"/>
          <w:sz w:val="24"/>
          <w:szCs w:val="24"/>
          <w:lang w:eastAsia="ru-RU"/>
        </w:rPr>
        <w:t>ысяч позиций и переходов [8].</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Более скромная система, реализуемая на персональном компьютере, описана в статье [19</w:t>
      </w:r>
      <w:r w:rsidRPr="00C5509A">
        <w:rPr>
          <w:rFonts w:ascii="Times New Roman" w:eastAsia="Times New Roman" w:hAnsi="Times New Roman" w:cs="Times New Roman"/>
          <w:color w:val="000000"/>
          <w:sz w:val="24"/>
          <w:szCs w:val="24"/>
          <w:lang w:val="en-US" w:eastAsia="ru-RU"/>
        </w:rPr>
        <w:t>J</w:t>
      </w:r>
      <w:r w:rsidRPr="00C5509A">
        <w:rPr>
          <w:rFonts w:ascii="Times New Roman" w:eastAsia="Times New Roman" w:hAnsi="Times New Roman" w:cs="Times New Roman"/>
          <w:color w:val="000000"/>
          <w:sz w:val="24"/>
          <w:szCs w:val="24"/>
          <w:lang w:eastAsia="ru-RU"/>
        </w:rPr>
        <w:t>.</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Как уже упоминалось в п. 2.2, для анализа систем с помощью </w:t>
      </w:r>
      <w:r w:rsidRPr="00C5509A">
        <w:rPr>
          <w:rFonts w:ascii="Times New Roman" w:eastAsia="Times New Roman" w:hAnsi="Times New Roman" w:cs="Times New Roman"/>
          <w:color w:val="000000"/>
          <w:sz w:val="24"/>
          <w:szCs w:val="24"/>
          <w:lang w:val="en-US" w:eastAsia="ru-RU"/>
        </w:rPr>
        <w:t>CPN</w:t>
      </w:r>
      <w:r w:rsidRPr="00C5509A">
        <w:rPr>
          <w:rFonts w:ascii="Times New Roman" w:eastAsia="Times New Roman" w:hAnsi="Times New Roman" w:cs="Times New Roman"/>
          <w:color w:val="000000"/>
          <w:sz w:val="24"/>
          <w:szCs w:val="24"/>
          <w:lang w:eastAsia="ru-RU"/>
        </w:rPr>
        <w:t xml:space="preserve"> создан специальный язык моделирования </w:t>
      </w:r>
      <w:r w:rsidRPr="00C5509A">
        <w:rPr>
          <w:rFonts w:ascii="Times New Roman" w:eastAsia="Times New Roman" w:hAnsi="Times New Roman" w:cs="Times New Roman"/>
          <w:color w:val="000000"/>
          <w:sz w:val="24"/>
          <w:szCs w:val="24"/>
          <w:lang w:val="en-US" w:eastAsia="ru-RU"/>
        </w:rPr>
        <w:t>CPN</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ML</w:t>
      </w:r>
      <w:r w:rsidRPr="00C5509A">
        <w:rPr>
          <w:rFonts w:ascii="Times New Roman" w:eastAsia="Times New Roman" w:hAnsi="Times New Roman" w:cs="Times New Roman"/>
          <w:color w:val="000000"/>
          <w:sz w:val="24"/>
          <w:szCs w:val="24"/>
          <w:lang w:eastAsia="ru-RU"/>
        </w:rPr>
        <w:t xml:space="preserve">[10]. Также приобрели популярность программные средства, разработанные под руководством проф. К. </w:t>
      </w:r>
      <w:proofErr w:type="spellStart"/>
      <w:r w:rsidRPr="00C5509A">
        <w:rPr>
          <w:rFonts w:ascii="Times New Roman" w:eastAsia="Times New Roman" w:hAnsi="Times New Roman" w:cs="Times New Roman"/>
          <w:color w:val="000000"/>
          <w:sz w:val="24"/>
          <w:szCs w:val="24"/>
          <w:lang w:eastAsia="ru-RU"/>
        </w:rPr>
        <w:t>Йенсена</w:t>
      </w:r>
      <w:proofErr w:type="spellEnd"/>
      <w:r w:rsidRPr="00C5509A">
        <w:rPr>
          <w:rFonts w:ascii="Times New Roman" w:eastAsia="Times New Roman" w:hAnsi="Times New Roman" w:cs="Times New Roman"/>
          <w:color w:val="000000"/>
          <w:sz w:val="24"/>
          <w:szCs w:val="24"/>
          <w:lang w:eastAsia="ru-RU"/>
        </w:rPr>
        <w:t xml:space="preserve"> в </w:t>
      </w:r>
      <w:proofErr w:type="spellStart"/>
      <w:r w:rsidRPr="00C5509A">
        <w:rPr>
          <w:rFonts w:ascii="Times New Roman" w:eastAsia="Times New Roman" w:hAnsi="Times New Roman" w:cs="Times New Roman"/>
          <w:color w:val="000000"/>
          <w:sz w:val="24"/>
          <w:szCs w:val="24"/>
          <w:lang w:eastAsia="ru-RU"/>
        </w:rPr>
        <w:t>Ааруском</w:t>
      </w:r>
      <w:proofErr w:type="spellEnd"/>
      <w:r w:rsidRPr="00C5509A">
        <w:rPr>
          <w:rFonts w:ascii="Times New Roman" w:eastAsia="Times New Roman" w:hAnsi="Times New Roman" w:cs="Times New Roman"/>
          <w:color w:val="000000"/>
          <w:sz w:val="24"/>
          <w:szCs w:val="24"/>
          <w:lang w:eastAsia="ru-RU"/>
        </w:rPr>
        <w:t xml:space="preserve"> университете (Дания).</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w:t>
      </w:r>
      <w:proofErr w:type="gramStart"/>
      <w:r w:rsidRPr="00C5509A">
        <w:rPr>
          <w:rFonts w:ascii="Times New Roman" w:eastAsia="Times New Roman" w:hAnsi="Times New Roman" w:cs="Times New Roman"/>
          <w:color w:val="000000"/>
          <w:sz w:val="24"/>
          <w:szCs w:val="24"/>
          <w:lang w:eastAsia="ru-RU"/>
        </w:rPr>
        <w:t xml:space="preserve">Отметим,   </w:t>
      </w:r>
      <w:proofErr w:type="gramEnd"/>
      <w:r w:rsidRPr="00C5509A">
        <w:rPr>
          <w:rFonts w:ascii="Times New Roman" w:eastAsia="Times New Roman" w:hAnsi="Times New Roman" w:cs="Times New Roman"/>
          <w:color w:val="000000"/>
          <w:sz w:val="24"/>
          <w:szCs w:val="24"/>
          <w:lang w:eastAsia="ru-RU"/>
        </w:rPr>
        <w:t xml:space="preserve"> в    частности,    программу    </w:t>
      </w:r>
      <w:r w:rsidRPr="00C5509A">
        <w:rPr>
          <w:rFonts w:ascii="Times New Roman" w:eastAsia="Times New Roman" w:hAnsi="Times New Roman" w:cs="Times New Roman"/>
          <w:color w:val="000000"/>
          <w:sz w:val="24"/>
          <w:szCs w:val="24"/>
          <w:lang w:val="en-US" w:eastAsia="ru-RU"/>
        </w:rPr>
        <w:t>CPN</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Tools</w:t>
      </w:r>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lang w:val="en-US" w:eastAsia="ru-RU"/>
        </w:rPr>
        <w:t>http</w:t>
      </w:r>
      <w:r w:rsidRPr="00C5509A">
        <w:rPr>
          <w:rFonts w:ascii="Times New Roman" w:eastAsia="Times New Roman" w:hAnsi="Times New Roman" w:cs="Times New Roman"/>
          <w:color w:val="000000"/>
          <w:sz w:val="24"/>
          <w:szCs w:val="24"/>
          <w:lang w:eastAsia="ru-RU"/>
        </w:rPr>
        <w:t>;</w:t>
      </w:r>
      <w:proofErr w:type="spellStart"/>
      <w:r w:rsidRPr="00C5509A">
        <w:rPr>
          <w:rFonts w:ascii="Times New Roman" w:eastAsia="Times New Roman" w:hAnsi="Times New Roman" w:cs="Times New Roman"/>
          <w:color w:val="000000"/>
          <w:sz w:val="24"/>
          <w:szCs w:val="24"/>
          <w:lang w:val="en-US" w:eastAsia="ru-RU"/>
        </w:rPr>
        <w:t>vww</w:t>
      </w:r>
      <w:proofErr w:type="spellEnd"/>
      <w:r w:rsidRPr="00C5509A">
        <w:rPr>
          <w:rFonts w:ascii="Times New Roman" w:eastAsia="Times New Roman" w:hAnsi="Times New Roman" w:cs="Times New Roman"/>
          <w:color w:val="000000"/>
          <w:sz w:val="24"/>
          <w:szCs w:val="24"/>
          <w:lang w:eastAsia="ru-RU"/>
        </w:rPr>
        <w:t>.</w:t>
      </w:r>
      <w:proofErr w:type="spellStart"/>
      <w:r w:rsidRPr="00C5509A">
        <w:rPr>
          <w:rFonts w:ascii="Times New Roman" w:eastAsia="Times New Roman" w:hAnsi="Times New Roman" w:cs="Times New Roman"/>
          <w:color w:val="000000"/>
          <w:sz w:val="24"/>
          <w:szCs w:val="24"/>
          <w:lang w:val="en-US" w:eastAsia="ru-RU"/>
        </w:rPr>
        <w:t>daimi</w:t>
      </w:r>
      <w:proofErr w:type="spellEnd"/>
      <w:r w:rsidRPr="00C5509A">
        <w:rPr>
          <w:rFonts w:ascii="Times New Roman" w:eastAsia="Times New Roman" w:hAnsi="Times New Roman" w:cs="Times New Roman"/>
          <w:color w:val="000000"/>
          <w:sz w:val="24"/>
          <w:szCs w:val="24"/>
          <w:lang w:eastAsia="ru-RU"/>
        </w:rPr>
        <w:t>.</w:t>
      </w:r>
      <w:r w:rsidRPr="00C5509A">
        <w:rPr>
          <w:rFonts w:ascii="Times New Roman" w:eastAsia="Times New Roman" w:hAnsi="Times New Roman" w:cs="Times New Roman"/>
          <w:color w:val="000000"/>
          <w:sz w:val="24"/>
          <w:szCs w:val="24"/>
          <w:lang w:val="en-US" w:eastAsia="ru-RU"/>
        </w:rPr>
        <w:t>a</w:t>
      </w:r>
      <w:r w:rsidRPr="00C5509A">
        <w:rPr>
          <w:rFonts w:ascii="Times New Roman" w:eastAsia="Times New Roman" w:hAnsi="Times New Roman" w:cs="Times New Roman"/>
          <w:color w:val="000000"/>
          <w:sz w:val="24"/>
          <w:szCs w:val="24"/>
          <w:u w:val="single"/>
          <w:lang w:val="en-US" w:eastAsia="ru-RU"/>
        </w:rPr>
        <w:t>u</w:t>
      </w:r>
      <w:r w:rsidRPr="00C5509A">
        <w:rPr>
          <w:rFonts w:ascii="Times New Roman" w:eastAsia="Times New Roman" w:hAnsi="Times New Roman" w:cs="Times New Roman"/>
          <w:color w:val="000000"/>
          <w:sz w:val="24"/>
          <w:szCs w:val="24"/>
          <w:u w:val="single"/>
          <w:lang w:eastAsia="ru-RU"/>
        </w:rPr>
        <w:t>.</w:t>
      </w:r>
      <w:proofErr w:type="spellStart"/>
      <w:r w:rsidRPr="00C5509A">
        <w:rPr>
          <w:rFonts w:ascii="Times New Roman" w:eastAsia="Times New Roman" w:hAnsi="Times New Roman" w:cs="Times New Roman"/>
          <w:color w:val="000000"/>
          <w:sz w:val="24"/>
          <w:szCs w:val="24"/>
          <w:u w:val="single"/>
          <w:lang w:val="en-US" w:eastAsia="ru-RU"/>
        </w:rPr>
        <w:t>dk</w:t>
      </w:r>
      <w:proofErr w:type="spellEnd"/>
      <w:r w:rsidRPr="00C5509A">
        <w:rPr>
          <w:rFonts w:ascii="Times New Roman" w:eastAsia="Times New Roman" w:hAnsi="Times New Roman" w:cs="Times New Roman"/>
          <w:color w:val="000000"/>
          <w:sz w:val="24"/>
          <w:szCs w:val="24"/>
          <w:u w:val="single"/>
          <w:lang w:eastAsia="ru-RU"/>
        </w:rPr>
        <w:t>/</w:t>
      </w:r>
      <w:proofErr w:type="spellStart"/>
      <w:r w:rsidRPr="00C5509A">
        <w:rPr>
          <w:rFonts w:ascii="Times New Roman" w:eastAsia="Times New Roman" w:hAnsi="Times New Roman" w:cs="Times New Roman"/>
          <w:color w:val="000000"/>
          <w:sz w:val="24"/>
          <w:szCs w:val="24"/>
          <w:u w:val="single"/>
          <w:lang w:val="en-US" w:eastAsia="ru-RU"/>
        </w:rPr>
        <w:t>CPnets</w:t>
      </w:r>
      <w:proofErr w:type="spellEnd"/>
      <w:r w:rsidRPr="00C5509A">
        <w:rPr>
          <w:rFonts w:ascii="Times New Roman" w:eastAsia="Times New Roman" w:hAnsi="Times New Roman" w:cs="Times New Roman"/>
          <w:color w:val="000000"/>
          <w:sz w:val="24"/>
          <w:szCs w:val="24"/>
          <w:u w:val="single"/>
          <w:lang w:eastAsia="ru-RU"/>
        </w:rPr>
        <w:t>/</w:t>
      </w:r>
      <w:r w:rsidRPr="00C5509A">
        <w:rPr>
          <w:rFonts w:ascii="Times New Roman" w:eastAsia="Times New Roman" w:hAnsi="Times New Roman" w:cs="Times New Roman"/>
          <w:color w:val="000000"/>
          <w:sz w:val="24"/>
          <w:szCs w:val="24"/>
          <w:u w:val="single"/>
          <w:lang w:val="en-US" w:eastAsia="ru-RU"/>
        </w:rPr>
        <w:t>CPN</w:t>
      </w:r>
      <w:r w:rsidRPr="00C5509A">
        <w:rPr>
          <w:rFonts w:ascii="Times New Roman" w:eastAsia="Times New Roman" w:hAnsi="Times New Roman" w:cs="Times New Roman"/>
          <w:color w:val="000000"/>
          <w:sz w:val="24"/>
          <w:szCs w:val="24"/>
          <w:u w:val="single"/>
          <w:lang w:eastAsia="ru-RU"/>
        </w:rPr>
        <w:t>2000</w:t>
      </w:r>
      <w:r w:rsidRPr="00C5509A">
        <w:rPr>
          <w:rFonts w:ascii="Times New Roman" w:eastAsia="Times New Roman" w:hAnsi="Times New Roman" w:cs="Times New Roman"/>
          <w:color w:val="000000"/>
          <w:sz w:val="24"/>
          <w:szCs w:val="24"/>
          <w:lang w:eastAsia="ru-RU"/>
        </w:rPr>
        <w:t xml:space="preserve">). Она распространяется по лицензиям, которые могут свободно получить </w:t>
      </w:r>
      <w:proofErr w:type="gramStart"/>
      <w:r w:rsidRPr="00C5509A">
        <w:rPr>
          <w:rFonts w:ascii="Times New Roman" w:eastAsia="Times New Roman" w:hAnsi="Times New Roman" w:cs="Times New Roman"/>
          <w:color w:val="000000"/>
          <w:sz w:val="24"/>
          <w:szCs w:val="24"/>
          <w:lang w:eastAsia="ru-RU"/>
        </w:rPr>
        <w:t>университеты  и</w:t>
      </w:r>
      <w:proofErr w:type="gramEnd"/>
      <w:r w:rsidRPr="00C5509A">
        <w:rPr>
          <w:rFonts w:ascii="Times New Roman" w:eastAsia="Times New Roman" w:hAnsi="Times New Roman" w:cs="Times New Roman"/>
          <w:color w:val="000000"/>
          <w:sz w:val="24"/>
          <w:szCs w:val="24"/>
          <w:lang w:eastAsia="ru-RU"/>
        </w:rPr>
        <w:t xml:space="preserve"> академические    организации.    Программа   работает   в операционной среде </w:t>
      </w:r>
      <w:r w:rsidRPr="00C5509A">
        <w:rPr>
          <w:rFonts w:ascii="Times New Roman" w:eastAsia="Times New Roman" w:hAnsi="Times New Roman" w:cs="Times New Roman"/>
          <w:color w:val="000000"/>
          <w:sz w:val="24"/>
          <w:szCs w:val="24"/>
          <w:lang w:val="en-US" w:eastAsia="ru-RU"/>
        </w:rPr>
        <w:t>Windows</w:t>
      </w:r>
      <w:r w:rsidRPr="00C5509A">
        <w:rPr>
          <w:rFonts w:ascii="Times New Roman" w:eastAsia="Times New Roman" w:hAnsi="Times New Roman" w:cs="Times New Roman"/>
          <w:color w:val="000000"/>
          <w:sz w:val="24"/>
          <w:szCs w:val="24"/>
          <w:lang w:eastAsia="ru-RU"/>
        </w:rPr>
        <w:t xml:space="preserve">, обладает удобным графическим </w:t>
      </w:r>
      <w:proofErr w:type="gramStart"/>
      <w:r w:rsidRPr="00C5509A">
        <w:rPr>
          <w:rFonts w:ascii="Times New Roman" w:eastAsia="Times New Roman" w:hAnsi="Times New Roman" w:cs="Times New Roman"/>
          <w:color w:val="000000"/>
          <w:sz w:val="24"/>
          <w:szCs w:val="24"/>
          <w:lang w:eastAsia="ru-RU"/>
        </w:rPr>
        <w:t>интерфейсом  и</w:t>
      </w:r>
      <w:proofErr w:type="gramEnd"/>
      <w:r w:rsidRPr="00C5509A">
        <w:rPr>
          <w:rFonts w:ascii="Times New Roman" w:eastAsia="Times New Roman" w:hAnsi="Times New Roman" w:cs="Times New Roman"/>
          <w:color w:val="000000"/>
          <w:sz w:val="24"/>
          <w:szCs w:val="24"/>
          <w:lang w:eastAsia="ru-RU"/>
        </w:rPr>
        <w:t xml:space="preserve">  может  использоваться для  моделирования различных систем. Краткая инструкция по работе с этой системой приведена в приложении А.</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В рамках данного ознакомительного курса, естественно, нет необходимости обращаться к сложным и дорогостоящим системам. В то же время программирование работы небольших по объему сетей Петри и их расширений не представляет сложности для студентов - третьекурсников направлений 552800 и 654600. Поэтому' составление таких программ предусмотрено в лабораторном практикуме и в качестве упражнений для самостоятельной работы.</w:t>
      </w: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b/>
          <w:bCs/>
          <w:color w:val="000000"/>
          <w:sz w:val="24"/>
          <w:szCs w:val="24"/>
          <w:lang w:eastAsia="ru-RU"/>
        </w:rPr>
        <w:t xml:space="preserve">2.   Использование   параллельных   и   кластерных вычислительных </w:t>
      </w:r>
      <w:r w:rsidRPr="00C5509A">
        <w:rPr>
          <w:rFonts w:ascii="Times New Roman" w:eastAsia="Times New Roman" w:hAnsi="Times New Roman" w:cs="Times New Roman"/>
          <w:b/>
          <w:color w:val="000000"/>
          <w:sz w:val="24"/>
          <w:szCs w:val="24"/>
          <w:lang w:eastAsia="ru-RU"/>
        </w:rPr>
        <w:t>систем.</w:t>
      </w:r>
      <w:r w:rsidRPr="00C5509A">
        <w:rPr>
          <w:rFonts w:ascii="Times New Roman" w:eastAsia="Times New Roman" w:hAnsi="Times New Roman" w:cs="Times New Roman"/>
          <w:color w:val="000000"/>
          <w:sz w:val="24"/>
          <w:szCs w:val="24"/>
          <w:lang w:eastAsia="ru-RU"/>
        </w:rPr>
        <w:t xml:space="preserve"> Как мы видели выше, исследование сетей Петри   реальных   размерностей   представляет   собой </w:t>
      </w:r>
      <w:proofErr w:type="gramStart"/>
      <w:r w:rsidRPr="00C5509A">
        <w:rPr>
          <w:rFonts w:ascii="Times New Roman" w:eastAsia="Times New Roman" w:hAnsi="Times New Roman" w:cs="Times New Roman"/>
          <w:color w:val="000000"/>
          <w:sz w:val="24"/>
          <w:szCs w:val="24"/>
          <w:lang w:eastAsia="ru-RU"/>
        </w:rPr>
        <w:t>сложную  задачу</w:t>
      </w:r>
      <w:proofErr w:type="gramEnd"/>
      <w:r w:rsidRPr="00C5509A">
        <w:rPr>
          <w:rFonts w:ascii="Times New Roman" w:eastAsia="Times New Roman" w:hAnsi="Times New Roman" w:cs="Times New Roman"/>
          <w:color w:val="000000"/>
          <w:sz w:val="24"/>
          <w:szCs w:val="24"/>
          <w:lang w:eastAsia="ru-RU"/>
        </w:rPr>
        <w:t xml:space="preserve">   компьютерного   моделирования.   Поэтому понятен большой интерес к оценке возможностей, которые открываются при использовании для этих целей кластерных вычислительных    систем    и    алгоритмов    параллельных вычислений.  Этот интерес оправдывается еще и тем, что кластерные вычислительные системы становятся доступными не только ведущим научным учреждениям, но широкому кругу исследователей, в том числе студентам.</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lastRenderedPageBreak/>
        <w:t xml:space="preserve">Ниже рассмотрен один из возможных подходов </w:t>
      </w:r>
      <w:proofErr w:type="gramStart"/>
      <w:r w:rsidRPr="00C5509A">
        <w:rPr>
          <w:rFonts w:ascii="Times New Roman" w:eastAsia="Times New Roman" w:hAnsi="Times New Roman" w:cs="Times New Roman"/>
          <w:color w:val="000000"/>
          <w:sz w:val="24"/>
          <w:szCs w:val="24"/>
          <w:lang w:eastAsia="ru-RU"/>
        </w:rPr>
        <w:t>к  распараллеливанию</w:t>
      </w:r>
      <w:proofErr w:type="gramEnd"/>
      <w:r w:rsidRPr="00C5509A">
        <w:rPr>
          <w:rFonts w:ascii="Times New Roman" w:eastAsia="Times New Roman" w:hAnsi="Times New Roman" w:cs="Times New Roman"/>
          <w:color w:val="000000"/>
          <w:sz w:val="24"/>
          <w:szCs w:val="24"/>
          <w:lang w:eastAsia="ru-RU"/>
        </w:rPr>
        <w:t xml:space="preserve"> процесса  построения дерева маркировки обыкновенной сети Петри [26].</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В отличие от задач, в которых имеется весь исходный материал для вычислений и трудоемкость которых зависит </w:t>
      </w:r>
      <w:proofErr w:type="gramStart"/>
      <w:r w:rsidRPr="00C5509A">
        <w:rPr>
          <w:rFonts w:ascii="Times New Roman" w:eastAsia="Times New Roman" w:hAnsi="Times New Roman" w:cs="Times New Roman"/>
          <w:color w:val="000000"/>
          <w:sz w:val="24"/>
          <w:szCs w:val="24"/>
          <w:lang w:eastAsia="ru-RU"/>
        </w:rPr>
        <w:t>от  размерности</w:t>
      </w:r>
      <w:proofErr w:type="gramEnd"/>
      <w:r w:rsidRPr="00C5509A">
        <w:rPr>
          <w:rFonts w:ascii="Times New Roman" w:eastAsia="Times New Roman" w:hAnsi="Times New Roman" w:cs="Times New Roman"/>
          <w:color w:val="000000"/>
          <w:sz w:val="24"/>
          <w:szCs w:val="24"/>
          <w:lang w:eastAsia="ru-RU"/>
        </w:rPr>
        <w:t xml:space="preserve"> и трудоемких математических операций, в нашем </w:t>
      </w:r>
      <w:r w:rsidRPr="00C5509A">
        <w:rPr>
          <w:rFonts w:ascii="Times New Roman" w:eastAsia="Times New Roman" w:hAnsi="Times New Roman" w:cs="Times New Roman"/>
          <w:i/>
          <w:iCs/>
          <w:smallCap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случае основные временные затраты приходятся на порождение  дерева маркировок, которое растет динамически. Предсказать скорость роста и размеры дерева, либо провести качественный анализ можно лишь в отдельных случаях.</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Проблему      можно      попытаться      </w:t>
      </w:r>
      <w:proofErr w:type="gramStart"/>
      <w:r w:rsidRPr="00C5509A">
        <w:rPr>
          <w:rFonts w:ascii="Times New Roman" w:eastAsia="Times New Roman" w:hAnsi="Times New Roman" w:cs="Times New Roman"/>
          <w:color w:val="000000"/>
          <w:sz w:val="24"/>
          <w:szCs w:val="24"/>
          <w:lang w:eastAsia="ru-RU"/>
        </w:rPr>
        <w:t>решить,  если</w:t>
      </w:r>
      <w:proofErr w:type="gramEnd"/>
      <w:r w:rsidRPr="00C5509A">
        <w:rPr>
          <w:rFonts w:ascii="Times New Roman" w:eastAsia="Times New Roman" w:hAnsi="Times New Roman" w:cs="Times New Roman"/>
          <w:color w:val="000000"/>
          <w:sz w:val="24"/>
          <w:szCs w:val="24"/>
          <w:lang w:eastAsia="ru-RU"/>
        </w:rPr>
        <w:t xml:space="preserve"> </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распараллеливать  вычисления  по   мере  роста  дерева, т.е.</w:t>
      </w:r>
      <w:r w:rsidRPr="00C5509A">
        <w:rPr>
          <w:rFonts w:ascii="Times New Roman" w:eastAsia="Times New Roman" w:hAnsi="Times New Roman" w:cs="Times New Roman"/>
          <w:color w:val="000000"/>
          <w:sz w:val="24"/>
          <w:szCs w:val="24"/>
          <w:vertAlign w:val="subscript"/>
          <w:lang w:eastAsia="ru-RU"/>
        </w:rPr>
        <w:t xml:space="preserve"> </w:t>
      </w:r>
      <w:r w:rsidRPr="00C5509A">
        <w:rPr>
          <w:rFonts w:ascii="Times New Roman" w:eastAsia="Times New Roman" w:hAnsi="Times New Roman" w:cs="Times New Roman"/>
          <w:color w:val="000000"/>
          <w:sz w:val="24"/>
          <w:szCs w:val="24"/>
          <w:lang w:eastAsia="ru-RU"/>
        </w:rPr>
        <w:t xml:space="preserve">обрабатывать каждую новую ветку на отдельном потоке. Таким </w:t>
      </w:r>
      <w:proofErr w:type="gramStart"/>
      <w:r w:rsidRPr="00C5509A">
        <w:rPr>
          <w:rFonts w:ascii="Times New Roman" w:eastAsia="Times New Roman" w:hAnsi="Times New Roman" w:cs="Times New Roman"/>
          <w:color w:val="000000"/>
          <w:sz w:val="24"/>
          <w:szCs w:val="24"/>
          <w:lang w:eastAsia="ru-RU"/>
        </w:rPr>
        <w:t xml:space="preserve">образом,   </w:t>
      </w:r>
      <w:proofErr w:type="gramEnd"/>
      <w:r w:rsidRPr="00C5509A">
        <w:rPr>
          <w:rFonts w:ascii="Times New Roman" w:eastAsia="Times New Roman" w:hAnsi="Times New Roman" w:cs="Times New Roman"/>
          <w:color w:val="000000"/>
          <w:sz w:val="24"/>
          <w:szCs w:val="24"/>
          <w:lang w:eastAsia="ru-RU"/>
        </w:rPr>
        <w:t>получится,   что   каждый   узел   кластера   будет обрабатывать свое собственное поддерево.</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Для определения некоторых параметров, </w:t>
      </w:r>
      <w:proofErr w:type="gramStart"/>
      <w:r w:rsidRPr="00C5509A">
        <w:rPr>
          <w:rFonts w:ascii="Times New Roman" w:eastAsia="Times New Roman" w:hAnsi="Times New Roman" w:cs="Times New Roman"/>
          <w:color w:val="000000"/>
          <w:sz w:val="24"/>
          <w:szCs w:val="24"/>
          <w:lang w:eastAsia="ru-RU"/>
        </w:rPr>
        <w:t>например  поиска</w:t>
      </w:r>
      <w:proofErr w:type="gramEnd"/>
      <w:r w:rsidRPr="00C5509A">
        <w:rPr>
          <w:rFonts w:ascii="Times New Roman" w:eastAsia="Times New Roman" w:hAnsi="Times New Roman" w:cs="Times New Roman"/>
          <w:color w:val="000000"/>
          <w:sz w:val="24"/>
          <w:szCs w:val="24"/>
          <w:lang w:eastAsia="ru-RU"/>
        </w:rPr>
        <w:t xml:space="preserve"> циклов, необходимо иметь все дерево маркировок. </w:t>
      </w:r>
      <w:proofErr w:type="gramStart"/>
      <w:r w:rsidRPr="00C5509A">
        <w:rPr>
          <w:rFonts w:ascii="Times New Roman" w:eastAsia="Times New Roman" w:hAnsi="Times New Roman" w:cs="Times New Roman"/>
          <w:color w:val="000000"/>
          <w:sz w:val="24"/>
          <w:szCs w:val="24"/>
          <w:lang w:eastAsia="ru-RU"/>
        </w:rPr>
        <w:t>Поиск  циклов</w:t>
      </w:r>
      <w:proofErr w:type="gramEnd"/>
      <w:r w:rsidRPr="00C5509A">
        <w:rPr>
          <w:rFonts w:ascii="Times New Roman" w:eastAsia="Times New Roman" w:hAnsi="Times New Roman" w:cs="Times New Roman"/>
          <w:color w:val="000000"/>
          <w:sz w:val="24"/>
          <w:szCs w:val="24"/>
          <w:lang w:eastAsia="ru-RU"/>
        </w:rPr>
        <w:t xml:space="preserve"> необходимо производить после получения новой маркировки. Поэтому нужно либо передавать все дерево на каждый узел кластера (при этом растет нагрузка на сеть, т.к. нужно часто передавать большие объемы данных), либо хранить все дерево маркировок на одном узле. При этом </w:t>
      </w:r>
      <w:proofErr w:type="gramStart"/>
      <w:r w:rsidRPr="00C5509A">
        <w:rPr>
          <w:rFonts w:ascii="Times New Roman" w:eastAsia="Times New Roman" w:hAnsi="Times New Roman" w:cs="Times New Roman"/>
          <w:color w:val="000000"/>
          <w:sz w:val="24"/>
          <w:szCs w:val="24"/>
          <w:lang w:eastAsia="ru-RU"/>
        </w:rPr>
        <w:t>повышаются  требования</w:t>
      </w:r>
      <w:proofErr w:type="gramEnd"/>
      <w:r w:rsidRPr="00C5509A">
        <w:rPr>
          <w:rFonts w:ascii="Times New Roman" w:eastAsia="Times New Roman" w:hAnsi="Times New Roman" w:cs="Times New Roman"/>
          <w:color w:val="000000"/>
          <w:sz w:val="24"/>
          <w:szCs w:val="24"/>
          <w:lang w:eastAsia="ru-RU"/>
        </w:rPr>
        <w:t xml:space="preserve"> к производительности этого узла, но, с другой стороны, массированные операции парного сравнения  маркировок могут быть также выполнены в параллельном  режиме. В этом же процессе может производиться </w:t>
      </w:r>
      <w:proofErr w:type="gramStart"/>
      <w:r w:rsidRPr="00C5509A">
        <w:rPr>
          <w:rFonts w:ascii="Times New Roman" w:eastAsia="Times New Roman" w:hAnsi="Times New Roman" w:cs="Times New Roman"/>
          <w:color w:val="000000"/>
          <w:sz w:val="24"/>
          <w:szCs w:val="24"/>
          <w:lang w:eastAsia="ru-RU"/>
        </w:rPr>
        <w:t>порождение  словаря</w:t>
      </w:r>
      <w:proofErr w:type="gramEnd"/>
      <w:r w:rsidRPr="00C5509A">
        <w:rPr>
          <w:rFonts w:ascii="Times New Roman" w:eastAsia="Times New Roman" w:hAnsi="Times New Roman" w:cs="Times New Roman"/>
          <w:color w:val="000000"/>
          <w:sz w:val="24"/>
          <w:szCs w:val="24"/>
          <w:lang w:eastAsia="ru-RU"/>
        </w:rPr>
        <w:t xml:space="preserve"> свободного языка сети Петри.</w:t>
      </w: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     Если   ставить   перед   собой   только   задачу   прямой достижимости (или другие задачи, не требующие операций над всем деревом маркировок одновременно), то тогда проблема хранения этого дерева вообще не возникает. В противном случае эту проблему можно разрешить, также распределив и </w:t>
      </w:r>
      <w:proofErr w:type="gramStart"/>
      <w:r w:rsidRPr="00C5509A">
        <w:rPr>
          <w:rFonts w:ascii="Times New Roman" w:eastAsia="Times New Roman" w:hAnsi="Times New Roman" w:cs="Times New Roman"/>
          <w:color w:val="000000"/>
          <w:sz w:val="24"/>
          <w:szCs w:val="24"/>
          <w:lang w:eastAsia="ru-RU"/>
        </w:rPr>
        <w:t xml:space="preserve">эти </w:t>
      </w:r>
      <w:r w:rsidRPr="00C5509A">
        <w:rPr>
          <w:rFonts w:ascii="Times New Roman" w:eastAsia="Times New Roman" w:hAnsi="Times New Roman" w:cs="Times New Roman"/>
          <w:color w:val="000000"/>
          <w:sz w:val="24"/>
          <w:szCs w:val="24"/>
          <w:vertAlign w:val="superscript"/>
          <w:lang w:eastAsia="ru-RU"/>
        </w:rPr>
        <w:t xml:space="preserve"> </w:t>
      </w:r>
      <w:r w:rsidRPr="00C5509A">
        <w:rPr>
          <w:rFonts w:ascii="Times New Roman" w:eastAsia="Times New Roman" w:hAnsi="Times New Roman" w:cs="Times New Roman"/>
          <w:color w:val="000000"/>
          <w:sz w:val="24"/>
          <w:szCs w:val="24"/>
          <w:lang w:eastAsia="ru-RU"/>
        </w:rPr>
        <w:t>вычисления</w:t>
      </w:r>
      <w:proofErr w:type="gramEnd"/>
      <w:r w:rsidRPr="00C5509A">
        <w:rPr>
          <w:rFonts w:ascii="Times New Roman" w:eastAsia="Times New Roman" w:hAnsi="Times New Roman" w:cs="Times New Roman"/>
          <w:color w:val="000000"/>
          <w:sz w:val="24"/>
          <w:szCs w:val="24"/>
          <w:lang w:eastAsia="ru-RU"/>
        </w:rPr>
        <w:t xml:space="preserve">. Например, поиск циклов выполнять не сразу по всему дереву, а только в том поддереве, которое доступно </w:t>
      </w:r>
      <w:proofErr w:type="gramStart"/>
      <w:r w:rsidRPr="00C5509A">
        <w:rPr>
          <w:rFonts w:ascii="Times New Roman" w:eastAsia="Times New Roman" w:hAnsi="Times New Roman" w:cs="Times New Roman"/>
          <w:color w:val="000000"/>
          <w:sz w:val="24"/>
          <w:szCs w:val="24"/>
          <w:lang w:eastAsia="ru-RU"/>
        </w:rPr>
        <w:t>в  данный</w:t>
      </w:r>
      <w:proofErr w:type="gramEnd"/>
      <w:r w:rsidRPr="00C5509A">
        <w:rPr>
          <w:rFonts w:ascii="Times New Roman" w:eastAsia="Times New Roman" w:hAnsi="Times New Roman" w:cs="Times New Roman"/>
          <w:color w:val="000000"/>
          <w:sz w:val="24"/>
          <w:szCs w:val="24"/>
          <w:lang w:eastAsia="ru-RU"/>
        </w:rPr>
        <w:t xml:space="preserve"> момент, а в дальнейшем производить вторичный поиск  в оставшихся ветках.</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0</w:t>
      </w:r>
      <w:r w:rsidRPr="00C5509A">
        <w:rPr>
          <w:rFonts w:ascii="Times New Roman" w:eastAsia="Times New Roman" w:hAnsi="Times New Roman" w:cs="Times New Roman"/>
          <w:color w:val="000000"/>
          <w:sz w:val="24"/>
          <w:szCs w:val="24"/>
          <w:vertAlign w:val="subscript"/>
          <w:lang w:eastAsia="ru-RU"/>
        </w:rPr>
        <w:t>П</w:t>
      </w:r>
      <w:r w:rsidRPr="00C5509A">
        <w:rPr>
          <w:rFonts w:ascii="Times New Roman" w:eastAsia="Times New Roman" w:hAnsi="Times New Roman" w:cs="Times New Roman"/>
          <w:color w:val="000000"/>
          <w:sz w:val="24"/>
          <w:szCs w:val="24"/>
          <w:lang w:eastAsia="ru-RU"/>
        </w:rPr>
        <w:t xml:space="preserve">исанные проблемы являются, возможно, наиболее </w:t>
      </w:r>
      <w:proofErr w:type="gramStart"/>
      <w:r w:rsidRPr="00C5509A">
        <w:rPr>
          <w:rFonts w:ascii="Times New Roman" w:eastAsia="Times New Roman" w:hAnsi="Times New Roman" w:cs="Times New Roman"/>
          <w:color w:val="000000"/>
          <w:sz w:val="24"/>
          <w:szCs w:val="24"/>
          <w:lang w:eastAsia="ru-RU"/>
        </w:rPr>
        <w:t>значимыми,  и</w:t>
      </w:r>
      <w:proofErr w:type="gramEnd"/>
      <w:r w:rsidRPr="00C5509A">
        <w:rPr>
          <w:rFonts w:ascii="Times New Roman" w:eastAsia="Times New Roman" w:hAnsi="Times New Roman" w:cs="Times New Roman"/>
          <w:color w:val="000000"/>
          <w:sz w:val="24"/>
          <w:szCs w:val="24"/>
          <w:lang w:eastAsia="ru-RU"/>
        </w:rPr>
        <w:t xml:space="preserve">  при  их эффективном решении нахождение остальных  характеристик сети Петри будет базироваться на полученных </w:t>
      </w:r>
      <w:r w:rsidRPr="00C5509A">
        <w:rPr>
          <w:rFonts w:ascii="Times New Roman" w:eastAsia="Times New Roman" w:hAnsi="Times New Roman" w:cs="Times New Roman"/>
          <w:color w:val="000000"/>
          <w:sz w:val="30"/>
          <w:szCs w:val="30"/>
          <w:lang w:eastAsia="ru-RU"/>
        </w:rPr>
        <w:t xml:space="preserve"> </w:t>
      </w:r>
      <w:r w:rsidRPr="00C5509A">
        <w:rPr>
          <w:rFonts w:ascii="Times New Roman" w:eastAsia="Times New Roman" w:hAnsi="Times New Roman" w:cs="Times New Roman"/>
          <w:color w:val="000000"/>
          <w:sz w:val="24"/>
          <w:szCs w:val="24"/>
          <w:lang w:eastAsia="ru-RU"/>
        </w:rPr>
        <w:t>данных.</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 xml:space="preserve">    </w:t>
      </w:r>
      <w:proofErr w:type="gramStart"/>
      <w:r w:rsidRPr="00C5509A">
        <w:rPr>
          <w:rFonts w:ascii="Times New Roman" w:eastAsia="Times New Roman" w:hAnsi="Times New Roman" w:cs="Times New Roman"/>
          <w:color w:val="000000"/>
          <w:sz w:val="24"/>
          <w:szCs w:val="24"/>
          <w:lang w:eastAsia="ru-RU"/>
        </w:rPr>
        <w:t>На  рисунке</w:t>
      </w:r>
      <w:proofErr w:type="gramEnd"/>
      <w:r w:rsidRPr="00C5509A">
        <w:rPr>
          <w:rFonts w:ascii="Times New Roman" w:eastAsia="Times New Roman" w:hAnsi="Times New Roman" w:cs="Times New Roman"/>
          <w:color w:val="000000"/>
          <w:sz w:val="24"/>
          <w:szCs w:val="24"/>
          <w:lang w:eastAsia="ru-RU"/>
        </w:rPr>
        <w:t xml:space="preserve"> 2.26 приведена схема, иллюстрирующая  возможный    алгоритм   построения   дерева   маркировок   и соответствующего словаря обыкновенной сети Петри. Каждый </w:t>
      </w:r>
      <w:proofErr w:type="gramStart"/>
      <w:r w:rsidRPr="00C5509A">
        <w:rPr>
          <w:rFonts w:ascii="Times New Roman" w:eastAsia="Times New Roman" w:hAnsi="Times New Roman" w:cs="Times New Roman"/>
          <w:color w:val="000000"/>
          <w:sz w:val="24"/>
          <w:szCs w:val="24"/>
          <w:lang w:eastAsia="ru-RU"/>
        </w:rPr>
        <w:t>шаг</w:t>
      </w:r>
      <w:r w:rsidRPr="00C5509A">
        <w:rPr>
          <w:rFonts w:ascii="Times New Roman" w:eastAsia="Times New Roman" w:hAnsi="Times New Roman" w:cs="Times New Roman"/>
          <w:i/>
          <w:iCs/>
          <w:color w:val="000000"/>
          <w:sz w:val="24"/>
          <w:szCs w:val="24"/>
          <w:lang w:eastAsia="ru-RU"/>
        </w:rPr>
        <w:t xml:space="preserve">  </w:t>
      </w:r>
      <w:r w:rsidRPr="00C5509A">
        <w:rPr>
          <w:rFonts w:ascii="Times New Roman" w:eastAsia="Times New Roman" w:hAnsi="Times New Roman" w:cs="Times New Roman"/>
          <w:color w:val="000000"/>
          <w:sz w:val="24"/>
          <w:szCs w:val="24"/>
          <w:lang w:eastAsia="ru-RU"/>
        </w:rPr>
        <w:t>этого</w:t>
      </w:r>
      <w:proofErr w:type="gramEnd"/>
      <w:r w:rsidRPr="00C5509A">
        <w:rPr>
          <w:rFonts w:ascii="Times New Roman" w:eastAsia="Times New Roman" w:hAnsi="Times New Roman" w:cs="Times New Roman"/>
          <w:color w:val="000000"/>
          <w:sz w:val="24"/>
          <w:szCs w:val="24"/>
          <w:lang w:eastAsia="ru-RU"/>
        </w:rPr>
        <w:t xml:space="preserve"> алгоритма распадается на два этапа. Первый этап – это срабатывание всех переходов, которые могут сработать на</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color w:val="000000"/>
          <w:sz w:val="24"/>
          <w:szCs w:val="24"/>
          <w:lang w:eastAsia="ru-RU"/>
        </w:rPr>
        <w:t>данном шаге, и получение новых маркировок. Второй этап - упорядочение списка маркировок, определение повторяющихся маркировок, циклов, тупиковых маркировок. Третий этап - перераспределение    поддеревьев    между    вычислительными потоками для нового шага.</w:t>
      </w:r>
    </w:p>
    <w:p w:rsidR="00C5509A" w:rsidRPr="00C5509A" w:rsidRDefault="00C5509A" w:rsidP="00C5509A">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509A">
        <w:rPr>
          <w:rFonts w:ascii="Times New Roman" w:eastAsia="Times New Roman" w:hAnsi="Times New Roman" w:cs="Times New Roman"/>
          <w:color w:val="000000"/>
          <w:sz w:val="24"/>
          <w:szCs w:val="24"/>
          <w:lang w:eastAsia="ru-RU"/>
        </w:rPr>
        <w:t xml:space="preserve">       Для ограниченных сетей Петри общее возможное количество маркировок конечно (хоть и может быть весьма значительным [9]), в частности, для безопасных сетей оно равно 2 ", где </w:t>
      </w:r>
      <w:r w:rsidRPr="00C5509A">
        <w:rPr>
          <w:rFonts w:ascii="Times New Roman" w:eastAsia="Times New Roman" w:hAnsi="Times New Roman" w:cs="Times New Roman"/>
          <w:i/>
          <w:iCs/>
          <w:color w:val="000000"/>
          <w:sz w:val="24"/>
          <w:szCs w:val="24"/>
          <w:lang w:eastAsia="ru-RU"/>
        </w:rPr>
        <w:t xml:space="preserve">п </w:t>
      </w:r>
      <w:r w:rsidRPr="00C5509A">
        <w:rPr>
          <w:rFonts w:ascii="Times New Roman" w:eastAsia="Times New Roman" w:hAnsi="Times New Roman" w:cs="Times New Roman"/>
          <w:color w:val="000000"/>
          <w:sz w:val="24"/>
          <w:szCs w:val="24"/>
          <w:lang w:eastAsia="ru-RU"/>
        </w:rPr>
        <w:t>- число позиций в сети. Таким образом, в начале работы алгоритма количество новых маркировок будет расти, а затем, по мере заполнения списка маркировок, это количество начнет сокращаться. При отсутствии на очередном шаге алгоритма   новых   маркировок   вычислительный   процесс останавливается.</w:t>
      </w:r>
    </w:p>
    <w:p w:rsidR="00C5509A" w:rsidRPr="00C5509A" w:rsidRDefault="00C5509A" w:rsidP="00C5509A">
      <w:pPr>
        <w:framePr w:h="10263" w:hSpace="10080" w:wrap="notBeside" w:vAnchor="text" w:hAnchor="margin" w:x="1" w:y="1"/>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C5509A">
        <w:rPr>
          <w:rFonts w:ascii="Times New Roman" w:eastAsia="Times New Roman" w:hAnsi="Times New Roman" w:cs="Times New Roman"/>
          <w:noProof/>
          <w:sz w:val="24"/>
          <w:szCs w:val="24"/>
          <w:lang w:eastAsia="ru-RU"/>
        </w:rPr>
        <w:lastRenderedPageBreak/>
        <w:drawing>
          <wp:anchor distT="0" distB="0" distL="114300" distR="114300" simplePos="0" relativeHeight="251672576" behindDoc="0" locked="0" layoutInCell="1" allowOverlap="1" wp14:anchorId="6D0ABD0E" wp14:editId="5003BF11">
            <wp:simplePos x="0" y="0"/>
            <wp:positionH relativeFrom="column">
              <wp:posOffset>647700</wp:posOffset>
            </wp:positionH>
            <wp:positionV relativeFrom="paragraph">
              <wp:posOffset>914400</wp:posOffset>
            </wp:positionV>
            <wp:extent cx="4295775" cy="6515100"/>
            <wp:effectExtent l="0" t="0" r="9525" b="0"/>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C5509A" w:rsidRPr="00C5509A" w:rsidRDefault="00C5509A" w:rsidP="00C5509A">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551DB2" w:rsidRDefault="00551DB2"/>
    <w:sectPr w:rsidR="00551D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0215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944C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F4045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6099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5A15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00E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AE9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3608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0E92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8CC5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FDA5092"/>
    <w:lvl w:ilvl="0">
      <w:numFmt w:val="bullet"/>
      <w:lvlText w:val="*"/>
      <w:lvlJc w:val="left"/>
    </w:lvl>
  </w:abstractNum>
  <w:abstractNum w:abstractNumId="11" w15:restartNumberingAfterBreak="0">
    <w:nsid w:val="0B77017A"/>
    <w:multiLevelType w:val="hybridMultilevel"/>
    <w:tmpl w:val="C71E6710"/>
    <w:lvl w:ilvl="0" w:tplc="FEA816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D524369"/>
    <w:multiLevelType w:val="hybridMultilevel"/>
    <w:tmpl w:val="F476F1BC"/>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3931F46"/>
    <w:multiLevelType w:val="singleLevel"/>
    <w:tmpl w:val="E81C2AD0"/>
    <w:lvl w:ilvl="0">
      <w:start w:val="1"/>
      <w:numFmt w:val="decimal"/>
      <w:lvlText w:val="1.%1."/>
      <w:legacy w:legacy="1" w:legacySpace="0" w:legacyIndent="396"/>
      <w:lvlJc w:val="left"/>
      <w:rPr>
        <w:rFonts w:ascii="Times New Roman" w:hAnsi="Times New Roman" w:cs="Times New Roman" w:hint="default"/>
      </w:rPr>
    </w:lvl>
  </w:abstractNum>
  <w:abstractNum w:abstractNumId="14" w15:restartNumberingAfterBreak="0">
    <w:nsid w:val="19771428"/>
    <w:multiLevelType w:val="hybridMultilevel"/>
    <w:tmpl w:val="1102EBE4"/>
    <w:lvl w:ilvl="0" w:tplc="0419000F">
      <w:start w:val="1"/>
      <w:numFmt w:val="decimal"/>
      <w:lvlText w:val="%1."/>
      <w:lvlJc w:val="left"/>
      <w:pPr>
        <w:tabs>
          <w:tab w:val="num" w:pos="720"/>
        </w:tabs>
        <w:ind w:left="720" w:hanging="360"/>
      </w:pPr>
    </w:lvl>
    <w:lvl w:ilvl="1" w:tplc="2D383472">
      <w:start w:val="1"/>
      <w:numFmt w:val="bullet"/>
      <w:lvlText w:val=""/>
      <w:lvlJc w:val="left"/>
      <w:pPr>
        <w:tabs>
          <w:tab w:val="num" w:pos="1440"/>
        </w:tabs>
        <w:ind w:left="371" w:firstLine="709"/>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059389B"/>
    <w:multiLevelType w:val="singleLevel"/>
    <w:tmpl w:val="8A16ED38"/>
    <w:lvl w:ilvl="0">
      <w:start w:val="17"/>
      <w:numFmt w:val="decimal"/>
      <w:lvlText w:val="%1."/>
      <w:legacy w:legacy="1" w:legacySpace="0" w:legacyIndent="418"/>
      <w:lvlJc w:val="left"/>
      <w:rPr>
        <w:rFonts w:ascii="Times New Roman" w:hAnsi="Times New Roman" w:cs="Times New Roman" w:hint="default"/>
      </w:rPr>
    </w:lvl>
  </w:abstractNum>
  <w:abstractNum w:abstractNumId="16" w15:restartNumberingAfterBreak="0">
    <w:nsid w:val="24726627"/>
    <w:multiLevelType w:val="singleLevel"/>
    <w:tmpl w:val="7234C086"/>
    <w:lvl w:ilvl="0">
      <w:start w:val="1"/>
      <w:numFmt w:val="decimal"/>
      <w:lvlText w:val="%1."/>
      <w:legacy w:legacy="1" w:legacySpace="0" w:legacyIndent="293"/>
      <w:lvlJc w:val="left"/>
      <w:rPr>
        <w:rFonts w:ascii="Times New Roman" w:hAnsi="Times New Roman" w:cs="Times New Roman" w:hint="default"/>
      </w:rPr>
    </w:lvl>
  </w:abstractNum>
  <w:abstractNum w:abstractNumId="17" w15:restartNumberingAfterBreak="0">
    <w:nsid w:val="26D459D4"/>
    <w:multiLevelType w:val="singleLevel"/>
    <w:tmpl w:val="DD303C78"/>
    <w:lvl w:ilvl="0">
      <w:start w:val="1"/>
      <w:numFmt w:val="decimal"/>
      <w:lvlText w:val="%1."/>
      <w:legacy w:legacy="1" w:legacySpace="0" w:legacyIndent="278"/>
      <w:lvlJc w:val="left"/>
      <w:rPr>
        <w:rFonts w:ascii="Times New Roman" w:hAnsi="Times New Roman" w:cs="Times New Roman" w:hint="default"/>
      </w:rPr>
    </w:lvl>
  </w:abstractNum>
  <w:abstractNum w:abstractNumId="18" w15:restartNumberingAfterBreak="0">
    <w:nsid w:val="29781A65"/>
    <w:multiLevelType w:val="singleLevel"/>
    <w:tmpl w:val="9BD0FB1E"/>
    <w:lvl w:ilvl="0">
      <w:start w:val="1"/>
      <w:numFmt w:val="decimal"/>
      <w:lvlText w:val="4.%1."/>
      <w:legacy w:legacy="1" w:legacySpace="0" w:legacyIndent="425"/>
      <w:lvlJc w:val="left"/>
      <w:rPr>
        <w:rFonts w:ascii="Times New Roman" w:hAnsi="Times New Roman" w:cs="Times New Roman" w:hint="default"/>
      </w:rPr>
    </w:lvl>
  </w:abstractNum>
  <w:abstractNum w:abstractNumId="19" w15:restartNumberingAfterBreak="0">
    <w:nsid w:val="2A42547B"/>
    <w:multiLevelType w:val="singleLevel"/>
    <w:tmpl w:val="64F0D7DA"/>
    <w:lvl w:ilvl="0">
      <w:start w:val="1"/>
      <w:numFmt w:val="decimal"/>
      <w:lvlText w:val="%1."/>
      <w:legacy w:legacy="1" w:legacySpace="0" w:legacyIndent="293"/>
      <w:lvlJc w:val="left"/>
      <w:rPr>
        <w:rFonts w:ascii="Times New Roman" w:hAnsi="Times New Roman" w:cs="Times New Roman" w:hint="default"/>
      </w:rPr>
    </w:lvl>
  </w:abstractNum>
  <w:abstractNum w:abstractNumId="20" w15:restartNumberingAfterBreak="0">
    <w:nsid w:val="2A79240B"/>
    <w:multiLevelType w:val="singleLevel"/>
    <w:tmpl w:val="D66EDF96"/>
    <w:lvl w:ilvl="0">
      <w:start w:val="1"/>
      <w:numFmt w:val="decimal"/>
      <w:lvlText w:val="%1)"/>
      <w:legacy w:legacy="1" w:legacySpace="0" w:legacyIndent="255"/>
      <w:lvlJc w:val="left"/>
      <w:rPr>
        <w:rFonts w:ascii="Times New Roman" w:hAnsi="Times New Roman" w:cs="Times New Roman" w:hint="default"/>
      </w:rPr>
    </w:lvl>
  </w:abstractNum>
  <w:abstractNum w:abstractNumId="21" w15:restartNumberingAfterBreak="0">
    <w:nsid w:val="33DE0E01"/>
    <w:multiLevelType w:val="singleLevel"/>
    <w:tmpl w:val="FA845BB2"/>
    <w:lvl w:ilvl="0">
      <w:start w:val="15"/>
      <w:numFmt w:val="decimal"/>
      <w:lvlText w:val="%1."/>
      <w:legacy w:legacy="1" w:legacySpace="0" w:legacyIndent="418"/>
      <w:lvlJc w:val="left"/>
      <w:rPr>
        <w:rFonts w:ascii="Times New Roman" w:hAnsi="Times New Roman" w:cs="Times New Roman" w:hint="default"/>
      </w:rPr>
    </w:lvl>
  </w:abstractNum>
  <w:abstractNum w:abstractNumId="22" w15:restartNumberingAfterBreak="0">
    <w:nsid w:val="345E3D92"/>
    <w:multiLevelType w:val="singleLevel"/>
    <w:tmpl w:val="B1E090A4"/>
    <w:lvl w:ilvl="0">
      <w:start w:val="1"/>
      <w:numFmt w:val="decimal"/>
      <w:lvlText w:val="%1."/>
      <w:legacy w:legacy="1" w:legacySpace="0" w:legacyIndent="289"/>
      <w:lvlJc w:val="left"/>
      <w:rPr>
        <w:rFonts w:ascii="Times New Roman" w:hAnsi="Times New Roman" w:cs="Times New Roman" w:hint="default"/>
      </w:rPr>
    </w:lvl>
  </w:abstractNum>
  <w:abstractNum w:abstractNumId="23" w15:restartNumberingAfterBreak="0">
    <w:nsid w:val="40553B19"/>
    <w:multiLevelType w:val="hybridMultilevel"/>
    <w:tmpl w:val="47AAD0D2"/>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A16767"/>
    <w:multiLevelType w:val="singleLevel"/>
    <w:tmpl w:val="62C4791A"/>
    <w:lvl w:ilvl="0">
      <w:start w:val="13"/>
      <w:numFmt w:val="decimal"/>
      <w:lvlText w:val="%1."/>
      <w:legacy w:legacy="1" w:legacySpace="0" w:legacyIndent="403"/>
      <w:lvlJc w:val="left"/>
      <w:rPr>
        <w:rFonts w:ascii="Times New Roman" w:hAnsi="Times New Roman" w:cs="Times New Roman" w:hint="default"/>
      </w:rPr>
    </w:lvl>
  </w:abstractNum>
  <w:abstractNum w:abstractNumId="25" w15:restartNumberingAfterBreak="0">
    <w:nsid w:val="46EB5619"/>
    <w:multiLevelType w:val="singleLevel"/>
    <w:tmpl w:val="6E8A2058"/>
    <w:lvl w:ilvl="0">
      <w:start w:val="1"/>
      <w:numFmt w:val="decimal"/>
      <w:lvlText w:val="3.8.%1."/>
      <w:legacy w:legacy="1" w:legacySpace="0" w:legacyIndent="584"/>
      <w:lvlJc w:val="left"/>
      <w:rPr>
        <w:rFonts w:ascii="Times New Roman" w:hAnsi="Times New Roman" w:cs="Times New Roman" w:hint="default"/>
      </w:rPr>
    </w:lvl>
  </w:abstractNum>
  <w:abstractNum w:abstractNumId="26" w15:restartNumberingAfterBreak="0">
    <w:nsid w:val="47BC455D"/>
    <w:multiLevelType w:val="singleLevel"/>
    <w:tmpl w:val="8D685FD0"/>
    <w:lvl w:ilvl="0">
      <w:start w:val="1"/>
      <w:numFmt w:val="decimal"/>
      <w:lvlText w:val="%1)"/>
      <w:legacy w:legacy="1" w:legacySpace="0" w:legacyIndent="345"/>
      <w:lvlJc w:val="left"/>
      <w:rPr>
        <w:rFonts w:ascii="Times New Roman" w:hAnsi="Times New Roman" w:cs="Times New Roman" w:hint="default"/>
      </w:rPr>
    </w:lvl>
  </w:abstractNum>
  <w:abstractNum w:abstractNumId="27" w15:restartNumberingAfterBreak="0">
    <w:nsid w:val="4B566067"/>
    <w:multiLevelType w:val="singleLevel"/>
    <w:tmpl w:val="4774BCAC"/>
    <w:lvl w:ilvl="0">
      <w:start w:val="1"/>
      <w:numFmt w:val="decimal"/>
      <w:lvlText w:val="2.3.%1."/>
      <w:legacy w:legacy="1" w:legacySpace="0" w:legacyIndent="598"/>
      <w:lvlJc w:val="left"/>
      <w:rPr>
        <w:rFonts w:ascii="Times New Roman" w:hAnsi="Times New Roman" w:cs="Times New Roman" w:hint="default"/>
      </w:rPr>
    </w:lvl>
  </w:abstractNum>
  <w:abstractNum w:abstractNumId="28" w15:restartNumberingAfterBreak="0">
    <w:nsid w:val="4D3E0200"/>
    <w:multiLevelType w:val="singleLevel"/>
    <w:tmpl w:val="DB804FAA"/>
    <w:lvl w:ilvl="0">
      <w:start w:val="8"/>
      <w:numFmt w:val="decimal"/>
      <w:lvlText w:val="%1."/>
      <w:legacy w:legacy="1" w:legacySpace="0" w:legacyIndent="403"/>
      <w:lvlJc w:val="left"/>
      <w:rPr>
        <w:rFonts w:ascii="Times New Roman" w:hAnsi="Times New Roman" w:cs="Times New Roman" w:hint="default"/>
      </w:rPr>
    </w:lvl>
  </w:abstractNum>
  <w:abstractNum w:abstractNumId="29" w15:restartNumberingAfterBreak="0">
    <w:nsid w:val="57883DF5"/>
    <w:multiLevelType w:val="multilevel"/>
    <w:tmpl w:val="0762969E"/>
    <w:lvl w:ilvl="0">
      <w:start w:val="1"/>
      <w:numFmt w:val="decimal"/>
      <w:lvlText w:val="%1."/>
      <w:legacy w:legacy="1" w:legacySpace="0" w:legacyIndent="288"/>
      <w:lvlJc w:val="left"/>
      <w:rPr>
        <w:rFonts w:ascii="Times New Roman" w:hAnsi="Times New Roman" w:cs="Times New Roman" w:hint="default"/>
      </w:rPr>
    </w:lvl>
    <w:lvl w:ilvl="1">
      <w:start w:val="1"/>
      <w:numFmt w:val="decimal"/>
      <w:isLgl/>
      <w:lvlText w:val="%1.%2."/>
      <w:lvlJc w:val="left"/>
      <w:pPr>
        <w:ind w:left="1001" w:hanging="645"/>
      </w:pPr>
      <w:rPr>
        <w:rFonts w:cs="Arial" w:hint="default"/>
      </w:rPr>
    </w:lvl>
    <w:lvl w:ilvl="2">
      <w:start w:val="6"/>
      <w:numFmt w:val="decimal"/>
      <w:isLgl/>
      <w:lvlText w:val="%1.%2.%3."/>
      <w:lvlJc w:val="left"/>
      <w:pPr>
        <w:ind w:left="1432" w:hanging="720"/>
      </w:pPr>
      <w:rPr>
        <w:rFonts w:cs="Arial" w:hint="default"/>
      </w:rPr>
    </w:lvl>
    <w:lvl w:ilvl="3">
      <w:start w:val="1"/>
      <w:numFmt w:val="decimal"/>
      <w:isLgl/>
      <w:lvlText w:val="%1.%2.%3.%4."/>
      <w:lvlJc w:val="left"/>
      <w:pPr>
        <w:ind w:left="1788" w:hanging="720"/>
      </w:pPr>
      <w:rPr>
        <w:rFonts w:cs="Arial" w:hint="default"/>
      </w:rPr>
    </w:lvl>
    <w:lvl w:ilvl="4">
      <w:start w:val="1"/>
      <w:numFmt w:val="decimal"/>
      <w:isLgl/>
      <w:lvlText w:val="%1.%2.%3.%4.%5."/>
      <w:lvlJc w:val="left"/>
      <w:pPr>
        <w:ind w:left="2504" w:hanging="1080"/>
      </w:pPr>
      <w:rPr>
        <w:rFonts w:cs="Arial" w:hint="default"/>
      </w:rPr>
    </w:lvl>
    <w:lvl w:ilvl="5">
      <w:start w:val="1"/>
      <w:numFmt w:val="decimal"/>
      <w:isLgl/>
      <w:lvlText w:val="%1.%2.%3.%4.%5.%6."/>
      <w:lvlJc w:val="left"/>
      <w:pPr>
        <w:ind w:left="2860" w:hanging="1080"/>
      </w:pPr>
      <w:rPr>
        <w:rFonts w:cs="Arial" w:hint="default"/>
      </w:rPr>
    </w:lvl>
    <w:lvl w:ilvl="6">
      <w:start w:val="1"/>
      <w:numFmt w:val="decimal"/>
      <w:isLgl/>
      <w:lvlText w:val="%1.%2.%3.%4.%5.%6.%7."/>
      <w:lvlJc w:val="left"/>
      <w:pPr>
        <w:ind w:left="3216" w:hanging="1080"/>
      </w:pPr>
      <w:rPr>
        <w:rFonts w:cs="Arial" w:hint="default"/>
      </w:rPr>
    </w:lvl>
    <w:lvl w:ilvl="7">
      <w:start w:val="1"/>
      <w:numFmt w:val="decimal"/>
      <w:isLgl/>
      <w:lvlText w:val="%1.%2.%3.%4.%5.%6.%7.%8."/>
      <w:lvlJc w:val="left"/>
      <w:pPr>
        <w:ind w:left="3932" w:hanging="1440"/>
      </w:pPr>
      <w:rPr>
        <w:rFonts w:cs="Arial" w:hint="default"/>
      </w:rPr>
    </w:lvl>
    <w:lvl w:ilvl="8">
      <w:start w:val="1"/>
      <w:numFmt w:val="decimal"/>
      <w:isLgl/>
      <w:lvlText w:val="%1.%2.%3.%4.%5.%6.%7.%8.%9."/>
      <w:lvlJc w:val="left"/>
      <w:pPr>
        <w:ind w:left="4288" w:hanging="1440"/>
      </w:pPr>
      <w:rPr>
        <w:rFonts w:cs="Arial" w:hint="default"/>
      </w:rPr>
    </w:lvl>
  </w:abstractNum>
  <w:abstractNum w:abstractNumId="30" w15:restartNumberingAfterBreak="0">
    <w:nsid w:val="58840361"/>
    <w:multiLevelType w:val="singleLevel"/>
    <w:tmpl w:val="22EE845C"/>
    <w:lvl w:ilvl="0">
      <w:start w:val="1"/>
      <w:numFmt w:val="decimal"/>
      <w:lvlText w:val="%1."/>
      <w:legacy w:legacy="1" w:legacySpace="0" w:legacyIndent="321"/>
      <w:lvlJc w:val="left"/>
      <w:rPr>
        <w:rFonts w:ascii="Times New Roman" w:hAnsi="Times New Roman" w:cs="Times New Roman" w:hint="default"/>
      </w:rPr>
    </w:lvl>
  </w:abstractNum>
  <w:abstractNum w:abstractNumId="31" w15:restartNumberingAfterBreak="0">
    <w:nsid w:val="5C5C6D1F"/>
    <w:multiLevelType w:val="singleLevel"/>
    <w:tmpl w:val="1B32B7E0"/>
    <w:lvl w:ilvl="0">
      <w:start w:val="3"/>
      <w:numFmt w:val="decimal"/>
      <w:lvlText w:val="3.%1."/>
      <w:legacy w:legacy="1" w:legacySpace="0" w:legacyIndent="418"/>
      <w:lvlJc w:val="left"/>
      <w:rPr>
        <w:rFonts w:ascii="Times New Roman" w:hAnsi="Times New Roman" w:cs="Times New Roman" w:hint="default"/>
      </w:rPr>
    </w:lvl>
  </w:abstractNum>
  <w:abstractNum w:abstractNumId="32" w15:restartNumberingAfterBreak="0">
    <w:nsid w:val="5ECF7221"/>
    <w:multiLevelType w:val="hybridMultilevel"/>
    <w:tmpl w:val="A92EB63C"/>
    <w:lvl w:ilvl="0" w:tplc="04190001">
      <w:start w:val="1"/>
      <w:numFmt w:val="bullet"/>
      <w:lvlText w:val=""/>
      <w:lvlJc w:val="left"/>
      <w:pPr>
        <w:ind w:left="1243" w:hanging="360"/>
      </w:pPr>
      <w:rPr>
        <w:rFonts w:ascii="Symbol" w:hAnsi="Symbol" w:hint="default"/>
      </w:rPr>
    </w:lvl>
    <w:lvl w:ilvl="1" w:tplc="04190003" w:tentative="1">
      <w:start w:val="1"/>
      <w:numFmt w:val="bullet"/>
      <w:lvlText w:val="o"/>
      <w:lvlJc w:val="left"/>
      <w:pPr>
        <w:ind w:left="1963" w:hanging="360"/>
      </w:pPr>
      <w:rPr>
        <w:rFonts w:ascii="Courier New" w:hAnsi="Courier New" w:cs="Courier New" w:hint="default"/>
      </w:rPr>
    </w:lvl>
    <w:lvl w:ilvl="2" w:tplc="04190005" w:tentative="1">
      <w:start w:val="1"/>
      <w:numFmt w:val="bullet"/>
      <w:lvlText w:val=""/>
      <w:lvlJc w:val="left"/>
      <w:pPr>
        <w:ind w:left="2683" w:hanging="360"/>
      </w:pPr>
      <w:rPr>
        <w:rFonts w:ascii="Wingdings" w:hAnsi="Wingdings" w:hint="default"/>
      </w:rPr>
    </w:lvl>
    <w:lvl w:ilvl="3" w:tplc="04190001" w:tentative="1">
      <w:start w:val="1"/>
      <w:numFmt w:val="bullet"/>
      <w:lvlText w:val=""/>
      <w:lvlJc w:val="left"/>
      <w:pPr>
        <w:ind w:left="3403" w:hanging="360"/>
      </w:pPr>
      <w:rPr>
        <w:rFonts w:ascii="Symbol" w:hAnsi="Symbol" w:hint="default"/>
      </w:rPr>
    </w:lvl>
    <w:lvl w:ilvl="4" w:tplc="04190003" w:tentative="1">
      <w:start w:val="1"/>
      <w:numFmt w:val="bullet"/>
      <w:lvlText w:val="o"/>
      <w:lvlJc w:val="left"/>
      <w:pPr>
        <w:ind w:left="4123" w:hanging="360"/>
      </w:pPr>
      <w:rPr>
        <w:rFonts w:ascii="Courier New" w:hAnsi="Courier New" w:cs="Courier New" w:hint="default"/>
      </w:rPr>
    </w:lvl>
    <w:lvl w:ilvl="5" w:tplc="04190005" w:tentative="1">
      <w:start w:val="1"/>
      <w:numFmt w:val="bullet"/>
      <w:lvlText w:val=""/>
      <w:lvlJc w:val="left"/>
      <w:pPr>
        <w:ind w:left="4843" w:hanging="360"/>
      </w:pPr>
      <w:rPr>
        <w:rFonts w:ascii="Wingdings" w:hAnsi="Wingdings" w:hint="default"/>
      </w:rPr>
    </w:lvl>
    <w:lvl w:ilvl="6" w:tplc="04190001" w:tentative="1">
      <w:start w:val="1"/>
      <w:numFmt w:val="bullet"/>
      <w:lvlText w:val=""/>
      <w:lvlJc w:val="left"/>
      <w:pPr>
        <w:ind w:left="5563" w:hanging="360"/>
      </w:pPr>
      <w:rPr>
        <w:rFonts w:ascii="Symbol" w:hAnsi="Symbol" w:hint="default"/>
      </w:rPr>
    </w:lvl>
    <w:lvl w:ilvl="7" w:tplc="04190003" w:tentative="1">
      <w:start w:val="1"/>
      <w:numFmt w:val="bullet"/>
      <w:lvlText w:val="o"/>
      <w:lvlJc w:val="left"/>
      <w:pPr>
        <w:ind w:left="6283" w:hanging="360"/>
      </w:pPr>
      <w:rPr>
        <w:rFonts w:ascii="Courier New" w:hAnsi="Courier New" w:cs="Courier New" w:hint="default"/>
      </w:rPr>
    </w:lvl>
    <w:lvl w:ilvl="8" w:tplc="04190005" w:tentative="1">
      <w:start w:val="1"/>
      <w:numFmt w:val="bullet"/>
      <w:lvlText w:val=""/>
      <w:lvlJc w:val="left"/>
      <w:pPr>
        <w:ind w:left="7003" w:hanging="360"/>
      </w:pPr>
      <w:rPr>
        <w:rFonts w:ascii="Wingdings" w:hAnsi="Wingdings" w:hint="default"/>
      </w:rPr>
    </w:lvl>
  </w:abstractNum>
  <w:abstractNum w:abstractNumId="33" w15:restartNumberingAfterBreak="0">
    <w:nsid w:val="61320DE0"/>
    <w:multiLevelType w:val="singleLevel"/>
    <w:tmpl w:val="A538E632"/>
    <w:lvl w:ilvl="0">
      <w:start w:val="1"/>
      <w:numFmt w:val="decimal"/>
      <w:lvlText w:val="%1."/>
      <w:legacy w:legacy="1" w:legacySpace="0" w:legacyIndent="137"/>
      <w:lvlJc w:val="left"/>
      <w:rPr>
        <w:rFonts w:ascii="Times New Roman" w:hAnsi="Times New Roman" w:cs="Times New Roman" w:hint="default"/>
      </w:rPr>
    </w:lvl>
  </w:abstractNum>
  <w:abstractNum w:abstractNumId="34" w15:restartNumberingAfterBreak="0">
    <w:nsid w:val="683C18E3"/>
    <w:multiLevelType w:val="hybridMultilevel"/>
    <w:tmpl w:val="1BCA91E6"/>
    <w:lvl w:ilvl="0" w:tplc="A16E8156">
      <w:start w:val="1"/>
      <w:numFmt w:val="decimal"/>
      <w:lvlText w:val="%1."/>
      <w:lvlJc w:val="left"/>
      <w:pPr>
        <w:ind w:left="1070" w:hanging="360"/>
      </w:pPr>
      <w:rPr>
        <w:rFonts w:hint="default"/>
        <w:sz w:val="24"/>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8EF784D"/>
    <w:multiLevelType w:val="singleLevel"/>
    <w:tmpl w:val="03A05B04"/>
    <w:lvl w:ilvl="0">
      <w:start w:val="1"/>
      <w:numFmt w:val="decimal"/>
      <w:lvlText w:val="%1."/>
      <w:legacy w:legacy="1" w:legacySpace="0" w:legacyIndent="288"/>
      <w:lvlJc w:val="left"/>
      <w:rPr>
        <w:rFonts w:ascii="Times New Roman" w:hAnsi="Times New Roman" w:cs="Times New Roman" w:hint="default"/>
      </w:rPr>
    </w:lvl>
  </w:abstractNum>
  <w:abstractNum w:abstractNumId="36" w15:restartNumberingAfterBreak="0">
    <w:nsid w:val="6B317916"/>
    <w:multiLevelType w:val="singleLevel"/>
    <w:tmpl w:val="1396DD3C"/>
    <w:lvl w:ilvl="0">
      <w:start w:val="1"/>
      <w:numFmt w:val="decimal"/>
      <w:lvlText w:val="%1."/>
      <w:legacy w:legacy="1" w:legacySpace="0" w:legacyIndent="278"/>
      <w:lvlJc w:val="left"/>
      <w:rPr>
        <w:rFonts w:ascii="Times New Roman" w:hAnsi="Times New Roman" w:cs="Times New Roman" w:hint="default"/>
      </w:rPr>
    </w:lvl>
  </w:abstractNum>
  <w:abstractNum w:abstractNumId="37" w15:restartNumberingAfterBreak="0">
    <w:nsid w:val="6E656732"/>
    <w:multiLevelType w:val="singleLevel"/>
    <w:tmpl w:val="80E0B818"/>
    <w:lvl w:ilvl="0">
      <w:start w:val="1"/>
      <w:numFmt w:val="decimal"/>
      <w:lvlText w:val="2.1.%1."/>
      <w:legacy w:legacy="1" w:legacySpace="0" w:legacyIndent="605"/>
      <w:lvlJc w:val="left"/>
      <w:rPr>
        <w:rFonts w:ascii="Times New Roman" w:hAnsi="Times New Roman" w:cs="Times New Roman" w:hint="default"/>
      </w:rPr>
    </w:lvl>
  </w:abstractNum>
  <w:abstractNum w:abstractNumId="38" w15:restartNumberingAfterBreak="0">
    <w:nsid w:val="6EFB674B"/>
    <w:multiLevelType w:val="multilevel"/>
    <w:tmpl w:val="A7CCB176"/>
    <w:lvl w:ilvl="0">
      <w:start w:val="1"/>
      <w:numFmt w:val="decimal"/>
      <w:lvlText w:val="%1."/>
      <w:lvlJc w:val="left"/>
      <w:pPr>
        <w:ind w:left="1066" w:hanging="360"/>
      </w:pPr>
      <w:rPr>
        <w:rFonts w:hint="default"/>
      </w:rPr>
    </w:lvl>
    <w:lvl w:ilvl="1">
      <w:start w:val="3"/>
      <w:numFmt w:val="decimal"/>
      <w:isLgl/>
      <w:lvlText w:val="%1.%2."/>
      <w:lvlJc w:val="left"/>
      <w:pPr>
        <w:ind w:left="1184" w:hanging="450"/>
      </w:pPr>
      <w:rPr>
        <w:rFonts w:ascii="Arial" w:hAnsi="Arial" w:cs="Arial" w:hint="default"/>
      </w:rPr>
    </w:lvl>
    <w:lvl w:ilvl="2">
      <w:start w:val="1"/>
      <w:numFmt w:val="decimal"/>
      <w:isLgl/>
      <w:lvlText w:val="%1.%2.%3."/>
      <w:lvlJc w:val="left"/>
      <w:pPr>
        <w:ind w:left="1482" w:hanging="720"/>
      </w:pPr>
      <w:rPr>
        <w:rFonts w:ascii="Arial" w:hAnsi="Arial" w:cs="Arial" w:hint="default"/>
      </w:rPr>
    </w:lvl>
    <w:lvl w:ilvl="3">
      <w:start w:val="1"/>
      <w:numFmt w:val="decimal"/>
      <w:isLgl/>
      <w:lvlText w:val="%1.%2.%3.%4."/>
      <w:lvlJc w:val="left"/>
      <w:pPr>
        <w:ind w:left="1510" w:hanging="720"/>
      </w:pPr>
      <w:rPr>
        <w:rFonts w:ascii="Arial" w:hAnsi="Arial" w:cs="Arial" w:hint="default"/>
      </w:rPr>
    </w:lvl>
    <w:lvl w:ilvl="4">
      <w:start w:val="1"/>
      <w:numFmt w:val="decimal"/>
      <w:isLgl/>
      <w:lvlText w:val="%1.%2.%3.%4.%5."/>
      <w:lvlJc w:val="left"/>
      <w:pPr>
        <w:ind w:left="1898" w:hanging="1080"/>
      </w:pPr>
      <w:rPr>
        <w:rFonts w:ascii="Arial" w:hAnsi="Arial" w:cs="Arial" w:hint="default"/>
      </w:rPr>
    </w:lvl>
    <w:lvl w:ilvl="5">
      <w:start w:val="1"/>
      <w:numFmt w:val="decimal"/>
      <w:isLgl/>
      <w:lvlText w:val="%1.%2.%3.%4.%5.%6."/>
      <w:lvlJc w:val="left"/>
      <w:pPr>
        <w:ind w:left="1926" w:hanging="1080"/>
      </w:pPr>
      <w:rPr>
        <w:rFonts w:ascii="Arial" w:hAnsi="Arial" w:cs="Arial" w:hint="default"/>
      </w:rPr>
    </w:lvl>
    <w:lvl w:ilvl="6">
      <w:start w:val="1"/>
      <w:numFmt w:val="decimal"/>
      <w:isLgl/>
      <w:lvlText w:val="%1.%2.%3.%4.%5.%6.%7."/>
      <w:lvlJc w:val="left"/>
      <w:pPr>
        <w:ind w:left="1954" w:hanging="1080"/>
      </w:pPr>
      <w:rPr>
        <w:rFonts w:ascii="Arial" w:hAnsi="Arial" w:cs="Arial" w:hint="default"/>
      </w:rPr>
    </w:lvl>
    <w:lvl w:ilvl="7">
      <w:start w:val="1"/>
      <w:numFmt w:val="decimal"/>
      <w:isLgl/>
      <w:lvlText w:val="%1.%2.%3.%4.%5.%6.%7.%8."/>
      <w:lvlJc w:val="left"/>
      <w:pPr>
        <w:ind w:left="2342" w:hanging="1440"/>
      </w:pPr>
      <w:rPr>
        <w:rFonts w:ascii="Arial" w:hAnsi="Arial" w:cs="Arial" w:hint="default"/>
      </w:rPr>
    </w:lvl>
    <w:lvl w:ilvl="8">
      <w:start w:val="1"/>
      <w:numFmt w:val="decimal"/>
      <w:isLgl/>
      <w:lvlText w:val="%1.%2.%3.%4.%5.%6.%7.%8.%9."/>
      <w:lvlJc w:val="left"/>
      <w:pPr>
        <w:ind w:left="2370" w:hanging="1440"/>
      </w:pPr>
      <w:rPr>
        <w:rFonts w:ascii="Arial" w:hAnsi="Arial" w:cs="Arial" w:hint="default"/>
      </w:rPr>
    </w:lvl>
  </w:abstractNum>
  <w:abstractNum w:abstractNumId="39" w15:restartNumberingAfterBreak="0">
    <w:nsid w:val="764D274B"/>
    <w:multiLevelType w:val="singleLevel"/>
    <w:tmpl w:val="37C26B1C"/>
    <w:lvl w:ilvl="0">
      <w:start w:val="1"/>
      <w:numFmt w:val="decimal"/>
      <w:lvlText w:val="2.2.%1."/>
      <w:legacy w:legacy="1" w:legacySpace="0" w:legacyIndent="569"/>
      <w:lvlJc w:val="left"/>
      <w:rPr>
        <w:rFonts w:ascii="Times New Roman" w:hAnsi="Times New Roman" w:cs="Times New Roman" w:hint="default"/>
      </w:rPr>
    </w:lvl>
  </w:abstractNum>
  <w:abstractNum w:abstractNumId="40" w15:restartNumberingAfterBreak="0">
    <w:nsid w:val="7FFB1A35"/>
    <w:multiLevelType w:val="singleLevel"/>
    <w:tmpl w:val="CFD46EB2"/>
    <w:lvl w:ilvl="0">
      <w:start w:val="1"/>
      <w:numFmt w:val="decimal"/>
      <w:lvlText w:val="%1."/>
      <w:legacy w:legacy="1" w:legacySpace="0" w:legacyIndent="283"/>
      <w:lvlJc w:val="left"/>
      <w:rPr>
        <w:rFonts w:ascii="Times New Roman" w:hAnsi="Times New Roman" w:cs="Times New Roman" w:hint="default"/>
      </w:rPr>
    </w:lvl>
  </w:abstractNum>
  <w:num w:numId="1">
    <w:abstractNumId w:val="10"/>
    <w:lvlOverride w:ilvl="0">
      <w:lvl w:ilvl="0">
        <w:start w:val="65535"/>
        <w:numFmt w:val="bullet"/>
        <w:lvlText w:val="•"/>
        <w:legacy w:legacy="1" w:legacySpace="0" w:legacyIndent="254"/>
        <w:lvlJc w:val="left"/>
        <w:rPr>
          <w:rFonts w:ascii="Times New Roman" w:hAnsi="Times New Roman" w:cs="Times New Roman" w:hint="default"/>
        </w:rPr>
      </w:lvl>
    </w:lvlOverride>
  </w:num>
  <w:num w:numId="2">
    <w:abstractNumId w:val="30"/>
  </w:num>
  <w:num w:numId="3">
    <w:abstractNumId w:val="10"/>
    <w:lvlOverride w:ilvl="0">
      <w:lvl w:ilvl="0">
        <w:start w:val="65535"/>
        <w:numFmt w:val="bullet"/>
        <w:lvlText w:val="•"/>
        <w:legacy w:legacy="1" w:legacySpace="0" w:legacyIndent="274"/>
        <w:lvlJc w:val="left"/>
        <w:rPr>
          <w:rFonts w:ascii="Times New Roman" w:hAnsi="Times New Roman" w:cs="Times New Roman" w:hint="default"/>
        </w:rPr>
      </w:lvl>
    </w:lvlOverride>
  </w:num>
  <w:num w:numId="4">
    <w:abstractNumId w:val="40"/>
  </w:num>
  <w:num w:numId="5">
    <w:abstractNumId w:val="19"/>
  </w:num>
  <w:num w:numId="6">
    <w:abstractNumId w:val="20"/>
  </w:num>
  <w:num w:numId="7">
    <w:abstractNumId w:val="17"/>
  </w:num>
  <w:num w:numId="8">
    <w:abstractNumId w:val="35"/>
  </w:num>
  <w:num w:numId="9">
    <w:abstractNumId w:val="36"/>
  </w:num>
  <w:num w:numId="10">
    <w:abstractNumId w:val="16"/>
  </w:num>
  <w:num w:numId="11">
    <w:abstractNumId w:val="22"/>
  </w:num>
  <w:num w:numId="12">
    <w:abstractNumId w:val="10"/>
    <w:lvlOverride w:ilvl="0">
      <w:lvl w:ilvl="0">
        <w:start w:val="65535"/>
        <w:numFmt w:val="bullet"/>
        <w:lvlText w:val="•"/>
        <w:legacy w:legacy="1" w:legacySpace="0" w:legacyIndent="273"/>
        <w:lvlJc w:val="left"/>
        <w:rPr>
          <w:rFonts w:ascii="Times New Roman" w:hAnsi="Times New Roman" w:cs="Times New Roman" w:hint="default"/>
        </w:rPr>
      </w:lvl>
    </w:lvlOverride>
  </w:num>
  <w:num w:numId="13">
    <w:abstractNumId w:val="32"/>
  </w:num>
  <w:num w:numId="14">
    <w:abstractNumId w:val="11"/>
  </w:num>
  <w:num w:numId="15">
    <w:abstractNumId w:val="28"/>
  </w:num>
  <w:num w:numId="16">
    <w:abstractNumId w:val="24"/>
  </w:num>
  <w:num w:numId="17">
    <w:abstractNumId w:val="21"/>
  </w:num>
  <w:num w:numId="18">
    <w:abstractNumId w:val="15"/>
  </w:num>
  <w:num w:numId="19">
    <w:abstractNumId w:val="13"/>
  </w:num>
  <w:num w:numId="20">
    <w:abstractNumId w:val="37"/>
  </w:num>
  <w:num w:numId="21">
    <w:abstractNumId w:val="39"/>
  </w:num>
  <w:num w:numId="22">
    <w:abstractNumId w:val="27"/>
  </w:num>
  <w:num w:numId="23">
    <w:abstractNumId w:val="31"/>
  </w:num>
  <w:num w:numId="24">
    <w:abstractNumId w:val="25"/>
  </w:num>
  <w:num w:numId="25">
    <w:abstractNumId w:val="18"/>
  </w:num>
  <w:num w:numId="26">
    <w:abstractNumId w:val="10"/>
    <w:lvlOverride w:ilvl="0">
      <w:lvl w:ilvl="0">
        <w:start w:val="65535"/>
        <w:numFmt w:val="bullet"/>
        <w:lvlText w:val="-"/>
        <w:legacy w:legacy="1" w:legacySpace="0" w:legacyIndent="295"/>
        <w:lvlJc w:val="left"/>
        <w:rPr>
          <w:rFonts w:ascii="Times New Roman" w:hAnsi="Times New Roman" w:cs="Times New Roman" w:hint="default"/>
        </w:rPr>
      </w:lvl>
    </w:lvlOverride>
  </w:num>
  <w:num w:numId="27">
    <w:abstractNumId w:val="10"/>
    <w:lvlOverride w:ilvl="0">
      <w:lvl w:ilvl="0">
        <w:start w:val="65535"/>
        <w:numFmt w:val="bullet"/>
        <w:lvlText w:val="•"/>
        <w:legacy w:legacy="1" w:legacySpace="0" w:legacyIndent="267"/>
        <w:lvlJc w:val="left"/>
        <w:rPr>
          <w:rFonts w:ascii="Times New Roman" w:hAnsi="Times New Roman" w:cs="Times New Roman" w:hint="default"/>
        </w:rPr>
      </w:lvl>
    </w:lvlOverride>
  </w:num>
  <w:num w:numId="28">
    <w:abstractNumId w:val="33"/>
  </w:num>
  <w:num w:numId="29">
    <w:abstractNumId w:val="29"/>
  </w:num>
  <w:num w:numId="30">
    <w:abstractNumId w:val="10"/>
    <w:lvlOverride w:ilvl="0">
      <w:lvl w:ilvl="0">
        <w:start w:val="65535"/>
        <w:numFmt w:val="bullet"/>
        <w:lvlText w:val="•"/>
        <w:legacy w:legacy="1" w:legacySpace="0" w:legacyIndent="259"/>
        <w:lvlJc w:val="left"/>
        <w:rPr>
          <w:rFonts w:ascii="Times New Roman" w:hAnsi="Times New Roman" w:cs="Times New Roman" w:hint="default"/>
        </w:rPr>
      </w:lvl>
    </w:lvlOverride>
  </w:num>
  <w:num w:numId="31">
    <w:abstractNumId w:val="10"/>
    <w:lvlOverride w:ilvl="0">
      <w:lvl w:ilvl="0">
        <w:start w:val="65535"/>
        <w:numFmt w:val="bullet"/>
        <w:lvlText w:val="-"/>
        <w:legacy w:legacy="1" w:legacySpace="0" w:legacyIndent="281"/>
        <w:lvlJc w:val="left"/>
        <w:rPr>
          <w:rFonts w:ascii="Times New Roman" w:hAnsi="Times New Roman" w:cs="Times New Roman" w:hint="default"/>
        </w:rPr>
      </w:lvl>
    </w:lvlOverride>
  </w:num>
  <w:num w:numId="32">
    <w:abstractNumId w:val="26"/>
  </w:num>
  <w:num w:numId="33">
    <w:abstractNumId w:val="10"/>
    <w:lvlOverride w:ilvl="0">
      <w:lvl w:ilvl="0">
        <w:start w:val="65535"/>
        <w:numFmt w:val="bullet"/>
        <w:lvlText w:val="-"/>
        <w:legacy w:legacy="1" w:legacySpace="0" w:legacyIndent="130"/>
        <w:lvlJc w:val="left"/>
        <w:rPr>
          <w:rFonts w:ascii="Times New Roman" w:hAnsi="Times New Roman" w:cs="Times New Roman" w:hint="default"/>
        </w:rPr>
      </w:lvl>
    </w:lvlOverride>
  </w:num>
  <w:num w:numId="34">
    <w:abstractNumId w:val="38"/>
  </w:num>
  <w:num w:numId="35">
    <w:abstractNumId w:val="34"/>
  </w:num>
  <w:num w:numId="36">
    <w:abstractNumId w:val="12"/>
  </w:num>
  <w:num w:numId="37">
    <w:abstractNumId w:val="23"/>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9A"/>
    <w:rsid w:val="004652E6"/>
    <w:rsid w:val="00551DB2"/>
    <w:rsid w:val="00C55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3A4A3CF-BFED-4340-8C0E-13DDF218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C5509A"/>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C5509A"/>
    <w:pPr>
      <w:keepNext/>
      <w:widowControl w:val="0"/>
      <w:autoSpaceDE w:val="0"/>
      <w:autoSpaceDN w:val="0"/>
      <w:adjustRightInd w:val="0"/>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C5509A"/>
    <w:pPr>
      <w:keepNext/>
      <w:widowControl w:val="0"/>
      <w:autoSpaceDE w:val="0"/>
      <w:autoSpaceDN w:val="0"/>
      <w:adjustRightInd w:val="0"/>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5509A"/>
    <w:rPr>
      <w:rFonts w:ascii="Arial" w:eastAsia="Times New Roman" w:hAnsi="Arial" w:cs="Arial"/>
      <w:b/>
      <w:bCs/>
      <w:kern w:val="32"/>
      <w:sz w:val="32"/>
      <w:szCs w:val="32"/>
      <w:lang w:eastAsia="ru-RU"/>
    </w:rPr>
  </w:style>
  <w:style w:type="character" w:customStyle="1" w:styleId="20">
    <w:name w:val="Заголовок 2 Знак"/>
    <w:basedOn w:val="a0"/>
    <w:link w:val="2"/>
    <w:rsid w:val="00C5509A"/>
    <w:rPr>
      <w:rFonts w:ascii="Arial" w:eastAsia="Times New Roman" w:hAnsi="Arial" w:cs="Arial"/>
      <w:b/>
      <w:bCs/>
      <w:i/>
      <w:iCs/>
      <w:sz w:val="28"/>
      <w:szCs w:val="28"/>
      <w:lang w:eastAsia="ru-RU"/>
    </w:rPr>
  </w:style>
  <w:style w:type="character" w:customStyle="1" w:styleId="30">
    <w:name w:val="Заголовок 3 Знак"/>
    <w:basedOn w:val="a0"/>
    <w:link w:val="3"/>
    <w:rsid w:val="00C5509A"/>
    <w:rPr>
      <w:rFonts w:ascii="Arial" w:eastAsia="Times New Roman" w:hAnsi="Arial" w:cs="Arial"/>
      <w:b/>
      <w:bCs/>
      <w:sz w:val="26"/>
      <w:szCs w:val="26"/>
      <w:lang w:eastAsia="ru-RU"/>
    </w:rPr>
  </w:style>
  <w:style w:type="numbering" w:customStyle="1" w:styleId="11">
    <w:name w:val="Нет списка1"/>
    <w:next w:val="a2"/>
    <w:uiPriority w:val="99"/>
    <w:semiHidden/>
    <w:unhideWhenUsed/>
    <w:rsid w:val="00C5509A"/>
  </w:style>
  <w:style w:type="paragraph" w:styleId="a3">
    <w:name w:val="Balloon Text"/>
    <w:basedOn w:val="a"/>
    <w:link w:val="a4"/>
    <w:uiPriority w:val="99"/>
    <w:semiHidden/>
    <w:unhideWhenUsed/>
    <w:rsid w:val="00C5509A"/>
    <w:pPr>
      <w:widowControl w:val="0"/>
      <w:autoSpaceDE w:val="0"/>
      <w:autoSpaceDN w:val="0"/>
      <w:adjustRightInd w:val="0"/>
      <w:spacing w:after="0" w:line="240" w:lineRule="auto"/>
    </w:pPr>
    <w:rPr>
      <w:rFonts w:ascii="Tahoma" w:eastAsia="Times New Roman" w:hAnsi="Tahoma" w:cs="Tahoma"/>
      <w:sz w:val="16"/>
      <w:szCs w:val="16"/>
      <w:lang w:eastAsia="ru-RU"/>
    </w:rPr>
  </w:style>
  <w:style w:type="character" w:customStyle="1" w:styleId="a4">
    <w:name w:val="Текст выноски Знак"/>
    <w:basedOn w:val="a0"/>
    <w:link w:val="a3"/>
    <w:uiPriority w:val="99"/>
    <w:semiHidden/>
    <w:rsid w:val="00C5509A"/>
    <w:rPr>
      <w:rFonts w:ascii="Tahoma" w:eastAsia="Times New Roman" w:hAnsi="Tahoma" w:cs="Tahoma"/>
      <w:sz w:val="16"/>
      <w:szCs w:val="16"/>
      <w:lang w:eastAsia="ru-RU"/>
    </w:rPr>
  </w:style>
  <w:style w:type="paragraph" w:styleId="a5">
    <w:name w:val="List Paragraph"/>
    <w:basedOn w:val="a"/>
    <w:uiPriority w:val="34"/>
    <w:qFormat/>
    <w:rsid w:val="00C5509A"/>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eastAsia="ru-RU"/>
    </w:rPr>
  </w:style>
  <w:style w:type="character" w:styleId="a6">
    <w:name w:val="Placeholder Text"/>
    <w:basedOn w:val="a0"/>
    <w:uiPriority w:val="99"/>
    <w:semiHidden/>
    <w:rsid w:val="00C5509A"/>
    <w:rPr>
      <w:color w:val="808080"/>
    </w:rPr>
  </w:style>
  <w:style w:type="paragraph" w:styleId="a7">
    <w:name w:val="Document Map"/>
    <w:basedOn w:val="a"/>
    <w:link w:val="a8"/>
    <w:uiPriority w:val="99"/>
    <w:semiHidden/>
    <w:unhideWhenUsed/>
    <w:rsid w:val="00C5509A"/>
    <w:pPr>
      <w:widowControl w:val="0"/>
      <w:autoSpaceDE w:val="0"/>
      <w:autoSpaceDN w:val="0"/>
      <w:adjustRightInd w:val="0"/>
      <w:spacing w:after="0" w:line="240" w:lineRule="auto"/>
    </w:pPr>
    <w:rPr>
      <w:rFonts w:ascii="Tahoma" w:eastAsia="Times New Roman" w:hAnsi="Tahoma" w:cs="Tahoma"/>
      <w:sz w:val="16"/>
      <w:szCs w:val="16"/>
      <w:lang w:eastAsia="ru-RU"/>
    </w:rPr>
  </w:style>
  <w:style w:type="character" w:customStyle="1" w:styleId="a8">
    <w:name w:val="Схема документа Знак"/>
    <w:basedOn w:val="a0"/>
    <w:link w:val="a7"/>
    <w:uiPriority w:val="99"/>
    <w:semiHidden/>
    <w:rsid w:val="00C5509A"/>
    <w:rPr>
      <w:rFonts w:ascii="Tahoma" w:eastAsia="Times New Roman" w:hAnsi="Tahoma" w:cs="Tahoma"/>
      <w:sz w:val="16"/>
      <w:szCs w:val="16"/>
      <w:lang w:eastAsia="ru-RU"/>
    </w:rPr>
  </w:style>
  <w:style w:type="paragraph" w:styleId="a9">
    <w:name w:val="header"/>
    <w:basedOn w:val="a"/>
    <w:link w:val="aa"/>
    <w:uiPriority w:val="99"/>
    <w:semiHidden/>
    <w:unhideWhenUsed/>
    <w:rsid w:val="00C5509A"/>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a">
    <w:name w:val="Верхний колонтитул Знак"/>
    <w:basedOn w:val="a0"/>
    <w:link w:val="a9"/>
    <w:uiPriority w:val="99"/>
    <w:semiHidden/>
    <w:rsid w:val="00C5509A"/>
    <w:rPr>
      <w:rFonts w:ascii="Times New Roman" w:eastAsia="Times New Roman" w:hAnsi="Times New Roman" w:cs="Times New Roman"/>
      <w:sz w:val="20"/>
      <w:szCs w:val="20"/>
      <w:lang w:eastAsia="ru-RU"/>
    </w:rPr>
  </w:style>
  <w:style w:type="paragraph" w:styleId="ab">
    <w:name w:val="footer"/>
    <w:basedOn w:val="a"/>
    <w:link w:val="ac"/>
    <w:uiPriority w:val="99"/>
    <w:semiHidden/>
    <w:unhideWhenUsed/>
    <w:rsid w:val="00C5509A"/>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c">
    <w:name w:val="Нижний колонтитул Знак"/>
    <w:basedOn w:val="a0"/>
    <w:link w:val="ab"/>
    <w:uiPriority w:val="99"/>
    <w:semiHidden/>
    <w:rsid w:val="00C5509A"/>
    <w:rPr>
      <w:rFonts w:ascii="Times New Roman" w:eastAsia="Times New Roman" w:hAnsi="Times New Roman" w:cs="Times New Roman"/>
      <w:sz w:val="20"/>
      <w:szCs w:val="20"/>
      <w:lang w:eastAsia="ru-RU"/>
    </w:rPr>
  </w:style>
  <w:style w:type="paragraph" w:styleId="ad">
    <w:name w:val="Date"/>
    <w:basedOn w:val="a"/>
    <w:next w:val="a"/>
    <w:link w:val="ae"/>
    <w:rsid w:val="00C5509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Дата Знак"/>
    <w:basedOn w:val="a0"/>
    <w:link w:val="ad"/>
    <w:rsid w:val="00C5509A"/>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4578</Words>
  <Characters>26095</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30612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Рудаков И. В.</dc:creator>
  <cp:keywords/>
  <dc:description/>
  <cp:lastModifiedBy>Рудаков И. В.</cp:lastModifiedBy>
  <cp:revision>2</cp:revision>
  <dcterms:created xsi:type="dcterms:W3CDTF">2020-12-08T07:20:00Z</dcterms:created>
  <dcterms:modified xsi:type="dcterms:W3CDTF">2020-12-08T07:20:00Z</dcterms:modified>
</cp:coreProperties>
</file>