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84" w:rsidRPr="00D45084" w:rsidRDefault="00D45084" w:rsidP="00D45084">
      <w:pPr>
        <w:keepNext/>
        <w:spacing w:before="48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51372896"/>
      <w:bookmarkStart w:id="1" w:name="_Toc155598417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понятия теории планирования эксперимента.</w:t>
      </w:r>
      <w:bookmarkEnd w:id="0"/>
      <w:bookmarkEnd w:id="1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Следующим этапом после создания математической модели и её программной реализации является постановка вычислительного эксперимента. В теории планирования эксперимента исследуемый объект рассматривается как черный ящик, имеющий входы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выходы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Переменные Х принято называть факторами. Факторы в эксперименте могут быть – качественными и количественными.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Качественные факторы можно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квантифицировать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прописать им числовые обозначения, тем самым перейти к количественным значениям. В дальнейшем будем полагать, что все факторы являются количественными, представленными непрерывными величинами.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Переменным Х можно сопоставить геометрическое понятие факторного пространства, т.е. пространства, координатные оси которого соответствуют значениям факторов. Совокупность конкретных значений всех факторов образует точку в многомерном факторном пространстве.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факторов: интенсивность потока запросов в базе данных, скорость передачи данных по каналу, объем запоминающего устройства и т.д.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все так хорошо. На объект воздействуют возмущающие факторы. Они являются случайными и не поддаются управлению.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 планирования задается интервалами возможного изменения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фактора: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pt" o:ole="">
            <v:imagedata r:id="rId5" o:title=""/>
          </v:shape>
          <o:OLEObject Type="Embed" ProgID="Equation.DSMT4" ShapeID="_x0000_i1025" DrawAspect="Content" ObjectID="_1663486623" r:id="rId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80" w:dyaOrig="380">
          <v:shape id="_x0000_i1026" type="#_x0000_t75" style="width:33.75pt;height:18.75pt" o:ole="">
            <v:imagedata r:id="rId7" o:title=""/>
          </v:shape>
          <o:OLEObject Type="Embed" ProgID="Equation.DSMT4" ShapeID="_x0000_i1026" DrawAspect="Content" ObjectID="_1663486624" r:id="rId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k - количество факторов.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Нормализация факторов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преобразование натуральных значений факторов в безразмерные кодированные величины. Переход i-ого значения задается следующей формулой: </w:t>
      </w:r>
      <w:r w:rsidRPr="00D45084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1420" w:dyaOrig="680">
          <v:shape id="_x0000_i1027" type="#_x0000_t75" style="width:71.25pt;height:33.75pt" o:ole="">
            <v:imagedata r:id="rId9" o:title=""/>
          </v:shape>
          <o:OLEObject Type="Embed" ProgID="Equation.DSMT4" ShapeID="_x0000_i1027" DrawAspect="Content" ObjectID="_1663486625" r:id="rId1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переход безразличного фактора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натуральное значение фактора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i0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натуральное значение основного уровня фактора, соответствующее нулю в безразмерной шкале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40" w:dyaOrig="360">
          <v:shape id="_x0000_i1028" type="#_x0000_t75" style="width:21.75pt;height:18pt" o:ole="">
            <v:imagedata r:id="rId11" o:title=""/>
          </v:shape>
          <o:OLEObject Type="Embed" ProgID="Equation.DSMT4" ShapeID="_x0000_i1028" DrawAspect="Content" ObjectID="_1663486626" r:id="rId1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интервал варьирования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Совокупность основных уровней всех факторов представляет собой точку в пространстве параметров, называемой центральной точкой плана или центром эксперимента.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геометрической точки зрения нормализация факторов равноценна линейному преобразованию пространства факторов, при котором проводятся две операции. </w:t>
      </w:r>
    </w:p>
    <w:p w:rsidR="00D45084" w:rsidRPr="00D45084" w:rsidRDefault="00D45084" w:rsidP="00D4508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Перенос начала координат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точку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соответствующую значениям основных уровней факторов</w:t>
      </w:r>
    </w:p>
    <w:p w:rsidR="00D45084" w:rsidRPr="00D45084" w:rsidRDefault="00D45084" w:rsidP="00D4508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Сжатие/растяжение пространства в направлении координатных осей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Активный эксперимент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включает: систему воздействий, при которых воспроизводится функционирование объекта и регистрация отклика объекта.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эксперимента задаёт совокупность данных, определяющих количество, условия и порядок реализации опытов.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составляет элементарную часть эксперимента и предусматривает воспроизведение исследуемого явления в конкретных условиях с последующей регистрацией результатов.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условиях случайности при одних и тех же условиях проводятся параллельные или повторные опыты, для получения статистически устойчивых результатов.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U предполагает задание конкретных значений фактора Х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980" w:dyaOrig="360">
          <v:shape id="_x0000_i1029" type="#_x0000_t75" style="width:99pt;height:18pt" o:ole="">
            <v:imagedata r:id="rId13" o:title=""/>
          </v:shape>
          <o:OLEObject Type="Embed" ProgID="Equation.DSMT4" ShapeID="_x0000_i1029" DrawAspect="Content" ObjectID="_1663486627" r:id="rId1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Совокупность значений факторов во всех N точках плана эксперимента образует матрицу плана: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D45084">
        <w:rPr>
          <w:rFonts w:ascii="Times New Roman" w:eastAsia="Times New Roman" w:hAnsi="Times New Roman" w:cs="Times New Roman"/>
          <w:position w:val="-50"/>
          <w:sz w:val="24"/>
          <w:szCs w:val="24"/>
          <w:lang w:eastAsia="ru-RU"/>
        </w:rPr>
        <w:object w:dxaOrig="2040" w:dyaOrig="1120">
          <v:shape id="_x0000_i1030" type="#_x0000_t75" style="width:102pt;height:56.25pt" o:ole="">
            <v:imagedata r:id="rId15" o:title=""/>
          </v:shape>
          <o:OLEObject Type="Embed" ProgID="Equation.DSMT4" ShapeID="_x0000_i1030" DrawAspect="Content" ObjectID="_1663486628" r:id="rId16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матрицы соответствуют опытам, столбцы - фактором.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матрицы </w:t>
      </w: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31" type="#_x0000_t75" style="width:18pt;height:18.75pt" o:ole="">
            <v:imagedata r:id="rId17" o:title=""/>
          </v:shape>
          <o:OLEObject Type="Embed" ProgID="Equation.DSMT4" ShapeID="_x0000_i1031" DrawAspect="Content" ObjectID="_1663486629" r:id="rId1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i-ого фактора в j-ом опыте.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Реализовав испытание N факторного пространства, определенным фактором эксперимента, получим вектор наблюдений, имеющий следующий вид: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68"/>
          <w:sz w:val="24"/>
          <w:szCs w:val="24"/>
          <w:lang w:eastAsia="ru-RU"/>
        </w:rPr>
        <w:object w:dxaOrig="920" w:dyaOrig="1480">
          <v:shape id="_x0000_i1032" type="#_x0000_t75" style="width:45.75pt;height:74.25pt" o:ole="">
            <v:imagedata r:id="rId19" o:title=""/>
          </v:shape>
          <o:OLEObject Type="Embed" ProgID="Equation.DSMT4" ShapeID="_x0000_i1032" DrawAspect="Content" ObjectID="_1663486630" r:id="rId2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текущий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40" w:dyaOrig="360">
          <v:shape id="_x0000_i1033" type="#_x0000_t75" style="width:12pt;height:18pt" o:ole="">
            <v:imagedata r:id="rId21" o:title=""/>
          </v:shape>
          <o:OLEObject Type="Embed" ProgID="Equation.DSMT4" ShapeID="_x0000_i1033" DrawAspect="Content" ObjectID="_1663486631" r:id="rId2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i-ой точке плана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Зависимость отклика от факторов носит название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функции отклика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геометрическое представление функции отклика -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поверхностью отклика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 Функция отклика рассматривается как показатель качества или эффективности объекта. Этот показатель является функцией от параметров, в качестве которых выступают факторы.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500" w:dyaOrig="320">
          <v:shape id="_x0000_i1034" type="#_x0000_t75" style="width:75pt;height:15.75pt" o:ole="">
            <v:imagedata r:id="rId23" o:title=""/>
          </v:shape>
          <o:OLEObject Type="Embed" ProgID="Equation.DSMT4" ShapeID="_x0000_i1034" DrawAspect="Content" ObjectID="_1663486632" r:id="rId2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20">
          <v:shape id="_x0000_i1035" type="#_x0000_t75" style="width:12pt;height:15.75pt" o:ole="">
            <v:imagedata r:id="rId25" o:title=""/>
          </v:shape>
          <o:OLEObject Type="Embed" ProgID="Equation.DSMT4" ShapeID="_x0000_i1035" DrawAspect="Content" ObjectID="_1663486633" r:id="rId2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вектор неизвестных параметров модели: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1780" w:dyaOrig="360">
          <v:shape id="_x0000_i1036" type="#_x0000_t75" style="width:89.25pt;height:18pt" o:ole="">
            <v:imagedata r:id="rId27" o:title=""/>
          </v:shape>
          <o:OLEObject Type="Embed" ProgID="Equation.DSMT4" ShapeID="_x0000_i1036" DrawAspect="Content" ObjectID="_1663486634" r:id="rId2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+1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40" w:dyaOrig="320">
          <v:shape id="_x0000_i1037" type="#_x0000_t75" style="width:27pt;height:15.75pt" o:ole="">
            <v:imagedata r:id="rId29" o:title=""/>
          </v:shape>
          <o:OLEObject Type="Embed" ProgID="Equation.DSMT4" ShapeID="_x0000_i1037" DrawAspect="Content" ObjectID="_1663486635" r:id="rId3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вектор заданных базисных функций.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20" w:dyaOrig="320">
          <v:shape id="_x0000_i1038" type="#_x0000_t75" style="width:30.75pt;height:15.75pt" o:ole="">
            <v:imagedata r:id="rId31" o:title=""/>
          </v:shape>
          <o:OLEObject Type="Embed" ProgID="Equation.DSMT4" ShapeID="_x0000_i1038" DrawAspect="Content" ObjectID="_1663486636" r:id="rId3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математическое ожидание функции отклика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представление функции отклика соответствует линейной по параметрам модели регрессионного анализа, т.е. функция отклика есть линейная комбинация базисных функций от фактора.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влияния на результаты эксперимента случайных воздействий, истинное значение коэффициентов можно определить только приближенно. Оценку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вектора </w:t>
      </w: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20">
          <v:shape id="_x0000_i1039" type="#_x0000_t75" style="width:12pt;height:15.75pt" o:ole="">
            <v:imagedata r:id="rId33" o:title=""/>
          </v:shape>
          <o:OLEObject Type="Embed" ProgID="Equation.DSMT4" ShapeID="_x0000_i1039" DrawAspect="Content" ObjectID="_1663486637" r:id="rId3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находят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экспериментов. В ходе, которых мы получаем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040" type="#_x0000_t75" style="width:14.25pt;height:18pt" o:ole="">
            <v:imagedata r:id="rId35" o:title=""/>
          </v:shape>
          <o:OLEObject Type="Embed" ProgID="Equation.DSMT4" ShapeID="_x0000_i1040" DrawAspect="Content" ObjectID="_1663486638" r:id="rId3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заданных значениях факторов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40" w:dyaOrig="360">
          <v:shape id="_x0000_i1041" type="#_x0000_t75" style="width:17.25pt;height:18pt" o:ole="">
            <v:imagedata r:id="rId37" o:title=""/>
          </v:shape>
          <o:OLEObject Type="Embed" ProgID="Equation.DSMT4" ShapeID="_x0000_i1041" DrawAspect="Content" ObjectID="_1663486639" r:id="rId3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Эти оценки обычно оцениваются с помощью метода наименьших квадратов. Если не принимать специальных мер, то оценки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коэффициентов </w:t>
      </w: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20">
          <v:shape id="_x0000_i1042" type="#_x0000_t75" style="width:12pt;height:15.75pt" o:ole="">
            <v:imagedata r:id="rId39" o:title=""/>
          </v:shape>
          <o:OLEObject Type="Embed" ProgID="Equation.DSMT4" ShapeID="_x0000_i1042" DrawAspect="Content" ObjectID="_1663486640" r:id="rId4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станут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взаимозависимыми и полученное выражение для функции отклика можно рассматривать как интерполяционную формулу, что затрудняет её физическую интерпретацию и последующие расчеты.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Получение независимых результатов.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нужно формировать специальным образом матрицу плана. И эти величины будут характеризовать вклад каждого фактора в значение функции отклика.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Основная задача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определение основных формул функций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отклика </w:t>
      </w: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79" w:dyaOrig="320">
          <v:shape id="_x0000_i1043" type="#_x0000_t75" style="width:14.25pt;height:15.75pt" o:ole="">
            <v:imagedata r:id="rId41" o:title=""/>
          </v:shape>
          <o:OLEObject Type="Embed" ProgID="Equation.DSMT4" ShapeID="_x0000_i1043" DrawAspect="Content" ObjectID="_1663486641" r:id="rId4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большинстве случаев вид этой функции, получаемой из теоретических соображений, является сложным для практического применения.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принято обозначать в некотором универсальном виде - в виде полинома.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системой базисной функции является совокупность степенных функций с целыми неотрицательными значениями показателя степени: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6120" w:dyaOrig="380">
          <v:shape id="_x0000_i1044" type="#_x0000_t75" style="width:306pt;height:18.75pt" o:ole="">
            <v:imagedata r:id="rId43" o:title=""/>
          </v:shape>
          <o:OLEObject Type="Embed" ProgID="Equation.DSMT4" ShapeID="_x0000_i1044" DrawAspect="Content" ObjectID="_1663486642" r:id="rId44"/>
        </w:objec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045" type="#_x0000_t75" style="width:9.75pt;height:11.25pt" o:ole="">
            <v:imagedata r:id="rId45" o:title=""/>
          </v:shape>
          <o:OLEObject Type="Embed" ProgID="Equation.DSMT4" ShapeID="_x0000_i1045" DrawAspect="Content" ObjectID="_1663486643" r:id="rId4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случайная величина, характеризующая ошибку опыта.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Такая функция отклика линейна относительно неизвестных коэффициентов и будет полностью определена, если задана степень полинома и коэффициенты. Степень полинома обычно задается исследователем априорно. На практике широкое распространение имеют полиномы первого и второго порядка. Коэффициенты полинома принято называть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эффектами факторов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 большинству сложных систем применим принцип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Павето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согласно которому 20% факторов определяют свойства системы на 80%. Поэтому первоначальной задачей при исследовании имитационной модели является отсеивание несущественных факторов, позволяющие упростить вычисления функции отклика. Одним из методов решения этой задачи является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метод дисперсионного анализа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51372897"/>
      <w:bookmarkStart w:id="4" w:name="_Toc155598418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планирования эксперимента.</w:t>
      </w:r>
      <w:bookmarkEnd w:id="3"/>
      <w:bookmarkEnd w:id="4"/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выделить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стратегическое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тактическое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планирование эксперимента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(..!..) Тактическое планирование: дать понятие и пример.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keepNext/>
        <w:spacing w:before="48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51372898"/>
      <w:bookmarkStart w:id="6" w:name="_Toc155598419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Вычислительная система, как </w:t>
      </w:r>
      <w:proofErr w:type="gramStart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  моделирования</w:t>
      </w:r>
      <w:proofErr w:type="gramEnd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5"/>
      <w:bookmarkEnd w:id="6"/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object w:dxaOrig="1440" w:dyaOrig="1440">
          <v:shape id="_x0000_s1026" type="#_x0000_t75" style="position:absolute;left:0;text-align:left;margin-left:0;margin-top:27.4pt;width:144.85pt;height:306.15pt;z-index:251659264">
            <v:imagedata r:id="rId47" o:title=""/>
            <w10:wrap type="square"/>
          </v:shape>
          <o:OLEObject Type="Embed" ProgID="Visio.Drawing.11" ShapeID="_x0000_s1026" DrawAspect="Content" ObjectID="_1663486757" r:id="rId4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теории проектирования ВТ принято выделять уровни проектирования. Если рассматривать процесс проектирования электронной техники, как иерархический процесс, то самый верхний уровень будет: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системное проектирование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&gt;&gt; Информационная система -</w:t>
      </w:r>
      <w:proofErr w:type="gramStart"/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..</w:t>
      </w:r>
      <w:proofErr w:type="gramEnd"/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на самостоятельную разработку..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объектов на системном уровне проектирования нужно рассматривать процессор, память, каналы и т.д., так же нужно рассматривать ОС.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идет функционально-логический уровень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 (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ФЛУП). Входными характеристиками являются выходные параметры из системного проектирования.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ФЛУП делится на два уровня:</w:t>
      </w:r>
    </w:p>
    <w:p w:rsidR="00D45084" w:rsidRPr="00D45084" w:rsidRDefault="00D45084" w:rsidP="00D4508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подуровень регистровых передач (нужно так же рассматривать физические характеристики устройств)</w:t>
      </w:r>
    </w:p>
    <w:p w:rsidR="00D45084" w:rsidRPr="00D45084" w:rsidRDefault="00D45084" w:rsidP="00D4508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уровень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уровень: Схемотехнический уровень проектирования (УП).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и возникает проектирование интегральных схем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Далее: Конструкторский УП. Здесь рассматриваются вопросы о теплообмене, охлаждении и т.д.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 xml:space="preserve">Вопрос: можно ли начать проектирование этой схемы </w:t>
      </w:r>
      <w:proofErr w:type="gramStart"/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снизу вверх</w:t>
      </w:r>
      <w:proofErr w:type="gramEnd"/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?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Ответ: </w:t>
      </w: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51372899"/>
      <w:bookmarkStart w:id="8" w:name="_Toc155598420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Моделирование на системном уровне.</w:t>
      </w:r>
      <w:bookmarkEnd w:id="7"/>
      <w:bookmarkEnd w:id="8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моделировании новых и модернизации существующих вычислительных систем и сетей необходимо предварительно оценивать эффективность их функционирования с учетом различных вариантов структурной организации. Эти варианты могут отличаться составом и характеристиками устройств. Структурой межмодульных связей, режимами работы и алгоритмами управления. Для оценок таких структур используют модели вычислительных систем. Под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вычислительной системой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будем понимать комплект аппаратных (процессор, память,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ву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программных средств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( ОС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), которые в совокупности выполняют определенные рабочие функции.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&gt;&gt; ОС – множество согласованных управляющих программ [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примитивном уровне]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Коллектив пользователей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сообщество таких людей, которые используют вычислительную систему для удовлетворения своих нужд по обработке информации.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сигналы (программы, команды, данные), которые создаются коллективом пользователей, называются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рабочей нагрузкой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bookmarkStart w:id="9" w:name="_Toc151372900"/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Схема вычислительной установки:</w:t>
      </w:r>
      <w:bookmarkEnd w:id="9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141912" wp14:editId="3E12831C">
            <wp:extent cx="4838700" cy="82867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Индекс производительности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(ИП) – описатель, который используется для представления производительности системы. Различают:</w:t>
      </w:r>
    </w:p>
    <w:p w:rsidR="00D45084" w:rsidRPr="00D45084" w:rsidRDefault="00D45084" w:rsidP="00D4508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Качественные ИП. Тип процессора –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RISC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CISC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мощность системы команд.</w:t>
      </w:r>
    </w:p>
    <w:p w:rsidR="00D45084" w:rsidRPr="00D45084" w:rsidRDefault="00D45084" w:rsidP="00D4508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Количественные ИП.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Пропускная способность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информации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обрабатываемый в единицу времени.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Время ответа (реакции)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время между предъявлением системе входных данных и появлением соответствующей выходной информации.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Коэффициент использования оборудования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отношение времени использования указанной части системы в течение заданного интервала времени к длительности этого интервала.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Концептуальная модель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в себя сведения о выходных и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конструктивных  параметрах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системы,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ёё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структуре, особенности работы каждого ресурса (элемента системы),  характере взаимодействия между ресурсами. Как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правило,  включается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постановка прикладной задачи, определяющей цели моделирования исходной системы, а так же исходные данные для исследования системы.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Формализованная схема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собой, как правило, некоторую сложную систему массового обслуживания.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задачи, которые необходимо решить:</w:t>
      </w:r>
    </w:p>
    <w:p w:rsidR="00D45084" w:rsidRPr="00D45084" w:rsidRDefault="00D45084" w:rsidP="00D4508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принципов организации вычислительной системы;</w:t>
      </w:r>
    </w:p>
    <w:p w:rsidR="00D45084" w:rsidRPr="00D45084" w:rsidRDefault="00D45084" w:rsidP="00D4508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архитектуры, уточнение функции и их разделение на подфункции, реализуемое аппаратным или программным способом;</w:t>
      </w:r>
    </w:p>
    <w:p w:rsidR="00D45084" w:rsidRPr="00D45084" w:rsidRDefault="00D45084" w:rsidP="00D4508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структурной схемы, т.е. определение состава устройств и способов их взаимодействия;</w:t>
      </w:r>
    </w:p>
    <w:p w:rsidR="00D45084" w:rsidRPr="00D45084" w:rsidRDefault="00D45084" w:rsidP="00D4508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требований к выходным параметров устройств и формирование технического задания для разработки отдельных устройств.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keepNext/>
        <w:spacing w:before="48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51372901"/>
      <w:bookmarkStart w:id="11" w:name="_Toc155598421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Непрерывно стохастические модели (</w:t>
      </w:r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-схемы)</w:t>
      </w:r>
      <w:bookmarkEnd w:id="10"/>
      <w:bookmarkEnd w:id="11"/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Особенность непрерывно стохастической модели будем рассматривать на примере систем массового обслуживания (СМО) в качестве типовых математических моделей. При этом используемая система формализуется как некая система обслуживания. Характерным для таких объектов является </w:t>
      </w:r>
      <w:r w:rsidRPr="00D450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случайное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появление требований (заявок) на обслуживание и завершение обслуживания в случайные моменты времени. Т.е. характер функционирования устройств носит стохастический порядок.</w:t>
      </w:r>
    </w:p>
    <w:p w:rsidR="00D45084" w:rsidRPr="00D45084" w:rsidRDefault="00D45084" w:rsidP="00D45084">
      <w:pPr>
        <w:spacing w:before="240" w:after="60" w:line="240" w:lineRule="auto"/>
        <w:ind w:left="720"/>
        <w:jc w:val="both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12" w:name="_Toc151372902"/>
      <w:bookmarkStart w:id="13" w:name="_Toc155598422"/>
      <w:r w:rsidRPr="00D45084">
        <w:rPr>
          <w:rFonts w:ascii="Times New Roman" w:eastAsia="Times New Roman" w:hAnsi="Times New Roman" w:cs="Times New Roman"/>
          <w:lang w:eastAsia="ru-RU"/>
        </w:rPr>
        <w:t>Основные понятия теории массового обслуживания</w:t>
      </w:r>
      <w:r w:rsidRPr="00D4508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bookmarkEnd w:id="12"/>
      <w:bookmarkEnd w:id="13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любом элементарном акте обслуживания можно выделить две основные составляющие:</w:t>
      </w:r>
    </w:p>
    <w:p w:rsidR="00D45084" w:rsidRPr="00D45084" w:rsidRDefault="00D45084" w:rsidP="00D4508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 обслуживания</w:t>
      </w:r>
    </w:p>
    <w:p w:rsidR="00D45084" w:rsidRPr="00D45084" w:rsidRDefault="00D45084" w:rsidP="00D4508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Собственно, обслуживание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виды обслуживания некоторого оборудования: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3C8C28" wp14:editId="18D9C335">
            <wp:extent cx="4086225" cy="1257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ОА – обслуживающий аппарат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 – канал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 обслуживания (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состроит из:</w:t>
      </w:r>
    </w:p>
    <w:p w:rsidR="00D45084" w:rsidRPr="00D45084" w:rsidRDefault="00D45084" w:rsidP="00D45084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накопителя заявок, в котором может одновременно находится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{0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80">
          <v:shape id="_x0000_i1046" type="#_x0000_t75" style="width:14.25pt;height:18.75pt" o:ole="">
            <v:imagedata r:id="rId51" o:title=""/>
          </v:shape>
          <o:OLEObject Type="Embed" ProgID="Equation.DSMT4" ShapeID="_x0000_i1046" DrawAspect="Content" ObjectID="_1663486644" r:id="rId5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80">
          <v:shape id="_x0000_i1047" type="#_x0000_t75" style="width:14.25pt;height:18.75pt" o:ole="">
            <v:imagedata r:id="rId53" o:title=""/>
          </v:shape>
          <o:OLEObject Type="Embed" ProgID="Equation.DSMT4" ShapeID="_x0000_i1047" DrawAspect="Content" ObjectID="_1663486645" r:id="rId5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емкость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-ого накопителя</w:t>
      </w:r>
    </w:p>
    <w:p w:rsidR="00D45084" w:rsidRPr="00D45084" w:rsidRDefault="00D45084" w:rsidP="00D45084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канала обслуживания заявок.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Потоком событий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последовательность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происходящих одно за другим в какие-то случайные моменты времени.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событий называется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однородным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 характеризуется только моментами поступления этих событий (вызывающие моменты) и задается временной последовательностью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460" w:dyaOrig="360">
          <v:shape id="_x0000_i1048" type="#_x0000_t75" style="width:72.75pt;height:18pt" o:ole="">
            <v:imagedata r:id="rId55" o:title=""/>
          </v:shape>
          <o:OLEObject Type="Embed" ProgID="Equation.DSMT4" ShapeID="_x0000_i1048" DrawAspect="Content" ObjectID="_1663486646" r:id="rId5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180" w:dyaOrig="360">
          <v:shape id="_x0000_i1049" type="#_x0000_t75" style="width:59.25pt;height:18pt" o:ole="">
            <v:imagedata r:id="rId57" o:title=""/>
          </v:shape>
          <o:OLEObject Type="Embed" ProgID="Equation.DSMT4" ShapeID="_x0000_i1049" DrawAspect="Content" ObjectID="_1663486647" r:id="rId58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называется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неоднородным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 задается следующей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совокупностью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20" w:dyaOrig="360">
          <v:shape id="_x0000_i1050" type="#_x0000_t75" style="width:36pt;height:18pt" o:ole="">
            <v:imagedata r:id="rId59" o:title=""/>
          </v:shape>
          <o:OLEObject Type="Embed" ProgID="Equation.DSMT4" ShapeID="_x0000_i1050" DrawAspect="Content" ObjectID="_1663486648" r:id="rId6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вызывающий моменты,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набор признаков события( наличие приоритета, принадлежность к тому или иному типу заявки).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интервал времени между сообщениями независимыми между собой являются случайными величинами, то такой поток называется потоком с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ограниченным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последействием.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событий называется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ординарным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вероятность того, что на малый интервал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времени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300" w:dyaOrig="279">
          <v:shape id="_x0000_i1051" type="#_x0000_t75" style="width:15pt;height:14.25pt" o:ole="">
            <v:imagedata r:id="rId61" o:title=""/>
          </v:shape>
          <o:OLEObject Type="Embed" ProgID="Equation.DSMT4" ShapeID="_x0000_i1051" DrawAspect="Content" ObjectID="_1663486649" r:id="rId6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примыкающий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моменту времени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попадает более одного события, пренебрежительно мала по сравнению с вероятностью того что на этот же интервал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val="en-US" w:eastAsia="ru-RU"/>
        </w:rPr>
        <w:object w:dxaOrig="300" w:dyaOrig="279">
          <v:shape id="_x0000_i1052" type="#_x0000_t75" style="width:15pt;height:14.25pt" o:ole="">
            <v:imagedata r:id="rId63" o:title=""/>
          </v:shape>
          <o:OLEObject Type="Embed" ProgID="Equation.DSMT4" ShapeID="_x0000_i1052" DrawAspect="Content" ObjectID="_1663486650" r:id="rId6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попадает ровно одно событие.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называется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стационарным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вероятность появления того или иного числа событий на некотором интервале времени зависит лишь от длины интервала и не зависит от того, где на оси времени взят этот участок.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ординарного потока среднее число сообщений наступивших на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участке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val="en-US" w:eastAsia="ru-RU"/>
        </w:rPr>
        <w:object w:dxaOrig="300" w:dyaOrig="279">
          <v:shape id="_x0000_i1053" type="#_x0000_t75" style="width:15pt;height:14.25pt" o:ole="">
            <v:imagedata r:id="rId65" o:title=""/>
          </v:shape>
          <o:OLEObject Type="Embed" ProgID="Equation.DSMT4" ShapeID="_x0000_i1053" DrawAspect="Content" ObjectID="_1663486651" r:id="rId6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примыкающих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некоторому моменту времени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равно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860" w:dyaOrig="360">
          <v:shape id="_x0000_i1054" type="#_x0000_t75" style="width:143.25pt;height:18pt" o:ole="">
            <v:imagedata r:id="rId67" o:title=""/>
          </v:shape>
          <o:OLEObject Type="Embed" ProgID="Equation.DSMT4" ShapeID="_x0000_i1054" DrawAspect="Content" ObjectID="_1663486652" r:id="rId6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Тогда среднее число сообщений наступивших на участке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времени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300" w:dyaOrig="279">
          <v:shape id="_x0000_i1055" type="#_x0000_t75" style="width:15pt;height:14.25pt" o:ole="">
            <v:imagedata r:id="rId69" o:title=""/>
          </v:shape>
          <o:OLEObject Type="Embed" ProgID="Equation.DSMT4" ShapeID="_x0000_i1055" DrawAspect="Content" ObjectID="_1663486653" r:id="rId7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составит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084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860" w:dyaOrig="660">
          <v:shape id="_x0000_i1056" type="#_x0000_t75" style="width:93pt;height:33pt" o:ole="">
            <v:imagedata r:id="rId71" o:title=""/>
          </v:shape>
          <o:OLEObject Type="Embed" ProgID="Equation.DSMT4" ShapeID="_x0000_i1056" DrawAspect="Content" ObjectID="_1663486654" r:id="rId7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интенсивность  ординарного потока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D450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стационарного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потока – его интенсивность не зависит от времени и представляет собой постоянное значение равное среднему числу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наступающих в единицу времени.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Поток заявок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057" type="#_x0000_t75" style="width:12.75pt;height:18pt" o:ole="">
            <v:imagedata r:id="rId73" o:title=""/>
          </v:shape>
          <o:OLEObject Type="Embed" ProgID="Equation.DSMT4" ShapeID="_x0000_i1057" DrawAspect="Content" ObjectID="_1663486655" r:id="rId7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), т.е. интервалы времени между моментами появления заявок на входе канала (это подмножество неуправляемых переменных)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Поток обслуживания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058" type="#_x0000_t75" style="width:14.25pt;height:18pt" o:ole="">
            <v:imagedata r:id="rId75" o:title=""/>
          </v:shape>
          <o:OLEObject Type="Embed" ProgID="Equation.DSMT4" ShapeID="_x0000_i1058" DrawAspect="Content" ObjectID="_1663486656" r:id="rId7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 - т.е. интервалы времени между началом и окончанием обслуживанием заявок, принадлежат подмножеству управляемых заявок.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обслуженные каналом или заявки покинувшие прибор необслуженными, образуют выходной поток. Процесс функционирования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-ого прибора можно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процесс изменения состояний его элементов во времени.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в новое состояние для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-ого прибора означает изменение количества заявок, которые находятся в накопителе или канале: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320" w:dyaOrig="400">
          <v:shape id="_x0000_i1059" type="#_x0000_t75" style="width:66pt;height:20.25pt" o:ole="">
            <v:imagedata r:id="rId77" o:title=""/>
          </v:shape>
          <o:OLEObject Type="Embed" ProgID="Equation.DSMT4" ShapeID="_x0000_i1059" DrawAspect="Content" ObjectID="_1663486657" r:id="rId78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>
          <v:shape id="_x0000_i1060" type="#_x0000_t75" style="width:15.75pt;height:18.75pt" o:ole="">
            <v:imagedata r:id="rId79" o:title=""/>
          </v:shape>
          <o:OLEObject Type="Embed" ProgID="Equation.DSMT4" ShapeID="_x0000_i1060" DrawAspect="Content" ObjectID="_1663486658" r:id="rId8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состояние накопителя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 = 0, то накопитель пуст (нет заявок), если количество заявок совпадает с емкостью накопителя, то накопитель полон;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20" w:dyaOrig="380">
          <v:shape id="_x0000_i1061" type="#_x0000_t75" style="width:15.75pt;height:18.75pt" o:ole="">
            <v:imagedata r:id="rId81" o:title=""/>
          </v:shape>
          <o:OLEObject Type="Embed" ProgID="Equation.DSMT4" ShapeID="_x0000_i1061" DrawAspect="Content" ObjectID="_1663486659" r:id="rId8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состояние канала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 – свободен или 1 - занят).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практике моделирования элементарные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-схемы обычно объединяют, при этом, если каналы различных приборов обслуживания соединены параллельно, то имеет место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многоканальное обслуживание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если последовательно –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многофазное обслуживание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 для задания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-схемы необходимо использовать оператор сопряжения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отражающий взаимосвязь элементов структуры. Различаются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разомкнутые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замкнутые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-схемы.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Разомкнутые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выходной поток заявок не может поступить к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какому либо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элементу, т.е. отсутствует обратная связь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Замкнутые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есть обратная связь.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Собственными внутренними параметрами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-схемы будут являться: </w:t>
      </w:r>
    </w:p>
    <w:p w:rsidR="00D45084" w:rsidRPr="00D45084" w:rsidRDefault="00D45084" w:rsidP="00D4508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фаз</w:t>
      </w:r>
    </w:p>
    <w:p w:rsidR="00D45084" w:rsidRPr="00D45084" w:rsidRDefault="00D45084" w:rsidP="00D4508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каналов в каждой фазе</w:t>
      </w:r>
    </w:p>
    <w:p w:rsidR="00D45084" w:rsidRPr="00D45084" w:rsidRDefault="00D45084" w:rsidP="00D4508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накопителей каждой фазы</w:t>
      </w:r>
    </w:p>
    <w:p w:rsidR="00D45084" w:rsidRPr="00D45084" w:rsidRDefault="00D45084" w:rsidP="00D4508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ёмкость накопителя.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ёмкости накопителя в теории массового обслуживания применяют следующую терминологию: если емкость равна нулю (т.е. накопитель отсутствует, а есть только канал), то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система с потерями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ёмкость стремится к бесконечности, то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система с ожиданием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очередь заявок неограниченна.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before="240" w:after="60" w:line="240" w:lineRule="auto"/>
        <w:ind w:left="720"/>
        <w:jc w:val="both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14" w:name="_Toc151372903"/>
      <w:bookmarkStart w:id="15" w:name="_Toc155598423"/>
      <w:r w:rsidRPr="00D45084">
        <w:rPr>
          <w:rFonts w:ascii="Times New Roman" w:eastAsia="Times New Roman" w:hAnsi="Times New Roman" w:cs="Times New Roman"/>
          <w:b/>
          <w:bCs/>
          <w:lang w:eastAsia="ru-RU"/>
        </w:rPr>
        <w:t>Система смешанного типа.</w:t>
      </w:r>
      <w:bookmarkEnd w:id="14"/>
      <w:bookmarkEnd w:id="15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задания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-схемы так же необходимо описать алгоритм её функционирования, который определяет набор правил поведения заявок в системе в различных ситуациях. Неоднородность заявок, отражающая процессы в той или иной реальной системе, учитывается с помощью введения классов приоритетов.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Весь набор возможных алгоритмов поведения заявок в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-схеме можно представить в виде оператора: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подмножество входных потоков;</w:t>
      </w:r>
    </w:p>
    <w:p w:rsidR="00D45084" w:rsidRPr="00D45084" w:rsidRDefault="00D45084" w:rsidP="00D450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подмножество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потока обслуживания;</w:t>
      </w:r>
    </w:p>
    <w:p w:rsidR="00D45084" w:rsidRPr="00D45084" w:rsidRDefault="00D45084" w:rsidP="00D450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сопряжения элементов структуры;</w:t>
      </w:r>
    </w:p>
    <w:p w:rsidR="00D45084" w:rsidRPr="00D45084" w:rsidRDefault="00D45084" w:rsidP="00D450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подмножество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собственных параметров;</w:t>
      </w:r>
    </w:p>
    <w:p w:rsidR="00D45084" w:rsidRPr="00D45084" w:rsidRDefault="00D45084" w:rsidP="00D450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состояний системы;</w:t>
      </w:r>
    </w:p>
    <w:p w:rsidR="00D45084" w:rsidRPr="00D45084" w:rsidRDefault="00D45084" w:rsidP="00D450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алгоритмов поведения и обслуживания заявок;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соотношений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связывающих характеристики, которые определяют функционирование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-схемы, вводят некоторые допущения относительно входных потоков, функций распределения, длительности обслуживания запросов, дисциплин обслуживания.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математического описания функционирования устройств, процесс функционирования которого развивается в случайном порядке, могут быть применены математические модели для описания так называемых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Марковских случайных процессов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Ма́рковский</w:t>
      </w:r>
      <w:proofErr w:type="spellEnd"/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проце́сс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hyperlink r:id="rId83" w:tooltip="Случайный процесс" w:history="1">
        <w:r w:rsidRPr="00D450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случайный процесс</w:t>
        </w:r>
      </w:hyperlink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эволюция которого после любого заданного значения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временно́го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параметра 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229893" wp14:editId="4B4434D1">
            <wp:extent cx="66675" cy="123825"/>
            <wp:effectExtent l="0" t="0" r="9525" b="9525"/>
            <wp:docPr id="48" name="Рисунок 48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t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зависит от эволюции, предшествовавшей 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AB01AE" wp14:editId="456C3C30">
            <wp:extent cx="66675" cy="123825"/>
            <wp:effectExtent l="0" t="0" r="9525" b="9525"/>
            <wp:docPr id="47" name="Рисунок 47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t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условии, что значение процесса в этот момент фиксировано («будущее» процесса не зависит от «прошлого» при известном «настоящем»; другая трактовка (</w:t>
      </w:r>
      <w:proofErr w:type="spellStart"/>
      <w:r w:rsidRPr="00D450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begin"/>
      </w:r>
      <w:r w:rsidRPr="00D450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instrText xml:space="preserve"> HYPERLINK "http://ru.wikipedia.org/w/index.php?title=%D0%92%D0%B5%D0%BD%D1%82%D1%86%D0%B5%D0%BB%D1%8C,_%D0%90%D0%BB%D0%B5%D0%BA%D1%81%D0%B0%D0%BD%D0%B4%D1%80_%D0%94%D0%BC%D0%B8%D1%82%D1%80%D0%B8%D0%B5%D0%B2%D0%B8%D1%87&amp;action=edit&amp;redlink=1" \o "Вентцель, Александр Дмитриевич (страница отсутствует)" </w:instrText>
      </w:r>
      <w:r w:rsidRPr="00D450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separate"/>
      </w:r>
      <w:r w:rsidRPr="00D450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Вентцель</w:t>
      </w:r>
      <w:proofErr w:type="spellEnd"/>
      <w:r w:rsidRPr="00D4508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end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): «будущее» процесса зависит от «прошлого» лишь через «настоящее»).</w:t>
      </w:r>
    </w:p>
    <w:p w:rsidR="00D45084" w:rsidRPr="00D45084" w:rsidRDefault="00D45084" w:rsidP="00D45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Маркова — модель авторегрессии AR(1):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t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=ψ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*x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t-1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+ε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t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Случайный процесс называется Марковским, если он обладает следующим свойством – для каждого момента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20" w:dyaOrig="360">
          <v:shape id="_x0000_i1062" type="#_x0000_t75" style="width:11.25pt;height:18pt" o:ole="">
            <v:imagedata r:id="rId85" o:title=""/>
          </v:shape>
          <o:OLEObject Type="Embed" ProgID="Equation.DSMT4" ShapeID="_x0000_i1062" DrawAspect="Content" ObjectID="_1663486660" r:id="rId8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вероятность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любого состояния системы в будущем (т.е. в какой-то момент времени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520" w:dyaOrig="360">
          <v:shape id="_x0000_i1063" type="#_x0000_t75" style="width:26.25pt;height:18pt" o:ole="">
            <v:imagedata r:id="rId87" o:title=""/>
          </v:shape>
          <o:OLEObject Type="Embed" ProgID="Equation.DSMT4" ShapeID="_x0000_i1063" DrawAspect="Content" ObjectID="_1663486661" r:id="rId8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зависит только от состояния системы в настоящем и не зависит от того, когда и каким образом система пришла в это состояние. Иначе, в Марковском случайном процессе будущее его развитие зависит только от его настоящего состояния и не зависит от исторического процесса.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/* реально таких систем, конечно, не существует. Но существуют механизмы, которые позволяют свести к этим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процессам.*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Марковских процессов обычно составляют уравнения Колмогорова.</w:t>
      </w:r>
    </w:p>
    <w:p w:rsidR="00D45084" w:rsidRPr="00D45084" w:rsidRDefault="00D45084" w:rsidP="00D4508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виде уравнения Колмогорова выглядят следующим образом: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0" w:dyaOrig="320">
          <v:shape id="_x0000_i1064" type="#_x0000_t75" style="width:110.25pt;height:15.75pt" o:ole="">
            <v:imagedata r:id="rId89" o:title=""/>
          </v:shape>
          <o:OLEObject Type="Embed" ProgID="Equation.DSMT4" ShapeID="_x0000_i1064" DrawAspect="Content" ObjectID="_1663486662" r:id="rId9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065" type="#_x0000_t75" style="width:11.25pt;height:14.25pt" o:ole="">
            <v:imagedata r:id="rId91" o:title=""/>
          </v:shape>
          <o:OLEObject Type="Embed" ProgID="Equation.DSMT4" ShapeID="_x0000_i1065" DrawAspect="Content" ObjectID="_1663486663" r:id="rId9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вектор, определяющий некоторый набор коэффициентов присущих системе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стационарного соотношения: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660" w:dyaOrig="320">
          <v:shape id="_x0000_i1066" type="#_x0000_t75" style="width:83.25pt;height:15.75pt" o:ole="">
            <v:imagedata r:id="rId93" o:title=""/>
          </v:shape>
          <o:OLEObject Type="Embed" ProgID="Equation.DSMT4" ShapeID="_x0000_i1066" DrawAspect="Content" ObjectID="_1663486664" r:id="rId9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D45084" w:rsidRPr="00D45084" w:rsidRDefault="00D45084" w:rsidP="00D450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дает возможность для стационарной зависимости получить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40" w:dyaOrig="320">
          <v:shape id="_x0000_i1067" type="#_x0000_t75" style="width:47.25pt;height:15.75pt" o:ole="">
            <v:imagedata r:id="rId95" o:title=""/>
          </v:shape>
          <o:OLEObject Type="Embed" ProgID="Equation.DSMT4" ShapeID="_x0000_i1067" DrawAspect="Content" ObjectID="_1663486665" r:id="rId9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 затем связать выходные характеристики через набор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коэффициентов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соответствующих системе: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260" w:dyaOrig="320">
          <v:shape id="_x0000_i1068" type="#_x0000_t75" style="width:63pt;height:15.75pt" o:ole="">
            <v:imagedata r:id="rId97" o:title=""/>
          </v:shape>
          <o:OLEObject Type="Embed" ProgID="Equation.DSMT4" ShapeID="_x0000_i1068" DrawAspect="Content" ObjectID="_1663486666" r:id="rId98"/>
        </w:object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Последнее соотношение представляет собой зависимость выходных параметров от некоторых внутренних параметров модели, и имеют название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базисной модели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всего нам нужно найти: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560" w:dyaOrig="320">
          <v:shape id="_x0000_i1069" type="#_x0000_t75" style="width:78pt;height:15.75pt" o:ole="">
            <v:imagedata r:id="rId99" o:title=""/>
          </v:shape>
          <o:OLEObject Type="Embed" ProgID="Equation.DSMT4" ShapeID="_x0000_i1069" DrawAspect="Content" ObjectID="_1663486667" r:id="rId100"/>
        </w:object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которая будет называться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интерфейсной моделью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Следовательно, математическая модель системы строится как совокупность базисной и интерфейсной модели, что позволяет использовать одни и те же базисные модели, для различных задач проектирования осуществляя настройку на соответствующую задачу посредством изменения только интерфейсной модели. Для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-схем математическая модель должна обеспечивать вычисление времени реакции и определения производительности системы.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пусть есть некоторая система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имеющая конечный набор состояний (будем рассматривать для 4 состояний).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Получаем ориентированный граф: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44DDE51" wp14:editId="1A56C4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0225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86" y="21340"/>
                <wp:lineTo x="21486" y="0"/>
                <wp:lineTo x="0" y="0"/>
              </wp:wrapPolygon>
            </wp:wrapTight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70" type="#_x0000_t75" style="width:18pt;height:18.75pt" o:ole="">
            <v:imagedata r:id="rId102" o:title=""/>
          </v:shape>
          <o:OLEObject Type="Embed" ProgID="Equation.DSMT4" ShapeID="_x0000_i1070" DrawAspect="Content" ObjectID="_1663486668" r:id="rId103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плотности вероятностей для множества состояний.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вероятность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540" w:dyaOrig="360">
          <v:shape id="_x0000_i1071" type="#_x0000_t75" style="width:27pt;height:18pt" o:ole="">
            <v:imagedata r:id="rId104" o:title=""/>
          </v:shape>
          <o:OLEObject Type="Embed" ProgID="Equation.DSMT4" ShapeID="_x0000_i1071" DrawAspect="Content" ObjectID="_1663486669" r:id="rId105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вероятность того что в момент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будет находиться в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60" w:dyaOrig="360">
          <v:shape id="_x0000_i1072" type="#_x0000_t75" style="width:12.75pt;height:18pt" o:ole="">
            <v:imagedata r:id="rId106" o:title=""/>
          </v:shape>
          <o:OLEObject Type="Embed" ProgID="Equation.DSMT4" ShapeID="_x0000_i1072" DrawAspect="Content" ObjectID="_1663486670" r:id="rId107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Придадим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малое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приращение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val="en-US" w:eastAsia="ru-RU"/>
        </w:rPr>
        <w:object w:dxaOrig="300" w:dyaOrig="279">
          <v:shape id="_x0000_i1073" type="#_x0000_t75" style="width:15pt;height:14.25pt" o:ole="">
            <v:imagedata r:id="rId108" o:title=""/>
          </v:shape>
          <o:OLEObject Type="Embed" ProgID="Equation.DSMT4" ShapeID="_x0000_i1073" DrawAspect="Content" ObjectID="_1663486671" r:id="rId109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найдем, что в момент времени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600" w:dyaOrig="279">
          <v:shape id="_x0000_i1074" type="#_x0000_t75" style="width:30pt;height:14.25pt" o:ole="">
            <v:imagedata r:id="rId110" o:title=""/>
          </v:shape>
          <o:OLEObject Type="Embed" ProgID="Equation.DSMT4" ShapeID="_x0000_i1074" DrawAspect="Content" ObjectID="_1663486672" r:id="rId111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будет находится в состоянии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60" w:dyaOrig="360">
          <v:shape id="_x0000_i1075" type="#_x0000_t75" style="width:12.75pt;height:18pt" o:ole="">
            <v:imagedata r:id="rId106" o:title=""/>
          </v:shape>
          <o:OLEObject Type="Embed" ProgID="Equation.DSMT4" ShapeID="_x0000_i1075" DrawAspect="Content" ObjectID="_1663486673" r:id="rId11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может быть реализовано двумя способами:</w:t>
      </w:r>
    </w:p>
    <w:p w:rsidR="00D45084" w:rsidRPr="00D45084" w:rsidRDefault="00D45084" w:rsidP="00D4508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момент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была в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076" type="#_x0000_t75" style="width:12.75pt;height:18pt" o:ole="">
            <v:imagedata r:id="rId113" o:title=""/>
          </v:shape>
          <o:OLEObject Type="Embed" ProgID="Equation.DSMT4" ShapeID="_x0000_i1076" DrawAspect="Content" ObjectID="_1663486674" r:id="rId11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время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300" w:dyaOrig="279">
          <v:shape id="_x0000_i1077" type="#_x0000_t75" style="width:15pt;height:14.25pt" o:ole="">
            <v:imagedata r:id="rId115" o:title=""/>
          </v:shape>
          <o:OLEObject Type="Embed" ProgID="Equation.DSMT4" ShapeID="_x0000_i1077" DrawAspect="Content" ObjectID="_1663486675" r:id="rId11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вышла из него.</w:t>
      </w:r>
    </w:p>
    <w:p w:rsidR="00D45084" w:rsidRPr="00D45084" w:rsidRDefault="00D45084" w:rsidP="00D4508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момент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была в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078" type="#_x0000_t75" style="width:14.25pt;height:18pt" o:ole="">
            <v:imagedata r:id="rId117" o:title=""/>
          </v:shape>
          <o:OLEObject Type="Embed" ProgID="Equation.DSMT4" ShapeID="_x0000_i1078" DrawAspect="Content" ObjectID="_1663486676" r:id="rId11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время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300" w:dyaOrig="279">
          <v:shape id="_x0000_i1079" type="#_x0000_t75" style="width:15pt;height:14.25pt" o:ole="">
            <v:imagedata r:id="rId119" o:title=""/>
          </v:shape>
          <o:OLEObject Type="Embed" ProgID="Equation.DSMT4" ShapeID="_x0000_i1079" DrawAspect="Content" ObjectID="_1663486677" r:id="rId12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перешла из него в состояние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080" type="#_x0000_t75" style="width:12.75pt;height:18pt" o:ole="">
            <v:imagedata r:id="rId121" o:title=""/>
          </v:shape>
          <o:OLEObject Type="Embed" ProgID="Equation.DSMT4" ShapeID="_x0000_i1080" DrawAspect="Content" ObjectID="_1663486678" r:id="rId12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первого способа найдем как произведение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540" w:dyaOrig="360">
          <v:shape id="_x0000_i1081" type="#_x0000_t75" style="width:27pt;height:18pt" o:ole="">
            <v:imagedata r:id="rId123" o:title=""/>
          </v:shape>
          <o:OLEObject Type="Embed" ProgID="Equation.DSMT4" ShapeID="_x0000_i1081" DrawAspect="Content" ObjectID="_1663486679" r:id="rId12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условную вероятность того, что будучи в состоянии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082" type="#_x0000_t75" style="width:12.75pt;height:18pt" o:ole="">
            <v:imagedata r:id="rId125" o:title=""/>
          </v:shape>
          <o:OLEObject Type="Embed" ProgID="Equation.DSMT4" ShapeID="_x0000_i1082" DrawAspect="Content" ObjectID="_1663486680" r:id="rId12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за время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300" w:dyaOrig="279">
          <v:shape id="_x0000_i1083" type="#_x0000_t75" style="width:15pt;height:14.25pt" o:ole="">
            <v:imagedata r:id="rId127" o:title=""/>
          </v:shape>
          <o:OLEObject Type="Embed" ProgID="Equation.DSMT4" ShapeID="_x0000_i1083" DrawAspect="Content" ObjectID="_1663486681" r:id="rId12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перейдет из него в состояние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084" type="#_x0000_t75" style="width:14.25pt;height:18pt" o:ole="">
            <v:imagedata r:id="rId129" o:title=""/>
          </v:shape>
          <o:OLEObject Type="Embed" ProgID="Equation.DSMT4" ShapeID="_x0000_i1084" DrawAspect="Content" ObjectID="_1663486682" r:id="rId13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условная вероятность с точностью до бесконечно малых величин высших порядков будет равна: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520" w:dyaOrig="380">
          <v:shape id="_x0000_i1085" type="#_x0000_t75" style="width:75.75pt;height:18.75pt" o:ole="">
            <v:imagedata r:id="rId131" o:title=""/>
          </v:shape>
          <o:OLEObject Type="Embed" ProgID="Equation.DSMT4" ShapeID="_x0000_i1085" DrawAspect="Content" ObjectID="_1663486683" r:id="rId132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вероятность второго способа равна вероятности того что в следующий момент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в состоянии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086" type="#_x0000_t75" style="width:14.25pt;height:18pt" o:ole="">
            <v:imagedata r:id="rId133" o:title=""/>
          </v:shape>
          <o:OLEObject Type="Embed" ProgID="Equation.DSMT4" ShapeID="_x0000_i1086" DrawAspect="Content" ObjectID="_1663486684" r:id="rId13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умноженную на условную вероятность перехода в состояния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087" type="#_x0000_t75" style="width:12.75pt;height:18pt" o:ole="">
            <v:imagedata r:id="rId135" o:title=""/>
          </v:shape>
          <o:OLEObject Type="Embed" ProgID="Equation.DSMT4" ShapeID="_x0000_i1087" DrawAspect="Content" ObjectID="_1663486685" r:id="rId13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080" w:dyaOrig="380">
          <v:shape id="_x0000_i1088" type="#_x0000_t75" style="width:54pt;height:18.75pt" o:ole="">
            <v:imagedata r:id="rId137" o:title=""/>
          </v:shape>
          <o:OLEObject Type="Embed" ProgID="Equation.DSMT4" ShapeID="_x0000_i1088" DrawAspect="Content" ObjectID="_1663486686" r:id="rId138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val="en-US" w:eastAsia="ru-RU"/>
        </w:rPr>
        <w:object w:dxaOrig="3879" w:dyaOrig="380">
          <v:shape id="_x0000_i1089" type="#_x0000_t75" style="width:194.25pt;height:18.75pt" o:ole="">
            <v:imagedata r:id="rId139" o:title=""/>
          </v:shape>
          <o:OLEObject Type="Embed" ProgID="Equation.DSMT4" ShapeID="_x0000_i1089" DrawAspect="Content" ObjectID="_1663486687" r:id="rId140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4260" w:dyaOrig="620">
          <v:shape id="_x0000_i1090" type="#_x0000_t75" style="width:213pt;height:30.75pt" o:ole="">
            <v:imagedata r:id="rId141" o:title=""/>
          </v:shape>
          <o:OLEObject Type="Embed" ProgID="Equation.DSMT4" ShapeID="_x0000_i1090" DrawAspect="Content" ObjectID="_1663486688" r:id="rId142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B5E058" wp14:editId="156C5B0D">
                <wp:simplePos x="0" y="0"/>
                <wp:positionH relativeFrom="column">
                  <wp:posOffset>2171700</wp:posOffset>
                </wp:positionH>
                <wp:positionV relativeFrom="paragraph">
                  <wp:posOffset>144780</wp:posOffset>
                </wp:positionV>
                <wp:extent cx="1828800" cy="457200"/>
                <wp:effectExtent l="9525" t="13970" r="9525" b="5080"/>
                <wp:wrapNone/>
                <wp:docPr id="14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C5F52" id="Rectangle 152" o:spid="_x0000_s1026" style="position:absolute;margin-left:171pt;margin-top:11.4pt;width:2in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"/>
            </w:pict>
          </mc:Fallback>
        </mc:AlternateConten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=&gt; </w:t>
      </w:r>
      <w:r w:rsidRPr="00D45084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2820" w:dyaOrig="620">
          <v:shape id="_x0000_i1091" type="#_x0000_t75" style="width:141pt;height:30.75pt" o:ole="">
            <v:imagedata r:id="rId143" o:title=""/>
          </v:shape>
          <o:OLEObject Type="Embed" ProgID="Equation.DSMT4" ShapeID="_x0000_i1091" DrawAspect="Content" ObjectID="_1663486689" r:id="rId14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вывели уравнение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колмагорова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первого состояния.</w:t>
      </w:r>
    </w:p>
    <w:p w:rsidR="00D45084" w:rsidRPr="00D45084" w:rsidRDefault="00D45084" w:rsidP="00D45084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Выведем далее для 2, 3 и 4 состояний.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6860" w:dyaOrig="380">
          <v:shape id="_x0000_i1092" type="#_x0000_t75" style="width:342.75pt;height:18.75pt" o:ole="">
            <v:imagedata r:id="rId145" o:title=""/>
          </v:shape>
          <o:OLEObject Type="Embed" ProgID="Equation.DSMT4" ShapeID="_x0000_i1092" DrawAspect="Content" ObjectID="_1663486690" r:id="rId146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4420" w:dyaOrig="380">
          <v:shape id="_x0000_i1093" type="#_x0000_t75" style="width:221.25pt;height:18.75pt" o:ole="">
            <v:imagedata r:id="rId147" o:title=""/>
          </v:shape>
          <o:OLEObject Type="Embed" ProgID="Equation.DSMT4" ShapeID="_x0000_i1093" DrawAspect="Content" ObjectID="_1663486691" r:id="rId148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5620" w:dyaOrig="380">
          <v:shape id="_x0000_i1094" type="#_x0000_t75" style="width:281.25pt;height:18.75pt" o:ole="">
            <v:imagedata r:id="rId149" o:title=""/>
          </v:shape>
          <o:OLEObject Type="Embed" ProgID="Equation.DSMT4" ShapeID="_x0000_i1094" DrawAspect="Content" ObjectID="_1663486692" r:id="rId150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400" w:dyaOrig="380">
          <v:shape id="_x0000_i1095" type="#_x0000_t75" style="width:170.25pt;height:18.75pt" o:ole="">
            <v:imagedata r:id="rId151" o:title=""/>
          </v:shape>
          <o:OLEObject Type="Embed" ProgID="Equation.DSMT4" ShapeID="_x0000_i1095" DrawAspect="Content" ObjectID="_1663486693" r:id="rId152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760" w:dyaOrig="380">
          <v:shape id="_x0000_i1096" type="#_x0000_t75" style="width:188.25pt;height:18.75pt" o:ole="">
            <v:imagedata r:id="rId153" o:title=""/>
          </v:shape>
          <o:OLEObject Type="Embed" ProgID="Equation.DSMT4" ShapeID="_x0000_i1096" DrawAspect="Content" ObjectID="_1663486694" r:id="rId154"/>
        </w:objec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Интегрирование данной системы дает искомые вероятности системы как ф-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времени. Начальные условия берутся в зависимости от того какого было начальное состояние системы. Например, если в момент времени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система находилась в состоянии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097" type="#_x0000_t75" style="width:12.75pt;height:18pt" o:ole="">
            <v:imagedata r:id="rId155" o:title=""/>
          </v:shape>
          <o:OLEObject Type="Embed" ProgID="Equation.DSMT4" ShapeID="_x0000_i1097" DrawAspect="Content" ObjectID="_1663486695" r:id="rId15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начальное условие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0" w:dyaOrig="360">
          <v:shape id="_x0000_i1098" type="#_x0000_t75" style="width:9pt;height:18pt" o:ole="">
            <v:imagedata r:id="rId157" o:title=""/>
          </v:shape>
          <o:OLEObject Type="Embed" ProgID="Equation.DSMT4" ShapeID="_x0000_i1098" DrawAspect="Content" ObjectID="_1663486696" r:id="rId158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необходимо добавлять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условие нормировки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(сумма вероятностей = 1).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Уравнение Колмогорова строится по следующему правилу: в левой части каждого уравнения стоит производная вероятности состояния, а правая часть содержит столько членов сколько стрелок связано с данным состоянием. Если стрелка направлена из состояния, то соответствующий член имеет знак "-", в состояние – "+". Каждый член равен произведению плотности вероятности перехода (интенсивности) соответствующий данной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срелке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умноженной на вероятность того состояния, из которого исходит стрелка.</w:t>
      </w:r>
    </w:p>
    <w:p w:rsidR="00D45084" w:rsidRPr="00D45084" w:rsidRDefault="00D45084" w:rsidP="00D45084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№1.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среднее относительное время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прибывания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в предельном стационарном состоянии. Интенсивности переходов из состояния в состояние задаются в виде матрицы размером ≤ 10. </w:t>
      </w:r>
    </w:p>
    <w:p w:rsidR="00D45084" w:rsidRPr="00D45084" w:rsidRDefault="00D45084" w:rsidP="00D45084">
      <w:pPr>
        <w:pBdr>
          <w:bottom w:val="double" w:sz="6" w:space="1" w:color="auto"/>
        </w:pBd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Отчет: название, цель, теоретическая часть и расчеты.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многоканальную систему массового обслуживания с отказами.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нумеровать состояние системы по числу занятых каналов. Т.е. по числу заявок в системе.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Обзовем состояния: </w:t>
      </w:r>
    </w:p>
    <w:p w:rsidR="00D45084" w:rsidRPr="00D45084" w:rsidRDefault="00D45084" w:rsidP="00D4508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099" type="#_x0000_t75" style="width:14.25pt;height:18pt" o:ole="">
            <v:imagedata r:id="rId159" o:title=""/>
          </v:shape>
          <o:OLEObject Type="Embed" ProgID="Equation.DSMT4" ShapeID="_x0000_i1099" DrawAspect="Content" ObjectID="_1663486697" r:id="rId16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 все каналы свободны</w:t>
      </w:r>
    </w:p>
    <w:p w:rsidR="00D45084" w:rsidRPr="00D45084" w:rsidRDefault="00D45084" w:rsidP="00D4508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100" type="#_x0000_t75" style="width:12.75pt;height:18pt" o:ole="">
            <v:imagedata r:id="rId161" o:title=""/>
          </v:shape>
          <o:OLEObject Type="Embed" ProgID="Equation.DSMT4" ShapeID="_x0000_i1100" DrawAspect="Content" ObjectID="_1663486698" r:id="rId16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занят один канал, остальные свободны</w:t>
      </w:r>
    </w:p>
    <w:p w:rsidR="00D45084" w:rsidRPr="00D45084" w:rsidRDefault="00D45084" w:rsidP="00D4508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79" w:dyaOrig="360">
          <v:shape id="_x0000_i1101" type="#_x0000_t75" style="width:14.25pt;height:18pt" o:ole="">
            <v:imagedata r:id="rId163" o:title=""/>
          </v:shape>
          <o:OLEObject Type="Embed" ProgID="Equation.DSMT4" ShapeID="_x0000_i1101" DrawAspect="Content" ObjectID="_1663486699" r:id="rId16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занято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каналов, остальные свободны</w:t>
      </w:r>
    </w:p>
    <w:p w:rsidR="00D45084" w:rsidRPr="00D45084" w:rsidRDefault="00D45084" w:rsidP="00D4508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102" type="#_x0000_t75" style="width:14.25pt;height:18pt" o:ole="">
            <v:imagedata r:id="rId165" o:title=""/>
          </v:shape>
          <o:OLEObject Type="Embed" ProgID="Equation.DSMT4" ShapeID="_x0000_i1102" DrawAspect="Content" ObjectID="_1663486700" r:id="rId16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заняты все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каналов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 состояний: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EDB558" wp14:editId="5252F6F1">
            <wp:extent cx="4171950" cy="115252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Разметим граф, т.е. расставим интенсивности соответствующих событий.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стрелкам слева направо система переводит один и тот же поток с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интенсивностью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103" type="#_x0000_t75" style="width:11.25pt;height:14.25pt" o:ole="">
            <v:imagedata r:id="rId168" o:title=""/>
          </v:shape>
          <o:OLEObject Type="Embed" ProgID="Equation.DSMT4" ShapeID="_x0000_i1103" DrawAspect="Content" ObjectID="_1663486701" r:id="rId169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интенсивность потоков событий, переводящих систему справа на лево.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система находится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60" w:dyaOrig="360">
          <v:shape id="_x0000_i1104" type="#_x0000_t75" style="width:12.75pt;height:18pt" o:ole="">
            <v:imagedata r:id="rId170" o:title=""/>
          </v:shape>
          <o:OLEObject Type="Embed" ProgID="Equation.DSMT4" ShapeID="_x0000_i1104" DrawAspect="Content" ObjectID="_1663486702" r:id="rId171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Тогда, когда закончится обслуживание заявки занимающей этот канал, система перейдет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105" type="#_x0000_t75" style="width:14.25pt;height:18pt" o:ole="">
            <v:imagedata r:id="rId172" o:title=""/>
          </v:shape>
          <o:OLEObject Type="Embed" ProgID="Equation.DSMT4" ShapeID="_x0000_i1105" DrawAspect="Content" ObjectID="_1663486703" r:id="rId173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поток, переводящий систему в другое состояние, будет иметь интенсивность перехода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sym w:font="Symbol" w:char="F06D"/>
      </w:r>
      <w:r w:rsidRPr="00D45084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занято 2 канала, а не один, то интенсивность перехода составит 2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sym w:font="Symbol" w:char="F06D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Уравнения Колмогорова: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position w:val="-104"/>
          <w:sz w:val="24"/>
          <w:szCs w:val="24"/>
          <w:lang w:val="en-US" w:eastAsia="ru-RU"/>
        </w:rPr>
        <w:object w:dxaOrig="4980" w:dyaOrig="2240">
          <v:shape id="_x0000_i1106" type="#_x0000_t75" style="width:249pt;height:111.75pt" o:ole="">
            <v:imagedata r:id="rId174" o:title=""/>
          </v:shape>
          <o:OLEObject Type="Embed" ProgID="Equation.3" ShapeID="_x0000_i1106" DrawAspect="Content" ObjectID="_1663486704" r:id="rId175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Предельные вероятности состояний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n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характеризуют установившийся режим работы системы массового обслуживания при </w:t>
      </w:r>
      <w:proofErr w:type="gramStart"/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E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A5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position w:val="-68"/>
          <w:sz w:val="24"/>
          <w:szCs w:val="24"/>
          <w:lang w:val="en-US" w:eastAsia="ru-RU"/>
        </w:rPr>
        <w:object w:dxaOrig="4660" w:dyaOrig="1140">
          <v:shape id="_x0000_i1107" type="#_x0000_t75" style="width:233.25pt;height:57pt" o:ole="">
            <v:imagedata r:id="rId176" o:title=""/>
          </v:shape>
          <o:OLEObject Type="Embed" ProgID="Equation.3" ShapeID="_x0000_i1107" DrawAspect="Content" ObjectID="_1663486705" r:id="rId177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939" w:dyaOrig="760">
          <v:shape id="_x0000_i1108" type="#_x0000_t75" style="width:96.75pt;height:38.25pt" o:ole="">
            <v:imagedata r:id="rId178" o:title=""/>
          </v:shape>
          <o:OLEObject Type="Embed" ProgID="Equation.3" ShapeID="_x0000_i1108" DrawAspect="Content" ObjectID="_1663486706" r:id="rId179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1160" w:dyaOrig="380">
          <v:shape id="_x0000_i1109" type="#_x0000_t75" style="width:57.75pt;height:18.75pt" o:ole="">
            <v:imagedata r:id="rId180" o:title=""/>
          </v:shape>
          <o:OLEObject Type="Embed" ProgID="Equation.3" ShapeID="_x0000_i1109" DrawAspect="Content" ObjectID="_1663486707" r:id="rId181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среднее число заявок, приходящих в систему за среднее время обслуживания одной заявки.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3519" w:dyaOrig="880">
          <v:shape id="_x0000_i1110" type="#_x0000_t75" style="width:176.25pt;height:44.25pt" o:ole="">
            <v:imagedata r:id="rId182" o:title=""/>
          </v:shape>
          <o:OLEObject Type="Embed" ProgID="Equation.3" ShapeID="_x0000_i1110" DrawAspect="Content" ObjectID="_1663486708" r:id="rId183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359" w:dyaOrig="760">
          <v:shape id="_x0000_i1111" type="#_x0000_t75" style="width:68.25pt;height:38.25pt" o:ole="">
            <v:imagedata r:id="rId184" o:title=""/>
          </v:shape>
          <o:OLEObject Type="Embed" ProgID="Equation.3" ShapeID="_x0000_i1111" DrawAspect="Content" ObjectID="_1663486709" r:id="rId185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Зная все вероятности состояний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proofErr w:type="gramStart"/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, </w:t>
      </w:r>
      <w:proofErr w:type="spellStart"/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n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,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найти характеристики СМО:</w:t>
      </w:r>
    </w:p>
    <w:p w:rsidR="00D45084" w:rsidRPr="00D45084" w:rsidRDefault="00D45084" w:rsidP="00D4508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вероятность отказа –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того, что все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каналов заняты</w:t>
      </w:r>
    </w:p>
    <w:p w:rsidR="00D45084" w:rsidRPr="00D45084" w:rsidRDefault="00D45084" w:rsidP="00D4508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820" w:dyaOrig="660">
          <v:shape id="_x0000_i1112" type="#_x0000_t75" style="width:90.75pt;height:33pt" o:ole="">
            <v:imagedata r:id="rId186" o:title=""/>
          </v:shape>
          <o:OLEObject Type="Embed" ProgID="Equation.3" ShapeID="_x0000_i1112" DrawAspect="Content" ObjectID="_1663486710" r:id="rId187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45084" w:rsidRPr="00D45084" w:rsidRDefault="00D45084" w:rsidP="00D4508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относительная пропускная способность –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вероятность того, что заявка будет принята к обслуживанию</w:t>
      </w:r>
    </w:p>
    <w:p w:rsidR="00D45084" w:rsidRPr="00D45084" w:rsidRDefault="00D45084" w:rsidP="00D4508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180" w:dyaOrig="400">
          <v:shape id="_x0000_i1113" type="#_x0000_t75" style="width:59.25pt;height:20.25pt" o:ole="">
            <v:imagedata r:id="rId188" o:title=""/>
          </v:shape>
          <o:OLEObject Type="Embed" ProgID="Equation.3" ShapeID="_x0000_i1113" DrawAspect="Content" ObjectID="_1663486711" r:id="rId189"/>
        </w:object>
      </w:r>
    </w:p>
    <w:p w:rsidR="00D45084" w:rsidRPr="00D45084" w:rsidRDefault="00D45084" w:rsidP="00D4508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число заявок, обслуженных в единицу времени</w:t>
      </w:r>
    </w:p>
    <w:p w:rsidR="00D45084" w:rsidRPr="00D45084" w:rsidRDefault="00D45084" w:rsidP="00D4508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900" w:dyaOrig="380">
          <v:shape id="_x0000_i1114" type="#_x0000_t75" style="width:45pt;height:18.75pt" o:ole="">
            <v:imagedata r:id="rId190" o:title=""/>
          </v:shape>
          <o:OLEObject Type="Embed" ProgID="Equation.3" ShapeID="_x0000_i1114" DrawAspect="Content" ObjectID="_1663486712" r:id="rId191"/>
        </w:object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соотношения могут рассматриваться как базисная модель оценки характеристик производительности системы. Входящий в эту модель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r w:rsidRPr="00D45084">
        <w:rPr>
          <w:rFonts w:ascii="Times New Roman" w:eastAsia="Times New Roman" w:hAnsi="Times New Roman" w:cs="Times New Roman"/>
          <w:position w:val="-42"/>
          <w:sz w:val="24"/>
          <w:szCs w:val="24"/>
          <w:lang w:eastAsia="ru-RU"/>
        </w:rPr>
        <w:object w:dxaOrig="940" w:dyaOrig="940">
          <v:shape id="_x0000_i1115" type="#_x0000_t75" style="width:47.25pt;height:47.25pt" o:ole="">
            <v:imagedata r:id="rId192" o:title=""/>
          </v:shape>
          <o:OLEObject Type="Embed" ProgID="Equation.DSMT4" ShapeID="_x0000_i1115" DrawAspect="Content" ObjectID="_1663486713" r:id="rId193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усредненной характеристикой пользователя.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F06D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функцией технических характеристик компьютера и решаемых задач.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связь может быть установлена с помощью соотношений, называемых интерфейсной моделью. Если время ввода/вывода информации по каждой задачи мало по сравнению со временем решения задачи, то логично принять, что время решения равно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1 /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F06D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равно отношению среднего числа операций, выполненных процессором при решении одной задачи к среднему быстродействию процессора.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840" w:dyaOrig="740">
          <v:shape id="_x0000_i1116" type="#_x0000_t75" style="width:42pt;height:36.75pt" o:ole="">
            <v:imagedata r:id="rId194" o:title=""/>
          </v:shape>
          <o:OLEObject Type="Embed" ProgID="Equation.DSMT4" ShapeID="_x0000_i1116" DrawAspect="Content" ObjectID="_1663486714" r:id="rId195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Самостоятельно: Метод вложенных цепей Маркова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отчету: название, цель, краткие теоретические сведения (писать то что не знаешь), пример, текст программы.</w:t>
      </w:r>
    </w:p>
    <w:p w:rsidR="00D45084" w:rsidRPr="00D45084" w:rsidRDefault="00D45084" w:rsidP="00D45084">
      <w:pPr>
        <w:keepNext/>
        <w:spacing w:before="720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16" w:name="_Toc151372904"/>
      <w:bookmarkStart w:id="17" w:name="_Toc155598424"/>
      <w:r w:rsidRPr="00D45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Не Марковские случайные процессы, сводящиеся к Марковским.</w:t>
      </w:r>
      <w:bookmarkEnd w:id="16"/>
      <w:bookmarkEnd w:id="17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Реальные процессы весьма часто обладают последействием и поэтому не являются Марковским. Иногда при исследовании таких процессов удается воспользоваться методами, разработанными для Марковских цепей. Наиболее распространенными являются:</w:t>
      </w:r>
    </w:p>
    <w:p w:rsidR="00D45084" w:rsidRPr="00D45084" w:rsidRDefault="00D45084" w:rsidP="00D45084">
      <w:pPr>
        <w:numPr>
          <w:ilvl w:val="0"/>
          <w:numId w:val="10"/>
        </w:numPr>
        <w:spacing w:before="120"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разложения случайного процесса на фазы (метод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 состояний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084" w:rsidRPr="00D45084" w:rsidRDefault="00D45084" w:rsidP="00D45084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вложенных цепей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51372905"/>
      <w:bookmarkStart w:id="19" w:name="_Toc155598425"/>
      <w:r w:rsidRPr="00D45084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Метод </w:t>
      </w:r>
      <w:proofErr w:type="gramStart"/>
      <w:r w:rsidRPr="00D45084">
        <w:rPr>
          <w:rFonts w:ascii="Times New Roman" w:eastAsia="Times New Roman" w:hAnsi="Times New Roman" w:cs="Times New Roman"/>
          <w:sz w:val="28"/>
          <w:szCs w:val="26"/>
          <w:lang w:eastAsia="ru-RU"/>
        </w:rPr>
        <w:t>псевдо состояний</w:t>
      </w:r>
      <w:proofErr w:type="gramEnd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18"/>
      <w:bookmarkEnd w:id="19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Сущность метода заключается в том, что состояние системы, потоки переходов из которых являются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немарковскими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заменяются эквивалентной группой фиктивных состояний, потом переходы, из которых уже являются Марковскими.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статистической эквивалентности реального и фиктивного состояния могут в каждом конкретном случае выбираться по-разному. Очень часто может использоваться следующее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084">
        <w:rPr>
          <w:rFonts w:ascii="Times New Roman" w:eastAsia="Times New Roman" w:hAnsi="Times New Roman" w:cs="Times New Roman"/>
          <w:position w:val="-22"/>
          <w:sz w:val="24"/>
          <w:szCs w:val="24"/>
          <w:lang w:eastAsia="ru-RU"/>
        </w:rPr>
        <w:object w:dxaOrig="2100" w:dyaOrig="560">
          <v:shape id="_x0000_i1117" type="#_x0000_t75" style="width:105pt;height:27.75pt" o:ole="">
            <v:imagedata r:id="rId196" o:title=""/>
          </v:shape>
          <o:OLEObject Type="Embed" ProgID="Equation.DSMT4" ShapeID="_x0000_i1117" DrawAspect="Content" ObjectID="_1663486715" r:id="rId197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40" w:dyaOrig="360">
          <v:shape id="_x0000_i1118" type="#_x0000_t75" style="width:12pt;height:18pt" o:ole="">
            <v:imagedata r:id="rId198" o:title=""/>
          </v:shape>
          <o:OLEObject Type="Embed" ProgID="Equation.DSMT4" ShapeID="_x0000_i1118" DrawAspect="Content" ObjectID="_1663486716" r:id="rId199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эквивалентная интенсивность перехода в i-ой группе переходов, заменяющей реальный переход, обладающий интенсивностью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540" w:dyaOrig="360">
          <v:shape id="_x0000_i1119" type="#_x0000_t75" style="width:27pt;height:18pt" o:ole="">
            <v:imagedata r:id="rId200" o:title=""/>
          </v:shape>
          <o:OLEObject Type="Embed" ProgID="Equation.DSMT4" ShapeID="_x0000_i1119" DrawAspect="Content" ObjectID="_1663486717" r:id="rId201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 счет расширения числа состояний системы некоторые процессы удается точно свести к Марковским. Созданная таким образом система статистически эквивалентна или близка к реальной системе, и она подвергается обычному исследованию с помощью аппарата Марковских цепей.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 числу процессов, которые введением фиктивных состояний можно точно свести к Марковских относятся процессы под воздействием потоков Эрланга. В случае потока Эрланга k-ого порядка интервал времени между соседними событиями представляет собой сумму k независимых случайных интервалов, распределенных по показательному закону. Поэтому с введением потока Эрланга k-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к Пуассоновскому осуществляется введением k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 состояний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Интенсивности переходов между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 состояниями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 соответствующему параметру потока Эрланга. Полученный таким образом эквивалентный случайный процесс является Марковским, т.к. интервалы времени нахождения его в различных состояниях подчиняются показательному закону.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Пример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Устройство S выходит из строя с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интенсивностью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120" type="#_x0000_t75" style="width:11.25pt;height:14.25pt" o:ole="">
            <v:imagedata r:id="rId202" o:title=""/>
          </v:shape>
          <o:OLEObject Type="Embed" ProgID="Equation.DSMT4" ShapeID="_x0000_i1120" DrawAspect="Content" ObjectID="_1663486718" r:id="rId203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причем поток отказов Пуассоновский. После отказа устройство восстанавливается. Время восстановления распределено по закону Эрланга 3 порядка с функцией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плотности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140" w:dyaOrig="380">
          <v:shape id="_x0000_i1121" type="#_x0000_t75" style="width:107.25pt;height:18.75pt" o:ole="">
            <v:imagedata r:id="rId204" o:title=""/>
          </v:shape>
          <o:OLEObject Type="Embed" ProgID="Equation.DSMT4" ShapeID="_x0000_i1121" DrawAspect="Content" ObjectID="_1663486719" r:id="rId205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предельные вероятности возможных состояний системы.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Решение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система может принимать 2 возможных состояния: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122" type="#_x0000_t75" style="width:14.25pt;height:18pt" o:ole="">
            <v:imagedata r:id="rId206" o:title=""/>
          </v:shape>
          <o:OLEObject Type="Embed" ProgID="Equation.DSMT4" ShapeID="_x0000_i1122" DrawAspect="Content" ObjectID="_1663486720" r:id="rId207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устройство исправно;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123" type="#_x0000_t75" style="width:12.75pt;height:18pt" o:ole="">
            <v:imagedata r:id="rId208" o:title=""/>
          </v:shape>
          <o:OLEObject Type="Embed" ProgID="Equation.DSMT4" ShapeID="_x0000_i1123" DrawAspect="Content" ObjectID="_1663486721" r:id="rId209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устройство отказало и восстанавливается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124" type="#_x0000_t75" style="width:14.25pt;height:18pt" o:ole="">
            <v:imagedata r:id="rId206" o:title=""/>
          </v:shape>
          <o:OLEObject Type="Embed" ProgID="Equation.DSMT4" ShapeID="_x0000_i1124" DrawAspect="Content" ObjectID="_1663486722" r:id="rId21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125" type="#_x0000_t75" style="width:12.75pt;height:18pt" o:ole="">
            <v:imagedata r:id="rId211" o:title=""/>
          </v:shape>
          <o:OLEObject Type="Embed" ProgID="Equation.DSMT4" ShapeID="_x0000_i1125" DrawAspect="Content" ObjectID="_1663486723" r:id="rId212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под воздействием пуассоновского потока, а из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126" type="#_x0000_t75" style="width:12.75pt;height:18pt" o:ole="">
            <v:imagedata r:id="rId213" o:title=""/>
          </v:shape>
          <o:OLEObject Type="Embed" ProgID="Equation.DSMT4" ShapeID="_x0000_i1126" DrawAspect="Content" ObjectID="_1663486724" r:id="rId21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127" type="#_x0000_t75" style="width:14.25pt;height:18pt" o:ole="">
            <v:imagedata r:id="rId206" o:title=""/>
          </v:shape>
          <o:OLEObject Type="Embed" ProgID="Equation.DSMT4" ShapeID="_x0000_i1127" DrawAspect="Content" ObjectID="_1663486725" r:id="rId215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потока Эрланга.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Представим случайное время восстановления в виде суммы 3х случайных временных интервалов, распределенных по показательному закону с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интенсивностью </w:t>
      </w:r>
      <w:r w:rsidRPr="00D4508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128" type="#_x0000_t75" style="width:12pt;height:12.75pt" o:ole="">
            <v:imagedata r:id="rId216" o:title=""/>
          </v:shape>
          <o:OLEObject Type="Embed" ProgID="Equation.DSMT4" ShapeID="_x0000_i1128" DrawAspect="Content" ObjectID="_1663486726" r:id="rId217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D84CB2" wp14:editId="2C033E01">
            <wp:extent cx="3495675" cy="112395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06"/>
          <w:sz w:val="24"/>
          <w:szCs w:val="24"/>
          <w:lang w:eastAsia="ru-RU"/>
        </w:rPr>
        <w:object w:dxaOrig="2439" w:dyaOrig="2240">
          <v:shape id="_x0000_i1129" type="#_x0000_t75" style="width:122.25pt;height:111.75pt" o:ole="">
            <v:imagedata r:id="rId219" o:title=""/>
          </v:shape>
          <o:OLEObject Type="Embed" ProgID="Equation.DSMT4" ShapeID="_x0000_i1129" DrawAspect="Content" ObjectID="_1663486727" r:id="rId220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66"/>
          <w:sz w:val="24"/>
          <w:szCs w:val="24"/>
          <w:lang w:eastAsia="ru-RU"/>
        </w:rPr>
        <w:object w:dxaOrig="2900" w:dyaOrig="3420">
          <v:shape id="_x0000_i1130" type="#_x0000_t75" style="width:144.75pt;height:171pt" o:ole="">
            <v:imagedata r:id="rId221" o:title=""/>
          </v:shape>
          <o:OLEObject Type="Embed" ProgID="Equation.DSMT4" ShapeID="_x0000_i1130" DrawAspect="Content" ObjectID="_1663486728" r:id="rId222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084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200" w:dyaOrig="660">
          <v:shape id="_x0000_i1131" type="#_x0000_t75" style="width:60pt;height:33pt" o:ole="">
            <v:imagedata r:id="rId223" o:title=""/>
          </v:shape>
          <o:OLEObject Type="Embed" ProgID="Equation.DSMT4" ShapeID="_x0000_i1131" DrawAspect="Content" ObjectID="_1663486729" r:id="rId224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position w:val="-54"/>
          <w:sz w:val="24"/>
          <w:szCs w:val="24"/>
          <w:lang w:eastAsia="ru-RU"/>
        </w:rPr>
        <w:object w:dxaOrig="1060" w:dyaOrig="920">
          <v:shape id="_x0000_i1132" type="#_x0000_t75" style="width:53.25pt;height:45.75pt" o:ole="">
            <v:imagedata r:id="rId225" o:title=""/>
          </v:shape>
          <o:OLEObject Type="Embed" ProgID="Equation.DSMT4" ShapeID="_x0000_i1132" DrawAspect="Content" ObjectID="_1663486730" r:id="rId226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51372906"/>
      <w:bookmarkStart w:id="21" w:name="_Toc155598426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вложенных цепей Маркова.</w:t>
      </w:r>
      <w:bookmarkEnd w:id="20"/>
      <w:bookmarkEnd w:id="21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Вложенные цепи Маркова образуются следующим образом. В исходном случайном процессе выбираются такие случайные процессы, в которых характеристики образуют Марковскую цепь. Моменты времени обычно являются случайными и зависят от свойств исходного процесса. Затем обычными методами теории Марковских цепей исследуются процессы только в эти характерные моменты. Случайный процесс называется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полумарковским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конечным или счетным множеством состояний) если заданы переходы состояний из одного состояния в другое и распределение времени пребывания процессов в каждом состоянии. Например, в виде функции распределения или функции плотности распределения.</w:t>
      </w:r>
    </w:p>
    <w:p w:rsidR="00D45084" w:rsidRPr="00D45084" w:rsidRDefault="00D45084" w:rsidP="00D4508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&lt;остальное самостоятельно&gt;</w:t>
      </w:r>
    </w:p>
    <w:p w:rsidR="00D45084" w:rsidRPr="00D45084" w:rsidRDefault="00D45084" w:rsidP="00D45084">
      <w:pPr>
        <w:keepNext/>
        <w:spacing w:before="48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2" w:name="_Toc151372907"/>
      <w:bookmarkStart w:id="23" w:name="_Toc155598427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статистических испытаний. Метод Монте-Карло.</w:t>
      </w:r>
      <w:bookmarkEnd w:id="22"/>
      <w:bookmarkEnd w:id="23"/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СМО поток заявок редко бывает Пуассоновским и еще реже наблюдается распределенный закон.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произвольных потоков событий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переводящих систему из состояния в состояние. Аналитические решения получены только для отдельных частных случаев. Когда построение аналитической модели является по той или иной причине трудно осуществимым ставится метод статистических испытаний.</w:t>
      </w:r>
    </w:p>
    <w:p w:rsidR="00D45084" w:rsidRPr="00D45084" w:rsidRDefault="00D45084" w:rsidP="00D450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Когда этот метод нашел реальное применение: с развитием компьютеров.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Идея метода: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того чтобы описывать случайные явления с помощью аналитической зависимости производится т.н. «розыгрыш», т.е. моделирование «случайного» явления с помощью некоторой процедуры дающей «случайный» результат. Проведя такой розыгрыш достаточно большое количество раз, получаем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статистический материал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множество реализаций случайного явления. Дальше эти результаты могут быть обработаны статическими методами математической статистики.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Монте-Карло был предложен в 1948 году Фон-Нейманом как метод численного решения некоторых математических задач.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909" w:dyaOrig="2461">
          <v:shape id="_x0000_i1133" type="#_x0000_t75" style="width:145.5pt;height:123pt" o:ole="">
            <v:imagedata r:id="rId227" o:title=""/>
          </v:shape>
          <o:OLEObject Type="Embed" ProgID="Visio.Drawing.11" ShapeID="_x0000_i1133" DrawAspect="Content" ObjectID="_1663486731" r:id="rId228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 в некотором единичном квадрате случайную величину. Задача стоит в определении её площади.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Суть метода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5084" w:rsidRPr="00D45084" w:rsidRDefault="00D45084" w:rsidP="00D45084">
      <w:pPr>
        <w:numPr>
          <w:ilvl w:val="0"/>
          <w:numId w:val="11"/>
        </w:numPr>
        <w:tabs>
          <w:tab w:val="num" w:pos="2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Вводим в некотором единичном квадрате любую поверхность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numPr>
          <w:ilvl w:val="0"/>
          <w:numId w:val="11"/>
        </w:numPr>
        <w:tabs>
          <w:tab w:val="num" w:pos="2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Любым способом получаем 2 числа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подчиняющиеся равномерному закону распределения случайной величины на интервале [0, 1].</w:t>
      </w:r>
    </w:p>
    <w:p w:rsidR="00D45084" w:rsidRPr="00D45084" w:rsidRDefault="00D45084" w:rsidP="00D45084">
      <w:pPr>
        <w:numPr>
          <w:ilvl w:val="0"/>
          <w:numId w:val="11"/>
        </w:numPr>
        <w:tabs>
          <w:tab w:val="num" w:pos="2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Полагаем, что одно число определяет координату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второе – координату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</w:p>
    <w:p w:rsidR="00D45084" w:rsidRPr="00D45084" w:rsidRDefault="00D45084" w:rsidP="00D45084">
      <w:pPr>
        <w:numPr>
          <w:ilvl w:val="0"/>
          <w:numId w:val="11"/>
        </w:numPr>
        <w:tabs>
          <w:tab w:val="num" w:pos="2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Анализируем принадлежность точки (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 фигуре. Если принадлежит, то увеличиваем значение счетчика на 1.</w:t>
      </w:r>
    </w:p>
    <w:p w:rsidR="00D45084" w:rsidRPr="00D45084" w:rsidRDefault="00D45084" w:rsidP="00D45084">
      <w:pPr>
        <w:numPr>
          <w:ilvl w:val="0"/>
          <w:numId w:val="11"/>
        </w:numPr>
        <w:tabs>
          <w:tab w:val="num" w:pos="2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Повторяем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процедуру генерации 2х случайных чисел с заданным законом распределения и проверку принадлежности точки поверхности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numPr>
          <w:ilvl w:val="0"/>
          <w:numId w:val="11"/>
        </w:numPr>
        <w:tabs>
          <w:tab w:val="num" w:pos="2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 площадь фигуры как количество попавших точек, к количеству сгенерированных.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Фон-Нейман доказал, что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погрешность </w:t>
      </w:r>
      <w:r w:rsidRPr="00D45084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960" w:dyaOrig="820">
          <v:shape id="_x0000_i1134" type="#_x0000_t75" style="width:48pt;height:41.25pt" o:ole="">
            <v:imagedata r:id="rId229" o:title=""/>
          </v:shape>
          <o:OLEObject Type="Embed" ProgID="Equation.3" ShapeID="_x0000_i1134" DrawAspect="Content" ObjectID="_1663486732" r:id="rId230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Преимущество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 статистических испытаний: в его универсальности, которая обуславливает его возможность статистического исследования объекта, причем всестороннего. Но для реализации этого исследования необходимы довольно полные статистические сведения о параметрах элемента.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Недостаток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Большой объем требующихся вычислений, равный количеству обращений к модели. Поэтому вопрос выбора величины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важнейшее значение. Уменьшая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повышаем экономичность расчетов, но одновременно ухудшаем их точность.</w:t>
      </w:r>
    </w:p>
    <w:p w:rsidR="00D45084" w:rsidRPr="00D45084" w:rsidRDefault="00D45084" w:rsidP="00D45084">
      <w:pPr>
        <w:keepNext/>
        <w:spacing w:before="72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24" w:name="_Toc151372908"/>
      <w:bookmarkStart w:id="25" w:name="_Toc155598428"/>
      <w:r w:rsidRPr="00D45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Способы получения псевдослучайных чисел.</w:t>
      </w:r>
      <w:bookmarkEnd w:id="24"/>
      <w:bookmarkEnd w:id="25"/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имитационном моделировании системы одним из основных вопросов является стохастических воздействий. Для этого метода характерно большое число операций со случайными числами или величинами и зависимость результатов от качества последовательностей случайных чисел. На практике используется 3 основных способа:</w:t>
      </w:r>
    </w:p>
    <w:p w:rsidR="00D45084" w:rsidRPr="00D45084" w:rsidRDefault="00D45084" w:rsidP="00D45084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Аппаратный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(физический)</w:t>
      </w:r>
    </w:p>
    <w:p w:rsidR="00D45084" w:rsidRPr="00D45084" w:rsidRDefault="00D45084" w:rsidP="00D45084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Табличный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(файловый)</w:t>
      </w:r>
    </w:p>
    <w:p w:rsidR="00D45084" w:rsidRPr="00D45084" w:rsidRDefault="00D45084" w:rsidP="00D45084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Алгоритмический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(программный)</w:t>
      </w:r>
    </w:p>
    <w:p w:rsidR="00D45084" w:rsidRPr="00D45084" w:rsidRDefault="00D45084" w:rsidP="00D45084">
      <w:pPr>
        <w:keepNext/>
        <w:spacing w:before="240" w:after="60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151372909"/>
      <w:bookmarkStart w:id="27" w:name="_Toc155598429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Аппаратный способ.</w:t>
      </w:r>
      <w:bookmarkEnd w:id="26"/>
      <w:bookmarkEnd w:id="27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Аппаратный представляет из себя шум.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6E7113" wp14:editId="0EF4AF09">
            <wp:extent cx="4114800" cy="307657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Случайные числа вырабатываются случайной электронной приставкой (генератор случайных чисел), служащей, как правило, в качестве одного из внешних устройств. Реализация этого способа обычно не требует дополнительных вычислений, а необходима только операция обращения к ВУ. В качестве физического эффекта, лежащего в основе таких генераторов чаще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шумы в электронных приборах.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необходимо: источник шума, ключевая схема, формирователь импульсов, пересчетная (см. рис.)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151372910"/>
      <w:bookmarkStart w:id="29" w:name="_Toc155598430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Табличная схема.</w:t>
      </w:r>
      <w:bookmarkEnd w:id="28"/>
      <w:bookmarkEnd w:id="29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Случайные числа оформляются в виде таблицы и помещаются во внешнюю или оперативную память.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0" w:name="_Toc151372911"/>
      <w:bookmarkStart w:id="31" w:name="_Toc155598431"/>
      <w:r w:rsidRPr="00D450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Алгоритмический способ.</w:t>
      </w:r>
      <w:bookmarkEnd w:id="30"/>
      <w:bookmarkEnd w:id="31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основан на формировании случайных чисел с помощью специальных алгоритмов.</w:t>
      </w:r>
    </w:p>
    <w:p w:rsidR="00D45084" w:rsidRPr="00D45084" w:rsidRDefault="00D45084" w:rsidP="00D45084">
      <w:pPr>
        <w:keepNext/>
        <w:spacing w:before="480" w:after="60" w:line="240" w:lineRule="auto"/>
        <w:ind w:left="288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32" w:name="_Toc151372912"/>
      <w:bookmarkStart w:id="33" w:name="_Toc155598432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Преимущества и недостатки типов генерации случайных </w:t>
      </w:r>
      <w:proofErr w:type="spellStart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чис</w:t>
      </w:r>
      <w:bookmarkEnd w:id="32"/>
      <w:bookmarkEnd w:id="33"/>
      <w:proofErr w:type="spellEnd"/>
    </w:p>
    <w:p w:rsidR="00D45084" w:rsidRPr="00D45084" w:rsidRDefault="00D45084" w:rsidP="00D45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69"/>
        <w:gridCol w:w="3253"/>
        <w:gridCol w:w="4023"/>
      </w:tblGrid>
      <w:tr w:rsidR="00D45084" w:rsidRPr="00D45084" w:rsidTr="004A0AAD">
        <w:tc>
          <w:tcPr>
            <w:tcW w:w="2069" w:type="dxa"/>
          </w:tcPr>
          <w:p w:rsidR="00D45084" w:rsidRPr="00D45084" w:rsidRDefault="00D45084" w:rsidP="00D4508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Способ</w:t>
            </w:r>
          </w:p>
        </w:tc>
        <w:tc>
          <w:tcPr>
            <w:tcW w:w="3297" w:type="dxa"/>
          </w:tcPr>
          <w:p w:rsidR="00D45084" w:rsidRPr="00D45084" w:rsidRDefault="00D45084" w:rsidP="00D4508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Достоинства</w:t>
            </w:r>
          </w:p>
        </w:tc>
        <w:tc>
          <w:tcPr>
            <w:tcW w:w="4205" w:type="dxa"/>
          </w:tcPr>
          <w:p w:rsidR="00D45084" w:rsidRPr="00D45084" w:rsidRDefault="00D45084" w:rsidP="00D4508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Недостатки</w:t>
            </w:r>
          </w:p>
        </w:tc>
      </w:tr>
      <w:tr w:rsidR="00D45084" w:rsidRPr="00D45084" w:rsidTr="004A0AAD">
        <w:trPr>
          <w:trHeight w:val="479"/>
        </w:trPr>
        <w:tc>
          <w:tcPr>
            <w:tcW w:w="2069" w:type="dxa"/>
          </w:tcPr>
          <w:p w:rsidR="00D45084" w:rsidRPr="00D45084" w:rsidRDefault="00D45084" w:rsidP="00D4508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Аппаратный</w:t>
            </w:r>
          </w:p>
        </w:tc>
        <w:tc>
          <w:tcPr>
            <w:tcW w:w="3297" w:type="dxa"/>
          </w:tcPr>
          <w:p w:rsidR="00D45084" w:rsidRPr="00D45084" w:rsidRDefault="00D45084" w:rsidP="00D4508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Запас чисел неограничен</w:t>
            </w:r>
          </w:p>
          <w:p w:rsidR="00D45084" w:rsidRPr="00D45084" w:rsidRDefault="00D45084" w:rsidP="00D4508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Расходуется мало операций</w:t>
            </w:r>
          </w:p>
          <w:p w:rsidR="00D45084" w:rsidRPr="00D45084" w:rsidRDefault="00D45084" w:rsidP="00D4508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Не занимается место в оперативной памяти.</w:t>
            </w:r>
          </w:p>
        </w:tc>
        <w:tc>
          <w:tcPr>
            <w:tcW w:w="4205" w:type="dxa"/>
          </w:tcPr>
          <w:p w:rsidR="00D45084" w:rsidRPr="00D45084" w:rsidRDefault="00D45084" w:rsidP="00D45084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Требуется периодическая проверка на случайность</w:t>
            </w:r>
          </w:p>
          <w:p w:rsidR="00D45084" w:rsidRPr="00D45084" w:rsidRDefault="00D45084" w:rsidP="00D45084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Нельзя воспроизводить последовательности</w:t>
            </w:r>
          </w:p>
          <w:p w:rsidR="00D45084" w:rsidRPr="00D45084" w:rsidRDefault="00D45084" w:rsidP="00D45084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Используются специальные устройства. Надо стабилизировать</w:t>
            </w:r>
          </w:p>
        </w:tc>
      </w:tr>
      <w:tr w:rsidR="00D45084" w:rsidRPr="00D45084" w:rsidTr="004A0AAD">
        <w:tc>
          <w:tcPr>
            <w:tcW w:w="2069" w:type="dxa"/>
          </w:tcPr>
          <w:p w:rsidR="00D45084" w:rsidRPr="00D45084" w:rsidRDefault="00D45084" w:rsidP="00D4508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Табличный</w:t>
            </w:r>
          </w:p>
        </w:tc>
        <w:tc>
          <w:tcPr>
            <w:tcW w:w="3297" w:type="dxa"/>
          </w:tcPr>
          <w:p w:rsidR="00D45084" w:rsidRPr="00D45084" w:rsidRDefault="00D45084" w:rsidP="00D45084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Требуется однократная проверка</w:t>
            </w:r>
          </w:p>
          <w:p w:rsidR="00D45084" w:rsidRPr="00D45084" w:rsidRDefault="00D45084" w:rsidP="00D45084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Можно воспроизводить последовательности</w:t>
            </w:r>
          </w:p>
        </w:tc>
        <w:tc>
          <w:tcPr>
            <w:tcW w:w="4205" w:type="dxa"/>
          </w:tcPr>
          <w:p w:rsidR="00D45084" w:rsidRPr="00D45084" w:rsidRDefault="00D45084" w:rsidP="00D4508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Запас чисел ограничен</w:t>
            </w:r>
          </w:p>
          <w:p w:rsidR="00D45084" w:rsidRPr="00D45084" w:rsidRDefault="00D45084" w:rsidP="00D45084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Занимает место в оперативной памяти и требуется время на обращение к памяти</w:t>
            </w:r>
          </w:p>
        </w:tc>
      </w:tr>
      <w:tr w:rsidR="00D45084" w:rsidRPr="00D45084" w:rsidTr="004A0AAD">
        <w:trPr>
          <w:trHeight w:val="1525"/>
        </w:trPr>
        <w:tc>
          <w:tcPr>
            <w:tcW w:w="2069" w:type="dxa"/>
            <w:tcBorders>
              <w:bottom w:val="single" w:sz="4" w:space="0" w:color="auto"/>
            </w:tcBorders>
          </w:tcPr>
          <w:p w:rsidR="00D45084" w:rsidRPr="00D45084" w:rsidRDefault="00D45084" w:rsidP="00D4508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lastRenderedPageBreak/>
              <w:t>Алгоритмический</w:t>
            </w:r>
          </w:p>
        </w:tc>
        <w:tc>
          <w:tcPr>
            <w:tcW w:w="3297" w:type="dxa"/>
            <w:tcBorders>
              <w:bottom w:val="single" w:sz="4" w:space="0" w:color="auto"/>
            </w:tcBorders>
          </w:tcPr>
          <w:p w:rsidR="00D45084" w:rsidRPr="00D45084" w:rsidRDefault="00D45084" w:rsidP="00D45084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Однократная проверка</w:t>
            </w:r>
          </w:p>
          <w:p w:rsidR="00D45084" w:rsidRPr="00D45084" w:rsidRDefault="00D45084" w:rsidP="00D45084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Можно многократно воспроизводить последовательности чисел</w:t>
            </w:r>
          </w:p>
          <w:p w:rsidR="00D45084" w:rsidRPr="00D45084" w:rsidRDefault="00D45084" w:rsidP="00D45084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Относительно малое место в оперативной памяти</w:t>
            </w:r>
          </w:p>
          <w:p w:rsidR="00D45084" w:rsidRPr="00D45084" w:rsidRDefault="00D45084" w:rsidP="00D45084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Не используются внешние устройства</w:t>
            </w:r>
          </w:p>
        </w:tc>
        <w:tc>
          <w:tcPr>
            <w:tcW w:w="4205" w:type="dxa"/>
            <w:tcBorders>
              <w:bottom w:val="single" w:sz="4" w:space="0" w:color="auto"/>
            </w:tcBorders>
          </w:tcPr>
          <w:p w:rsidR="00D45084" w:rsidRPr="00D45084" w:rsidRDefault="00D45084" w:rsidP="00D45084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Запас чисел последовательности ограничен её периодом</w:t>
            </w:r>
          </w:p>
          <w:p w:rsidR="00D45084" w:rsidRPr="00D45084" w:rsidRDefault="00D45084" w:rsidP="00D45084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D45084">
              <w:rPr>
                <w:sz w:val="24"/>
                <w:szCs w:val="24"/>
              </w:rPr>
              <w:t>Требуются затраты машинного времени</w:t>
            </w:r>
          </w:p>
        </w:tc>
      </w:tr>
    </w:tbl>
    <w:p w:rsidR="00D45084" w:rsidRPr="00D45084" w:rsidRDefault="00D45084" w:rsidP="00D45084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№2.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эти два способа. Причем сравниваем их по критерию случайности. Т.е. придумать свой критерий случайности (можно конечно и в книжке посмотреть, но лучше самому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)..</w:t>
      </w:r>
      <w:proofErr w:type="gram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количественная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оценка..</w:t>
      </w:r>
      <w:proofErr w:type="gramEnd"/>
    </w:p>
    <w:p w:rsidR="00D45084" w:rsidRPr="00D45084" w:rsidRDefault="00D45084" w:rsidP="00D45084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 пятнице: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Алгоритм Марселя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Зейнмана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(?). (целочисленная арифметика) (3-я группа)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Функция, увеличивающая период последовательности стандартного генератора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Способ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Ленмара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(?)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FFFF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Лекция 10.</w:t>
      </w:r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настоящем времени с помощью рекуррентных математических уравнений реализовано несколько алгоритмов генерирования псевдослучайных чисел.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Псевдослучайными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числа называются потому, что фактически они, даже пройдя все статистические испытания на случайность и равномерность распределения, остаются полностью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детерминированными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 если каждый цикл работы генератора начинается с одними и теми же с исходными данными (константами и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начальными условиями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значениями), то на выходе мы получаем одни и те же последовательности.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Сферы применения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Генератор случайных чисел используется в программных приложениях связанных с конструированием ядерных реакторов, радиолокационного оповещения и обнаружения, поисков полезных ископаемых, многоканальные связи и т.д. </w:t>
      </w:r>
    </w:p>
    <w:p w:rsidR="00D45084" w:rsidRPr="00D45084" w:rsidRDefault="00D45084" w:rsidP="00D45084">
      <w:pPr>
        <w:keepNext/>
        <w:spacing w:before="7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34" w:name="_Toc151372913"/>
      <w:bookmarkStart w:id="35" w:name="_Toc155598433"/>
      <w:r w:rsidRPr="00D45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Простейшие алгоритмы генерации последовательности псевдослучайных чисел</w:t>
      </w:r>
      <w:bookmarkEnd w:id="34"/>
      <w:bookmarkEnd w:id="35"/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первых способов получения последовательности псевдослучайных чисел было выделение дробной части многочлена первой степени: </w:t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060" w:dyaOrig="400">
          <v:shape id="_x0000_i1135" type="#_x0000_t75" style="width:102.75pt;height:20.25pt" o:ole="">
            <v:imagedata r:id="rId232" o:title=""/>
          </v:shape>
          <o:OLEObject Type="Embed" ProgID="Equation.3" ShapeID="_x0000_i1135" DrawAspect="Content" ObjectID="_1663486733" r:id="rId233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пробегает значения натурального ряда чисел, то поведение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весьма хаотично. Физик Якобит доказал, что при рациональном коэффициенте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конечно, а при иррациональном – бесконечно и всюду плотно в интервале [0, 1]. Для многочленов больших степеней такую задачу решил Герман Вей, т.е. он предложил критерий равномерности распределения любой функции от натурального ряда чисел. Называется это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эргодичностью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заключается в том, что среднее по реализациям псевдослучайных чисел равно среднему по всему их множеству с вероятностью 1. Эти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результаты далеки от практики, поэтому она используется только для действительных чисел, что затрудняет практическую её реализацию. Попытки замены настоящего иррационального числа его приближением на компьютере привели к тому, что полученные последовательности оканчиваются циклом с коротким периодом.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1946 год, Фон Нейман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Каждое последующее число образуется возведением предыдущего в квадрат и отбрасыванием цифр. Способ с точки зрения случайности оказался нестабильным.</w:t>
      </w:r>
    </w:p>
    <w:p w:rsidR="00D45084" w:rsidRPr="00D45084" w:rsidRDefault="00D45084" w:rsidP="00D45084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Лимер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040" w:dyaOrig="360">
          <v:shape id="_x0000_i1136" type="#_x0000_t75" style="width:102pt;height:18pt" o:ole="">
            <v:imagedata r:id="rId234" o:title=""/>
          </v:shape>
          <o:OLEObject Type="Embed" ProgID="Equation.DSMT4" ShapeID="_x0000_i1136" DrawAspect="Content" ObjectID="_1663486734" r:id="rId235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подбора коэффициентов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потрачены десятки лет. Подбор почти иррациональных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ничего не дает. Установили, что при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D45084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700" w:dyaOrig="320">
          <v:shape id="_x0000_i1137" type="#_x0000_t75" style="width:35.25pt;height:15.75pt" o:ole="">
            <v:imagedata r:id="rId236" o:title=""/>
          </v:shape>
          <o:OLEObject Type="Embed" ProgID="Equation.DSMT4" ShapeID="_x0000_i1137" DrawAspect="Content" ObjectID="_1663486735" r:id="rId237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наибольший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 достигается при нечетном начальном числе и при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+ 8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 + 8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Форсайд</w:t>
      </w:r>
      <w:proofErr w:type="spellEnd"/>
    </w:p>
    <w:p w:rsidR="00D45084" w:rsidRPr="00D45084" w:rsidRDefault="00D45084" w:rsidP="00D45084">
      <w:pPr>
        <w:spacing w:after="0" w:line="240" w:lineRule="auto"/>
        <w:ind w:left="36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1977 году показал, что тройки последовательности чисел лежат на 15 параллельных плоскостях. </w:t>
      </w:r>
    </w:p>
    <w:p w:rsidR="00D45084" w:rsidRPr="00D45084" w:rsidRDefault="00D45084" w:rsidP="00D45084">
      <w:pPr>
        <w:spacing w:before="100" w:beforeAutospacing="1"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отчаяния используют 2 и даже 3 разных генератора, смешивая их значения. Если бы разные генераторы не зависели, то сумма их последовательностей обладала дисперсией равной сумме дисперсией. Иначе случайность рядов возрастет при суммировании. Сейчас в системах программирования обычно используют конгруэнтные генераторы по алгоритму, предложенному национальному бюро стандартов США, который имеет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длину </w:t>
      </w:r>
      <w:r w:rsidRPr="00D45084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340" w:dyaOrig="300">
          <v:shape id="_x0000_i1138" type="#_x0000_t75" style="width:17.25pt;height:15pt" o:ole="">
            <v:imagedata r:id="rId238" o:title=""/>
          </v:shape>
          <o:OLEObject Type="Embed" ProgID="Equation.DSMT4" ShapeID="_x0000_i1138" DrawAspect="Content" ObjectID="_1663486736" r:id="rId239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случайных чисел по алгоритму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Зеймана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{1, 1, 2, 3, 5, 8, 13, 21, …}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{1, 1, 2, 3, 5, 8, 3, 1, …}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Переименовываем с помощью какого-либо ГСЧ; пусть всё так и осталось: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{1, 1, 2, 3, 5, 8, 3,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…}</w:t>
      </w:r>
      <w:proofErr w:type="gramEnd"/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начала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CF = 1.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position w:val="-30"/>
          <w:sz w:val="24"/>
          <w:szCs w:val="24"/>
          <w:lang w:val="en-US" w:eastAsia="ru-RU"/>
        </w:rPr>
        <w:object w:dxaOrig="1980" w:dyaOrig="720">
          <v:shape id="_x0000_i1139" type="#_x0000_t75" style="width:99pt;height:36pt" o:ole="">
            <v:imagedata r:id="rId240" o:title=""/>
          </v:shape>
          <o:OLEObject Type="Embed" ProgID="Equation.DSMT4" ShapeID="_x0000_i1139" DrawAspect="Content" ObjectID="_1663486737" r:id="rId241"/>
        </w:objec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Пример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randomize(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231)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rnd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randomize(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231)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rnd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 !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y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rnd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-231)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rnd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-231) 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(Серега рассказывает про то как можно пытаться смешивать генерацию случайных чисел)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pBdr>
          <w:bottom w:val="doub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№3.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Суть: изучить 2 стандартных распределения по всем свойствам распределения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Ф-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ция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распределения, плотность распределения, мат. ожидание, дисперсия, …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Равномерное распределение изучают все.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списку с периодом 4 изучают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2. экспоненциальное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нормальное распределение (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Гауссовское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распределение Эрланга</w:t>
      </w: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графики:</w:t>
      </w:r>
    </w:p>
    <w:p w:rsidR="00D45084" w:rsidRPr="00D45084" w:rsidRDefault="00D45084" w:rsidP="00D45084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Теоретического распределения (функция и плотность распределения)</w:t>
      </w:r>
    </w:p>
    <w:p w:rsidR="00D45084" w:rsidRPr="00D45084" w:rsidRDefault="00D45084" w:rsidP="00D45084">
      <w:pPr>
        <w:numPr>
          <w:ilvl w:val="0"/>
          <w:numId w:val="20"/>
        </w:num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Экспериментального по «своему» закону распределения (ф-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ция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плотность)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Лекция 11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FFFF"/>
          <w:sz w:val="24"/>
          <w:szCs w:val="24"/>
          <w:lang w:eastAsia="ru-RU"/>
        </w:rPr>
      </w:pPr>
    </w:p>
    <w:p w:rsidR="00D45084" w:rsidRPr="00D45084" w:rsidRDefault="00D45084" w:rsidP="00D45084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генерации случайных чисел на Фортране для машин ES (~IBM 360)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SUBROUTINE RANDUM( IX, IY, RN)</w:t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  <w:t>// была придумана для 32 разрядной машины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IY = IX * 1220703125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IF (IY) 3,4,4</w:t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// if ( IY &lt; 0) then 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3</w:t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IY = IY + 2147483647 + 1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4</w:t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RN = IY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RN = RN * 0.4656613E-9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IX = IY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  <w:t>RETURN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END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обращение к данной процедуре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CALL RANDUM(IX, IY, YFL)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IX – число, которое при первом обращении должно содержать нечетное целое число, состоящее менее чем из 9 цифр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IY - полученное случайное число, используемое при последующих обращениях к программе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YFL - полученное равномерно распределенное в интервале [0, 1] случайное число</w:t>
      </w:r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имитации </w:t>
      </w: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равномерного распределения в интервале от [a, b]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обратное преобразование функции плотности вероятности: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52"/>
          <w:sz w:val="24"/>
          <w:szCs w:val="24"/>
          <w:lang w:eastAsia="ru-RU"/>
        </w:rPr>
        <w:object w:dxaOrig="1980" w:dyaOrig="1200">
          <v:shape id="_x0000_i1140" type="#_x0000_t75" style="width:99pt;height:60pt" o:ole="">
            <v:imagedata r:id="rId242" o:title=""/>
          </v:shape>
          <o:OLEObject Type="Embed" ProgID="Equation.3" ShapeID="_x0000_i1140" DrawAspect="Content" ObjectID="_1663486738" r:id="rId243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равномерно распределенное псевдослучайное число на [0, 1].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основе построения программы, генерирующей случайные числа с законом распределения отличным от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равномерного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лежит </w:t>
      </w: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 преобразования последовательности случайных чисел с равномерным законом распределения в последовательность случайных чисел с заданным законом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500" w:dyaOrig="740">
          <v:shape id="_x0000_i1141" type="#_x0000_t75" style="width:125.25pt;height:36.75pt" o:ole="">
            <v:imagedata r:id="rId244" o:title=""/>
          </v:shape>
          <o:OLEObject Type="Embed" ProgID="Equation.3" ShapeID="_x0000_i1141" DrawAspect="Content" ObjectID="_1663486739" r:id="rId245"/>
        </w:objec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Метод основан на утверждении, что случайная величина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x,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принимающая значения, равные корню уравнения (1) имеет плотность распределения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f(x)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R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равномерная случайная величина от 0 до 1.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случайной величины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распределенной по показательному закону исходя из (1) может быть вычислено следующим образом: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54"/>
          <w:sz w:val="24"/>
          <w:szCs w:val="24"/>
          <w:lang w:eastAsia="ru-RU"/>
        </w:rPr>
        <w:object w:dxaOrig="2220" w:dyaOrig="1219">
          <v:shape id="_x0000_i1142" type="#_x0000_t75" style="width:111pt;height:60.75pt" o:ole="">
            <v:imagedata r:id="rId246" o:title=""/>
          </v:shape>
          <o:OLEObject Type="Embed" ProgID="Equation.3" ShapeID="_x0000_i1142" DrawAspect="Content" ObjectID="_1663486740" r:id="rId247"/>
        </w:object>
      </w:r>
    </w:p>
    <w:p w:rsidR="00D45084" w:rsidRPr="00D45084" w:rsidRDefault="00D45084" w:rsidP="00D45084">
      <w:pPr>
        <w:keepNext/>
        <w:spacing w:before="60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36" w:name="_Toc151372914"/>
      <w:bookmarkStart w:id="37" w:name="_Toc155598434"/>
      <w:r w:rsidRPr="00D45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Распределение Пуассона.</w:t>
      </w:r>
      <w:bookmarkEnd w:id="36"/>
      <w:bookmarkEnd w:id="37"/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Распределение Пуассона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 числу дискретных, т.е. таких при которых переменная может принимать лишь целочисленные значения, включая норму с мат. ожиданием и дисперсией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равной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C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генерации Пуассоновских переменных можно использовать метод точек, в основе которого лежит генерируемое случайное значение </w:t>
      </w:r>
      <w:proofErr w:type="spellStart"/>
      <w:proofErr w:type="gramStart"/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равномерно распределенное на [0, 1], до тех пор, пока не станет справедливым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2240" w:dyaOrig="680">
          <v:shape id="_x0000_i1143" type="#_x0000_t75" style="width:111.75pt;height:33.75pt" o:ole="">
            <v:imagedata r:id="rId248" o:title=""/>
          </v:shape>
          <o:OLEObject Type="Embed" ProgID="Equation.3" ShapeID="_x0000_i1143" DrawAspect="Content" ObjectID="_1663486741" r:id="rId249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случайной величины, функция распределения которой не позволяет найти решение уравнения (1) в явной форме можно произвести кусочно-линейную аппроксимацию, а затем вычислять приближенное значение корня. Кроме того, при получении случайных величин часто используют те или иные свойства распределения.</w:t>
      </w:r>
    </w:p>
    <w:p w:rsidR="00D45084" w:rsidRPr="00D45084" w:rsidRDefault="00D45084" w:rsidP="00D45084">
      <w:pPr>
        <w:keepNext/>
        <w:spacing w:before="60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38" w:name="_Toc151372915"/>
      <w:bookmarkStart w:id="39" w:name="_Toc155598435"/>
      <w:r w:rsidRPr="00D45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Распределение Эрланга.</w:t>
      </w:r>
      <w:bookmarkEnd w:id="38"/>
      <w:bookmarkEnd w:id="39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Распределение Эрланга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характеризуется двумя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параметрами: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6C"/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при вычислении случайной величины в соответствии с данным законом воспользуемся тем, что поток Эрланга может быть получен прореживанием потока Пуассона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раз. Поэтому достаточно получить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случайной величины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распределенной по показательному закону и усреднить их.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5340" w:dyaOrig="740">
          <v:shape id="_x0000_i1144" type="#_x0000_t75" style="width:267pt;height:36.75pt" o:ole="">
            <v:imagedata r:id="rId250" o:title=""/>
          </v:shape>
          <o:OLEObject Type="Embed" ProgID="Equation.3" ShapeID="_x0000_i1144" DrawAspect="Content" ObjectID="_1663486742" r:id="rId251"/>
        </w:object>
      </w:r>
    </w:p>
    <w:p w:rsidR="00D45084" w:rsidRPr="00D45084" w:rsidRDefault="00D45084" w:rsidP="00D45084">
      <w:pPr>
        <w:keepNext/>
        <w:spacing w:before="60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40" w:name="_Toc151372916"/>
      <w:bookmarkStart w:id="41" w:name="_Toc155598436"/>
      <w:r w:rsidRPr="00D45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Нормальное (Гауссово) распределение.</w:t>
      </w:r>
      <w:bookmarkEnd w:id="40"/>
      <w:bookmarkEnd w:id="41"/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Нормально распределенная случайная величина может быть получена как сумма большого числа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случайных величин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распределенных по одному и тому же закону и с одними и теми же параметрами.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Случайная величина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имеющая нормальное распределение с математическим ожиданием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среднеквадратичным отклонением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3"/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получена по следующей формуле: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3800" w:dyaOrig="820">
          <v:shape id="_x0000_i1145" type="#_x0000_t75" style="width:189.75pt;height:41.25pt" o:ole="">
            <v:imagedata r:id="rId252" o:title=""/>
          </v:shape>
          <o:OLEObject Type="Embed" ProgID="Equation.3" ShapeID="_x0000_i1145" DrawAspect="Content" ObjectID="_1663486743" r:id="rId253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сокращения вычислений по нормальному закону распределения на практике часто принимают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12. Что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дает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довольно точные результаты.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42" w:name="_Toc151372917"/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Процедура генерирования псевдослучайных чисел (равномерный и нормальный законы распределения):</w:t>
      </w:r>
      <w:bookmarkEnd w:id="42"/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var n, i:integer;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x,R:double;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Const m34: double = 28395423107.0;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 m35: double = 34359738368.0;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 m36: double = 68719476736.0;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   m37: double = 137438953472.0;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function </w:t>
      </w:r>
      <w:smartTag w:uri="urn:schemas-microsoft-com:office:smarttags" w:element="place">
        <w:r w:rsidRPr="00D45084">
          <w:rPr>
            <w:rFonts w:ascii="Courier New" w:eastAsia="Times New Roman" w:hAnsi="Courier New" w:cs="Courier New"/>
            <w:noProof/>
            <w:sz w:val="20"/>
            <w:szCs w:val="20"/>
            <w:lang w:val="en-US" w:eastAsia="ru-RU"/>
          </w:rPr>
          <w:t>Rand</w:t>
        </w:r>
      </w:smartTag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(n:integer):double;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var S, W: double;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i: integer;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begin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if n = 0 then 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begin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x := m34; </w:t>
      </w:r>
      <w:smartTag w:uri="urn:schemas-microsoft-com:office:smarttags" w:element="place">
        <w:r w:rsidRPr="00D45084">
          <w:rPr>
            <w:rFonts w:ascii="Courier New" w:eastAsia="Times New Roman" w:hAnsi="Courier New" w:cs="Courier New"/>
            <w:noProof/>
            <w:sz w:val="20"/>
            <w:szCs w:val="20"/>
            <w:lang w:val="en-US" w:eastAsia="ru-RU"/>
          </w:rPr>
          <w:t>Rand</w:t>
        </w:r>
      </w:smartTag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:= 0; exit;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end;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 := -2.5;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for i := 1 to 5 do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begin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x := 5.0 * x;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if x &gt; m37 then x := x - m37;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if x &gt; m36 then x := x - m36;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if x &gt; m35 then x := x - m35;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w := x / m35;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if n = 1 then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begin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smartTag w:uri="urn:schemas-microsoft-com:office:smarttags" w:element="place">
        <w:r w:rsidRPr="00D45084">
          <w:rPr>
            <w:rFonts w:ascii="Courier New" w:eastAsia="Times New Roman" w:hAnsi="Courier New" w:cs="Courier New"/>
            <w:noProof/>
            <w:sz w:val="20"/>
            <w:szCs w:val="20"/>
            <w:lang w:val="en-US" w:eastAsia="ru-RU"/>
          </w:rPr>
          <w:t>Rand</w:t>
        </w:r>
      </w:smartTag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:= W; exit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end;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 := S + W;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end;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 := S * 1.54919;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smartTag w:uri="urn:schemas-microsoft-com:office:smarttags" w:element="place">
        <w:r w:rsidRPr="00D45084">
          <w:rPr>
            <w:rFonts w:ascii="Courier New" w:eastAsia="Times New Roman" w:hAnsi="Courier New" w:cs="Courier New"/>
            <w:noProof/>
            <w:sz w:val="20"/>
            <w:szCs w:val="20"/>
            <w:lang w:val="en-US" w:eastAsia="ru-RU"/>
          </w:rPr>
          <w:t>Rand</w:t>
        </w:r>
      </w:smartTag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:= ( sqr(S) - 3.0 ) * S * 0.01 + S;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end;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begin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 xml:space="preserve">R := </w:t>
      </w:r>
      <w:smartTag w:uri="urn:schemas-microsoft-com:office:smarttags" w:element="place">
        <w:r w:rsidRPr="00D45084">
          <w:rPr>
            <w:rFonts w:ascii="Courier New" w:eastAsia="Times New Roman" w:hAnsi="Courier New" w:cs="Courier New"/>
            <w:noProof/>
            <w:sz w:val="20"/>
            <w:szCs w:val="20"/>
            <w:lang w:val="en-US" w:eastAsia="ru-RU"/>
          </w:rPr>
          <w:t>Rand</w:t>
        </w:r>
      </w:smartTag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(0);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for i := 1 to 200 do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writeln( Rand(2):18:10)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end.</w:t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n = 0 происходит параметрическая настройка или т.н. «установка».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n = 1 будем получать равномерно распределенную случайную величину.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n = 2 будет гауссово (нормальное) распределение.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["всем, пожалуйста, поиграться с этим алгоритмом и построить график" (с)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Рудаков]</w:t>
      </w:r>
    </w:p>
    <w:p w:rsidR="00D45084" w:rsidRPr="00D45084" w:rsidRDefault="00D45084" w:rsidP="00D45084">
      <w:pPr>
        <w:keepNext/>
        <w:spacing w:before="60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43" w:name="_Toc151372918"/>
      <w:bookmarkStart w:id="44" w:name="_Toc155598437"/>
      <w:r w:rsidRPr="00D450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Методика построения программной модели ВС.</w:t>
      </w:r>
      <w:bookmarkEnd w:id="43"/>
      <w:bookmarkEnd w:id="44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программной модели исходная система должна быть представлена как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стохастическая система массового обслуживания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можно объяснить следующим: информация от внешней среды поступает в случайные моменты времени, длительность обработки различных типов информации может быть в общем случае различна.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Т.о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внешняя среда является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генератором сообщений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комплекс вычислительных устройств (ВС) –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обслуживающими устройствами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Обобщенная структурная схема ВС.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1064" w:dyaOrig="3825">
          <v:shape id="_x0000_i1146" type="#_x0000_t75" style="width:471pt;height:162.75pt" o:ole="">
            <v:imagedata r:id="rId254" o:title=""/>
          </v:shape>
          <o:OLEObject Type="Embed" ProgID="Visio.Drawing.11" ShapeID="_x0000_i1146" DrawAspect="Content" ObjectID="_1663486744" r:id="rId255"/>
        </w:object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источники информации – выдают на вход буферной памяти (БП) независимые друг от друга сообщения. Закон появления сообщений – произвольный, но задан на перед.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БП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(буферной памяти) сообщения записываются «в навал» и выбираются по одному в обслуживающий аппарат (ОА) по принципу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FIFO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LIFO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Длительность обработки одного сообщения в </w:t>
      </w: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общем случае так же может быть случайной, но закон обработки сообщений должен быть задан. Т.к. быстродействие ОА ограничено то на входе системы в БП возможно сложение данных ожидающих обработки.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абоненты.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Программная модель из этой системы создается следующим образом: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1390" w:dyaOrig="4233">
          <v:shape id="_x0000_i1147" type="#_x0000_t75" style="width:453pt;height:168.75pt" o:ole="">
            <v:imagedata r:id="rId256" o:title=""/>
          </v:shape>
          <o:OLEObject Type="Embed" ProgID="Visio.Drawing.11" ShapeID="_x0000_i1147" DrawAspect="Content" ObjectID="_1663486745" r:id="rId257"/>
        </w:objec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обязательно программа сбора статистики (</w:t>
      </w:r>
      <w:proofErr w:type="spellStart"/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ПБССт</w:t>
      </w:r>
      <w:proofErr w:type="spellEnd"/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программный блок сбора статистики). Причем статистику программа должна собирать по каждому из объектов модели. Так же должна быть программа, которая позволит "оживить" систему – это </w:t>
      </w: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программа синхронизации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блок синхронизации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покажет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и в какое время будут активизированы те или иные фрагменты модели.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45" w:name="_Toc151372919"/>
      <w:bookmarkStart w:id="46" w:name="_Toc155598438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Моделирование работы источника информации (ИИ).</w:t>
      </w:r>
      <w:bookmarkEnd w:id="45"/>
      <w:bookmarkEnd w:id="46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сообщений обычно имитируется моментами времени, отображающими появление очередного сообщения в потоке.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EBAA89" wp14:editId="7AFA216F">
            <wp:extent cx="4105275" cy="109537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26"/>
          <w:sz w:val="24"/>
          <w:szCs w:val="24"/>
          <w:lang w:val="en-US" w:eastAsia="ru-RU"/>
        </w:rPr>
        <w:object w:dxaOrig="1600" w:dyaOrig="680">
          <v:shape id="_x0000_i1148" type="#_x0000_t75" style="width:80.25pt;height:33.75pt" o:ole="">
            <v:imagedata r:id="rId259" o:title=""/>
          </v:shape>
          <o:OLEObject Type="Embed" ProgID="Equation.3" ShapeID="_x0000_i1148" DrawAspect="Content" ObjectID="_1663486746" r:id="rId260"/>
        </w:objec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где </w:t>
      </w:r>
      <w:proofErr w:type="spellStart"/>
      <w:r w:rsidRPr="00D4508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интервал времени между появлением </w:t>
      </w:r>
      <w:proofErr w:type="spellStart"/>
      <w:r w:rsidRPr="00D4508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-го и (</w:t>
      </w:r>
      <w:proofErr w:type="spellStart"/>
      <w:r w:rsidRPr="00D4508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proofErr w:type="gramStart"/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1)-</w:t>
      </w:r>
      <w:proofErr w:type="gramEnd"/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 сообщения.</w:t>
      </w:r>
    </w:p>
    <w:p w:rsidR="00D45084" w:rsidRPr="00D45084" w:rsidRDefault="00D45084" w:rsidP="00D4508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– имитатор выработки таких интервалов:</w:t>
      </w:r>
    </w:p>
    <w:p w:rsidR="00D45084" w:rsidRPr="00D45084" w:rsidRDefault="00D45084" w:rsidP="00D45084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Обратиться к генератору равномерно распределенных случайных величин на [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D45084" w:rsidRPr="00D45084" w:rsidRDefault="00D45084" w:rsidP="00D45084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заданному закону</w:t>
      </w:r>
    </w:p>
    <w:p w:rsidR="00D45084" w:rsidRPr="00D45084" w:rsidRDefault="00D45084" w:rsidP="00D45084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текущему времени +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процедурка равномерного распределения псевдослучайных чисел на итервале [a,b]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U - равном. распр. на [0, 1]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// x = a + (b - a)U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double get_time (int i)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double S = 0;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srand(seek);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if ( i &gt; 1 ) S += get_time(i - 1);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 += a + (b - a)get_u();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return S;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D45084" w:rsidRPr="00D45084" w:rsidRDefault="00D45084" w:rsidP="00D450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double get_time (int i)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double S = 0;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srand(seek);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for (int i = 0; i &lt; .. ; i++)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 += a + (b - a)rand();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return S;</w:t>
      </w:r>
    </w:p>
    <w:p w:rsidR="00D45084" w:rsidRPr="00D45084" w:rsidRDefault="00D45084" w:rsidP="00D45084">
      <w:pPr>
        <w:shd w:val="clear" w:color="auto" w:fill="E6E6E6"/>
        <w:tabs>
          <w:tab w:val="left" w:pos="454"/>
        </w:tabs>
        <w:spacing w:after="0"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D4508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Выражения для вычисления времени с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разлчным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распределением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3"/>
        <w:gridCol w:w="5482"/>
      </w:tblGrid>
      <w:tr w:rsidR="00D45084" w:rsidRPr="00D45084" w:rsidTr="004A0AAD">
        <w:tc>
          <w:tcPr>
            <w:tcW w:w="4248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распределения</w:t>
            </w:r>
          </w:p>
        </w:tc>
        <w:tc>
          <w:tcPr>
            <w:tcW w:w="5889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</w:tr>
      <w:tr w:rsidR="00D45084" w:rsidRPr="00D45084" w:rsidTr="004A0AAD">
        <w:tc>
          <w:tcPr>
            <w:tcW w:w="4248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равномерное на [</w:t>
            </w:r>
            <w:proofErr w:type="gramStart"/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gramEnd"/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5889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eastAsia="ru-RU"/>
              </w:rPr>
              <w:object w:dxaOrig="2040" w:dyaOrig="400">
                <v:shape id="_x0000_i1149" type="#_x0000_t75" style="width:102pt;height:20.25pt" o:ole="">
                  <v:imagedata r:id="rId261" o:title=""/>
                </v:shape>
                <o:OLEObject Type="Embed" ProgID="Equation.3" ShapeID="_x0000_i1149" DrawAspect="Content" ObjectID="_1663486747" r:id="rId262"/>
              </w:object>
            </w:r>
          </w:p>
        </w:tc>
      </w:tr>
      <w:tr w:rsidR="00D45084" w:rsidRPr="00D45084" w:rsidTr="004A0AAD">
        <w:tc>
          <w:tcPr>
            <w:tcW w:w="4248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Нормальное</w:t>
            </w:r>
          </w:p>
        </w:tc>
        <w:tc>
          <w:tcPr>
            <w:tcW w:w="5889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5084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n-US" w:eastAsia="ru-RU"/>
              </w:rPr>
              <w:object w:dxaOrig="3460" w:dyaOrig="820">
                <v:shape id="_x0000_i1150" type="#_x0000_t75" style="width:173.25pt;height:41.25pt" o:ole="">
                  <v:imagedata r:id="rId263" o:title=""/>
                </v:shape>
                <o:OLEObject Type="Embed" ProgID="Equation.3" ShapeID="_x0000_i1150" DrawAspect="Content" ObjectID="_1663486748" r:id="rId264"/>
              </w:objec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 ~= 12</w:t>
            </w:r>
          </w:p>
        </w:tc>
      </w:tr>
      <w:tr w:rsidR="00D45084" w:rsidRPr="00D45084" w:rsidTr="004A0AAD">
        <w:tc>
          <w:tcPr>
            <w:tcW w:w="4248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Экспоненциальное</w:t>
            </w:r>
          </w:p>
        </w:tc>
        <w:tc>
          <w:tcPr>
            <w:tcW w:w="5889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2079" w:dyaOrig="740">
                <v:shape id="_x0000_i1151" type="#_x0000_t75" style="width:104.25pt;height:36.75pt" o:ole="">
                  <v:imagedata r:id="rId265" o:title=""/>
                </v:shape>
                <o:OLEObject Type="Embed" ProgID="Equation.3" ShapeID="_x0000_i1151" DrawAspect="Content" ObjectID="_1663486749" r:id="rId266"/>
              </w:object>
            </w:r>
          </w:p>
        </w:tc>
      </w:tr>
      <w:tr w:rsidR="00D45084" w:rsidRPr="00D45084" w:rsidTr="004A0AAD">
        <w:tc>
          <w:tcPr>
            <w:tcW w:w="4248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Эрланга</w:t>
            </w:r>
          </w:p>
        </w:tc>
        <w:tc>
          <w:tcPr>
            <w:tcW w:w="5889" w:type="dxa"/>
          </w:tcPr>
          <w:p w:rsidR="00D45084" w:rsidRPr="00D45084" w:rsidRDefault="00D45084" w:rsidP="00D45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position w:val="-28"/>
                <w:sz w:val="24"/>
                <w:szCs w:val="24"/>
                <w:lang w:eastAsia="ru-RU"/>
              </w:rPr>
              <w:object w:dxaOrig="2380" w:dyaOrig="740">
                <v:shape id="_x0000_i1152" type="#_x0000_t75" style="width:119.25pt;height:36.75pt" o:ole="">
                  <v:imagedata r:id="rId267" o:title=""/>
                </v:shape>
                <o:OLEObject Type="Embed" ProgID="Equation.3" ShapeID="_x0000_i1152" DrawAspect="Content" ObjectID="_1663486750" r:id="rId268"/>
              </w:object>
            </w:r>
          </w:p>
        </w:tc>
      </w:tr>
    </w:tbl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47" w:name="_Toc151372920"/>
      <w:bookmarkStart w:id="48" w:name="_Toc155598439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Моделирование работы Обслуживающего Аппарата.</w:t>
      </w:r>
      <w:bookmarkEnd w:id="47"/>
      <w:bookmarkEnd w:id="48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Программа-имитатор работы ОА представляет собой комплекс, вырабатывающий случайные отрезки времени, соответствующие длительностям обслуживания требований. Например, если требования от источника обрабатываются в ОА по нормальному закону с параметрами </w:t>
      </w:r>
      <w:proofErr w:type="spellStart"/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x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F073"/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x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длительность обработки </w:t>
      </w:r>
      <w:proofErr w:type="spellStart"/>
      <w:r w:rsidRPr="00D4508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-ого требования: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28"/>
          <w:sz w:val="24"/>
          <w:szCs w:val="24"/>
          <w:vertAlign w:val="subscript"/>
          <w:lang w:val="en-US" w:eastAsia="ru-RU"/>
        </w:rPr>
        <w:object w:dxaOrig="2659" w:dyaOrig="680">
          <v:shape id="_x0000_i1153" type="#_x0000_t75" style="width:171pt;height:43.5pt" o:ole="" filled="t">
            <v:imagedata r:id="rId269" o:title=""/>
          </v:shape>
          <o:OLEObject Type="Embed" ProgID="Equation.3" ShapeID="_x0000_i1153" DrawAspect="Content" ObjectID="_1663486751" r:id="rId270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Схема алгоритма имитатора.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3963" w:dyaOrig="5866">
          <v:shape id="_x0000_i1154" type="#_x0000_t75" style="width:198pt;height:293.25pt" o:ole="">
            <v:imagedata r:id="rId271" o:title=""/>
          </v:shape>
          <o:OLEObject Type="Embed" ProgID="Visio.Drawing.11" ShapeID="_x0000_i1154" DrawAspect="Content" ObjectID="_1663486752" r:id="rId272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R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val="en-US" w:eastAsia="ru-RU"/>
        </w:rPr>
        <w:t>i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случайное число с равномерным законом распределения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ru-RU"/>
        </w:rPr>
        <w:t>ОБР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время обработки очередного сообщения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время освобождения ОА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XM</w:t>
      </w: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– Мат ожидание для заданного закона обратки</w:t>
      </w:r>
    </w:p>
    <w:p w:rsidR="00D45084" w:rsidRPr="00D45084" w:rsidRDefault="00D45084" w:rsidP="00D4508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Cs/>
          <w:noProof/>
          <w:sz w:val="24"/>
          <w:szCs w:val="24"/>
          <w:lang w:val="en-US" w:eastAsia="ru-RU"/>
        </w:rPr>
        <w:t>DX</w:t>
      </w:r>
      <w:r w:rsidRPr="00D45084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t xml:space="preserve"> – СКО (средне квадратичное отклонение) для заданного закона обратоки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500" w:dyaOrig="360">
          <v:shape id="_x0000_i1155" type="#_x0000_t75" style="width:125.25pt;height:18pt" o:ole="">
            <v:imagedata r:id="rId273" o:title=""/>
          </v:shape>
          <o:OLEObject Type="Embed" ProgID="Equation.DSMT4" ShapeID="_x0000_i1155" DrawAspect="Content" ObjectID="_1663486753" r:id="rId274"/>
        </w:object>
      </w:r>
    </w:p>
    <w:p w:rsidR="00D45084" w:rsidRPr="00D45084" w:rsidRDefault="00D45084" w:rsidP="00D45084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49" w:name="_Toc151372921"/>
      <w:bookmarkStart w:id="50" w:name="_Toc155598440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Моделирование работы абонентов.</w:t>
      </w:r>
      <w:bookmarkEnd w:id="49"/>
      <w:bookmarkEnd w:id="50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Абонент может рассматриваться как Обслуживающий Аппарат, поток информации, который поступает от процессора.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имитации работы абонентов необходимо составить программу выработки длительности обслуживания требования. Кроме того, абонент сам может быть источником заявок на те или иные ресурсы вычислительной системы. Эти заявки могут моделироваться с помощью генератора сообщений, распределенными по заданному закону. </w:t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Таким образом, абонент либо имитируется как ОА, либо как генератор.</w:t>
      </w:r>
    </w:p>
    <w:p w:rsidR="00D45084" w:rsidRPr="00D45084" w:rsidRDefault="00D45084" w:rsidP="00D45084">
      <w:pPr>
        <w:keepNext/>
        <w:spacing w:before="48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51" w:name="_Toc151372922"/>
      <w:bookmarkStart w:id="52" w:name="_Toc155598441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Моделирование работы буферной памяти.</w:t>
      </w:r>
      <w:bookmarkEnd w:id="51"/>
      <w:bookmarkEnd w:id="52"/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Память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относится к электромеханическому устройству, включающее в себя: среду для запоминания, устройство управления, (информация находится по адресу) база + смещение + [индекс].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Свойства памяти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предназначена для хранения, чтения и записи информации.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блок статистики: ошибки записи, ошибки чтения.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буферной памяти должен производить запись и считывание чисел, выдавать сигналы переполнения и отсутствия данных в любой момент времени располагать сведениями о количестве требований (заявок) в блоке. Сама запоминающая среда в простейшем случае имитируется одномерным массивом, размер которого определяет ёмкость памяти. Каждый элемент этого массива может быть либо свободен и в этом случае мы считаем, что он равен 0, либо «занят», в этом случае в качестве эквивалента требования ему присваивается значение времени появления требования.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Структурная схема модели программной памяти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2170" w:dyaOrig="6056">
          <v:shape id="_x0000_i1156" type="#_x0000_t75" style="width:471.75pt;height:234.75pt" o:ole="">
            <v:imagedata r:id="rId275" o:title=""/>
          </v:shape>
          <o:OLEObject Type="Embed" ProgID="Visio.Drawing.11" ShapeID="_x0000_i1156" DrawAspect="Content" ObjectID="_1663486754" r:id="rId276"/>
        </w:object>
      </w:r>
    </w:p>
    <w:p w:rsidR="00D45084" w:rsidRPr="00D45084" w:rsidRDefault="00D45084" w:rsidP="00D45084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реализации работы буферной памяти:</w:t>
      </w:r>
    </w:p>
    <w:p w:rsidR="00D45084" w:rsidRPr="00D45084" w:rsidRDefault="00D45084" w:rsidP="00D4508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988" w:dyaOrig="8720">
          <v:shape id="_x0000_i1157" type="#_x0000_t75" style="width:471.75pt;height:374.25pt" o:ole="">
            <v:imagedata r:id="rId277" o:title=""/>
          </v:shape>
          <o:OLEObject Type="Embed" ProgID="Visio.Drawing.11" ShapeID="_x0000_i1157" DrawAspect="Content" ObjectID="_1663486755" r:id="rId278"/>
        </w:objec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133"/>
        <w:gridCol w:w="3540"/>
        <w:gridCol w:w="1108"/>
        <w:gridCol w:w="3568"/>
      </w:tblGrid>
      <w:tr w:rsidR="00D45084" w:rsidRPr="00D45084" w:rsidTr="004A0AAD">
        <w:tc>
          <w:tcPr>
            <w:tcW w:w="1188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88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сообщений</w:t>
            </w:r>
          </w:p>
        </w:tc>
        <w:tc>
          <w:tcPr>
            <w:tcW w:w="116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LM</w:t>
            </w:r>
          </w:p>
        </w:tc>
        <w:tc>
          <w:tcPr>
            <w:tcW w:w="3909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буферной памяти</w:t>
            </w:r>
          </w:p>
        </w:tc>
      </w:tr>
      <w:tr w:rsidR="00D45084" w:rsidRPr="00D45084" w:rsidTr="004A0AAD">
        <w:tc>
          <w:tcPr>
            <w:tcW w:w="1188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WYB</w:t>
            </w:r>
          </w:p>
        </w:tc>
        <w:tc>
          <w:tcPr>
            <w:tcW w:w="388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признак обращения </w:t>
            </w:r>
            <w:proofErr w:type="gramStart"/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буф</w:t>
            </w:r>
            <w:proofErr w:type="gramEnd"/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памяти</w:t>
            </w:r>
          </w:p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 – режим выборки сообщений</w:t>
            </w:r>
          </w:p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0 – режим записи</w:t>
            </w:r>
          </w:p>
        </w:tc>
        <w:tc>
          <w:tcPr>
            <w:tcW w:w="116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NPOS</w:t>
            </w:r>
          </w:p>
        </w:tc>
        <w:tc>
          <w:tcPr>
            <w:tcW w:w="3909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последнего сообщения, поступившего в память</w:t>
            </w:r>
          </w:p>
        </w:tc>
      </w:tr>
      <w:tr w:rsidR="00D45084" w:rsidRPr="00D45084" w:rsidTr="004A0AAD">
        <w:tc>
          <w:tcPr>
            <w:tcW w:w="1188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</w:t>
            </w:r>
          </w:p>
        </w:tc>
        <w:tc>
          <w:tcPr>
            <w:tcW w:w="388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сообщений в памяти</w:t>
            </w:r>
          </w:p>
        </w:tc>
        <w:tc>
          <w:tcPr>
            <w:tcW w:w="116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NPER</w:t>
            </w:r>
          </w:p>
        </w:tc>
        <w:tc>
          <w:tcPr>
            <w:tcW w:w="3909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первого сообщения в памяти</w:t>
            </w:r>
          </w:p>
        </w:tc>
      </w:tr>
      <w:tr w:rsidR="00D45084" w:rsidRPr="00D45084" w:rsidTr="004A0AAD">
        <w:tc>
          <w:tcPr>
            <w:tcW w:w="1188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POLN</w:t>
            </w:r>
          </w:p>
        </w:tc>
        <w:tc>
          <w:tcPr>
            <w:tcW w:w="388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переполнения памяти</w:t>
            </w:r>
          </w:p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 – нет свободных ячеек</w:t>
            </w:r>
          </w:p>
        </w:tc>
        <w:tc>
          <w:tcPr>
            <w:tcW w:w="116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PUST</w:t>
            </w:r>
          </w:p>
        </w:tc>
        <w:tc>
          <w:tcPr>
            <w:tcW w:w="3909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отсутствия сообщений</w:t>
            </w:r>
          </w:p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 – в памяти нет сообщений</w:t>
            </w:r>
          </w:p>
        </w:tc>
      </w:tr>
      <w:tr w:rsidR="00D45084" w:rsidRPr="00D45084" w:rsidTr="004A0AAD">
        <w:tc>
          <w:tcPr>
            <w:tcW w:w="1188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NPOS</w:t>
            </w:r>
          </w:p>
        </w:tc>
        <w:tc>
          <w:tcPr>
            <w:tcW w:w="388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NPOS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+ 1, если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NPOS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&lt;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LM</w:t>
            </w:r>
            <w:proofErr w:type="gramEnd"/>
          </w:p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NPOS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LM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+ 1, иначе</w:t>
            </w:r>
          </w:p>
        </w:tc>
        <w:tc>
          <w:tcPr>
            <w:tcW w:w="116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NPER</w:t>
            </w:r>
          </w:p>
        </w:tc>
        <w:tc>
          <w:tcPr>
            <w:tcW w:w="3909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 NPER – 1,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NPER &lt; 1</w:t>
            </w:r>
          </w:p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= NPER – LM + 1, </w:t>
            </w: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иначе</w:t>
            </w:r>
          </w:p>
        </w:tc>
      </w:tr>
      <w:tr w:rsidR="00D45084" w:rsidRPr="00D45084" w:rsidTr="004A0AAD">
        <w:tc>
          <w:tcPr>
            <w:tcW w:w="1188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88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 для сообщения</w:t>
            </w:r>
          </w:p>
        </w:tc>
        <w:tc>
          <w:tcPr>
            <w:tcW w:w="1160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</w:p>
        </w:tc>
        <w:tc>
          <w:tcPr>
            <w:tcW w:w="3909" w:type="dxa"/>
            <w:vAlign w:val="center"/>
          </w:tcPr>
          <w:p w:rsidR="00D45084" w:rsidRPr="00D45084" w:rsidRDefault="00D45084" w:rsidP="00D45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45084" w:rsidRPr="00D45084" w:rsidRDefault="00D45084" w:rsidP="00D45084">
      <w:pPr>
        <w:keepNext/>
        <w:spacing w:before="48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53" w:name="_Toc151372923"/>
      <w:bookmarkStart w:id="54" w:name="_Toc155598442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Разработка программы для сбора статистики.</w:t>
      </w:r>
      <w:bookmarkEnd w:id="53"/>
      <w:bookmarkEnd w:id="54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блока статистики заключается в накоплении численных значений необходимых для вычисления статистических оценок, заданных параметров работы моделируемой системы. При моделировании простейшей модели СМО, как правило, оценивают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среднее время ожидания в очереди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сообщения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время ожидания в очереди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разности между моментами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оно было выбрано на обработку обслуживающим аппаратом и моментом времени когда оно пришло в систему от источника информации.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Суммируя количество сообщений в блоке памяти через небольшие промежутки времени и разделив полученную сумму на число суммирований, получим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среднее значение длины очереди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Коэффициент загрузки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обслуживающего аппарата (ОА) определяется как отношение времени работы ОА, к общему времени моделирования.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определить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вероятность потери сообщений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системе, нужно разделить кол-во потерянных сообщений на сумму потерянных и обработанных сообщений в системе.</w:t>
      </w:r>
    </w:p>
    <w:p w:rsidR="00D45084" w:rsidRPr="00D45084" w:rsidRDefault="00D45084" w:rsidP="00D45084">
      <w:pPr>
        <w:keepNext/>
        <w:spacing w:before="48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bookmarkStart w:id="55" w:name="_Toc151372924"/>
      <w:bookmarkStart w:id="56" w:name="_Toc155598443"/>
      <w:r w:rsidRPr="00D450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Управляющая программа имитационной модели.</w:t>
      </w:r>
      <w:bookmarkEnd w:id="55"/>
      <w:bookmarkEnd w:id="56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программа-имитатор работы источника или буферной памяти обслуживающего аппарата имитируют работу отдельных устройств, то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управляющая программа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имитирует алгоритм взаимодействия отдельных устройств системы.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Управляющая программа реализуется в основном по двум принципам:</w:t>
      </w:r>
    </w:p>
    <w:p w:rsidR="00D45084" w:rsidRPr="00D45084" w:rsidRDefault="00D45084" w:rsidP="00D45084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Принцип </w:t>
      </w: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ym w:font="Symbol" w:char="F044"/>
      </w: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</w:t>
      </w:r>
    </w:p>
    <w:p w:rsidR="00D45084" w:rsidRPr="00D45084" w:rsidRDefault="00D45084" w:rsidP="00D45084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Событийный принцип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5084" w:rsidRPr="00D45084" w:rsidRDefault="00D45084" w:rsidP="00D45084">
      <w:pPr>
        <w:spacing w:before="240" w:after="6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bookmarkStart w:id="57" w:name="_Toc151372925"/>
      <w:bookmarkStart w:id="58" w:name="_Toc155598444"/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 xml:space="preserve">Принцип 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sym w:font="Symbol" w:char="F044"/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.</w:t>
      </w:r>
      <w:bookmarkEnd w:id="57"/>
      <w:bookmarkEnd w:id="58"/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 xml:space="preserve">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Принцип </w:t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ym w:font="Symbol" w:char="F044"/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последовательном анализе состояний всех блоков в момент t + </w:t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ym w:font="Symbol" w:char="F044"/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заданному состоянию блоков в момент t. При этом новое состояние блоков определяется в соответствии с их алгоритмическим описанием с учетом действующих случайных факторов, задаваемых распределениями вероятности. В результате такого анализа принимается решение о том, какие общесистемные события должны имитироваться программной моделью на данный момент времени. </w:t>
      </w:r>
    </w:p>
    <w:p w:rsidR="00D45084" w:rsidRPr="00D45084" w:rsidRDefault="00D45084" w:rsidP="00D450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недостаток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принципа: значительные затраты машинного времени на реализацию моделирования системы. А при недостаточно малом </w:t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ym w:font="Symbol" w:char="F044"/>
      </w:r>
      <w:r w:rsidRPr="00D4508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появляется опасность пропуска отдельных событий в системе, что исключает возможность получения адекватных результатов при моделировании. </w:t>
      </w:r>
    </w:p>
    <w:p w:rsidR="00D45084" w:rsidRPr="00D45084" w:rsidRDefault="00D45084" w:rsidP="00D4508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Достоинство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равномерная протяжка времени.</w:t>
      </w:r>
    </w:p>
    <w:p w:rsidR="00D45084" w:rsidRPr="00D45084" w:rsidRDefault="00D45084" w:rsidP="00D45084">
      <w:pPr>
        <w:spacing w:before="480" w:after="6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bookmarkStart w:id="59" w:name="_Toc151372926"/>
      <w:bookmarkStart w:id="60" w:name="_Toc155598445"/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Событийный принцип.</w:t>
      </w:r>
      <w:bookmarkEnd w:id="59"/>
      <w:bookmarkEnd w:id="60"/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 xml:space="preserve">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Характерное свойство систем обработки информации то, что состояние отдельных устройств изменяются в дискретные моменты времени, совпадающие с моментами времени поступления сообщений в систему, временем поступления окончания задачи, времени поступления аварийных сигналов и т.д. Поэтому моделирование и продвижение времени в системе удобно проводить, используя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событийный принцип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состояние всех блоков имитационной модели анализируется лишь в момент появления какого-либо события. Момент поступления следующего события определяется минимальным значением из списка будущих событий, представляющего собой совокупность моментов ближайшего изменения состояния каждого из блоков системы.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Недостаток событийного принципа: (самостоятельная обработка)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Схема событийного принципа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E18D18" wp14:editId="2FEEAF9B">
            <wp:extent cx="5934075" cy="3419475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ось: момент появления сообщений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ось: момент освобождения обслуживающего аппарата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ось: момент сбора статистики (здесь абсолютно равные интервалы, мы сами определяем, когда собирать статистику)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Четвертая ось: время окончания моделирования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Пятая ось: текущее время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11</w:t>
      </w: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12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моменты появления сообщений на выходе генератора (источника информации)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b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интервал времени обслуживания первого сообщения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3</w:t>
      </w:r>
      <w:proofErr w:type="gramEnd"/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момент сбора статистики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ru-RU"/>
        </w:rPr>
        <w:t>41</w:t>
      </w:r>
      <w:r w:rsidRPr="00D450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момент окончания моделирования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список будущих событий.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Списки второго уровня и выше являются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масшабирующими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списками, кол-во эл-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кот.=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некоторому константному значению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2кот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хар-ет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масштабирования временных </w:t>
      </w:r>
      <w:proofErr w:type="spell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интералов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45084" w:rsidRPr="00D45084" w:rsidRDefault="00D45084" w:rsidP="00D45084">
      <w:pPr>
        <w:spacing w:before="240" w:after="6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61" w:name="_Toc151372927"/>
      <w:bookmarkStart w:id="62" w:name="_Toc155598446"/>
      <w:r w:rsidRPr="00D45084">
        <w:rPr>
          <w:rFonts w:ascii="Times New Roman" w:eastAsia="Times New Roman" w:hAnsi="Times New Roman" w:cs="Times New Roman"/>
          <w:b/>
          <w:bCs/>
          <w:lang w:eastAsia="ru-RU"/>
        </w:rPr>
        <w:t>Методика реализации событийной модели.</w:t>
      </w:r>
      <w:bookmarkEnd w:id="61"/>
      <w:bookmarkEnd w:id="62"/>
    </w:p>
    <w:p w:rsidR="00D45084" w:rsidRPr="00D45084" w:rsidRDefault="00D45084" w:rsidP="00D45084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активных блоков (блоки, порождающие события) заводят свой элемент в одномерном массиве – в списке будущих событий (СБС).</w:t>
      </w:r>
    </w:p>
    <w:p w:rsidR="00D45084" w:rsidRPr="00D45084" w:rsidRDefault="00D45084" w:rsidP="00D45084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подготовительной операции в СБС заносят время ближайшего события от любого активного блока. Активизируя программный имитатор источника событий вырабатывают псевдослучайную величину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определяющую момент появления первого сообщения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источника информации и эту величину заносят в СБС.  Активизируя программу-имитатор, ОА вырабатывает псевдослучайную величину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определяющую момент времени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также заносят в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момент времени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31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(момент первого сбора статистики) определяется равным стандартному шагу сбору статистики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СТАТ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заносится так же в СБС. В этот же список заносим время окончания моделирования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41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этом подготовительный этап заканчивается и далее протяжка времени осуществляется по следующему алгоритму:</w:t>
      </w:r>
    </w:p>
    <w:p w:rsidR="00D45084" w:rsidRPr="00D45084" w:rsidRDefault="00D45084" w:rsidP="00D45084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539" w:dyaOrig="12211">
          <v:shape id="_x0000_i1158" type="#_x0000_t75" style="width:471.75pt;height:546.75pt" o:ole="">
            <v:imagedata r:id="rId280" o:title=""/>
          </v:shape>
          <o:OLEObject Type="Embed" ProgID="Visio.Drawing.11" ShapeID="_x0000_i1158" DrawAspect="Content" ObjectID="_1663486756" r:id="rId281"/>
        </w:objec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Алгоритм:</w:t>
      </w:r>
    </w:p>
    <w:p w:rsidR="00D45084" w:rsidRPr="00D45084" w:rsidRDefault="00D45084" w:rsidP="00D45084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минимальное числовое значение и его номер.</w:t>
      </w:r>
    </w:p>
    <w:p w:rsidR="00D45084" w:rsidRPr="00D45084" w:rsidRDefault="00D45084" w:rsidP="00D45084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Реализуется событие, порождаемое блоком с соответствующим номером, т.е. модельное время =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реализуется событие с номером 1, связанное с появлением нового сообщения в ИИ. Реализация этого события заключается в том, что само сообщение записывается в память, а с помощью имитатора ИИ, вырабатывается момент появления следующего события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12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время помещается в соответствующую ячейку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вновь организуется поиск минимального элемента в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SBS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данного примера реализуется событие 3, после чего выражение момента времени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32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новое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время сбора статистики. Так до тех пор, пока минимальное время не станет равным 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41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before="240" w:after="6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bookmarkStart w:id="63" w:name="_Toc151372928"/>
      <w:bookmarkStart w:id="64" w:name="_Toc155598447"/>
      <w:r w:rsidRPr="00D4508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Комбинированный метод.</w:t>
      </w:r>
      <w:bookmarkEnd w:id="63"/>
      <w:bookmarkEnd w:id="64"/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 приведенных метода являются универсальными алгоритмами протяжки модального времени. Причем для некоторых предметных областей один принцип может работать быстро и без потерь, а другой будет работать неэффективно. Выбор метода необходимо производить исходя из распределения событий по времени. В реальных системах распределение событий, как правило,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неоднородно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События, как бы группируются по времени. Образование таких групп связано с наступлением какого-то «значимого» события, которое начинает определенную последовательность действий с соответствующими событиями, имеющими высокую плотность на следующем временном интервале. Такой интервал называется </w:t>
      </w:r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пиковым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распределение событий </w:t>
      </w:r>
      <w:proofErr w:type="spellStart"/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квази</w:t>
      </w:r>
      <w:proofErr w:type="spellEnd"/>
      <w:r w:rsidRPr="00D4508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-синхронным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Примером может являться –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цифровая сеть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синхронизирующие сигналы переключают большое количество триггеров. Для сложных дискретных систем, в которых присутствуют </w:t>
      </w:r>
      <w:proofErr w:type="spellStart"/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квазисинхронное</w:t>
      </w:r>
      <w:proofErr w:type="spell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распределение событий, был разработан алгоритм с название </w:t>
      </w:r>
      <w:r w:rsidRPr="00D4508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Delft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Особенностью данного метода является автоматическая адаптация к распределению событий. Метод реализуется таким образом, что на пиковых интервалах он приближается к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методу </w:t>
      </w:r>
      <w:r w:rsidRPr="00D45084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sym w:font="Symbol" w:char="F044"/>
      </w:r>
      <w:r w:rsidRPr="00D45084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ru-RU"/>
        </w:rPr>
        <w:t>t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вне пиковых к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событийному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основе лежит использование иерархической структуры циркулярных списков. </w:t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D397A2" wp14:editId="3A6D293F">
            <wp:extent cx="4695825" cy="2419350"/>
            <wp:effectExtent l="0" t="0" r="0" b="0"/>
            <wp:docPr id="184" name="Рисунок 184" descr="!!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!!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уровня 1 содержит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и описывает планируемое событие в пиковых интервалах. Число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собой разбиение пикового интервала на более мелкие участки, с каждым из которых связан список событий происшедших за этот интервал. Списки второго уровня и выше являются </w:t>
      </w:r>
      <w:r w:rsidRPr="00D45084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масштабирующими списками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количество элементов которого равно константному значению </w:t>
      </w:r>
      <w:r w:rsidRPr="00D450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D450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характеризует коэффициент масштабирования временных интервалов. </w:t>
      </w:r>
    </w:p>
    <w:p w:rsidR="00D45084" w:rsidRPr="00D45084" w:rsidRDefault="00D45084" w:rsidP="00D4508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</w:t>
      </w:r>
      <w:proofErr w:type="gramEnd"/>
      <w:r w:rsidRPr="00D450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 протяжки времени заключается в последовательном поиске непустых элементов в самом верхнем циркулярном списке с большим шагом и дальнейшим спуском на нижние уровни (иерархические), вследствие чего уменьшается шаг протяжки модельного времени. </w:t>
      </w:r>
    </w:p>
    <w:p w:rsidR="00D45084" w:rsidRPr="00D45084" w:rsidRDefault="00D45084" w:rsidP="00D45084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084" w:rsidRPr="00D45084" w:rsidRDefault="00D45084" w:rsidP="00D450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33A4" w:rsidRDefault="00E233A4" w:rsidP="00D45084"/>
    <w:sectPr w:rsidR="00E23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BD2"/>
    <w:multiLevelType w:val="hybridMultilevel"/>
    <w:tmpl w:val="6B806A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1DE"/>
    <w:multiLevelType w:val="hybridMultilevel"/>
    <w:tmpl w:val="AC6E8F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7410"/>
    <w:multiLevelType w:val="hybridMultilevel"/>
    <w:tmpl w:val="A1C812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F2D51"/>
    <w:multiLevelType w:val="hybridMultilevel"/>
    <w:tmpl w:val="822066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819F4"/>
    <w:multiLevelType w:val="hybridMultilevel"/>
    <w:tmpl w:val="D97CF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E6218"/>
    <w:multiLevelType w:val="hybridMultilevel"/>
    <w:tmpl w:val="74A8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1701A"/>
    <w:multiLevelType w:val="hybridMultilevel"/>
    <w:tmpl w:val="E21E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F61932"/>
    <w:multiLevelType w:val="hybridMultilevel"/>
    <w:tmpl w:val="CF185134"/>
    <w:lvl w:ilvl="0" w:tplc="E5D83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052849"/>
    <w:multiLevelType w:val="hybridMultilevel"/>
    <w:tmpl w:val="893069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4A5DDC"/>
    <w:multiLevelType w:val="hybridMultilevel"/>
    <w:tmpl w:val="884C5598"/>
    <w:lvl w:ilvl="0" w:tplc="E5D83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973A2D"/>
    <w:multiLevelType w:val="hybridMultilevel"/>
    <w:tmpl w:val="252677BC"/>
    <w:lvl w:ilvl="0" w:tplc="E5D83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7C7BD2"/>
    <w:multiLevelType w:val="hybridMultilevel"/>
    <w:tmpl w:val="8B443366"/>
    <w:lvl w:ilvl="0" w:tplc="E5D83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090EEF"/>
    <w:multiLevelType w:val="hybridMultilevel"/>
    <w:tmpl w:val="CC60FE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173FA"/>
    <w:multiLevelType w:val="hybridMultilevel"/>
    <w:tmpl w:val="00A65C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D162B8"/>
    <w:multiLevelType w:val="hybridMultilevel"/>
    <w:tmpl w:val="0A1080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42920"/>
    <w:multiLevelType w:val="hybridMultilevel"/>
    <w:tmpl w:val="578648A2"/>
    <w:lvl w:ilvl="0" w:tplc="DC6E272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C6D3346"/>
    <w:multiLevelType w:val="hybridMultilevel"/>
    <w:tmpl w:val="8D6844AA"/>
    <w:lvl w:ilvl="0" w:tplc="E5D83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0F6BB7"/>
    <w:multiLevelType w:val="hybridMultilevel"/>
    <w:tmpl w:val="522E48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1C232F"/>
    <w:multiLevelType w:val="hybridMultilevel"/>
    <w:tmpl w:val="1E9CBA7A"/>
    <w:lvl w:ilvl="0" w:tplc="E5D83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FA4262"/>
    <w:multiLevelType w:val="hybridMultilevel"/>
    <w:tmpl w:val="CAF6C7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AC0222"/>
    <w:multiLevelType w:val="hybridMultilevel"/>
    <w:tmpl w:val="4AC6EB9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8968CC"/>
    <w:multiLevelType w:val="hybridMultilevel"/>
    <w:tmpl w:val="75E2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48CD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0C6F90"/>
    <w:multiLevelType w:val="hybridMultilevel"/>
    <w:tmpl w:val="0BA8AF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347072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9A522E3"/>
    <w:multiLevelType w:val="hybridMultilevel"/>
    <w:tmpl w:val="0D9C685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5"/>
  </w:num>
  <w:num w:numId="4">
    <w:abstractNumId w:val="20"/>
  </w:num>
  <w:num w:numId="5">
    <w:abstractNumId w:val="13"/>
  </w:num>
  <w:num w:numId="6">
    <w:abstractNumId w:val="14"/>
  </w:num>
  <w:num w:numId="7">
    <w:abstractNumId w:val="1"/>
  </w:num>
  <w:num w:numId="8">
    <w:abstractNumId w:val="19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16"/>
  </w:num>
  <w:num w:numId="14">
    <w:abstractNumId w:val="7"/>
  </w:num>
  <w:num w:numId="15">
    <w:abstractNumId w:val="18"/>
  </w:num>
  <w:num w:numId="16">
    <w:abstractNumId w:val="11"/>
  </w:num>
  <w:num w:numId="17">
    <w:abstractNumId w:val="10"/>
  </w:num>
  <w:num w:numId="18">
    <w:abstractNumId w:val="9"/>
  </w:num>
  <w:num w:numId="19">
    <w:abstractNumId w:val="22"/>
  </w:num>
  <w:num w:numId="20">
    <w:abstractNumId w:val="0"/>
  </w:num>
  <w:num w:numId="21">
    <w:abstractNumId w:val="5"/>
  </w:num>
  <w:num w:numId="22">
    <w:abstractNumId w:val="17"/>
  </w:num>
  <w:num w:numId="23">
    <w:abstractNumId w:val="2"/>
  </w:num>
  <w:num w:numId="24">
    <w:abstractNumId w:val="3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84"/>
    <w:rsid w:val="00D45084"/>
    <w:rsid w:val="00E2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F06C842-2C0C-4F59-B999-51293A3E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45084"/>
    <w:pPr>
      <w:keepNext/>
      <w:numPr>
        <w:numId w:val="25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D45084"/>
    <w:pPr>
      <w:keepNext/>
      <w:numPr>
        <w:ilvl w:val="1"/>
        <w:numId w:val="25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45084"/>
    <w:pPr>
      <w:keepNext/>
      <w:numPr>
        <w:ilvl w:val="2"/>
        <w:numId w:val="2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D45084"/>
    <w:pPr>
      <w:keepNext/>
      <w:numPr>
        <w:ilvl w:val="3"/>
        <w:numId w:val="25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D45084"/>
    <w:pPr>
      <w:numPr>
        <w:ilvl w:val="4"/>
        <w:numId w:val="25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45084"/>
    <w:pPr>
      <w:numPr>
        <w:ilvl w:val="5"/>
        <w:numId w:val="2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45084"/>
    <w:pPr>
      <w:numPr>
        <w:ilvl w:val="6"/>
        <w:numId w:val="25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45084"/>
    <w:pPr>
      <w:numPr>
        <w:ilvl w:val="7"/>
        <w:numId w:val="25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508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4508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4508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450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4508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450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450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450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45084"/>
  </w:style>
  <w:style w:type="paragraph" w:styleId="a3">
    <w:name w:val="Body Text"/>
    <w:basedOn w:val="a"/>
    <w:link w:val="a4"/>
    <w:rsid w:val="00D4508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450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semiHidden/>
    <w:rsid w:val="00D45084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6">
    <w:name w:val="Схема документа Знак"/>
    <w:basedOn w:val="a0"/>
    <w:link w:val="a5"/>
    <w:semiHidden/>
    <w:rsid w:val="00D45084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7">
    <w:name w:val="List"/>
    <w:basedOn w:val="a"/>
    <w:rsid w:val="00D45084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D450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Число - Лекция №"/>
    <w:basedOn w:val="a"/>
    <w:link w:val="-0"/>
    <w:rsid w:val="00D45084"/>
    <w:pPr>
      <w:shd w:val="solid" w:color="003366" w:fill="auto"/>
      <w:spacing w:after="0" w:line="240" w:lineRule="auto"/>
    </w:pPr>
    <w:rPr>
      <w:rFonts w:ascii="Times New Roman" w:eastAsia="Times New Roman" w:hAnsi="Times New Roman" w:cs="Times New Roman"/>
      <w:b/>
      <w:color w:val="00FFFF"/>
      <w:sz w:val="24"/>
      <w:szCs w:val="24"/>
      <w:lang w:eastAsia="ru-RU"/>
    </w:rPr>
  </w:style>
  <w:style w:type="character" w:customStyle="1" w:styleId="-0">
    <w:name w:val="Число - Лекция № Знак"/>
    <w:basedOn w:val="a0"/>
    <w:link w:val="-"/>
    <w:rsid w:val="00D45084"/>
    <w:rPr>
      <w:rFonts w:ascii="Times New Roman" w:eastAsia="Times New Roman" w:hAnsi="Times New Roman" w:cs="Times New Roman"/>
      <w:b/>
      <w:color w:val="00FFFF"/>
      <w:sz w:val="24"/>
      <w:szCs w:val="24"/>
      <w:shd w:val="solid" w:color="003366" w:fill="auto"/>
      <w:lang w:eastAsia="ru-RU"/>
    </w:rPr>
  </w:style>
  <w:style w:type="paragraph" w:customStyle="1" w:styleId="CodeStyle">
    <w:name w:val="CodeStyle"/>
    <w:basedOn w:val="a"/>
    <w:link w:val="CodeStyle0"/>
    <w:autoRedefine/>
    <w:rsid w:val="00D45084"/>
    <w:pPr>
      <w:shd w:val="clear" w:color="auto" w:fill="E6E6E6"/>
      <w:tabs>
        <w:tab w:val="left" w:pos="454"/>
      </w:tabs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ru-RU"/>
    </w:rPr>
  </w:style>
  <w:style w:type="paragraph" w:styleId="a9">
    <w:name w:val="Title"/>
    <w:basedOn w:val="a"/>
    <w:link w:val="aa"/>
    <w:qFormat/>
    <w:rsid w:val="00D450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Название Знак"/>
    <w:basedOn w:val="a0"/>
    <w:link w:val="a9"/>
    <w:rsid w:val="00D4508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b">
    <w:name w:val="Hyperlink"/>
    <w:basedOn w:val="a0"/>
    <w:rsid w:val="00D45084"/>
    <w:rPr>
      <w:color w:val="0000FF"/>
      <w:u w:val="single"/>
    </w:rPr>
  </w:style>
  <w:style w:type="character" w:styleId="ac">
    <w:name w:val="FollowedHyperlink"/>
    <w:basedOn w:val="a0"/>
    <w:rsid w:val="00D45084"/>
    <w:rPr>
      <w:color w:val="800080"/>
      <w:u w:val="single"/>
    </w:rPr>
  </w:style>
  <w:style w:type="paragraph" w:styleId="12">
    <w:name w:val="toc 1"/>
    <w:basedOn w:val="a"/>
    <w:next w:val="a"/>
    <w:autoRedefine/>
    <w:semiHidden/>
    <w:rsid w:val="00D45084"/>
    <w:pPr>
      <w:widowControl w:val="0"/>
      <w:spacing w:after="120" w:line="280" w:lineRule="atLeast"/>
    </w:pPr>
    <w:rPr>
      <w:rFonts w:ascii="Verdana" w:eastAsia="Verdana" w:hAnsi="Verdana" w:cs="Verdana"/>
      <w:sz w:val="20"/>
      <w:szCs w:val="20"/>
      <w:lang w:val="en-US"/>
    </w:rPr>
  </w:style>
  <w:style w:type="paragraph" w:styleId="31">
    <w:name w:val="toc 3"/>
    <w:basedOn w:val="a"/>
    <w:next w:val="a"/>
    <w:autoRedefine/>
    <w:semiHidden/>
    <w:rsid w:val="00D45084"/>
    <w:pPr>
      <w:widowControl w:val="0"/>
      <w:tabs>
        <w:tab w:val="right" w:leader="dot" w:pos="9540"/>
      </w:tabs>
      <w:spacing w:after="120" w:line="280" w:lineRule="atLeast"/>
      <w:ind w:left="400"/>
    </w:pPr>
    <w:rPr>
      <w:rFonts w:ascii="Times New Roman" w:eastAsia="Verdana" w:hAnsi="Times New Roman" w:cs="Times New Roman"/>
      <w:noProof/>
      <w:sz w:val="24"/>
      <w:szCs w:val="24"/>
      <w:lang w:val="en-US"/>
    </w:rPr>
  </w:style>
  <w:style w:type="paragraph" w:styleId="21">
    <w:name w:val="toc 2"/>
    <w:basedOn w:val="a"/>
    <w:next w:val="a"/>
    <w:autoRedefine/>
    <w:semiHidden/>
    <w:rsid w:val="00D4508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D4508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"/>
    <w:next w:val="a"/>
    <w:autoRedefine/>
    <w:semiHidden/>
    <w:rsid w:val="00D45084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semiHidden/>
    <w:rsid w:val="00D45084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D45084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D4508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0"/>
    <w:link w:val="ad"/>
    <w:rsid w:val="00D450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0"/>
    <w:rsid w:val="00D45084"/>
  </w:style>
  <w:style w:type="character" w:customStyle="1" w:styleId="grame">
    <w:name w:val="grame"/>
    <w:basedOn w:val="a0"/>
    <w:rsid w:val="00D45084"/>
  </w:style>
  <w:style w:type="character" w:customStyle="1" w:styleId="CodeStyle0">
    <w:name w:val="CodeStyle Знак"/>
    <w:basedOn w:val="a0"/>
    <w:link w:val="CodeStyle"/>
    <w:rsid w:val="00D45084"/>
    <w:rPr>
      <w:rFonts w:ascii="Courier New" w:eastAsia="Times New Roman" w:hAnsi="Courier New" w:cs="Courier New"/>
      <w:noProof/>
      <w:sz w:val="20"/>
      <w:szCs w:val="20"/>
      <w:shd w:val="clear" w:color="auto" w:fill="E6E6E6"/>
      <w:lang w:eastAsia="ru-RU"/>
    </w:rPr>
  </w:style>
  <w:style w:type="paragraph" w:customStyle="1" w:styleId="code">
    <w:name w:val="code"/>
    <w:basedOn w:val="a"/>
    <w:rsid w:val="00D45084"/>
    <w:pPr>
      <w:shd w:val="clear" w:color="auto" w:fill="D9D9D9"/>
      <w:autoSpaceDE w:val="0"/>
      <w:autoSpaceDN w:val="0"/>
      <w:adjustRightInd w:val="0"/>
      <w:spacing w:after="0" w:line="240" w:lineRule="auto"/>
      <w:ind w:right="-567"/>
    </w:pPr>
    <w:rPr>
      <w:rFonts w:ascii="Courier New" w:eastAsia="SimSun" w:hAnsi="Courier New" w:cs="Times New Roman"/>
      <w:noProof/>
      <w:sz w:val="20"/>
      <w:szCs w:val="24"/>
      <w:lang w:val="en-US" w:eastAsia="zh-CN"/>
    </w:rPr>
  </w:style>
  <w:style w:type="paragraph" w:styleId="af0">
    <w:name w:val="Balloon Text"/>
    <w:basedOn w:val="a"/>
    <w:link w:val="af1"/>
    <w:uiPriority w:val="99"/>
    <w:semiHidden/>
    <w:unhideWhenUsed/>
    <w:rsid w:val="00D4508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5084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List Paragraph"/>
    <w:basedOn w:val="a"/>
    <w:uiPriority w:val="34"/>
    <w:qFormat/>
    <w:rsid w:val="00D450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"/>
    <w:uiPriority w:val="99"/>
    <w:semiHidden/>
    <w:unhideWhenUsed/>
    <w:rsid w:val="00D45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image" Target="media/image41.png"/><Relationship Id="rId138" Type="http://schemas.openxmlformats.org/officeDocument/2006/relationships/oleObject" Target="embeddings/oleObject65.bin"/><Relationship Id="rId159" Type="http://schemas.openxmlformats.org/officeDocument/2006/relationships/image" Target="media/image79.wmf"/><Relationship Id="rId170" Type="http://schemas.openxmlformats.org/officeDocument/2006/relationships/image" Target="media/image85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9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2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9.png"/><Relationship Id="rId279" Type="http://schemas.openxmlformats.org/officeDocument/2006/relationships/image" Target="media/image140.png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image" Target="media/image113.emf"/><Relationship Id="rId248" Type="http://schemas.openxmlformats.org/officeDocument/2006/relationships/image" Target="media/image124.wmf"/><Relationship Id="rId269" Type="http://schemas.openxmlformats.org/officeDocument/2006/relationships/image" Target="media/image13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4.wmf"/><Relationship Id="rId129" Type="http://schemas.openxmlformats.org/officeDocument/2006/relationships/image" Target="media/image64.wmf"/><Relationship Id="rId280" Type="http://schemas.openxmlformats.org/officeDocument/2006/relationships/image" Target="media/image141.emf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80.wmf"/><Relationship Id="rId182" Type="http://schemas.openxmlformats.org/officeDocument/2006/relationships/image" Target="media/image91.wmf"/><Relationship Id="rId217" Type="http://schemas.openxmlformats.org/officeDocument/2006/relationships/oleObject" Target="embeddings/oleObject105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9.wmf"/><Relationship Id="rId259" Type="http://schemas.openxmlformats.org/officeDocument/2006/relationships/image" Target="media/image130.wmf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270" Type="http://schemas.openxmlformats.org/officeDocument/2006/relationships/oleObject" Target="embeddings/oleObject130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5.wmf"/><Relationship Id="rId172" Type="http://schemas.openxmlformats.org/officeDocument/2006/relationships/image" Target="media/image86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10.bin"/><Relationship Id="rId249" Type="http://schemas.openxmlformats.org/officeDocument/2006/relationships/oleObject" Target="embeddings/oleObject120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5.bin"/><Relationship Id="rId265" Type="http://schemas.openxmlformats.org/officeDocument/2006/relationships/image" Target="media/image133.wmf"/><Relationship Id="rId281" Type="http://schemas.openxmlformats.org/officeDocument/2006/relationships/oleObject" Target="embeddings/oleObject135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image" Target="media/image52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png"/><Relationship Id="rId188" Type="http://schemas.openxmlformats.org/officeDocument/2006/relationships/image" Target="media/image94.wmf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3" Type="http://schemas.openxmlformats.org/officeDocument/2006/relationships/image" Target="media/image106.wmf"/><Relationship Id="rId218" Type="http://schemas.openxmlformats.org/officeDocument/2006/relationships/image" Target="media/image108.png"/><Relationship Id="rId234" Type="http://schemas.openxmlformats.org/officeDocument/2006/relationships/image" Target="media/image117.wmf"/><Relationship Id="rId239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5.wmf"/><Relationship Id="rId255" Type="http://schemas.openxmlformats.org/officeDocument/2006/relationships/oleObject" Target="embeddings/oleObject123.bin"/><Relationship Id="rId271" Type="http://schemas.openxmlformats.org/officeDocument/2006/relationships/image" Target="media/image136.emf"/><Relationship Id="rId276" Type="http://schemas.openxmlformats.org/officeDocument/2006/relationships/oleObject" Target="embeddings/oleObject13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2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4.wmf"/><Relationship Id="rId229" Type="http://schemas.openxmlformats.org/officeDocument/2006/relationships/image" Target="media/image11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240" Type="http://schemas.openxmlformats.org/officeDocument/2006/relationships/image" Target="media/image120.wmf"/><Relationship Id="rId245" Type="http://schemas.openxmlformats.org/officeDocument/2006/relationships/oleObject" Target="embeddings/oleObject118.bin"/><Relationship Id="rId261" Type="http://schemas.openxmlformats.org/officeDocument/2006/relationships/image" Target="media/image131.wmf"/><Relationship Id="rId266" Type="http://schemas.openxmlformats.org/officeDocument/2006/relationships/oleObject" Target="embeddings/oleObject12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282" Type="http://schemas.openxmlformats.org/officeDocument/2006/relationships/image" Target="media/image142.png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189" Type="http://schemas.openxmlformats.org/officeDocument/2006/relationships/oleObject" Target="embeddings/oleObject90.bin"/><Relationship Id="rId219" Type="http://schemas.openxmlformats.org/officeDocument/2006/relationships/image" Target="media/image10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8.emf"/><Relationship Id="rId277" Type="http://schemas.openxmlformats.org/officeDocument/2006/relationships/image" Target="media/image139.e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hyperlink" Target="http://ru.wikipedia.org/wiki/%D0%A1%D0%BB%D1%83%D1%87%D0%B0%D0%B9%D0%BD%D1%8B%D0%B9_%D0%BF%D1%80%D0%BE%D1%86%D0%B5%D1%81%D1%81" TargetMode="External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2.wmf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3.wmf"/><Relationship Id="rId267" Type="http://schemas.openxmlformats.org/officeDocument/2006/relationships/image" Target="media/image13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262" Type="http://schemas.openxmlformats.org/officeDocument/2006/relationships/oleObject" Target="embeddings/oleObject126.bin"/><Relationship Id="rId283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wmf"/><Relationship Id="rId101" Type="http://schemas.openxmlformats.org/officeDocument/2006/relationships/image" Target="media/image50.png"/><Relationship Id="rId122" Type="http://schemas.openxmlformats.org/officeDocument/2006/relationships/oleObject" Target="embeddings/oleObject57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0.wmf"/><Relationship Id="rId210" Type="http://schemas.openxmlformats.org/officeDocument/2006/relationships/oleObject" Target="embeddings/oleObject101.bin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png"/><Relationship Id="rId252" Type="http://schemas.openxmlformats.org/officeDocument/2006/relationships/image" Target="media/image126.wmf"/><Relationship Id="rId273" Type="http://schemas.openxmlformats.org/officeDocument/2006/relationships/image" Target="media/image137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image" Target="media/image121.wmf"/><Relationship Id="rId263" Type="http://schemas.openxmlformats.org/officeDocument/2006/relationships/image" Target="media/image132.wmf"/><Relationship Id="rId284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2.wmf"/><Relationship Id="rId186" Type="http://schemas.openxmlformats.org/officeDocument/2006/relationships/image" Target="media/image93.wmf"/><Relationship Id="rId211" Type="http://schemas.openxmlformats.org/officeDocument/2006/relationships/image" Target="media/image105.wmf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2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image" Target="media/image88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7.e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png"/><Relationship Id="rId114" Type="http://schemas.openxmlformats.org/officeDocument/2006/relationships/oleObject" Target="embeddings/oleObject53.bin"/><Relationship Id="rId275" Type="http://schemas.openxmlformats.org/officeDocument/2006/relationships/image" Target="media/image138.emf"/><Relationship Id="rId60" Type="http://schemas.openxmlformats.org/officeDocument/2006/relationships/oleObject" Target="embeddings/oleObject27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image" Target="media/image111.wmf"/><Relationship Id="rId244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7955</Words>
  <Characters>45347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53196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 И. В.</dc:creator>
  <cp:keywords/>
  <dc:description/>
  <cp:lastModifiedBy>Рудаков И. В.</cp:lastModifiedBy>
  <cp:revision>1</cp:revision>
  <dcterms:created xsi:type="dcterms:W3CDTF">2020-10-06T07:45:00Z</dcterms:created>
  <dcterms:modified xsi:type="dcterms:W3CDTF">2020-10-06T07:47:00Z</dcterms:modified>
</cp:coreProperties>
</file>