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8E4646C" w:rsidR="00E734C0" w:rsidRPr="00B42DAB" w:rsidRDefault="003009E9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Т.М. Татарникова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19E02ED8" w:rsidR="00E734C0" w:rsidRPr="003E29D7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166BA2">
              <w:rPr>
                <w:rFonts w:ascii="Times New Roman" w:hAnsi="Times New Roman" w:cs="Times New Roman"/>
                <w:spacing w:val="-5"/>
                <w:sz w:val="28"/>
              </w:rPr>
              <w:t>4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6E969207" w:rsidR="00E734C0" w:rsidRPr="00B42DAB" w:rsidRDefault="008A23A1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8A23A1">
              <w:rPr>
                <w:rFonts w:ascii="Times New Roman" w:hAnsi="Times New Roman" w:cs="Times New Roman"/>
                <w:sz w:val="28"/>
              </w:rPr>
              <w:t>ИМИТАЦИОННОЕ МОДЕЛИРОВАНИЕ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77777777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009E9" w:rsidRPr="00B42DAB">
              <w:rPr>
                <w:rFonts w:ascii="Times New Roman" w:hAnsi="Times New Roman" w:cs="Times New Roman"/>
              </w:rPr>
              <w:t>Моделирование систем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7A081B0E" w:rsidR="003711C6" w:rsidRPr="00B42DAB" w:rsidRDefault="000F4E57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Р</w:t>
      </w:r>
      <w:r w:rsidRPr="000F4E57">
        <w:rPr>
          <w:sz w:val="28"/>
          <w:szCs w:val="28"/>
        </w:rPr>
        <w:t>азработать имитационную модель в среде AnyLogic. Выполнить сравнительную оценку результатов имитационного моделирования и аналитического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2C794A4F" w14:textId="77777777" w:rsidR="008C7DF0" w:rsidRDefault="00525A4D" w:rsidP="0011733D">
      <w:pPr>
        <w:pStyle w:val="a3"/>
        <w:spacing w:before="11" w:line="360" w:lineRule="auto"/>
        <w:ind w:firstLine="709"/>
        <w:jc w:val="both"/>
      </w:pPr>
      <w:bookmarkStart w:id="6" w:name="_Toc223130712"/>
      <w:r w:rsidRPr="00525A4D">
        <w:t xml:space="preserve">Необходимо сначала создать диаграмму предложенного процесса, наглядно отображающую все этапы поступления и обработки заявок, включая возможные состояния системы и переходы между ними. Затем следует разработать анимацию моделируемого процесса, которая в динамике позволит визуально наблюдать движение заявок, их постановку в очередь, обслуживание каналами и освобождение ресурсов. После этого требуется продемонстрировать работу имитационной модели на компьютере. </w:t>
      </w:r>
    </w:p>
    <w:p w14:paraId="4A210BFC" w14:textId="77777777" w:rsidR="00E44F02" w:rsidRDefault="00525A4D" w:rsidP="0011733D">
      <w:pPr>
        <w:pStyle w:val="a3"/>
        <w:spacing w:before="11" w:line="360" w:lineRule="auto"/>
        <w:ind w:firstLine="709"/>
        <w:jc w:val="both"/>
      </w:pPr>
      <w:r w:rsidRPr="00525A4D">
        <w:t>Далее необходимо оценить следующие характеристики системы массового обслуживания, полученные в результате имитационного моделирования, а также вычислить их аналитически, используя формулы из приложения 1: коэффициент загрузки ρ, среднее время пребывания заявки в системе T</w:t>
      </w:r>
      <w:r w:rsidRPr="00B133A1">
        <w:rPr>
          <w:vertAlign w:val="subscript"/>
        </w:rPr>
        <w:t>пр</w:t>
      </w:r>
      <w:r w:rsidRPr="00525A4D">
        <w:t>, среднее время ожидания в очереди Т</w:t>
      </w:r>
      <w:r w:rsidRPr="00D25F98">
        <w:rPr>
          <w:vertAlign w:val="subscript"/>
        </w:rPr>
        <w:t>ож</w:t>
      </w:r>
      <w:r w:rsidRPr="00525A4D">
        <w:t>, среднюю длину очереди L, при необходимости вероятность отказа P</w:t>
      </w:r>
      <w:r w:rsidRPr="00D25F98">
        <w:rPr>
          <w:vertAlign w:val="subscript"/>
        </w:rPr>
        <w:t>отк</w:t>
      </w:r>
      <w:r w:rsidRPr="00525A4D">
        <w:t xml:space="preserve">, а также среднее количество заявок в системе М. </w:t>
      </w:r>
    </w:p>
    <w:p w14:paraId="658479BF" w14:textId="63C168CB" w:rsidR="00AF1549" w:rsidRPr="000A2243" w:rsidRDefault="00E44F02" w:rsidP="0011733D">
      <w:pPr>
        <w:pStyle w:val="a3"/>
        <w:spacing w:before="11" w:line="360" w:lineRule="auto"/>
        <w:ind w:firstLine="709"/>
        <w:jc w:val="both"/>
      </w:pPr>
      <w:r>
        <w:t>Все</w:t>
      </w:r>
      <w:r w:rsidR="00525A4D" w:rsidRPr="00525A4D">
        <w:t xml:space="preserve"> результаты, полученные для этих характеристик как имитационным, так и аналитическим методами, следует объединить в сводную таблицу сравнительных характеристик, чтобы наглядно сопоставить точность и сходимость двух подходов.</w:t>
      </w:r>
      <w:r w:rsidR="00AF1549" w:rsidRPr="00B42DAB">
        <w:rPr>
          <w:b/>
          <w:bCs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4C6C342A" w14:textId="77777777" w:rsidR="001125FA" w:rsidRDefault="001125FA" w:rsidP="00140E05">
      <w:pPr>
        <w:spacing w:line="360" w:lineRule="auto"/>
        <w:ind w:firstLine="709"/>
        <w:jc w:val="both"/>
        <w:rPr>
          <w:sz w:val="28"/>
          <w:szCs w:val="28"/>
        </w:rPr>
      </w:pPr>
      <w:r w:rsidRPr="00140E05">
        <w:rPr>
          <w:sz w:val="28"/>
          <w:szCs w:val="28"/>
        </w:rPr>
        <w:t xml:space="preserve">Модель построена на агенте Main с использованием Process Modeling Library. Структура представлена на рисунке 1. </w:t>
      </w:r>
    </w:p>
    <w:p w14:paraId="69DCE283" w14:textId="650A2743" w:rsidR="00296C3C" w:rsidRDefault="00F14983" w:rsidP="00296C3C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F14983">
        <w:rPr>
          <w:b/>
          <w:bCs/>
          <w:noProof/>
          <w:sz w:val="28"/>
          <w:szCs w:val="28"/>
        </w:rPr>
        <w:drawing>
          <wp:inline distT="0" distB="0" distL="0" distR="0" wp14:anchorId="51912D99" wp14:editId="498F34E0">
            <wp:extent cx="4467849" cy="100026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4C4C" w14:textId="028D449E" w:rsidR="00296C3C" w:rsidRPr="00140E05" w:rsidRDefault="00296C3C" w:rsidP="00F14983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F52B7E">
        <w:rPr>
          <w:sz w:val="28"/>
          <w:szCs w:val="28"/>
        </w:rPr>
        <w:t xml:space="preserve"> – </w:t>
      </w:r>
      <w:r w:rsidR="009818AA">
        <w:rPr>
          <w:sz w:val="28"/>
          <w:szCs w:val="28"/>
        </w:rPr>
        <w:t>Построенная модель</w:t>
      </w:r>
    </w:p>
    <w:p w14:paraId="259BB1ED" w14:textId="437E4F21" w:rsidR="00A73462" w:rsidRPr="00A73462" w:rsidRDefault="00A73462" w:rsidP="00A73462">
      <w:pPr>
        <w:spacing w:line="360" w:lineRule="auto"/>
        <w:ind w:firstLine="709"/>
        <w:jc w:val="both"/>
        <w:rPr>
          <w:sz w:val="28"/>
          <w:szCs w:val="28"/>
        </w:rPr>
      </w:pPr>
      <w:r w:rsidRPr="00A73462">
        <w:rPr>
          <w:sz w:val="28"/>
          <w:szCs w:val="28"/>
        </w:rPr>
        <w:t xml:space="preserve">В настройках модели были заданы следующие параметры. Блок source генерирует заявки согласно времени между прибытиями, которое подчиняется экспоненциальному распределению с параметром exponential(1.0/3000.0), где единицы измерения указаны в секундах, что соответствует среднему интервалу поступления 3000 секунд. Далее заявки поступают в очередь queue с вместимостью 1000, что на практике означает отсутствие существенного ограничения по длине очереди. Затем заявки проходят блок задержки delay, где время обслуживания также распределено экспоненциально с параметром exponential(1.0/1800.0), что даёт среднее время обслуживания 1800 секунд, при этом вместимость канала установлена равной 1, то есть система является одноканальной. Модель запускается в виртуальном времени с конечным временем прогона 100000000 секунд, а генератор случайных чисел зафиксирован через seed = 1 для обеспечения воспроизводимости результатов. На принципиальной схеме модели добавлены динамические текстовые индикаторы, позволяющие наблюдать ключевые показатели в реальном времени: коэффициент загрузки вычисляется как </w:t>
      </w:r>
      <w:r w:rsidR="00E46CE0" w:rsidRPr="00764B6C">
        <w:rPr>
          <w:sz w:val="28"/>
          <w:szCs w:val="28"/>
        </w:rPr>
        <w:t>ρ</w:t>
      </w:r>
      <w:r w:rsidR="00E46CE0" w:rsidRPr="00764B6C">
        <w:rPr>
          <w:sz w:val="28"/>
          <w:szCs w:val="28"/>
          <w:vertAlign w:val="subscript"/>
        </w:rPr>
        <w:t>им</w:t>
      </w:r>
      <w:r w:rsidRPr="00A73462">
        <w:rPr>
          <w:sz w:val="28"/>
          <w:szCs w:val="28"/>
        </w:rPr>
        <w:t xml:space="preserve"> = delay.statsUtilization.mean(), а средняя длина очереди</w:t>
      </w:r>
      <w:r w:rsidR="00701366">
        <w:rPr>
          <w:sz w:val="28"/>
          <w:szCs w:val="28"/>
        </w:rPr>
        <w:t xml:space="preserve"> </w:t>
      </w:r>
      <w:r w:rsidR="00701366" w:rsidRPr="00F52B7E">
        <w:rPr>
          <w:sz w:val="28"/>
          <w:szCs w:val="28"/>
        </w:rPr>
        <w:t xml:space="preserve">– </w:t>
      </w:r>
      <w:r w:rsidRPr="00A73462">
        <w:rPr>
          <w:sz w:val="28"/>
          <w:szCs w:val="28"/>
        </w:rPr>
        <w:t>как L</w:t>
      </w:r>
      <w:r w:rsidRPr="00E7567B">
        <w:rPr>
          <w:sz w:val="28"/>
          <w:szCs w:val="28"/>
          <w:vertAlign w:val="subscript"/>
        </w:rPr>
        <w:t>q</w:t>
      </w:r>
      <w:r w:rsidRPr="00A73462">
        <w:rPr>
          <w:sz w:val="28"/>
          <w:szCs w:val="28"/>
        </w:rPr>
        <w:t xml:space="preserve"> = queue.statsSize.mean(). </w:t>
      </w:r>
    </w:p>
    <w:p w14:paraId="7D6446B6" w14:textId="28A26DAF" w:rsidR="00820248" w:rsidRDefault="00A73462" w:rsidP="008E77CE">
      <w:pPr>
        <w:spacing w:line="360" w:lineRule="auto"/>
        <w:ind w:firstLine="709"/>
        <w:jc w:val="both"/>
        <w:rPr>
          <w:sz w:val="28"/>
          <w:szCs w:val="28"/>
        </w:rPr>
      </w:pPr>
      <w:r w:rsidRPr="00A73462">
        <w:rPr>
          <w:sz w:val="28"/>
          <w:szCs w:val="28"/>
        </w:rPr>
        <w:t xml:space="preserve">Важно отметить, что в используемой версии AnyLogic функция exponential() в полях задания времени принимает параметр интенсивности, поэтому для достижения среднего значения 3000 секунд задано 1/3000, а для </w:t>
      </w:r>
      <w:r w:rsidRPr="00A73462">
        <w:rPr>
          <w:sz w:val="28"/>
          <w:szCs w:val="28"/>
        </w:rPr>
        <w:lastRenderedPageBreak/>
        <w:t xml:space="preserve">среднего 1800 секунд </w:t>
      </w:r>
      <w:r w:rsidR="009F0BA9" w:rsidRPr="00F52B7E">
        <w:rPr>
          <w:sz w:val="28"/>
          <w:szCs w:val="28"/>
        </w:rPr>
        <w:t xml:space="preserve">– </w:t>
      </w:r>
      <w:r w:rsidRPr="00A73462">
        <w:rPr>
          <w:sz w:val="28"/>
          <w:szCs w:val="28"/>
        </w:rPr>
        <w:t>1/1800, что соответствует правильному вероятностному закону генерации интервалов.</w:t>
      </w:r>
    </w:p>
    <w:p w14:paraId="1E25370F" w14:textId="6C0991E4" w:rsidR="008E3CB7" w:rsidRPr="00067983" w:rsidRDefault="00A32114" w:rsidP="0006798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E1314">
        <w:rPr>
          <w:bCs/>
          <w:sz w:val="28"/>
          <w:szCs w:val="28"/>
        </w:rPr>
        <w:t>Математические расчеты характеристик СМО</w:t>
      </w:r>
      <w:r w:rsidR="00E30CAE" w:rsidRPr="009E1314">
        <w:rPr>
          <w:bCs/>
          <w:sz w:val="28"/>
          <w:szCs w:val="28"/>
        </w:rPr>
        <w:t xml:space="preserve">. </w:t>
      </w:r>
      <w:r w:rsidR="008E3CB7" w:rsidRPr="00AA30A4">
        <w:rPr>
          <w:sz w:val="28"/>
          <w:szCs w:val="28"/>
        </w:rPr>
        <w:t>Исходные данные для расчета характеристик СМО: интенсивность входящего потока составов λ = 1,2 состава/ч; среднее время обслуживания одного состава T</w:t>
      </w:r>
      <w:r w:rsidR="008E3CB7" w:rsidRPr="003852D2">
        <w:rPr>
          <w:sz w:val="28"/>
          <w:szCs w:val="28"/>
          <w:vertAlign w:val="subscript"/>
        </w:rPr>
        <w:t>обс</w:t>
      </w:r>
      <w:r w:rsidR="008E3CB7" w:rsidRPr="00AA30A4">
        <w:rPr>
          <w:sz w:val="28"/>
          <w:szCs w:val="28"/>
        </w:rPr>
        <w:t xml:space="preserve"> = 30 мин = 0,5 ч. Интенсивность обслуживания определяется как величина, обратная среднему времени обслуживания.</w:t>
      </w:r>
    </w:p>
    <w:p w14:paraId="14BDF01A" w14:textId="73FF1727" w:rsidR="008E3CB7" w:rsidRPr="00AA30A4" w:rsidRDefault="008E3CB7" w:rsidP="003B77E1">
      <w:pPr>
        <w:spacing w:line="360" w:lineRule="auto"/>
        <w:ind w:left="2880" w:firstLine="720"/>
        <w:rPr>
          <w:sz w:val="28"/>
          <w:szCs w:val="28"/>
        </w:rPr>
      </w:pPr>
      <w:r w:rsidRPr="00AA30A4">
        <w:rPr>
          <w:sz w:val="28"/>
          <w:szCs w:val="28"/>
        </w:rPr>
        <w:t>μ = 1 / T</w:t>
      </w:r>
      <w:r w:rsidRPr="00554617">
        <w:rPr>
          <w:sz w:val="28"/>
          <w:szCs w:val="28"/>
          <w:vertAlign w:val="subscript"/>
        </w:rPr>
        <w:t xml:space="preserve">обс </w:t>
      </w:r>
      <w:r w:rsidRPr="00AA30A4">
        <w:rPr>
          <w:sz w:val="28"/>
          <w:szCs w:val="28"/>
        </w:rPr>
        <w:t>= 1 / 0,5 = 2 ч⁻¹</w:t>
      </w:r>
      <w:r w:rsidR="00AC1AB0">
        <w:rPr>
          <w:sz w:val="28"/>
          <w:szCs w:val="28"/>
        </w:rPr>
        <w:tab/>
      </w:r>
      <w:r w:rsidR="00AC1AB0">
        <w:rPr>
          <w:sz w:val="28"/>
          <w:szCs w:val="28"/>
        </w:rPr>
        <w:tab/>
      </w:r>
      <w:r w:rsidR="00AC1AB0">
        <w:rPr>
          <w:sz w:val="28"/>
          <w:szCs w:val="28"/>
        </w:rPr>
        <w:tab/>
      </w:r>
      <w:r w:rsidRPr="00AA30A4">
        <w:rPr>
          <w:sz w:val="28"/>
          <w:szCs w:val="28"/>
        </w:rPr>
        <w:t>(1)</w:t>
      </w:r>
    </w:p>
    <w:p w14:paraId="55B0CB05" w14:textId="5AB5E830" w:rsidR="008E3CB7" w:rsidRPr="00AA30A4" w:rsidRDefault="008E3CB7" w:rsidP="00FC3D87">
      <w:pPr>
        <w:spacing w:line="360" w:lineRule="auto"/>
        <w:ind w:firstLine="709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Коэффициент загрузки канала обслуживания рассчитывается по формуле</w:t>
      </w:r>
      <w:r w:rsidR="000A42F4">
        <w:rPr>
          <w:sz w:val="28"/>
          <w:szCs w:val="28"/>
        </w:rPr>
        <w:t xml:space="preserve"> </w:t>
      </w:r>
      <w:r w:rsidRPr="00AA30A4">
        <w:rPr>
          <w:sz w:val="28"/>
          <w:szCs w:val="28"/>
        </w:rPr>
        <w:t>2. Так как ρ&lt;1, стационарный режим работы системы существует.</w:t>
      </w:r>
    </w:p>
    <w:p w14:paraId="7A6953C8" w14:textId="3116351C" w:rsidR="008E3CB7" w:rsidRPr="00AA30A4" w:rsidRDefault="008E3CB7" w:rsidP="00A04B77">
      <w:pPr>
        <w:spacing w:line="360" w:lineRule="auto"/>
        <w:ind w:left="2880" w:firstLine="720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ρ = λ / μ = 1,2 / 2 = 0,6</w:t>
      </w:r>
      <w:r w:rsidR="00F372D6">
        <w:rPr>
          <w:sz w:val="28"/>
          <w:szCs w:val="28"/>
        </w:rPr>
        <w:tab/>
      </w:r>
      <w:r w:rsidR="00F372D6">
        <w:rPr>
          <w:sz w:val="28"/>
          <w:szCs w:val="28"/>
        </w:rPr>
        <w:tab/>
      </w:r>
      <w:r w:rsidR="00F372D6">
        <w:rPr>
          <w:sz w:val="28"/>
          <w:szCs w:val="28"/>
        </w:rPr>
        <w:tab/>
      </w:r>
      <w:r w:rsidR="00F372D6">
        <w:rPr>
          <w:sz w:val="28"/>
          <w:szCs w:val="28"/>
        </w:rPr>
        <w:tab/>
      </w:r>
      <w:r w:rsidRPr="00AA30A4">
        <w:rPr>
          <w:sz w:val="28"/>
          <w:szCs w:val="28"/>
        </w:rPr>
        <w:t>(2)</w:t>
      </w:r>
    </w:p>
    <w:p w14:paraId="35C01F1C" w14:textId="28516BC9" w:rsidR="008E3CB7" w:rsidRPr="00AA30A4" w:rsidRDefault="008E3CB7" w:rsidP="0099079C">
      <w:pPr>
        <w:spacing w:line="360" w:lineRule="auto"/>
        <w:ind w:firstLine="709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Средняя длина очереди определяется по формуле 3.</w:t>
      </w:r>
    </w:p>
    <w:p w14:paraId="26764DF7" w14:textId="207A400B" w:rsidR="008E3CB7" w:rsidRPr="00AA30A4" w:rsidRDefault="008E3CB7" w:rsidP="0099079C">
      <w:pPr>
        <w:spacing w:line="360" w:lineRule="auto"/>
        <w:ind w:left="720" w:firstLine="720"/>
        <w:jc w:val="both"/>
        <w:rPr>
          <w:sz w:val="28"/>
          <w:szCs w:val="28"/>
        </w:rPr>
      </w:pPr>
      <w:r w:rsidRPr="00AA30A4">
        <w:rPr>
          <w:sz w:val="28"/>
          <w:szCs w:val="28"/>
        </w:rPr>
        <w:t xml:space="preserve">L = λ² / (μ(μ − λ)) = 1,2² / (2(2 − 1,2)) = 1,44 / 1,6 = 0,9 </w:t>
      </w:r>
      <w:r w:rsidR="0099079C">
        <w:rPr>
          <w:sz w:val="28"/>
          <w:szCs w:val="28"/>
        </w:rPr>
        <w:tab/>
      </w:r>
      <w:r w:rsidR="0099079C">
        <w:rPr>
          <w:sz w:val="28"/>
          <w:szCs w:val="28"/>
        </w:rPr>
        <w:tab/>
      </w:r>
      <w:r w:rsidRPr="00AA30A4">
        <w:rPr>
          <w:sz w:val="28"/>
          <w:szCs w:val="28"/>
        </w:rPr>
        <w:t>(3)</w:t>
      </w:r>
    </w:p>
    <w:p w14:paraId="2399B993" w14:textId="6C5EB731" w:rsidR="008E3CB7" w:rsidRPr="00AA30A4" w:rsidRDefault="008E3CB7" w:rsidP="00FC3D87">
      <w:pPr>
        <w:spacing w:line="360" w:lineRule="auto"/>
        <w:ind w:firstLine="709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Среднее время ожидания в очереди определяется по формуле 4.</w:t>
      </w:r>
    </w:p>
    <w:p w14:paraId="5B7102C2" w14:textId="2C0C254C" w:rsidR="008E3CB7" w:rsidRPr="00AA30A4" w:rsidRDefault="008E3CB7" w:rsidP="00293D0E">
      <w:pPr>
        <w:spacing w:line="360" w:lineRule="auto"/>
        <w:ind w:left="1440" w:firstLine="720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T</w:t>
      </w:r>
      <w:r w:rsidRPr="00F92E9A">
        <w:rPr>
          <w:sz w:val="28"/>
          <w:szCs w:val="28"/>
          <w:vertAlign w:val="subscript"/>
        </w:rPr>
        <w:t>ож</w:t>
      </w:r>
      <w:r w:rsidRPr="00AA30A4">
        <w:rPr>
          <w:sz w:val="28"/>
          <w:szCs w:val="28"/>
        </w:rPr>
        <w:t xml:space="preserve"> = L / λ = 0,9 / 1,2 = 0,75 ч = 45 мин</w:t>
      </w:r>
      <w:r w:rsidR="00293D0E">
        <w:rPr>
          <w:sz w:val="28"/>
          <w:szCs w:val="28"/>
        </w:rPr>
        <w:tab/>
      </w:r>
      <w:r w:rsidR="00293D0E">
        <w:rPr>
          <w:sz w:val="28"/>
          <w:szCs w:val="28"/>
        </w:rPr>
        <w:tab/>
      </w:r>
      <w:r w:rsidR="00293D0E">
        <w:rPr>
          <w:sz w:val="28"/>
          <w:szCs w:val="28"/>
        </w:rPr>
        <w:tab/>
      </w:r>
      <w:r w:rsidRPr="00AA30A4">
        <w:rPr>
          <w:sz w:val="28"/>
          <w:szCs w:val="28"/>
        </w:rPr>
        <w:t>(4)</w:t>
      </w:r>
    </w:p>
    <w:p w14:paraId="1983BBD3" w14:textId="443E7AA7" w:rsidR="008E3CB7" w:rsidRPr="00AA30A4" w:rsidRDefault="008E3CB7" w:rsidP="00FC3D87">
      <w:pPr>
        <w:spacing w:line="360" w:lineRule="auto"/>
        <w:ind w:firstLine="709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Среднее число составов на станции</w:t>
      </w:r>
      <w:r w:rsidR="00A848CE" w:rsidRPr="00F04DC5">
        <w:rPr>
          <w:sz w:val="28"/>
          <w:szCs w:val="28"/>
        </w:rPr>
        <w:t xml:space="preserve"> </w:t>
      </w:r>
      <w:r w:rsidRPr="00AA30A4">
        <w:rPr>
          <w:sz w:val="28"/>
          <w:szCs w:val="28"/>
        </w:rPr>
        <w:t>определяется по формуле 5.</w:t>
      </w:r>
    </w:p>
    <w:p w14:paraId="6DC93DFB" w14:textId="7FFA3F3F" w:rsidR="008E3CB7" w:rsidRPr="00AA30A4" w:rsidRDefault="008E3CB7" w:rsidP="009C46F2">
      <w:pPr>
        <w:spacing w:line="360" w:lineRule="auto"/>
        <w:ind w:left="2160" w:firstLine="720"/>
        <w:jc w:val="both"/>
        <w:rPr>
          <w:sz w:val="28"/>
          <w:szCs w:val="28"/>
        </w:rPr>
      </w:pPr>
      <w:r w:rsidRPr="00AA30A4">
        <w:rPr>
          <w:sz w:val="28"/>
          <w:szCs w:val="28"/>
        </w:rPr>
        <w:t xml:space="preserve">M = λ / (μ − λ) = 1,2 / (2 − 1,2) = 1,5 </w:t>
      </w:r>
      <w:r w:rsidR="009C46F2">
        <w:rPr>
          <w:sz w:val="28"/>
          <w:szCs w:val="28"/>
        </w:rPr>
        <w:tab/>
      </w:r>
      <w:r w:rsidR="009C46F2">
        <w:rPr>
          <w:sz w:val="28"/>
          <w:szCs w:val="28"/>
        </w:rPr>
        <w:tab/>
      </w:r>
      <w:r w:rsidR="009C46F2">
        <w:rPr>
          <w:sz w:val="28"/>
          <w:szCs w:val="28"/>
        </w:rPr>
        <w:tab/>
      </w:r>
      <w:r w:rsidRPr="00AA30A4">
        <w:rPr>
          <w:sz w:val="28"/>
          <w:szCs w:val="28"/>
        </w:rPr>
        <w:t>(5)</w:t>
      </w:r>
    </w:p>
    <w:p w14:paraId="5C5BA617" w14:textId="2E54630A" w:rsidR="008E3CB7" w:rsidRPr="00AA30A4" w:rsidRDefault="008E3CB7" w:rsidP="00FC3D87">
      <w:pPr>
        <w:spacing w:line="360" w:lineRule="auto"/>
        <w:ind w:firstLine="709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Проверка расчета выполняется по формуле 6.</w:t>
      </w:r>
    </w:p>
    <w:p w14:paraId="42FFAD60" w14:textId="41E87A19" w:rsidR="008E3CB7" w:rsidRPr="00AA30A4" w:rsidRDefault="008E3CB7" w:rsidP="00A95346">
      <w:pPr>
        <w:spacing w:line="360" w:lineRule="auto"/>
        <w:ind w:left="2160" w:firstLine="720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M = L + ρ = 0,9 + 0,6 = 1,5</w:t>
      </w:r>
      <w:r w:rsidR="00A95346">
        <w:rPr>
          <w:sz w:val="28"/>
          <w:szCs w:val="28"/>
        </w:rPr>
        <w:tab/>
      </w:r>
      <w:r w:rsidR="00A95346">
        <w:rPr>
          <w:sz w:val="28"/>
          <w:szCs w:val="28"/>
        </w:rPr>
        <w:tab/>
      </w:r>
      <w:r w:rsidR="00A95346">
        <w:rPr>
          <w:sz w:val="28"/>
          <w:szCs w:val="28"/>
        </w:rPr>
        <w:tab/>
      </w:r>
      <w:r w:rsidR="00A95346">
        <w:rPr>
          <w:sz w:val="28"/>
          <w:szCs w:val="28"/>
        </w:rPr>
        <w:tab/>
      </w:r>
      <w:r w:rsidRPr="00AA30A4">
        <w:rPr>
          <w:sz w:val="28"/>
          <w:szCs w:val="28"/>
        </w:rPr>
        <w:t>(6)</w:t>
      </w:r>
    </w:p>
    <w:p w14:paraId="65AB20BA" w14:textId="63E98108" w:rsidR="008E3CB7" w:rsidRPr="00AA30A4" w:rsidRDefault="008E3CB7" w:rsidP="00FC3D87">
      <w:pPr>
        <w:spacing w:line="360" w:lineRule="auto"/>
        <w:ind w:firstLine="709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Среднее время пребывания состава на</w:t>
      </w:r>
      <w:r w:rsidR="00814935">
        <w:rPr>
          <w:sz w:val="28"/>
          <w:szCs w:val="28"/>
        </w:rPr>
        <w:t xml:space="preserve"> станции </w:t>
      </w:r>
      <w:r w:rsidRPr="00AA30A4">
        <w:rPr>
          <w:sz w:val="28"/>
          <w:szCs w:val="28"/>
        </w:rPr>
        <w:t>по формуле</w:t>
      </w:r>
      <w:r w:rsidR="00E863AA">
        <w:rPr>
          <w:sz w:val="28"/>
          <w:szCs w:val="28"/>
        </w:rPr>
        <w:t xml:space="preserve"> </w:t>
      </w:r>
      <w:r w:rsidRPr="00AA30A4">
        <w:rPr>
          <w:sz w:val="28"/>
          <w:szCs w:val="28"/>
        </w:rPr>
        <w:t>7.</w:t>
      </w:r>
    </w:p>
    <w:p w14:paraId="71136C24" w14:textId="2AF1A8D3" w:rsidR="008E3CB7" w:rsidRPr="00AA30A4" w:rsidRDefault="008E3CB7" w:rsidP="0065503F">
      <w:pPr>
        <w:spacing w:line="360" w:lineRule="auto"/>
        <w:ind w:left="1440" w:firstLine="720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T</w:t>
      </w:r>
      <w:r w:rsidRPr="00743FA6">
        <w:rPr>
          <w:sz w:val="28"/>
          <w:szCs w:val="28"/>
          <w:vertAlign w:val="subscript"/>
        </w:rPr>
        <w:t>пр</w:t>
      </w:r>
      <w:r w:rsidRPr="00AA30A4">
        <w:rPr>
          <w:sz w:val="28"/>
          <w:szCs w:val="28"/>
        </w:rPr>
        <w:t xml:space="preserve"> = M / λ = 1,5 / 1,2 = 1,25 ч = 75 мин</w:t>
      </w:r>
      <w:r w:rsidR="0065503F">
        <w:rPr>
          <w:sz w:val="28"/>
          <w:szCs w:val="28"/>
        </w:rPr>
        <w:tab/>
      </w:r>
      <w:r w:rsidR="0065503F">
        <w:rPr>
          <w:sz w:val="28"/>
          <w:szCs w:val="28"/>
        </w:rPr>
        <w:tab/>
      </w:r>
      <w:r w:rsidR="0065503F">
        <w:rPr>
          <w:sz w:val="28"/>
          <w:szCs w:val="28"/>
        </w:rPr>
        <w:tab/>
      </w:r>
      <w:r w:rsidRPr="00AA30A4">
        <w:rPr>
          <w:sz w:val="28"/>
          <w:szCs w:val="28"/>
        </w:rPr>
        <w:t>(7)</w:t>
      </w:r>
    </w:p>
    <w:p w14:paraId="1128827D" w14:textId="76936912" w:rsidR="008E3CB7" w:rsidRPr="00AA30A4" w:rsidRDefault="008E3CB7" w:rsidP="00FC3D87">
      <w:pPr>
        <w:spacing w:line="360" w:lineRule="auto"/>
        <w:ind w:firstLine="709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Проверка выполняется по формуле 8.</w:t>
      </w:r>
    </w:p>
    <w:p w14:paraId="5A22ADFB" w14:textId="541A2180" w:rsidR="008E3CB7" w:rsidRPr="00AA30A4" w:rsidRDefault="008E3CB7" w:rsidP="00557B8A">
      <w:pPr>
        <w:spacing w:line="360" w:lineRule="auto"/>
        <w:ind w:left="2160" w:firstLine="720"/>
        <w:jc w:val="both"/>
        <w:rPr>
          <w:sz w:val="28"/>
          <w:szCs w:val="28"/>
        </w:rPr>
      </w:pPr>
      <w:r w:rsidRPr="00AA30A4">
        <w:rPr>
          <w:sz w:val="28"/>
          <w:szCs w:val="28"/>
        </w:rPr>
        <w:t>T</w:t>
      </w:r>
      <w:r w:rsidRPr="00A27AF6">
        <w:rPr>
          <w:sz w:val="28"/>
          <w:szCs w:val="28"/>
          <w:vertAlign w:val="subscript"/>
        </w:rPr>
        <w:t>пр</w:t>
      </w:r>
      <w:r w:rsidRPr="00AA30A4">
        <w:rPr>
          <w:sz w:val="28"/>
          <w:szCs w:val="28"/>
        </w:rPr>
        <w:t xml:space="preserve"> = T</w:t>
      </w:r>
      <w:r w:rsidRPr="00603EE2">
        <w:rPr>
          <w:sz w:val="28"/>
          <w:szCs w:val="28"/>
          <w:vertAlign w:val="subscript"/>
        </w:rPr>
        <w:t>ож</w:t>
      </w:r>
      <w:r w:rsidRPr="00AA30A4">
        <w:rPr>
          <w:sz w:val="28"/>
          <w:szCs w:val="28"/>
        </w:rPr>
        <w:t xml:space="preserve"> + T</w:t>
      </w:r>
      <w:r w:rsidRPr="00A536BE">
        <w:rPr>
          <w:sz w:val="28"/>
          <w:szCs w:val="28"/>
          <w:vertAlign w:val="subscript"/>
        </w:rPr>
        <w:t>обс</w:t>
      </w:r>
      <w:r w:rsidRPr="00AA30A4">
        <w:rPr>
          <w:sz w:val="28"/>
          <w:szCs w:val="28"/>
        </w:rPr>
        <w:t xml:space="preserve"> = 45 + 30 = 75 мин</w:t>
      </w:r>
      <w:r w:rsidR="006E750B">
        <w:rPr>
          <w:sz w:val="28"/>
          <w:szCs w:val="28"/>
        </w:rPr>
        <w:tab/>
      </w:r>
      <w:r w:rsidR="006E750B">
        <w:rPr>
          <w:sz w:val="28"/>
          <w:szCs w:val="28"/>
        </w:rPr>
        <w:tab/>
      </w:r>
      <w:r w:rsidR="006E750B">
        <w:rPr>
          <w:sz w:val="28"/>
          <w:szCs w:val="28"/>
        </w:rPr>
        <w:tab/>
      </w:r>
      <w:r w:rsidRPr="00AA30A4">
        <w:rPr>
          <w:sz w:val="28"/>
          <w:szCs w:val="28"/>
        </w:rPr>
        <w:t>(8)</w:t>
      </w:r>
    </w:p>
    <w:p w14:paraId="1B5FE5BE" w14:textId="61B49615" w:rsidR="008F4FD2" w:rsidRPr="008F4FD2" w:rsidRDefault="008F4FD2" w:rsidP="007232FB">
      <w:pPr>
        <w:spacing w:line="360" w:lineRule="auto"/>
        <w:ind w:firstLine="709"/>
        <w:jc w:val="both"/>
        <w:rPr>
          <w:sz w:val="28"/>
          <w:szCs w:val="28"/>
        </w:rPr>
      </w:pPr>
      <w:r w:rsidRPr="008F4FD2">
        <w:rPr>
          <w:sz w:val="28"/>
          <w:szCs w:val="28"/>
        </w:rPr>
        <w:t>По результатам моделирования (stop time = 100000000 сек):</w:t>
      </w:r>
      <w:r w:rsidR="007232FB" w:rsidRPr="007232FB">
        <w:rPr>
          <w:sz w:val="28"/>
          <w:szCs w:val="28"/>
        </w:rPr>
        <w:t xml:space="preserve"> </w:t>
      </w:r>
      <w:r w:rsidR="00A24378" w:rsidRPr="00764B6C">
        <w:rPr>
          <w:sz w:val="28"/>
          <w:szCs w:val="28"/>
        </w:rPr>
        <w:t>ρ</w:t>
      </w:r>
      <w:r w:rsidR="00A24378" w:rsidRPr="00764B6C">
        <w:rPr>
          <w:sz w:val="28"/>
          <w:szCs w:val="28"/>
          <w:vertAlign w:val="subscript"/>
        </w:rPr>
        <w:t>им</w:t>
      </w:r>
      <w:r w:rsidRPr="008F4FD2">
        <w:rPr>
          <w:sz w:val="28"/>
          <w:szCs w:val="28"/>
        </w:rPr>
        <w:t xml:space="preserve"> = 0</w:t>
      </w:r>
      <w:r w:rsidR="00AA4110" w:rsidRPr="00AA4110">
        <w:rPr>
          <w:sz w:val="28"/>
          <w:szCs w:val="28"/>
        </w:rPr>
        <w:t>.</w:t>
      </w:r>
      <w:r w:rsidRPr="008F4FD2">
        <w:rPr>
          <w:sz w:val="28"/>
          <w:szCs w:val="28"/>
        </w:rPr>
        <w:t>5960902058940941</w:t>
      </w:r>
      <w:r w:rsidR="00AA4110" w:rsidRPr="00AA4110">
        <w:rPr>
          <w:sz w:val="28"/>
          <w:szCs w:val="28"/>
        </w:rPr>
        <w:t>,</w:t>
      </w:r>
      <w:r w:rsidRPr="008F4FD2">
        <w:rPr>
          <w:sz w:val="28"/>
          <w:szCs w:val="28"/>
        </w:rPr>
        <w:t xml:space="preserve"> L</w:t>
      </w:r>
      <w:r w:rsidRPr="00FA0EAD">
        <w:rPr>
          <w:sz w:val="28"/>
          <w:szCs w:val="28"/>
          <w:vertAlign w:val="subscript"/>
        </w:rPr>
        <w:t>q</w:t>
      </w:r>
      <w:r w:rsidRPr="008F4FD2">
        <w:rPr>
          <w:sz w:val="28"/>
          <w:szCs w:val="28"/>
        </w:rPr>
        <w:t xml:space="preserve"> = 0</w:t>
      </w:r>
      <w:r w:rsidR="00AA4110" w:rsidRPr="00AA4110">
        <w:rPr>
          <w:sz w:val="28"/>
          <w:szCs w:val="28"/>
        </w:rPr>
        <w:t>.</w:t>
      </w:r>
      <w:r w:rsidRPr="008F4FD2">
        <w:rPr>
          <w:sz w:val="28"/>
          <w:szCs w:val="28"/>
        </w:rPr>
        <w:t>8721380314820149.</w:t>
      </w:r>
    </w:p>
    <w:p w14:paraId="48FD7B52" w14:textId="77C1B3FB" w:rsidR="008F4FD2" w:rsidRPr="008F4FD2" w:rsidRDefault="008F4FD2" w:rsidP="008F4FD2">
      <w:pPr>
        <w:spacing w:line="360" w:lineRule="auto"/>
        <w:ind w:firstLine="709"/>
        <w:jc w:val="both"/>
        <w:rPr>
          <w:sz w:val="28"/>
          <w:szCs w:val="28"/>
        </w:rPr>
      </w:pPr>
      <w:r w:rsidRPr="008F4FD2">
        <w:rPr>
          <w:sz w:val="28"/>
          <w:szCs w:val="28"/>
        </w:rPr>
        <w:t>Среднее время ожидания по имитации</w:t>
      </w:r>
      <w:r w:rsidR="00527EFB">
        <w:rPr>
          <w:sz w:val="28"/>
          <w:szCs w:val="28"/>
        </w:rPr>
        <w:t xml:space="preserve"> </w:t>
      </w:r>
      <w:r w:rsidR="00527EFB" w:rsidRPr="00AA30A4">
        <w:rPr>
          <w:sz w:val="28"/>
          <w:szCs w:val="28"/>
        </w:rPr>
        <w:t xml:space="preserve">определяется по формуле </w:t>
      </w:r>
      <w:r w:rsidR="00527EFB">
        <w:rPr>
          <w:sz w:val="28"/>
          <w:szCs w:val="28"/>
        </w:rPr>
        <w:t>9.</w:t>
      </w:r>
    </w:p>
    <w:p w14:paraId="3F70D5B3" w14:textId="4D980274" w:rsidR="008F4FD2" w:rsidRPr="008F4FD2" w:rsidRDefault="008F4FD2" w:rsidP="0040569B">
      <w:pPr>
        <w:spacing w:line="360" w:lineRule="auto"/>
        <w:ind w:firstLine="709"/>
        <w:jc w:val="both"/>
        <w:rPr>
          <w:sz w:val="28"/>
          <w:szCs w:val="28"/>
        </w:rPr>
      </w:pPr>
      <w:r w:rsidRPr="008F4FD2">
        <w:rPr>
          <w:sz w:val="28"/>
          <w:szCs w:val="28"/>
        </w:rPr>
        <w:t>T</w:t>
      </w:r>
      <w:r w:rsidRPr="00FF0E69">
        <w:rPr>
          <w:sz w:val="28"/>
          <w:szCs w:val="28"/>
          <w:vertAlign w:val="subscript"/>
        </w:rPr>
        <w:t>ож(им)</w:t>
      </w:r>
      <w:r w:rsidRPr="008F4FD2">
        <w:rPr>
          <w:sz w:val="28"/>
          <w:szCs w:val="28"/>
        </w:rPr>
        <w:t xml:space="preserve"> = L</w:t>
      </w:r>
      <w:r w:rsidRPr="007A37B1">
        <w:rPr>
          <w:sz w:val="28"/>
          <w:szCs w:val="28"/>
          <w:vertAlign w:val="subscript"/>
        </w:rPr>
        <w:t>q</w:t>
      </w:r>
      <w:r w:rsidRPr="008F4FD2">
        <w:rPr>
          <w:sz w:val="28"/>
          <w:szCs w:val="28"/>
        </w:rPr>
        <w:t xml:space="preserve"> / λ = 0,8721380314820149 / 1,2 = 0,7268 ч ≈ 43,6 мин</w:t>
      </w:r>
      <w:r w:rsidR="004129F6" w:rsidRPr="004129F6">
        <w:rPr>
          <w:sz w:val="28"/>
          <w:szCs w:val="28"/>
        </w:rPr>
        <w:tab/>
      </w:r>
      <w:r w:rsidRPr="008F4FD2">
        <w:rPr>
          <w:sz w:val="28"/>
          <w:szCs w:val="28"/>
        </w:rPr>
        <w:t>(9)</w:t>
      </w:r>
    </w:p>
    <w:p w14:paraId="66C316DB" w14:textId="25E938E4" w:rsidR="008F4FD2" w:rsidRPr="008F4FD2" w:rsidRDefault="008F4FD2" w:rsidP="00810635">
      <w:pPr>
        <w:spacing w:line="360" w:lineRule="auto"/>
        <w:ind w:firstLine="709"/>
        <w:jc w:val="both"/>
        <w:rPr>
          <w:sz w:val="28"/>
          <w:szCs w:val="28"/>
        </w:rPr>
      </w:pPr>
      <w:r w:rsidRPr="008F4FD2">
        <w:rPr>
          <w:sz w:val="28"/>
          <w:szCs w:val="28"/>
        </w:rPr>
        <w:t>Среднее число составов на станции по имитации</w:t>
      </w:r>
      <w:r w:rsidR="004A6649">
        <w:rPr>
          <w:sz w:val="28"/>
          <w:szCs w:val="28"/>
        </w:rPr>
        <w:t xml:space="preserve"> </w:t>
      </w:r>
      <w:r w:rsidR="004A6649" w:rsidRPr="00AA30A4">
        <w:rPr>
          <w:sz w:val="28"/>
          <w:szCs w:val="28"/>
        </w:rPr>
        <w:t xml:space="preserve">определяется по формуле </w:t>
      </w:r>
      <w:r w:rsidR="004A6649">
        <w:rPr>
          <w:sz w:val="28"/>
          <w:szCs w:val="28"/>
        </w:rPr>
        <w:t>10.</w:t>
      </w:r>
    </w:p>
    <w:p w14:paraId="611BB1C7" w14:textId="39133122" w:rsidR="00CF2CC0" w:rsidRPr="00810635" w:rsidRDefault="008F4FD2" w:rsidP="00607AAE">
      <w:pPr>
        <w:spacing w:line="360" w:lineRule="auto"/>
        <w:ind w:left="1440" w:firstLine="720"/>
        <w:jc w:val="both"/>
        <w:rPr>
          <w:sz w:val="28"/>
          <w:szCs w:val="28"/>
        </w:rPr>
      </w:pPr>
      <w:r w:rsidRPr="008F4FD2">
        <w:rPr>
          <w:sz w:val="28"/>
          <w:szCs w:val="28"/>
        </w:rPr>
        <w:t>M</w:t>
      </w:r>
      <w:r w:rsidRPr="003069F4">
        <w:rPr>
          <w:sz w:val="28"/>
          <w:szCs w:val="28"/>
          <w:vertAlign w:val="subscript"/>
        </w:rPr>
        <w:t>(им)</w:t>
      </w:r>
      <w:r w:rsidRPr="008F4FD2">
        <w:rPr>
          <w:sz w:val="28"/>
          <w:szCs w:val="28"/>
        </w:rPr>
        <w:t xml:space="preserve"> ≈ L</w:t>
      </w:r>
      <w:r w:rsidRPr="002D784E">
        <w:rPr>
          <w:sz w:val="28"/>
          <w:szCs w:val="28"/>
          <w:vertAlign w:val="subscript"/>
        </w:rPr>
        <w:t>q</w:t>
      </w:r>
      <w:r w:rsidRPr="008F4FD2">
        <w:rPr>
          <w:sz w:val="28"/>
          <w:szCs w:val="28"/>
        </w:rPr>
        <w:t xml:space="preserve"> + </w:t>
      </w:r>
      <w:r w:rsidR="00764B6C" w:rsidRPr="00764B6C">
        <w:rPr>
          <w:sz w:val="28"/>
          <w:szCs w:val="28"/>
        </w:rPr>
        <w:t>ρ</w:t>
      </w:r>
      <w:r w:rsidR="00764B6C" w:rsidRPr="00764B6C">
        <w:rPr>
          <w:sz w:val="28"/>
          <w:szCs w:val="28"/>
          <w:vertAlign w:val="subscript"/>
        </w:rPr>
        <w:t>им</w:t>
      </w:r>
      <w:r w:rsidRPr="008F4FD2">
        <w:rPr>
          <w:sz w:val="28"/>
          <w:szCs w:val="28"/>
        </w:rPr>
        <w:t xml:space="preserve"> = 0,8721 + 0,5961 = 1,4682</w:t>
      </w:r>
      <w:r w:rsidR="000A1EF1" w:rsidRPr="001B3B9F">
        <w:rPr>
          <w:sz w:val="28"/>
          <w:szCs w:val="28"/>
        </w:rPr>
        <w:tab/>
      </w:r>
      <w:r w:rsidR="00E7074D">
        <w:rPr>
          <w:sz w:val="28"/>
          <w:szCs w:val="28"/>
        </w:rPr>
        <w:tab/>
      </w:r>
      <w:r w:rsidR="000A1EF1" w:rsidRPr="001B3B9F">
        <w:rPr>
          <w:sz w:val="28"/>
          <w:szCs w:val="28"/>
        </w:rPr>
        <w:tab/>
      </w:r>
      <w:r w:rsidRPr="008F4FD2">
        <w:rPr>
          <w:sz w:val="28"/>
          <w:szCs w:val="28"/>
        </w:rPr>
        <w:t>(10)</w:t>
      </w:r>
    </w:p>
    <w:p w14:paraId="65DAF90E" w14:textId="2CCD0A4F" w:rsidR="008F4FD2" w:rsidRPr="008F4FD2" w:rsidRDefault="008F4FD2" w:rsidP="00A03DE5">
      <w:pPr>
        <w:spacing w:line="360" w:lineRule="auto"/>
        <w:ind w:firstLine="709"/>
        <w:jc w:val="both"/>
        <w:rPr>
          <w:sz w:val="28"/>
          <w:szCs w:val="28"/>
        </w:rPr>
      </w:pPr>
      <w:r w:rsidRPr="008F4FD2">
        <w:rPr>
          <w:sz w:val="28"/>
          <w:szCs w:val="28"/>
        </w:rPr>
        <w:lastRenderedPageBreak/>
        <w:t>Среднее время пребывания на станции по имитации</w:t>
      </w:r>
      <w:r w:rsidR="008675F2">
        <w:rPr>
          <w:sz w:val="28"/>
          <w:szCs w:val="28"/>
        </w:rPr>
        <w:t xml:space="preserve"> </w:t>
      </w:r>
      <w:r w:rsidR="008675F2" w:rsidRPr="00AA30A4">
        <w:rPr>
          <w:sz w:val="28"/>
          <w:szCs w:val="28"/>
        </w:rPr>
        <w:t xml:space="preserve">определяется по формуле </w:t>
      </w:r>
      <w:r w:rsidR="00777B9B">
        <w:rPr>
          <w:sz w:val="28"/>
          <w:szCs w:val="28"/>
        </w:rPr>
        <w:t>11.</w:t>
      </w:r>
    </w:p>
    <w:p w14:paraId="25F2B8DA" w14:textId="7F980EC4" w:rsidR="005C0D86" w:rsidRPr="00B44A9C" w:rsidRDefault="008F4FD2" w:rsidP="00F973DA">
      <w:pPr>
        <w:spacing w:line="360" w:lineRule="auto"/>
        <w:ind w:left="1440" w:firstLine="720"/>
        <w:jc w:val="both"/>
      </w:pPr>
      <w:r w:rsidRPr="008F4FD2">
        <w:rPr>
          <w:sz w:val="28"/>
          <w:szCs w:val="28"/>
        </w:rPr>
        <w:t>T</w:t>
      </w:r>
      <w:r w:rsidRPr="00532B1F">
        <w:rPr>
          <w:sz w:val="28"/>
          <w:szCs w:val="28"/>
          <w:vertAlign w:val="subscript"/>
        </w:rPr>
        <w:t xml:space="preserve">пр(им) </w:t>
      </w:r>
      <w:r w:rsidRPr="008F4FD2">
        <w:rPr>
          <w:sz w:val="28"/>
          <w:szCs w:val="28"/>
        </w:rPr>
        <w:t>≈ T</w:t>
      </w:r>
      <w:r w:rsidRPr="005F253A">
        <w:rPr>
          <w:sz w:val="28"/>
          <w:szCs w:val="28"/>
          <w:vertAlign w:val="subscript"/>
        </w:rPr>
        <w:t>ож(им)</w:t>
      </w:r>
      <w:r w:rsidRPr="008F4FD2">
        <w:rPr>
          <w:sz w:val="28"/>
          <w:szCs w:val="28"/>
        </w:rPr>
        <w:t xml:space="preserve"> + T</w:t>
      </w:r>
      <w:r w:rsidRPr="00757137">
        <w:rPr>
          <w:sz w:val="28"/>
          <w:szCs w:val="28"/>
          <w:vertAlign w:val="subscript"/>
        </w:rPr>
        <w:t>обс</w:t>
      </w:r>
      <w:r w:rsidRPr="008F4FD2">
        <w:rPr>
          <w:sz w:val="28"/>
          <w:szCs w:val="28"/>
        </w:rPr>
        <w:t xml:space="preserve"> = 43,6 + 30 = 73,6 мин</w:t>
      </w:r>
      <w:r w:rsidR="00B44A9C" w:rsidRPr="00B44A9C">
        <w:rPr>
          <w:sz w:val="28"/>
          <w:szCs w:val="28"/>
        </w:rPr>
        <w:tab/>
      </w:r>
      <w:r w:rsidR="00B44A9C" w:rsidRPr="008675F2">
        <w:rPr>
          <w:sz w:val="28"/>
          <w:szCs w:val="28"/>
        </w:rPr>
        <w:tab/>
      </w:r>
      <w:r w:rsidRPr="008F4FD2">
        <w:rPr>
          <w:sz w:val="28"/>
          <w:szCs w:val="28"/>
        </w:rPr>
        <w:t>(11)</w:t>
      </w:r>
    </w:p>
    <w:p w14:paraId="0F8E4E9A" w14:textId="1D253274" w:rsidR="00861D65" w:rsidRDefault="00861D65" w:rsidP="00AA30A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Pr="00861D65">
        <w:rPr>
          <w:sz w:val="28"/>
          <w:szCs w:val="28"/>
        </w:rPr>
        <w:t>Результаты</w:t>
      </w:r>
      <w:r>
        <w:rPr>
          <w:sz w:val="28"/>
          <w:szCs w:val="28"/>
        </w:rPr>
        <w:t xml:space="preserve"> работы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7C5F" w:rsidRPr="00FC574B" w14:paraId="5D02720D" w14:textId="77777777" w:rsidTr="00530707">
        <w:trPr>
          <w:tblHeader/>
        </w:trPr>
        <w:tc>
          <w:tcPr>
            <w:tcW w:w="2160" w:type="dxa"/>
          </w:tcPr>
          <w:p w14:paraId="32231894" w14:textId="77777777" w:rsidR="00B87C5F" w:rsidRPr="00FC574B" w:rsidRDefault="00B87C5F" w:rsidP="00346F9F">
            <w:pPr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2160" w:type="dxa"/>
          </w:tcPr>
          <w:p w14:paraId="0772C5AD" w14:textId="77777777" w:rsidR="00B87C5F" w:rsidRPr="00FC574B" w:rsidRDefault="00B87C5F" w:rsidP="004146E3">
            <w:pPr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2160" w:type="dxa"/>
          </w:tcPr>
          <w:p w14:paraId="59164481" w14:textId="77777777" w:rsidR="00B87C5F" w:rsidRPr="00FC574B" w:rsidRDefault="00B87C5F" w:rsidP="004D3C37">
            <w:pPr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Аналитическое моделирование</w:t>
            </w:r>
          </w:p>
        </w:tc>
        <w:tc>
          <w:tcPr>
            <w:tcW w:w="2160" w:type="dxa"/>
          </w:tcPr>
          <w:p w14:paraId="464EEDB7" w14:textId="77777777" w:rsidR="00B87C5F" w:rsidRPr="00FC574B" w:rsidRDefault="00B87C5F" w:rsidP="0085516D">
            <w:pPr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Сравнительная оценка</w:t>
            </w:r>
          </w:p>
        </w:tc>
      </w:tr>
      <w:tr w:rsidR="00B87C5F" w:rsidRPr="00FC574B" w14:paraId="0627C288" w14:textId="77777777" w:rsidTr="00FC574B">
        <w:tc>
          <w:tcPr>
            <w:tcW w:w="2160" w:type="dxa"/>
          </w:tcPr>
          <w:p w14:paraId="41DE3E21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ρ</w:t>
            </w:r>
          </w:p>
        </w:tc>
        <w:tc>
          <w:tcPr>
            <w:tcW w:w="2160" w:type="dxa"/>
          </w:tcPr>
          <w:p w14:paraId="060256ED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0,5961</w:t>
            </w:r>
          </w:p>
        </w:tc>
        <w:tc>
          <w:tcPr>
            <w:tcW w:w="2160" w:type="dxa"/>
          </w:tcPr>
          <w:p w14:paraId="22CD7AE5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0,6000</w:t>
            </w:r>
          </w:p>
        </w:tc>
        <w:tc>
          <w:tcPr>
            <w:tcW w:w="2160" w:type="dxa"/>
          </w:tcPr>
          <w:p w14:paraId="3FF070E4" w14:textId="22D0E7B9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~0,65%</w:t>
            </w:r>
          </w:p>
        </w:tc>
      </w:tr>
      <w:tr w:rsidR="00B87C5F" w:rsidRPr="00FC574B" w14:paraId="41EC2501" w14:textId="77777777" w:rsidTr="00FC574B">
        <w:tc>
          <w:tcPr>
            <w:tcW w:w="2160" w:type="dxa"/>
          </w:tcPr>
          <w:p w14:paraId="3E5E9DDE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T</w:t>
            </w:r>
            <w:r w:rsidRPr="00383045">
              <w:rPr>
                <w:sz w:val="28"/>
                <w:szCs w:val="28"/>
                <w:vertAlign w:val="subscript"/>
              </w:rPr>
              <w:t>ож</w:t>
            </w:r>
          </w:p>
        </w:tc>
        <w:tc>
          <w:tcPr>
            <w:tcW w:w="2160" w:type="dxa"/>
          </w:tcPr>
          <w:p w14:paraId="4EDB2BE8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43,6 мин</w:t>
            </w:r>
          </w:p>
        </w:tc>
        <w:tc>
          <w:tcPr>
            <w:tcW w:w="2160" w:type="dxa"/>
          </w:tcPr>
          <w:p w14:paraId="49305074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45,0 мин</w:t>
            </w:r>
          </w:p>
        </w:tc>
        <w:tc>
          <w:tcPr>
            <w:tcW w:w="2160" w:type="dxa"/>
          </w:tcPr>
          <w:p w14:paraId="5D8B3E91" w14:textId="43566D43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~3,11%</w:t>
            </w:r>
          </w:p>
        </w:tc>
      </w:tr>
      <w:tr w:rsidR="00B87C5F" w:rsidRPr="00FC574B" w14:paraId="6A0E082F" w14:textId="77777777" w:rsidTr="00FC574B">
        <w:tc>
          <w:tcPr>
            <w:tcW w:w="2160" w:type="dxa"/>
          </w:tcPr>
          <w:p w14:paraId="1B547986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L</w:t>
            </w:r>
          </w:p>
        </w:tc>
        <w:tc>
          <w:tcPr>
            <w:tcW w:w="2160" w:type="dxa"/>
          </w:tcPr>
          <w:p w14:paraId="12C6BB36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0,8721</w:t>
            </w:r>
          </w:p>
        </w:tc>
        <w:tc>
          <w:tcPr>
            <w:tcW w:w="2160" w:type="dxa"/>
          </w:tcPr>
          <w:p w14:paraId="6D08BC90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0,9000</w:t>
            </w:r>
          </w:p>
        </w:tc>
        <w:tc>
          <w:tcPr>
            <w:tcW w:w="2160" w:type="dxa"/>
          </w:tcPr>
          <w:p w14:paraId="0336D820" w14:textId="65AA8100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~3,10%</w:t>
            </w:r>
          </w:p>
        </w:tc>
      </w:tr>
      <w:tr w:rsidR="00B87C5F" w:rsidRPr="00FC574B" w14:paraId="4B0774DD" w14:textId="77777777" w:rsidTr="00FC574B">
        <w:tc>
          <w:tcPr>
            <w:tcW w:w="2160" w:type="dxa"/>
          </w:tcPr>
          <w:p w14:paraId="375CD4A2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T</w:t>
            </w:r>
            <w:r w:rsidRPr="002161F0">
              <w:rPr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2160" w:type="dxa"/>
          </w:tcPr>
          <w:p w14:paraId="7F56285C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73,4 мин</w:t>
            </w:r>
          </w:p>
        </w:tc>
        <w:tc>
          <w:tcPr>
            <w:tcW w:w="2160" w:type="dxa"/>
          </w:tcPr>
          <w:p w14:paraId="275745A3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75,0 мин</w:t>
            </w:r>
          </w:p>
        </w:tc>
        <w:tc>
          <w:tcPr>
            <w:tcW w:w="2160" w:type="dxa"/>
          </w:tcPr>
          <w:p w14:paraId="5A174D90" w14:textId="5923B8C9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~2,13%</w:t>
            </w:r>
          </w:p>
        </w:tc>
      </w:tr>
      <w:tr w:rsidR="00B87C5F" w:rsidRPr="00FC574B" w14:paraId="0792EBFE" w14:textId="77777777" w:rsidTr="00FC574B">
        <w:tc>
          <w:tcPr>
            <w:tcW w:w="2160" w:type="dxa"/>
          </w:tcPr>
          <w:p w14:paraId="781B1D2C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M</w:t>
            </w:r>
          </w:p>
        </w:tc>
        <w:tc>
          <w:tcPr>
            <w:tcW w:w="2160" w:type="dxa"/>
          </w:tcPr>
          <w:p w14:paraId="433B077D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1,4682</w:t>
            </w:r>
          </w:p>
        </w:tc>
        <w:tc>
          <w:tcPr>
            <w:tcW w:w="2160" w:type="dxa"/>
          </w:tcPr>
          <w:p w14:paraId="4A9B0C78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1,5000</w:t>
            </w:r>
          </w:p>
        </w:tc>
        <w:tc>
          <w:tcPr>
            <w:tcW w:w="2160" w:type="dxa"/>
          </w:tcPr>
          <w:p w14:paraId="393A2B11" w14:textId="4A74E46A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~2,12%</w:t>
            </w:r>
          </w:p>
        </w:tc>
      </w:tr>
      <w:tr w:rsidR="00B87C5F" w:rsidRPr="00FC574B" w14:paraId="4F733EF5" w14:textId="77777777" w:rsidTr="00FC574B">
        <w:tc>
          <w:tcPr>
            <w:tcW w:w="2160" w:type="dxa"/>
          </w:tcPr>
          <w:p w14:paraId="2A742752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P</w:t>
            </w:r>
            <w:r w:rsidRPr="00287AD0">
              <w:rPr>
                <w:sz w:val="28"/>
                <w:szCs w:val="28"/>
                <w:vertAlign w:val="subscript"/>
              </w:rPr>
              <w:t>отк</w:t>
            </w:r>
          </w:p>
        </w:tc>
        <w:tc>
          <w:tcPr>
            <w:tcW w:w="2160" w:type="dxa"/>
          </w:tcPr>
          <w:p w14:paraId="45154988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14:paraId="5CB2D0F4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14:paraId="530705B8" w14:textId="77777777" w:rsidR="00B87C5F" w:rsidRPr="00FC574B" w:rsidRDefault="00B87C5F" w:rsidP="00C144F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C574B">
              <w:rPr>
                <w:sz w:val="28"/>
                <w:szCs w:val="28"/>
              </w:rPr>
              <w:t>совпадает</w:t>
            </w:r>
          </w:p>
        </w:tc>
      </w:tr>
    </w:tbl>
    <w:p w14:paraId="050DD5B8" w14:textId="64D2249F" w:rsidR="006F3419" w:rsidRPr="00032BC8" w:rsidRDefault="00DF01D1" w:rsidP="002E0802">
      <w:pPr>
        <w:tabs>
          <w:tab w:val="left" w:pos="285"/>
          <w:tab w:val="center" w:pos="4677"/>
        </w:tabs>
        <w:spacing w:before="200" w:line="360" w:lineRule="auto"/>
        <w:ind w:firstLine="709"/>
        <w:jc w:val="both"/>
        <w:rPr>
          <w:sz w:val="28"/>
          <w:szCs w:val="28"/>
        </w:rPr>
      </w:pPr>
      <w:r w:rsidRPr="00DF01D1">
        <w:rPr>
          <w:sz w:val="28"/>
          <w:szCs w:val="28"/>
        </w:rPr>
        <w:t>После завершения прогона модели в AnyLogic получены оценки основных характеристик СМО, что представлено на рисунке 2.</w:t>
      </w:r>
    </w:p>
    <w:p w14:paraId="157D9E41" w14:textId="42CEBEB4" w:rsidR="00F27464" w:rsidRDefault="00EA51BB" w:rsidP="00AF6064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76D496" wp14:editId="7BDFD03A">
            <wp:extent cx="5456064" cy="3705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9646" cy="370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D7EB" w14:textId="3C88503F" w:rsidR="00F27464" w:rsidRPr="00140E05" w:rsidRDefault="00F27464" w:rsidP="00AF6064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295A2C">
        <w:rPr>
          <w:sz w:val="28"/>
          <w:szCs w:val="28"/>
        </w:rPr>
        <w:t>2</w:t>
      </w:r>
      <w:r w:rsidRPr="00F52B7E">
        <w:rPr>
          <w:sz w:val="28"/>
          <w:szCs w:val="28"/>
        </w:rPr>
        <w:t xml:space="preserve"> – </w:t>
      </w:r>
      <w:r w:rsidR="00FA1DD5" w:rsidRPr="00FA1DD5">
        <w:rPr>
          <w:sz w:val="28"/>
          <w:szCs w:val="28"/>
        </w:rPr>
        <w:t>Результаты имитационного моделирования</w:t>
      </w:r>
    </w:p>
    <w:p w14:paraId="2E6C8D83" w14:textId="77777777" w:rsidR="00F27464" w:rsidRDefault="00F27464" w:rsidP="00D30512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</w:p>
    <w:p w14:paraId="644B6A25" w14:textId="273B710B" w:rsidR="00235724" w:rsidRPr="00D30512" w:rsidRDefault="001F0B1A" w:rsidP="00D30512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D30512">
        <w:rPr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25282B63" w:rsidR="001F49AE" w:rsidRPr="00806C9E" w:rsidRDefault="0088213B" w:rsidP="001F49AE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>
        <w:rPr>
          <w:sz w:val="28"/>
          <w:szCs w:val="28"/>
        </w:rPr>
        <w:t>Н</w:t>
      </w:r>
      <w:r w:rsidRPr="0088213B">
        <w:rPr>
          <w:sz w:val="28"/>
          <w:szCs w:val="28"/>
        </w:rPr>
        <w:t>а основе проведённой работы построена и успешно запущена имитационная модель станции, функционирующей как одноканальная система массового обслуживания с неограниченной очередью, что позволило в динамике воспроизвести процесс поступления и обработки заявок. Для девятого варианта задания аналитическим методом получены следующие характеристики: коэффициент загрузки ρ составил 0,6, средняя длина очереди L</w:t>
      </w:r>
      <w:r w:rsidRPr="00A505CD">
        <w:rPr>
          <w:sz w:val="28"/>
          <w:szCs w:val="28"/>
          <w:vertAlign w:val="subscript"/>
        </w:rPr>
        <w:t>q</w:t>
      </w:r>
      <w:r w:rsidRPr="0088213B">
        <w:rPr>
          <w:sz w:val="28"/>
          <w:szCs w:val="28"/>
        </w:rPr>
        <w:t xml:space="preserve"> равна 0,9, среднее время ожидания в очереди T</w:t>
      </w:r>
      <w:r w:rsidRPr="005906D7">
        <w:rPr>
          <w:sz w:val="28"/>
          <w:szCs w:val="28"/>
          <w:vertAlign w:val="subscript"/>
        </w:rPr>
        <w:t>ож</w:t>
      </w:r>
      <w:r w:rsidR="00A667DD">
        <w:rPr>
          <w:sz w:val="28"/>
          <w:szCs w:val="28"/>
        </w:rPr>
        <w:t xml:space="preserve"> – </w:t>
      </w:r>
      <w:r w:rsidRPr="0088213B">
        <w:rPr>
          <w:sz w:val="28"/>
          <w:szCs w:val="28"/>
        </w:rPr>
        <w:t>45 минут, а среднее количество заявок в системе M</w:t>
      </w:r>
      <w:r w:rsidR="0063119F">
        <w:rPr>
          <w:sz w:val="28"/>
          <w:szCs w:val="28"/>
        </w:rPr>
        <w:t xml:space="preserve"> – 1</w:t>
      </w:r>
      <w:r w:rsidR="0063119F" w:rsidRPr="0063119F">
        <w:rPr>
          <w:sz w:val="28"/>
          <w:szCs w:val="28"/>
        </w:rPr>
        <w:t>,</w:t>
      </w:r>
      <w:r w:rsidR="0063119F" w:rsidRPr="00A667DD">
        <w:rPr>
          <w:sz w:val="28"/>
          <w:szCs w:val="28"/>
        </w:rPr>
        <w:t>5</w:t>
      </w:r>
      <w:r w:rsidRPr="0088213B">
        <w:rPr>
          <w:sz w:val="28"/>
          <w:szCs w:val="28"/>
        </w:rPr>
        <w:t>. Результаты имитационного моделирования оказались близки к аналитическим: коэффициент загрузки ρ равен 0,5961, средняя длина очереди L</w:t>
      </w:r>
      <w:r w:rsidRPr="00863007">
        <w:rPr>
          <w:sz w:val="28"/>
          <w:szCs w:val="28"/>
          <w:vertAlign w:val="subscript"/>
        </w:rPr>
        <w:t>q</w:t>
      </w:r>
      <w:r w:rsidR="00680C89">
        <w:rPr>
          <w:sz w:val="28"/>
          <w:szCs w:val="28"/>
        </w:rPr>
        <w:t xml:space="preserve"> – </w:t>
      </w:r>
      <w:r w:rsidRPr="0088213B">
        <w:rPr>
          <w:sz w:val="28"/>
          <w:szCs w:val="28"/>
        </w:rPr>
        <w:t>0,8721, среднее время ожидания T</w:t>
      </w:r>
      <w:r w:rsidRPr="00BA4FA4">
        <w:rPr>
          <w:sz w:val="28"/>
          <w:szCs w:val="28"/>
          <w:vertAlign w:val="subscript"/>
        </w:rPr>
        <w:t>ож</w:t>
      </w:r>
      <w:r w:rsidR="00C34C5C">
        <w:rPr>
          <w:sz w:val="28"/>
          <w:szCs w:val="28"/>
        </w:rPr>
        <w:t xml:space="preserve"> – </w:t>
      </w:r>
      <w:r w:rsidRPr="0088213B">
        <w:rPr>
          <w:sz w:val="28"/>
          <w:szCs w:val="28"/>
        </w:rPr>
        <w:t>примерно 43,6 минуты, а среднее количество заявок в системе M</w:t>
      </w:r>
      <w:r w:rsidR="00377A78">
        <w:rPr>
          <w:sz w:val="28"/>
          <w:szCs w:val="28"/>
        </w:rPr>
        <w:t xml:space="preserve"> – </w:t>
      </w:r>
      <w:r w:rsidRPr="0088213B">
        <w:rPr>
          <w:sz w:val="28"/>
          <w:szCs w:val="28"/>
        </w:rPr>
        <w:t>около 1,4682, что подтверждает адекватность разработанной модели. Небольшие расхождения между имитационными и аналитическими данными объясняются случайным характером моделируемого процесса, а также тем, что оценка проводилась по конечному, а не по бесконечно длительному прогону модели.</w:t>
      </w:r>
      <w:bookmarkEnd w:id="8"/>
    </w:p>
    <w:p w14:paraId="175C3902" w14:textId="568BF844" w:rsidR="00235724" w:rsidRPr="00806C9E" w:rsidRDefault="00235724" w:rsidP="00F57EAF">
      <w:pPr>
        <w:spacing w:line="360" w:lineRule="auto"/>
        <w:jc w:val="both"/>
        <w:rPr>
          <w:sz w:val="28"/>
          <w:szCs w:val="28"/>
        </w:rPr>
      </w:pPr>
    </w:p>
    <w:sectPr w:rsidR="00235724" w:rsidRPr="00806C9E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E3B65" w14:textId="77777777" w:rsidR="00AE5F56" w:rsidRDefault="00AE5F56">
      <w:r>
        <w:separator/>
      </w:r>
    </w:p>
  </w:endnote>
  <w:endnote w:type="continuationSeparator" w:id="0">
    <w:p w14:paraId="05E878F1" w14:textId="77777777" w:rsidR="00AE5F56" w:rsidRDefault="00AE5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607DB" w14:textId="77777777" w:rsidR="00AE5F56" w:rsidRDefault="00AE5F56">
      <w:r>
        <w:separator/>
      </w:r>
    </w:p>
  </w:footnote>
  <w:footnote w:type="continuationSeparator" w:id="0">
    <w:p w14:paraId="533FD7D2" w14:textId="77777777" w:rsidR="00AE5F56" w:rsidRDefault="00AE5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57A41"/>
    <w:multiLevelType w:val="hybridMultilevel"/>
    <w:tmpl w:val="C05E4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F0EF1"/>
    <w:multiLevelType w:val="hybridMultilevel"/>
    <w:tmpl w:val="D654C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27FB7"/>
    <w:multiLevelType w:val="hybridMultilevel"/>
    <w:tmpl w:val="AB6A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B1F65"/>
    <w:multiLevelType w:val="hybridMultilevel"/>
    <w:tmpl w:val="38D00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5"/>
  </w:num>
  <w:num w:numId="2" w16cid:durableId="1968924065">
    <w:abstractNumId w:val="1"/>
  </w:num>
  <w:num w:numId="3" w16cid:durableId="809325212">
    <w:abstractNumId w:val="4"/>
  </w:num>
  <w:num w:numId="4" w16cid:durableId="239409204">
    <w:abstractNumId w:val="2"/>
  </w:num>
  <w:num w:numId="5" w16cid:durableId="1340735603">
    <w:abstractNumId w:val="6"/>
  </w:num>
  <w:num w:numId="6" w16cid:durableId="1984308193">
    <w:abstractNumId w:val="0"/>
  </w:num>
  <w:num w:numId="7" w16cid:durableId="11227427">
    <w:abstractNumId w:val="7"/>
  </w:num>
  <w:num w:numId="8" w16cid:durableId="2142724918">
    <w:abstractNumId w:val="3"/>
  </w:num>
  <w:num w:numId="9" w16cid:durableId="1441998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079D"/>
    <w:rsid w:val="000161AD"/>
    <w:rsid w:val="00020C7C"/>
    <w:rsid w:val="00031EDE"/>
    <w:rsid w:val="00032BC8"/>
    <w:rsid w:val="00035748"/>
    <w:rsid w:val="00035DAD"/>
    <w:rsid w:val="000367E4"/>
    <w:rsid w:val="00036CB5"/>
    <w:rsid w:val="00040C1D"/>
    <w:rsid w:val="00042231"/>
    <w:rsid w:val="0004354B"/>
    <w:rsid w:val="0004702E"/>
    <w:rsid w:val="00051714"/>
    <w:rsid w:val="0005328B"/>
    <w:rsid w:val="00061A9E"/>
    <w:rsid w:val="0006516F"/>
    <w:rsid w:val="0006663D"/>
    <w:rsid w:val="00067983"/>
    <w:rsid w:val="0007630F"/>
    <w:rsid w:val="00077650"/>
    <w:rsid w:val="00095587"/>
    <w:rsid w:val="00095743"/>
    <w:rsid w:val="00095A3B"/>
    <w:rsid w:val="00095A75"/>
    <w:rsid w:val="00096971"/>
    <w:rsid w:val="000A0B69"/>
    <w:rsid w:val="000A1939"/>
    <w:rsid w:val="000A1EF1"/>
    <w:rsid w:val="000A2243"/>
    <w:rsid w:val="000A3CB0"/>
    <w:rsid w:val="000A3F1A"/>
    <w:rsid w:val="000A42F4"/>
    <w:rsid w:val="000A6D3C"/>
    <w:rsid w:val="000A6E51"/>
    <w:rsid w:val="000A7982"/>
    <w:rsid w:val="000B1792"/>
    <w:rsid w:val="000B1B39"/>
    <w:rsid w:val="000B22F0"/>
    <w:rsid w:val="000C2387"/>
    <w:rsid w:val="000D2A27"/>
    <w:rsid w:val="000D4F8D"/>
    <w:rsid w:val="000D6CFB"/>
    <w:rsid w:val="000D73C5"/>
    <w:rsid w:val="000E6021"/>
    <w:rsid w:val="000E6DDB"/>
    <w:rsid w:val="000E7EF9"/>
    <w:rsid w:val="000F0E50"/>
    <w:rsid w:val="000F2797"/>
    <w:rsid w:val="000F4B7F"/>
    <w:rsid w:val="000F4E57"/>
    <w:rsid w:val="000F6180"/>
    <w:rsid w:val="000F6FF6"/>
    <w:rsid w:val="000F7444"/>
    <w:rsid w:val="0010295F"/>
    <w:rsid w:val="00102AB9"/>
    <w:rsid w:val="0010379A"/>
    <w:rsid w:val="00104F18"/>
    <w:rsid w:val="00106294"/>
    <w:rsid w:val="001125FA"/>
    <w:rsid w:val="001161F1"/>
    <w:rsid w:val="00116268"/>
    <w:rsid w:val="00116CE5"/>
    <w:rsid w:val="0011733D"/>
    <w:rsid w:val="00124EAB"/>
    <w:rsid w:val="001306FB"/>
    <w:rsid w:val="00140E05"/>
    <w:rsid w:val="00143D2B"/>
    <w:rsid w:val="00145978"/>
    <w:rsid w:val="00153ABA"/>
    <w:rsid w:val="00154ABF"/>
    <w:rsid w:val="00160765"/>
    <w:rsid w:val="00162F0C"/>
    <w:rsid w:val="00166BA2"/>
    <w:rsid w:val="001700A5"/>
    <w:rsid w:val="00174CD5"/>
    <w:rsid w:val="00181A14"/>
    <w:rsid w:val="00181AA2"/>
    <w:rsid w:val="00184E63"/>
    <w:rsid w:val="0019145A"/>
    <w:rsid w:val="0019302F"/>
    <w:rsid w:val="0019470C"/>
    <w:rsid w:val="001A0E81"/>
    <w:rsid w:val="001A1F27"/>
    <w:rsid w:val="001A571D"/>
    <w:rsid w:val="001B2939"/>
    <w:rsid w:val="001B3B9F"/>
    <w:rsid w:val="001C7A93"/>
    <w:rsid w:val="001D378E"/>
    <w:rsid w:val="001D7BA2"/>
    <w:rsid w:val="001E23F1"/>
    <w:rsid w:val="001F0B1A"/>
    <w:rsid w:val="001F1665"/>
    <w:rsid w:val="001F49AE"/>
    <w:rsid w:val="001F642F"/>
    <w:rsid w:val="00200BD7"/>
    <w:rsid w:val="00204ABE"/>
    <w:rsid w:val="00204F96"/>
    <w:rsid w:val="00210D4B"/>
    <w:rsid w:val="002161F0"/>
    <w:rsid w:val="0022126F"/>
    <w:rsid w:val="00223FF5"/>
    <w:rsid w:val="0022567B"/>
    <w:rsid w:val="002260C2"/>
    <w:rsid w:val="00235724"/>
    <w:rsid w:val="00245276"/>
    <w:rsid w:val="00246DD8"/>
    <w:rsid w:val="00252019"/>
    <w:rsid w:val="00256282"/>
    <w:rsid w:val="00264649"/>
    <w:rsid w:val="0026519C"/>
    <w:rsid w:val="002665D1"/>
    <w:rsid w:val="00270C54"/>
    <w:rsid w:val="002733BD"/>
    <w:rsid w:val="00275A29"/>
    <w:rsid w:val="00287AD0"/>
    <w:rsid w:val="002905C1"/>
    <w:rsid w:val="00293D0E"/>
    <w:rsid w:val="00295A2C"/>
    <w:rsid w:val="00295EC1"/>
    <w:rsid w:val="00296C3C"/>
    <w:rsid w:val="002A4AE5"/>
    <w:rsid w:val="002A4C13"/>
    <w:rsid w:val="002A5EDC"/>
    <w:rsid w:val="002B2432"/>
    <w:rsid w:val="002B3F84"/>
    <w:rsid w:val="002B7F71"/>
    <w:rsid w:val="002C0272"/>
    <w:rsid w:val="002C5A73"/>
    <w:rsid w:val="002D588D"/>
    <w:rsid w:val="002D784E"/>
    <w:rsid w:val="002E00EB"/>
    <w:rsid w:val="002E0802"/>
    <w:rsid w:val="002E2CB5"/>
    <w:rsid w:val="002E3983"/>
    <w:rsid w:val="002E560D"/>
    <w:rsid w:val="002E6EFD"/>
    <w:rsid w:val="003009E9"/>
    <w:rsid w:val="00301F13"/>
    <w:rsid w:val="00306872"/>
    <w:rsid w:val="003069F4"/>
    <w:rsid w:val="0031169F"/>
    <w:rsid w:val="00311880"/>
    <w:rsid w:val="00311A62"/>
    <w:rsid w:val="00312073"/>
    <w:rsid w:val="00313B79"/>
    <w:rsid w:val="00324188"/>
    <w:rsid w:val="00332B35"/>
    <w:rsid w:val="003365D6"/>
    <w:rsid w:val="00337C77"/>
    <w:rsid w:val="00345106"/>
    <w:rsid w:val="00345DB4"/>
    <w:rsid w:val="00346F9F"/>
    <w:rsid w:val="00352D19"/>
    <w:rsid w:val="003566F7"/>
    <w:rsid w:val="00357F32"/>
    <w:rsid w:val="0036125D"/>
    <w:rsid w:val="003711C6"/>
    <w:rsid w:val="00377A78"/>
    <w:rsid w:val="00383016"/>
    <w:rsid w:val="00383045"/>
    <w:rsid w:val="00384793"/>
    <w:rsid w:val="003852D2"/>
    <w:rsid w:val="003859EB"/>
    <w:rsid w:val="00387A3B"/>
    <w:rsid w:val="00390282"/>
    <w:rsid w:val="003903B3"/>
    <w:rsid w:val="003927A9"/>
    <w:rsid w:val="003A71F0"/>
    <w:rsid w:val="003B4330"/>
    <w:rsid w:val="003B5C67"/>
    <w:rsid w:val="003B77E1"/>
    <w:rsid w:val="003C0FC4"/>
    <w:rsid w:val="003C3B9C"/>
    <w:rsid w:val="003C498B"/>
    <w:rsid w:val="003C7719"/>
    <w:rsid w:val="003D3076"/>
    <w:rsid w:val="003D5C3B"/>
    <w:rsid w:val="003D70A9"/>
    <w:rsid w:val="003E1B83"/>
    <w:rsid w:val="003E29D7"/>
    <w:rsid w:val="003E3D67"/>
    <w:rsid w:val="003F461D"/>
    <w:rsid w:val="00401102"/>
    <w:rsid w:val="0040569B"/>
    <w:rsid w:val="00406E11"/>
    <w:rsid w:val="0041280D"/>
    <w:rsid w:val="004129F6"/>
    <w:rsid w:val="00413E32"/>
    <w:rsid w:val="004146E3"/>
    <w:rsid w:val="0043008D"/>
    <w:rsid w:val="00432D5D"/>
    <w:rsid w:val="00435BD3"/>
    <w:rsid w:val="0043762E"/>
    <w:rsid w:val="00444FED"/>
    <w:rsid w:val="00445565"/>
    <w:rsid w:val="004504BC"/>
    <w:rsid w:val="004543F1"/>
    <w:rsid w:val="004628FC"/>
    <w:rsid w:val="0046327B"/>
    <w:rsid w:val="00463EF6"/>
    <w:rsid w:val="0046772E"/>
    <w:rsid w:val="00467F1F"/>
    <w:rsid w:val="00481CEF"/>
    <w:rsid w:val="00482660"/>
    <w:rsid w:val="00496104"/>
    <w:rsid w:val="00497AF3"/>
    <w:rsid w:val="004A6649"/>
    <w:rsid w:val="004B3465"/>
    <w:rsid w:val="004B3C60"/>
    <w:rsid w:val="004B3E07"/>
    <w:rsid w:val="004C1E48"/>
    <w:rsid w:val="004D3C37"/>
    <w:rsid w:val="004D437B"/>
    <w:rsid w:val="004D4C25"/>
    <w:rsid w:val="004D4DF5"/>
    <w:rsid w:val="004D6CD5"/>
    <w:rsid w:val="004E2C1C"/>
    <w:rsid w:val="004E42C8"/>
    <w:rsid w:val="004E46C7"/>
    <w:rsid w:val="004E5C07"/>
    <w:rsid w:val="004E73DD"/>
    <w:rsid w:val="004E7F7E"/>
    <w:rsid w:val="004F6BB0"/>
    <w:rsid w:val="005027E5"/>
    <w:rsid w:val="00506549"/>
    <w:rsid w:val="0051312E"/>
    <w:rsid w:val="0051482C"/>
    <w:rsid w:val="00523B05"/>
    <w:rsid w:val="00525A4D"/>
    <w:rsid w:val="00527107"/>
    <w:rsid w:val="00527EFB"/>
    <w:rsid w:val="00530707"/>
    <w:rsid w:val="00530FDE"/>
    <w:rsid w:val="00532B1F"/>
    <w:rsid w:val="0053660B"/>
    <w:rsid w:val="00536827"/>
    <w:rsid w:val="00536FDA"/>
    <w:rsid w:val="00541D92"/>
    <w:rsid w:val="0054272F"/>
    <w:rsid w:val="005466DF"/>
    <w:rsid w:val="0055093E"/>
    <w:rsid w:val="005530F7"/>
    <w:rsid w:val="00554617"/>
    <w:rsid w:val="00555926"/>
    <w:rsid w:val="00557015"/>
    <w:rsid w:val="00557B8A"/>
    <w:rsid w:val="00560990"/>
    <w:rsid w:val="00567ED9"/>
    <w:rsid w:val="005709FE"/>
    <w:rsid w:val="00583344"/>
    <w:rsid w:val="005906D7"/>
    <w:rsid w:val="005908BD"/>
    <w:rsid w:val="005919AC"/>
    <w:rsid w:val="00596E56"/>
    <w:rsid w:val="005A2CC6"/>
    <w:rsid w:val="005A40C7"/>
    <w:rsid w:val="005B3D93"/>
    <w:rsid w:val="005C0D86"/>
    <w:rsid w:val="005C2211"/>
    <w:rsid w:val="005C28F3"/>
    <w:rsid w:val="005C6101"/>
    <w:rsid w:val="005D6DF1"/>
    <w:rsid w:val="005D7278"/>
    <w:rsid w:val="005E0DE0"/>
    <w:rsid w:val="005E3167"/>
    <w:rsid w:val="005E6782"/>
    <w:rsid w:val="005F253A"/>
    <w:rsid w:val="005F417E"/>
    <w:rsid w:val="00603A32"/>
    <w:rsid w:val="00603EE2"/>
    <w:rsid w:val="00607AAE"/>
    <w:rsid w:val="006101FD"/>
    <w:rsid w:val="00611011"/>
    <w:rsid w:val="006115DD"/>
    <w:rsid w:val="00611FD2"/>
    <w:rsid w:val="00612E6F"/>
    <w:rsid w:val="0061748C"/>
    <w:rsid w:val="006205C9"/>
    <w:rsid w:val="00624FBA"/>
    <w:rsid w:val="0063119F"/>
    <w:rsid w:val="00632FE0"/>
    <w:rsid w:val="00640B46"/>
    <w:rsid w:val="00640CF7"/>
    <w:rsid w:val="006410F7"/>
    <w:rsid w:val="006451AA"/>
    <w:rsid w:val="00646516"/>
    <w:rsid w:val="006526D4"/>
    <w:rsid w:val="00654C78"/>
    <w:rsid w:val="0065503F"/>
    <w:rsid w:val="006554AD"/>
    <w:rsid w:val="006576F0"/>
    <w:rsid w:val="006602B2"/>
    <w:rsid w:val="0066752D"/>
    <w:rsid w:val="00673EAB"/>
    <w:rsid w:val="0067630F"/>
    <w:rsid w:val="00677C31"/>
    <w:rsid w:val="00680C89"/>
    <w:rsid w:val="006823DA"/>
    <w:rsid w:val="0068610B"/>
    <w:rsid w:val="006A1C48"/>
    <w:rsid w:val="006A3BB3"/>
    <w:rsid w:val="006B391D"/>
    <w:rsid w:val="006B3A7D"/>
    <w:rsid w:val="006B6331"/>
    <w:rsid w:val="006D6613"/>
    <w:rsid w:val="006D7D39"/>
    <w:rsid w:val="006E1659"/>
    <w:rsid w:val="006E3EE4"/>
    <w:rsid w:val="006E750B"/>
    <w:rsid w:val="006F07F9"/>
    <w:rsid w:val="006F3419"/>
    <w:rsid w:val="006F38B4"/>
    <w:rsid w:val="007000ED"/>
    <w:rsid w:val="00701366"/>
    <w:rsid w:val="007034F6"/>
    <w:rsid w:val="007043CC"/>
    <w:rsid w:val="00707C94"/>
    <w:rsid w:val="00710F3B"/>
    <w:rsid w:val="00716CA9"/>
    <w:rsid w:val="007179DC"/>
    <w:rsid w:val="007232FB"/>
    <w:rsid w:val="00726591"/>
    <w:rsid w:val="007277E4"/>
    <w:rsid w:val="00733046"/>
    <w:rsid w:val="007330BA"/>
    <w:rsid w:val="00735BA8"/>
    <w:rsid w:val="00741FA7"/>
    <w:rsid w:val="00742563"/>
    <w:rsid w:val="00743FA6"/>
    <w:rsid w:val="0075177E"/>
    <w:rsid w:val="00753559"/>
    <w:rsid w:val="00755951"/>
    <w:rsid w:val="00757137"/>
    <w:rsid w:val="00762BC9"/>
    <w:rsid w:val="0076322A"/>
    <w:rsid w:val="00764B6C"/>
    <w:rsid w:val="007672C1"/>
    <w:rsid w:val="007711EE"/>
    <w:rsid w:val="0077290B"/>
    <w:rsid w:val="0077471E"/>
    <w:rsid w:val="00777B9B"/>
    <w:rsid w:val="007813FA"/>
    <w:rsid w:val="007A37B1"/>
    <w:rsid w:val="007B308A"/>
    <w:rsid w:val="007B7A33"/>
    <w:rsid w:val="007D0589"/>
    <w:rsid w:val="007D2DE5"/>
    <w:rsid w:val="007D305C"/>
    <w:rsid w:val="007D7AF5"/>
    <w:rsid w:val="007E2351"/>
    <w:rsid w:val="007E328A"/>
    <w:rsid w:val="007E589E"/>
    <w:rsid w:val="007E5B03"/>
    <w:rsid w:val="007F6A7F"/>
    <w:rsid w:val="007F7E79"/>
    <w:rsid w:val="008020F0"/>
    <w:rsid w:val="00806AFD"/>
    <w:rsid w:val="00806C9E"/>
    <w:rsid w:val="00807D0B"/>
    <w:rsid w:val="00810635"/>
    <w:rsid w:val="00814935"/>
    <w:rsid w:val="00820248"/>
    <w:rsid w:val="00822AD7"/>
    <w:rsid w:val="00843A82"/>
    <w:rsid w:val="0084732B"/>
    <w:rsid w:val="0085516D"/>
    <w:rsid w:val="00861D65"/>
    <w:rsid w:val="0086299B"/>
    <w:rsid w:val="00863007"/>
    <w:rsid w:val="008675F2"/>
    <w:rsid w:val="0087114F"/>
    <w:rsid w:val="0088213B"/>
    <w:rsid w:val="0088282B"/>
    <w:rsid w:val="00883CDF"/>
    <w:rsid w:val="008860BD"/>
    <w:rsid w:val="00892179"/>
    <w:rsid w:val="00896E49"/>
    <w:rsid w:val="008974F9"/>
    <w:rsid w:val="008A00C2"/>
    <w:rsid w:val="008A23A1"/>
    <w:rsid w:val="008A581F"/>
    <w:rsid w:val="008A64C8"/>
    <w:rsid w:val="008B2FD0"/>
    <w:rsid w:val="008B4A35"/>
    <w:rsid w:val="008B53CD"/>
    <w:rsid w:val="008C100E"/>
    <w:rsid w:val="008C7DF0"/>
    <w:rsid w:val="008D1F84"/>
    <w:rsid w:val="008D7347"/>
    <w:rsid w:val="008E0D6A"/>
    <w:rsid w:val="008E3CB7"/>
    <w:rsid w:val="008E77CE"/>
    <w:rsid w:val="008F10F3"/>
    <w:rsid w:val="008F4FD2"/>
    <w:rsid w:val="008F5BB2"/>
    <w:rsid w:val="0090174B"/>
    <w:rsid w:val="00902314"/>
    <w:rsid w:val="0090685D"/>
    <w:rsid w:val="00910063"/>
    <w:rsid w:val="00914675"/>
    <w:rsid w:val="00916781"/>
    <w:rsid w:val="009212D0"/>
    <w:rsid w:val="0092513D"/>
    <w:rsid w:val="00931316"/>
    <w:rsid w:val="00931C54"/>
    <w:rsid w:val="00942C6A"/>
    <w:rsid w:val="00965806"/>
    <w:rsid w:val="00971695"/>
    <w:rsid w:val="009762F1"/>
    <w:rsid w:val="009818AA"/>
    <w:rsid w:val="0099079C"/>
    <w:rsid w:val="00992FCE"/>
    <w:rsid w:val="0099794D"/>
    <w:rsid w:val="009A208B"/>
    <w:rsid w:val="009A5452"/>
    <w:rsid w:val="009B3244"/>
    <w:rsid w:val="009B5F3B"/>
    <w:rsid w:val="009C01DF"/>
    <w:rsid w:val="009C202A"/>
    <w:rsid w:val="009C2DE7"/>
    <w:rsid w:val="009C46F2"/>
    <w:rsid w:val="009D3A91"/>
    <w:rsid w:val="009E1314"/>
    <w:rsid w:val="009E25F4"/>
    <w:rsid w:val="009F0BA9"/>
    <w:rsid w:val="009F1FF3"/>
    <w:rsid w:val="009F22B7"/>
    <w:rsid w:val="009F3F56"/>
    <w:rsid w:val="009F4BAE"/>
    <w:rsid w:val="00A03DE5"/>
    <w:rsid w:val="00A04B77"/>
    <w:rsid w:val="00A05502"/>
    <w:rsid w:val="00A10BC5"/>
    <w:rsid w:val="00A1542D"/>
    <w:rsid w:val="00A174EB"/>
    <w:rsid w:val="00A24378"/>
    <w:rsid w:val="00A27AF6"/>
    <w:rsid w:val="00A32114"/>
    <w:rsid w:val="00A4165D"/>
    <w:rsid w:val="00A44F99"/>
    <w:rsid w:val="00A460F3"/>
    <w:rsid w:val="00A505CD"/>
    <w:rsid w:val="00A510AF"/>
    <w:rsid w:val="00A5329C"/>
    <w:rsid w:val="00A53317"/>
    <w:rsid w:val="00A536BE"/>
    <w:rsid w:val="00A667DD"/>
    <w:rsid w:val="00A710CF"/>
    <w:rsid w:val="00A7241F"/>
    <w:rsid w:val="00A73462"/>
    <w:rsid w:val="00A77B3E"/>
    <w:rsid w:val="00A83458"/>
    <w:rsid w:val="00A848CE"/>
    <w:rsid w:val="00A85FCE"/>
    <w:rsid w:val="00A869B3"/>
    <w:rsid w:val="00A870A3"/>
    <w:rsid w:val="00A93D4D"/>
    <w:rsid w:val="00A95346"/>
    <w:rsid w:val="00A972B0"/>
    <w:rsid w:val="00AA30A4"/>
    <w:rsid w:val="00AA3C58"/>
    <w:rsid w:val="00AA4110"/>
    <w:rsid w:val="00AA7D2B"/>
    <w:rsid w:val="00AB0244"/>
    <w:rsid w:val="00AB201B"/>
    <w:rsid w:val="00AB6B51"/>
    <w:rsid w:val="00AB73BD"/>
    <w:rsid w:val="00AC1AB0"/>
    <w:rsid w:val="00AC46E7"/>
    <w:rsid w:val="00AC6245"/>
    <w:rsid w:val="00AC643F"/>
    <w:rsid w:val="00AD13F0"/>
    <w:rsid w:val="00AD1A5D"/>
    <w:rsid w:val="00AD36C4"/>
    <w:rsid w:val="00AD543A"/>
    <w:rsid w:val="00AE3810"/>
    <w:rsid w:val="00AE5AE5"/>
    <w:rsid w:val="00AE5F56"/>
    <w:rsid w:val="00AE7241"/>
    <w:rsid w:val="00AF0B70"/>
    <w:rsid w:val="00AF1549"/>
    <w:rsid w:val="00AF2F30"/>
    <w:rsid w:val="00AF565C"/>
    <w:rsid w:val="00AF6064"/>
    <w:rsid w:val="00AF73CA"/>
    <w:rsid w:val="00B009CE"/>
    <w:rsid w:val="00B00E32"/>
    <w:rsid w:val="00B02997"/>
    <w:rsid w:val="00B03CCB"/>
    <w:rsid w:val="00B133A1"/>
    <w:rsid w:val="00B15585"/>
    <w:rsid w:val="00B15A05"/>
    <w:rsid w:val="00B21EAD"/>
    <w:rsid w:val="00B265C4"/>
    <w:rsid w:val="00B27D1C"/>
    <w:rsid w:val="00B27FD1"/>
    <w:rsid w:val="00B363CB"/>
    <w:rsid w:val="00B42DAB"/>
    <w:rsid w:val="00B44862"/>
    <w:rsid w:val="00B44A9C"/>
    <w:rsid w:val="00B452E0"/>
    <w:rsid w:val="00B466AE"/>
    <w:rsid w:val="00B5261A"/>
    <w:rsid w:val="00B60B01"/>
    <w:rsid w:val="00B63EEB"/>
    <w:rsid w:val="00B71F85"/>
    <w:rsid w:val="00B77713"/>
    <w:rsid w:val="00B80164"/>
    <w:rsid w:val="00B811E5"/>
    <w:rsid w:val="00B82E7D"/>
    <w:rsid w:val="00B85322"/>
    <w:rsid w:val="00B87C5F"/>
    <w:rsid w:val="00B92040"/>
    <w:rsid w:val="00B9512F"/>
    <w:rsid w:val="00BA09A4"/>
    <w:rsid w:val="00BA1C34"/>
    <w:rsid w:val="00BA40DC"/>
    <w:rsid w:val="00BA4FA4"/>
    <w:rsid w:val="00BB180F"/>
    <w:rsid w:val="00BC488E"/>
    <w:rsid w:val="00BD0BB0"/>
    <w:rsid w:val="00BD0CA7"/>
    <w:rsid w:val="00BD5E70"/>
    <w:rsid w:val="00BD692D"/>
    <w:rsid w:val="00BE5E61"/>
    <w:rsid w:val="00C03B34"/>
    <w:rsid w:val="00C05CC5"/>
    <w:rsid w:val="00C06420"/>
    <w:rsid w:val="00C1203D"/>
    <w:rsid w:val="00C144F1"/>
    <w:rsid w:val="00C14A13"/>
    <w:rsid w:val="00C34C5C"/>
    <w:rsid w:val="00C351A5"/>
    <w:rsid w:val="00C3534E"/>
    <w:rsid w:val="00C41C35"/>
    <w:rsid w:val="00C5131A"/>
    <w:rsid w:val="00C52BF4"/>
    <w:rsid w:val="00C552F6"/>
    <w:rsid w:val="00C6669C"/>
    <w:rsid w:val="00C67A04"/>
    <w:rsid w:val="00C80898"/>
    <w:rsid w:val="00C93655"/>
    <w:rsid w:val="00C951E7"/>
    <w:rsid w:val="00CA2A55"/>
    <w:rsid w:val="00CA3CD1"/>
    <w:rsid w:val="00CA572E"/>
    <w:rsid w:val="00CB1A29"/>
    <w:rsid w:val="00CB1B51"/>
    <w:rsid w:val="00CB3372"/>
    <w:rsid w:val="00CC3224"/>
    <w:rsid w:val="00CD4BE8"/>
    <w:rsid w:val="00CE1FD6"/>
    <w:rsid w:val="00CE45F0"/>
    <w:rsid w:val="00CF296E"/>
    <w:rsid w:val="00CF2CC0"/>
    <w:rsid w:val="00CF7453"/>
    <w:rsid w:val="00D02501"/>
    <w:rsid w:val="00D045E7"/>
    <w:rsid w:val="00D1163B"/>
    <w:rsid w:val="00D15B0B"/>
    <w:rsid w:val="00D17E93"/>
    <w:rsid w:val="00D21D04"/>
    <w:rsid w:val="00D25F98"/>
    <w:rsid w:val="00D26858"/>
    <w:rsid w:val="00D30512"/>
    <w:rsid w:val="00D31C13"/>
    <w:rsid w:val="00D341B5"/>
    <w:rsid w:val="00D43150"/>
    <w:rsid w:val="00D439CA"/>
    <w:rsid w:val="00D45D63"/>
    <w:rsid w:val="00D515AB"/>
    <w:rsid w:val="00D61AB7"/>
    <w:rsid w:val="00D6348E"/>
    <w:rsid w:val="00D64904"/>
    <w:rsid w:val="00D64CCF"/>
    <w:rsid w:val="00D66720"/>
    <w:rsid w:val="00D74638"/>
    <w:rsid w:val="00D746DE"/>
    <w:rsid w:val="00D7607A"/>
    <w:rsid w:val="00D76AC7"/>
    <w:rsid w:val="00D848E2"/>
    <w:rsid w:val="00D854B3"/>
    <w:rsid w:val="00D90A55"/>
    <w:rsid w:val="00D93ACB"/>
    <w:rsid w:val="00D94BC0"/>
    <w:rsid w:val="00DA0A4A"/>
    <w:rsid w:val="00DB6CF8"/>
    <w:rsid w:val="00DD226E"/>
    <w:rsid w:val="00DD27BD"/>
    <w:rsid w:val="00DD6858"/>
    <w:rsid w:val="00DE044B"/>
    <w:rsid w:val="00DE0BB8"/>
    <w:rsid w:val="00DE4647"/>
    <w:rsid w:val="00DE5196"/>
    <w:rsid w:val="00DE5932"/>
    <w:rsid w:val="00DE66D5"/>
    <w:rsid w:val="00DE764F"/>
    <w:rsid w:val="00DF01D1"/>
    <w:rsid w:val="00DF2480"/>
    <w:rsid w:val="00E02AA1"/>
    <w:rsid w:val="00E05A69"/>
    <w:rsid w:val="00E05DB4"/>
    <w:rsid w:val="00E149C7"/>
    <w:rsid w:val="00E30CAE"/>
    <w:rsid w:val="00E37C61"/>
    <w:rsid w:val="00E44F02"/>
    <w:rsid w:val="00E46CE0"/>
    <w:rsid w:val="00E53445"/>
    <w:rsid w:val="00E56C9A"/>
    <w:rsid w:val="00E672B3"/>
    <w:rsid w:val="00E70719"/>
    <w:rsid w:val="00E7074D"/>
    <w:rsid w:val="00E715E9"/>
    <w:rsid w:val="00E734C0"/>
    <w:rsid w:val="00E7567B"/>
    <w:rsid w:val="00E76ABA"/>
    <w:rsid w:val="00E863AA"/>
    <w:rsid w:val="00E9299A"/>
    <w:rsid w:val="00E935CA"/>
    <w:rsid w:val="00E96273"/>
    <w:rsid w:val="00EA318D"/>
    <w:rsid w:val="00EA51BB"/>
    <w:rsid w:val="00EA68F7"/>
    <w:rsid w:val="00EA76EE"/>
    <w:rsid w:val="00EB0584"/>
    <w:rsid w:val="00EC1671"/>
    <w:rsid w:val="00EC458D"/>
    <w:rsid w:val="00EC4CB8"/>
    <w:rsid w:val="00EC72A2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6CAF"/>
    <w:rsid w:val="00EE7C64"/>
    <w:rsid w:val="00EF1B98"/>
    <w:rsid w:val="00EF6BF1"/>
    <w:rsid w:val="00F04DC5"/>
    <w:rsid w:val="00F1076A"/>
    <w:rsid w:val="00F13055"/>
    <w:rsid w:val="00F1459C"/>
    <w:rsid w:val="00F14983"/>
    <w:rsid w:val="00F165F2"/>
    <w:rsid w:val="00F20286"/>
    <w:rsid w:val="00F21995"/>
    <w:rsid w:val="00F22C91"/>
    <w:rsid w:val="00F27464"/>
    <w:rsid w:val="00F36D84"/>
    <w:rsid w:val="00F372D6"/>
    <w:rsid w:val="00F52B7E"/>
    <w:rsid w:val="00F57EAF"/>
    <w:rsid w:val="00F61B4E"/>
    <w:rsid w:val="00F63C1A"/>
    <w:rsid w:val="00F65074"/>
    <w:rsid w:val="00F72385"/>
    <w:rsid w:val="00F72872"/>
    <w:rsid w:val="00F729FB"/>
    <w:rsid w:val="00F80F1C"/>
    <w:rsid w:val="00F85929"/>
    <w:rsid w:val="00F92E9A"/>
    <w:rsid w:val="00F94CA9"/>
    <w:rsid w:val="00F973DA"/>
    <w:rsid w:val="00FA0EAD"/>
    <w:rsid w:val="00FA1DD5"/>
    <w:rsid w:val="00FA6005"/>
    <w:rsid w:val="00FB108A"/>
    <w:rsid w:val="00FC3D87"/>
    <w:rsid w:val="00FC574B"/>
    <w:rsid w:val="00FD03B0"/>
    <w:rsid w:val="00FD1D3F"/>
    <w:rsid w:val="00FD23E2"/>
    <w:rsid w:val="00FD296B"/>
    <w:rsid w:val="00FD4C0E"/>
    <w:rsid w:val="00FE4DDB"/>
    <w:rsid w:val="00FF05D2"/>
    <w:rsid w:val="00FF0E69"/>
    <w:rsid w:val="00FF20A7"/>
    <w:rsid w:val="00FF2750"/>
    <w:rsid w:val="00FF5C1C"/>
    <w:rsid w:val="00FF5C93"/>
    <w:rsid w:val="00FF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7</Pages>
  <Words>966</Words>
  <Characters>5510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Илья Лаврешин</dc:creator>
  <cp:lastModifiedBy>Илья Лаврешин</cp:lastModifiedBy>
  <cp:revision>638</cp:revision>
  <cp:lastPrinted>2026-04-17T16:00:00Z</cp:lastPrinted>
  <dcterms:created xsi:type="dcterms:W3CDTF">2026-03-02T18:31:00Z</dcterms:created>
  <dcterms:modified xsi:type="dcterms:W3CDTF">2026-05-07T00:49:00Z</dcterms:modified>
</cp:coreProperties>
</file>