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5FB30D48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E71CEB">
              <w:t>7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2B7C6BD4" w:rsidR="0044506F" w:rsidRPr="00716A50" w:rsidRDefault="008878EA" w:rsidP="00D94A9E">
      <w:pPr>
        <w:spacing w:line="360" w:lineRule="auto"/>
        <w:ind w:firstLine="709"/>
        <w:jc w:val="both"/>
        <w:rPr>
          <w:sz w:val="28"/>
          <w:szCs w:val="28"/>
        </w:rPr>
      </w:pPr>
      <w:r w:rsidRPr="008878EA">
        <w:rPr>
          <w:color w:val="000000"/>
          <w:sz w:val="28"/>
          <w:szCs w:val="28"/>
        </w:rPr>
        <w:t>Рассмотрение подходов к оптимальному сокращению разрядности данных и процедуре группировки значений в интервалы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8B4BF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1EAC1086" w:rsidR="0093028C" w:rsidRPr="00CD47D5" w:rsidRDefault="00CF1AC0" w:rsidP="00CD47D5">
      <w:pPr>
        <w:spacing w:after="160" w:line="360" w:lineRule="auto"/>
        <w:ind w:firstLine="709"/>
        <w:jc w:val="both"/>
      </w:pPr>
      <w:r w:rsidRPr="00CF1AC0">
        <w:rPr>
          <w:sz w:val="28"/>
          <w:szCs w:val="28"/>
        </w:rPr>
        <w:t>На основе применения биннинга необходимо оценить, насколько каждый клиент склонен дать положительный отклик, опираясь на его признаковое описание. Поставленную задачу требуется решить несколькими способами: с использованием IV-отбора для выделения значимых признаков, а также с применением WoE-кодирования для преобразования исходных значений переменных. Полученные модели нужно протестировать и обосновать, какой из сценариев следует признать оптимальным. По итогам работы необходимо предусмотреть, чтобы банк направлял предложение только тем клиентам, у которых итоговая оценка превышает заранее выбранный порог. Значение этого порога устанавливается самостоятельно, а список клиентов, подлежащих включению в рассылку, требуется оформить в виде отчёта</w:t>
      </w:r>
      <w:r w:rsidR="00BD399B" w:rsidRPr="00BD399B">
        <w:rPr>
          <w:sz w:val="28"/>
          <w:szCs w:val="28"/>
        </w:rPr>
        <w:t>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1AE765F2" w14:textId="3B1DC087" w:rsidR="008B4BF6" w:rsidRPr="008B4BF6" w:rsidRDefault="00FE5BC1" w:rsidP="00801B56">
      <w:pPr>
        <w:spacing w:line="360" w:lineRule="auto"/>
        <w:ind w:firstLine="709"/>
        <w:jc w:val="both"/>
        <w:rPr>
          <w:sz w:val="28"/>
          <w:szCs w:val="28"/>
        </w:rPr>
      </w:pPr>
      <w:r w:rsidRPr="00FE5BC1">
        <w:rPr>
          <w:sz w:val="28"/>
          <w:szCs w:val="28"/>
        </w:rPr>
        <w:t xml:space="preserve">В рамках выполнения данной лабораторной работы удалось построить структурную схему, отображённую на </w:t>
      </w:r>
      <w:r>
        <w:rPr>
          <w:sz w:val="28"/>
          <w:szCs w:val="28"/>
        </w:rPr>
        <w:t>1</w:t>
      </w:r>
      <w:r w:rsidRPr="00FE5BC1">
        <w:rPr>
          <w:sz w:val="28"/>
          <w:szCs w:val="28"/>
        </w:rPr>
        <w:t xml:space="preserve"> рисунке</w:t>
      </w:r>
      <w:r w:rsidR="008B4BF6" w:rsidRPr="008B4BF6">
        <w:rPr>
          <w:sz w:val="28"/>
          <w:szCs w:val="28"/>
        </w:rPr>
        <w:t>.</w:t>
      </w:r>
    </w:p>
    <w:p w14:paraId="3A3EBC19" w14:textId="3BB5B6FC" w:rsidR="008B4BF6" w:rsidRPr="008B4BF6" w:rsidRDefault="006F7FD4" w:rsidP="00116D24">
      <w:pPr>
        <w:spacing w:line="360" w:lineRule="auto"/>
        <w:jc w:val="center"/>
        <w:rPr>
          <w:sz w:val="28"/>
          <w:szCs w:val="28"/>
        </w:rPr>
      </w:pPr>
      <w:r w:rsidRPr="006F7FD4">
        <w:rPr>
          <w:sz w:val="28"/>
          <w:szCs w:val="28"/>
        </w:rPr>
        <w:drawing>
          <wp:inline distT="0" distB="0" distL="0" distR="0" wp14:anchorId="4539BB50" wp14:editId="0155796A">
            <wp:extent cx="5754688" cy="28019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516" cy="280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0A3" w14:textId="33BE5B3A" w:rsidR="008B4BF6" w:rsidRPr="008B4BF6" w:rsidRDefault="008B4BF6" w:rsidP="00116D24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1 – </w:t>
      </w:r>
      <w:r w:rsidR="00AE5E80">
        <w:rPr>
          <w:sz w:val="28"/>
          <w:szCs w:val="28"/>
        </w:rPr>
        <w:t>Разработанная с</w:t>
      </w:r>
      <w:r w:rsidRPr="008B4BF6">
        <w:rPr>
          <w:sz w:val="28"/>
          <w:szCs w:val="28"/>
        </w:rPr>
        <w:t>хема</w:t>
      </w:r>
    </w:p>
    <w:p w14:paraId="4AC70AE1" w14:textId="15EE7C80" w:rsidR="008B4BF6" w:rsidRPr="008B4BF6" w:rsidRDefault="007A2253" w:rsidP="008B4BF6">
      <w:pPr>
        <w:spacing w:line="360" w:lineRule="auto"/>
        <w:ind w:firstLine="709"/>
        <w:jc w:val="both"/>
        <w:rPr>
          <w:sz w:val="28"/>
          <w:szCs w:val="28"/>
        </w:rPr>
      </w:pPr>
      <w:r w:rsidRPr="007A2253">
        <w:rPr>
          <w:sz w:val="28"/>
          <w:szCs w:val="28"/>
        </w:rPr>
        <w:t>Как показано на рисунке 2, к завершению четвёртого цикла фильтрации (без учёта переменных TARGET и ID заявки) количество признаков уменьшилось до 29</w:t>
      </w:r>
      <w:r w:rsidR="008B4BF6" w:rsidRPr="008B4BF6">
        <w:rPr>
          <w:sz w:val="28"/>
          <w:szCs w:val="28"/>
        </w:rPr>
        <w:t>.</w:t>
      </w:r>
    </w:p>
    <w:p w14:paraId="50F94662" w14:textId="6BE5BFA5" w:rsidR="008B4BF6" w:rsidRPr="008B4BF6" w:rsidRDefault="00707174" w:rsidP="00116D24">
      <w:pPr>
        <w:spacing w:line="360" w:lineRule="auto"/>
        <w:jc w:val="center"/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1D7B34F7" wp14:editId="106D63A2">
            <wp:extent cx="1777730" cy="3638145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48" cy="365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22A2" w14:textId="6FFFC481" w:rsidR="008B4BF6" w:rsidRPr="008B4BF6" w:rsidRDefault="008B4BF6" w:rsidP="00116D24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>Рисунок 2 – Отбор 3:</w:t>
      </w:r>
      <w:r w:rsidR="00126F59">
        <w:rPr>
          <w:sz w:val="28"/>
          <w:szCs w:val="28"/>
        </w:rPr>
        <w:t xml:space="preserve"> </w:t>
      </w:r>
      <w:r w:rsidRPr="008B4BF6">
        <w:rPr>
          <w:sz w:val="28"/>
          <w:szCs w:val="28"/>
        </w:rPr>
        <w:t>Столбцы</w:t>
      </w:r>
    </w:p>
    <w:p w14:paraId="4A258063" w14:textId="66E4A0C7" w:rsidR="008B4BF6" w:rsidRPr="008B4BF6" w:rsidRDefault="00C7538F" w:rsidP="008B4BF6">
      <w:pPr>
        <w:spacing w:line="360" w:lineRule="auto"/>
        <w:ind w:firstLine="709"/>
        <w:jc w:val="both"/>
        <w:rPr>
          <w:sz w:val="28"/>
          <w:szCs w:val="28"/>
        </w:rPr>
      </w:pPr>
      <w:r w:rsidRPr="00C7538F">
        <w:rPr>
          <w:sz w:val="28"/>
          <w:szCs w:val="28"/>
        </w:rPr>
        <w:lastRenderedPageBreak/>
        <w:t>Рисун</w:t>
      </w:r>
      <w:r w:rsidR="00D67DCB">
        <w:rPr>
          <w:sz w:val="28"/>
          <w:szCs w:val="28"/>
        </w:rPr>
        <w:t>ки</w:t>
      </w:r>
      <w:r w:rsidRPr="00C7538F">
        <w:rPr>
          <w:sz w:val="28"/>
          <w:szCs w:val="28"/>
        </w:rPr>
        <w:t xml:space="preserve"> 3</w:t>
      </w:r>
      <w:r w:rsidR="00A536B9">
        <w:rPr>
          <w:sz w:val="28"/>
          <w:szCs w:val="28"/>
        </w:rPr>
        <w:t xml:space="preserve"> – 4</w:t>
      </w:r>
      <w:r w:rsidRPr="00C7538F">
        <w:rPr>
          <w:sz w:val="28"/>
          <w:szCs w:val="28"/>
        </w:rPr>
        <w:t xml:space="preserve"> демонстриру</w:t>
      </w:r>
      <w:r w:rsidR="00F03A46">
        <w:rPr>
          <w:sz w:val="28"/>
          <w:szCs w:val="28"/>
        </w:rPr>
        <w:t>ю</w:t>
      </w:r>
      <w:r w:rsidRPr="00C7538F">
        <w:rPr>
          <w:sz w:val="28"/>
          <w:szCs w:val="28"/>
        </w:rPr>
        <w:t>т, что если строить логистическую регрессию непосредственно после IV-фильтрации, минуя WOE-кодирование, то R² останавливается на отметке 0,11. Столь низкий коэффициент говорит о неудовлетворительной предсказательной способности модели, к тому же реальное количество положительных реакций сошлось с предсказанным лишь в 30 записях</w:t>
      </w:r>
      <w:r w:rsidR="008B4BF6" w:rsidRPr="008B4BF6">
        <w:rPr>
          <w:sz w:val="28"/>
          <w:szCs w:val="28"/>
        </w:rPr>
        <w:t>.</w:t>
      </w:r>
    </w:p>
    <w:p w14:paraId="1BBB2025" w14:textId="15B6C28B" w:rsidR="008B4BF6" w:rsidRPr="008B4BF6" w:rsidRDefault="00DF3C8F" w:rsidP="00E51E5F">
      <w:pPr>
        <w:spacing w:line="360" w:lineRule="auto"/>
        <w:jc w:val="center"/>
        <w:rPr>
          <w:sz w:val="28"/>
          <w:szCs w:val="28"/>
        </w:rPr>
      </w:pPr>
      <w:r w:rsidRPr="00DF3C8F">
        <w:rPr>
          <w:sz w:val="28"/>
          <w:szCs w:val="28"/>
        </w:rPr>
        <w:drawing>
          <wp:inline distT="0" distB="0" distL="0" distR="0" wp14:anchorId="1F520E43" wp14:editId="0268E62B">
            <wp:extent cx="4529278" cy="3762375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2814" cy="376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B877" w14:textId="7DA57A8C" w:rsidR="008B4BF6" w:rsidRPr="008B4BF6" w:rsidRDefault="008B4BF6" w:rsidP="00E51E5F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3 – </w:t>
      </w:r>
      <w:r w:rsidR="00316525" w:rsidRPr="00316525">
        <w:rPr>
          <w:sz w:val="28"/>
          <w:szCs w:val="28"/>
        </w:rPr>
        <w:t>Итоговые показатели качества модели</w:t>
      </w:r>
    </w:p>
    <w:p w14:paraId="7BAAA03E" w14:textId="12133C4F" w:rsidR="008B4BF6" w:rsidRPr="008B4BF6" w:rsidRDefault="00EB3E62" w:rsidP="00E51E5F">
      <w:pPr>
        <w:spacing w:line="360" w:lineRule="auto"/>
        <w:jc w:val="center"/>
        <w:rPr>
          <w:sz w:val="28"/>
          <w:szCs w:val="28"/>
        </w:rPr>
      </w:pPr>
      <w:r w:rsidRPr="00EB3E62">
        <w:rPr>
          <w:sz w:val="28"/>
          <w:szCs w:val="28"/>
        </w:rPr>
        <w:drawing>
          <wp:inline distT="0" distB="0" distL="0" distR="0" wp14:anchorId="06FD7067" wp14:editId="617BA44D">
            <wp:extent cx="5554682" cy="2012867"/>
            <wp:effectExtent l="0" t="0" r="825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259" cy="201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BF37" w14:textId="5792CFAB" w:rsidR="008B4BF6" w:rsidRPr="008B4BF6" w:rsidRDefault="008B4BF6" w:rsidP="00E51E5F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</w:t>
      </w:r>
      <w:r w:rsidR="00033263">
        <w:rPr>
          <w:sz w:val="28"/>
          <w:szCs w:val="28"/>
        </w:rPr>
        <w:t>4</w:t>
      </w:r>
      <w:r w:rsidRPr="008B4BF6">
        <w:rPr>
          <w:sz w:val="28"/>
          <w:szCs w:val="28"/>
        </w:rPr>
        <w:t xml:space="preserve"> – Отчет</w:t>
      </w:r>
      <w:r w:rsidR="0099524A">
        <w:rPr>
          <w:sz w:val="28"/>
          <w:szCs w:val="28"/>
        </w:rPr>
        <w:t xml:space="preserve"> </w:t>
      </w:r>
      <w:r w:rsidR="0099524A" w:rsidRPr="0099524A">
        <w:rPr>
          <w:sz w:val="28"/>
          <w:szCs w:val="28"/>
        </w:rPr>
        <w:t>перспективных клиентов банка с порогом вероятности 0,5</w:t>
      </w:r>
    </w:p>
    <w:p w14:paraId="68507CD7" w14:textId="58D8FFF6" w:rsidR="008B4BF6" w:rsidRPr="008B4BF6" w:rsidRDefault="00B32E50" w:rsidP="008B4BF6">
      <w:pPr>
        <w:spacing w:line="360" w:lineRule="auto"/>
        <w:ind w:firstLine="709"/>
        <w:jc w:val="both"/>
        <w:rPr>
          <w:sz w:val="28"/>
          <w:szCs w:val="28"/>
        </w:rPr>
      </w:pPr>
      <w:r w:rsidRPr="00B32E50">
        <w:rPr>
          <w:sz w:val="28"/>
          <w:szCs w:val="28"/>
        </w:rPr>
        <w:t>Рисун</w:t>
      </w:r>
      <w:r w:rsidR="009D5DEC">
        <w:rPr>
          <w:sz w:val="28"/>
          <w:szCs w:val="28"/>
        </w:rPr>
        <w:t>ки</w:t>
      </w:r>
      <w:r w:rsidRPr="00B32E50">
        <w:rPr>
          <w:sz w:val="28"/>
          <w:szCs w:val="28"/>
        </w:rPr>
        <w:t xml:space="preserve"> </w:t>
      </w:r>
      <w:r w:rsidR="00033263">
        <w:rPr>
          <w:sz w:val="28"/>
          <w:szCs w:val="28"/>
        </w:rPr>
        <w:t>5</w:t>
      </w:r>
      <w:r w:rsidR="009D5DEC">
        <w:rPr>
          <w:sz w:val="28"/>
          <w:szCs w:val="28"/>
        </w:rPr>
        <w:t xml:space="preserve"> – 6</w:t>
      </w:r>
      <w:r w:rsidRPr="00B32E50">
        <w:rPr>
          <w:sz w:val="28"/>
          <w:szCs w:val="28"/>
        </w:rPr>
        <w:t xml:space="preserve"> наглядно показыва</w:t>
      </w:r>
      <w:r w:rsidR="00386E52">
        <w:rPr>
          <w:sz w:val="28"/>
          <w:szCs w:val="28"/>
        </w:rPr>
        <w:t>ю</w:t>
      </w:r>
      <w:r w:rsidRPr="00B32E50">
        <w:rPr>
          <w:sz w:val="28"/>
          <w:szCs w:val="28"/>
        </w:rPr>
        <w:t xml:space="preserve">т, что после применения WOE-преобразования точность модели снизилась до 0,09. Этот результат оказался </w:t>
      </w:r>
      <w:r w:rsidRPr="00B32E50">
        <w:rPr>
          <w:sz w:val="28"/>
          <w:szCs w:val="28"/>
        </w:rPr>
        <w:lastRenderedPageBreak/>
        <w:t>даже хуже предыдущего, а число случаев, где реальные положительные реакции совпали с прогнозируемыми, не превысило 13</w:t>
      </w:r>
      <w:r w:rsidR="008B4BF6" w:rsidRPr="008B4BF6">
        <w:rPr>
          <w:sz w:val="28"/>
          <w:szCs w:val="28"/>
        </w:rPr>
        <w:t>.</w:t>
      </w:r>
    </w:p>
    <w:p w14:paraId="72D23877" w14:textId="7B9261D0" w:rsidR="008B4BF6" w:rsidRPr="008B4BF6" w:rsidRDefault="00295179" w:rsidP="00E51E5F">
      <w:pPr>
        <w:spacing w:line="360" w:lineRule="auto"/>
        <w:jc w:val="center"/>
        <w:rPr>
          <w:sz w:val="28"/>
          <w:szCs w:val="28"/>
          <w:lang w:val="en-GB"/>
        </w:rPr>
      </w:pPr>
      <w:r w:rsidRPr="00295179">
        <w:rPr>
          <w:sz w:val="28"/>
          <w:szCs w:val="28"/>
          <w:lang w:val="en-GB"/>
        </w:rPr>
        <w:drawing>
          <wp:inline distT="0" distB="0" distL="0" distR="0" wp14:anchorId="39BF6A7D" wp14:editId="0DAC10B8">
            <wp:extent cx="5213324" cy="4330598"/>
            <wp:effectExtent l="0" t="0" r="698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887" cy="433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30CF" w14:textId="696E9FB0" w:rsidR="008B4BF6" w:rsidRPr="008B4BF6" w:rsidRDefault="008B4BF6" w:rsidP="00E51E5F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</w:t>
      </w:r>
      <w:r w:rsidR="00033263">
        <w:rPr>
          <w:sz w:val="28"/>
          <w:szCs w:val="28"/>
        </w:rPr>
        <w:t>5</w:t>
      </w:r>
      <w:r w:rsidRPr="008B4BF6">
        <w:rPr>
          <w:sz w:val="28"/>
          <w:szCs w:val="28"/>
        </w:rPr>
        <w:t xml:space="preserve"> – </w:t>
      </w:r>
      <w:r w:rsidR="00632FAF" w:rsidRPr="00632FAF">
        <w:rPr>
          <w:sz w:val="28"/>
          <w:szCs w:val="28"/>
        </w:rPr>
        <w:t>Обобщённые метрики модели</w:t>
      </w:r>
    </w:p>
    <w:p w14:paraId="2BD6272E" w14:textId="0510129C" w:rsidR="008B4BF6" w:rsidRPr="008B4BF6" w:rsidRDefault="002847E6" w:rsidP="00E51E5F">
      <w:pPr>
        <w:spacing w:line="360" w:lineRule="auto"/>
        <w:jc w:val="center"/>
        <w:rPr>
          <w:sz w:val="28"/>
          <w:szCs w:val="28"/>
        </w:rPr>
      </w:pPr>
      <w:r w:rsidRPr="00252C4D">
        <w:rPr>
          <w:sz w:val="28"/>
          <w:szCs w:val="28"/>
        </w:rPr>
        <w:drawing>
          <wp:inline distT="0" distB="0" distL="0" distR="0" wp14:anchorId="54A69874" wp14:editId="0049F586">
            <wp:extent cx="5940425" cy="108077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EFE4" w14:textId="1CDE1F3F" w:rsidR="008B4BF6" w:rsidRPr="008B4BF6" w:rsidRDefault="008B4BF6" w:rsidP="00E51E5F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</w:t>
      </w:r>
      <w:r w:rsidR="00033263">
        <w:rPr>
          <w:sz w:val="28"/>
          <w:szCs w:val="28"/>
        </w:rPr>
        <w:t>6</w:t>
      </w:r>
      <w:r w:rsidRPr="008B4BF6">
        <w:rPr>
          <w:sz w:val="28"/>
          <w:szCs w:val="28"/>
        </w:rPr>
        <w:t xml:space="preserve"> – Отчет</w:t>
      </w:r>
      <w:r w:rsidR="009C2633">
        <w:rPr>
          <w:sz w:val="28"/>
          <w:szCs w:val="28"/>
        </w:rPr>
        <w:t xml:space="preserve"> </w:t>
      </w:r>
      <w:r w:rsidR="005B6A6E" w:rsidRPr="005B6A6E">
        <w:rPr>
          <w:sz w:val="28"/>
          <w:szCs w:val="28"/>
        </w:rPr>
        <w:t>клиентов с пороговым значением вероятности 0,5</w:t>
      </w:r>
    </w:p>
    <w:p w14:paraId="61C3EAEC" w14:textId="22B38D46" w:rsidR="008B4BF6" w:rsidRPr="008B4BF6" w:rsidRDefault="00BB27F7" w:rsidP="008B4BF6">
      <w:pPr>
        <w:spacing w:line="360" w:lineRule="auto"/>
        <w:ind w:firstLine="709"/>
        <w:jc w:val="both"/>
        <w:rPr>
          <w:sz w:val="28"/>
          <w:szCs w:val="28"/>
        </w:rPr>
      </w:pPr>
      <w:r w:rsidRPr="00BB27F7">
        <w:rPr>
          <w:sz w:val="28"/>
          <w:szCs w:val="28"/>
        </w:rPr>
        <w:t>Как показано на рисунк</w:t>
      </w:r>
      <w:r w:rsidR="0068250B">
        <w:rPr>
          <w:sz w:val="28"/>
          <w:szCs w:val="28"/>
        </w:rPr>
        <w:t>ах</w:t>
      </w:r>
      <w:r w:rsidRPr="00BB27F7">
        <w:rPr>
          <w:sz w:val="28"/>
          <w:szCs w:val="28"/>
        </w:rPr>
        <w:t xml:space="preserve"> </w:t>
      </w:r>
      <w:r w:rsidR="00EB6F0C">
        <w:rPr>
          <w:sz w:val="28"/>
          <w:szCs w:val="28"/>
        </w:rPr>
        <w:t>7</w:t>
      </w:r>
      <w:r w:rsidR="0068250B">
        <w:rPr>
          <w:sz w:val="28"/>
          <w:szCs w:val="28"/>
        </w:rPr>
        <w:t xml:space="preserve"> – 8</w:t>
      </w:r>
      <w:r w:rsidRPr="00BB27F7">
        <w:rPr>
          <w:sz w:val="28"/>
          <w:szCs w:val="28"/>
        </w:rPr>
        <w:t>, если не использовать ни конечные классы, ни WOE-кодирование, а обучить логистическую регрессию прямо на первичном наборе данных, то точность модели поднимется до 0,12. В таком случае фактическое число положительных реакций совпало с прогнозным в 73 случаях</w:t>
      </w:r>
      <w:r w:rsidR="008B4BF6" w:rsidRPr="008B4BF6">
        <w:rPr>
          <w:sz w:val="28"/>
          <w:szCs w:val="28"/>
        </w:rPr>
        <w:t>.</w:t>
      </w:r>
    </w:p>
    <w:p w14:paraId="34184B8F" w14:textId="1A2B30A2" w:rsidR="008B4BF6" w:rsidRPr="008B4BF6" w:rsidRDefault="00E05006" w:rsidP="008A2595">
      <w:pPr>
        <w:spacing w:line="360" w:lineRule="auto"/>
        <w:jc w:val="center"/>
        <w:rPr>
          <w:sz w:val="28"/>
          <w:szCs w:val="28"/>
        </w:rPr>
      </w:pPr>
      <w:r w:rsidRPr="00E05006">
        <w:rPr>
          <w:sz w:val="28"/>
          <w:szCs w:val="28"/>
        </w:rPr>
        <w:lastRenderedPageBreak/>
        <w:drawing>
          <wp:inline distT="0" distB="0" distL="0" distR="0" wp14:anchorId="05F57558" wp14:editId="4F57BFAB">
            <wp:extent cx="4905672" cy="4089196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424" cy="409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6F0A" w14:textId="600A34BD" w:rsidR="008B4BF6" w:rsidRPr="008B4BF6" w:rsidRDefault="008B4BF6" w:rsidP="008A2595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</w:t>
      </w:r>
      <w:r w:rsidR="00EB6F0C">
        <w:rPr>
          <w:sz w:val="28"/>
          <w:szCs w:val="28"/>
        </w:rPr>
        <w:t>7</w:t>
      </w:r>
      <w:r w:rsidRPr="008B4BF6">
        <w:rPr>
          <w:sz w:val="28"/>
          <w:szCs w:val="28"/>
        </w:rPr>
        <w:t xml:space="preserve"> – Сводка оценок модели</w:t>
      </w:r>
    </w:p>
    <w:p w14:paraId="550B8E0D" w14:textId="66B1EF8F" w:rsidR="008B4BF6" w:rsidRPr="008B4BF6" w:rsidRDefault="00EB07A9" w:rsidP="008A2595">
      <w:pPr>
        <w:spacing w:line="360" w:lineRule="auto"/>
        <w:jc w:val="center"/>
        <w:rPr>
          <w:sz w:val="28"/>
          <w:szCs w:val="28"/>
        </w:rPr>
      </w:pPr>
      <w:r w:rsidRPr="00EB07A9">
        <w:rPr>
          <w:sz w:val="28"/>
          <w:szCs w:val="28"/>
        </w:rPr>
        <w:drawing>
          <wp:inline distT="0" distB="0" distL="0" distR="0" wp14:anchorId="53403576" wp14:editId="485CF2F9">
            <wp:extent cx="5940425" cy="354584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5F50" w14:textId="5A5F01DC" w:rsidR="00D62793" w:rsidRPr="00EB07A9" w:rsidRDefault="008B4BF6" w:rsidP="008A2595">
      <w:pPr>
        <w:spacing w:line="360" w:lineRule="auto"/>
        <w:jc w:val="center"/>
        <w:rPr>
          <w:sz w:val="28"/>
          <w:szCs w:val="28"/>
        </w:rPr>
      </w:pPr>
      <w:r w:rsidRPr="008B4BF6">
        <w:rPr>
          <w:sz w:val="28"/>
          <w:szCs w:val="28"/>
        </w:rPr>
        <w:t xml:space="preserve">Рисунок </w:t>
      </w:r>
      <w:r w:rsidR="00EB6F0C">
        <w:rPr>
          <w:sz w:val="28"/>
          <w:szCs w:val="28"/>
        </w:rPr>
        <w:t>8</w:t>
      </w:r>
      <w:r w:rsidRPr="008B4BF6">
        <w:rPr>
          <w:sz w:val="28"/>
          <w:szCs w:val="28"/>
        </w:rPr>
        <w:t xml:space="preserve"> – Отчет</w:t>
      </w:r>
      <w:r w:rsidR="00576073">
        <w:rPr>
          <w:sz w:val="28"/>
          <w:szCs w:val="28"/>
        </w:rPr>
        <w:t xml:space="preserve"> </w:t>
      </w:r>
      <w:r w:rsidR="00576073" w:rsidRPr="00576073">
        <w:rPr>
          <w:sz w:val="28"/>
          <w:szCs w:val="28"/>
        </w:rPr>
        <w:t>привлекательных клиентов с порогом отсечения 0,5</w:t>
      </w:r>
    </w:p>
    <w:sectPr w:rsidR="00D62793" w:rsidRPr="00EB07A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77C25E0"/>
    <w:multiLevelType w:val="multilevel"/>
    <w:tmpl w:val="796A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A27F1"/>
    <w:multiLevelType w:val="multilevel"/>
    <w:tmpl w:val="F47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7F7BB5"/>
    <w:multiLevelType w:val="multilevel"/>
    <w:tmpl w:val="5E8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C7167"/>
    <w:multiLevelType w:val="multilevel"/>
    <w:tmpl w:val="893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66B86"/>
    <w:multiLevelType w:val="multilevel"/>
    <w:tmpl w:val="738AE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52FD"/>
    <w:multiLevelType w:val="multilevel"/>
    <w:tmpl w:val="D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56C3"/>
    <w:multiLevelType w:val="multilevel"/>
    <w:tmpl w:val="7FE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4111">
    <w:abstractNumId w:val="0"/>
  </w:num>
  <w:num w:numId="2" w16cid:durableId="1349865912">
    <w:abstractNumId w:val="3"/>
  </w:num>
  <w:num w:numId="3" w16cid:durableId="1923444965">
    <w:abstractNumId w:val="6"/>
  </w:num>
  <w:num w:numId="4" w16cid:durableId="966543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049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2286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0322304">
    <w:abstractNumId w:val="4"/>
  </w:num>
  <w:num w:numId="8" w16cid:durableId="843938530">
    <w:abstractNumId w:val="2"/>
  </w:num>
  <w:num w:numId="9" w16cid:durableId="750782214">
    <w:abstractNumId w:val="9"/>
  </w:num>
  <w:num w:numId="10" w16cid:durableId="1315375719">
    <w:abstractNumId w:val="1"/>
  </w:num>
  <w:num w:numId="11" w16cid:durableId="27479308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48385343">
    <w:abstractNumId w:val="5"/>
  </w:num>
  <w:num w:numId="13" w16cid:durableId="17500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27B0"/>
    <w:rsid w:val="00004062"/>
    <w:rsid w:val="000042DA"/>
    <w:rsid w:val="000074CC"/>
    <w:rsid w:val="00022B01"/>
    <w:rsid w:val="00025908"/>
    <w:rsid w:val="000268F1"/>
    <w:rsid w:val="000276BE"/>
    <w:rsid w:val="00031314"/>
    <w:rsid w:val="00033263"/>
    <w:rsid w:val="0003481E"/>
    <w:rsid w:val="00034C6C"/>
    <w:rsid w:val="00036FFB"/>
    <w:rsid w:val="00040348"/>
    <w:rsid w:val="0004114F"/>
    <w:rsid w:val="0004299A"/>
    <w:rsid w:val="00044864"/>
    <w:rsid w:val="00055CA7"/>
    <w:rsid w:val="00065194"/>
    <w:rsid w:val="000654E2"/>
    <w:rsid w:val="000664B4"/>
    <w:rsid w:val="00072D98"/>
    <w:rsid w:val="00075487"/>
    <w:rsid w:val="00075D5F"/>
    <w:rsid w:val="00090688"/>
    <w:rsid w:val="000908D3"/>
    <w:rsid w:val="00092756"/>
    <w:rsid w:val="00094322"/>
    <w:rsid w:val="0009679E"/>
    <w:rsid w:val="000A27E5"/>
    <w:rsid w:val="000A3EAC"/>
    <w:rsid w:val="000A58C3"/>
    <w:rsid w:val="000A6451"/>
    <w:rsid w:val="000B1552"/>
    <w:rsid w:val="000B1AF5"/>
    <w:rsid w:val="000B2A4D"/>
    <w:rsid w:val="000B2D8F"/>
    <w:rsid w:val="000C4DF2"/>
    <w:rsid w:val="000D540E"/>
    <w:rsid w:val="000D62D4"/>
    <w:rsid w:val="000E3490"/>
    <w:rsid w:val="000E666C"/>
    <w:rsid w:val="000F3F9D"/>
    <w:rsid w:val="00100D23"/>
    <w:rsid w:val="00105AAA"/>
    <w:rsid w:val="0010651A"/>
    <w:rsid w:val="0010651E"/>
    <w:rsid w:val="0011628B"/>
    <w:rsid w:val="00116D24"/>
    <w:rsid w:val="00116F63"/>
    <w:rsid w:val="00117368"/>
    <w:rsid w:val="00121F30"/>
    <w:rsid w:val="001240CA"/>
    <w:rsid w:val="001252FA"/>
    <w:rsid w:val="00126F59"/>
    <w:rsid w:val="00136C03"/>
    <w:rsid w:val="001374B0"/>
    <w:rsid w:val="00141F62"/>
    <w:rsid w:val="00143DB4"/>
    <w:rsid w:val="00154714"/>
    <w:rsid w:val="001577C0"/>
    <w:rsid w:val="001577C3"/>
    <w:rsid w:val="00163D68"/>
    <w:rsid w:val="00175B6A"/>
    <w:rsid w:val="00182352"/>
    <w:rsid w:val="001859B2"/>
    <w:rsid w:val="00185B20"/>
    <w:rsid w:val="00187AEC"/>
    <w:rsid w:val="00197014"/>
    <w:rsid w:val="001979A7"/>
    <w:rsid w:val="001B0B5E"/>
    <w:rsid w:val="001B7FB0"/>
    <w:rsid w:val="001C3D59"/>
    <w:rsid w:val="001C5463"/>
    <w:rsid w:val="001C5F0D"/>
    <w:rsid w:val="001C64EA"/>
    <w:rsid w:val="001C6E0A"/>
    <w:rsid w:val="001C742D"/>
    <w:rsid w:val="001D64B2"/>
    <w:rsid w:val="001E0237"/>
    <w:rsid w:val="001E0A31"/>
    <w:rsid w:val="001E7C96"/>
    <w:rsid w:val="001F188E"/>
    <w:rsid w:val="001F7FC5"/>
    <w:rsid w:val="00201C5B"/>
    <w:rsid w:val="00203EA3"/>
    <w:rsid w:val="002070FB"/>
    <w:rsid w:val="0020732C"/>
    <w:rsid w:val="00215D22"/>
    <w:rsid w:val="002162EB"/>
    <w:rsid w:val="00220495"/>
    <w:rsid w:val="00221F5B"/>
    <w:rsid w:val="002226CE"/>
    <w:rsid w:val="002235C2"/>
    <w:rsid w:val="00223992"/>
    <w:rsid w:val="00225504"/>
    <w:rsid w:val="00226946"/>
    <w:rsid w:val="00226F5F"/>
    <w:rsid w:val="00227C6E"/>
    <w:rsid w:val="00236BB4"/>
    <w:rsid w:val="00237168"/>
    <w:rsid w:val="002372A0"/>
    <w:rsid w:val="002403B5"/>
    <w:rsid w:val="00247630"/>
    <w:rsid w:val="00247A3B"/>
    <w:rsid w:val="00247BFA"/>
    <w:rsid w:val="0025096D"/>
    <w:rsid w:val="00252860"/>
    <w:rsid w:val="00252C4D"/>
    <w:rsid w:val="00256F2F"/>
    <w:rsid w:val="00257945"/>
    <w:rsid w:val="00262158"/>
    <w:rsid w:val="00264342"/>
    <w:rsid w:val="00266C4F"/>
    <w:rsid w:val="00267C50"/>
    <w:rsid w:val="00273294"/>
    <w:rsid w:val="002825E3"/>
    <w:rsid w:val="00283716"/>
    <w:rsid w:val="002847E6"/>
    <w:rsid w:val="00285F28"/>
    <w:rsid w:val="00294D45"/>
    <w:rsid w:val="00295179"/>
    <w:rsid w:val="00297CE7"/>
    <w:rsid w:val="002A22F0"/>
    <w:rsid w:val="002A7260"/>
    <w:rsid w:val="002A7484"/>
    <w:rsid w:val="002B2D26"/>
    <w:rsid w:val="002B66DE"/>
    <w:rsid w:val="002B6F51"/>
    <w:rsid w:val="002C3E25"/>
    <w:rsid w:val="002C5E69"/>
    <w:rsid w:val="002C6F52"/>
    <w:rsid w:val="002D31BB"/>
    <w:rsid w:val="002D6332"/>
    <w:rsid w:val="002E475C"/>
    <w:rsid w:val="002E4F6F"/>
    <w:rsid w:val="002E5B8B"/>
    <w:rsid w:val="002E629F"/>
    <w:rsid w:val="002E633E"/>
    <w:rsid w:val="002E67F7"/>
    <w:rsid w:val="002E78A4"/>
    <w:rsid w:val="003059F1"/>
    <w:rsid w:val="00316525"/>
    <w:rsid w:val="00320236"/>
    <w:rsid w:val="00321A59"/>
    <w:rsid w:val="00322462"/>
    <w:rsid w:val="003226EC"/>
    <w:rsid w:val="00322C3C"/>
    <w:rsid w:val="00323DDF"/>
    <w:rsid w:val="003302E5"/>
    <w:rsid w:val="00331F7E"/>
    <w:rsid w:val="00334859"/>
    <w:rsid w:val="00336110"/>
    <w:rsid w:val="0033774B"/>
    <w:rsid w:val="00337F76"/>
    <w:rsid w:val="003408FF"/>
    <w:rsid w:val="00341757"/>
    <w:rsid w:val="00344688"/>
    <w:rsid w:val="00344C02"/>
    <w:rsid w:val="003471BB"/>
    <w:rsid w:val="003526F1"/>
    <w:rsid w:val="003571F6"/>
    <w:rsid w:val="00357616"/>
    <w:rsid w:val="00357D5D"/>
    <w:rsid w:val="003628CC"/>
    <w:rsid w:val="00365F86"/>
    <w:rsid w:val="00366048"/>
    <w:rsid w:val="00367A71"/>
    <w:rsid w:val="00370BFC"/>
    <w:rsid w:val="00370CF6"/>
    <w:rsid w:val="003719A9"/>
    <w:rsid w:val="003722E7"/>
    <w:rsid w:val="003753D2"/>
    <w:rsid w:val="00376A17"/>
    <w:rsid w:val="0038039E"/>
    <w:rsid w:val="0038285F"/>
    <w:rsid w:val="0038375B"/>
    <w:rsid w:val="00384AEE"/>
    <w:rsid w:val="00384B92"/>
    <w:rsid w:val="003866E3"/>
    <w:rsid w:val="00386E52"/>
    <w:rsid w:val="00387754"/>
    <w:rsid w:val="00392A91"/>
    <w:rsid w:val="003949B0"/>
    <w:rsid w:val="003A70D2"/>
    <w:rsid w:val="003A7D2A"/>
    <w:rsid w:val="003B3A6D"/>
    <w:rsid w:val="003B405C"/>
    <w:rsid w:val="003B556D"/>
    <w:rsid w:val="003B6058"/>
    <w:rsid w:val="003B6FE8"/>
    <w:rsid w:val="003C4C8F"/>
    <w:rsid w:val="003C5ECC"/>
    <w:rsid w:val="003D2328"/>
    <w:rsid w:val="003D3318"/>
    <w:rsid w:val="003D4664"/>
    <w:rsid w:val="003D5B65"/>
    <w:rsid w:val="003D7D7A"/>
    <w:rsid w:val="003E09C6"/>
    <w:rsid w:val="003E4F7A"/>
    <w:rsid w:val="003F0305"/>
    <w:rsid w:val="003F0DBB"/>
    <w:rsid w:val="003F3968"/>
    <w:rsid w:val="003F5AE0"/>
    <w:rsid w:val="003F79D8"/>
    <w:rsid w:val="004100EB"/>
    <w:rsid w:val="004169A0"/>
    <w:rsid w:val="00416DFF"/>
    <w:rsid w:val="00416E9D"/>
    <w:rsid w:val="00420903"/>
    <w:rsid w:val="004232D1"/>
    <w:rsid w:val="00423BA1"/>
    <w:rsid w:val="00430464"/>
    <w:rsid w:val="0043242F"/>
    <w:rsid w:val="00434A85"/>
    <w:rsid w:val="00434FED"/>
    <w:rsid w:val="0044506F"/>
    <w:rsid w:val="00446D2D"/>
    <w:rsid w:val="00454249"/>
    <w:rsid w:val="004558FF"/>
    <w:rsid w:val="004619C0"/>
    <w:rsid w:val="004629BE"/>
    <w:rsid w:val="0046397B"/>
    <w:rsid w:val="0046638E"/>
    <w:rsid w:val="00470616"/>
    <w:rsid w:val="00472CD7"/>
    <w:rsid w:val="004767F8"/>
    <w:rsid w:val="00476A69"/>
    <w:rsid w:val="00482F67"/>
    <w:rsid w:val="00483208"/>
    <w:rsid w:val="00485F76"/>
    <w:rsid w:val="004879A1"/>
    <w:rsid w:val="00490622"/>
    <w:rsid w:val="00494866"/>
    <w:rsid w:val="00495796"/>
    <w:rsid w:val="004A088D"/>
    <w:rsid w:val="004A0B70"/>
    <w:rsid w:val="004A3320"/>
    <w:rsid w:val="004A4494"/>
    <w:rsid w:val="004B103D"/>
    <w:rsid w:val="004B2CD2"/>
    <w:rsid w:val="004B303B"/>
    <w:rsid w:val="004B774F"/>
    <w:rsid w:val="004C06D2"/>
    <w:rsid w:val="004C434F"/>
    <w:rsid w:val="004C4693"/>
    <w:rsid w:val="004C5690"/>
    <w:rsid w:val="004C6220"/>
    <w:rsid w:val="004C73E0"/>
    <w:rsid w:val="004D0B2F"/>
    <w:rsid w:val="004D1A8F"/>
    <w:rsid w:val="004D35EA"/>
    <w:rsid w:val="004E075B"/>
    <w:rsid w:val="004E1515"/>
    <w:rsid w:val="004E2506"/>
    <w:rsid w:val="004E5891"/>
    <w:rsid w:val="004E75BA"/>
    <w:rsid w:val="004F1533"/>
    <w:rsid w:val="004F4D85"/>
    <w:rsid w:val="00501125"/>
    <w:rsid w:val="00501151"/>
    <w:rsid w:val="005068C0"/>
    <w:rsid w:val="00524962"/>
    <w:rsid w:val="00527D56"/>
    <w:rsid w:val="0053033C"/>
    <w:rsid w:val="00531632"/>
    <w:rsid w:val="00533D36"/>
    <w:rsid w:val="00536344"/>
    <w:rsid w:val="00536E54"/>
    <w:rsid w:val="0053745B"/>
    <w:rsid w:val="00543223"/>
    <w:rsid w:val="00543EE1"/>
    <w:rsid w:val="00544B6B"/>
    <w:rsid w:val="00546146"/>
    <w:rsid w:val="00547DD1"/>
    <w:rsid w:val="00550255"/>
    <w:rsid w:val="0055191F"/>
    <w:rsid w:val="00552D3A"/>
    <w:rsid w:val="00554C9A"/>
    <w:rsid w:val="0055506F"/>
    <w:rsid w:val="005555F7"/>
    <w:rsid w:val="00555DC8"/>
    <w:rsid w:val="00560F5D"/>
    <w:rsid w:val="00561459"/>
    <w:rsid w:val="00566D63"/>
    <w:rsid w:val="0057003D"/>
    <w:rsid w:val="00575B12"/>
    <w:rsid w:val="00576073"/>
    <w:rsid w:val="005779F9"/>
    <w:rsid w:val="00585E17"/>
    <w:rsid w:val="005950D1"/>
    <w:rsid w:val="005951F3"/>
    <w:rsid w:val="005A588D"/>
    <w:rsid w:val="005A6C62"/>
    <w:rsid w:val="005B3B59"/>
    <w:rsid w:val="005B518C"/>
    <w:rsid w:val="005B69DE"/>
    <w:rsid w:val="005B6A6E"/>
    <w:rsid w:val="005C37BD"/>
    <w:rsid w:val="005C53BD"/>
    <w:rsid w:val="005C5A95"/>
    <w:rsid w:val="005C6695"/>
    <w:rsid w:val="005C6C43"/>
    <w:rsid w:val="005D1141"/>
    <w:rsid w:val="005E0405"/>
    <w:rsid w:val="005E2D97"/>
    <w:rsid w:val="005E423F"/>
    <w:rsid w:val="005E4438"/>
    <w:rsid w:val="005F03DB"/>
    <w:rsid w:val="005F2794"/>
    <w:rsid w:val="005F3B70"/>
    <w:rsid w:val="005F47BF"/>
    <w:rsid w:val="00600F0D"/>
    <w:rsid w:val="006017B4"/>
    <w:rsid w:val="00604D58"/>
    <w:rsid w:val="006077AD"/>
    <w:rsid w:val="006105AD"/>
    <w:rsid w:val="006120B5"/>
    <w:rsid w:val="0061248C"/>
    <w:rsid w:val="006151BE"/>
    <w:rsid w:val="00615594"/>
    <w:rsid w:val="006175BC"/>
    <w:rsid w:val="00617F04"/>
    <w:rsid w:val="006247BF"/>
    <w:rsid w:val="00625936"/>
    <w:rsid w:val="0063160B"/>
    <w:rsid w:val="00632FAF"/>
    <w:rsid w:val="00633C3C"/>
    <w:rsid w:val="00635068"/>
    <w:rsid w:val="00640E3D"/>
    <w:rsid w:val="00643FA0"/>
    <w:rsid w:val="00645EC1"/>
    <w:rsid w:val="00646F0E"/>
    <w:rsid w:val="00652D2F"/>
    <w:rsid w:val="0065333B"/>
    <w:rsid w:val="00653BE1"/>
    <w:rsid w:val="00655D25"/>
    <w:rsid w:val="00657ACA"/>
    <w:rsid w:val="00664490"/>
    <w:rsid w:val="00665C2E"/>
    <w:rsid w:val="00671410"/>
    <w:rsid w:val="0067215E"/>
    <w:rsid w:val="00674141"/>
    <w:rsid w:val="0068250B"/>
    <w:rsid w:val="0068489B"/>
    <w:rsid w:val="006857DE"/>
    <w:rsid w:val="00687F5A"/>
    <w:rsid w:val="00690CDA"/>
    <w:rsid w:val="00691998"/>
    <w:rsid w:val="00692761"/>
    <w:rsid w:val="006934E2"/>
    <w:rsid w:val="00695A55"/>
    <w:rsid w:val="00695D02"/>
    <w:rsid w:val="006970CB"/>
    <w:rsid w:val="006A2AC7"/>
    <w:rsid w:val="006A4C8F"/>
    <w:rsid w:val="006B100D"/>
    <w:rsid w:val="006B1AF7"/>
    <w:rsid w:val="006B7E44"/>
    <w:rsid w:val="006C1BD3"/>
    <w:rsid w:val="006C5170"/>
    <w:rsid w:val="006C61C5"/>
    <w:rsid w:val="006D0E3A"/>
    <w:rsid w:val="006D115A"/>
    <w:rsid w:val="006D393A"/>
    <w:rsid w:val="006E40CC"/>
    <w:rsid w:val="006E431E"/>
    <w:rsid w:val="006E4B3D"/>
    <w:rsid w:val="006E7153"/>
    <w:rsid w:val="006F15C1"/>
    <w:rsid w:val="006F69B2"/>
    <w:rsid w:val="006F7FD4"/>
    <w:rsid w:val="00701FF9"/>
    <w:rsid w:val="007030F4"/>
    <w:rsid w:val="00703CE8"/>
    <w:rsid w:val="00706BAD"/>
    <w:rsid w:val="00707174"/>
    <w:rsid w:val="00707BDF"/>
    <w:rsid w:val="00711FE2"/>
    <w:rsid w:val="0071237D"/>
    <w:rsid w:val="007159EC"/>
    <w:rsid w:val="00716A50"/>
    <w:rsid w:val="00721092"/>
    <w:rsid w:val="007249D4"/>
    <w:rsid w:val="00730150"/>
    <w:rsid w:val="00731F08"/>
    <w:rsid w:val="00733AE5"/>
    <w:rsid w:val="00733CB6"/>
    <w:rsid w:val="007345CE"/>
    <w:rsid w:val="0073575F"/>
    <w:rsid w:val="0074099F"/>
    <w:rsid w:val="007436A0"/>
    <w:rsid w:val="00743B22"/>
    <w:rsid w:val="00755D1D"/>
    <w:rsid w:val="00756C0A"/>
    <w:rsid w:val="00757D81"/>
    <w:rsid w:val="00760E77"/>
    <w:rsid w:val="007619FA"/>
    <w:rsid w:val="007731A7"/>
    <w:rsid w:val="007758B9"/>
    <w:rsid w:val="007769DB"/>
    <w:rsid w:val="00781925"/>
    <w:rsid w:val="00784ACF"/>
    <w:rsid w:val="00785B1D"/>
    <w:rsid w:val="00786F8A"/>
    <w:rsid w:val="00787089"/>
    <w:rsid w:val="00790568"/>
    <w:rsid w:val="00792AEC"/>
    <w:rsid w:val="00795F09"/>
    <w:rsid w:val="00796236"/>
    <w:rsid w:val="00797086"/>
    <w:rsid w:val="007A1F42"/>
    <w:rsid w:val="007A2253"/>
    <w:rsid w:val="007B0A38"/>
    <w:rsid w:val="007B2676"/>
    <w:rsid w:val="007B4D1B"/>
    <w:rsid w:val="007C0312"/>
    <w:rsid w:val="007C297B"/>
    <w:rsid w:val="007C3445"/>
    <w:rsid w:val="007C6386"/>
    <w:rsid w:val="007C663E"/>
    <w:rsid w:val="007C7F74"/>
    <w:rsid w:val="007D0A0B"/>
    <w:rsid w:val="007D0DE0"/>
    <w:rsid w:val="007D1B19"/>
    <w:rsid w:val="007D2B99"/>
    <w:rsid w:val="007D55C4"/>
    <w:rsid w:val="007E34AB"/>
    <w:rsid w:val="007F2C79"/>
    <w:rsid w:val="007F3BFC"/>
    <w:rsid w:val="007F58A7"/>
    <w:rsid w:val="007F5CA9"/>
    <w:rsid w:val="007F767A"/>
    <w:rsid w:val="00801747"/>
    <w:rsid w:val="00801903"/>
    <w:rsid w:val="00801AA7"/>
    <w:rsid w:val="00801B56"/>
    <w:rsid w:val="008115CA"/>
    <w:rsid w:val="0081162E"/>
    <w:rsid w:val="008147C4"/>
    <w:rsid w:val="00817BE6"/>
    <w:rsid w:val="00821DBC"/>
    <w:rsid w:val="008245CC"/>
    <w:rsid w:val="00833E87"/>
    <w:rsid w:val="00834173"/>
    <w:rsid w:val="00834364"/>
    <w:rsid w:val="00834A26"/>
    <w:rsid w:val="00840B8A"/>
    <w:rsid w:val="00842C93"/>
    <w:rsid w:val="00843277"/>
    <w:rsid w:val="00843824"/>
    <w:rsid w:val="0084593E"/>
    <w:rsid w:val="00845995"/>
    <w:rsid w:val="00847421"/>
    <w:rsid w:val="008509F7"/>
    <w:rsid w:val="00854063"/>
    <w:rsid w:val="00861898"/>
    <w:rsid w:val="00863E24"/>
    <w:rsid w:val="00865862"/>
    <w:rsid w:val="00872F65"/>
    <w:rsid w:val="0088028E"/>
    <w:rsid w:val="00886523"/>
    <w:rsid w:val="008878EA"/>
    <w:rsid w:val="00892B9C"/>
    <w:rsid w:val="00892D29"/>
    <w:rsid w:val="0089335F"/>
    <w:rsid w:val="00894557"/>
    <w:rsid w:val="008A2595"/>
    <w:rsid w:val="008A592C"/>
    <w:rsid w:val="008B4BF6"/>
    <w:rsid w:val="008C696E"/>
    <w:rsid w:val="008D3746"/>
    <w:rsid w:val="008D6BFA"/>
    <w:rsid w:val="008E2851"/>
    <w:rsid w:val="008E45E2"/>
    <w:rsid w:val="008E59EF"/>
    <w:rsid w:val="008F1D68"/>
    <w:rsid w:val="008F6369"/>
    <w:rsid w:val="00906653"/>
    <w:rsid w:val="0091057D"/>
    <w:rsid w:val="00910E8F"/>
    <w:rsid w:val="00911190"/>
    <w:rsid w:val="00913E3C"/>
    <w:rsid w:val="0091783B"/>
    <w:rsid w:val="009219C7"/>
    <w:rsid w:val="009247BC"/>
    <w:rsid w:val="00925B67"/>
    <w:rsid w:val="00926AFF"/>
    <w:rsid w:val="0093028C"/>
    <w:rsid w:val="00935DE4"/>
    <w:rsid w:val="009372E4"/>
    <w:rsid w:val="00942401"/>
    <w:rsid w:val="00945683"/>
    <w:rsid w:val="00945A54"/>
    <w:rsid w:val="00947AFD"/>
    <w:rsid w:val="0095608A"/>
    <w:rsid w:val="009569DD"/>
    <w:rsid w:val="00957AD4"/>
    <w:rsid w:val="0096763F"/>
    <w:rsid w:val="00970928"/>
    <w:rsid w:val="00970DB1"/>
    <w:rsid w:val="009724E6"/>
    <w:rsid w:val="009765CB"/>
    <w:rsid w:val="00977869"/>
    <w:rsid w:val="009803A9"/>
    <w:rsid w:val="00984CB3"/>
    <w:rsid w:val="0099524A"/>
    <w:rsid w:val="009A108D"/>
    <w:rsid w:val="009A2481"/>
    <w:rsid w:val="009C183A"/>
    <w:rsid w:val="009C2633"/>
    <w:rsid w:val="009C53C1"/>
    <w:rsid w:val="009C6B26"/>
    <w:rsid w:val="009D32D9"/>
    <w:rsid w:val="009D3640"/>
    <w:rsid w:val="009D39BB"/>
    <w:rsid w:val="009D5DEC"/>
    <w:rsid w:val="009D6380"/>
    <w:rsid w:val="009E04B6"/>
    <w:rsid w:val="009E1B18"/>
    <w:rsid w:val="009E66B6"/>
    <w:rsid w:val="009F4582"/>
    <w:rsid w:val="009F5A30"/>
    <w:rsid w:val="009F72CC"/>
    <w:rsid w:val="009F7AD2"/>
    <w:rsid w:val="009F7BA6"/>
    <w:rsid w:val="00A02598"/>
    <w:rsid w:val="00A02E8A"/>
    <w:rsid w:val="00A0362D"/>
    <w:rsid w:val="00A144AB"/>
    <w:rsid w:val="00A14A46"/>
    <w:rsid w:val="00A16C4E"/>
    <w:rsid w:val="00A16EAE"/>
    <w:rsid w:val="00A178BF"/>
    <w:rsid w:val="00A209F7"/>
    <w:rsid w:val="00A21BF5"/>
    <w:rsid w:val="00A220BA"/>
    <w:rsid w:val="00A24AC9"/>
    <w:rsid w:val="00A25A20"/>
    <w:rsid w:val="00A31637"/>
    <w:rsid w:val="00A3336D"/>
    <w:rsid w:val="00A36480"/>
    <w:rsid w:val="00A37907"/>
    <w:rsid w:val="00A40647"/>
    <w:rsid w:val="00A43588"/>
    <w:rsid w:val="00A51205"/>
    <w:rsid w:val="00A52BEF"/>
    <w:rsid w:val="00A536B9"/>
    <w:rsid w:val="00A55EAA"/>
    <w:rsid w:val="00A56B7C"/>
    <w:rsid w:val="00A62D1D"/>
    <w:rsid w:val="00A6385E"/>
    <w:rsid w:val="00A67FC0"/>
    <w:rsid w:val="00A722DE"/>
    <w:rsid w:val="00A72A3E"/>
    <w:rsid w:val="00A9003C"/>
    <w:rsid w:val="00AA17BA"/>
    <w:rsid w:val="00AA225C"/>
    <w:rsid w:val="00AA45A0"/>
    <w:rsid w:val="00AA669B"/>
    <w:rsid w:val="00AB1881"/>
    <w:rsid w:val="00AB21AD"/>
    <w:rsid w:val="00AB2830"/>
    <w:rsid w:val="00AB35F6"/>
    <w:rsid w:val="00AB6BAC"/>
    <w:rsid w:val="00AC15A0"/>
    <w:rsid w:val="00AC3E1E"/>
    <w:rsid w:val="00AD1FE9"/>
    <w:rsid w:val="00AD38FF"/>
    <w:rsid w:val="00AD4565"/>
    <w:rsid w:val="00AD7909"/>
    <w:rsid w:val="00AE5E80"/>
    <w:rsid w:val="00AE66E6"/>
    <w:rsid w:val="00AF0914"/>
    <w:rsid w:val="00AF0E38"/>
    <w:rsid w:val="00AF77C4"/>
    <w:rsid w:val="00B01479"/>
    <w:rsid w:val="00B03257"/>
    <w:rsid w:val="00B073B3"/>
    <w:rsid w:val="00B07806"/>
    <w:rsid w:val="00B10807"/>
    <w:rsid w:val="00B1469B"/>
    <w:rsid w:val="00B15639"/>
    <w:rsid w:val="00B176D4"/>
    <w:rsid w:val="00B25BEB"/>
    <w:rsid w:val="00B27629"/>
    <w:rsid w:val="00B27D0C"/>
    <w:rsid w:val="00B32E50"/>
    <w:rsid w:val="00B33AC2"/>
    <w:rsid w:val="00B414D8"/>
    <w:rsid w:val="00B41DB5"/>
    <w:rsid w:val="00B4389D"/>
    <w:rsid w:val="00B43C60"/>
    <w:rsid w:val="00B43E0B"/>
    <w:rsid w:val="00B464BA"/>
    <w:rsid w:val="00B5128A"/>
    <w:rsid w:val="00B546B2"/>
    <w:rsid w:val="00B62022"/>
    <w:rsid w:val="00B626BF"/>
    <w:rsid w:val="00B6534B"/>
    <w:rsid w:val="00B72D43"/>
    <w:rsid w:val="00B7429E"/>
    <w:rsid w:val="00B75A5C"/>
    <w:rsid w:val="00B80041"/>
    <w:rsid w:val="00B8376D"/>
    <w:rsid w:val="00B84615"/>
    <w:rsid w:val="00B85FA7"/>
    <w:rsid w:val="00B90B49"/>
    <w:rsid w:val="00B93FA4"/>
    <w:rsid w:val="00B95A09"/>
    <w:rsid w:val="00B96AD0"/>
    <w:rsid w:val="00BA7B9F"/>
    <w:rsid w:val="00BB27F7"/>
    <w:rsid w:val="00BB34CB"/>
    <w:rsid w:val="00BC03B2"/>
    <w:rsid w:val="00BC3C0D"/>
    <w:rsid w:val="00BC4026"/>
    <w:rsid w:val="00BD399B"/>
    <w:rsid w:val="00BD7A50"/>
    <w:rsid w:val="00BE485A"/>
    <w:rsid w:val="00BF0BBE"/>
    <w:rsid w:val="00BF11F1"/>
    <w:rsid w:val="00BF6649"/>
    <w:rsid w:val="00BF6911"/>
    <w:rsid w:val="00C0277A"/>
    <w:rsid w:val="00C02FA4"/>
    <w:rsid w:val="00C040A4"/>
    <w:rsid w:val="00C073CA"/>
    <w:rsid w:val="00C14171"/>
    <w:rsid w:val="00C14989"/>
    <w:rsid w:val="00C14CBD"/>
    <w:rsid w:val="00C16082"/>
    <w:rsid w:val="00C2416C"/>
    <w:rsid w:val="00C402FD"/>
    <w:rsid w:val="00C434F2"/>
    <w:rsid w:val="00C45F5C"/>
    <w:rsid w:val="00C51C1F"/>
    <w:rsid w:val="00C561BE"/>
    <w:rsid w:val="00C6168A"/>
    <w:rsid w:val="00C6176C"/>
    <w:rsid w:val="00C67049"/>
    <w:rsid w:val="00C70B14"/>
    <w:rsid w:val="00C74EBF"/>
    <w:rsid w:val="00C7538F"/>
    <w:rsid w:val="00C7738B"/>
    <w:rsid w:val="00C82C35"/>
    <w:rsid w:val="00C84A69"/>
    <w:rsid w:val="00C84EE2"/>
    <w:rsid w:val="00C91BDF"/>
    <w:rsid w:val="00C94D1F"/>
    <w:rsid w:val="00C967D0"/>
    <w:rsid w:val="00CA0186"/>
    <w:rsid w:val="00CA1337"/>
    <w:rsid w:val="00CA2C96"/>
    <w:rsid w:val="00CA7924"/>
    <w:rsid w:val="00CA7FDD"/>
    <w:rsid w:val="00CB4C06"/>
    <w:rsid w:val="00CC313B"/>
    <w:rsid w:val="00CD08CE"/>
    <w:rsid w:val="00CD0BDC"/>
    <w:rsid w:val="00CD33DD"/>
    <w:rsid w:val="00CD47D5"/>
    <w:rsid w:val="00CD55B2"/>
    <w:rsid w:val="00CE1523"/>
    <w:rsid w:val="00CE7C83"/>
    <w:rsid w:val="00CF1AC0"/>
    <w:rsid w:val="00CF2313"/>
    <w:rsid w:val="00CF2A07"/>
    <w:rsid w:val="00CF6691"/>
    <w:rsid w:val="00D01212"/>
    <w:rsid w:val="00D01E13"/>
    <w:rsid w:val="00D0528F"/>
    <w:rsid w:val="00D05AC5"/>
    <w:rsid w:val="00D06B29"/>
    <w:rsid w:val="00D141B2"/>
    <w:rsid w:val="00D17970"/>
    <w:rsid w:val="00D26BD5"/>
    <w:rsid w:val="00D334C8"/>
    <w:rsid w:val="00D350B6"/>
    <w:rsid w:val="00D359E0"/>
    <w:rsid w:val="00D44D81"/>
    <w:rsid w:val="00D45609"/>
    <w:rsid w:val="00D57AF8"/>
    <w:rsid w:val="00D62793"/>
    <w:rsid w:val="00D63C83"/>
    <w:rsid w:val="00D66F95"/>
    <w:rsid w:val="00D67DCB"/>
    <w:rsid w:val="00D712D8"/>
    <w:rsid w:val="00D72364"/>
    <w:rsid w:val="00D760D4"/>
    <w:rsid w:val="00D7770D"/>
    <w:rsid w:val="00D8319B"/>
    <w:rsid w:val="00D84F40"/>
    <w:rsid w:val="00D86449"/>
    <w:rsid w:val="00D90267"/>
    <w:rsid w:val="00D9027B"/>
    <w:rsid w:val="00D909AC"/>
    <w:rsid w:val="00D94893"/>
    <w:rsid w:val="00D94A9E"/>
    <w:rsid w:val="00DB3F9E"/>
    <w:rsid w:val="00DB743B"/>
    <w:rsid w:val="00DB780D"/>
    <w:rsid w:val="00DD33C7"/>
    <w:rsid w:val="00DD39DE"/>
    <w:rsid w:val="00DD634C"/>
    <w:rsid w:val="00DD7412"/>
    <w:rsid w:val="00DE2E73"/>
    <w:rsid w:val="00DE41FA"/>
    <w:rsid w:val="00DE5D7D"/>
    <w:rsid w:val="00DE7008"/>
    <w:rsid w:val="00DF3C8F"/>
    <w:rsid w:val="00E05006"/>
    <w:rsid w:val="00E13C49"/>
    <w:rsid w:val="00E14945"/>
    <w:rsid w:val="00E14B99"/>
    <w:rsid w:val="00E25CEA"/>
    <w:rsid w:val="00E345B9"/>
    <w:rsid w:val="00E36D65"/>
    <w:rsid w:val="00E375FA"/>
    <w:rsid w:val="00E4169E"/>
    <w:rsid w:val="00E4220A"/>
    <w:rsid w:val="00E4257B"/>
    <w:rsid w:val="00E432DB"/>
    <w:rsid w:val="00E474AE"/>
    <w:rsid w:val="00E50852"/>
    <w:rsid w:val="00E51802"/>
    <w:rsid w:val="00E51E5F"/>
    <w:rsid w:val="00E532EC"/>
    <w:rsid w:val="00E56A0B"/>
    <w:rsid w:val="00E570A7"/>
    <w:rsid w:val="00E60157"/>
    <w:rsid w:val="00E61134"/>
    <w:rsid w:val="00E6585E"/>
    <w:rsid w:val="00E71CEB"/>
    <w:rsid w:val="00E72101"/>
    <w:rsid w:val="00E74D10"/>
    <w:rsid w:val="00E750B1"/>
    <w:rsid w:val="00E770CB"/>
    <w:rsid w:val="00E8075F"/>
    <w:rsid w:val="00E81C73"/>
    <w:rsid w:val="00E81F41"/>
    <w:rsid w:val="00E8476A"/>
    <w:rsid w:val="00E94529"/>
    <w:rsid w:val="00EA0D41"/>
    <w:rsid w:val="00EA29AD"/>
    <w:rsid w:val="00EA4578"/>
    <w:rsid w:val="00EB07A9"/>
    <w:rsid w:val="00EB3E62"/>
    <w:rsid w:val="00EB6F0C"/>
    <w:rsid w:val="00EC1ABE"/>
    <w:rsid w:val="00EC4273"/>
    <w:rsid w:val="00EE30AC"/>
    <w:rsid w:val="00EF5199"/>
    <w:rsid w:val="00F03A46"/>
    <w:rsid w:val="00F06C8A"/>
    <w:rsid w:val="00F10243"/>
    <w:rsid w:val="00F11CCC"/>
    <w:rsid w:val="00F1757F"/>
    <w:rsid w:val="00F27147"/>
    <w:rsid w:val="00F27CCC"/>
    <w:rsid w:val="00F31847"/>
    <w:rsid w:val="00F32D76"/>
    <w:rsid w:val="00F33C16"/>
    <w:rsid w:val="00F3677F"/>
    <w:rsid w:val="00F40BD1"/>
    <w:rsid w:val="00F40C43"/>
    <w:rsid w:val="00F43469"/>
    <w:rsid w:val="00F4506A"/>
    <w:rsid w:val="00F50F81"/>
    <w:rsid w:val="00F5290A"/>
    <w:rsid w:val="00F5303A"/>
    <w:rsid w:val="00F544A3"/>
    <w:rsid w:val="00F56C9A"/>
    <w:rsid w:val="00F5746B"/>
    <w:rsid w:val="00F60DEB"/>
    <w:rsid w:val="00F63567"/>
    <w:rsid w:val="00F6533A"/>
    <w:rsid w:val="00F67482"/>
    <w:rsid w:val="00F67D78"/>
    <w:rsid w:val="00F81871"/>
    <w:rsid w:val="00F83C53"/>
    <w:rsid w:val="00F858F8"/>
    <w:rsid w:val="00FA46DC"/>
    <w:rsid w:val="00FA50E0"/>
    <w:rsid w:val="00FB3495"/>
    <w:rsid w:val="00FB386E"/>
    <w:rsid w:val="00FD4EE4"/>
    <w:rsid w:val="00FE1438"/>
    <w:rsid w:val="00FE244A"/>
    <w:rsid w:val="00FE5BC1"/>
    <w:rsid w:val="00FE7F10"/>
    <w:rsid w:val="00FF107A"/>
    <w:rsid w:val="00FF30AB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7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887</cp:revision>
  <cp:lastPrinted>2025-12-24T00:27:00Z</cp:lastPrinted>
  <dcterms:created xsi:type="dcterms:W3CDTF">2025-12-23T23:21:00Z</dcterms:created>
  <dcterms:modified xsi:type="dcterms:W3CDTF">2026-05-24T20:52:00Z</dcterms:modified>
</cp:coreProperties>
</file>