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9124D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AFFE8CB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06927EE7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D1B1E83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46E631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9DBC7C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F8C5BD5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76ABF735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3E379DC5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76AC6F98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A8F77F8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042230A" w14:textId="77777777" w:rsidR="00E734C0" w:rsidRPr="00B42DAB" w:rsidRDefault="003438A5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A6472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14470430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37858D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3AF4FACF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6346B4B5" w14:textId="77777777" w:rsidR="00E734C0" w:rsidRPr="00B42DAB" w:rsidRDefault="003438A5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 В. Жукалин</w:t>
            </w:r>
          </w:p>
        </w:tc>
      </w:tr>
      <w:tr w:rsidR="00EB0584" w:rsidRPr="00B42DAB" w14:paraId="4C61C254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CFA345E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5B7DAB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794F16F1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A3001AD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4EBD39DD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5D68F1B2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0D2A0F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A13469B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0889B3F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3B8B24E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123A7674" w14:textId="77777777" w:rsidTr="00DD50BC">
        <w:trPr>
          <w:trHeight w:val="1974"/>
        </w:trPr>
        <w:tc>
          <w:tcPr>
            <w:tcW w:w="6144" w:type="dxa"/>
          </w:tcPr>
          <w:p w14:paraId="7F9D1BD2" w14:textId="77777777" w:rsidR="00E734C0" w:rsidRPr="00C26544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24305" w:rsidRPr="00C26544">
              <w:rPr>
                <w:rFonts w:ascii="Times New Roman" w:hAnsi="Times New Roman" w:cs="Times New Roman"/>
                <w:spacing w:val="-5"/>
                <w:sz w:val="28"/>
              </w:rPr>
              <w:t>4</w:t>
            </w:r>
          </w:p>
          <w:p w14:paraId="49413E0D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6F64ED0" w14:textId="77777777" w:rsidR="00E734C0" w:rsidRPr="00B42DAB" w:rsidRDefault="00C26544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C26544">
              <w:rPr>
                <w:rFonts w:ascii="Times New Roman" w:hAnsi="Times New Roman" w:cs="Times New Roman"/>
                <w:sz w:val="28"/>
              </w:rPr>
              <w:t>РЕАЛИЗАЦИЯ АДАПТИВНОСТИ КЛИЕНТСКОЙ ЧАСТИ ВЕБ-ПРИЛОЖЕНИЯ</w:t>
            </w:r>
          </w:p>
        </w:tc>
      </w:tr>
      <w:tr w:rsidR="00EB0584" w:rsidRPr="00B42DAB" w14:paraId="77BB7074" w14:textId="77777777" w:rsidTr="00DD50BC">
        <w:trPr>
          <w:trHeight w:val="1212"/>
        </w:trPr>
        <w:tc>
          <w:tcPr>
            <w:tcW w:w="6144" w:type="dxa"/>
          </w:tcPr>
          <w:p w14:paraId="67DF016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7145AE46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93B95D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1DEF1313" w14:textId="77777777" w:rsidR="00E734C0" w:rsidRPr="003A53F3" w:rsidRDefault="009B3244" w:rsidP="003A53F3">
            <w:pPr>
              <w:spacing w:before="1" w:line="256" w:lineRule="exact"/>
              <w:jc w:val="center"/>
              <w:rPr>
                <w:rFonts w:ascii="Times New Roman" w:hAnsi="Times New Roman" w:cs="Times New Roman"/>
                <w:spacing w:val="-13"/>
                <w:lang w:val="en-US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A53F3" w:rsidRPr="003A53F3">
              <w:rPr>
                <w:rFonts w:ascii="Times New Roman" w:hAnsi="Times New Roman" w:cs="Times New Roman"/>
                <w:spacing w:val="-13"/>
              </w:rPr>
              <w:t>Web-программирование</w:t>
            </w:r>
          </w:p>
        </w:tc>
      </w:tr>
      <w:tr w:rsidR="00DE5932" w:rsidRPr="00B42DAB" w14:paraId="69D59F5F" w14:textId="77777777" w:rsidTr="00DD50BC">
        <w:trPr>
          <w:trHeight w:val="1212"/>
        </w:trPr>
        <w:tc>
          <w:tcPr>
            <w:tcW w:w="6144" w:type="dxa"/>
          </w:tcPr>
          <w:p w14:paraId="6CD606F4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434FEC8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C32024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58D8A8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08FE5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E123583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B9B974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B06D9C7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0DD8B79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E3C752D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239D9E1" w14:textId="77777777">
        <w:trPr>
          <w:trHeight w:val="257"/>
        </w:trPr>
        <w:tc>
          <w:tcPr>
            <w:tcW w:w="1989" w:type="dxa"/>
          </w:tcPr>
          <w:p w14:paraId="30681F7B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258C8D3F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1C138261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337D8A92" w14:textId="77777777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13AED975" w14:textId="77777777">
        <w:trPr>
          <w:trHeight w:val="215"/>
        </w:trPr>
        <w:tc>
          <w:tcPr>
            <w:tcW w:w="1989" w:type="dxa"/>
          </w:tcPr>
          <w:p w14:paraId="30687A96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33338B0F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5B6A8BA0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217B566A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5D912C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3B23BC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7AB1E53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AB72D5F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0545979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EF94722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C2AA477" w14:textId="77777777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7AF43D26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06DAC56E" w14:textId="77777777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</w:p>
    <w:p w14:paraId="11D4D2B9" w14:textId="77777777" w:rsidR="00F727EB" w:rsidRDefault="00075079">
      <w:pPr>
        <w:spacing w:line="360" w:lineRule="auto"/>
        <w:ind w:firstLine="709"/>
      </w:pPr>
      <w:r>
        <w:rPr>
          <w:b/>
          <w:sz w:val="28"/>
        </w:rPr>
        <w:t xml:space="preserve">1 </w:t>
      </w:r>
      <w:r>
        <w:rPr>
          <w:b/>
          <w:sz w:val="28"/>
        </w:rPr>
        <w:t>Цель работы</w:t>
      </w:r>
    </w:p>
    <w:p w14:paraId="2CA4BACE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Реализовать адаптивную клиентскую часть веб-приложения SignalBoard на Next.js: создать гибкие макеты для галереи, модального окна, бургер-меню и карты, настроить responsive-изображения, проверить приложение на нескольких ширинах viewport, выпол</w:t>
      </w:r>
      <w:r>
        <w:rPr>
          <w:sz w:val="28"/>
        </w:rPr>
        <w:t>нить Lighthouse-аудит и документированно устранить обнаруженные проблемы.</w:t>
      </w:r>
    </w:p>
    <w:p w14:paraId="469F4222" w14:textId="77777777" w:rsidR="00F727EB" w:rsidRDefault="00075079">
      <w:r>
        <w:br w:type="page"/>
      </w:r>
    </w:p>
    <w:p w14:paraId="66B8EF43" w14:textId="77777777" w:rsidR="00F727EB" w:rsidRDefault="00075079">
      <w:pPr>
        <w:spacing w:line="360" w:lineRule="auto"/>
        <w:ind w:firstLine="709"/>
      </w:pPr>
      <w:r>
        <w:rPr>
          <w:b/>
          <w:sz w:val="28"/>
        </w:rPr>
        <w:lastRenderedPageBreak/>
        <w:t>2 Задание</w:t>
      </w:r>
    </w:p>
    <w:p w14:paraId="5FBFC02B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Продолжить проект лабораторной работы № 3. Проверить автоматический viewport metadata в App Router, применить mobile-first подход и обоснованные контрольные точки, </w:t>
      </w:r>
      <w:r>
        <w:rPr>
          <w:sz w:val="28"/>
        </w:rPr>
        <w:t>использовать относительные размеры, CSS Grid, Flexbox, minmax() и clamp(), исключить горизонтальную прокрутку на узких экранах, настроить свойство sizes компонента next/image, адаптировать модальное окно к ширине и динамической высоте viewport, адаптироват</w:t>
      </w:r>
      <w:r>
        <w:rPr>
          <w:sz w:val="28"/>
        </w:rPr>
        <w:t>ь бургер-меню с сохранением клавиатурной доступности, обновлять размеры карты после изменения контейнера, учесть hover, тип указателя и prefers-reduced-motion. Проверить интерфейс на ширинах 320, 375, 768, 1024 и 1440 CSS px и при масштабе 200 %, выполнить</w:t>
      </w:r>
      <w:r>
        <w:rPr>
          <w:sz w:val="28"/>
        </w:rPr>
        <w:t xml:space="preserve"> по три исходных и итоговых Lighthouse-запуска production-сборки с одинаковой конфигурацией, исправить не менее трёх подтверждённых проблем и проверить npm run lint и npm run build.</w:t>
      </w:r>
    </w:p>
    <w:p w14:paraId="5A3C21DD" w14:textId="77777777" w:rsidR="00F727EB" w:rsidRDefault="00075079">
      <w:r>
        <w:br w:type="page"/>
      </w:r>
    </w:p>
    <w:p w14:paraId="4FEBF8DF" w14:textId="77777777" w:rsidR="00F727EB" w:rsidRDefault="00075079">
      <w:pPr>
        <w:spacing w:line="360" w:lineRule="auto"/>
        <w:ind w:firstLine="709"/>
      </w:pPr>
      <w:r>
        <w:rPr>
          <w:b/>
          <w:sz w:val="28"/>
        </w:rPr>
        <w:lastRenderedPageBreak/>
        <w:t>3 Ход выполнения задания</w:t>
      </w:r>
    </w:p>
    <w:p w14:paraId="2AB757D5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Исходное состояние. После </w:t>
      </w:r>
      <w:r>
        <w:rPr>
          <w:sz w:val="28"/>
        </w:rPr>
        <w:t>лабораторной работы № 3 приложение содержало галерею сигналов с фотографиями, модальное окно, бургер-меню и карту, но размеры были заданы преимущественно в пикселях: сетка карточек minmax(240px, 1fr), карта фиксированной высоты 480px, модальное окно ограни</w:t>
      </w:r>
      <w:r>
        <w:rPr>
          <w:sz w:val="28"/>
        </w:rPr>
        <w:t>чивалось 100dvh без учёта альбомной ориентации, hover-эффект срабатывал и на сенсорных экранах, а изображения имели общее значение sizes.</w:t>
      </w:r>
    </w:p>
    <w:p w14:paraId="56B15188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Контрольные точки выбраны по содержимому, а не по моделям устройств. 30rem (480 px) – ширина, на которой модальному ок</w:t>
      </w:r>
      <w:r>
        <w:rPr>
          <w:sz w:val="28"/>
        </w:rPr>
        <w:t>ну и карте становится тесно и нужно уменьшить отступы; 48rem (768 px) – с этой ширины в ряд помещаются две карточки минимальной ширины 16rem с отступами. Остальная перестройка выполняется без медиазапросов за счёт auto-fit, minmax() и clamp(). Базовые стил</w:t>
      </w:r>
      <w:r>
        <w:rPr>
          <w:sz w:val="28"/>
        </w:rPr>
        <w:t>и написаны для узкого экрана (mobile-first), медиазапросы min-width только добавляют возможности.</w:t>
      </w:r>
    </w:p>
    <w:p w14:paraId="6B91AF5C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Viewport metadata. Next.js App Router автоматически добавляет в head тег &lt;meta name="viewport" content="width=device-width, initial-scale=1"&gt;, поэтому вручную</w:t>
      </w:r>
      <w:r>
        <w:rPr>
          <w:sz w:val="28"/>
        </w:rPr>
        <w:t xml:space="preserve"> его писать не нужно. Масштабирование не отключено (нет maximum-scale и user-scalable=no). В layout.tsx через экспорт viewport задаются только цвет темы и цветовая схема:</w:t>
      </w:r>
    </w:p>
    <w:p w14:paraId="4F015E4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export const viewport: Viewport = {</w:t>
      </w:r>
    </w:p>
    <w:p w14:paraId="028A750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themeColor: "#eef3f8",</w:t>
      </w:r>
    </w:p>
    <w:p w14:paraId="14B85FF8" w14:textId="77777777" w:rsidR="00F727EB" w:rsidRDefault="00075079">
      <w:r w:rsidRPr="00D901FC">
        <w:rPr>
          <w:rFonts w:ascii="Courier New" w:eastAsia="Courier New" w:hAnsi="Courier New" w:cs="Courier New"/>
          <w:sz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</w:rPr>
        <w:t>colorScheme: "light",</w:t>
      </w:r>
    </w:p>
    <w:p w14:paraId="00465915" w14:textId="77777777" w:rsidR="00F727EB" w:rsidRDefault="00075079">
      <w:r>
        <w:rPr>
          <w:rFonts w:ascii="Courier New" w:eastAsia="Courier New" w:hAnsi="Courier New" w:cs="Courier New"/>
          <w:sz w:val="20"/>
        </w:rPr>
        <w:t>};</w:t>
      </w:r>
    </w:p>
    <w:p w14:paraId="25D436A6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Адаптивная галерея. Одна и та же разметка перестраивается от одной до трёх-четырёх колонок без дублирования JSX. Функция min(100%, 15rem) не даёт карточке стать шире экрана 320 px, aspect-ratio резервирует место изображения до загрузки:</w:t>
      </w:r>
    </w:p>
    <w:p w14:paraId="594144B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.grid {</w:t>
      </w:r>
    </w:p>
    <w:p w14:paraId="37F6E4F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</w:t>
      </w:r>
      <w:r w:rsidRPr="00D901FC">
        <w:rPr>
          <w:rFonts w:ascii="Courier New" w:eastAsia="Courier New" w:hAnsi="Courier New" w:cs="Courier New"/>
          <w:sz w:val="20"/>
          <w:lang w:val="en-US"/>
        </w:rPr>
        <w:t>y: grid;</w:t>
      </w:r>
    </w:p>
    <w:p w14:paraId="15BBD86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grid-template-columns: repeat(auto-fit, minmax(min(100%, 15rem), 1fr));</w:t>
      </w:r>
    </w:p>
    <w:p w14:paraId="626A22D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clamp(0.9rem, 2.5vw, 1.5rem);</w:t>
      </w:r>
    </w:p>
    <w:p w14:paraId="1CC66A4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2E7915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.imageWrap { position: relative; aspect-ratio: 3 / 2; overflow: hidden; }</w:t>
      </w:r>
    </w:p>
    <w:p w14:paraId="08BF79E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(hover: hover) and (pointer: fine) {</w:t>
      </w:r>
    </w:p>
    <w:p w14:paraId="34B3FE0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.card:hover { </w:t>
      </w:r>
      <w:r w:rsidRPr="00D901FC">
        <w:rPr>
          <w:rFonts w:ascii="Courier New" w:eastAsia="Courier New" w:hAnsi="Courier New" w:cs="Courier New"/>
          <w:sz w:val="20"/>
          <w:lang w:val="en-US"/>
        </w:rPr>
        <w:t>transform: translateY(-0.15rem); }</w:t>
      </w:r>
    </w:p>
    <w:p w14:paraId="7824B64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>}</w:t>
      </w:r>
    </w:p>
    <w:p w14:paraId="3371ED1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(min-width: 48rem) {</w:t>
      </w:r>
    </w:p>
    <w:p w14:paraId="34A26AF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.grid { grid-template-columns: repeat(auto-fit, minmax(16rem, 1fr)); }</w:t>
      </w:r>
    </w:p>
    <w:p w14:paraId="55EF7CF8" w14:textId="77777777" w:rsidR="00F727EB" w:rsidRDefault="00075079">
      <w:r>
        <w:rPr>
          <w:rFonts w:ascii="Courier New" w:eastAsia="Courier New" w:hAnsi="Courier New" w:cs="Courier New"/>
          <w:sz w:val="20"/>
        </w:rPr>
        <w:t>}</w:t>
      </w:r>
    </w:p>
    <w:p w14:paraId="5F9A291B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Свойство sizes сообщает браузеру реальную ширину слота изображения, чтобы из srcset выбирался подходящий файл. Для п</w:t>
      </w:r>
      <w:r>
        <w:rPr>
          <w:sz w:val="28"/>
        </w:rPr>
        <w:t>ервой карточки, которая является LCP-изображением первого экрана, отключена ленивая загрузка и задан высокий приоритет:</w:t>
      </w:r>
    </w:p>
    <w:p w14:paraId="3827EA0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&lt;Image</w:t>
      </w:r>
    </w:p>
    <w:p w14:paraId="6E4A7DC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src={signal.image}</w:t>
      </w:r>
    </w:p>
    <w:p w14:paraId="3AC8876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alt={signal.imageAlt}</w:t>
      </w:r>
    </w:p>
    <w:p w14:paraId="39FF25C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fill</w:t>
      </w:r>
    </w:p>
    <w:p w14:paraId="0C5A09D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sizes="(max-width: 47.99rem) calc(100vw - 2rem), (max-width: 74.99rem) 45vw, 22rem"</w:t>
      </w:r>
    </w:p>
    <w:p w14:paraId="7537FA7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className={styles.image}</w:t>
      </w:r>
    </w:p>
    <w:p w14:paraId="7F91332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loading={index === 0 ? "eager" : "lazy"}</w:t>
      </w:r>
    </w:p>
    <w:p w14:paraId="00650DC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fetchPriority={index === 0 ? "high" : "auto"}</w:t>
      </w:r>
    </w:p>
    <w:p w14:paraId="3FCF6430" w14:textId="77777777" w:rsidR="00F727EB" w:rsidRDefault="00075079">
      <w:r>
        <w:rPr>
          <w:rFonts w:ascii="Courier New" w:eastAsia="Courier New" w:hAnsi="Courier New" w:cs="Courier New"/>
          <w:sz w:val="20"/>
        </w:rPr>
        <w:t>/&gt;</w:t>
      </w:r>
    </w:p>
    <w:p w14:paraId="124362CD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Адаптивное модальное окно помещается в динамическ</w:t>
      </w:r>
      <w:r>
        <w:rPr>
          <w:sz w:val="28"/>
        </w:rPr>
        <w:t>ую высоту viewport 100dvh, которая учитывает появление и скрытие панели адреса мобильного браузера, и прокручивает длинное содержимое. Клавиатурная модель лабораторной работы № 3 сохранена:</w:t>
      </w:r>
    </w:p>
    <w:p w14:paraId="3E3220C6" w14:textId="77777777" w:rsidR="00F727EB" w:rsidRDefault="00075079">
      <w:r>
        <w:rPr>
          <w:rFonts w:ascii="Courier New" w:eastAsia="Courier New" w:hAnsi="Courier New" w:cs="Courier New"/>
          <w:sz w:val="20"/>
        </w:rPr>
        <w:t>.overlay { padding: clamp(0.5rem, 3vw, 1.5rem); }</w:t>
      </w:r>
    </w:p>
    <w:p w14:paraId="24201EA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.dialog {</w:t>
      </w:r>
    </w:p>
    <w:p w14:paraId="7F44B4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</w:t>
      </w:r>
      <w:r w:rsidRPr="00D901FC">
        <w:rPr>
          <w:rFonts w:ascii="Courier New" w:eastAsia="Courier New" w:hAnsi="Courier New" w:cs="Courier New"/>
          <w:sz w:val="20"/>
          <w:lang w:val="en-US"/>
        </w:rPr>
        <w:t>h: min(47.5rem, 100%);</w:t>
      </w:r>
    </w:p>
    <w:p w14:paraId="09CE59F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max-height: calc(100dvh - 1rem);</w:t>
      </w:r>
    </w:p>
    <w:p w14:paraId="4C5D1D5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overflow-y: auto;</w:t>
      </w:r>
    </w:p>
    <w:p w14:paraId="2B3B3B3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clamp(1rem, 4vw, 1.75rem);</w:t>
      </w:r>
    </w:p>
    <w:p w14:paraId="1A5B980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6E51A3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(orientation: landscape) and (max-height: 32rem) {</w:t>
      </w:r>
    </w:p>
    <w:p w14:paraId="5E2B949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.dialog { max-height: calc(100dvh - 0.5rem); }</w:t>
      </w:r>
    </w:p>
    <w:p w14:paraId="48F0FC56" w14:textId="77777777" w:rsidR="00F727EB" w:rsidRDefault="00075079">
      <w:r>
        <w:rPr>
          <w:rFonts w:ascii="Courier New" w:eastAsia="Courier New" w:hAnsi="Courier New" w:cs="Courier New"/>
          <w:sz w:val="20"/>
        </w:rPr>
        <w:t>}</w:t>
      </w:r>
    </w:p>
    <w:p w14:paraId="600D5D03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Адаптивное </w:t>
      </w:r>
      <w:r>
        <w:rPr>
          <w:sz w:val="28"/>
        </w:rPr>
        <w:t>бургер-меню занимает всю высоту 100dvh, учитывает вырезы экрана через env(safe-area-inset-*) и на ширине до 30rem раскрывается на весь экран:</w:t>
      </w:r>
    </w:p>
    <w:p w14:paraId="7BB619E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.openButton {</w:t>
      </w:r>
    </w:p>
    <w:p w14:paraId="140C764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top: max(0.75rem, env(safe-area-inset-top));</w:t>
      </w:r>
    </w:p>
    <w:p w14:paraId="3D22670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right: max(0.75rem, env(safe-area-inset-right));</w:t>
      </w:r>
    </w:p>
    <w:p w14:paraId="6BD713D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3521F87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.panel {</w:t>
      </w:r>
    </w:p>
    <w:p w14:paraId="734534A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min(26rem, 100%);</w:t>
      </w:r>
    </w:p>
    <w:p w14:paraId="41020BE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height: 100dvh;</w:t>
      </w:r>
    </w:p>
    <w:p w14:paraId="068FE5A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overflow-y: auto;</w:t>
      </w:r>
    </w:p>
    <w:p w14:paraId="596A02B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max(1rem, env(safe-area-inset-top)) max(1rem, env(safe-area-inset-right))</w:t>
      </w:r>
    </w:p>
    <w:p w14:paraId="52F8336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max(1rem, env(safe-area-inset-bottom)) 1rem;</w:t>
      </w:r>
    </w:p>
    <w:p w14:paraId="16D7C97D" w14:textId="77777777" w:rsidR="00F727EB" w:rsidRDefault="00075079">
      <w:r>
        <w:rPr>
          <w:rFonts w:ascii="Courier New" w:eastAsia="Courier New" w:hAnsi="Courier New" w:cs="Courier New"/>
          <w:sz w:val="20"/>
        </w:rPr>
        <w:t>}</w:t>
      </w:r>
    </w:p>
    <w:p w14:paraId="6F596B31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Карта. Высота контейнера задана через </w:t>
      </w:r>
      <w:r>
        <w:rPr>
          <w:sz w:val="28"/>
        </w:rPr>
        <w:t xml:space="preserve">clamp(18rem, 58vh, 32rem), на узком экране – min(65dvh, 24rem). API Яндекс Карт само не узнаёт об </w:t>
      </w:r>
      <w:r>
        <w:rPr>
          <w:sz w:val="28"/>
        </w:rPr>
        <w:lastRenderedPageBreak/>
        <w:t>изменении размеров контейнера, поэтому ResizeObserver вызывает map.container.fitToViewport(), а в cleanup наблюдатель отключается:</w:t>
      </w:r>
    </w:p>
    <w:p w14:paraId="54722C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resizeObserver = new Resize</w:t>
      </w:r>
      <w:r w:rsidRPr="00D901FC">
        <w:rPr>
          <w:rFonts w:ascii="Courier New" w:eastAsia="Courier New" w:hAnsi="Courier New" w:cs="Courier New"/>
          <w:sz w:val="20"/>
          <w:lang w:val="en-US"/>
        </w:rPr>
        <w:t>Observer(() =&gt; {</w:t>
      </w:r>
    </w:p>
    <w:p w14:paraId="3B1425F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map?.container.fitToViewport();</w:t>
      </w:r>
    </w:p>
    <w:p w14:paraId="0F003F4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});</w:t>
      </w:r>
    </w:p>
    <w:p w14:paraId="17877D0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resizeObserver.observe(containerRef.current);</w:t>
      </w:r>
    </w:p>
    <w:p w14:paraId="43D3416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// cleanup</w:t>
      </w:r>
    </w:p>
    <w:p w14:paraId="1A81663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return () =&gt; {</w:t>
      </w:r>
    </w:p>
    <w:p w14:paraId="713BE6C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disposed = true;</w:t>
      </w:r>
    </w:p>
    <w:p w14:paraId="22108DF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resizeObserver?.disconnect();</w:t>
      </w:r>
    </w:p>
    <w:p w14:paraId="7022654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map?.destroy();</w:t>
      </w:r>
    </w:p>
    <w:p w14:paraId="7294A2B1" w14:textId="77777777" w:rsidR="00F727EB" w:rsidRDefault="00075079">
      <w:r>
        <w:rPr>
          <w:rFonts w:ascii="Courier New" w:eastAsia="Courier New" w:hAnsi="Courier New" w:cs="Courier New"/>
          <w:sz w:val="20"/>
        </w:rPr>
        <w:t>};</w:t>
      </w:r>
    </w:p>
    <w:p w14:paraId="4B326633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Режим уменьшенного движения задаётся в globals.css и откл</w:t>
      </w:r>
      <w:r>
        <w:rPr>
          <w:sz w:val="28"/>
        </w:rPr>
        <w:t>ючает необязательные анимации и плавную прокрутку по системной настройке пользователя:</w:t>
      </w:r>
    </w:p>
    <w:p w14:paraId="67877CC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(prefers-reduced-motion: reduce) {</w:t>
      </w:r>
    </w:p>
    <w:p w14:paraId="53CADEB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*, *::before, *::after {</w:t>
      </w:r>
    </w:p>
    <w:p w14:paraId="28CF1F6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scroll-behavior: auto !important;</w:t>
      </w:r>
    </w:p>
    <w:p w14:paraId="2CF53F4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animation-duration: 0.01ms !important;</w:t>
      </w:r>
    </w:p>
    <w:p w14:paraId="5788BCB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transition-dura</w:t>
      </w:r>
      <w:r w:rsidRPr="00D901FC">
        <w:rPr>
          <w:rFonts w:ascii="Courier New" w:eastAsia="Courier New" w:hAnsi="Courier New" w:cs="Courier New"/>
          <w:sz w:val="20"/>
          <w:lang w:val="en-US"/>
        </w:rPr>
        <w:t>tion: 0.01ms !important;</w:t>
      </w:r>
    </w:p>
    <w:p w14:paraId="33BB937D" w14:textId="77777777" w:rsidR="00F727EB" w:rsidRDefault="00075079">
      <w:r w:rsidRPr="00D901FC">
        <w:rPr>
          <w:rFonts w:ascii="Courier New" w:eastAsia="Courier New" w:hAnsi="Courier New" w:cs="Courier New"/>
          <w:sz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</w:rPr>
        <w:t>}</w:t>
      </w:r>
    </w:p>
    <w:p w14:paraId="3E15FD4C" w14:textId="77777777" w:rsidR="00F727EB" w:rsidRDefault="00075079">
      <w:r>
        <w:rPr>
          <w:rFonts w:ascii="Courier New" w:eastAsia="Courier New" w:hAnsi="Courier New" w:cs="Courier New"/>
          <w:sz w:val="20"/>
        </w:rPr>
        <w:t>}</w:t>
      </w:r>
    </w:p>
    <w:p w14:paraId="6CA3331C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Ручная матрица ширин. Production-сборка открыта в браузере с viewport 320, 375, 768, 1024 и 1440 CSS px; для каждого маршрута сравнивались scrollWidth и clientWidth корневого элемента и считалось число колонок сетки. Результа</w:t>
      </w:r>
      <w:r>
        <w:rPr>
          <w:sz w:val="28"/>
        </w:rPr>
        <w:t>ты приведены в таблице 1: горизонтальной прокрутки нет ни на одной ширине.</w:t>
      </w:r>
    </w:p>
    <w:p w14:paraId="4BECA598" w14:textId="77777777" w:rsidR="00F727EB" w:rsidRPr="00D901FC" w:rsidRDefault="00075079" w:rsidP="00D901FC">
      <w:pPr>
        <w:spacing w:line="360" w:lineRule="auto"/>
        <w:rPr>
          <w:sz w:val="28"/>
          <w:szCs w:val="28"/>
        </w:rPr>
      </w:pPr>
      <w:r w:rsidRPr="00D901FC">
        <w:rPr>
          <w:sz w:val="28"/>
          <w:szCs w:val="28"/>
        </w:rPr>
        <w:t>Таблица 1 – Ручная матрица контрольных ширин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9"/>
        <w:gridCol w:w="1868"/>
        <w:gridCol w:w="1868"/>
        <w:gridCol w:w="1869"/>
        <w:gridCol w:w="1871"/>
      </w:tblGrid>
      <w:tr w:rsidR="00F727EB" w:rsidRPr="00D901FC" w14:paraId="166F3CC1" w14:textId="77777777" w:rsidTr="007B40CA">
        <w:trPr>
          <w:tblHeader/>
        </w:trPr>
        <w:tc>
          <w:tcPr>
            <w:tcW w:w="1871" w:type="dxa"/>
          </w:tcPr>
          <w:p w14:paraId="50998BC3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b/>
                <w:sz w:val="28"/>
                <w:szCs w:val="28"/>
              </w:rPr>
              <w:t>Ширина</w:t>
            </w:r>
          </w:p>
        </w:tc>
        <w:tc>
          <w:tcPr>
            <w:tcW w:w="1871" w:type="dxa"/>
          </w:tcPr>
          <w:p w14:paraId="2D93A5FC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b/>
                <w:sz w:val="28"/>
                <w:szCs w:val="28"/>
              </w:rPr>
              <w:t>Колонок /gallery</w:t>
            </w:r>
          </w:p>
        </w:tc>
        <w:tc>
          <w:tcPr>
            <w:tcW w:w="1871" w:type="dxa"/>
          </w:tcPr>
          <w:p w14:paraId="14538ED7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b/>
                <w:sz w:val="28"/>
                <w:szCs w:val="28"/>
              </w:rPr>
              <w:t>Колонок /signals</w:t>
            </w:r>
          </w:p>
        </w:tc>
        <w:tc>
          <w:tcPr>
            <w:tcW w:w="1871" w:type="dxa"/>
          </w:tcPr>
          <w:p w14:paraId="649B7CDC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b/>
                <w:sz w:val="28"/>
                <w:szCs w:val="28"/>
              </w:rPr>
              <w:t>Гориз. прокрутка</w:t>
            </w:r>
          </w:p>
        </w:tc>
        <w:tc>
          <w:tcPr>
            <w:tcW w:w="1871" w:type="dxa"/>
          </w:tcPr>
          <w:p w14:paraId="3C11EAF3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b/>
                <w:sz w:val="28"/>
                <w:szCs w:val="28"/>
              </w:rPr>
              <w:t>Модальное окно, меню</w:t>
            </w:r>
          </w:p>
        </w:tc>
      </w:tr>
      <w:tr w:rsidR="00F727EB" w:rsidRPr="00D901FC" w14:paraId="021D6DDF" w14:textId="77777777">
        <w:tc>
          <w:tcPr>
            <w:tcW w:w="1871" w:type="dxa"/>
          </w:tcPr>
          <w:p w14:paraId="447A6EBC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320 px</w:t>
            </w:r>
          </w:p>
        </w:tc>
        <w:tc>
          <w:tcPr>
            <w:tcW w:w="1871" w:type="dxa"/>
          </w:tcPr>
          <w:p w14:paraId="27F70C19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4B97E0D7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1C997611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нет</w:t>
            </w:r>
          </w:p>
        </w:tc>
        <w:tc>
          <w:tcPr>
            <w:tcW w:w="1871" w:type="dxa"/>
          </w:tcPr>
          <w:p w14:paraId="46533B79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Помещаются, фокус сохранён</w:t>
            </w:r>
          </w:p>
        </w:tc>
      </w:tr>
      <w:tr w:rsidR="00F727EB" w:rsidRPr="00D901FC" w14:paraId="7E4E0A9E" w14:textId="77777777">
        <w:tc>
          <w:tcPr>
            <w:tcW w:w="1871" w:type="dxa"/>
          </w:tcPr>
          <w:p w14:paraId="3E0CC07B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375 px</w:t>
            </w:r>
          </w:p>
        </w:tc>
        <w:tc>
          <w:tcPr>
            <w:tcW w:w="1871" w:type="dxa"/>
          </w:tcPr>
          <w:p w14:paraId="0A40F892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798CA0E6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1</w:t>
            </w:r>
          </w:p>
        </w:tc>
        <w:tc>
          <w:tcPr>
            <w:tcW w:w="1871" w:type="dxa"/>
          </w:tcPr>
          <w:p w14:paraId="230589AC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нет</w:t>
            </w:r>
          </w:p>
        </w:tc>
        <w:tc>
          <w:tcPr>
            <w:tcW w:w="1871" w:type="dxa"/>
          </w:tcPr>
          <w:p w14:paraId="267F578A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Помещаются, фокус сохранён</w:t>
            </w:r>
          </w:p>
        </w:tc>
      </w:tr>
      <w:tr w:rsidR="00F727EB" w:rsidRPr="00D901FC" w14:paraId="5A84A7BB" w14:textId="77777777">
        <w:tc>
          <w:tcPr>
            <w:tcW w:w="1871" w:type="dxa"/>
          </w:tcPr>
          <w:p w14:paraId="12FA462A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768 px</w:t>
            </w:r>
          </w:p>
        </w:tc>
        <w:tc>
          <w:tcPr>
            <w:tcW w:w="1871" w:type="dxa"/>
          </w:tcPr>
          <w:p w14:paraId="266268FD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2</w:t>
            </w:r>
          </w:p>
        </w:tc>
        <w:tc>
          <w:tcPr>
            <w:tcW w:w="1871" w:type="dxa"/>
          </w:tcPr>
          <w:p w14:paraId="28628070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2</w:t>
            </w:r>
          </w:p>
        </w:tc>
        <w:tc>
          <w:tcPr>
            <w:tcW w:w="1871" w:type="dxa"/>
          </w:tcPr>
          <w:p w14:paraId="65E609F3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нет</w:t>
            </w:r>
          </w:p>
        </w:tc>
        <w:tc>
          <w:tcPr>
            <w:tcW w:w="1871" w:type="dxa"/>
          </w:tcPr>
          <w:p w14:paraId="45189122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Помещаются, фокус сохранён</w:t>
            </w:r>
          </w:p>
        </w:tc>
      </w:tr>
      <w:tr w:rsidR="00F727EB" w:rsidRPr="00D901FC" w14:paraId="53D0F5A3" w14:textId="77777777">
        <w:tc>
          <w:tcPr>
            <w:tcW w:w="1871" w:type="dxa"/>
          </w:tcPr>
          <w:p w14:paraId="2E239DBB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1024 px</w:t>
            </w:r>
          </w:p>
        </w:tc>
        <w:tc>
          <w:tcPr>
            <w:tcW w:w="1871" w:type="dxa"/>
          </w:tcPr>
          <w:p w14:paraId="2766DEE2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3</w:t>
            </w:r>
          </w:p>
        </w:tc>
        <w:tc>
          <w:tcPr>
            <w:tcW w:w="1871" w:type="dxa"/>
          </w:tcPr>
          <w:p w14:paraId="308156AC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3</w:t>
            </w:r>
          </w:p>
        </w:tc>
        <w:tc>
          <w:tcPr>
            <w:tcW w:w="1871" w:type="dxa"/>
          </w:tcPr>
          <w:p w14:paraId="6CE6E4C4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нет</w:t>
            </w:r>
          </w:p>
        </w:tc>
        <w:tc>
          <w:tcPr>
            <w:tcW w:w="1871" w:type="dxa"/>
          </w:tcPr>
          <w:p w14:paraId="70E31CB3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Помещаются, фокус сохранён</w:t>
            </w:r>
          </w:p>
        </w:tc>
      </w:tr>
      <w:tr w:rsidR="00F727EB" w:rsidRPr="00D901FC" w14:paraId="06491426" w14:textId="77777777">
        <w:tc>
          <w:tcPr>
            <w:tcW w:w="1871" w:type="dxa"/>
          </w:tcPr>
          <w:p w14:paraId="126C5CBD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lastRenderedPageBreak/>
              <w:t>1440 px</w:t>
            </w:r>
          </w:p>
        </w:tc>
        <w:tc>
          <w:tcPr>
            <w:tcW w:w="1871" w:type="dxa"/>
          </w:tcPr>
          <w:p w14:paraId="622E6F10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3</w:t>
            </w:r>
          </w:p>
        </w:tc>
        <w:tc>
          <w:tcPr>
            <w:tcW w:w="1871" w:type="dxa"/>
          </w:tcPr>
          <w:p w14:paraId="2A679FB1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4</w:t>
            </w:r>
          </w:p>
        </w:tc>
        <w:tc>
          <w:tcPr>
            <w:tcW w:w="1871" w:type="dxa"/>
          </w:tcPr>
          <w:p w14:paraId="64660BD6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нет</w:t>
            </w:r>
          </w:p>
        </w:tc>
        <w:tc>
          <w:tcPr>
            <w:tcW w:w="1871" w:type="dxa"/>
          </w:tcPr>
          <w:p w14:paraId="39E0F5F9" w14:textId="77777777" w:rsidR="00F727EB" w:rsidRPr="00D901FC" w:rsidRDefault="00075079">
            <w:pPr>
              <w:rPr>
                <w:sz w:val="28"/>
                <w:szCs w:val="28"/>
              </w:rPr>
            </w:pPr>
            <w:r w:rsidRPr="00D901FC">
              <w:rPr>
                <w:sz w:val="28"/>
                <w:szCs w:val="28"/>
              </w:rPr>
              <w:t>Помещаются, фокус сохранён</w:t>
            </w:r>
          </w:p>
        </w:tc>
      </w:tr>
    </w:tbl>
    <w:p w14:paraId="3C969C3E" w14:textId="77777777" w:rsidR="00F727EB" w:rsidRDefault="00F727EB"/>
    <w:p w14:paraId="19CC7ED4" w14:textId="77777777" w:rsidR="006D420F" w:rsidRDefault="006D420F">
      <w:pPr>
        <w:spacing w:line="360" w:lineRule="auto"/>
        <w:jc w:val="center"/>
        <w:rPr>
          <w:noProof/>
        </w:rPr>
      </w:pPr>
    </w:p>
    <w:p w14:paraId="78F4D754" w14:textId="1B7605E2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34A20F5" wp14:editId="64152D41">
            <wp:extent cx="5759450" cy="2886324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440.png"/>
                    <pic:cNvPicPr/>
                  </pic:nvPicPr>
                  <pic:blipFill rotWithShape="1">
                    <a:blip r:embed="rId9"/>
                    <a:srcRect b="19817"/>
                    <a:stretch/>
                  </pic:blipFill>
                  <pic:spPr bwMode="auto">
                    <a:xfrm>
                      <a:off x="0" y="0"/>
                      <a:ext cx="5760000" cy="288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5A56E" w14:textId="77777777" w:rsidR="00F727EB" w:rsidRDefault="00075079">
      <w:pPr>
        <w:spacing w:line="360" w:lineRule="auto"/>
        <w:jc w:val="center"/>
      </w:pPr>
      <w:r>
        <w:rPr>
          <w:sz w:val="28"/>
        </w:rPr>
        <w:t>Рисунок 1 – Галерея на ширине 1440 CSS px</w:t>
      </w:r>
    </w:p>
    <w:p w14:paraId="61D846CC" w14:textId="77777777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33424BE" wp14:editId="5B8D1B64">
            <wp:extent cx="2042894" cy="4031311"/>
            <wp:effectExtent l="0" t="0" r="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752" cy="40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F825" w14:textId="77777777" w:rsidR="00F727EB" w:rsidRDefault="00075079">
      <w:pPr>
        <w:spacing w:line="360" w:lineRule="auto"/>
        <w:jc w:val="center"/>
      </w:pPr>
      <w:r>
        <w:rPr>
          <w:sz w:val="28"/>
        </w:rPr>
        <w:t>Рисунок 2 – Галерея на ширине 375 CSS px</w:t>
      </w:r>
    </w:p>
    <w:p w14:paraId="28DC7CD5" w14:textId="77777777" w:rsidR="00F727EB" w:rsidRDefault="0007507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65D4671" wp14:editId="72D2D590">
            <wp:extent cx="1990512" cy="3927944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odal_3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6215" cy="39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C59B" w14:textId="77777777" w:rsidR="00F727EB" w:rsidRDefault="00075079">
      <w:pPr>
        <w:spacing w:line="360" w:lineRule="auto"/>
        <w:jc w:val="center"/>
      </w:pPr>
      <w:r>
        <w:rPr>
          <w:sz w:val="28"/>
        </w:rPr>
        <w:t>Рисунок 3 – Модальное окно на узком экране 375 CSS px</w:t>
      </w:r>
    </w:p>
    <w:p w14:paraId="7E82970F" w14:textId="77777777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E9ED673" wp14:editId="62C89BF5">
            <wp:extent cx="1982453" cy="3912041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urger_3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7301" cy="39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0CC9" w14:textId="77777777" w:rsidR="00F727EB" w:rsidRDefault="00075079">
      <w:pPr>
        <w:spacing w:line="360" w:lineRule="auto"/>
        <w:jc w:val="center"/>
      </w:pPr>
      <w:r>
        <w:rPr>
          <w:sz w:val="28"/>
        </w:rPr>
        <w:t>Рисунок 4 – Открытое бургер-меню на узком экране</w:t>
      </w:r>
    </w:p>
    <w:p w14:paraId="17F9826B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lastRenderedPageBreak/>
        <w:t>Карта после изменения ширины. Окно браузера было сужено с 1440 до 800 CSS px без перезагрузки. Контейнер карты изменил размер вместе с сеткой, ResizeOb</w:t>
      </w:r>
      <w:r>
        <w:rPr>
          <w:sz w:val="28"/>
        </w:rPr>
        <w:t>server сработал и вызвал fitToViewport. Без собственного ключа API Яндекс Карт не загружается, поэтому на снимке виден контейнер и сообщение о ключе. Снимок с загруженной картой выполняется после записи ключа в .env.local.</w:t>
      </w:r>
    </w:p>
    <w:p w14:paraId="5A0CFF0A" w14:textId="77777777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6FDAE09" wp14:editId="338335DD">
            <wp:extent cx="5760000" cy="6311409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1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F701" w14:textId="77777777" w:rsidR="00F727EB" w:rsidRDefault="00075079">
      <w:pPr>
        <w:spacing w:line="360" w:lineRule="auto"/>
        <w:jc w:val="center"/>
      </w:pPr>
      <w:r>
        <w:rPr>
          <w:sz w:val="28"/>
        </w:rPr>
        <w:t xml:space="preserve">Рисунок 5 – Раздел карты после </w:t>
      </w:r>
      <w:r>
        <w:rPr>
          <w:sz w:val="28"/>
        </w:rPr>
        <w:t>сужения окна до 800 CSS px</w:t>
      </w:r>
    </w:p>
    <w:p w14:paraId="1819B2A0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Проверка масштаба 200 %. Масштаб 200 % при окне шириной 1280 px </w:t>
      </w:r>
      <w:r>
        <w:rPr>
          <w:sz w:val="28"/>
        </w:rPr>
        <w:t xml:space="preserve">соответствует viewport 640 CSS px. На этой ширине scrollWidth = 640 и </w:t>
      </w:r>
      <w:r>
        <w:rPr>
          <w:sz w:val="28"/>
        </w:rPr>
        <w:lastRenderedPageBreak/>
        <w:t>clientWidth = 640: горизонтальной прокрутки нет, текст не обрезается, кнопка меню и карточки остаются доступными.</w:t>
      </w:r>
    </w:p>
    <w:p w14:paraId="2CE658BA" w14:textId="77777777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F33762" wp14:editId="11A0971A">
            <wp:extent cx="4320000" cy="27000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zoom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9EAE" w14:textId="77777777" w:rsidR="00F727EB" w:rsidRDefault="00075079">
      <w:pPr>
        <w:spacing w:line="360" w:lineRule="auto"/>
        <w:jc w:val="center"/>
      </w:pPr>
      <w:r>
        <w:rPr>
          <w:sz w:val="28"/>
        </w:rPr>
        <w:t>Рисунок 7 – Галерея при масштабе 200 %</w:t>
      </w:r>
    </w:p>
    <w:p w14:paraId="79623B25" w14:textId="0279022E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Конфигурация </w:t>
      </w:r>
      <w:r>
        <w:rPr>
          <w:sz w:val="28"/>
        </w:rPr>
        <w:t xml:space="preserve">Lighthouse. </w:t>
      </w:r>
      <w:r>
        <w:rPr>
          <w:sz w:val="28"/>
        </w:rPr>
        <w:t>Режим</w:t>
      </w:r>
      <w:r w:rsidRPr="005B6523">
        <w:rPr>
          <w:sz w:val="28"/>
          <w:lang w:val="en-US"/>
        </w:rPr>
        <w:t xml:space="preserve"> Navigation, </w:t>
      </w:r>
      <w:r>
        <w:rPr>
          <w:sz w:val="28"/>
        </w:rPr>
        <w:t>устройство</w:t>
      </w:r>
      <w:r w:rsidRPr="005B6523">
        <w:rPr>
          <w:sz w:val="28"/>
          <w:lang w:val="en-US"/>
        </w:rPr>
        <w:t xml:space="preserve"> Mobile, </w:t>
      </w:r>
      <w:r>
        <w:rPr>
          <w:sz w:val="28"/>
        </w:rPr>
        <w:t>троттлинг</w:t>
      </w:r>
      <w:r w:rsidRPr="005B6523">
        <w:rPr>
          <w:sz w:val="28"/>
          <w:lang w:val="en-US"/>
        </w:rPr>
        <w:t xml:space="preserve"> simulated (</w:t>
      </w:r>
      <w:r>
        <w:rPr>
          <w:sz w:val="28"/>
        </w:rPr>
        <w:t>по</w:t>
      </w:r>
      <w:r w:rsidRPr="005B6523">
        <w:rPr>
          <w:sz w:val="28"/>
          <w:lang w:val="en-US"/>
        </w:rPr>
        <w:t xml:space="preserve"> </w:t>
      </w:r>
      <w:r>
        <w:rPr>
          <w:sz w:val="28"/>
        </w:rPr>
        <w:t>умолчанию</w:t>
      </w:r>
      <w:r w:rsidRPr="005B6523">
        <w:rPr>
          <w:sz w:val="28"/>
          <w:lang w:val="en-US"/>
        </w:rPr>
        <w:t xml:space="preserve">), </w:t>
      </w:r>
      <w:r>
        <w:rPr>
          <w:sz w:val="28"/>
        </w:rPr>
        <w:t>категории</w:t>
      </w:r>
      <w:r w:rsidRPr="005B6523">
        <w:rPr>
          <w:sz w:val="28"/>
          <w:lang w:val="en-US"/>
        </w:rPr>
        <w:t xml:space="preserve"> Performance, Accessibility,</w:t>
      </w:r>
      <w:r w:rsidRPr="005B6523">
        <w:rPr>
          <w:sz w:val="28"/>
          <w:lang w:val="en-US"/>
        </w:rPr>
        <w:t xml:space="preserve"> Best Practices </w:t>
      </w:r>
      <w:r>
        <w:rPr>
          <w:sz w:val="28"/>
        </w:rPr>
        <w:t>и</w:t>
      </w:r>
      <w:r w:rsidRPr="005B6523">
        <w:rPr>
          <w:sz w:val="28"/>
          <w:lang w:val="en-US"/>
        </w:rPr>
        <w:t xml:space="preserve"> SEO</w:t>
      </w:r>
      <w:r w:rsidRPr="005B6523">
        <w:rPr>
          <w:sz w:val="28"/>
          <w:lang w:val="en-US"/>
        </w:rPr>
        <w:t xml:space="preserve">. </w:t>
      </w:r>
      <w:r>
        <w:rPr>
          <w:sz w:val="28"/>
        </w:rPr>
        <w:t>Проверялась production-сборка (npm run build и npm run start), расширения браузера не участвовали (чистый headless-профиль). Конфигурация всех шести запусков одинакова.</w:t>
      </w:r>
    </w:p>
    <w:p w14:paraId="4883F4A6" w14:textId="77777777" w:rsidR="00F727EB" w:rsidRPr="007A0C4F" w:rsidRDefault="00075079" w:rsidP="007A0C4F">
      <w:pPr>
        <w:spacing w:line="360" w:lineRule="auto"/>
        <w:rPr>
          <w:sz w:val="28"/>
          <w:szCs w:val="28"/>
        </w:rPr>
      </w:pPr>
      <w:r w:rsidRPr="007A0C4F">
        <w:rPr>
          <w:sz w:val="28"/>
          <w:szCs w:val="28"/>
        </w:rPr>
        <w:t>Таблица 2 – Исходные резуль</w:t>
      </w:r>
      <w:r w:rsidRPr="007A0C4F">
        <w:rPr>
          <w:sz w:val="28"/>
          <w:szCs w:val="28"/>
        </w:rPr>
        <w:t>таты Lighthouse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53"/>
        <w:gridCol w:w="1126"/>
        <w:gridCol w:w="1158"/>
        <w:gridCol w:w="1118"/>
        <w:gridCol w:w="1123"/>
        <w:gridCol w:w="1123"/>
        <w:gridCol w:w="1123"/>
        <w:gridCol w:w="1121"/>
      </w:tblGrid>
      <w:tr w:rsidR="00F727EB" w14:paraId="1D51B1A8" w14:textId="77777777">
        <w:tc>
          <w:tcPr>
            <w:tcW w:w="1169" w:type="dxa"/>
          </w:tcPr>
          <w:p w14:paraId="094D680A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b/>
                <w:sz w:val="28"/>
                <w:szCs w:val="28"/>
              </w:rPr>
              <w:t>Запуск</w:t>
            </w:r>
          </w:p>
        </w:tc>
        <w:tc>
          <w:tcPr>
            <w:tcW w:w="1169" w:type="dxa"/>
          </w:tcPr>
          <w:p w14:paraId="799CF20A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b/>
                <w:sz w:val="28"/>
                <w:szCs w:val="28"/>
              </w:rPr>
              <w:t>Perf.</w:t>
            </w:r>
          </w:p>
        </w:tc>
        <w:tc>
          <w:tcPr>
            <w:tcW w:w="1169" w:type="dxa"/>
          </w:tcPr>
          <w:p w14:paraId="14FE627F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b/>
                <w:sz w:val="28"/>
                <w:szCs w:val="28"/>
              </w:rPr>
              <w:t>Access.</w:t>
            </w:r>
          </w:p>
        </w:tc>
        <w:tc>
          <w:tcPr>
            <w:tcW w:w="1169" w:type="dxa"/>
          </w:tcPr>
          <w:p w14:paraId="7E155529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b/>
                <w:sz w:val="28"/>
                <w:szCs w:val="28"/>
              </w:rPr>
              <w:t>Best Pr.</w:t>
            </w:r>
          </w:p>
        </w:tc>
        <w:tc>
          <w:tcPr>
            <w:tcW w:w="1169" w:type="dxa"/>
          </w:tcPr>
          <w:p w14:paraId="1370FA7C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b/>
                <w:sz w:val="28"/>
                <w:szCs w:val="28"/>
              </w:rPr>
              <w:t>SEO</w:t>
            </w:r>
          </w:p>
        </w:tc>
        <w:tc>
          <w:tcPr>
            <w:tcW w:w="1169" w:type="dxa"/>
          </w:tcPr>
          <w:p w14:paraId="704632CC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b/>
                <w:sz w:val="28"/>
                <w:szCs w:val="28"/>
              </w:rPr>
              <w:t>LCP</w:t>
            </w:r>
          </w:p>
        </w:tc>
        <w:tc>
          <w:tcPr>
            <w:tcW w:w="1169" w:type="dxa"/>
          </w:tcPr>
          <w:p w14:paraId="5017AE73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b/>
                <w:sz w:val="28"/>
                <w:szCs w:val="28"/>
              </w:rPr>
              <w:t>TBT</w:t>
            </w:r>
          </w:p>
        </w:tc>
        <w:tc>
          <w:tcPr>
            <w:tcW w:w="1169" w:type="dxa"/>
          </w:tcPr>
          <w:p w14:paraId="378C52CF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b/>
                <w:sz w:val="28"/>
                <w:szCs w:val="28"/>
              </w:rPr>
              <w:t>CLS</w:t>
            </w:r>
          </w:p>
        </w:tc>
      </w:tr>
      <w:tr w:rsidR="00F727EB" w14:paraId="1CA07D9A" w14:textId="77777777">
        <w:tc>
          <w:tcPr>
            <w:tcW w:w="1169" w:type="dxa"/>
          </w:tcPr>
          <w:p w14:paraId="6219476E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Исходный 1</w:t>
            </w:r>
          </w:p>
        </w:tc>
        <w:tc>
          <w:tcPr>
            <w:tcW w:w="1169" w:type="dxa"/>
          </w:tcPr>
          <w:p w14:paraId="7ED63926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98</w:t>
            </w:r>
          </w:p>
        </w:tc>
        <w:tc>
          <w:tcPr>
            <w:tcW w:w="1169" w:type="dxa"/>
          </w:tcPr>
          <w:p w14:paraId="7B5B601C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95</w:t>
            </w:r>
          </w:p>
        </w:tc>
        <w:tc>
          <w:tcPr>
            <w:tcW w:w="1169" w:type="dxa"/>
          </w:tcPr>
          <w:p w14:paraId="7B83155E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79</w:t>
            </w:r>
          </w:p>
        </w:tc>
        <w:tc>
          <w:tcPr>
            <w:tcW w:w="1169" w:type="dxa"/>
          </w:tcPr>
          <w:p w14:paraId="6ED7B972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64F245D2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2351 мс</w:t>
            </w:r>
          </w:p>
        </w:tc>
        <w:tc>
          <w:tcPr>
            <w:tcW w:w="1169" w:type="dxa"/>
          </w:tcPr>
          <w:p w14:paraId="3D6D696C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44 мс</w:t>
            </w:r>
          </w:p>
        </w:tc>
        <w:tc>
          <w:tcPr>
            <w:tcW w:w="1169" w:type="dxa"/>
          </w:tcPr>
          <w:p w14:paraId="29722FCC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0</w:t>
            </w:r>
          </w:p>
        </w:tc>
      </w:tr>
      <w:tr w:rsidR="00F727EB" w14:paraId="26FB7F0E" w14:textId="77777777">
        <w:tc>
          <w:tcPr>
            <w:tcW w:w="1169" w:type="dxa"/>
          </w:tcPr>
          <w:p w14:paraId="53FF4447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Исходный 2</w:t>
            </w:r>
          </w:p>
        </w:tc>
        <w:tc>
          <w:tcPr>
            <w:tcW w:w="1169" w:type="dxa"/>
          </w:tcPr>
          <w:p w14:paraId="02EB2EA4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99</w:t>
            </w:r>
          </w:p>
        </w:tc>
        <w:tc>
          <w:tcPr>
            <w:tcW w:w="1169" w:type="dxa"/>
          </w:tcPr>
          <w:p w14:paraId="1368EAB3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95</w:t>
            </w:r>
          </w:p>
        </w:tc>
        <w:tc>
          <w:tcPr>
            <w:tcW w:w="1169" w:type="dxa"/>
          </w:tcPr>
          <w:p w14:paraId="3B009372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202552A9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52E0D37E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2185 мс</w:t>
            </w:r>
          </w:p>
        </w:tc>
        <w:tc>
          <w:tcPr>
            <w:tcW w:w="1169" w:type="dxa"/>
          </w:tcPr>
          <w:p w14:paraId="161E6829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48 мс</w:t>
            </w:r>
          </w:p>
        </w:tc>
        <w:tc>
          <w:tcPr>
            <w:tcW w:w="1169" w:type="dxa"/>
          </w:tcPr>
          <w:p w14:paraId="278EA924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0</w:t>
            </w:r>
          </w:p>
        </w:tc>
      </w:tr>
      <w:tr w:rsidR="00F727EB" w14:paraId="0E2A142C" w14:textId="77777777">
        <w:tc>
          <w:tcPr>
            <w:tcW w:w="1169" w:type="dxa"/>
          </w:tcPr>
          <w:p w14:paraId="1945FFAD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Исходный 3</w:t>
            </w:r>
          </w:p>
        </w:tc>
        <w:tc>
          <w:tcPr>
            <w:tcW w:w="1169" w:type="dxa"/>
          </w:tcPr>
          <w:p w14:paraId="2D6E3D2E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99</w:t>
            </w:r>
          </w:p>
        </w:tc>
        <w:tc>
          <w:tcPr>
            <w:tcW w:w="1169" w:type="dxa"/>
          </w:tcPr>
          <w:p w14:paraId="792DE36D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95</w:t>
            </w:r>
          </w:p>
        </w:tc>
        <w:tc>
          <w:tcPr>
            <w:tcW w:w="1169" w:type="dxa"/>
          </w:tcPr>
          <w:p w14:paraId="707AC501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30E4B3AC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50CD8E26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2153 мс</w:t>
            </w:r>
          </w:p>
        </w:tc>
        <w:tc>
          <w:tcPr>
            <w:tcW w:w="1169" w:type="dxa"/>
          </w:tcPr>
          <w:p w14:paraId="78D31846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34 мс</w:t>
            </w:r>
          </w:p>
        </w:tc>
        <w:tc>
          <w:tcPr>
            <w:tcW w:w="1169" w:type="dxa"/>
          </w:tcPr>
          <w:p w14:paraId="555738C7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0</w:t>
            </w:r>
          </w:p>
        </w:tc>
      </w:tr>
      <w:tr w:rsidR="00F727EB" w14:paraId="58DE372B" w14:textId="77777777">
        <w:tc>
          <w:tcPr>
            <w:tcW w:w="1169" w:type="dxa"/>
          </w:tcPr>
          <w:p w14:paraId="7F548258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Медиана</w:t>
            </w:r>
          </w:p>
        </w:tc>
        <w:tc>
          <w:tcPr>
            <w:tcW w:w="1169" w:type="dxa"/>
          </w:tcPr>
          <w:p w14:paraId="68196A2B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99</w:t>
            </w:r>
          </w:p>
        </w:tc>
        <w:tc>
          <w:tcPr>
            <w:tcW w:w="1169" w:type="dxa"/>
          </w:tcPr>
          <w:p w14:paraId="320AEBBB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95</w:t>
            </w:r>
          </w:p>
        </w:tc>
        <w:tc>
          <w:tcPr>
            <w:tcW w:w="1169" w:type="dxa"/>
          </w:tcPr>
          <w:p w14:paraId="6802454A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3A29185A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559800D2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2185 мс</w:t>
            </w:r>
          </w:p>
        </w:tc>
        <w:tc>
          <w:tcPr>
            <w:tcW w:w="1169" w:type="dxa"/>
          </w:tcPr>
          <w:p w14:paraId="4364671C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44 мс</w:t>
            </w:r>
          </w:p>
        </w:tc>
        <w:tc>
          <w:tcPr>
            <w:tcW w:w="1169" w:type="dxa"/>
          </w:tcPr>
          <w:p w14:paraId="7DD46972" w14:textId="77777777" w:rsidR="00F727EB" w:rsidRPr="00050770" w:rsidRDefault="00075079">
            <w:pPr>
              <w:rPr>
                <w:sz w:val="28"/>
                <w:szCs w:val="28"/>
              </w:rPr>
            </w:pPr>
            <w:r w:rsidRPr="00050770">
              <w:rPr>
                <w:sz w:val="28"/>
                <w:szCs w:val="28"/>
              </w:rPr>
              <w:t>0</w:t>
            </w:r>
          </w:p>
        </w:tc>
      </w:tr>
    </w:tbl>
    <w:p w14:paraId="5FF75718" w14:textId="77777777" w:rsidR="00F727EB" w:rsidRDefault="00F727EB"/>
    <w:p w14:paraId="2ED511D4" w14:textId="77777777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8D17485" wp14:editId="7244D02B">
            <wp:extent cx="6081484" cy="746364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h_baseline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9616" cy="75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D140" w14:textId="77777777" w:rsidR="00F727EB" w:rsidRDefault="00075079">
      <w:pPr>
        <w:spacing w:line="360" w:lineRule="auto"/>
        <w:jc w:val="center"/>
      </w:pPr>
      <w:r>
        <w:rPr>
          <w:sz w:val="28"/>
        </w:rPr>
        <w:t xml:space="preserve">Рисунок 8 – </w:t>
      </w:r>
      <w:r>
        <w:rPr>
          <w:sz w:val="28"/>
        </w:rPr>
        <w:t>Исходный Lighthouse-отчёт (медианный запуск)</w:t>
      </w:r>
    </w:p>
    <w:p w14:paraId="5C7D58EB" w14:textId="523F71C2" w:rsidR="00F727EB" w:rsidRDefault="00075079">
      <w:pPr>
        <w:spacing w:line="360" w:lineRule="auto"/>
        <w:ind w:firstLine="709"/>
        <w:jc w:val="both"/>
      </w:pPr>
      <w:r>
        <w:rPr>
          <w:sz w:val="28"/>
        </w:rPr>
        <w:lastRenderedPageBreak/>
        <w:t>Подтверждённые проблемы</w:t>
      </w:r>
      <w:r>
        <w:rPr>
          <w:sz w:val="28"/>
        </w:rPr>
        <w:t>, выбранные для исправления:</w:t>
      </w:r>
    </w:p>
    <w:p w14:paraId="4FC912F3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– aria-prohibited-attr (Accessibility) – у div-контейнера карты был атрибут aria-label без роли; для элемента без роли доступное имя запрещено </w:t>
      </w:r>
      <w:r>
        <w:rPr>
          <w:sz w:val="28"/>
        </w:rPr>
        <w:t>и скринридер его не объявляет;</w:t>
      </w:r>
    </w:p>
    <w:p w14:paraId="6FE8DD79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– lcp-lazy-loaded (Performance) – изображение первой карточки, являющееся Largest Contentful Paint, загружалось лениво (loading="lazy" по умолчанию у next/image) и запрашивалось позже необходимого;</w:t>
      </w:r>
    </w:p>
    <w:p w14:paraId="53856C0F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– lcp-discovery-insight, пу</w:t>
      </w:r>
      <w:r>
        <w:rPr>
          <w:sz w:val="28"/>
        </w:rPr>
        <w:t>нкт «fetchpriority=high should be applied» (Performance) – LCP-изображению не был назначен высокий приоритет загрузки.</w:t>
      </w:r>
    </w:p>
    <w:p w14:paraId="408F5417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Внесённые исправления:</w:t>
      </w:r>
    </w:p>
    <w:p w14:paraId="5599CB9F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– контейнеру карты добавлен role="region", после чего aria-label стал допустимым и карта объявляется как именованн</w:t>
      </w:r>
      <w:r>
        <w:rPr>
          <w:sz w:val="28"/>
        </w:rPr>
        <w:t>ая область;</w:t>
      </w:r>
    </w:p>
    <w:p w14:paraId="082587BA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– для первой карточки галереи задан loading="eager", остальные карточки оставлены ленивыми – предзагрузка всех изображений конкурировала бы за сеть;</w:t>
      </w:r>
    </w:p>
    <w:p w14:paraId="22D4B2CE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– для первой карточки задан fetchPriority="high", остальные получают "auto".</w:t>
      </w:r>
    </w:p>
    <w:p w14:paraId="54DC4035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Аудиты </w:t>
      </w:r>
      <w:r>
        <w:rPr>
          <w:sz w:val="28"/>
        </w:rPr>
        <w:t xml:space="preserve">render-blocking-resources, unused-javascript и legacy-javascript относятся к служебным CSS- и JS-чанкам самого фреймворка Next.js, а не к коду приложения; их исправление потребовало бы изменения конфигурации сборки, поэтому они зафиксированы как известные </w:t>
      </w:r>
      <w:r>
        <w:rPr>
          <w:sz w:val="28"/>
        </w:rPr>
        <w:t>и не исправлялись.</w:t>
      </w:r>
    </w:p>
    <w:p w14:paraId="20981403" w14:textId="77777777" w:rsidR="00F727EB" w:rsidRPr="006857E9" w:rsidRDefault="00075079" w:rsidP="006857E9">
      <w:pPr>
        <w:spacing w:line="360" w:lineRule="auto"/>
        <w:rPr>
          <w:sz w:val="28"/>
          <w:szCs w:val="28"/>
        </w:rPr>
      </w:pPr>
      <w:r w:rsidRPr="006857E9">
        <w:rPr>
          <w:sz w:val="28"/>
          <w:szCs w:val="28"/>
        </w:rPr>
        <w:t>Таблица 3 – Итоговые результаты Lighthouse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07"/>
        <w:gridCol w:w="1133"/>
        <w:gridCol w:w="1160"/>
        <w:gridCol w:w="1126"/>
        <w:gridCol w:w="1130"/>
        <w:gridCol w:w="1130"/>
        <w:gridCol w:w="1130"/>
        <w:gridCol w:w="1129"/>
      </w:tblGrid>
      <w:tr w:rsidR="00F727EB" w14:paraId="2E28EBD7" w14:textId="77777777" w:rsidTr="00B3736C">
        <w:trPr>
          <w:tblHeader/>
        </w:trPr>
        <w:tc>
          <w:tcPr>
            <w:tcW w:w="1169" w:type="dxa"/>
          </w:tcPr>
          <w:p w14:paraId="05447A01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b/>
                <w:sz w:val="28"/>
                <w:szCs w:val="28"/>
              </w:rPr>
              <w:t>Запуск</w:t>
            </w:r>
          </w:p>
        </w:tc>
        <w:tc>
          <w:tcPr>
            <w:tcW w:w="1169" w:type="dxa"/>
          </w:tcPr>
          <w:p w14:paraId="2F0933B5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b/>
                <w:sz w:val="28"/>
                <w:szCs w:val="28"/>
              </w:rPr>
              <w:t>Perf.</w:t>
            </w:r>
          </w:p>
        </w:tc>
        <w:tc>
          <w:tcPr>
            <w:tcW w:w="1169" w:type="dxa"/>
          </w:tcPr>
          <w:p w14:paraId="0F117B34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b/>
                <w:sz w:val="28"/>
                <w:szCs w:val="28"/>
              </w:rPr>
              <w:t>Access.</w:t>
            </w:r>
          </w:p>
        </w:tc>
        <w:tc>
          <w:tcPr>
            <w:tcW w:w="1169" w:type="dxa"/>
          </w:tcPr>
          <w:p w14:paraId="2CB02234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b/>
                <w:sz w:val="28"/>
                <w:szCs w:val="28"/>
              </w:rPr>
              <w:t>Best Pr.</w:t>
            </w:r>
          </w:p>
        </w:tc>
        <w:tc>
          <w:tcPr>
            <w:tcW w:w="1169" w:type="dxa"/>
          </w:tcPr>
          <w:p w14:paraId="7C1CF416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b/>
                <w:sz w:val="28"/>
                <w:szCs w:val="28"/>
              </w:rPr>
              <w:t>SEO</w:t>
            </w:r>
          </w:p>
        </w:tc>
        <w:tc>
          <w:tcPr>
            <w:tcW w:w="1169" w:type="dxa"/>
          </w:tcPr>
          <w:p w14:paraId="7DCCEFF7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b/>
                <w:sz w:val="28"/>
                <w:szCs w:val="28"/>
              </w:rPr>
              <w:t>LCP</w:t>
            </w:r>
          </w:p>
        </w:tc>
        <w:tc>
          <w:tcPr>
            <w:tcW w:w="1169" w:type="dxa"/>
          </w:tcPr>
          <w:p w14:paraId="3A1EE039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b/>
                <w:sz w:val="28"/>
                <w:szCs w:val="28"/>
              </w:rPr>
              <w:t>TBT</w:t>
            </w:r>
          </w:p>
        </w:tc>
        <w:tc>
          <w:tcPr>
            <w:tcW w:w="1169" w:type="dxa"/>
          </w:tcPr>
          <w:p w14:paraId="4D8CD089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b/>
                <w:sz w:val="28"/>
                <w:szCs w:val="28"/>
              </w:rPr>
              <w:t>CLS</w:t>
            </w:r>
          </w:p>
        </w:tc>
      </w:tr>
      <w:tr w:rsidR="00F727EB" w14:paraId="602750A0" w14:textId="77777777">
        <w:tc>
          <w:tcPr>
            <w:tcW w:w="1169" w:type="dxa"/>
          </w:tcPr>
          <w:p w14:paraId="72EC694D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Итоговый 1</w:t>
            </w:r>
          </w:p>
        </w:tc>
        <w:tc>
          <w:tcPr>
            <w:tcW w:w="1169" w:type="dxa"/>
          </w:tcPr>
          <w:p w14:paraId="729092C6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99</w:t>
            </w:r>
          </w:p>
        </w:tc>
        <w:tc>
          <w:tcPr>
            <w:tcW w:w="1169" w:type="dxa"/>
          </w:tcPr>
          <w:p w14:paraId="2F5BB409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6C168BB8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79</w:t>
            </w:r>
          </w:p>
        </w:tc>
        <w:tc>
          <w:tcPr>
            <w:tcW w:w="1169" w:type="dxa"/>
          </w:tcPr>
          <w:p w14:paraId="37FAF281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3135FEA1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2156 мс</w:t>
            </w:r>
          </w:p>
        </w:tc>
        <w:tc>
          <w:tcPr>
            <w:tcW w:w="1169" w:type="dxa"/>
          </w:tcPr>
          <w:p w14:paraId="7F763010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22 мс</w:t>
            </w:r>
          </w:p>
        </w:tc>
        <w:tc>
          <w:tcPr>
            <w:tcW w:w="1169" w:type="dxa"/>
          </w:tcPr>
          <w:p w14:paraId="741EE440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0</w:t>
            </w:r>
          </w:p>
        </w:tc>
      </w:tr>
      <w:tr w:rsidR="00F727EB" w14:paraId="05239FEC" w14:textId="77777777">
        <w:tc>
          <w:tcPr>
            <w:tcW w:w="1169" w:type="dxa"/>
          </w:tcPr>
          <w:p w14:paraId="5F4D012F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Итоговый 2</w:t>
            </w:r>
          </w:p>
        </w:tc>
        <w:tc>
          <w:tcPr>
            <w:tcW w:w="1169" w:type="dxa"/>
          </w:tcPr>
          <w:p w14:paraId="283359F8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99</w:t>
            </w:r>
          </w:p>
        </w:tc>
        <w:tc>
          <w:tcPr>
            <w:tcW w:w="1169" w:type="dxa"/>
          </w:tcPr>
          <w:p w14:paraId="550F362A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439DD681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193AE643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03A05230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2148 мс</w:t>
            </w:r>
          </w:p>
        </w:tc>
        <w:tc>
          <w:tcPr>
            <w:tcW w:w="1169" w:type="dxa"/>
          </w:tcPr>
          <w:p w14:paraId="387DB79B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30 мс</w:t>
            </w:r>
          </w:p>
        </w:tc>
        <w:tc>
          <w:tcPr>
            <w:tcW w:w="1169" w:type="dxa"/>
          </w:tcPr>
          <w:p w14:paraId="49F989AD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0</w:t>
            </w:r>
          </w:p>
        </w:tc>
      </w:tr>
      <w:tr w:rsidR="00F727EB" w14:paraId="11CBB20D" w14:textId="77777777">
        <w:tc>
          <w:tcPr>
            <w:tcW w:w="1169" w:type="dxa"/>
          </w:tcPr>
          <w:p w14:paraId="42BACDB1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Итоговый 3</w:t>
            </w:r>
          </w:p>
        </w:tc>
        <w:tc>
          <w:tcPr>
            <w:tcW w:w="1169" w:type="dxa"/>
          </w:tcPr>
          <w:p w14:paraId="1371D88B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99</w:t>
            </w:r>
          </w:p>
        </w:tc>
        <w:tc>
          <w:tcPr>
            <w:tcW w:w="1169" w:type="dxa"/>
          </w:tcPr>
          <w:p w14:paraId="118D0CCA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6B304F03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375417AF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301D5623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2138 мс</w:t>
            </w:r>
          </w:p>
        </w:tc>
        <w:tc>
          <w:tcPr>
            <w:tcW w:w="1169" w:type="dxa"/>
          </w:tcPr>
          <w:p w14:paraId="707E5414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26 мс</w:t>
            </w:r>
          </w:p>
        </w:tc>
        <w:tc>
          <w:tcPr>
            <w:tcW w:w="1169" w:type="dxa"/>
          </w:tcPr>
          <w:p w14:paraId="396C7B87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0</w:t>
            </w:r>
          </w:p>
        </w:tc>
      </w:tr>
      <w:tr w:rsidR="00F727EB" w14:paraId="2AC910E2" w14:textId="77777777">
        <w:tc>
          <w:tcPr>
            <w:tcW w:w="1169" w:type="dxa"/>
          </w:tcPr>
          <w:p w14:paraId="4E7A658D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lastRenderedPageBreak/>
              <w:t>Медиана</w:t>
            </w:r>
          </w:p>
        </w:tc>
        <w:tc>
          <w:tcPr>
            <w:tcW w:w="1169" w:type="dxa"/>
          </w:tcPr>
          <w:p w14:paraId="4896C157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99</w:t>
            </w:r>
          </w:p>
        </w:tc>
        <w:tc>
          <w:tcPr>
            <w:tcW w:w="1169" w:type="dxa"/>
          </w:tcPr>
          <w:p w14:paraId="5A840EC1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1736EE63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31641180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100</w:t>
            </w:r>
          </w:p>
        </w:tc>
        <w:tc>
          <w:tcPr>
            <w:tcW w:w="1169" w:type="dxa"/>
          </w:tcPr>
          <w:p w14:paraId="6700248E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2148 мс</w:t>
            </w:r>
          </w:p>
        </w:tc>
        <w:tc>
          <w:tcPr>
            <w:tcW w:w="1169" w:type="dxa"/>
          </w:tcPr>
          <w:p w14:paraId="0B873940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26 мс</w:t>
            </w:r>
          </w:p>
        </w:tc>
        <w:tc>
          <w:tcPr>
            <w:tcW w:w="1169" w:type="dxa"/>
          </w:tcPr>
          <w:p w14:paraId="5DAC01AC" w14:textId="77777777" w:rsidR="00F727EB" w:rsidRPr="00412AFA" w:rsidRDefault="00075079">
            <w:pPr>
              <w:rPr>
                <w:sz w:val="28"/>
                <w:szCs w:val="28"/>
              </w:rPr>
            </w:pPr>
            <w:r w:rsidRPr="00412AFA">
              <w:rPr>
                <w:sz w:val="28"/>
                <w:szCs w:val="28"/>
              </w:rPr>
              <w:t>0</w:t>
            </w:r>
          </w:p>
        </w:tc>
      </w:tr>
    </w:tbl>
    <w:p w14:paraId="7E996911" w14:textId="77777777" w:rsidR="00F727EB" w:rsidRDefault="00F727EB"/>
    <w:p w14:paraId="5E60AF81" w14:textId="77777777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0251C4C" wp14:editId="6ABB60E7">
            <wp:extent cx="5760000" cy="706909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h_final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CB4B" w14:textId="77777777" w:rsidR="00F727EB" w:rsidRDefault="00075079">
      <w:pPr>
        <w:spacing w:line="360" w:lineRule="auto"/>
        <w:jc w:val="center"/>
      </w:pPr>
      <w:r>
        <w:rPr>
          <w:sz w:val="28"/>
        </w:rPr>
        <w:t>Рисунок 9 – Итоговый Lighthouse-отчёт (медианный запуск)</w:t>
      </w:r>
    </w:p>
    <w:p w14:paraId="4A38D782" w14:textId="77777777" w:rsidR="00F727EB" w:rsidRPr="00BF2EAB" w:rsidRDefault="00075079" w:rsidP="00BF2EAB">
      <w:pPr>
        <w:spacing w:line="360" w:lineRule="auto"/>
        <w:rPr>
          <w:sz w:val="28"/>
          <w:szCs w:val="28"/>
        </w:rPr>
      </w:pPr>
      <w:r w:rsidRPr="00BF2EAB">
        <w:rPr>
          <w:sz w:val="28"/>
          <w:szCs w:val="28"/>
        </w:rPr>
        <w:t>Таблица 4 – Сравнение медиан до и после исправлений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F727EB" w14:paraId="728E03AB" w14:textId="77777777">
        <w:tc>
          <w:tcPr>
            <w:tcW w:w="3118" w:type="dxa"/>
          </w:tcPr>
          <w:p w14:paraId="01B07936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b/>
                <w:sz w:val="28"/>
                <w:szCs w:val="28"/>
              </w:rPr>
              <w:t>Показатель</w:t>
            </w:r>
          </w:p>
        </w:tc>
        <w:tc>
          <w:tcPr>
            <w:tcW w:w="3118" w:type="dxa"/>
          </w:tcPr>
          <w:p w14:paraId="6A26BE11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b/>
                <w:sz w:val="28"/>
                <w:szCs w:val="28"/>
              </w:rPr>
              <w:t>До</w:t>
            </w:r>
          </w:p>
        </w:tc>
        <w:tc>
          <w:tcPr>
            <w:tcW w:w="3118" w:type="dxa"/>
          </w:tcPr>
          <w:p w14:paraId="6B568DE2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b/>
                <w:sz w:val="28"/>
                <w:szCs w:val="28"/>
              </w:rPr>
              <w:t>После</w:t>
            </w:r>
          </w:p>
        </w:tc>
      </w:tr>
      <w:tr w:rsidR="00F727EB" w14:paraId="5B6C06CB" w14:textId="77777777">
        <w:tc>
          <w:tcPr>
            <w:tcW w:w="3118" w:type="dxa"/>
          </w:tcPr>
          <w:p w14:paraId="4D2FBEF7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Performance</w:t>
            </w:r>
          </w:p>
        </w:tc>
        <w:tc>
          <w:tcPr>
            <w:tcW w:w="3118" w:type="dxa"/>
          </w:tcPr>
          <w:p w14:paraId="3BBDEFB5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99</w:t>
            </w:r>
          </w:p>
        </w:tc>
        <w:tc>
          <w:tcPr>
            <w:tcW w:w="3118" w:type="dxa"/>
          </w:tcPr>
          <w:p w14:paraId="00A1D4C4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99</w:t>
            </w:r>
          </w:p>
        </w:tc>
      </w:tr>
      <w:tr w:rsidR="00F727EB" w14:paraId="2855C3CC" w14:textId="77777777">
        <w:tc>
          <w:tcPr>
            <w:tcW w:w="3118" w:type="dxa"/>
          </w:tcPr>
          <w:p w14:paraId="5A4D7E4D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Accessibility</w:t>
            </w:r>
          </w:p>
        </w:tc>
        <w:tc>
          <w:tcPr>
            <w:tcW w:w="3118" w:type="dxa"/>
          </w:tcPr>
          <w:p w14:paraId="69F32C22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95</w:t>
            </w:r>
          </w:p>
        </w:tc>
        <w:tc>
          <w:tcPr>
            <w:tcW w:w="3118" w:type="dxa"/>
          </w:tcPr>
          <w:p w14:paraId="30F0FE3A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100</w:t>
            </w:r>
          </w:p>
        </w:tc>
      </w:tr>
      <w:tr w:rsidR="00F727EB" w14:paraId="77242216" w14:textId="77777777">
        <w:tc>
          <w:tcPr>
            <w:tcW w:w="3118" w:type="dxa"/>
          </w:tcPr>
          <w:p w14:paraId="7D4542F2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Best Practices</w:t>
            </w:r>
          </w:p>
        </w:tc>
        <w:tc>
          <w:tcPr>
            <w:tcW w:w="3118" w:type="dxa"/>
          </w:tcPr>
          <w:p w14:paraId="652635F2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100</w:t>
            </w:r>
          </w:p>
        </w:tc>
        <w:tc>
          <w:tcPr>
            <w:tcW w:w="3118" w:type="dxa"/>
          </w:tcPr>
          <w:p w14:paraId="05F084D2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100</w:t>
            </w:r>
          </w:p>
        </w:tc>
      </w:tr>
      <w:tr w:rsidR="00F727EB" w14:paraId="63DA980B" w14:textId="77777777">
        <w:tc>
          <w:tcPr>
            <w:tcW w:w="3118" w:type="dxa"/>
          </w:tcPr>
          <w:p w14:paraId="403C8FDE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SEO</w:t>
            </w:r>
          </w:p>
        </w:tc>
        <w:tc>
          <w:tcPr>
            <w:tcW w:w="3118" w:type="dxa"/>
          </w:tcPr>
          <w:p w14:paraId="6E680473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100</w:t>
            </w:r>
          </w:p>
        </w:tc>
        <w:tc>
          <w:tcPr>
            <w:tcW w:w="3118" w:type="dxa"/>
          </w:tcPr>
          <w:p w14:paraId="277F9096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100</w:t>
            </w:r>
          </w:p>
        </w:tc>
      </w:tr>
      <w:tr w:rsidR="00F727EB" w14:paraId="0C08B295" w14:textId="77777777">
        <w:tc>
          <w:tcPr>
            <w:tcW w:w="3118" w:type="dxa"/>
          </w:tcPr>
          <w:p w14:paraId="5407B7C2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LCP</w:t>
            </w:r>
          </w:p>
        </w:tc>
        <w:tc>
          <w:tcPr>
            <w:tcW w:w="3118" w:type="dxa"/>
          </w:tcPr>
          <w:p w14:paraId="47217E8B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2185 мс</w:t>
            </w:r>
          </w:p>
        </w:tc>
        <w:tc>
          <w:tcPr>
            <w:tcW w:w="3118" w:type="dxa"/>
          </w:tcPr>
          <w:p w14:paraId="6B007801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 xml:space="preserve">2148 </w:t>
            </w:r>
            <w:r w:rsidRPr="00C072DB">
              <w:rPr>
                <w:sz w:val="28"/>
                <w:szCs w:val="28"/>
              </w:rPr>
              <w:t>мс</w:t>
            </w:r>
          </w:p>
        </w:tc>
      </w:tr>
      <w:tr w:rsidR="00F727EB" w14:paraId="0989EF3E" w14:textId="77777777">
        <w:tc>
          <w:tcPr>
            <w:tcW w:w="3118" w:type="dxa"/>
          </w:tcPr>
          <w:p w14:paraId="44B7A71D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TBT</w:t>
            </w:r>
          </w:p>
        </w:tc>
        <w:tc>
          <w:tcPr>
            <w:tcW w:w="3118" w:type="dxa"/>
          </w:tcPr>
          <w:p w14:paraId="5492EB16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44 мс</w:t>
            </w:r>
          </w:p>
        </w:tc>
        <w:tc>
          <w:tcPr>
            <w:tcW w:w="3118" w:type="dxa"/>
          </w:tcPr>
          <w:p w14:paraId="235185E2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26 мс</w:t>
            </w:r>
          </w:p>
        </w:tc>
      </w:tr>
      <w:tr w:rsidR="00F727EB" w14:paraId="40BE02E3" w14:textId="77777777">
        <w:tc>
          <w:tcPr>
            <w:tcW w:w="3118" w:type="dxa"/>
          </w:tcPr>
          <w:p w14:paraId="0BABE396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CLS</w:t>
            </w:r>
          </w:p>
        </w:tc>
        <w:tc>
          <w:tcPr>
            <w:tcW w:w="3118" w:type="dxa"/>
          </w:tcPr>
          <w:p w14:paraId="5C469E99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0</w:t>
            </w:r>
          </w:p>
        </w:tc>
        <w:tc>
          <w:tcPr>
            <w:tcW w:w="3118" w:type="dxa"/>
          </w:tcPr>
          <w:p w14:paraId="1C3F3AC3" w14:textId="77777777" w:rsidR="00F727EB" w:rsidRPr="00C072DB" w:rsidRDefault="00075079">
            <w:pPr>
              <w:rPr>
                <w:sz w:val="28"/>
                <w:szCs w:val="28"/>
              </w:rPr>
            </w:pPr>
            <w:r w:rsidRPr="00C072DB">
              <w:rPr>
                <w:sz w:val="28"/>
                <w:szCs w:val="28"/>
              </w:rPr>
              <w:t>0</w:t>
            </w:r>
          </w:p>
        </w:tc>
      </w:tr>
    </w:tbl>
    <w:p w14:paraId="54819335" w14:textId="77777777" w:rsidR="00F727EB" w:rsidRDefault="00F727EB"/>
    <w:p w14:paraId="09F942CE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 xml:space="preserve">Accessibility вырос с 95 до 100 за счёт устранения aria-prohibited-attr. Аудиты lcp-lazy-loaded и lcp-discovery-insight перестали быть failed. Performance остался 99: приложение небольшое и работает на локальном </w:t>
      </w:r>
      <w:r>
        <w:rPr>
          <w:sz w:val="28"/>
        </w:rPr>
        <w:t>сервере, поэтому LCP около 2,2 с определяется в основном моделью simulated-троттлинга, а разница медиан LCP и TBT между сериями находится в пределах разброса запусков. CLS равен нулю благодаря aspect-ratio у областей изображений. Регрессий функциональности</w:t>
      </w:r>
      <w:r>
        <w:rPr>
          <w:sz w:val="28"/>
        </w:rPr>
        <w:t xml:space="preserve"> нет: модальное окно, меню и карта проверены вручную после исправлений.</w:t>
      </w:r>
    </w:p>
    <w:p w14:paraId="3A84978D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Лабораторные и полевые данные. Lighthouse даёт лабораторные (lab) данные: один запуск на конкретной машине с эмуляцией устройства и сети. Полевые (field) данные собираются у реальных п</w:t>
      </w:r>
      <w:r>
        <w:rPr>
          <w:sz w:val="28"/>
        </w:rPr>
        <w:t>ользователей (например, Chrome UX Report) на разных устройствах и сетях и отражают 75-й перцентиль. Поэтому локальный аудит помогает найти и воспроизвести проблемы, но не заменяет полевые метрики; INP Lighthouse не измеряет вовсе, так как для него нужно ре</w:t>
      </w:r>
      <w:r>
        <w:rPr>
          <w:sz w:val="28"/>
        </w:rPr>
        <w:t>альное взаимодействие, и использует TBT как лабораторный индикатор отзывчивости.</w:t>
      </w:r>
    </w:p>
    <w:p w14:paraId="056AC954" w14:textId="3EFA503C" w:rsidR="00505D3E" w:rsidRDefault="00075079" w:rsidP="0085213C">
      <w:pPr>
        <w:spacing w:line="360" w:lineRule="auto"/>
        <w:ind w:firstLine="709"/>
        <w:jc w:val="both"/>
      </w:pPr>
      <w:r>
        <w:rPr>
          <w:sz w:val="28"/>
        </w:rPr>
        <w:lastRenderedPageBreak/>
        <w:t>Проверка кода. Команды npm run lint и npm run build выполнены после всех исправлений и завершились без ошибок (рисунки 10–11).</w:t>
      </w:r>
    </w:p>
    <w:p w14:paraId="006FD34A" w14:textId="0B0978C5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1818132" wp14:editId="18522DA1">
            <wp:extent cx="3593848" cy="1216550"/>
            <wp:effectExtent l="0" t="0" r="6985" b="317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int.png"/>
                    <pic:cNvPicPr/>
                  </pic:nvPicPr>
                  <pic:blipFill rotWithShape="1">
                    <a:blip r:embed="rId17"/>
                    <a:srcRect r="52581" b="55858"/>
                    <a:stretch/>
                  </pic:blipFill>
                  <pic:spPr bwMode="auto">
                    <a:xfrm>
                      <a:off x="0" y="0"/>
                      <a:ext cx="3605681" cy="1220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BFE53" w14:textId="5818802E" w:rsidR="0085213C" w:rsidRDefault="00075079" w:rsidP="0085213C">
      <w:pPr>
        <w:spacing w:line="360" w:lineRule="auto"/>
        <w:jc w:val="center"/>
      </w:pPr>
      <w:r>
        <w:rPr>
          <w:sz w:val="28"/>
        </w:rPr>
        <w:t>Рисунок 10 – Результат npm run lint</w:t>
      </w:r>
    </w:p>
    <w:p w14:paraId="4F3D3D5C" w14:textId="4E62F774" w:rsidR="00F727EB" w:rsidRDefault="0007507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056BBB" wp14:editId="30D253A9">
            <wp:extent cx="3026451" cy="4094922"/>
            <wp:effectExtent l="0" t="0" r="2540" b="12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uild.png"/>
                    <pic:cNvPicPr/>
                  </pic:nvPicPr>
                  <pic:blipFill rotWithShape="1">
                    <a:blip r:embed="rId18"/>
                    <a:srcRect r="46249"/>
                    <a:stretch/>
                  </pic:blipFill>
                  <pic:spPr bwMode="auto">
                    <a:xfrm>
                      <a:off x="0" y="0"/>
                      <a:ext cx="3029732" cy="4099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7DA7E" w14:textId="77777777" w:rsidR="00F727EB" w:rsidRDefault="00075079">
      <w:pPr>
        <w:spacing w:line="360" w:lineRule="auto"/>
        <w:jc w:val="center"/>
      </w:pPr>
      <w:r>
        <w:rPr>
          <w:sz w:val="28"/>
        </w:rPr>
        <w:t>Рисунок 11 – Результат npm run build</w:t>
      </w:r>
    </w:p>
    <w:p w14:paraId="5A361F70" w14:textId="77777777" w:rsidR="00F727EB" w:rsidRDefault="00075079">
      <w:r>
        <w:br w:type="page"/>
      </w:r>
    </w:p>
    <w:p w14:paraId="6960FBB4" w14:textId="77777777" w:rsidR="00F727EB" w:rsidRDefault="00075079">
      <w:pPr>
        <w:spacing w:line="360" w:lineRule="auto"/>
        <w:ind w:firstLine="709"/>
      </w:pPr>
      <w:r>
        <w:rPr>
          <w:b/>
          <w:sz w:val="28"/>
        </w:rPr>
        <w:lastRenderedPageBreak/>
        <w:t>4 Вывод</w:t>
      </w:r>
    </w:p>
    <w:p w14:paraId="48A5176F" w14:textId="77777777" w:rsidR="00F727EB" w:rsidRDefault="00075079">
      <w:pPr>
        <w:spacing w:line="360" w:lineRule="auto"/>
        <w:ind w:firstLine="709"/>
        <w:jc w:val="both"/>
      </w:pPr>
      <w:r>
        <w:rPr>
          <w:sz w:val="28"/>
        </w:rPr>
        <w:t>В ходе работы клиентская часть SignalBoard сделана адаптивной по принципу mobile-first: сетка карточек перестраивается через auto-fit и minmax() без дублирования разметки, размеры заданы через clamp() и относи</w:t>
      </w:r>
      <w:r>
        <w:rPr>
          <w:sz w:val="28"/>
        </w:rPr>
        <w:t>тельные единицы, изображения получили корректный sizes и резерв пропорций, модальное окно и меню учитывают динамическую высоту 100dvh и безопасные области, карта пересчитывается через ResizeObserver и fitToViewport, hover включается только для точного указ</w:t>
      </w:r>
      <w:r>
        <w:rPr>
          <w:sz w:val="28"/>
        </w:rPr>
        <w:t>ателя, учтён prefers-reduced-motion. Ручная проверка на пяти контрольных ширинах и при масштабе 200 % не выявила горизонтальной прокрутки. По результатам трёх исходных и трёх итоговых Lighthouse-запусков устранены три подтверждённые проблемы, медиана Acces</w:t>
      </w:r>
      <w:r>
        <w:rPr>
          <w:sz w:val="28"/>
        </w:rPr>
        <w:t>sibility выросла с 95 до 100. Проект проходит npm run lint и npm run build.</w:t>
      </w:r>
    </w:p>
    <w:p w14:paraId="0080DE83" w14:textId="77777777" w:rsidR="00F727EB" w:rsidRDefault="00075079">
      <w:r>
        <w:br w:type="page"/>
      </w:r>
    </w:p>
    <w:p w14:paraId="6AE4EB41" w14:textId="77777777" w:rsidR="00F727EB" w:rsidRDefault="00075079">
      <w:pPr>
        <w:spacing w:line="360" w:lineRule="auto"/>
        <w:jc w:val="center"/>
      </w:pPr>
      <w:r>
        <w:rPr>
          <w:b/>
          <w:sz w:val="28"/>
        </w:rPr>
        <w:lastRenderedPageBreak/>
        <w:t>ПРИЛОЖЕНИЕ А</w:t>
      </w:r>
    </w:p>
    <w:p w14:paraId="6B220822" w14:textId="77777777" w:rsidR="00F727EB" w:rsidRDefault="00075079">
      <w:pPr>
        <w:spacing w:line="360" w:lineRule="auto"/>
        <w:jc w:val="center"/>
      </w:pPr>
      <w:r>
        <w:rPr>
          <w:b/>
          <w:sz w:val="28"/>
        </w:rPr>
        <w:t>Листинг с кодом программы</w:t>
      </w:r>
    </w:p>
    <w:p w14:paraId="139EFEE9" w14:textId="77777777" w:rsidR="00F727EB" w:rsidRDefault="00075079">
      <w:pPr>
        <w:spacing w:line="360" w:lineRule="auto"/>
      </w:pPr>
      <w:r>
        <w:rPr>
          <w:b/>
          <w:sz w:val="28"/>
        </w:rPr>
        <w:t>Файл app/layout.tsx</w:t>
      </w:r>
    </w:p>
    <w:p w14:paraId="55A5DC2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type { Metadata, Viewport } from "next";</w:t>
      </w:r>
    </w:p>
    <w:p w14:paraId="56FC98A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type { ReactNode } from "react";</w:t>
      </w:r>
    </w:p>
    <w:p w14:paraId="3378B3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DemoAuthProvider from ".</w:t>
      </w:r>
      <w:r w:rsidRPr="00D901FC">
        <w:rPr>
          <w:rFonts w:ascii="Courier New" w:eastAsia="Courier New" w:hAnsi="Courier New" w:cs="Courier New"/>
          <w:sz w:val="20"/>
          <w:lang w:val="en-US"/>
        </w:rPr>
        <w:t>/providers/DemoAuthProvider";</w:t>
      </w:r>
    </w:p>
    <w:p w14:paraId="3896B2B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BurgerMenu from "./ui/BurgerMenu/BurgerMenu";</w:t>
      </w:r>
    </w:p>
    <w:p w14:paraId="0852D7E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"./globals.css";</w:t>
      </w:r>
    </w:p>
    <w:p w14:paraId="6D31359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3E2EEE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export const metadata: Metadata = {</w:t>
      </w:r>
    </w:p>
    <w:p w14:paraId="03F3DB2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title: "SignalBoard",</w:t>
      </w:r>
    </w:p>
    <w:p w14:paraId="3D2C1D3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description: "</w:t>
      </w:r>
      <w:r>
        <w:rPr>
          <w:rFonts w:ascii="Courier New" w:eastAsia="Courier New" w:hAnsi="Courier New" w:cs="Courier New"/>
          <w:sz w:val="20"/>
        </w:rPr>
        <w:t>Доска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локальных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сигналов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соседям</w:t>
      </w:r>
      <w:r w:rsidRPr="00D901FC">
        <w:rPr>
          <w:rFonts w:ascii="Courier New" w:eastAsia="Courier New" w:hAnsi="Courier New" w:cs="Courier New"/>
          <w:sz w:val="20"/>
          <w:lang w:val="en-US"/>
        </w:rPr>
        <w:t>",</w:t>
      </w:r>
    </w:p>
    <w:p w14:paraId="6069DF4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};</w:t>
      </w:r>
    </w:p>
    <w:p w14:paraId="58A8BE1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C91D49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export const viewport: Viewport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= {</w:t>
      </w:r>
    </w:p>
    <w:p w14:paraId="6194B8C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themeColor: "#eef3f8",</w:t>
      </w:r>
    </w:p>
    <w:p w14:paraId="2182B9E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colorScheme: "light",</w:t>
      </w:r>
    </w:p>
    <w:p w14:paraId="2F22076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};</w:t>
      </w:r>
    </w:p>
    <w:p w14:paraId="47825D9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F4C867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export default function RootLayout({</w:t>
      </w:r>
    </w:p>
    <w:p w14:paraId="65D0BBE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children,</w:t>
      </w:r>
    </w:p>
    <w:p w14:paraId="13C4AFC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}: Readonly&lt;{ children: ReactNode }&gt;) {</w:t>
      </w:r>
    </w:p>
    <w:p w14:paraId="7B986DF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return (</w:t>
      </w:r>
    </w:p>
    <w:p w14:paraId="21BF5C3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&lt;html lang="ru"&gt;</w:t>
      </w:r>
    </w:p>
    <w:p w14:paraId="4540BE4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&lt;body&gt;</w:t>
      </w:r>
    </w:p>
    <w:p w14:paraId="5FD1B5D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&lt;DemoAuthProvider&gt;</w:t>
      </w:r>
    </w:p>
    <w:p w14:paraId="0B3ABEF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&lt;BurgerMenu /&gt;</w:t>
      </w:r>
    </w:p>
    <w:p w14:paraId="67BD083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{children}</w:t>
      </w:r>
    </w:p>
    <w:p w14:paraId="59F0CA7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&lt;/DemoAuthProvider&gt;</w:t>
      </w:r>
    </w:p>
    <w:p w14:paraId="0594490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&lt;/body&gt;</w:t>
      </w:r>
    </w:p>
    <w:p w14:paraId="24C2F09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&lt;/html&gt;</w:t>
      </w:r>
    </w:p>
    <w:p w14:paraId="65953A5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);</w:t>
      </w:r>
    </w:p>
    <w:p w14:paraId="28EBA86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73A8ED08" w14:textId="77777777" w:rsidR="00F727EB" w:rsidRPr="00D901FC" w:rsidRDefault="0007507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D901FC">
        <w:rPr>
          <w:b/>
          <w:sz w:val="28"/>
          <w:lang w:val="en-US"/>
        </w:rPr>
        <w:t xml:space="preserve"> app/globals.css</w:t>
      </w:r>
    </w:p>
    <w:p w14:paraId="329A35C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:root {</w:t>
      </w:r>
    </w:p>
    <w:p w14:paraId="610E067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--page-max: 72rem;</w:t>
      </w:r>
    </w:p>
    <w:p w14:paraId="721A974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--page-inline: clamp(1rem, 4vw, 3rem);</w:t>
      </w:r>
    </w:p>
    <w:p w14:paraId="012BA59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--surface: #ffffff;</w:t>
      </w:r>
    </w:p>
    <w:p w14:paraId="027D51E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--background: #eef3f8;</w:t>
      </w:r>
    </w:p>
    <w:p w14:paraId="1CBAD00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--text: #</w:t>
      </w:r>
      <w:r w:rsidRPr="00D901FC">
        <w:rPr>
          <w:rFonts w:ascii="Courier New" w:eastAsia="Courier New" w:hAnsi="Courier New" w:cs="Courier New"/>
          <w:sz w:val="20"/>
          <w:lang w:val="en-US"/>
        </w:rPr>
        <w:t>17212b;</w:t>
      </w:r>
    </w:p>
    <w:p w14:paraId="45CC413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--muted: #52606d;</w:t>
      </w:r>
    </w:p>
    <w:p w14:paraId="47EFFA1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--border: #c7d4e4;</w:t>
      </w:r>
    </w:p>
    <w:p w14:paraId="5C5B4C8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--accent: #134f9c;</w:t>
      </w:r>
    </w:p>
    <w:p w14:paraId="3593CC0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--focus: #005fcc;</w:t>
      </w:r>
    </w:p>
    <w:p w14:paraId="020630F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29104B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06FA96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*,</w:t>
      </w:r>
    </w:p>
    <w:p w14:paraId="66C347C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*::before,</w:t>
      </w:r>
    </w:p>
    <w:p w14:paraId="6CA5C2A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*::after {</w:t>
      </w:r>
    </w:p>
    <w:p w14:paraId="2E29A2A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box-sizing: border-box;</w:t>
      </w:r>
    </w:p>
    <w:p w14:paraId="0E52228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002AB6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176173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html {</w:t>
      </w:r>
    </w:p>
    <w:p w14:paraId="2A64499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color-scheme: light;</w:t>
      </w:r>
    </w:p>
    <w:p w14:paraId="6467A2D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var(--background);</w:t>
      </w:r>
    </w:p>
    <w:p w14:paraId="76DE991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54A4B38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D87C1F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>body {</w:t>
      </w:r>
    </w:p>
    <w:p w14:paraId="6C2919F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min-width: 20rem;</w:t>
      </w:r>
    </w:p>
    <w:p w14:paraId="7FD5EE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margin: 0;</w:t>
      </w:r>
    </w:p>
    <w:p w14:paraId="4D2C63C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var(--background);</w:t>
      </w:r>
    </w:p>
    <w:p w14:paraId="3AFC555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var(--text);</w:t>
      </w:r>
    </w:p>
    <w:p w14:paraId="7D63674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font-family: Arial, Helvetica, sans-serif;</w:t>
      </w:r>
    </w:p>
    <w:p w14:paraId="697D620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A27C8D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351CA4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main {</w:t>
      </w:r>
    </w:p>
    <w:p w14:paraId="63CB147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min(var(--page-max), 100%);</w:t>
      </w:r>
    </w:p>
    <w:p w14:paraId="00DDC67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margin-inline: auto;</w:t>
      </w:r>
    </w:p>
    <w:p w14:paraId="5712BE6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clamp(4.5rem, 8vw, 6rem) var(--page-inline) 4rem;</w:t>
      </w:r>
    </w:p>
    <w:p w14:paraId="051E8D9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029E26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1E00E8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h1 {</w:t>
      </w:r>
    </w:p>
    <w:p w14:paraId="6B9AC50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margin-block: 0 1rem;</w:t>
      </w:r>
    </w:p>
    <w:p w14:paraId="2B84D6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clamp(1.9rem, 5vw, 3.25rem);</w:t>
      </w:r>
    </w:p>
    <w:p w14:paraId="2217D2A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line-height: 1.1;</w:t>
      </w:r>
    </w:p>
    <w:p w14:paraId="06F95DF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text-wrap: balance;</w:t>
      </w:r>
    </w:p>
    <w:p w14:paraId="2797560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73CD11D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D31DB7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img,</w:t>
      </w:r>
    </w:p>
    <w:p w14:paraId="1CBC476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svg,</w:t>
      </w:r>
    </w:p>
    <w:p w14:paraId="7E0C33F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video,</w:t>
      </w:r>
    </w:p>
    <w:p w14:paraId="3531E2F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canvas {</w:t>
      </w:r>
    </w:p>
    <w:p w14:paraId="55DC26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max-width: 100%;</w:t>
      </w:r>
    </w:p>
    <w:p w14:paraId="79BE968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FA1AD8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88C0BD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button,</w:t>
      </w:r>
    </w:p>
    <w:p w14:paraId="4FADDB4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a,</w:t>
      </w:r>
    </w:p>
    <w:p w14:paraId="5BC19C1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input,</w:t>
      </w:r>
    </w:p>
    <w:p w14:paraId="2D8DF6C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select,</w:t>
      </w:r>
    </w:p>
    <w:p w14:paraId="3A40CA4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textarea {</w:t>
      </w:r>
    </w:p>
    <w:p w14:paraId="629D7A3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font: inherit;</w:t>
      </w:r>
    </w:p>
    <w:p w14:paraId="4E6630B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168118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0747C1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a {</w:t>
      </w:r>
    </w:p>
    <w:p w14:paraId="1FC8A23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var(--accent);</w:t>
      </w:r>
    </w:p>
    <w:p w14:paraId="6F0321F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663AFDB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024081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button {</w:t>
      </w:r>
    </w:p>
    <w:p w14:paraId="0155F23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cursor: pointer;</w:t>
      </w:r>
    </w:p>
    <w:p w14:paraId="593A7F8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343C1C5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11781F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:focus-visible {</w:t>
      </w:r>
    </w:p>
    <w:p w14:paraId="7DE24E4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outline: 0.25rem solid var(--focus);</w:t>
      </w:r>
    </w:p>
    <w:p w14:paraId="6DE0E5C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outline-offset: 0.2rem;</w:t>
      </w:r>
    </w:p>
    <w:p w14:paraId="67DD259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29F8FC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FED871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.eyebrow {</w:t>
      </w:r>
    </w:p>
    <w:p w14:paraId="6665001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margin-bottom: 8px;</w:t>
      </w:r>
    </w:p>
    <w:p w14:paraId="4BC1075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font-weight: 800;</w:t>
      </w:r>
    </w:p>
    <w:p w14:paraId="474342B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letter-spacing: 0.08em;</w:t>
      </w:r>
    </w:p>
    <w:p w14:paraId="7A62289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text-transform: uppercase;</w:t>
      </w:r>
    </w:p>
    <w:p w14:paraId="22BCDE3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2A67D7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828E82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.lead {</w:t>
      </w:r>
    </w:p>
    <w:p w14:paraId="245EB51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max-width: 680px;</w:t>
      </w:r>
    </w:p>
    <w:p w14:paraId="6055676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clamp(1.05rem, 2vw, 1.25rem);</w:t>
      </w:r>
    </w:p>
    <w:p w14:paraId="476BC70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line-height: 1.6;</w:t>
      </w:r>
    </w:p>
    <w:p w14:paraId="0CBF731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27AF3CD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 xml:space="preserve"> </w:t>
      </w:r>
    </w:p>
    <w:p w14:paraId="08BE6EE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.primary-link {</w:t>
      </w:r>
    </w:p>
    <w:p w14:paraId="0CB2845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inline-block;</w:t>
      </w:r>
    </w:p>
    <w:p w14:paraId="378BDC5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margin-top: 16px;</w:t>
      </w:r>
    </w:p>
    <w:p w14:paraId="0B8FD9A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12px 18px;</w:t>
      </w:r>
    </w:p>
    <w:p w14:paraId="289EC24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10px;</w:t>
      </w:r>
    </w:p>
    <w:p w14:paraId="6D8FDE0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var(--accent);</w:t>
      </w:r>
    </w:p>
    <w:p w14:paraId="4344BFC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#ffffff;</w:t>
      </w:r>
    </w:p>
    <w:p w14:paraId="3F7D1E7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font-weight: 700;</w:t>
      </w:r>
    </w:p>
    <w:p w14:paraId="3E067C6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text-decoration: none;</w:t>
      </w:r>
    </w:p>
    <w:p w14:paraId="19DFEFC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3EFDCBF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987223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.feature-list,</w:t>
      </w:r>
    </w:p>
    <w:p w14:paraId="403977F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.card-grid {</w:t>
      </w:r>
    </w:p>
    <w:p w14:paraId="77BD327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3045443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grid-template-columns: repeat(auto-fit, minmax(min(100%, 15rem), 1fr));</w:t>
      </w:r>
    </w:p>
    <w:p w14:paraId="6C55BA2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clamp(0.9rem, 2.5vw, 1.5rem);</w:t>
      </w:r>
    </w:p>
    <w:p w14:paraId="2FD4614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1A4063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C8EE1F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.feature-card,</w:t>
      </w:r>
    </w:p>
    <w:p w14:paraId="607EA75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.card {</w:t>
      </w:r>
    </w:p>
    <w:p w14:paraId="75E7140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min-width: 0;</w:t>
      </w:r>
    </w:p>
    <w:p w14:paraId="3CF7468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22px;</w:t>
      </w:r>
    </w:p>
    <w:p w14:paraId="75596CB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border: 1px solid var(--border);</w:t>
      </w:r>
    </w:p>
    <w:p w14:paraId="02AC100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14px;</w:t>
      </w:r>
    </w:p>
    <w:p w14:paraId="1DF0BAD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var(--surface</w:t>
      </w:r>
      <w:r w:rsidRPr="00D901FC">
        <w:rPr>
          <w:rFonts w:ascii="Courier New" w:eastAsia="Courier New" w:hAnsi="Courier New" w:cs="Courier New"/>
          <w:sz w:val="20"/>
          <w:lang w:val="en-US"/>
        </w:rPr>
        <w:t>);</w:t>
      </w:r>
    </w:p>
    <w:p w14:paraId="373C5DB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21E4FCC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8C1D4A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.form-page {</w:t>
      </w:r>
    </w:p>
    <w:p w14:paraId="6F06EDC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max-width: 620px;</w:t>
      </w:r>
    </w:p>
    <w:p w14:paraId="77DC6AC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5DF8D71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E5F766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.auth-form {</w:t>
      </w:r>
    </w:p>
    <w:p w14:paraId="1F4D1A7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6BFE108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10px;</w:t>
      </w:r>
    </w:p>
    <w:p w14:paraId="0CCD63E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margin: 24px 0;</w:t>
      </w:r>
    </w:p>
    <w:p w14:paraId="3E7DC8B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24px;</w:t>
      </w:r>
    </w:p>
    <w:p w14:paraId="7A89F8B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14px;</w:t>
      </w:r>
    </w:p>
    <w:p w14:paraId="1A181F7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var(--surface);</w:t>
      </w:r>
    </w:p>
    <w:p w14:paraId="2A7CB4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D175F4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4AE37D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.auth-form input {</w:t>
      </w:r>
    </w:p>
    <w:p w14:paraId="3AA0731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min-height: 44px;</w:t>
      </w:r>
    </w:p>
    <w:p w14:paraId="386D1B1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8px 10px;</w:t>
      </w:r>
    </w:p>
    <w:p w14:paraId="4CB52F5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border: 1px solid #8d99a6;</w:t>
      </w:r>
    </w:p>
    <w:p w14:paraId="5DE65C0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8px;</w:t>
      </w:r>
    </w:p>
    <w:p w14:paraId="696615B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C5C1A2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462EEC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.auth-form button {</w:t>
      </w:r>
    </w:p>
    <w:p w14:paraId="226F282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min-height: 44px;</w:t>
      </w:r>
    </w:p>
    <w:p w14:paraId="1D6339A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margin-top: 10px;</w:t>
      </w:r>
    </w:p>
    <w:p w14:paraId="02A88AD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border: 0;</w:t>
      </w:r>
    </w:p>
    <w:p w14:paraId="16E2867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8px;</w:t>
      </w:r>
    </w:p>
    <w:p w14:paraId="0B4E27F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var(--accent);</w:t>
      </w:r>
    </w:p>
    <w:p w14:paraId="5060860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#ffffff;</w:t>
      </w:r>
    </w:p>
    <w:p w14:paraId="2201823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font-weight: 700;</w:t>
      </w:r>
    </w:p>
    <w:p w14:paraId="2EED7E7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6819E9E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52E5B9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.demo-warning </w:t>
      </w:r>
      <w:r w:rsidRPr="00D901FC">
        <w:rPr>
          <w:rFonts w:ascii="Courier New" w:eastAsia="Courier New" w:hAnsi="Courier New" w:cs="Courier New"/>
          <w:sz w:val="20"/>
          <w:lang w:val="en-US"/>
        </w:rPr>
        <w:t>{</w:t>
      </w:r>
    </w:p>
    <w:p w14:paraId="1E7C9D8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12px 14px;</w:t>
      </w:r>
    </w:p>
    <w:p w14:paraId="2DB5011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border-left: 4px solid #c67c00;</w:t>
      </w:r>
    </w:p>
    <w:p w14:paraId="13F6B0A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background: #fff4d6;</w:t>
      </w:r>
    </w:p>
    <w:p w14:paraId="79E401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3B2647C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69D690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.form-error {</w:t>
      </w:r>
    </w:p>
    <w:p w14:paraId="1FD2039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#9b1c1c;</w:t>
      </w:r>
    </w:p>
    <w:p w14:paraId="56DF67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font-weight: 700;</w:t>
      </w:r>
    </w:p>
    <w:p w14:paraId="53976DC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735BEA9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842DD7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.profile-list {</w:t>
      </w:r>
    </w:p>
    <w:p w14:paraId="28373D4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6A37A4B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grid-template-columns: minmax(4rem, 6.25rem) 1fr;</w:t>
      </w:r>
    </w:p>
    <w:p w14:paraId="73B6CFF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8px 16px;</w:t>
      </w:r>
    </w:p>
    <w:p w14:paraId="47559F4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max-width: 520px;</w:t>
      </w:r>
    </w:p>
    <w:p w14:paraId="3ACD6C5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75C2533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AFF70B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.profile-list dt {</w:t>
      </w:r>
    </w:p>
    <w:p w14:paraId="749439E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font-weight: 700;</w:t>
      </w:r>
    </w:p>
    <w:p w14:paraId="757E44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82296A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1F9B22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.profile-list dd {</w:t>
      </w:r>
    </w:p>
    <w:p w14:paraId="53351C5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margin: 0;</w:t>
      </w:r>
    </w:p>
    <w:p w14:paraId="378D5E6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overflow-wrap: anywhere;</w:t>
      </w:r>
    </w:p>
    <w:p w14:paraId="456C11C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5DF2D02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727CE8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(prefers-reduced-motion: reduce) {</w:t>
      </w:r>
    </w:p>
    <w:p w14:paraId="5D2B7FB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*,</w:t>
      </w:r>
    </w:p>
    <w:p w14:paraId="68CE70E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*::before,</w:t>
      </w:r>
    </w:p>
    <w:p w14:paraId="52CF4D2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*::after {</w:t>
      </w:r>
    </w:p>
    <w:p w14:paraId="75D094B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scroll-behavior: auto !important;</w:t>
      </w:r>
    </w:p>
    <w:p w14:paraId="5DE5CA0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animation-duration: 0.01ms !important;</w:t>
      </w:r>
    </w:p>
    <w:p w14:paraId="53846C7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animation-iteration-count: 1 !important;</w:t>
      </w:r>
    </w:p>
    <w:p w14:paraId="1A432AF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transition-duration: 0.01ms !important;</w:t>
      </w:r>
    </w:p>
    <w:p w14:paraId="1DD31B1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46C4373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7088548F" w14:textId="77777777" w:rsidR="00F727EB" w:rsidRPr="00D901FC" w:rsidRDefault="0007507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D901FC">
        <w:rPr>
          <w:b/>
          <w:sz w:val="28"/>
          <w:lang w:val="en-US"/>
        </w:rPr>
        <w:t xml:space="preserve"> app/gallery/_components/SignalsGallery.tsx</w:t>
      </w:r>
    </w:p>
    <w:p w14:paraId="3920E8A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"use client";</w:t>
      </w:r>
    </w:p>
    <w:p w14:paraId="3E89844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CA3F06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Image fro</w:t>
      </w:r>
      <w:r w:rsidRPr="00D901FC">
        <w:rPr>
          <w:rFonts w:ascii="Courier New" w:eastAsia="Courier New" w:hAnsi="Courier New" w:cs="Courier New"/>
          <w:sz w:val="20"/>
          <w:lang w:val="en-US"/>
        </w:rPr>
        <w:t>m "next/image";</w:t>
      </w:r>
    </w:p>
    <w:p w14:paraId="7849A49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{ useCallback, useState } from "react";</w:t>
      </w:r>
    </w:p>
    <w:p w14:paraId="3C3CD9A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{ neighborSignals, type NeighborSignal } from "../../data/signals";</w:t>
      </w:r>
    </w:p>
    <w:p w14:paraId="057795F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PhotoMap from "./PhotoMap";</w:t>
      </w:r>
    </w:p>
    <w:p w14:paraId="57C20A7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PhotoModal from "./PhotoModal";</w:t>
      </w:r>
    </w:p>
    <w:p w14:paraId="4A174A5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import styles from </w:t>
      </w:r>
      <w:r w:rsidRPr="00D901FC">
        <w:rPr>
          <w:rFonts w:ascii="Courier New" w:eastAsia="Courier New" w:hAnsi="Courier New" w:cs="Courier New"/>
          <w:sz w:val="20"/>
          <w:lang w:val="en-US"/>
        </w:rPr>
        <w:t>"./SignalsGallery.module.css";</w:t>
      </w:r>
    </w:p>
    <w:p w14:paraId="7A8CF6A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CDE495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export default function SignalsGallery() {</w:t>
      </w:r>
    </w:p>
    <w:p w14:paraId="46B07A2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const [selected, setSelected] = useState&lt;NeighborSignal | null&gt;(null);</w:t>
      </w:r>
    </w:p>
    <w:p w14:paraId="7B4A109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const [trackedIds, setTrackedIds] = useState&lt;Set&lt;string&gt;&gt;(</w:t>
      </w:r>
    </w:p>
    <w:p w14:paraId="636A569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() =&gt; new Set&lt;string&gt;(),</w:t>
      </w:r>
    </w:p>
    <w:p w14:paraId="018845C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);</w:t>
      </w:r>
    </w:p>
    <w:p w14:paraId="63E8DCB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const [ret</w:t>
      </w:r>
      <w:r w:rsidRPr="00D901FC">
        <w:rPr>
          <w:rFonts w:ascii="Courier New" w:eastAsia="Courier New" w:hAnsi="Courier New" w:cs="Courier New"/>
          <w:sz w:val="20"/>
          <w:lang w:val="en-US"/>
        </w:rPr>
        <w:t>urnFocusTo, setReturnFocusTo] = useState&lt;HTMLButtonElement | null&gt;(null);</w:t>
      </w:r>
    </w:p>
    <w:p w14:paraId="7768765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D915B7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function openFromCard(signal: NeighborSignal, button: HTMLButtonElement) {</w:t>
      </w:r>
    </w:p>
    <w:p w14:paraId="4C6FFA4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setReturnFocusTo(button);</w:t>
      </w:r>
    </w:p>
    <w:p w14:paraId="7EE0E88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setSelected(signal);</w:t>
      </w:r>
    </w:p>
    <w:p w14:paraId="15457D7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25EB83A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727027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const openFromMap = useCallback((signal: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NeighborSignal) =&gt; {</w:t>
      </w:r>
    </w:p>
    <w:p w14:paraId="0E97B80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setReturnFocusTo(null);</w:t>
      </w:r>
    </w:p>
    <w:p w14:paraId="6D7AA71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setSelected(signal);</w:t>
      </w:r>
    </w:p>
    <w:p w14:paraId="156A494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}, []);</w:t>
      </w:r>
    </w:p>
    <w:p w14:paraId="2989C36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519BFA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function closeModal() {</w:t>
      </w:r>
    </w:p>
    <w:p w14:paraId="67DB1C5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setSelected(null);</w:t>
      </w:r>
    </w:p>
    <w:p w14:paraId="5BDB6D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0C09978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706C7F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function toggleTracked(id: string) {</w:t>
      </w:r>
    </w:p>
    <w:p w14:paraId="0A3167B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setTrackedIds((current) =&gt; {</w:t>
      </w:r>
    </w:p>
    <w:p w14:paraId="2464479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const next = new Set(current);</w:t>
      </w:r>
    </w:p>
    <w:p w14:paraId="361B7EF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if (next.has(id)) next.delete(id);</w:t>
      </w:r>
    </w:p>
    <w:p w14:paraId="57E1AC8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else next.add(id);</w:t>
      </w:r>
    </w:p>
    <w:p w14:paraId="07A4B41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return next;</w:t>
      </w:r>
    </w:p>
    <w:p w14:paraId="549E02F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});</w:t>
      </w:r>
    </w:p>
    <w:p w14:paraId="4CE590E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1DF5DF5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C84EC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return (</w:t>
      </w:r>
    </w:p>
    <w:p w14:paraId="1276E44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&lt;&gt;</w:t>
      </w:r>
    </w:p>
    <w:p w14:paraId="761F96E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&lt;div className={styles.grid}&gt;</w:t>
      </w:r>
    </w:p>
    <w:p w14:paraId="34ED47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{neighborSignals.map((signal, index) =&gt; (</w:t>
      </w:r>
    </w:p>
    <w:p w14:paraId="0DE877B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&lt;button</w:t>
      </w:r>
    </w:p>
    <w:p w14:paraId="2A446A3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className={styles.card}</w:t>
      </w:r>
    </w:p>
    <w:p w14:paraId="1DAB7A3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type="button"</w:t>
      </w:r>
    </w:p>
    <w:p w14:paraId="567BD58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key={signal.id}</w:t>
      </w:r>
    </w:p>
    <w:p w14:paraId="67BBCEE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onClick={(event) =&gt; openFromCard(signal, event.currentTarget)}</w:t>
      </w:r>
    </w:p>
    <w:p w14:paraId="2AFD17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&gt;</w:t>
      </w:r>
    </w:p>
    <w:p w14:paraId="4A6D5B6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&lt;span className={styles.imageWrap}&gt;</w:t>
      </w:r>
    </w:p>
    <w:p w14:paraId="605949E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&lt;Image</w:t>
      </w:r>
    </w:p>
    <w:p w14:paraId="5C74EC9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src={signal.image}</w:t>
      </w:r>
    </w:p>
    <w:p w14:paraId="0CA48C1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  alt={signal.imageAlt}</w:t>
      </w:r>
    </w:p>
    <w:p w14:paraId="1F9EE2D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  fill</w:t>
      </w:r>
    </w:p>
    <w:p w14:paraId="2D700F9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  sizes="(max-width: 47.99rem) calc(100vw - 2rem), (max-width: 74.99rem) 45vw, 22rem"</w:t>
      </w:r>
    </w:p>
    <w:p w14:paraId="3F12FF6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  className={styles.image}</w:t>
      </w:r>
    </w:p>
    <w:p w14:paraId="56DBF8D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  loading={index </w:t>
      </w:r>
      <w:r w:rsidRPr="00D901FC">
        <w:rPr>
          <w:rFonts w:ascii="Courier New" w:eastAsia="Courier New" w:hAnsi="Courier New" w:cs="Courier New"/>
          <w:sz w:val="20"/>
          <w:lang w:val="en-US"/>
        </w:rPr>
        <w:t>=== 0 ? "eager" : "lazy"}</w:t>
      </w:r>
    </w:p>
    <w:p w14:paraId="4FE535D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  fetchPriority={index === 0 ? "high" : "auto"}</w:t>
      </w:r>
    </w:p>
    <w:p w14:paraId="274EDFE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/&gt;</w:t>
      </w:r>
    </w:p>
    <w:p w14:paraId="17F1861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&lt;/span&gt;</w:t>
      </w:r>
    </w:p>
    <w:p w14:paraId="27B268B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&lt;span className={styles.cardBody}&gt;</w:t>
      </w:r>
    </w:p>
    <w:p w14:paraId="0268031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&lt;span className={styles.title}&gt;{signal.title}&lt;/span&gt;</w:t>
      </w:r>
    </w:p>
    <w:p w14:paraId="6B4B04D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&lt;span className={styles.summary}&gt;{signal.summary}&lt;/span&gt;</w:t>
      </w:r>
    </w:p>
    <w:p w14:paraId="380649A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&lt;/span&gt;</w:t>
      </w:r>
    </w:p>
    <w:p w14:paraId="6444ABC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&lt;/button&gt;</w:t>
      </w:r>
    </w:p>
    <w:p w14:paraId="397F449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))}</w:t>
      </w:r>
    </w:p>
    <w:p w14:paraId="6277376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&lt;/div&gt;</w:t>
      </w:r>
    </w:p>
    <w:p w14:paraId="1294A55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B979BF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&lt;p className={styles.demoNote}&gt;</w:t>
      </w:r>
    </w:p>
    <w:p w14:paraId="32468C99" w14:textId="77777777" w:rsidR="00F727EB" w:rsidRDefault="00075079"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Отслеживание в этой работе хранится только до обновления страницы.</w:t>
      </w:r>
    </w:p>
    <w:p w14:paraId="578CA2D2" w14:textId="77777777" w:rsidR="00F727EB" w:rsidRPr="00D901FC" w:rsidRDefault="0007507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</w:t>
      </w:r>
      <w:r>
        <w:rPr>
          <w:rFonts w:ascii="Courier New" w:eastAsia="Courier New" w:hAnsi="Courier New" w:cs="Courier New"/>
          <w:sz w:val="20"/>
        </w:rPr>
        <w:t xml:space="preserve"> </w:t>
      </w:r>
      <w:r w:rsidRPr="00D901FC">
        <w:rPr>
          <w:rFonts w:ascii="Courier New" w:eastAsia="Courier New" w:hAnsi="Courier New" w:cs="Courier New"/>
          <w:sz w:val="20"/>
          <w:lang w:val="en-US"/>
        </w:rPr>
        <w:t>&lt;/p&gt;</w:t>
      </w:r>
    </w:p>
    <w:p w14:paraId="494F38F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F48498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&lt;PhotoMap signals={neighborSignals} onSelect={openFromMap} /&gt;</w:t>
      </w:r>
    </w:p>
    <w:p w14:paraId="133A4B1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E5F72E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{selected ? (</w:t>
      </w:r>
    </w:p>
    <w:p w14:paraId="6EC878B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&lt;PhotoModal</w:t>
      </w:r>
    </w:p>
    <w:p w14:paraId="1BCCBC8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signal={selected}</w:t>
      </w:r>
    </w:p>
    <w:p w14:paraId="186A81F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isTracked={trackedIds.has(selected.id)}</w:t>
      </w:r>
    </w:p>
    <w:p w14:paraId="49085CD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onToggleTracked={() =&gt; toggleTracked(selected.id)}</w:t>
      </w:r>
    </w:p>
    <w:p w14:paraId="60DE467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onClose={closeModal}</w:t>
      </w:r>
    </w:p>
    <w:p w14:paraId="4A435E4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returnFocusTo={returnFocusTo}</w:t>
      </w:r>
    </w:p>
    <w:p w14:paraId="158502C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/&gt;</w:t>
      </w:r>
    </w:p>
    <w:p w14:paraId="2AC8EB4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) : null}</w:t>
      </w:r>
    </w:p>
    <w:p w14:paraId="78F6F23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&lt;/&gt;</w:t>
      </w:r>
    </w:p>
    <w:p w14:paraId="34B6DF4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);</w:t>
      </w:r>
    </w:p>
    <w:p w14:paraId="66A082B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>}</w:t>
      </w:r>
    </w:p>
    <w:p w14:paraId="36C414E7" w14:textId="77777777" w:rsidR="00F727EB" w:rsidRPr="00D901FC" w:rsidRDefault="0007507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D901FC">
        <w:rPr>
          <w:b/>
          <w:sz w:val="28"/>
          <w:lang w:val="en-US"/>
        </w:rPr>
        <w:t xml:space="preserve"> app/gallery/_components/SignalsGallery.module.css</w:t>
      </w:r>
    </w:p>
    <w:p w14:paraId="1B62BB0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.grid {</w:t>
      </w:r>
    </w:p>
    <w:p w14:paraId="35AD147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4BF60F4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grid-template-columns: repeat(auto-fit, minmax(min(100%, 15rem), 1fr));</w:t>
      </w:r>
    </w:p>
    <w:p w14:paraId="39B5545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clamp(0.9rem, 2.5vw, 1.5rem);</w:t>
      </w:r>
    </w:p>
    <w:p w14:paraId="7C723C6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margin-top: clamp(1.25rem, 4vw, 2rem);</w:t>
      </w:r>
    </w:p>
    <w:p w14:paraId="4583A28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65FF7CA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55DB11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.card {</w:t>
      </w:r>
    </w:p>
    <w:p w14:paraId="465F8F7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5B0F35A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min-width: 0;</w:t>
      </w:r>
    </w:p>
    <w:p w14:paraId="7189F95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overflow: hidden;</w:t>
      </w:r>
    </w:p>
    <w:p w14:paraId="552F8F3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0;</w:t>
      </w:r>
    </w:p>
    <w:p w14:paraId="1C9620B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border: 1px solid var(--border);</w:t>
      </w:r>
    </w:p>
    <w:p w14:paraId="4671463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clamp(0.75rem, 2vw, 1rem);</w:t>
      </w:r>
    </w:p>
    <w:p w14:paraId="029EDDD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var(--surface);</w:t>
      </w:r>
    </w:p>
    <w:p w14:paraId="23B0FCE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inherit;</w:t>
      </w:r>
    </w:p>
    <w:p w14:paraId="57E349E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text-align: left;</w:t>
      </w:r>
    </w:p>
    <w:p w14:paraId="4596991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cursor: pointer;</w:t>
      </w:r>
    </w:p>
    <w:p w14:paraId="3D7C5C2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transition: transform 160ms ease, box-shadow 160ms ease;</w:t>
      </w:r>
    </w:p>
    <w:p w14:paraId="66E8189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71050DB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9EBCE5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.imageWrap {</w:t>
      </w:r>
    </w:p>
    <w:p w14:paraId="1656D31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position: re</w:t>
      </w:r>
      <w:r w:rsidRPr="00D901FC">
        <w:rPr>
          <w:rFonts w:ascii="Courier New" w:eastAsia="Courier New" w:hAnsi="Courier New" w:cs="Courier New"/>
          <w:sz w:val="20"/>
          <w:lang w:val="en-US"/>
        </w:rPr>
        <w:t>lative;</w:t>
      </w:r>
    </w:p>
    <w:p w14:paraId="1BEDE9A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block;</w:t>
      </w:r>
    </w:p>
    <w:p w14:paraId="1128CD7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aspect-ratio: 3 / 2;</w:t>
      </w:r>
    </w:p>
    <w:p w14:paraId="655FDB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overflow: hidden;</w:t>
      </w:r>
    </w:p>
    <w:p w14:paraId="2975767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#d9dde2;</w:t>
      </w:r>
    </w:p>
    <w:p w14:paraId="1A4EF52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621F699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A2224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.image {</w:t>
      </w:r>
    </w:p>
    <w:p w14:paraId="3AD1369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object-fit: cover;</w:t>
      </w:r>
    </w:p>
    <w:p w14:paraId="072843E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2EC2CBB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20E058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.cardBody {</w:t>
      </w:r>
    </w:p>
    <w:p w14:paraId="6EF78C1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29C581E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0.6rem;</w:t>
      </w:r>
    </w:p>
    <w:p w14:paraId="19166DE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clamp(0.9rem, 3vw, 1.2rem);</w:t>
      </w:r>
    </w:p>
    <w:p w14:paraId="0C8282E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5E548F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82CEC2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.title,</w:t>
      </w:r>
    </w:p>
    <w:p w14:paraId="7E6D0F8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.summary {</w:t>
      </w:r>
    </w:p>
    <w:p w14:paraId="38FA7D9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min-width: 0;</w:t>
      </w:r>
    </w:p>
    <w:p w14:paraId="7CB032D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overflow-wrap: anywhere;</w:t>
      </w:r>
    </w:p>
    <w:p w14:paraId="0E9C268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77F8FD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3BD1F4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.title {</w:t>
      </w:r>
    </w:p>
    <w:p w14:paraId="596635F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clamp(1.05rem, 2vw, 1.25rem);</w:t>
      </w:r>
    </w:p>
    <w:p w14:paraId="41314E0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font-weight: 800;</w:t>
      </w:r>
    </w:p>
    <w:p w14:paraId="1B8A26D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E012C4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E0D34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.summary {</w:t>
      </w:r>
    </w:p>
    <w:p w14:paraId="4BAF8A7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var(--muted);</w:t>
      </w:r>
    </w:p>
    <w:p w14:paraId="285FE9F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line-height: 1.5;</w:t>
      </w:r>
    </w:p>
    <w:p w14:paraId="029EC64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202951B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C30644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.demoNote {</w:t>
      </w:r>
    </w:p>
    <w:p w14:paraId="1783A1E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margin: 18px 0 32px;</w:t>
      </w:r>
    </w:p>
    <w:p w14:paraId="2FE6F80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var(--muted);</w:t>
      </w:r>
    </w:p>
    <w:p w14:paraId="4AC7027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>}</w:t>
      </w:r>
    </w:p>
    <w:p w14:paraId="4FB6266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9EB5C5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(hover</w:t>
      </w:r>
      <w:r w:rsidRPr="00D901FC">
        <w:rPr>
          <w:rFonts w:ascii="Courier New" w:eastAsia="Courier New" w:hAnsi="Courier New" w:cs="Courier New"/>
          <w:sz w:val="20"/>
          <w:lang w:val="en-US"/>
        </w:rPr>
        <w:t>: hover) and (pointer: fine) {</w:t>
      </w:r>
    </w:p>
    <w:p w14:paraId="7541335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.card:hover {</w:t>
      </w:r>
    </w:p>
    <w:p w14:paraId="615A847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transform: translateY(-0.15rem);</w:t>
      </w:r>
    </w:p>
    <w:p w14:paraId="6899962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box-shadow: 0 0.8rem 1.8rem rgb(15 23 42 / 14%);</w:t>
      </w:r>
    </w:p>
    <w:p w14:paraId="672197A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0EC4B55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2B6CCCB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7F6CF6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(min-width: 48rem) {</w:t>
      </w:r>
    </w:p>
    <w:p w14:paraId="227FF92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.grid {</w:t>
      </w:r>
    </w:p>
    <w:p w14:paraId="22868A1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grid-template-columns: repeat(auto-fit, minmax(16rem, 1fr));</w:t>
      </w:r>
    </w:p>
    <w:p w14:paraId="1E6B5E6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18127AE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801BAB3" w14:textId="77777777" w:rsidR="00F727EB" w:rsidRPr="00D901FC" w:rsidRDefault="0007507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D901FC">
        <w:rPr>
          <w:b/>
          <w:sz w:val="28"/>
          <w:lang w:val="en-US"/>
        </w:rPr>
        <w:t xml:space="preserve"> app/gallery/_components/PhotoModal.module.css</w:t>
      </w:r>
    </w:p>
    <w:p w14:paraId="1564232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.overlay {</w:t>
      </w:r>
    </w:p>
    <w:p w14:paraId="3DA50C2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position: fixed;</w:t>
      </w:r>
    </w:p>
    <w:p w14:paraId="7FD0C3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inset: 0;</w:t>
      </w:r>
    </w:p>
    <w:p w14:paraId="06EDFAE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z-index: 3000;</w:t>
      </w:r>
    </w:p>
    <w:p w14:paraId="72BFAD8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3E723CE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place-items: center;</w:t>
      </w:r>
    </w:p>
    <w:p w14:paraId="3F96A6B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clamp(0.5rem, 3vw, 1.5re</w:t>
      </w:r>
      <w:r w:rsidRPr="00D901FC">
        <w:rPr>
          <w:rFonts w:ascii="Courier New" w:eastAsia="Courier New" w:hAnsi="Courier New" w:cs="Courier New"/>
          <w:sz w:val="20"/>
          <w:lang w:val="en-US"/>
        </w:rPr>
        <w:t>m);</w:t>
      </w:r>
    </w:p>
    <w:p w14:paraId="11864A3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rgb(15 23 42 / 72%);</w:t>
      </w:r>
    </w:p>
    <w:p w14:paraId="67D9FF5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3126756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B7258A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.dialog {</w:t>
      </w:r>
    </w:p>
    <w:p w14:paraId="5CC05BB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position: relative;</w:t>
      </w:r>
    </w:p>
    <w:p w14:paraId="5A8B027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min(47.5rem, 100%);</w:t>
      </w:r>
    </w:p>
    <w:p w14:paraId="21E9CB7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max-height: calc(100dvh - 1rem);</w:t>
      </w:r>
    </w:p>
    <w:p w14:paraId="2130992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overflow-y: auto;</w:t>
      </w:r>
    </w:p>
    <w:p w14:paraId="607175F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overscroll-behavior: contain;</w:t>
      </w:r>
    </w:p>
    <w:p w14:paraId="7BC67E8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clamp(1rem, 4vw, 1.75rem);</w:t>
      </w:r>
    </w:p>
    <w:p w14:paraId="08F11B6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clamp(0.75rem, 2vw, 1rem);</w:t>
      </w:r>
    </w:p>
    <w:p w14:paraId="24B4D26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var(--surface);</w:t>
      </w:r>
    </w:p>
    <w:p w14:paraId="47F9662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box-shadow: 0 1.5rem 4.4rem rgb(0 0 0 / 35%);</w:t>
      </w:r>
    </w:p>
    <w:p w14:paraId="45D1D09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D3C47E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C9F96A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.dialog h2 {</w:t>
      </w:r>
    </w:p>
    <w:p w14:paraId="01644D4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margin: 0 3rem 1rem 0;</w:t>
      </w:r>
    </w:p>
    <w:p w14:paraId="7FF676B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clamp(1.4rem, 4vw, 2rem);</w:t>
      </w:r>
    </w:p>
    <w:p w14:paraId="2D35FC7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overflow-wrap</w:t>
      </w:r>
      <w:r w:rsidRPr="00D901FC">
        <w:rPr>
          <w:rFonts w:ascii="Courier New" w:eastAsia="Courier New" w:hAnsi="Courier New" w:cs="Courier New"/>
          <w:sz w:val="20"/>
          <w:lang w:val="en-US"/>
        </w:rPr>
        <w:t>: anywhere;</w:t>
      </w:r>
    </w:p>
    <w:p w14:paraId="0B2425E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4CE9DE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58C8D5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.close {</w:t>
      </w:r>
    </w:p>
    <w:p w14:paraId="7C174E6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position: absolute;</w:t>
      </w:r>
    </w:p>
    <w:p w14:paraId="25285CD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top: 0.75rem;</w:t>
      </w:r>
    </w:p>
    <w:p w14:paraId="187DF18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right: 0.75rem;</w:t>
      </w:r>
    </w:p>
    <w:p w14:paraId="32A7B0F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663BF2C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2.75rem;</w:t>
      </w:r>
    </w:p>
    <w:p w14:paraId="24DDA55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height: 2.75rem;</w:t>
      </w:r>
    </w:p>
    <w:p w14:paraId="661CEDC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place-items: center;</w:t>
      </w:r>
    </w:p>
    <w:p w14:paraId="7EDA7F5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border: 0;</w:t>
      </w:r>
    </w:p>
    <w:p w14:paraId="1F55536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50%;</w:t>
      </w:r>
    </w:p>
    <w:p w14:paraId="276E567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#e8edf2;</w:t>
      </w:r>
    </w:p>
    <w:p w14:paraId="4EF6D85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1.75rem;</w:t>
      </w:r>
    </w:p>
    <w:p w14:paraId="6ED71AC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line-height: 1;</w:t>
      </w:r>
    </w:p>
    <w:p w14:paraId="4D2C6BC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3C2FF0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61C3AB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.image {</w:t>
      </w:r>
    </w:p>
    <w:p w14:paraId="5404792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100%;</w:t>
      </w:r>
    </w:p>
    <w:p w14:paraId="4AA9D49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height: auto;</w:t>
      </w:r>
    </w:p>
    <w:p w14:paraId="704DA0D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0.75rem;</w:t>
      </w:r>
    </w:p>
    <w:p w14:paraId="6D21095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object-fit: cover;</w:t>
      </w:r>
    </w:p>
    <w:p w14:paraId="27710EE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3756615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7E1AFF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.actions {</w:t>
      </w:r>
    </w:p>
    <w:p w14:paraId="78272F6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flex;</w:t>
      </w:r>
    </w:p>
    <w:p w14:paraId="12534D0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flex-wrap: wrap;</w:t>
      </w:r>
    </w:p>
    <w:p w14:paraId="20BDE22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0.75rem;</w:t>
      </w:r>
    </w:p>
    <w:p w14:paraId="2F98B96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margin-top: 1rem;</w:t>
      </w:r>
    </w:p>
    <w:p w14:paraId="110D346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29F3B2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1AD907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.actions &gt; * {</w:t>
      </w:r>
    </w:p>
    <w:p w14:paraId="2A8D5AF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min-height: 2.75rem;</w:t>
      </w:r>
    </w:p>
    <w:p w14:paraId="0BE76EE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8965E1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BA4B82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(max-width: 30rem) {</w:t>
      </w:r>
    </w:p>
    <w:p w14:paraId="093A810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.actions {</w:t>
      </w:r>
    </w:p>
    <w:p w14:paraId="2475760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display: grid;</w:t>
      </w:r>
    </w:p>
    <w:p w14:paraId="493D23F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49996A2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D8A7FE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.actions &gt; * {</w:t>
      </w:r>
    </w:p>
    <w:p w14:paraId="6559DF6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width: 100%;</w:t>
      </w:r>
    </w:p>
    <w:p w14:paraId="43DBDFB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65212D0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4C9CB2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C82531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(orientation: landscape) and (max-height: 32rem) {</w:t>
      </w:r>
    </w:p>
    <w:p w14:paraId="7EBA18E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.dialog {</w:t>
      </w:r>
    </w:p>
    <w:p w14:paraId="445A52A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max-height: calc(100dvh - 0.5rem);</w:t>
      </w:r>
    </w:p>
    <w:p w14:paraId="58227AF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3DD3E71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055622C6" w14:textId="77777777" w:rsidR="00F727EB" w:rsidRPr="00D901FC" w:rsidRDefault="0007507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D901FC">
        <w:rPr>
          <w:b/>
          <w:sz w:val="28"/>
          <w:lang w:val="en-US"/>
        </w:rPr>
        <w:t xml:space="preserve"> </w:t>
      </w:r>
      <w:r w:rsidRPr="00D901FC">
        <w:rPr>
          <w:b/>
          <w:sz w:val="28"/>
          <w:lang w:val="en-US"/>
        </w:rPr>
        <w:t>app/gallery/_components/PhotoMap.tsx</w:t>
      </w:r>
    </w:p>
    <w:p w14:paraId="5480B43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"use client";</w:t>
      </w:r>
    </w:p>
    <w:p w14:paraId="688F456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B655D1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{ useEffect, useRef, useState } from "react";</w:t>
      </w:r>
    </w:p>
    <w:p w14:paraId="5AB07CA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type { NeighborSignal } from "../../data/signals";</w:t>
      </w:r>
    </w:p>
    <w:p w14:paraId="3FAA782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import styles from "./PhotoMap.module.css";</w:t>
      </w:r>
    </w:p>
    <w:p w14:paraId="09CFF1B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979D8B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type Coordinates = [number, number];</w:t>
      </w:r>
    </w:p>
    <w:p w14:paraId="227CDF3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B8D2EC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type Ya</w:t>
      </w:r>
      <w:r w:rsidRPr="00D901FC">
        <w:rPr>
          <w:rFonts w:ascii="Courier New" w:eastAsia="Courier New" w:hAnsi="Courier New" w:cs="Courier New"/>
          <w:sz w:val="20"/>
          <w:lang w:val="en-US"/>
        </w:rPr>
        <w:t>ndexPlacemark = {</w:t>
      </w:r>
    </w:p>
    <w:p w14:paraId="62487FA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events: {</w:t>
      </w:r>
    </w:p>
    <w:p w14:paraId="1256111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add: (eventName: string, handler: () =&gt; void) =&gt; void;</w:t>
      </w:r>
    </w:p>
    <w:p w14:paraId="0AD9AC7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};</w:t>
      </w:r>
    </w:p>
    <w:p w14:paraId="5BBB262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};</w:t>
      </w:r>
    </w:p>
    <w:p w14:paraId="35B391D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4EEBF9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type YandexMap = {</w:t>
      </w:r>
    </w:p>
    <w:p w14:paraId="1639FA6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container: {</w:t>
      </w:r>
    </w:p>
    <w:p w14:paraId="4948DBE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fitToViewport: () =&gt; void;</w:t>
      </w:r>
    </w:p>
    <w:p w14:paraId="0B28D82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};</w:t>
      </w:r>
    </w:p>
    <w:p w14:paraId="38F9229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setBounds: (</w:t>
      </w:r>
    </w:p>
    <w:p w14:paraId="48B0CD3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bounds: [Coordinates, Coordinates],</w:t>
      </w:r>
    </w:p>
    <w:p w14:paraId="41BD0F4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options?: { checkZoomRange?: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boolean; zoomMargin?: number },</w:t>
      </w:r>
    </w:p>
    <w:p w14:paraId="0CFF999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) =&gt; void;</w:t>
      </w:r>
    </w:p>
    <w:p w14:paraId="44B31EC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geoObjects: {</w:t>
      </w:r>
    </w:p>
    <w:p w14:paraId="26B1711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add: (placemark: YandexPlacemark) =&gt; void;</w:t>
      </w:r>
    </w:p>
    <w:p w14:paraId="004D732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getBounds: () =&gt; [Coordinates, Coordinates] | null;</w:t>
      </w:r>
    </w:p>
    <w:p w14:paraId="36475E2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};</w:t>
      </w:r>
    </w:p>
    <w:p w14:paraId="6AF501B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destroy: () =&gt; void;</w:t>
      </w:r>
    </w:p>
    <w:p w14:paraId="544F02F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};</w:t>
      </w:r>
    </w:p>
    <w:p w14:paraId="7631E74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 xml:space="preserve"> </w:t>
      </w:r>
    </w:p>
    <w:p w14:paraId="7383041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type YandexMapsApi = {</w:t>
      </w:r>
    </w:p>
    <w:p w14:paraId="0441745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ready: (callback: () =&gt; void) =&gt; void;</w:t>
      </w:r>
    </w:p>
    <w:p w14:paraId="5E18590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Map: new (</w:t>
      </w:r>
    </w:p>
    <w:p w14:paraId="671B9F2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container: HTMLElement,</w:t>
      </w:r>
    </w:p>
    <w:p w14:paraId="29B59DE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state: { center: Coordinates; zoom: number; controls: string[] },</w:t>
      </w:r>
    </w:p>
    <w:p w14:paraId="377818C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) =&gt; YandexMap;</w:t>
      </w:r>
    </w:p>
    <w:p w14:paraId="155BBDC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Placemark: new (</w:t>
      </w:r>
    </w:p>
    <w:p w14:paraId="7B8B235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coordinates: Coordinates,</w:t>
      </w:r>
    </w:p>
    <w:p w14:paraId="23D7FA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properties: { hintContent: string</w:t>
      </w:r>
      <w:r w:rsidRPr="00D901FC">
        <w:rPr>
          <w:rFonts w:ascii="Courier New" w:eastAsia="Courier New" w:hAnsi="Courier New" w:cs="Courier New"/>
          <w:sz w:val="20"/>
          <w:lang w:val="en-US"/>
        </w:rPr>
        <w:t>; balloonContent: string },</w:t>
      </w:r>
    </w:p>
    <w:p w14:paraId="2FBD72D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options: { preset: string; iconColor: string },</w:t>
      </w:r>
    </w:p>
    <w:p w14:paraId="11EBC9A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) =&gt; YandexPlacemark;</w:t>
      </w:r>
    </w:p>
    <w:p w14:paraId="1DA39E7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};</w:t>
      </w:r>
    </w:p>
    <w:p w14:paraId="2903788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532999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declare global {</w:t>
      </w:r>
    </w:p>
    <w:p w14:paraId="013B46E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interface Window {</w:t>
      </w:r>
    </w:p>
    <w:p w14:paraId="5A1C720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ymaps?: YandexMapsApi;</w:t>
      </w:r>
    </w:p>
    <w:p w14:paraId="104F230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47008AF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7AE0902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4081C1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const scriptId = "signalboard-yandex-maps";</w:t>
      </w:r>
    </w:p>
    <w:p w14:paraId="162B517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let mapsPromise: Promise&lt;Yande</w:t>
      </w:r>
      <w:r w:rsidRPr="00D901FC">
        <w:rPr>
          <w:rFonts w:ascii="Courier New" w:eastAsia="Courier New" w:hAnsi="Courier New" w:cs="Courier New"/>
          <w:sz w:val="20"/>
          <w:lang w:val="en-US"/>
        </w:rPr>
        <w:t>xMapsApi&gt; | null = null;</w:t>
      </w:r>
    </w:p>
    <w:p w14:paraId="16E1F0C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4DF610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function loadMaps(apiKey: string): Promise&lt;YandexMapsApi&gt; {</w:t>
      </w:r>
    </w:p>
    <w:p w14:paraId="389B309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if (window.ymaps) {</w:t>
      </w:r>
    </w:p>
    <w:p w14:paraId="34A4479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return new Promise((resolve) =&gt; {</w:t>
      </w:r>
    </w:p>
    <w:p w14:paraId="1D5BDFF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window.ymaps?.ready(() =&gt; resolve(window.ymaps as YandexMapsApi));</w:t>
      </w:r>
    </w:p>
    <w:p w14:paraId="68AC250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});</w:t>
      </w:r>
    </w:p>
    <w:p w14:paraId="2F165C8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07E7B99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FC707C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if (mapsPromise) return mapsPromise;</w:t>
      </w:r>
    </w:p>
    <w:p w14:paraId="7182532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FBCF4A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mapsPromise = new Promise((resolve, reject) =&gt; {</w:t>
      </w:r>
    </w:p>
    <w:p w14:paraId="7F02A3A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function resolveWhenReady() {</w:t>
      </w:r>
    </w:p>
    <w:p w14:paraId="234E0B1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if (!window.ymaps) {</w:t>
      </w:r>
    </w:p>
    <w:p w14:paraId="040CA39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mapsProm</w:t>
      </w:r>
      <w:r w:rsidRPr="00D901FC">
        <w:rPr>
          <w:rFonts w:ascii="Courier New" w:eastAsia="Courier New" w:hAnsi="Courier New" w:cs="Courier New"/>
          <w:sz w:val="20"/>
          <w:lang w:val="en-US"/>
        </w:rPr>
        <w:t>ise = null;</w:t>
      </w:r>
    </w:p>
    <w:p w14:paraId="73ED763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reject(new Error("Yandex Maps API is unavailable"));</w:t>
      </w:r>
    </w:p>
    <w:p w14:paraId="77DD981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return;</w:t>
      </w:r>
    </w:p>
    <w:p w14:paraId="0B2172E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}</w:t>
      </w:r>
    </w:p>
    <w:p w14:paraId="1D4267E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797F9A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window.ymaps.ready(() =&gt; resolve(window.ymaps as YandexMapsApi));</w:t>
      </w:r>
    </w:p>
    <w:p w14:paraId="3C51707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1B54FF5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6D4929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const existing = document.getElementById(scriptId) as HTMLScriptElement | null;</w:t>
      </w:r>
    </w:p>
    <w:p w14:paraId="440840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if (existing) {</w:t>
      </w:r>
    </w:p>
    <w:p w14:paraId="0B9148A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existing.addEventListener("load", resolveWhenReady, { once: true });</w:t>
      </w:r>
    </w:p>
    <w:p w14:paraId="5F9DACA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existing.addEventListener("error", () =&gt; reject(new Error("Map script e</w:t>
      </w:r>
      <w:r w:rsidRPr="00D901FC">
        <w:rPr>
          <w:rFonts w:ascii="Courier New" w:eastAsia="Courier New" w:hAnsi="Courier New" w:cs="Courier New"/>
          <w:sz w:val="20"/>
          <w:lang w:val="en-US"/>
        </w:rPr>
        <w:t>rror")), {</w:t>
      </w:r>
    </w:p>
    <w:p w14:paraId="3EF6398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once: true,</w:t>
      </w:r>
    </w:p>
    <w:p w14:paraId="070A7B6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});</w:t>
      </w:r>
    </w:p>
    <w:p w14:paraId="382C626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return;</w:t>
      </w:r>
    </w:p>
    <w:p w14:paraId="19C7D04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218EED5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3350F5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const script = document.createElement("script");</w:t>
      </w:r>
    </w:p>
    <w:p w14:paraId="259AF89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script.id = scriptId;</w:t>
      </w:r>
    </w:p>
    <w:p w14:paraId="453F8D3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script.src = `https://api-maps.yandex.ru/2.1/?apikey=${encodeURIComponent(apiKey)}&amp;lang=ru_RU`;</w:t>
      </w:r>
    </w:p>
    <w:p w14:paraId="3219C8C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script.async = true;</w:t>
      </w:r>
    </w:p>
    <w:p w14:paraId="22386AE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script.addEventListener("load", resolveWhenReady, { once: true });</w:t>
      </w:r>
    </w:p>
    <w:p w14:paraId="696A46B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script.addEventListener(</w:t>
      </w:r>
    </w:p>
    <w:p w14:paraId="2D27745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    "error",</w:t>
      </w:r>
    </w:p>
    <w:p w14:paraId="5DA6ADE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() =&gt; {</w:t>
      </w:r>
    </w:p>
    <w:p w14:paraId="5E6A6C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mapsPromise = null;</w:t>
      </w:r>
    </w:p>
    <w:p w14:paraId="33D6440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reject(new Error("Map script error"));</w:t>
      </w:r>
    </w:p>
    <w:p w14:paraId="3DFD0E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},</w:t>
      </w:r>
    </w:p>
    <w:p w14:paraId="3022EAD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{ once: true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},</w:t>
      </w:r>
    </w:p>
    <w:p w14:paraId="4697405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);</w:t>
      </w:r>
    </w:p>
    <w:p w14:paraId="338C69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document.head.appendChild(script);</w:t>
      </w:r>
    </w:p>
    <w:p w14:paraId="2CC3C4A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});</w:t>
      </w:r>
    </w:p>
    <w:p w14:paraId="6D5BF2B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B7B2B3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return mapsPromise;</w:t>
      </w:r>
    </w:p>
    <w:p w14:paraId="3F36145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8B6C6A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6EF392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export default function PhotoMap({</w:t>
      </w:r>
    </w:p>
    <w:p w14:paraId="127144A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signals,</w:t>
      </w:r>
    </w:p>
    <w:p w14:paraId="1E634AD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onSelect,</w:t>
      </w:r>
    </w:p>
    <w:p w14:paraId="623B700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}: {</w:t>
      </w:r>
    </w:p>
    <w:p w14:paraId="1D45866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signals: NeighborSignal[];</w:t>
      </w:r>
    </w:p>
    <w:p w14:paraId="0F42BAD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onSelect: (signal: NeighborSignal) =&gt; void;</w:t>
      </w:r>
    </w:p>
    <w:p w14:paraId="0E05DF1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}) {</w:t>
      </w:r>
    </w:p>
    <w:p w14:paraId="124D005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const containerRef = useRef</w:t>
      </w:r>
      <w:r w:rsidRPr="00D901FC">
        <w:rPr>
          <w:rFonts w:ascii="Courier New" w:eastAsia="Courier New" w:hAnsi="Courier New" w:cs="Courier New"/>
          <w:sz w:val="20"/>
          <w:lang w:val="en-US"/>
        </w:rPr>
        <w:t>&lt;HTMLDivElement&gt;(null);</w:t>
      </w:r>
    </w:p>
    <w:p w14:paraId="2F12511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const apiKey = process.env.NEXT_PUBLIC_YANDEX_MAPS_API_KEY ?? "";</w:t>
      </w:r>
    </w:p>
    <w:p w14:paraId="6CBE7AA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const [status, setStatus] = useState&lt;"loading" | "ready" | "error" | "no-key"&gt;(</w:t>
      </w:r>
    </w:p>
    <w:p w14:paraId="627476E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apiKey ? "loading" : "no-key",</w:t>
      </w:r>
    </w:p>
    <w:p w14:paraId="2902E0D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);</w:t>
      </w:r>
    </w:p>
    <w:p w14:paraId="6E77D51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637D14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useEffect(() =&gt; {</w:t>
      </w:r>
    </w:p>
    <w:p w14:paraId="2663F0C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if (!apiKey) {</w:t>
      </w:r>
    </w:p>
    <w:p w14:paraId="6319AC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return;</w:t>
      </w:r>
    </w:p>
    <w:p w14:paraId="6B074DD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1242771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ADE9D1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if (!containerRef.current || signals.length === 0) return;</w:t>
      </w:r>
    </w:p>
    <w:p w14:paraId="693E6ED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B2F6AB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let disposed = false;</w:t>
      </w:r>
    </w:p>
    <w:p w14:paraId="051D36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let map: YandexMap | null = null;</w:t>
      </w:r>
    </w:p>
    <w:p w14:paraId="4CB29FC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let resizeObserver: ResizeObserver | null = null;</w:t>
      </w:r>
    </w:p>
    <w:p w14:paraId="7BA85E9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540F99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async function buildMap() {</w:t>
      </w:r>
    </w:p>
    <w:p w14:paraId="28B47EC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try {</w:t>
      </w:r>
    </w:p>
    <w:p w14:paraId="2F719A5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const ymaps = await loadMaps(apiKey);</w:t>
      </w:r>
    </w:p>
    <w:p w14:paraId="343A34C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if (disposed || !containerRef.current) return;</w:t>
      </w:r>
    </w:p>
    <w:p w14:paraId="38085D5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3F277C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const first = signals[0];</w:t>
      </w:r>
    </w:p>
    <w:p w14:paraId="77EAC41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map = new y</w:t>
      </w:r>
      <w:r w:rsidRPr="00D901FC">
        <w:rPr>
          <w:rFonts w:ascii="Courier New" w:eastAsia="Courier New" w:hAnsi="Courier New" w:cs="Courier New"/>
          <w:sz w:val="20"/>
          <w:lang w:val="en-US"/>
        </w:rPr>
        <w:t>maps.Map(containerRef.current, {</w:t>
      </w:r>
    </w:p>
    <w:p w14:paraId="0471B7A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center: [first.latitude, first.longitude],</w:t>
      </w:r>
    </w:p>
    <w:p w14:paraId="199EF03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zoom: 17,</w:t>
      </w:r>
    </w:p>
    <w:p w14:paraId="0172151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controls: ["zoomControl"],</w:t>
      </w:r>
    </w:p>
    <w:p w14:paraId="10A00C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});</w:t>
      </w:r>
    </w:p>
    <w:p w14:paraId="670CF2C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6CAA4E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signals.forEach((signal) =&gt; {</w:t>
      </w:r>
    </w:p>
    <w:p w14:paraId="57261E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const placemark = new ymaps.Placemark(</w:t>
      </w:r>
    </w:p>
    <w:p w14:paraId="6C6DA90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r w:rsidRPr="00D901FC">
        <w:rPr>
          <w:rFonts w:ascii="Courier New" w:eastAsia="Courier New" w:hAnsi="Courier New" w:cs="Courier New"/>
          <w:sz w:val="20"/>
          <w:lang w:val="en-US"/>
        </w:rPr>
        <w:t>[signal.latitude, signal.longitude],</w:t>
      </w:r>
    </w:p>
    <w:p w14:paraId="45FB8EF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{</w:t>
      </w:r>
    </w:p>
    <w:p w14:paraId="5EA9B1D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hintContent: signal.title,</w:t>
      </w:r>
    </w:p>
    <w:p w14:paraId="2F19545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balloonContent: signal.location,</w:t>
      </w:r>
    </w:p>
    <w:p w14:paraId="79C5340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},</w:t>
      </w:r>
    </w:p>
    <w:p w14:paraId="1D6A6AC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{</w:t>
      </w:r>
    </w:p>
    <w:p w14:paraId="16902E6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preset: "islands#circleDotIcon",</w:t>
      </w:r>
    </w:p>
    <w:p w14:paraId="345065B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  iconColor: "#134f9c",</w:t>
      </w:r>
    </w:p>
    <w:p w14:paraId="0B5B81A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},</w:t>
      </w:r>
    </w:p>
    <w:p w14:paraId="508927B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        );</w:t>
      </w:r>
    </w:p>
    <w:p w14:paraId="38C5D86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90C768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placemark.events.add("click", () =&gt; onSelect(signal));</w:t>
      </w:r>
    </w:p>
    <w:p w14:paraId="0E2B39D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map?.geoObjects.add(placemark);</w:t>
      </w:r>
    </w:p>
    <w:p w14:paraId="2B55993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});</w:t>
      </w:r>
    </w:p>
    <w:p w14:paraId="0DE36C6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8C1B52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const bounds =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map.geoObjects.getBounds();</w:t>
      </w:r>
    </w:p>
    <w:p w14:paraId="6A508DC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if (bounds) {</w:t>
      </w:r>
    </w:p>
    <w:p w14:paraId="2F5C3D5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map.setBounds(bounds, { checkZoomRange: true, zoomMargin: 40 });</w:t>
      </w:r>
    </w:p>
    <w:p w14:paraId="00A962D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}</w:t>
      </w:r>
    </w:p>
    <w:p w14:paraId="7D4067E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ADE03E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if (containerRef.current &amp;&amp; typeof ResizeObserver !== "undefined") {</w:t>
      </w:r>
    </w:p>
    <w:p w14:paraId="22494A6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resizeObserver = new ResizeObse</w:t>
      </w:r>
      <w:r w:rsidRPr="00D901FC">
        <w:rPr>
          <w:rFonts w:ascii="Courier New" w:eastAsia="Courier New" w:hAnsi="Courier New" w:cs="Courier New"/>
          <w:sz w:val="20"/>
          <w:lang w:val="en-US"/>
        </w:rPr>
        <w:t>rver(() =&gt; {</w:t>
      </w:r>
    </w:p>
    <w:p w14:paraId="70B7365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  map?.container.fitToViewport();</w:t>
      </w:r>
    </w:p>
    <w:p w14:paraId="3FAB9B6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});</w:t>
      </w:r>
    </w:p>
    <w:p w14:paraId="3576113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resizeObserver.observe(containerRef.current);</w:t>
      </w:r>
    </w:p>
    <w:p w14:paraId="0D7E5CE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}</w:t>
      </w:r>
    </w:p>
    <w:p w14:paraId="43BF6E3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1F46C2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setStatus("ready");</w:t>
      </w:r>
    </w:p>
    <w:p w14:paraId="38E6002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} catch {</w:t>
      </w:r>
    </w:p>
    <w:p w14:paraId="6AA0351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if (!disposed) setStatus("error");</w:t>
      </w:r>
    </w:p>
    <w:p w14:paraId="1F21FFF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}</w:t>
      </w:r>
    </w:p>
    <w:p w14:paraId="766642B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4C1A03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D0A044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void buildMap();</w:t>
      </w:r>
    </w:p>
    <w:p w14:paraId="24536BB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F5732D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return () =&gt; {</w:t>
      </w:r>
    </w:p>
    <w:p w14:paraId="3F46AEF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disposed = true;</w:t>
      </w:r>
    </w:p>
    <w:p w14:paraId="15B2DE1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resizeObserver?.disconnect();</w:t>
      </w:r>
    </w:p>
    <w:p w14:paraId="09FE360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map?.destroy();</w:t>
      </w:r>
    </w:p>
    <w:p w14:paraId="786C5E9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};</w:t>
      </w:r>
    </w:p>
    <w:p w14:paraId="7074FCA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}, [apiKey, onSelect, signals]);</w:t>
      </w:r>
    </w:p>
    <w:p w14:paraId="530E599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88F6FC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return (</w:t>
      </w:r>
    </w:p>
    <w:p w14:paraId="61C056D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&lt;section className={styles.section} aria-labelledby="map-title"&gt;</w:t>
      </w:r>
    </w:p>
    <w:p w14:paraId="2AD19596" w14:textId="77777777" w:rsidR="00F727EB" w:rsidRDefault="00075079"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</w:rPr>
        <w:t>&lt;h2 id="map-title"&gt;Карта сигналов двора&lt;/h2&gt;</w:t>
      </w:r>
    </w:p>
    <w:p w14:paraId="45645689" w14:textId="77777777" w:rsidR="00F727EB" w:rsidRDefault="00075079">
      <w:r>
        <w:rPr>
          <w:rFonts w:ascii="Courier New" w:eastAsia="Courier New" w:hAnsi="Courier New" w:cs="Courier New"/>
          <w:sz w:val="20"/>
        </w:rPr>
        <w:t xml:space="preserve"> </w:t>
      </w:r>
    </w:p>
    <w:p w14:paraId="3558A4B4" w14:textId="77777777" w:rsidR="00F727EB" w:rsidRPr="00D901FC" w:rsidRDefault="0007507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</w:t>
      </w:r>
      <w:r w:rsidRPr="00D901FC">
        <w:rPr>
          <w:rFonts w:ascii="Courier New" w:eastAsia="Courier New" w:hAnsi="Courier New" w:cs="Courier New"/>
          <w:sz w:val="20"/>
          <w:lang w:val="en-US"/>
        </w:rPr>
        <w:t>{status === "no-key" ? (</w:t>
      </w:r>
    </w:p>
    <w:p w14:paraId="24B36C8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&lt;p className={styles.status}&gt;</w:t>
      </w:r>
    </w:p>
    <w:p w14:paraId="12582AE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sz w:val="20"/>
        </w:rPr>
        <w:t>Добавьт</w:t>
      </w:r>
      <w:r>
        <w:rPr>
          <w:rFonts w:ascii="Courier New" w:eastAsia="Courier New" w:hAnsi="Courier New" w:cs="Courier New"/>
          <w:sz w:val="20"/>
        </w:rPr>
        <w:t>е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NEXT_PUBLIC_YANDEX_MAPS_API_KEY </w:t>
      </w:r>
      <w:r>
        <w:rPr>
          <w:rFonts w:ascii="Courier New" w:eastAsia="Courier New" w:hAnsi="Courier New" w:cs="Courier New"/>
          <w:sz w:val="20"/>
        </w:rPr>
        <w:t>в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файл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.env.local.</w:t>
      </w:r>
    </w:p>
    <w:p w14:paraId="5B73876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&lt;/p&gt;</w:t>
      </w:r>
    </w:p>
    <w:p w14:paraId="7A1F962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) : null}</w:t>
      </w:r>
    </w:p>
    <w:p w14:paraId="28D00E1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0B8692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{status === "error" ? (</w:t>
      </w:r>
    </w:p>
    <w:p w14:paraId="4DA617B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&lt;p className={styles.status}&gt;</w:t>
      </w:r>
      <w:r>
        <w:rPr>
          <w:rFonts w:ascii="Courier New" w:eastAsia="Courier New" w:hAnsi="Courier New" w:cs="Courier New"/>
          <w:sz w:val="20"/>
        </w:rPr>
        <w:t>Не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удалось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загрузить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карту</w:t>
      </w:r>
      <w:r w:rsidRPr="00D901FC">
        <w:rPr>
          <w:rFonts w:ascii="Courier New" w:eastAsia="Courier New" w:hAnsi="Courier New" w:cs="Courier New"/>
          <w:sz w:val="20"/>
          <w:lang w:val="en-US"/>
        </w:rPr>
        <w:t>.&lt;/p&gt;</w:t>
      </w:r>
    </w:p>
    <w:p w14:paraId="77E8A39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) : null}</w:t>
      </w:r>
    </w:p>
    <w:p w14:paraId="32D7D49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D0328F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{status === "loading" ? (</w:t>
      </w:r>
    </w:p>
    <w:p w14:paraId="1D47D84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&lt;p className={s</w:t>
      </w:r>
      <w:r w:rsidRPr="00D901FC">
        <w:rPr>
          <w:rFonts w:ascii="Courier New" w:eastAsia="Courier New" w:hAnsi="Courier New" w:cs="Courier New"/>
          <w:sz w:val="20"/>
          <w:lang w:val="en-US"/>
        </w:rPr>
        <w:t>tyles.status}&gt;</w:t>
      </w:r>
      <w:r>
        <w:rPr>
          <w:rFonts w:ascii="Courier New" w:eastAsia="Courier New" w:hAnsi="Courier New" w:cs="Courier New"/>
          <w:sz w:val="20"/>
        </w:rPr>
        <w:t>Карта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загружается</w:t>
      </w:r>
      <w:r w:rsidRPr="00D901FC">
        <w:rPr>
          <w:rFonts w:ascii="Courier New" w:eastAsia="Courier New" w:hAnsi="Courier New" w:cs="Courier New"/>
          <w:sz w:val="20"/>
          <w:lang w:val="en-US"/>
        </w:rPr>
        <w:t>…&lt;/p&gt;</w:t>
      </w:r>
    </w:p>
    <w:p w14:paraId="68413DB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) : null}</w:t>
      </w:r>
    </w:p>
    <w:p w14:paraId="29E95D1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8A5EDE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&lt;div</w:t>
      </w:r>
    </w:p>
    <w:p w14:paraId="10A3FAD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ref={containerRef}</w:t>
      </w:r>
    </w:p>
    <w:p w14:paraId="7DDA571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className={styles.canvas}</w:t>
      </w:r>
    </w:p>
    <w:p w14:paraId="3C4B7FB8" w14:textId="77777777" w:rsidR="00F727EB" w:rsidRDefault="00075079">
      <w:r w:rsidRPr="00D901FC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role="region"</w:t>
      </w:r>
    </w:p>
    <w:p w14:paraId="376F8D96" w14:textId="77777777" w:rsidR="00F727EB" w:rsidRDefault="00075079">
      <w:r>
        <w:rPr>
          <w:rFonts w:ascii="Courier New" w:eastAsia="Courier New" w:hAnsi="Courier New" w:cs="Courier New"/>
          <w:sz w:val="20"/>
        </w:rPr>
        <w:t xml:space="preserve">        aria-label="Интерактивная карта локальных сигналов"</w:t>
      </w:r>
    </w:p>
    <w:p w14:paraId="4D9781DE" w14:textId="77777777" w:rsidR="00F727EB" w:rsidRPr="00D901FC" w:rsidRDefault="00075079">
      <w:pPr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</w:t>
      </w:r>
      <w:r w:rsidRPr="00D901FC">
        <w:rPr>
          <w:rFonts w:ascii="Courier New" w:eastAsia="Courier New" w:hAnsi="Courier New" w:cs="Courier New"/>
          <w:sz w:val="20"/>
          <w:lang w:val="en-US"/>
        </w:rPr>
        <w:t>/&gt;</w:t>
      </w:r>
    </w:p>
    <w:p w14:paraId="485DFB5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&lt;/section&gt;</w:t>
      </w:r>
    </w:p>
    <w:p w14:paraId="587FFC5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);</w:t>
      </w:r>
    </w:p>
    <w:p w14:paraId="4100773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9EB2CA3" w14:textId="77777777" w:rsidR="00F727EB" w:rsidRPr="00D901FC" w:rsidRDefault="00075079">
      <w:pPr>
        <w:spacing w:line="360" w:lineRule="auto"/>
        <w:rPr>
          <w:lang w:val="en-US"/>
        </w:rPr>
      </w:pPr>
      <w:r>
        <w:rPr>
          <w:b/>
          <w:sz w:val="28"/>
        </w:rPr>
        <w:lastRenderedPageBreak/>
        <w:t>Файл</w:t>
      </w:r>
      <w:r w:rsidRPr="00D901FC">
        <w:rPr>
          <w:b/>
          <w:sz w:val="28"/>
          <w:lang w:val="en-US"/>
        </w:rPr>
        <w:t xml:space="preserve"> app/gallery/_components/PhotoMap.module.css</w:t>
      </w:r>
    </w:p>
    <w:p w14:paraId="5E1C3C0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.section {</w:t>
      </w:r>
    </w:p>
    <w:p w14:paraId="7C370DE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margin-top: clamp(2rem, 6vw, 3rem);</w:t>
      </w:r>
    </w:p>
    <w:p w14:paraId="671DA72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77A207E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E157A5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.canvas {</w:t>
      </w:r>
    </w:p>
    <w:p w14:paraId="390229C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100%;</w:t>
      </w:r>
    </w:p>
    <w:p w14:paraId="230A760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height: clamp(18rem, 58vh, 32rem);</w:t>
      </w:r>
    </w:p>
    <w:p w14:paraId="635F2BE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overflow: hidden;</w:t>
      </w:r>
    </w:p>
    <w:p w14:paraId="5525428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border: 1px solid var(--border);</w:t>
      </w:r>
    </w:p>
    <w:p w14:paraId="1176BCB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clamp(0.75rem, 2vw, 1rem);</w:t>
      </w:r>
    </w:p>
    <w:p w14:paraId="133299B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#dbe3ea;</w:t>
      </w:r>
    </w:p>
    <w:p w14:paraId="1740B8A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28F8EC6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0932B4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.status {</w:t>
      </w:r>
    </w:p>
    <w:p w14:paraId="58F00B2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0.75rem 0.9rem;</w:t>
      </w:r>
    </w:p>
    <w:p w14:paraId="0BE982C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border-left: 0.25rem solid var(--accent);</w:t>
      </w:r>
    </w:p>
    <w:p w14:paraId="184C014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</w:t>
      </w:r>
      <w:r w:rsidRPr="00D901FC">
        <w:rPr>
          <w:rFonts w:ascii="Courier New" w:eastAsia="Courier New" w:hAnsi="Courier New" w:cs="Courier New"/>
          <w:sz w:val="20"/>
          <w:lang w:val="en-US"/>
        </w:rPr>
        <w:t>: #e9f2f8;</w:t>
      </w:r>
    </w:p>
    <w:p w14:paraId="36DA2F4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overflow-wrap: anywhere;</w:t>
      </w:r>
    </w:p>
    <w:p w14:paraId="6B55786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8F838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59D15F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(max-width: 30rem) {</w:t>
      </w:r>
    </w:p>
    <w:p w14:paraId="266081C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.canvas {</w:t>
      </w:r>
    </w:p>
    <w:p w14:paraId="5F60134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height: min(65dvh, 24rem);</w:t>
      </w:r>
    </w:p>
    <w:p w14:paraId="03D1408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border-radius: 0.6rem;</w:t>
      </w:r>
    </w:p>
    <w:p w14:paraId="0DA610F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36E52F2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14F45E3" w14:textId="77777777" w:rsidR="00F727EB" w:rsidRPr="00D901FC" w:rsidRDefault="00075079">
      <w:pPr>
        <w:spacing w:line="360" w:lineRule="auto"/>
        <w:rPr>
          <w:lang w:val="en-US"/>
        </w:rPr>
      </w:pPr>
      <w:r>
        <w:rPr>
          <w:b/>
          <w:sz w:val="28"/>
        </w:rPr>
        <w:t>Файл</w:t>
      </w:r>
      <w:r w:rsidRPr="00D901FC">
        <w:rPr>
          <w:b/>
          <w:sz w:val="28"/>
          <w:lang w:val="en-US"/>
        </w:rPr>
        <w:t xml:space="preserve"> app/ui/BurgerMenu/styles.module.css</w:t>
      </w:r>
    </w:p>
    <w:p w14:paraId="2938D0F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.openButton {</w:t>
      </w:r>
    </w:p>
    <w:p w14:paraId="03B5296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position: fixed;</w:t>
      </w:r>
    </w:p>
    <w:p w14:paraId="5801816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top: max(0.75rem, env(safe-area-inset-top));</w:t>
      </w:r>
    </w:p>
    <w:p w14:paraId="4CCDF60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right: max(0.75rem, env(safe-area-inset-right));</w:t>
      </w:r>
    </w:p>
    <w:p w14:paraId="146356F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z-index: 2000;</w:t>
      </w:r>
    </w:p>
    <w:p w14:paraId="420AEF1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3883C84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3rem;</w:t>
      </w:r>
    </w:p>
    <w:p w14:paraId="32A84EF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height: 3rem;</w:t>
      </w:r>
    </w:p>
    <w:p w14:paraId="7DE9885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place-items: center;</w:t>
      </w:r>
    </w:p>
    <w:p w14:paraId="0321013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border: 1px solid var(--border);</w:t>
      </w:r>
    </w:p>
    <w:p w14:paraId="2438AC6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50%;</w:t>
      </w:r>
    </w:p>
    <w:p w14:paraId="2D3B4E0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var(--surface);</w:t>
      </w:r>
    </w:p>
    <w:p w14:paraId="572C51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1.5rem;</w:t>
      </w:r>
    </w:p>
    <w:p w14:paraId="5A44827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cursor: pointer;</w:t>
      </w:r>
    </w:p>
    <w:p w14:paraId="114D646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pointer-events: auto;</w:t>
      </w:r>
    </w:p>
    <w:p w14:paraId="61106E3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touch-action: manipulation;</w:t>
      </w:r>
    </w:p>
    <w:p w14:paraId="4E6249A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box-shadow: 0 4px 16px rgb(15 23 42 / 16%);</w:t>
      </w:r>
    </w:p>
    <w:p w14:paraId="2BB001D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A43E9E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A71175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.openButton[aria-expanded="true"] {</w:t>
      </w:r>
    </w:p>
    <w:p w14:paraId="1F9A197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visibility: hidden;</w:t>
      </w:r>
    </w:p>
    <w:p w14:paraId="75CF931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pointer-events: none;</w:t>
      </w:r>
    </w:p>
    <w:p w14:paraId="3749CCC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2542448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A4B3B5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.overlay {</w:t>
      </w:r>
    </w:p>
    <w:p w14:paraId="33306C1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position: fixed;</w:t>
      </w:r>
    </w:p>
    <w:p w14:paraId="63AEC4E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inset: 0;</w:t>
      </w:r>
    </w:p>
    <w:p w14:paraId="42C5C8D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z-index: 2200;</w:t>
      </w:r>
    </w:p>
    <w:p w14:paraId="38B7771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flex;</w:t>
      </w:r>
    </w:p>
    <w:p w14:paraId="715F842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justify-content: flex-end;</w:t>
      </w:r>
    </w:p>
    <w:p w14:paraId="785E39E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rgb(15 23 42 / 55%);</w:t>
      </w:r>
    </w:p>
    <w:p w14:paraId="51E0AD2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>}</w:t>
      </w:r>
    </w:p>
    <w:p w14:paraId="3360C28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214C3A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.panel {</w:t>
      </w:r>
    </w:p>
    <w:p w14:paraId="11A310D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min(26rem, 100%);</w:t>
      </w:r>
    </w:p>
    <w:p w14:paraId="37C92DB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height: 100dvh;</w:t>
      </w:r>
    </w:p>
    <w:p w14:paraId="3BECA99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margin-left: auto;</w:t>
      </w:r>
    </w:p>
    <w:p w14:paraId="0133D2D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overflo</w:t>
      </w:r>
      <w:r w:rsidRPr="00D901FC">
        <w:rPr>
          <w:rFonts w:ascii="Courier New" w:eastAsia="Courier New" w:hAnsi="Courier New" w:cs="Courier New"/>
          <w:sz w:val="20"/>
          <w:lang w:val="en-US"/>
        </w:rPr>
        <w:t>w-y: auto;</w:t>
      </w:r>
    </w:p>
    <w:p w14:paraId="3C2C3DA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overscroll-behavior: contain;</w:t>
      </w:r>
    </w:p>
    <w:p w14:paraId="0846D8D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max(1rem, env(safe-area-inset-top))</w:t>
      </w:r>
    </w:p>
    <w:p w14:paraId="20F9578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max(1rem, env(safe-area-inset-right))</w:t>
      </w:r>
    </w:p>
    <w:p w14:paraId="189F51A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max(1rem, env(safe-area-inset-bottom))</w:t>
      </w:r>
    </w:p>
    <w:p w14:paraId="330B257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1rem;</w:t>
      </w:r>
    </w:p>
    <w:p w14:paraId="4DA924D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var(--surface);</w:t>
      </w:r>
    </w:p>
    <w:p w14:paraId="6CF81BE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box-shadow: -1.25rem 0 3.1rem rgb(0 0 0</w:t>
      </w:r>
      <w:r w:rsidRPr="00D901FC">
        <w:rPr>
          <w:rFonts w:ascii="Courier New" w:eastAsia="Courier New" w:hAnsi="Courier New" w:cs="Courier New"/>
          <w:sz w:val="20"/>
          <w:lang w:val="en-US"/>
        </w:rPr>
        <w:t xml:space="preserve"> / 25%);</w:t>
      </w:r>
    </w:p>
    <w:p w14:paraId="05547E0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572F90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6C772E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.header,</w:t>
      </w:r>
    </w:p>
    <w:p w14:paraId="5C8F019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.authRow {</w:t>
      </w:r>
    </w:p>
    <w:p w14:paraId="753C242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flex;</w:t>
      </w:r>
    </w:p>
    <w:p w14:paraId="1F444F3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align-items: center;</w:t>
      </w:r>
    </w:p>
    <w:p w14:paraId="1A9F3FC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justify-content: space-between;</w:t>
      </w:r>
    </w:p>
    <w:p w14:paraId="6A5D9BFD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1rem;</w:t>
      </w:r>
    </w:p>
    <w:p w14:paraId="243620B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B90C95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C89F54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.header a {</w:t>
      </w:r>
    </w:p>
    <w:p w14:paraId="2393DF1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var(--text);</w:t>
      </w:r>
    </w:p>
    <w:p w14:paraId="7AE1581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24px;</w:t>
      </w:r>
    </w:p>
    <w:p w14:paraId="31FCED5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font-weight: 800;</w:t>
      </w:r>
    </w:p>
    <w:p w14:paraId="4F2A79B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text-decoration: none;</w:t>
      </w:r>
    </w:p>
    <w:p w14:paraId="2B8C9AD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4C1D859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39A0CD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.header button {</w:t>
      </w:r>
    </w:p>
    <w:p w14:paraId="67EBE6B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width: 42px;</w:t>
      </w:r>
    </w:p>
    <w:p w14:paraId="5FFF5E1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height: 42px;</w:t>
      </w:r>
    </w:p>
    <w:p w14:paraId="62CA51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border: 0;</w:t>
      </w:r>
    </w:p>
    <w:p w14:paraId="06AA783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50%;</w:t>
      </w:r>
    </w:p>
    <w:p w14:paraId="54D1961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28px;</w:t>
      </w:r>
    </w:p>
    <w:p w14:paraId="0777C33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18895DD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8E2C04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.list {</w:t>
      </w:r>
    </w:p>
    <w:p w14:paraId="5DF81BB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grid;</w:t>
      </w:r>
    </w:p>
    <w:p w14:paraId="124C423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gap: 0.6rem;</w:t>
      </w:r>
    </w:p>
    <w:p w14:paraId="12948EFF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margin: clamp(2rem, 8vh, 3rem) 0;</w:t>
      </w:r>
    </w:p>
    <w:p w14:paraId="683E98C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0;</w:t>
      </w:r>
    </w:p>
    <w:p w14:paraId="44775FA9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list-style: none;</w:t>
      </w:r>
    </w:p>
    <w:p w14:paraId="329DA2A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647676E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FBB59C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.list a {</w:t>
      </w:r>
    </w:p>
    <w:p w14:paraId="416FD81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display: block;</w:t>
      </w:r>
    </w:p>
    <w:p w14:paraId="7AC10DE4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min-height: 2.75rem;</w:t>
      </w:r>
    </w:p>
    <w:p w14:paraId="5B3EDE7C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padding: 0.75rem;</w:t>
      </w:r>
    </w:p>
    <w:p w14:paraId="15EA223A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border-radius: 0.6rem;</w:t>
      </w:r>
    </w:p>
    <w:p w14:paraId="522FC31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inherit;</w:t>
      </w:r>
    </w:p>
    <w:p w14:paraId="0D5D2AA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font-size: clamp(1.05rem, 4vw, 1.25rem);</w:t>
      </w:r>
    </w:p>
    <w:p w14:paraId="4A39C02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text-decoration: none;</w:t>
      </w:r>
    </w:p>
    <w:p w14:paraId="248C70B5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3ACC848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3041DE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.list a[aria-current="page"] {</w:t>
      </w:r>
    </w:p>
    <w:p w14:paraId="5FFC2D5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background: #dbeafe;</w:t>
      </w:r>
    </w:p>
    <w:p w14:paraId="6864373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color: #123b5d;</w:t>
      </w:r>
    </w:p>
    <w:p w14:paraId="67A67C23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font-weight: 800;</w:t>
      </w:r>
    </w:p>
    <w:p w14:paraId="78F5380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lastRenderedPageBreak/>
        <w:t>}</w:t>
      </w:r>
    </w:p>
    <w:p w14:paraId="72738BA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5C0A21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.a</w:t>
      </w:r>
      <w:r w:rsidRPr="00D901FC">
        <w:rPr>
          <w:rFonts w:ascii="Courier New" w:eastAsia="Courier New" w:hAnsi="Courier New" w:cs="Courier New"/>
          <w:sz w:val="20"/>
          <w:lang w:val="en-US"/>
        </w:rPr>
        <w:t>uthRow {</w:t>
      </w:r>
    </w:p>
    <w:p w14:paraId="5A1716E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padding-top: 20px;</w:t>
      </w:r>
    </w:p>
    <w:p w14:paraId="42D6B838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border-top: 1px solid var(--border);</w:t>
      </w:r>
    </w:p>
    <w:p w14:paraId="42661270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}</w:t>
      </w:r>
    </w:p>
    <w:p w14:paraId="60DE2136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4ACFC3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>@media (max-width: 30rem) {</w:t>
      </w:r>
    </w:p>
    <w:p w14:paraId="3B55B861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.panel {</w:t>
      </w:r>
    </w:p>
    <w:p w14:paraId="628F439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width: 100%;</w:t>
      </w:r>
    </w:p>
    <w:p w14:paraId="2D21F132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}</w:t>
      </w:r>
    </w:p>
    <w:p w14:paraId="0A2EDB1E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298BA1B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.authRow {</w:t>
      </w:r>
    </w:p>
    <w:p w14:paraId="78287E17" w14:textId="77777777" w:rsidR="00F727EB" w:rsidRPr="00D901FC" w:rsidRDefault="00075079">
      <w:pPr>
        <w:rPr>
          <w:lang w:val="en-US"/>
        </w:rPr>
      </w:pPr>
      <w:r w:rsidRPr="00D901FC">
        <w:rPr>
          <w:rFonts w:ascii="Courier New" w:eastAsia="Courier New" w:hAnsi="Courier New" w:cs="Courier New"/>
          <w:sz w:val="20"/>
          <w:lang w:val="en-US"/>
        </w:rPr>
        <w:t xml:space="preserve">    align-items: stretch;</w:t>
      </w:r>
    </w:p>
    <w:p w14:paraId="447A21DB" w14:textId="77777777" w:rsidR="00F727EB" w:rsidRDefault="00075079">
      <w:r w:rsidRPr="00D901FC">
        <w:rPr>
          <w:rFonts w:ascii="Courier New" w:eastAsia="Courier New" w:hAnsi="Courier New" w:cs="Courier New"/>
          <w:sz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</w:rPr>
        <w:t>flex-direction: column;</w:t>
      </w:r>
    </w:p>
    <w:p w14:paraId="1C719ECF" w14:textId="77777777" w:rsidR="00F727EB" w:rsidRDefault="00075079">
      <w:r>
        <w:rPr>
          <w:rFonts w:ascii="Courier New" w:eastAsia="Courier New" w:hAnsi="Courier New" w:cs="Courier New"/>
          <w:sz w:val="20"/>
        </w:rPr>
        <w:t xml:space="preserve">  }</w:t>
      </w:r>
    </w:p>
    <w:p w14:paraId="4DE63348" w14:textId="77777777" w:rsidR="00F727EB" w:rsidRDefault="00075079">
      <w:r>
        <w:rPr>
          <w:rFonts w:ascii="Courier New" w:eastAsia="Courier New" w:hAnsi="Courier New" w:cs="Courier New"/>
          <w:sz w:val="20"/>
        </w:rPr>
        <w:t>}</w:t>
      </w:r>
    </w:p>
    <w:sectPr w:rsidR="00F727EB" w:rsidSect="00CB1B51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6287C" w14:textId="77777777" w:rsidR="00075079" w:rsidRDefault="00075079">
      <w:r>
        <w:separator/>
      </w:r>
    </w:p>
  </w:endnote>
  <w:endnote w:type="continuationSeparator" w:id="0">
    <w:p w14:paraId="5F6B0279" w14:textId="77777777" w:rsidR="00075079" w:rsidRDefault="00075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E9EAB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AEBC34A" wp14:editId="51AFD5C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AA5491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AEBC3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AA5491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A8E9C41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4C0D55A9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EE3028E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5E5B477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2FB04" w14:textId="77777777" w:rsidR="00075079" w:rsidRDefault="00075079">
      <w:r>
        <w:separator/>
      </w:r>
    </w:p>
  </w:footnote>
  <w:footnote w:type="continuationSeparator" w:id="0">
    <w:p w14:paraId="02C68FE4" w14:textId="77777777" w:rsidR="00075079" w:rsidRDefault="00075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5D5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0770"/>
    <w:rsid w:val="0005328B"/>
    <w:rsid w:val="000549E8"/>
    <w:rsid w:val="00054B75"/>
    <w:rsid w:val="00056B88"/>
    <w:rsid w:val="00061A9E"/>
    <w:rsid w:val="000633C1"/>
    <w:rsid w:val="0006516F"/>
    <w:rsid w:val="00072B67"/>
    <w:rsid w:val="00075079"/>
    <w:rsid w:val="0007630F"/>
    <w:rsid w:val="00085076"/>
    <w:rsid w:val="00091902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2491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258D0"/>
    <w:rsid w:val="001306FB"/>
    <w:rsid w:val="001372CB"/>
    <w:rsid w:val="00145978"/>
    <w:rsid w:val="001532CE"/>
    <w:rsid w:val="00153ABA"/>
    <w:rsid w:val="001548D2"/>
    <w:rsid w:val="00154ABF"/>
    <w:rsid w:val="00160765"/>
    <w:rsid w:val="001608A7"/>
    <w:rsid w:val="001700A5"/>
    <w:rsid w:val="00176EAA"/>
    <w:rsid w:val="001A0E81"/>
    <w:rsid w:val="001A1F27"/>
    <w:rsid w:val="001A571D"/>
    <w:rsid w:val="001C6B64"/>
    <w:rsid w:val="001E23F1"/>
    <w:rsid w:val="001E401D"/>
    <w:rsid w:val="001F0B1A"/>
    <w:rsid w:val="0020174C"/>
    <w:rsid w:val="00204ABE"/>
    <w:rsid w:val="00204F96"/>
    <w:rsid w:val="00210D4B"/>
    <w:rsid w:val="00220903"/>
    <w:rsid w:val="0022126F"/>
    <w:rsid w:val="00221A8F"/>
    <w:rsid w:val="002236E3"/>
    <w:rsid w:val="0022567B"/>
    <w:rsid w:val="00235724"/>
    <w:rsid w:val="0024227A"/>
    <w:rsid w:val="002430C7"/>
    <w:rsid w:val="00246DD8"/>
    <w:rsid w:val="00252019"/>
    <w:rsid w:val="0025300F"/>
    <w:rsid w:val="00264649"/>
    <w:rsid w:val="00265102"/>
    <w:rsid w:val="0026519C"/>
    <w:rsid w:val="002665D1"/>
    <w:rsid w:val="00270C54"/>
    <w:rsid w:val="00274336"/>
    <w:rsid w:val="00277DEE"/>
    <w:rsid w:val="002A4AE5"/>
    <w:rsid w:val="002A4C13"/>
    <w:rsid w:val="002A5EDC"/>
    <w:rsid w:val="002B2432"/>
    <w:rsid w:val="002B3F84"/>
    <w:rsid w:val="002B7F71"/>
    <w:rsid w:val="002C2F2E"/>
    <w:rsid w:val="002D588D"/>
    <w:rsid w:val="002E2C91"/>
    <w:rsid w:val="002E2CB5"/>
    <w:rsid w:val="002E560D"/>
    <w:rsid w:val="002F18B6"/>
    <w:rsid w:val="002F6008"/>
    <w:rsid w:val="002F656B"/>
    <w:rsid w:val="002F7D57"/>
    <w:rsid w:val="003009E9"/>
    <w:rsid w:val="00301F13"/>
    <w:rsid w:val="00302B46"/>
    <w:rsid w:val="00306872"/>
    <w:rsid w:val="0031169F"/>
    <w:rsid w:val="003146C5"/>
    <w:rsid w:val="00324188"/>
    <w:rsid w:val="00331713"/>
    <w:rsid w:val="00332B35"/>
    <w:rsid w:val="003365D6"/>
    <w:rsid w:val="003438A5"/>
    <w:rsid w:val="00345106"/>
    <w:rsid w:val="003452C8"/>
    <w:rsid w:val="00345DB4"/>
    <w:rsid w:val="0036125D"/>
    <w:rsid w:val="00361C48"/>
    <w:rsid w:val="003621B0"/>
    <w:rsid w:val="00366BAE"/>
    <w:rsid w:val="003711C6"/>
    <w:rsid w:val="00384793"/>
    <w:rsid w:val="003903B3"/>
    <w:rsid w:val="00391089"/>
    <w:rsid w:val="003A53F3"/>
    <w:rsid w:val="003B42CB"/>
    <w:rsid w:val="003D36D8"/>
    <w:rsid w:val="003D5C10"/>
    <w:rsid w:val="003D5C3B"/>
    <w:rsid w:val="003D70A9"/>
    <w:rsid w:val="003F2B20"/>
    <w:rsid w:val="003F461D"/>
    <w:rsid w:val="003F58B2"/>
    <w:rsid w:val="00403B04"/>
    <w:rsid w:val="00406E11"/>
    <w:rsid w:val="00412AFA"/>
    <w:rsid w:val="00413E32"/>
    <w:rsid w:val="00414FDF"/>
    <w:rsid w:val="004223E3"/>
    <w:rsid w:val="0042269C"/>
    <w:rsid w:val="00423124"/>
    <w:rsid w:val="0043008D"/>
    <w:rsid w:val="00432600"/>
    <w:rsid w:val="004375C9"/>
    <w:rsid w:val="00443221"/>
    <w:rsid w:val="00445565"/>
    <w:rsid w:val="00450635"/>
    <w:rsid w:val="004618E4"/>
    <w:rsid w:val="0046327B"/>
    <w:rsid w:val="00463EF6"/>
    <w:rsid w:val="0046446A"/>
    <w:rsid w:val="0046772E"/>
    <w:rsid w:val="00481CEF"/>
    <w:rsid w:val="00482660"/>
    <w:rsid w:val="00487AEE"/>
    <w:rsid w:val="00496104"/>
    <w:rsid w:val="004A6B91"/>
    <w:rsid w:val="004B2424"/>
    <w:rsid w:val="004B3465"/>
    <w:rsid w:val="004B3C60"/>
    <w:rsid w:val="004C1E48"/>
    <w:rsid w:val="004C1F52"/>
    <w:rsid w:val="004D0779"/>
    <w:rsid w:val="004D5E16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36F8"/>
    <w:rsid w:val="00505D3E"/>
    <w:rsid w:val="00507BD7"/>
    <w:rsid w:val="0051347F"/>
    <w:rsid w:val="0051561C"/>
    <w:rsid w:val="00530FDE"/>
    <w:rsid w:val="005340D7"/>
    <w:rsid w:val="00541D92"/>
    <w:rsid w:val="00544FE4"/>
    <w:rsid w:val="005466DF"/>
    <w:rsid w:val="005530F7"/>
    <w:rsid w:val="0055320C"/>
    <w:rsid w:val="00557015"/>
    <w:rsid w:val="00561D23"/>
    <w:rsid w:val="005656FD"/>
    <w:rsid w:val="00567ED9"/>
    <w:rsid w:val="005709FE"/>
    <w:rsid w:val="00571224"/>
    <w:rsid w:val="00586257"/>
    <w:rsid w:val="005908BD"/>
    <w:rsid w:val="005919AC"/>
    <w:rsid w:val="00596E56"/>
    <w:rsid w:val="00597618"/>
    <w:rsid w:val="005B3D93"/>
    <w:rsid w:val="005B6523"/>
    <w:rsid w:val="005B6D2D"/>
    <w:rsid w:val="005C28F3"/>
    <w:rsid w:val="005C365A"/>
    <w:rsid w:val="005C6101"/>
    <w:rsid w:val="005C685B"/>
    <w:rsid w:val="005D64CF"/>
    <w:rsid w:val="005D6A15"/>
    <w:rsid w:val="005D6DF1"/>
    <w:rsid w:val="005D7278"/>
    <w:rsid w:val="005E0DE0"/>
    <w:rsid w:val="005E3167"/>
    <w:rsid w:val="00600EEC"/>
    <w:rsid w:val="00600F3C"/>
    <w:rsid w:val="00601F9A"/>
    <w:rsid w:val="0060429E"/>
    <w:rsid w:val="00605DAB"/>
    <w:rsid w:val="006101FD"/>
    <w:rsid w:val="00610C6E"/>
    <w:rsid w:val="00611FD2"/>
    <w:rsid w:val="00612E6F"/>
    <w:rsid w:val="00621686"/>
    <w:rsid w:val="00624A76"/>
    <w:rsid w:val="00624FBA"/>
    <w:rsid w:val="0062532D"/>
    <w:rsid w:val="00625AED"/>
    <w:rsid w:val="00632FE0"/>
    <w:rsid w:val="006351B5"/>
    <w:rsid w:val="006451AA"/>
    <w:rsid w:val="00646516"/>
    <w:rsid w:val="006526D4"/>
    <w:rsid w:val="0066092B"/>
    <w:rsid w:val="006734C4"/>
    <w:rsid w:val="0067398F"/>
    <w:rsid w:val="00673EAB"/>
    <w:rsid w:val="006761F1"/>
    <w:rsid w:val="006823DA"/>
    <w:rsid w:val="006857E9"/>
    <w:rsid w:val="00695AF9"/>
    <w:rsid w:val="00696726"/>
    <w:rsid w:val="006A1C48"/>
    <w:rsid w:val="006A4AC1"/>
    <w:rsid w:val="006B13DD"/>
    <w:rsid w:val="006B391D"/>
    <w:rsid w:val="006B3A7D"/>
    <w:rsid w:val="006B6331"/>
    <w:rsid w:val="006C019F"/>
    <w:rsid w:val="006C5DB8"/>
    <w:rsid w:val="006C63EE"/>
    <w:rsid w:val="006D420F"/>
    <w:rsid w:val="006D7D39"/>
    <w:rsid w:val="006F07C5"/>
    <w:rsid w:val="006F38B4"/>
    <w:rsid w:val="006F45F4"/>
    <w:rsid w:val="007000ED"/>
    <w:rsid w:val="007034F6"/>
    <w:rsid w:val="007043CC"/>
    <w:rsid w:val="00707C94"/>
    <w:rsid w:val="00710F3B"/>
    <w:rsid w:val="007134AA"/>
    <w:rsid w:val="00716CA9"/>
    <w:rsid w:val="00720D62"/>
    <w:rsid w:val="007277E4"/>
    <w:rsid w:val="00733046"/>
    <w:rsid w:val="007330BA"/>
    <w:rsid w:val="00733679"/>
    <w:rsid w:val="00735BA8"/>
    <w:rsid w:val="00741FA7"/>
    <w:rsid w:val="00742563"/>
    <w:rsid w:val="00752187"/>
    <w:rsid w:val="00753559"/>
    <w:rsid w:val="00755951"/>
    <w:rsid w:val="0076322A"/>
    <w:rsid w:val="007671B2"/>
    <w:rsid w:val="0077290B"/>
    <w:rsid w:val="00773CB8"/>
    <w:rsid w:val="0079171D"/>
    <w:rsid w:val="007954E6"/>
    <w:rsid w:val="007A0903"/>
    <w:rsid w:val="007A0C4F"/>
    <w:rsid w:val="007A64DC"/>
    <w:rsid w:val="007B40CA"/>
    <w:rsid w:val="007D305C"/>
    <w:rsid w:val="007D34BE"/>
    <w:rsid w:val="007D4642"/>
    <w:rsid w:val="007D7AF5"/>
    <w:rsid w:val="007E2351"/>
    <w:rsid w:val="007E328A"/>
    <w:rsid w:val="007E589E"/>
    <w:rsid w:val="007F616C"/>
    <w:rsid w:val="007F7E79"/>
    <w:rsid w:val="008020F0"/>
    <w:rsid w:val="00805712"/>
    <w:rsid w:val="00806AFD"/>
    <w:rsid w:val="00806C9E"/>
    <w:rsid w:val="00807D0B"/>
    <w:rsid w:val="00822AD7"/>
    <w:rsid w:val="00824103"/>
    <w:rsid w:val="00830226"/>
    <w:rsid w:val="0084732B"/>
    <w:rsid w:val="00851DF5"/>
    <w:rsid w:val="0085213C"/>
    <w:rsid w:val="008571AE"/>
    <w:rsid w:val="00867664"/>
    <w:rsid w:val="0088167E"/>
    <w:rsid w:val="0088282B"/>
    <w:rsid w:val="00883CDF"/>
    <w:rsid w:val="008860BD"/>
    <w:rsid w:val="00891138"/>
    <w:rsid w:val="008915AB"/>
    <w:rsid w:val="00892179"/>
    <w:rsid w:val="00896E49"/>
    <w:rsid w:val="008974F9"/>
    <w:rsid w:val="008A00C2"/>
    <w:rsid w:val="008A581F"/>
    <w:rsid w:val="008A733D"/>
    <w:rsid w:val="008B1F3A"/>
    <w:rsid w:val="008B2FD0"/>
    <w:rsid w:val="008B4A35"/>
    <w:rsid w:val="008B4E7A"/>
    <w:rsid w:val="008C100E"/>
    <w:rsid w:val="008C4A68"/>
    <w:rsid w:val="008C53D1"/>
    <w:rsid w:val="008D1443"/>
    <w:rsid w:val="008D1F84"/>
    <w:rsid w:val="008D7347"/>
    <w:rsid w:val="008D7E23"/>
    <w:rsid w:val="008F10F3"/>
    <w:rsid w:val="008F2132"/>
    <w:rsid w:val="008F5BB2"/>
    <w:rsid w:val="00902314"/>
    <w:rsid w:val="00905286"/>
    <w:rsid w:val="00910063"/>
    <w:rsid w:val="00912199"/>
    <w:rsid w:val="0091275E"/>
    <w:rsid w:val="009212D0"/>
    <w:rsid w:val="00921883"/>
    <w:rsid w:val="00921C6D"/>
    <w:rsid w:val="00922741"/>
    <w:rsid w:val="00931C54"/>
    <w:rsid w:val="00956ADD"/>
    <w:rsid w:val="00965806"/>
    <w:rsid w:val="00971695"/>
    <w:rsid w:val="00974C6E"/>
    <w:rsid w:val="009762F1"/>
    <w:rsid w:val="0098223B"/>
    <w:rsid w:val="00982959"/>
    <w:rsid w:val="00984C59"/>
    <w:rsid w:val="009907D8"/>
    <w:rsid w:val="00992FCE"/>
    <w:rsid w:val="009933DC"/>
    <w:rsid w:val="0099794D"/>
    <w:rsid w:val="009A5452"/>
    <w:rsid w:val="009B3244"/>
    <w:rsid w:val="009B37D8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24305"/>
    <w:rsid w:val="00A3477B"/>
    <w:rsid w:val="00A443A6"/>
    <w:rsid w:val="00A44F99"/>
    <w:rsid w:val="00A4514C"/>
    <w:rsid w:val="00A510AF"/>
    <w:rsid w:val="00A57FE9"/>
    <w:rsid w:val="00A710CF"/>
    <w:rsid w:val="00A759DE"/>
    <w:rsid w:val="00A76DD6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C64E6"/>
    <w:rsid w:val="00AD0DEE"/>
    <w:rsid w:val="00AD13F0"/>
    <w:rsid w:val="00AD52AB"/>
    <w:rsid w:val="00AD543A"/>
    <w:rsid w:val="00AE3810"/>
    <w:rsid w:val="00AE7241"/>
    <w:rsid w:val="00AF0B70"/>
    <w:rsid w:val="00AF1549"/>
    <w:rsid w:val="00AF2BDC"/>
    <w:rsid w:val="00AF2F30"/>
    <w:rsid w:val="00AF565C"/>
    <w:rsid w:val="00AF73CA"/>
    <w:rsid w:val="00B00E32"/>
    <w:rsid w:val="00B03CCB"/>
    <w:rsid w:val="00B14273"/>
    <w:rsid w:val="00B14BC9"/>
    <w:rsid w:val="00B153EC"/>
    <w:rsid w:val="00B15585"/>
    <w:rsid w:val="00B16E9A"/>
    <w:rsid w:val="00B17B78"/>
    <w:rsid w:val="00B21EAD"/>
    <w:rsid w:val="00B23887"/>
    <w:rsid w:val="00B26029"/>
    <w:rsid w:val="00B265C4"/>
    <w:rsid w:val="00B35444"/>
    <w:rsid w:val="00B3736C"/>
    <w:rsid w:val="00B42DAB"/>
    <w:rsid w:val="00B45047"/>
    <w:rsid w:val="00B452E0"/>
    <w:rsid w:val="00B46470"/>
    <w:rsid w:val="00B5261A"/>
    <w:rsid w:val="00B60B01"/>
    <w:rsid w:val="00B71F85"/>
    <w:rsid w:val="00B80164"/>
    <w:rsid w:val="00B82E7D"/>
    <w:rsid w:val="00B85322"/>
    <w:rsid w:val="00B92040"/>
    <w:rsid w:val="00B939FB"/>
    <w:rsid w:val="00B9512F"/>
    <w:rsid w:val="00BA1C34"/>
    <w:rsid w:val="00BB4CAE"/>
    <w:rsid w:val="00BB5771"/>
    <w:rsid w:val="00BC0446"/>
    <w:rsid w:val="00BC119E"/>
    <w:rsid w:val="00BD0CA7"/>
    <w:rsid w:val="00BD5E70"/>
    <w:rsid w:val="00BD692D"/>
    <w:rsid w:val="00BE7F31"/>
    <w:rsid w:val="00BF2EAB"/>
    <w:rsid w:val="00C05CC5"/>
    <w:rsid w:val="00C06420"/>
    <w:rsid w:val="00C072DB"/>
    <w:rsid w:val="00C1203D"/>
    <w:rsid w:val="00C14A13"/>
    <w:rsid w:val="00C26544"/>
    <w:rsid w:val="00C27184"/>
    <w:rsid w:val="00C351A5"/>
    <w:rsid w:val="00C3534E"/>
    <w:rsid w:val="00C41C35"/>
    <w:rsid w:val="00C43797"/>
    <w:rsid w:val="00C5131A"/>
    <w:rsid w:val="00C552F6"/>
    <w:rsid w:val="00C56EEA"/>
    <w:rsid w:val="00C61BC3"/>
    <w:rsid w:val="00C6669C"/>
    <w:rsid w:val="00C67A04"/>
    <w:rsid w:val="00C738BD"/>
    <w:rsid w:val="00C93655"/>
    <w:rsid w:val="00CA2A55"/>
    <w:rsid w:val="00CA572E"/>
    <w:rsid w:val="00CB1B51"/>
    <w:rsid w:val="00CB295E"/>
    <w:rsid w:val="00CB3372"/>
    <w:rsid w:val="00CB4036"/>
    <w:rsid w:val="00CC1EFA"/>
    <w:rsid w:val="00CC3A9C"/>
    <w:rsid w:val="00CD4BE8"/>
    <w:rsid w:val="00CD73E0"/>
    <w:rsid w:val="00CE03E7"/>
    <w:rsid w:val="00CE45F0"/>
    <w:rsid w:val="00D01C3B"/>
    <w:rsid w:val="00D045E7"/>
    <w:rsid w:val="00D12A34"/>
    <w:rsid w:val="00D15B0B"/>
    <w:rsid w:val="00D31C13"/>
    <w:rsid w:val="00D3402B"/>
    <w:rsid w:val="00D4081C"/>
    <w:rsid w:val="00D41824"/>
    <w:rsid w:val="00D43150"/>
    <w:rsid w:val="00D45D63"/>
    <w:rsid w:val="00D515AB"/>
    <w:rsid w:val="00D539CF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1FC"/>
    <w:rsid w:val="00D90A55"/>
    <w:rsid w:val="00D95D8A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DF317B"/>
    <w:rsid w:val="00E02AA1"/>
    <w:rsid w:val="00E05DB4"/>
    <w:rsid w:val="00E05EDF"/>
    <w:rsid w:val="00E06F3E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4EC2"/>
    <w:rsid w:val="00E74F44"/>
    <w:rsid w:val="00E762AB"/>
    <w:rsid w:val="00E76ABA"/>
    <w:rsid w:val="00E776B0"/>
    <w:rsid w:val="00E9048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C6D39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1B32"/>
    <w:rsid w:val="00F13055"/>
    <w:rsid w:val="00F165F2"/>
    <w:rsid w:val="00F21995"/>
    <w:rsid w:val="00F275F0"/>
    <w:rsid w:val="00F32E20"/>
    <w:rsid w:val="00F347B9"/>
    <w:rsid w:val="00F42FB0"/>
    <w:rsid w:val="00F44EBB"/>
    <w:rsid w:val="00F52B7E"/>
    <w:rsid w:val="00F61004"/>
    <w:rsid w:val="00F61B4E"/>
    <w:rsid w:val="00F63C1A"/>
    <w:rsid w:val="00F65074"/>
    <w:rsid w:val="00F708A8"/>
    <w:rsid w:val="00F72385"/>
    <w:rsid w:val="00F727EB"/>
    <w:rsid w:val="00F72872"/>
    <w:rsid w:val="00F729FB"/>
    <w:rsid w:val="00F74736"/>
    <w:rsid w:val="00F74C71"/>
    <w:rsid w:val="00F807B6"/>
    <w:rsid w:val="00F80F1C"/>
    <w:rsid w:val="00F837CE"/>
    <w:rsid w:val="00F85929"/>
    <w:rsid w:val="00F87928"/>
    <w:rsid w:val="00F94CA9"/>
    <w:rsid w:val="00FA400A"/>
    <w:rsid w:val="00FA6005"/>
    <w:rsid w:val="00FB108A"/>
    <w:rsid w:val="00FC2078"/>
    <w:rsid w:val="00FD03B0"/>
    <w:rsid w:val="00FD1D3F"/>
    <w:rsid w:val="00FD7768"/>
    <w:rsid w:val="00FE4DDB"/>
    <w:rsid w:val="00FE4F34"/>
    <w:rsid w:val="00FE5533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7D1F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3A53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3A53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28</Pages>
  <Words>4323</Words>
  <Characters>24642</Characters>
  <Application>Microsoft Office Word</Application>
  <DocSecurity>0</DocSecurity>
  <Lines>205</Lines>
  <Paragraphs>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503</cp:revision>
  <cp:lastPrinted>2025-10-20T09:28:00Z</cp:lastPrinted>
  <dcterms:created xsi:type="dcterms:W3CDTF">2026-03-02T18:31:00Z</dcterms:created>
  <dcterms:modified xsi:type="dcterms:W3CDTF">2026-10-12T15:31:00Z</dcterms:modified>
</cp:coreProperties>
</file>