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vsdx" ContentType="application/vnd.ms-visio.drawing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6A7E7" w14:textId="77777777" w:rsidR="00D04A2B" w:rsidRPr="00184D9A" w:rsidRDefault="00597A75" w:rsidP="00D04A2B">
      <w:pPr>
        <w:keepNext/>
        <w:spacing w:after="0" w:line="240" w:lineRule="auto"/>
        <w:ind w:firstLine="720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0" w:name="_Toc101797472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Домашнее задание</w:t>
      </w:r>
      <w:r w:rsidR="00D04A2B" w:rsidRPr="00184D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  <w:t>Экспоненциальная система массового обслуживания</w:t>
      </w:r>
      <w:bookmarkEnd w:id="0"/>
    </w:p>
    <w:p w14:paraId="18E4047D" w14:textId="77777777" w:rsidR="00D04A2B" w:rsidRPr="00184D9A" w:rsidRDefault="00D04A2B" w:rsidP="00D04A2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E8CF264" w14:textId="77777777" w:rsidR="00D04A2B" w:rsidRPr="00184D9A" w:rsidRDefault="00D04A2B" w:rsidP="00D04A2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84D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Назначение работы состоит в изучении основных характеристик простейших систем массового обслуживания методом аналитического моделирования, анализе и обработке результатов аналитического моделирования. </w:t>
      </w:r>
    </w:p>
    <w:p w14:paraId="003BF55F" w14:textId="77777777" w:rsidR="00D04A2B" w:rsidRPr="00184D9A" w:rsidRDefault="00D04A2B" w:rsidP="00D04A2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84D9A">
        <w:rPr>
          <w:rFonts w:ascii="Times New Roman" w:eastAsia="Times New Roman" w:hAnsi="Times New Roman" w:cs="Times New Roman"/>
          <w:sz w:val="28"/>
          <w:szCs w:val="18"/>
          <w:lang w:eastAsia="ru-RU"/>
        </w:rPr>
        <w:t>Основные понятия теории массового обслуживания</w:t>
      </w:r>
      <w:r w:rsidRPr="00184D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приведены в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лекции</w:t>
      </w:r>
      <w:r w:rsidRPr="00184D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Схемы расчета одноканальных и многоканальных экспоненциальных СМО с бесконечной и ограниченной очередью приведены в </w:t>
      </w:r>
      <w:r w:rsidR="005675E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Приложении 1, а также примеры</w:t>
      </w:r>
      <w:r w:rsidRPr="00184D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расчета </w:t>
      </w:r>
      <w:r w:rsidR="005675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разных </w:t>
      </w:r>
      <w:r w:rsidR="00571C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типов </w:t>
      </w:r>
      <w:r w:rsidRPr="00184D9A">
        <w:rPr>
          <w:rFonts w:ascii="Times New Roman" w:eastAsia="Times New Roman" w:hAnsi="Times New Roman" w:cs="Times New Roman"/>
          <w:sz w:val="28"/>
          <w:szCs w:val="28"/>
          <w:lang w:eastAsia="ru-RU"/>
        </w:rPr>
        <w:t>СМО.</w:t>
      </w:r>
    </w:p>
    <w:p w14:paraId="1740E78D" w14:textId="77777777" w:rsidR="00D04A2B" w:rsidRPr="00184D9A" w:rsidRDefault="00D04A2B" w:rsidP="00D04A2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84D9A">
        <w:rPr>
          <w:rFonts w:ascii="Times New Roman" w:eastAsia="Times New Roman" w:hAnsi="Times New Roman" w:cs="Times New Roman"/>
          <w:sz w:val="28"/>
          <w:szCs w:val="28"/>
          <w:lang w:eastAsia="ru-RU"/>
        </w:rPr>
        <w:t>Согласно заданию необходимо выполнить интерпретацию процесса обслуживания, описанного в варианте в виде СМО и применить соответствующую математическую схему для расчета требуемых характеристик. Следует сделать выводы о результатах вычислительного эксперимента с моделью СМО.</w:t>
      </w:r>
    </w:p>
    <w:p w14:paraId="2FFFBBE1" w14:textId="77777777" w:rsidR="00D04A2B" w:rsidRPr="00184D9A" w:rsidRDefault="00D04A2B" w:rsidP="00D04A2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0D77CAB" w14:textId="77777777" w:rsidR="00D04A2B" w:rsidRPr="00184D9A" w:rsidRDefault="00D04A2B" w:rsidP="00D04A2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84D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Варианты заданий</w:t>
      </w:r>
    </w:p>
    <w:p w14:paraId="65D64E36" w14:textId="77777777" w:rsidR="00D04A2B" w:rsidRPr="00184D9A" w:rsidRDefault="00D04A2B" w:rsidP="00D04A2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3E524A9" w14:textId="77777777" w:rsidR="00D04A2B" w:rsidRPr="00184D9A" w:rsidRDefault="00D04A2B" w:rsidP="00D04A2B">
      <w:pPr>
        <w:numPr>
          <w:ilvl w:val="0"/>
          <w:numId w:val="1"/>
        </w:numPr>
        <w:tabs>
          <w:tab w:val="num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18"/>
          <w:lang w:eastAsia="ru-RU"/>
        </w:rPr>
      </w:pPr>
      <w:r w:rsidRPr="00184D9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СМО – обувной магазин, в котором покупатели проходят три фазы обслуживания: 1-я - примерка и выбор обуви; 2-я – уплата денег в кассу; 3-я – получение покупки. Поток покупателей простейший </w:t>
      </w:r>
      <w:r w:rsidRPr="00184D9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</w:t>
      </w:r>
      <w:r w:rsidRPr="00184D9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=45 человек/ч. </w:t>
      </w:r>
      <w:r w:rsidRPr="00184D9A">
        <w:rPr>
          <w:rFonts w:ascii="Times New Roman" w:eastAsia="Times New Roman" w:hAnsi="Times New Roman" w:cs="Times New Roman"/>
          <w:sz w:val="28"/>
          <w:szCs w:val="18"/>
          <w:lang w:eastAsia="ru-RU"/>
        </w:rPr>
        <w:t>В отделе примерки имеется 4 стула. Среднее время примерки и выбора обуви равно 5 мин. Затем покупатель направляется в кассу, где вторично становится в очередь. Среднее время оплаты в кассе равно 1 мин. После оплаты покупатель идёт на контроль, где становится в новую очередь и получает покупку. На контроле работают три продавца. Среднее время выдачи покупки 2 мин. Все потоки событий – простейшие.</w:t>
      </w:r>
      <w:r w:rsidRPr="00184D9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184D9A">
        <w:rPr>
          <w:rFonts w:ascii="Times New Roman" w:eastAsia="Times New Roman" w:hAnsi="Times New Roman" w:cs="Times New Roman"/>
          <w:sz w:val="28"/>
          <w:szCs w:val="18"/>
          <w:lang w:eastAsia="ru-RU"/>
        </w:rPr>
        <w:t xml:space="preserve">Рассматривая магазин как трёхфазную СМО, найти характеристики её эффективности: среднее число покупателей в очереди к первой, второй, третьей фазам обслуживания; среднее время пребывания покупателя в первой, второй, третьей фазах обслуживания; </w:t>
      </w:r>
    </w:p>
    <w:p w14:paraId="39D40D65" w14:textId="77777777" w:rsidR="00D04A2B" w:rsidRDefault="00D04A2B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1712AA85" w14:textId="77777777" w:rsidR="00D04A2B" w:rsidRDefault="00D04A2B" w:rsidP="00D04A2B">
      <w:pPr>
        <w:tabs>
          <w:tab w:val="num" w:pos="993"/>
          <w:tab w:val="num" w:pos="1134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Приложение 1</w:t>
      </w:r>
    </w:p>
    <w:p w14:paraId="42246717" w14:textId="77777777" w:rsidR="00D04A2B" w:rsidRDefault="00D04A2B" w:rsidP="00D04A2B">
      <w:pPr>
        <w:tabs>
          <w:tab w:val="num" w:pos="993"/>
          <w:tab w:val="num" w:pos="113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993AEBB" w14:textId="77777777" w:rsidR="00D04A2B" w:rsidRPr="0079631A" w:rsidRDefault="00D04A2B" w:rsidP="00D04A2B">
      <w:pPr>
        <w:keepNext/>
        <w:spacing w:after="0" w:line="240" w:lineRule="auto"/>
        <w:ind w:firstLine="709"/>
        <w:outlineLvl w:val="3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01A2F974" w14:textId="77777777" w:rsidR="00D04A2B" w:rsidRPr="0079631A" w:rsidRDefault="00D04A2B" w:rsidP="00D04A2B">
      <w:pPr>
        <w:keepNext/>
        <w:spacing w:after="0" w:line="240" w:lineRule="auto"/>
        <w:ind w:firstLine="709"/>
        <w:outlineLvl w:val="3"/>
        <w:rPr>
          <w:rFonts w:ascii="Times New Roman" w:eastAsia="Calibri" w:hAnsi="Times New Roman" w:cs="Times New Roman"/>
          <w:b/>
          <w:bCs/>
          <w:sz w:val="28"/>
          <w:szCs w:val="28"/>
        </w:rPr>
      </w:pPr>
      <w:bookmarkStart w:id="1" w:name="_Toc101797413"/>
      <w:r w:rsidRPr="0079631A">
        <w:rPr>
          <w:rFonts w:ascii="Times New Roman" w:eastAsia="Calibri" w:hAnsi="Times New Roman" w:cs="Times New Roman"/>
          <w:b/>
          <w:bCs/>
          <w:sz w:val="28"/>
          <w:szCs w:val="28"/>
        </w:rPr>
        <w:t>Одноканальная однородная экспоненциальная СМО</w:t>
      </w:r>
      <w:bookmarkEnd w:id="1"/>
    </w:p>
    <w:p w14:paraId="64488F7C" w14:textId="77777777" w:rsidR="00D04A2B" w:rsidRPr="0079631A" w:rsidRDefault="00D04A2B" w:rsidP="00D04A2B">
      <w:pPr>
        <w:shd w:val="clear" w:color="auto" w:fill="FFFFFF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79631A">
        <w:rPr>
          <w:rFonts w:ascii="Times New Roman" w:eastAsia="Times New Roman" w:hAnsi="Times New Roman" w:cs="Times New Roman"/>
          <w:sz w:val="20"/>
          <w:szCs w:val="20"/>
          <w:lang w:eastAsia="ru-RU"/>
        </w:rPr>
        <w:object w:dxaOrig="3491" w:dyaOrig="1100" w14:anchorId="178FEAF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6.75pt;height:58.5pt" o:ole="">
            <v:imagedata r:id="rId5" o:title=""/>
          </v:shape>
          <o:OLEObject Type="Embed" ProgID="Visio.Drawing.15" ShapeID="_x0000_i1025" DrawAspect="Content" ObjectID="_1836590880" r:id="rId6"/>
        </w:object>
      </w:r>
    </w:p>
    <w:p w14:paraId="4EB578AA" w14:textId="77777777" w:rsidR="00D04A2B" w:rsidRPr="0079631A" w:rsidRDefault="00D04A2B" w:rsidP="00D04A2B">
      <w:pPr>
        <w:shd w:val="clear" w:color="auto" w:fill="FFFFFF"/>
        <w:spacing w:after="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    </w:t>
      </w:r>
    </w:p>
    <w:p w14:paraId="22E2F74A" w14:textId="77777777" w:rsidR="00D04A2B" w:rsidRPr="0079631A" w:rsidRDefault="00D04A2B" w:rsidP="00D04A2B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79631A">
        <w:rPr>
          <w:rFonts w:ascii="Times New Roman" w:eastAsia="Calibri" w:hAnsi="Times New Roman" w:cs="Times New Roman"/>
          <w:sz w:val="28"/>
          <w:szCs w:val="28"/>
        </w:rPr>
        <w:t>Рис. 2.26. Одноканальная СМО</w:t>
      </w:r>
    </w:p>
    <w:p w14:paraId="78358A13" w14:textId="77777777" w:rsidR="00D04A2B" w:rsidRPr="0079631A" w:rsidRDefault="00D04A2B" w:rsidP="00D04A2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8FF03F2" w14:textId="77777777" w:rsidR="00D04A2B" w:rsidRPr="0079631A" w:rsidRDefault="00D04A2B" w:rsidP="00D04A2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На рис. 2.26 кружком обозначен канал обслуживания </w:t>
      </w:r>
      <w:r w:rsidRPr="0079631A">
        <w:rPr>
          <w:rFonts w:ascii="Times New Roman" w:eastAsia="Calibri" w:hAnsi="Times New Roman" w:cs="Times New Roman"/>
          <w:i/>
          <w:iCs/>
          <w:sz w:val="28"/>
          <w:szCs w:val="28"/>
          <w:lang w:val="en-US"/>
        </w:rPr>
        <w:t>K</w:t>
      </w: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, тремя прямоугольниками </w:t>
      </w:r>
      <w:r w:rsidRPr="0079631A">
        <w:rPr>
          <w:rFonts w:ascii="Times New Roman" w:eastAsia="Calibri" w:hAnsi="Times New Roman" w:cs="Times New Roman"/>
          <w:sz w:val="28"/>
          <w:szCs w:val="28"/>
        </w:rPr>
        <w:sym w:font="Symbol" w:char="F02D"/>
      </w: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 буфер. Стрелки указывают направление движения заявок, точки у стрелок </w:t>
      </w:r>
      <w:r w:rsidRPr="0079631A">
        <w:rPr>
          <w:rFonts w:ascii="Times New Roman" w:eastAsia="Calibri" w:hAnsi="Times New Roman" w:cs="Times New Roman"/>
          <w:sz w:val="28"/>
          <w:szCs w:val="28"/>
        </w:rPr>
        <w:sym w:font="Symbol" w:char="F02D"/>
      </w: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 вход и выход СМО.  Приходы заявок образуют пуассоновский поток событий. Это означает, что время между приходами любых двух последовательных заявок есть независимая случайная величина с экспоненциальной функцией распределения вероятностей:</w:t>
      </w:r>
    </w:p>
    <w:p w14:paraId="2A473D4C" w14:textId="77777777" w:rsidR="00D04A2B" w:rsidRPr="0079631A" w:rsidRDefault="00D04A2B" w:rsidP="00D04A2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A07530C" w14:textId="77777777" w:rsidR="00D04A2B" w:rsidRPr="0079631A" w:rsidRDefault="00D04A2B" w:rsidP="00D04A2B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79631A">
        <w:rPr>
          <w:rFonts w:ascii="Times New Roman" w:eastAsia="Times New Roman" w:hAnsi="Times New Roman" w:cs="Times New Roman"/>
          <w:position w:val="-12"/>
          <w:sz w:val="28"/>
          <w:szCs w:val="28"/>
          <w:lang w:eastAsia="ru-RU"/>
        </w:rPr>
        <w:object w:dxaOrig="1740" w:dyaOrig="420" w14:anchorId="0735F228">
          <v:shape id="_x0000_i1026" type="#_x0000_t75" style="width:94.5pt;height:22.5pt" o:ole="" fillcolor="window">
            <v:imagedata r:id="rId7" o:title=""/>
          </v:shape>
          <o:OLEObject Type="Embed" ProgID="Equation.DSMT4" ShapeID="_x0000_i1026" DrawAspect="Content" ObjectID="_1836590881" r:id="rId8"/>
        </w:object>
      </w:r>
      <w:r w:rsidRPr="007963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</w:t>
      </w: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(2.5)</w:t>
      </w:r>
    </w:p>
    <w:p w14:paraId="56099CF2" w14:textId="77777777" w:rsidR="00D04A2B" w:rsidRPr="0079631A" w:rsidRDefault="00D04A2B" w:rsidP="00D04A2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9D6C27C" w14:textId="77777777" w:rsidR="00D04A2B" w:rsidRPr="0079631A" w:rsidRDefault="00D04A2B" w:rsidP="00D04A2B">
      <w:pPr>
        <w:widowControl w:val="0"/>
        <w:shd w:val="clear" w:color="auto" w:fill="FFFFFF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Параметр </w:t>
      </w:r>
      <w:r w:rsidRPr="0079631A">
        <w:rPr>
          <w:rFonts w:ascii="Times New Roman" w:eastAsia="Calibri" w:hAnsi="Times New Roman" w:cs="Times New Roman"/>
          <w:sz w:val="28"/>
          <w:szCs w:val="28"/>
          <w:lang w:val="en-US"/>
        </w:rPr>
        <w:t>λ</w:t>
      </w: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, интенсивность потока заявок, есть среднее число заявок, приходящих в единицу времени. Время обслуживания заявки – тоже независимая случайная величина с экспоненциальной функцией распределения вероятностей вида (2.5) с параметром μ. Величину 1/μ, равную среднему времени обслуживания заявки, обозначим через </w:t>
      </w:r>
      <w:r w:rsidRPr="0079631A">
        <w:rPr>
          <w:rFonts w:ascii="Times New Roman" w:eastAsia="Calibri" w:hAnsi="Times New Roman" w:cs="Times New Roman"/>
          <w:position w:val="-14"/>
          <w:sz w:val="28"/>
          <w:szCs w:val="28"/>
        </w:rPr>
        <w:object w:dxaOrig="560" w:dyaOrig="400" w14:anchorId="3B9795A4">
          <v:shape id="_x0000_i1027" type="#_x0000_t75" style="width:28.5pt;height:22.5pt" o:ole="" fillcolor="window">
            <v:imagedata r:id="rId9" o:title=""/>
          </v:shape>
          <o:OLEObject Type="Embed" ProgID="Equation.DSMT4" ShapeID="_x0000_i1027" DrawAspect="Content" ObjectID="_1836590882" r:id="rId10"/>
        </w:object>
      </w:r>
    </w:p>
    <w:p w14:paraId="4EEFEF54" w14:textId="77777777" w:rsidR="00D04A2B" w:rsidRPr="0079631A" w:rsidRDefault="00D04A2B" w:rsidP="00D04A2B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Одноканальной экспоненциальной СМО можно промоделировать, например, периферийное устройство мультипрограммной вычислительной системы. Тогда приходы заявок будут соответствовать обращениям программ к устройству для выполнения соответствующей операции, и λ будет интенсивностью таких обращений, </w:t>
      </w:r>
      <w:r w:rsidRPr="0079631A">
        <w:rPr>
          <w:rFonts w:ascii="Times New Roman" w:eastAsia="Calibri" w:hAnsi="Times New Roman" w:cs="Times New Roman"/>
          <w:position w:val="-14"/>
          <w:sz w:val="28"/>
          <w:szCs w:val="28"/>
        </w:rPr>
        <w:object w:dxaOrig="620" w:dyaOrig="380" w14:anchorId="41547564">
          <v:shape id="_x0000_i1028" type="#_x0000_t75" style="width:28.5pt;height:22.5pt" o:ole="" fillcolor="window">
            <v:imagedata r:id="rId11" o:title=""/>
          </v:shape>
          <o:OLEObject Type="Embed" ProgID="Equation.3" ShapeID="_x0000_i1028" DrawAspect="Content" ObjectID="_1836590883" r:id="rId12"/>
        </w:object>
      </w: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79631A">
        <w:rPr>
          <w:rFonts w:ascii="Times New Roman" w:eastAsia="Calibri" w:hAnsi="Times New Roman" w:cs="Times New Roman"/>
          <w:sz w:val="28"/>
          <w:szCs w:val="28"/>
        </w:rPr>
        <w:sym w:font="Symbol" w:char="F02D"/>
      </w: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 средним временем выполнения требуемой операции.</w:t>
      </w:r>
    </w:p>
    <w:p w14:paraId="65BD5303" w14:textId="77777777" w:rsidR="00D04A2B" w:rsidRPr="0079631A" w:rsidRDefault="00D04A2B" w:rsidP="00D04A2B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Таким образом, одноканальная экспоненциальная СМО задается параметрами </w:t>
      </w:r>
      <w:r w:rsidRPr="0079631A">
        <w:rPr>
          <w:rFonts w:ascii="Times New Roman" w:eastAsia="Calibri" w:hAnsi="Times New Roman" w:cs="Times New Roman"/>
          <w:sz w:val="28"/>
          <w:szCs w:val="28"/>
          <w:lang w:val="en-US"/>
        </w:rPr>
        <w:t>λ</w:t>
      </w: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Pr="0079631A">
        <w:rPr>
          <w:rFonts w:ascii="Times New Roman" w:eastAsia="Calibri" w:hAnsi="Times New Roman" w:cs="Times New Roman"/>
          <w:position w:val="-14"/>
          <w:sz w:val="28"/>
          <w:szCs w:val="28"/>
        </w:rPr>
        <w:object w:dxaOrig="560" w:dyaOrig="400" w14:anchorId="60285BBC">
          <v:shape id="_x0000_i1029" type="#_x0000_t75" style="width:28.5pt;height:22.5pt" o:ole="" fillcolor="window">
            <v:imagedata r:id="rId13" o:title=""/>
          </v:shape>
          <o:OLEObject Type="Embed" ProgID="Equation.DSMT4" ShapeID="_x0000_i1029" DrawAspect="Content" ObjectID="_1836590884" r:id="rId14"/>
        </w:object>
      </w: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 Цель ее анализа заключается в расчете характеристик, важнейшие из которых следующие:</w:t>
      </w:r>
    </w:p>
    <w:p w14:paraId="2B2690B4" w14:textId="77777777" w:rsidR="00D04A2B" w:rsidRPr="0079631A" w:rsidRDefault="00D04A2B" w:rsidP="00D04A2B">
      <w:pPr>
        <w:numPr>
          <w:ilvl w:val="0"/>
          <w:numId w:val="11"/>
        </w:numPr>
        <w:spacing w:after="0" w:line="240" w:lineRule="auto"/>
        <w:ind w:left="992" w:hanging="283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коэффициент загрузки </w:t>
      </w:r>
      <w:r w:rsidRPr="0079631A">
        <w:rPr>
          <w:rFonts w:ascii="Times New Roman" w:eastAsia="Calibri" w:hAnsi="Times New Roman" w:cs="Times New Roman"/>
          <w:sz w:val="28"/>
          <w:szCs w:val="28"/>
          <w:lang w:val="en-US"/>
        </w:rPr>
        <w:t>ρ</w:t>
      </w:r>
      <w:r w:rsidRPr="0079631A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018A117A" w14:textId="77777777" w:rsidR="00D04A2B" w:rsidRPr="0079631A" w:rsidRDefault="00D04A2B" w:rsidP="00D04A2B">
      <w:pPr>
        <w:numPr>
          <w:ilvl w:val="0"/>
          <w:numId w:val="11"/>
        </w:numPr>
        <w:spacing w:after="0" w:line="240" w:lineRule="auto"/>
        <w:ind w:left="992" w:hanging="283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средняя длина </w:t>
      </w:r>
      <w:r w:rsidRPr="0079631A">
        <w:rPr>
          <w:rFonts w:ascii="Times New Roman" w:eastAsia="Calibri" w:hAnsi="Times New Roman" w:cs="Times New Roman"/>
          <w:i/>
          <w:iCs/>
          <w:sz w:val="28"/>
          <w:szCs w:val="28"/>
          <w:lang w:val="en-US"/>
        </w:rPr>
        <w:t>L</w:t>
      </w: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 очереди;</w:t>
      </w:r>
    </w:p>
    <w:p w14:paraId="28CD1EC2" w14:textId="77777777" w:rsidR="00D04A2B" w:rsidRPr="0079631A" w:rsidRDefault="00D04A2B" w:rsidP="00D04A2B">
      <w:pPr>
        <w:numPr>
          <w:ilvl w:val="0"/>
          <w:numId w:val="11"/>
        </w:numPr>
        <w:spacing w:after="0" w:line="240" w:lineRule="auto"/>
        <w:ind w:left="992" w:hanging="283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среднее число </w:t>
      </w:r>
      <w:r w:rsidRPr="0079631A">
        <w:rPr>
          <w:rFonts w:ascii="Times New Roman" w:eastAsia="Calibri" w:hAnsi="Times New Roman" w:cs="Times New Roman"/>
          <w:i/>
          <w:iCs/>
          <w:sz w:val="28"/>
          <w:szCs w:val="28"/>
        </w:rPr>
        <w:t>М</w:t>
      </w: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 заявок в СМО;</w:t>
      </w:r>
    </w:p>
    <w:p w14:paraId="6021BD1C" w14:textId="77777777" w:rsidR="00D04A2B" w:rsidRPr="0079631A" w:rsidRDefault="00D04A2B" w:rsidP="00D04A2B">
      <w:pPr>
        <w:numPr>
          <w:ilvl w:val="0"/>
          <w:numId w:val="11"/>
        </w:numPr>
        <w:spacing w:after="0" w:line="240" w:lineRule="auto"/>
        <w:ind w:left="992" w:hanging="283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среднее время </w:t>
      </w:r>
      <w:r w:rsidRPr="0079631A">
        <w:rPr>
          <w:rFonts w:ascii="Times New Roman" w:eastAsia="Calibri" w:hAnsi="Times New Roman" w:cs="Times New Roman"/>
          <w:position w:val="-14"/>
          <w:sz w:val="28"/>
          <w:szCs w:val="28"/>
        </w:rPr>
        <w:object w:dxaOrig="560" w:dyaOrig="400" w14:anchorId="07543668">
          <v:shape id="_x0000_i1030" type="#_x0000_t75" style="width:22.5pt;height:22.5pt" o:ole="" fillcolor="window">
            <v:imagedata r:id="rId15" o:title=""/>
          </v:shape>
          <o:OLEObject Type="Embed" ProgID="Equation.3" ShapeID="_x0000_i1030" DrawAspect="Content" ObjectID="_1836590885" r:id="rId16"/>
        </w:object>
      </w:r>
      <w:r w:rsidRPr="0079631A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79631A">
        <w:rPr>
          <w:rFonts w:ascii="Times New Roman" w:eastAsia="Calibri" w:hAnsi="Times New Roman" w:cs="Times New Roman"/>
          <w:sz w:val="28"/>
          <w:szCs w:val="28"/>
        </w:rPr>
        <w:t>ожидания обслуживания;</w:t>
      </w:r>
    </w:p>
    <w:p w14:paraId="0960CF34" w14:textId="77777777" w:rsidR="00D04A2B" w:rsidRPr="0079631A" w:rsidRDefault="00D04A2B" w:rsidP="00D04A2B">
      <w:pPr>
        <w:numPr>
          <w:ilvl w:val="0"/>
          <w:numId w:val="11"/>
        </w:numPr>
        <w:spacing w:after="0" w:line="240" w:lineRule="auto"/>
        <w:ind w:left="992" w:hanging="283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среднее время </w:t>
      </w:r>
      <w:r w:rsidRPr="0079631A">
        <w:rPr>
          <w:rFonts w:ascii="Times New Roman" w:eastAsia="Calibri" w:hAnsi="Times New Roman" w:cs="Times New Roman"/>
          <w:position w:val="-20"/>
          <w:sz w:val="28"/>
          <w:szCs w:val="28"/>
        </w:rPr>
        <w:object w:dxaOrig="520" w:dyaOrig="460" w14:anchorId="44B7F7F7">
          <v:shape id="_x0000_i1031" type="#_x0000_t75" style="width:22.5pt;height:22.5pt" o:ole="" fillcolor="window">
            <v:imagedata r:id="rId17" o:title=""/>
          </v:shape>
          <o:OLEObject Type="Embed" ProgID="Equation.3" ShapeID="_x0000_i1031" DrawAspect="Content" ObjectID="_1836590886" r:id="rId18"/>
        </w:object>
      </w: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 пребывания заявки в СМО. </w:t>
      </w:r>
    </w:p>
    <w:p w14:paraId="61F9A899" w14:textId="77777777" w:rsidR="00D04A2B" w:rsidRPr="0079631A" w:rsidRDefault="00D04A2B" w:rsidP="00D04A2B">
      <w:pPr>
        <w:numPr>
          <w:ilvl w:val="0"/>
          <w:numId w:val="11"/>
        </w:numPr>
        <w:spacing w:after="0" w:line="240" w:lineRule="auto"/>
        <w:ind w:left="992" w:hanging="283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вероятность отказа (для СМО с ограниченной очередью) </w:t>
      </w:r>
      <w:r w:rsidRPr="0079631A">
        <w:rPr>
          <w:rFonts w:ascii="Times New Roman" w:eastAsia="Calibri" w:hAnsi="Times New Roman" w:cs="Times New Roman"/>
          <w:position w:val="-10"/>
          <w:sz w:val="28"/>
          <w:szCs w:val="28"/>
        </w:rPr>
        <w:object w:dxaOrig="520" w:dyaOrig="320" w14:anchorId="60B0A3CF">
          <v:shape id="_x0000_i1032" type="#_x0000_t75" style="width:25.5pt;height:19.5pt" o:ole="" fillcolor="window">
            <v:imagedata r:id="rId19" o:title=""/>
          </v:shape>
          <o:OLEObject Type="Embed" ProgID="Equation.DSMT4" ShapeID="_x0000_i1032" DrawAspect="Content" ObjectID="_1836590887" r:id="rId20"/>
        </w:object>
      </w:r>
      <w:r w:rsidRPr="0079631A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41C5E3F4" w14:textId="77777777" w:rsidR="00D04A2B" w:rsidRPr="0079631A" w:rsidRDefault="00D04A2B" w:rsidP="00D04A2B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9631A">
        <w:rPr>
          <w:rFonts w:ascii="Times New Roman" w:eastAsia="Calibri" w:hAnsi="Times New Roman" w:cs="Times New Roman"/>
          <w:sz w:val="28"/>
          <w:szCs w:val="28"/>
        </w:rPr>
        <w:t>Коэффициент загрузки рассчитывается по формуле</w:t>
      </w:r>
    </w:p>
    <w:p w14:paraId="5FC6D078" w14:textId="77777777" w:rsidR="00D04A2B" w:rsidRPr="0079631A" w:rsidRDefault="00D04A2B" w:rsidP="00D04A2B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9387AB6" w14:textId="77777777" w:rsidR="00D04A2B" w:rsidRPr="0079631A" w:rsidRDefault="00D04A2B" w:rsidP="00D04A2B">
      <w:pPr>
        <w:spacing w:after="0" w:line="240" w:lineRule="auto"/>
        <w:ind w:firstLine="709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79631A">
        <w:rPr>
          <w:rFonts w:ascii="Times New Roman" w:eastAsia="Calibri" w:hAnsi="Times New Roman" w:cs="Times New Roman"/>
          <w:position w:val="-12"/>
          <w:sz w:val="28"/>
          <w:szCs w:val="28"/>
        </w:rPr>
        <w:object w:dxaOrig="1260" w:dyaOrig="400" w14:anchorId="7389174F">
          <v:shape id="_x0000_i1033" type="#_x0000_t75" style="width:58.5pt;height:20.25pt" o:ole="" fillcolor="window">
            <v:imagedata r:id="rId21" o:title=""/>
          </v:shape>
          <o:OLEObject Type="Embed" ProgID="Equation.DSMT4" ShapeID="_x0000_i1033" DrawAspect="Content" ObjectID="_1836590888" r:id="rId22"/>
        </w:object>
      </w: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    (2.6)</w:t>
      </w:r>
    </w:p>
    <w:p w14:paraId="36C88045" w14:textId="77777777" w:rsidR="00D04A2B" w:rsidRPr="0079631A" w:rsidRDefault="00D04A2B" w:rsidP="00D04A2B">
      <w:pPr>
        <w:spacing w:after="0" w:line="240" w:lineRule="auto"/>
        <w:ind w:firstLine="709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44ED9CF9" w14:textId="77777777" w:rsidR="00D04A2B" w:rsidRPr="0079631A" w:rsidRDefault="00D04A2B" w:rsidP="00D04A2B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9631A">
        <w:rPr>
          <w:rFonts w:ascii="Times New Roman" w:eastAsia="Calibri" w:hAnsi="Times New Roman" w:cs="Times New Roman"/>
          <w:sz w:val="28"/>
          <w:szCs w:val="28"/>
        </w:rPr>
        <w:t>Если выполняется условие</w:t>
      </w:r>
    </w:p>
    <w:p w14:paraId="6AABE85A" w14:textId="77777777" w:rsidR="00D04A2B" w:rsidRPr="0079631A" w:rsidRDefault="00D04A2B" w:rsidP="00D04A2B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FFDB41D" w14:textId="77777777" w:rsidR="00D04A2B" w:rsidRPr="0079631A" w:rsidRDefault="00D04A2B" w:rsidP="00D04A2B">
      <w:pPr>
        <w:spacing w:after="0" w:line="240" w:lineRule="auto"/>
        <w:ind w:firstLine="709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79631A">
        <w:rPr>
          <w:rFonts w:ascii="Times New Roman" w:eastAsia="Calibri" w:hAnsi="Times New Roman" w:cs="Times New Roman"/>
          <w:position w:val="-12"/>
          <w:sz w:val="28"/>
          <w:szCs w:val="28"/>
        </w:rPr>
        <w:object w:dxaOrig="620" w:dyaOrig="360" w14:anchorId="6D502D1B">
          <v:shape id="_x0000_i1034" type="#_x0000_t75" style="width:24.75pt;height:19.5pt" o:ole="" fillcolor="window">
            <v:imagedata r:id="rId23" o:title=""/>
          </v:shape>
          <o:OLEObject Type="Embed" ProgID="Equation.DSMT4" ShapeID="_x0000_i1034" DrawAspect="Content" ObjectID="_1836590889" r:id="rId24"/>
        </w:object>
      </w: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        (2.7)</w:t>
      </w:r>
    </w:p>
    <w:p w14:paraId="22F39A33" w14:textId="77777777" w:rsidR="00D04A2B" w:rsidRPr="0079631A" w:rsidRDefault="00D04A2B" w:rsidP="00D04A2B">
      <w:pPr>
        <w:spacing w:after="0" w:line="240" w:lineRule="auto"/>
        <w:ind w:firstLine="709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766F4BF3" w14:textId="77777777" w:rsidR="00D04A2B" w:rsidRPr="0079631A" w:rsidRDefault="00D04A2B" w:rsidP="00D04A2B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то существует стационарный режим функционирования СМО. </w:t>
      </w:r>
    </w:p>
    <w:p w14:paraId="26C196AD" w14:textId="77777777" w:rsidR="00D04A2B" w:rsidRPr="0079631A" w:rsidRDefault="00D04A2B" w:rsidP="00D04A2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963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стационарном режиме среднее число </w:t>
      </w:r>
      <w:r w:rsidRPr="0079631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М</w:t>
      </w:r>
      <w:r w:rsidRPr="007963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заявок в СМО постоянно. Следовательно, в стационарном режиме интенсивность потока уходящих заявок равна </w:t>
      </w:r>
      <w:r w:rsidRPr="007963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λ</w:t>
      </w:r>
      <w:r w:rsidRPr="007963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Коэффициент загрузки </w:t>
      </w:r>
      <w:r w:rsidRPr="007963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ρ</w:t>
      </w:r>
      <w:r w:rsidRPr="007963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стационарном режиме есть:</w:t>
      </w:r>
    </w:p>
    <w:p w14:paraId="6BBE25D0" w14:textId="77777777" w:rsidR="00D04A2B" w:rsidRPr="0079631A" w:rsidRDefault="00D04A2B" w:rsidP="00D04A2B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а) среднее значение той части единицы времени, в течение которой канал занят; </w:t>
      </w:r>
    </w:p>
    <w:p w14:paraId="78BD9AE3" w14:textId="77777777" w:rsidR="00D04A2B" w:rsidRPr="0079631A" w:rsidRDefault="00D04A2B" w:rsidP="00D04A2B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б) вероятность того, что канал занят; </w:t>
      </w:r>
    </w:p>
    <w:p w14:paraId="1CEC0043" w14:textId="77777777" w:rsidR="00D04A2B" w:rsidRPr="0079631A" w:rsidRDefault="00D04A2B" w:rsidP="00D04A2B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9631A">
        <w:rPr>
          <w:rFonts w:ascii="Times New Roman" w:eastAsia="Calibri" w:hAnsi="Times New Roman" w:cs="Times New Roman"/>
          <w:sz w:val="28"/>
          <w:szCs w:val="28"/>
        </w:rPr>
        <w:t>в) среднее число заявок в канале.</w:t>
      </w:r>
    </w:p>
    <w:p w14:paraId="24D2BF51" w14:textId="77777777" w:rsidR="00D04A2B" w:rsidRPr="0079631A" w:rsidRDefault="00D04A2B" w:rsidP="00D04A2B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79631A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Характеристики СМО типа </w:t>
      </w:r>
      <w:r w:rsidRPr="0079631A"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lang w:val="en-US"/>
        </w:rPr>
        <w:t>M</w:t>
      </w:r>
      <w:r w:rsidRPr="0079631A">
        <w:rPr>
          <w:rFonts w:ascii="Times New Roman" w:eastAsia="Calibri" w:hAnsi="Times New Roman" w:cs="Times New Roman"/>
          <w:b/>
          <w:bCs/>
          <w:sz w:val="28"/>
          <w:szCs w:val="28"/>
        </w:rPr>
        <w:t>|</w:t>
      </w:r>
      <w:r w:rsidRPr="0079631A"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lang w:val="en-US"/>
        </w:rPr>
        <w:t>M</w:t>
      </w:r>
      <w:r w:rsidRPr="0079631A">
        <w:rPr>
          <w:rFonts w:ascii="Times New Roman" w:eastAsia="Calibri" w:hAnsi="Times New Roman" w:cs="Times New Roman"/>
          <w:b/>
          <w:bCs/>
          <w:sz w:val="28"/>
          <w:szCs w:val="28"/>
        </w:rPr>
        <w:t>|1</w:t>
      </w:r>
    </w:p>
    <w:p w14:paraId="44024A03" w14:textId="77777777" w:rsidR="00D04A2B" w:rsidRPr="0079631A" w:rsidRDefault="00D04A2B" w:rsidP="00D04A2B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Средняя длина очереди (среднее число заявок в очереди) в одноканальной экспоненциальной СМО типа </w:t>
      </w:r>
      <w:r w:rsidRPr="0079631A">
        <w:rPr>
          <w:rFonts w:ascii="Times New Roman" w:eastAsia="Calibri" w:hAnsi="Times New Roman" w:cs="Times New Roman"/>
          <w:i/>
          <w:iCs/>
          <w:sz w:val="28"/>
          <w:szCs w:val="28"/>
          <w:lang w:val="en-US"/>
        </w:rPr>
        <w:t>M</w:t>
      </w:r>
      <w:r w:rsidRPr="0079631A">
        <w:rPr>
          <w:rFonts w:ascii="Times New Roman" w:eastAsia="Calibri" w:hAnsi="Times New Roman" w:cs="Times New Roman"/>
          <w:sz w:val="28"/>
          <w:szCs w:val="28"/>
        </w:rPr>
        <w:t>|</w:t>
      </w:r>
      <w:r w:rsidRPr="0079631A">
        <w:rPr>
          <w:rFonts w:ascii="Times New Roman" w:eastAsia="Calibri" w:hAnsi="Times New Roman" w:cs="Times New Roman"/>
          <w:i/>
          <w:iCs/>
          <w:sz w:val="28"/>
          <w:szCs w:val="28"/>
          <w:lang w:val="en-US"/>
        </w:rPr>
        <w:t>M</w:t>
      </w:r>
      <w:r w:rsidRPr="0079631A">
        <w:rPr>
          <w:rFonts w:ascii="Times New Roman" w:eastAsia="Calibri" w:hAnsi="Times New Roman" w:cs="Times New Roman"/>
          <w:sz w:val="28"/>
          <w:szCs w:val="28"/>
        </w:rPr>
        <w:t>|1 рассчитывается по формуле</w:t>
      </w:r>
    </w:p>
    <w:p w14:paraId="26DE28C9" w14:textId="77777777" w:rsidR="00D04A2B" w:rsidRPr="0079631A" w:rsidRDefault="00D04A2B" w:rsidP="00D04A2B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3CF7CBD" w14:textId="77777777" w:rsidR="00D04A2B" w:rsidRPr="0079631A" w:rsidRDefault="00D04A2B" w:rsidP="00D04A2B">
      <w:pPr>
        <w:spacing w:after="0" w:line="240" w:lineRule="auto"/>
        <w:ind w:firstLine="709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79631A">
        <w:rPr>
          <w:rFonts w:ascii="Times New Roman" w:eastAsia="Calibri" w:hAnsi="Times New Roman" w:cs="Times New Roman"/>
          <w:position w:val="-32"/>
          <w:sz w:val="28"/>
          <w:szCs w:val="28"/>
        </w:rPr>
        <w:object w:dxaOrig="1120" w:dyaOrig="840" w14:anchorId="37DF44F1">
          <v:shape id="_x0000_i1035" type="#_x0000_t75" style="width:57.75pt;height:43.5pt" o:ole="" fillcolor="window">
            <v:imagedata r:id="rId25" o:title=""/>
          </v:shape>
          <o:OLEObject Type="Embed" ProgID="Equation.3" ShapeID="_x0000_i1035" DrawAspect="Content" ObjectID="_1836590890" r:id="rId26"/>
        </w:object>
      </w: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    (2.8)</w:t>
      </w:r>
    </w:p>
    <w:p w14:paraId="39F130B5" w14:textId="77777777" w:rsidR="00D04A2B" w:rsidRPr="0079631A" w:rsidRDefault="00D04A2B" w:rsidP="00D04A2B">
      <w:pPr>
        <w:spacing w:after="0" w:line="240" w:lineRule="auto"/>
        <w:ind w:firstLine="709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74E6659E" w14:textId="77777777" w:rsidR="00D04A2B" w:rsidRPr="0079631A" w:rsidRDefault="00D04A2B" w:rsidP="00D04A2B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 Среднее число </w:t>
      </w:r>
      <w:r w:rsidRPr="0079631A">
        <w:rPr>
          <w:rFonts w:ascii="Times New Roman" w:eastAsia="Calibri" w:hAnsi="Times New Roman" w:cs="Times New Roman"/>
          <w:i/>
          <w:iCs/>
          <w:sz w:val="28"/>
          <w:szCs w:val="28"/>
        </w:rPr>
        <w:t>М</w:t>
      </w: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 заявок в СМО равно сумме среднего числа </w:t>
      </w:r>
      <w:r w:rsidRPr="0079631A">
        <w:rPr>
          <w:rFonts w:ascii="Times New Roman" w:eastAsia="Calibri" w:hAnsi="Times New Roman" w:cs="Times New Roman"/>
          <w:i/>
          <w:iCs/>
          <w:sz w:val="28"/>
          <w:szCs w:val="28"/>
          <w:lang w:val="en-US"/>
        </w:rPr>
        <w:t>L</w:t>
      </w: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 заявок в очереди и среднего числа </w:t>
      </w:r>
      <w:r w:rsidRPr="0079631A">
        <w:rPr>
          <w:rFonts w:ascii="Times New Roman" w:eastAsia="Calibri" w:hAnsi="Times New Roman" w:cs="Times New Roman"/>
          <w:sz w:val="28"/>
          <w:szCs w:val="28"/>
          <w:lang w:val="en-US"/>
        </w:rPr>
        <w:t>ρ</w:t>
      </w: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 заявок в канале:</w:t>
      </w:r>
    </w:p>
    <w:p w14:paraId="45D564BF" w14:textId="77777777" w:rsidR="00D04A2B" w:rsidRPr="0079631A" w:rsidRDefault="00D04A2B" w:rsidP="00D04A2B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686C117" w14:textId="77777777" w:rsidR="00D04A2B" w:rsidRPr="0079631A" w:rsidRDefault="00D04A2B" w:rsidP="00D04A2B">
      <w:pPr>
        <w:spacing w:after="0" w:line="240" w:lineRule="auto"/>
        <w:ind w:firstLine="709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79631A">
        <w:rPr>
          <w:rFonts w:ascii="Times New Roman" w:eastAsia="Calibri" w:hAnsi="Times New Roman" w:cs="Times New Roman"/>
          <w:position w:val="-32"/>
          <w:sz w:val="28"/>
          <w:szCs w:val="28"/>
        </w:rPr>
        <w:object w:dxaOrig="2120" w:dyaOrig="760" w14:anchorId="0B64AD31">
          <v:shape id="_x0000_i1036" type="#_x0000_t75" style="width:108pt;height:36pt" o:ole="" fillcolor="window">
            <v:imagedata r:id="rId27" o:title=""/>
          </v:shape>
          <o:OLEObject Type="Embed" ProgID="Equation.DSMT4" ShapeID="_x0000_i1036" DrawAspect="Content" ObjectID="_1836590891" r:id="rId28"/>
        </w:object>
      </w: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(2.9)</w:t>
      </w:r>
    </w:p>
    <w:p w14:paraId="1AAA50B2" w14:textId="77777777" w:rsidR="00D04A2B" w:rsidRPr="0079631A" w:rsidRDefault="00D04A2B" w:rsidP="00D04A2B">
      <w:pPr>
        <w:spacing w:after="0" w:line="240" w:lineRule="auto"/>
        <w:ind w:firstLine="709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12E67F21" w14:textId="77777777" w:rsidR="00D04A2B" w:rsidRPr="0079631A" w:rsidRDefault="00D04A2B" w:rsidP="00D04A2B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Заявка перемещается в очереди в среднем с постоянной скоростью. Среднее число переходов заявки в очереди на одно место вперед за единицу времени равно </w:t>
      </w:r>
      <w:r w:rsidRPr="0079631A">
        <w:rPr>
          <w:rFonts w:ascii="Times New Roman" w:eastAsia="Calibri" w:hAnsi="Times New Roman" w:cs="Times New Roman"/>
          <w:sz w:val="28"/>
          <w:szCs w:val="28"/>
          <w:lang w:val="en-US"/>
        </w:rPr>
        <w:t>λ</w:t>
      </w:r>
      <w:r w:rsidRPr="0079631A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2FA7CCE3" w14:textId="77777777" w:rsidR="00D04A2B" w:rsidRPr="0079631A" w:rsidRDefault="00D04A2B" w:rsidP="00D04A2B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При такой скорости перемещения </w:t>
      </w:r>
      <w:r w:rsidRPr="0079631A">
        <w:rPr>
          <w:rFonts w:ascii="Times New Roman" w:eastAsia="Calibri" w:hAnsi="Times New Roman" w:cs="Times New Roman"/>
          <w:i/>
          <w:iCs/>
          <w:sz w:val="28"/>
          <w:szCs w:val="28"/>
          <w:lang w:val="en-US"/>
        </w:rPr>
        <w:t>L</w:t>
      </w: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 переходов произойдет за время, равное в среднем</w:t>
      </w:r>
    </w:p>
    <w:p w14:paraId="536BE745" w14:textId="77777777" w:rsidR="00D04A2B" w:rsidRPr="0079631A" w:rsidRDefault="00D04A2B" w:rsidP="00D04A2B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D9434DB" w14:textId="77777777" w:rsidR="00D04A2B" w:rsidRPr="0079631A" w:rsidRDefault="00D04A2B" w:rsidP="00D04A2B">
      <w:pPr>
        <w:spacing w:after="0" w:line="240" w:lineRule="auto"/>
        <w:ind w:firstLine="709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79631A">
        <w:rPr>
          <w:rFonts w:ascii="Times New Roman" w:eastAsia="Calibri" w:hAnsi="Times New Roman" w:cs="Times New Roman"/>
          <w:position w:val="-32"/>
          <w:sz w:val="28"/>
          <w:szCs w:val="28"/>
        </w:rPr>
        <w:object w:dxaOrig="1540" w:dyaOrig="760" w14:anchorId="3054E9E6">
          <v:shape id="_x0000_i1037" type="#_x0000_t75" style="width:85.5pt;height:36pt" o:ole="" fillcolor="window">
            <v:imagedata r:id="rId29" o:title=""/>
          </v:shape>
          <o:OLEObject Type="Embed" ProgID="Equation.DSMT4" ShapeID="_x0000_i1037" DrawAspect="Content" ObjectID="_1836590892" r:id="rId30"/>
        </w:object>
      </w: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(2.10)</w:t>
      </w:r>
    </w:p>
    <w:p w14:paraId="69BC99E3" w14:textId="77777777" w:rsidR="00D04A2B" w:rsidRPr="0079631A" w:rsidRDefault="00D04A2B" w:rsidP="00D04A2B">
      <w:pPr>
        <w:shd w:val="clear" w:color="auto" w:fill="FFFFFF"/>
        <w:spacing w:after="0" w:line="240" w:lineRule="auto"/>
        <w:ind w:firstLine="709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03687BB3" w14:textId="77777777" w:rsidR="00D04A2B" w:rsidRPr="0079631A" w:rsidRDefault="00D04A2B" w:rsidP="00D04A2B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9631A">
        <w:rPr>
          <w:rFonts w:ascii="Times New Roman" w:eastAsia="Calibri" w:hAnsi="Times New Roman" w:cs="Times New Roman"/>
          <w:sz w:val="28"/>
          <w:szCs w:val="28"/>
        </w:rPr>
        <w:t>Формула (2.10) дает среднее время прохождения заявки через очередь. Это есть среднее время ожидания.</w:t>
      </w:r>
    </w:p>
    <w:p w14:paraId="5A5E3A86" w14:textId="77777777" w:rsidR="00D04A2B" w:rsidRPr="0079631A" w:rsidRDefault="00D04A2B" w:rsidP="00D04A2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9631A">
        <w:rPr>
          <w:rFonts w:ascii="Times New Roman" w:eastAsia="Calibri" w:hAnsi="Times New Roman" w:cs="Times New Roman"/>
          <w:sz w:val="28"/>
          <w:szCs w:val="28"/>
        </w:rPr>
        <w:t>Среднее время пребывания заявки в СМО есть сумма среднего времени ожидания и среднего времени обслуживания заявки:</w:t>
      </w:r>
    </w:p>
    <w:p w14:paraId="6BF7FEDE" w14:textId="77777777" w:rsidR="00D04A2B" w:rsidRPr="0079631A" w:rsidRDefault="00D04A2B" w:rsidP="00D04A2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3F982D6" w14:textId="77777777" w:rsidR="00D04A2B" w:rsidRPr="0079631A" w:rsidRDefault="00D04A2B" w:rsidP="00D04A2B">
      <w:pPr>
        <w:shd w:val="clear" w:color="auto" w:fill="FFFFFF"/>
        <w:spacing w:after="0" w:line="240" w:lineRule="auto"/>
        <w:ind w:firstLine="709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79631A">
        <w:rPr>
          <w:rFonts w:ascii="Times New Roman" w:eastAsia="Calibri" w:hAnsi="Times New Roman" w:cs="Times New Roman"/>
          <w:position w:val="-32"/>
          <w:sz w:val="28"/>
          <w:szCs w:val="28"/>
        </w:rPr>
        <w:object w:dxaOrig="2560" w:dyaOrig="760" w14:anchorId="449DDFC4">
          <v:shape id="_x0000_i1038" type="#_x0000_t75" style="width:151.5pt;height:43.5pt" o:ole="" fillcolor="window">
            <v:imagedata r:id="rId31" o:title=""/>
          </v:shape>
          <o:OLEObject Type="Embed" ProgID="Equation.DSMT4" ShapeID="_x0000_i1038" DrawAspect="Content" ObjectID="_1836590893" r:id="rId32"/>
        </w:object>
      </w: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(2.11)</w:t>
      </w:r>
    </w:p>
    <w:p w14:paraId="361D0CB5" w14:textId="77777777" w:rsidR="00D04A2B" w:rsidRPr="0079631A" w:rsidRDefault="00D04A2B" w:rsidP="00D04A2B">
      <w:pPr>
        <w:shd w:val="clear" w:color="auto" w:fill="FFFFFF"/>
        <w:spacing w:after="0" w:line="240" w:lineRule="auto"/>
        <w:ind w:firstLine="709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137D41BD" w14:textId="77777777" w:rsidR="00D04A2B" w:rsidRPr="0079631A" w:rsidRDefault="00D04A2B" w:rsidP="00D04A2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Вероятность наличия в системе </w:t>
      </w:r>
      <w:r w:rsidRPr="0079631A">
        <w:rPr>
          <w:rFonts w:ascii="Times New Roman" w:eastAsia="Calibri" w:hAnsi="Times New Roman" w:cs="Times New Roman"/>
          <w:i/>
          <w:iCs/>
          <w:sz w:val="28"/>
          <w:szCs w:val="28"/>
          <w:lang w:val="en-US"/>
        </w:rPr>
        <w:t>k</w:t>
      </w: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 требований (финальная вероятность) определяется с помощью геометрического закона распределения в виде</w:t>
      </w:r>
    </w:p>
    <w:p w14:paraId="474FBC29" w14:textId="77777777" w:rsidR="00D04A2B" w:rsidRPr="0079631A" w:rsidRDefault="00D04A2B" w:rsidP="00D04A2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8F25C31" w14:textId="77777777" w:rsidR="00D04A2B" w:rsidRPr="0079631A" w:rsidRDefault="00D04A2B" w:rsidP="00D04A2B">
      <w:pPr>
        <w:shd w:val="clear" w:color="auto" w:fill="FFFFFF"/>
        <w:spacing w:after="0" w:line="240" w:lineRule="auto"/>
        <w:jc w:val="right"/>
        <w:rPr>
          <w:rFonts w:ascii="Times New Roman" w:eastAsia="Calibri" w:hAnsi="Times New Roman" w:cs="Times New Roman"/>
          <w:position w:val="-12"/>
          <w:sz w:val="28"/>
          <w:szCs w:val="28"/>
        </w:rPr>
      </w:pPr>
      <w:r w:rsidRPr="0079631A">
        <w:rPr>
          <w:rFonts w:ascii="Times New Roman" w:eastAsia="Calibri" w:hAnsi="Times New Roman" w:cs="Times New Roman"/>
          <w:position w:val="-12"/>
          <w:sz w:val="28"/>
          <w:szCs w:val="28"/>
        </w:rPr>
        <w:object w:dxaOrig="2659" w:dyaOrig="440" w14:anchorId="779E396B">
          <v:shape id="_x0000_i1039" type="#_x0000_t75" style="width:130.5pt;height:22.5pt" o:ole="" fillcolor="window">
            <v:imagedata r:id="rId33" o:title=""/>
          </v:shape>
          <o:OLEObject Type="Embed" ProgID="Equation.DSMT4" ShapeID="_x0000_i1039" DrawAspect="Content" ObjectID="_1836590894" r:id="rId34"/>
        </w:object>
      </w: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(2.12)</w:t>
      </w:r>
    </w:p>
    <w:p w14:paraId="64C7A1D5" w14:textId="77777777" w:rsidR="00D04A2B" w:rsidRPr="0079631A" w:rsidRDefault="00D04A2B" w:rsidP="00D04A2B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9986702" w14:textId="77777777" w:rsidR="00D04A2B" w:rsidRPr="0079631A" w:rsidRDefault="00D04A2B" w:rsidP="00D04A2B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 w:rsidRPr="0079631A">
        <w:rPr>
          <w:rFonts w:ascii="Times New Roman" w:eastAsia="Calibri" w:hAnsi="Times New Roman" w:cs="Times New Roman"/>
          <w:i/>
          <w:iCs/>
          <w:sz w:val="28"/>
          <w:szCs w:val="28"/>
          <w:lang w:val="en-US"/>
        </w:rPr>
        <w:t>p</w:t>
      </w:r>
      <w:r w:rsidRPr="0079631A">
        <w:rPr>
          <w:rFonts w:ascii="Times New Roman" w:eastAsia="Calibri" w:hAnsi="Times New Roman" w:cs="Times New Roman"/>
          <w:sz w:val="28"/>
          <w:szCs w:val="28"/>
          <w:vertAlign w:val="subscript"/>
        </w:rPr>
        <w:t>0</w:t>
      </w: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79631A">
        <w:rPr>
          <w:rFonts w:ascii="Times New Roman" w:eastAsia="Calibri" w:hAnsi="Times New Roman" w:cs="Times New Roman"/>
          <w:sz w:val="28"/>
          <w:szCs w:val="28"/>
          <w:lang w:val="en-US"/>
        </w:rPr>
        <w:sym w:font="Symbol" w:char="F02D"/>
      </w: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 вероятность простоя системы, </w:t>
      </w:r>
      <w:r w:rsidRPr="0079631A">
        <w:rPr>
          <w:rFonts w:ascii="Times New Roman" w:eastAsia="Calibri" w:hAnsi="Times New Roman" w:cs="Times New Roman"/>
          <w:i/>
          <w:iCs/>
          <w:sz w:val="28"/>
          <w:szCs w:val="28"/>
          <w:lang w:val="en-US"/>
        </w:rPr>
        <w:t>p</w:t>
      </w:r>
      <w:r w:rsidRPr="0079631A">
        <w:rPr>
          <w:rFonts w:ascii="Times New Roman" w:eastAsia="Calibri" w:hAnsi="Times New Roman" w:cs="Times New Roman"/>
          <w:sz w:val="28"/>
          <w:szCs w:val="28"/>
          <w:vertAlign w:val="subscript"/>
        </w:rPr>
        <w:t>0</w:t>
      </w:r>
      <w:r w:rsidRPr="0079631A">
        <w:rPr>
          <w:rFonts w:ascii="Times New Roman" w:eastAsia="Calibri" w:hAnsi="Times New Roman" w:cs="Times New Roman"/>
          <w:sz w:val="28"/>
          <w:szCs w:val="28"/>
        </w:rPr>
        <w:t>=1–</w:t>
      </w:r>
      <w:r w:rsidRPr="0079631A">
        <w:rPr>
          <w:rFonts w:ascii="Times New Roman" w:eastAsia="Calibri" w:hAnsi="Times New Roman" w:cs="Times New Roman"/>
          <w:sz w:val="28"/>
          <w:szCs w:val="28"/>
          <w:lang w:val="en-US"/>
        </w:rPr>
        <w:sym w:font="Symbol" w:char="F072"/>
      </w:r>
      <w:r w:rsidRPr="0079631A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46B49084" w14:textId="77777777" w:rsidR="00D04A2B" w:rsidRPr="0079631A" w:rsidRDefault="00D04A2B" w:rsidP="00D04A2B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79631A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Характеристики СМО типа </w:t>
      </w:r>
      <w:r w:rsidRPr="0079631A"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lang w:val="en-US"/>
        </w:rPr>
        <w:t>M</w:t>
      </w:r>
      <w:r w:rsidRPr="0079631A">
        <w:rPr>
          <w:rFonts w:ascii="Times New Roman" w:eastAsia="Calibri" w:hAnsi="Times New Roman" w:cs="Times New Roman"/>
          <w:b/>
          <w:bCs/>
          <w:sz w:val="28"/>
          <w:szCs w:val="28"/>
        </w:rPr>
        <w:t>|</w:t>
      </w:r>
      <w:r w:rsidRPr="0079631A"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lang w:val="en-US"/>
        </w:rPr>
        <w:t>M</w:t>
      </w:r>
      <w:r w:rsidRPr="0079631A">
        <w:rPr>
          <w:rFonts w:ascii="Times New Roman" w:eastAsia="Calibri" w:hAnsi="Times New Roman" w:cs="Times New Roman"/>
          <w:b/>
          <w:bCs/>
          <w:sz w:val="28"/>
          <w:szCs w:val="28"/>
        </w:rPr>
        <w:t>|1|</w:t>
      </w:r>
      <w:r w:rsidRPr="0079631A"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lang w:val="en-US"/>
        </w:rPr>
        <w:t>m</w:t>
      </w:r>
    </w:p>
    <w:p w14:paraId="1818FB29" w14:textId="77777777" w:rsidR="00D04A2B" w:rsidRPr="0079631A" w:rsidRDefault="00D04A2B" w:rsidP="00D04A2B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В СМО типа </w:t>
      </w:r>
      <w:r w:rsidRPr="0079631A">
        <w:rPr>
          <w:rFonts w:ascii="Times New Roman" w:eastAsia="Calibri" w:hAnsi="Times New Roman" w:cs="Times New Roman"/>
          <w:i/>
          <w:iCs/>
          <w:sz w:val="28"/>
          <w:szCs w:val="28"/>
          <w:lang w:val="en-US"/>
        </w:rPr>
        <w:t>M</w:t>
      </w:r>
      <w:r w:rsidRPr="0079631A">
        <w:rPr>
          <w:rFonts w:ascii="Times New Roman" w:eastAsia="Calibri" w:hAnsi="Times New Roman" w:cs="Times New Roman"/>
          <w:sz w:val="28"/>
          <w:szCs w:val="28"/>
        </w:rPr>
        <w:t>|</w:t>
      </w:r>
      <w:r w:rsidRPr="0079631A">
        <w:rPr>
          <w:rFonts w:ascii="Times New Roman" w:eastAsia="Calibri" w:hAnsi="Times New Roman" w:cs="Times New Roman"/>
          <w:i/>
          <w:iCs/>
          <w:sz w:val="28"/>
          <w:szCs w:val="28"/>
          <w:lang w:val="en-US"/>
        </w:rPr>
        <w:t>M</w:t>
      </w:r>
      <w:r w:rsidRPr="0079631A">
        <w:rPr>
          <w:rFonts w:ascii="Times New Roman" w:eastAsia="Calibri" w:hAnsi="Times New Roman" w:cs="Times New Roman"/>
          <w:sz w:val="28"/>
          <w:szCs w:val="28"/>
        </w:rPr>
        <w:t>|1|</w:t>
      </w:r>
      <w:r w:rsidRPr="0079631A">
        <w:rPr>
          <w:rFonts w:ascii="Times New Roman" w:eastAsia="Calibri" w:hAnsi="Times New Roman" w:cs="Times New Roman"/>
          <w:i/>
          <w:iCs/>
          <w:sz w:val="28"/>
          <w:szCs w:val="28"/>
          <w:lang w:val="en-US"/>
        </w:rPr>
        <w:t>m</w:t>
      </w: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 накопитель </w:t>
      </w:r>
      <w:r w:rsidRPr="0079631A">
        <w:rPr>
          <w:rFonts w:ascii="Times New Roman" w:eastAsia="Calibri" w:hAnsi="Times New Roman" w:cs="Times New Roman"/>
          <w:i/>
          <w:iCs/>
          <w:sz w:val="28"/>
          <w:szCs w:val="28"/>
          <w:lang w:val="en-US"/>
        </w:rPr>
        <w:t>H</w:t>
      </w: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 ограничен размером </w:t>
      </w:r>
      <w:r w:rsidRPr="0079631A">
        <w:rPr>
          <w:rFonts w:ascii="Times New Roman" w:eastAsia="Calibri" w:hAnsi="Times New Roman" w:cs="Times New Roman"/>
          <w:i/>
          <w:iCs/>
          <w:sz w:val="28"/>
          <w:szCs w:val="28"/>
          <w:lang w:val="en-US"/>
        </w:rPr>
        <w:t>m</w:t>
      </w:r>
      <w:r w:rsidRPr="0079631A">
        <w:rPr>
          <w:rFonts w:ascii="Times New Roman" w:eastAsia="Calibri" w:hAnsi="Times New Roman" w:cs="Times New Roman"/>
          <w:sz w:val="28"/>
          <w:szCs w:val="28"/>
        </w:rPr>
        <w:t>, то есть (</w:t>
      </w:r>
      <w:r w:rsidRPr="0079631A">
        <w:rPr>
          <w:rFonts w:ascii="Times New Roman" w:eastAsia="Calibri" w:hAnsi="Times New Roman" w:cs="Times New Roman"/>
          <w:i/>
          <w:iCs/>
          <w:sz w:val="28"/>
          <w:szCs w:val="28"/>
          <w:lang w:val="en-US"/>
        </w:rPr>
        <w:t>m</w:t>
      </w:r>
      <w:r w:rsidRPr="0079631A">
        <w:rPr>
          <w:rFonts w:ascii="Times New Roman" w:eastAsia="Calibri" w:hAnsi="Times New Roman" w:cs="Times New Roman"/>
          <w:sz w:val="28"/>
          <w:szCs w:val="28"/>
        </w:rPr>
        <w:t>+2)-я заявка получит отказ в обслуживании</w:t>
      </w:r>
    </w:p>
    <w:p w14:paraId="11681A41" w14:textId="77777777" w:rsidR="00D04A2B" w:rsidRPr="0079631A" w:rsidRDefault="00D04A2B" w:rsidP="00D04A2B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1C3F897" w14:textId="77777777" w:rsidR="00D04A2B" w:rsidRPr="0079631A" w:rsidRDefault="00D04A2B" w:rsidP="00D04A2B">
      <w:pPr>
        <w:spacing w:after="0" w:line="240" w:lineRule="auto"/>
        <w:ind w:firstLine="709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79631A">
        <w:rPr>
          <w:rFonts w:ascii="Times New Roman" w:eastAsia="Calibri" w:hAnsi="Times New Roman" w:cs="Times New Roman"/>
          <w:position w:val="-32"/>
          <w:sz w:val="28"/>
          <w:szCs w:val="28"/>
        </w:rPr>
        <w:object w:dxaOrig="2040" w:dyaOrig="820" w14:anchorId="0C0DA833">
          <v:shape id="_x0000_i1040" type="#_x0000_t75" style="width:108pt;height:43.5pt" o:ole="">
            <v:imagedata r:id="rId35" o:title=""/>
          </v:shape>
          <o:OLEObject Type="Embed" ProgID="Equation.DSMT4" ShapeID="_x0000_i1040" DrawAspect="Content" ObjectID="_1836590895" r:id="rId36"/>
        </w:object>
      </w: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(2.13)</w:t>
      </w:r>
    </w:p>
    <w:p w14:paraId="3624B5E9" w14:textId="77777777" w:rsidR="00D04A2B" w:rsidRPr="0079631A" w:rsidRDefault="00D04A2B" w:rsidP="00D04A2B">
      <w:pPr>
        <w:spacing w:after="0" w:line="240" w:lineRule="auto"/>
        <w:ind w:firstLine="709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39638B8E" w14:textId="77777777" w:rsidR="00D04A2B" w:rsidRPr="0079631A" w:rsidRDefault="00D04A2B" w:rsidP="00D04A2B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9631A">
        <w:rPr>
          <w:rFonts w:ascii="Times New Roman" w:eastAsia="Calibri" w:hAnsi="Times New Roman" w:cs="Times New Roman"/>
          <w:sz w:val="28"/>
          <w:szCs w:val="28"/>
        </w:rPr>
        <w:t>Вероятность простоя системы</w:t>
      </w:r>
    </w:p>
    <w:p w14:paraId="3AED8D3E" w14:textId="77777777" w:rsidR="00D04A2B" w:rsidRPr="0079631A" w:rsidRDefault="00D04A2B" w:rsidP="00D04A2B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6506860" w14:textId="77777777" w:rsidR="00D04A2B" w:rsidRPr="0079631A" w:rsidRDefault="00D04A2B" w:rsidP="00D04A2B">
      <w:pPr>
        <w:spacing w:after="0" w:line="240" w:lineRule="auto"/>
        <w:ind w:firstLine="709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79631A">
        <w:rPr>
          <w:rFonts w:ascii="Times New Roman" w:eastAsia="Calibri" w:hAnsi="Times New Roman" w:cs="Times New Roman"/>
          <w:position w:val="-32"/>
          <w:sz w:val="28"/>
          <w:szCs w:val="28"/>
        </w:rPr>
        <w:object w:dxaOrig="1560" w:dyaOrig="760" w14:anchorId="02FA566B">
          <v:shape id="_x0000_i1041" type="#_x0000_t75" style="width:79.5pt;height:36pt" o:ole="">
            <v:imagedata r:id="rId37" o:title=""/>
          </v:shape>
          <o:OLEObject Type="Embed" ProgID="Equation.DSMT4" ShapeID="_x0000_i1041" DrawAspect="Content" ObjectID="_1836590896" r:id="rId38"/>
        </w:object>
      </w: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 (2.14)</w:t>
      </w:r>
    </w:p>
    <w:p w14:paraId="15C11773" w14:textId="77777777" w:rsidR="00D04A2B" w:rsidRPr="0079631A" w:rsidRDefault="00D04A2B" w:rsidP="00D04A2B">
      <w:pPr>
        <w:spacing w:after="0" w:line="240" w:lineRule="auto"/>
        <w:ind w:firstLine="709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2BAD51D3" w14:textId="77777777" w:rsidR="00D04A2B" w:rsidRPr="0079631A" w:rsidRDefault="00D04A2B" w:rsidP="00D04A2B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9631A">
        <w:rPr>
          <w:rFonts w:ascii="Times New Roman" w:eastAsia="Calibri" w:hAnsi="Times New Roman" w:cs="Times New Roman"/>
          <w:sz w:val="28"/>
          <w:szCs w:val="28"/>
        </w:rPr>
        <w:t>Средняя длина очереди</w:t>
      </w:r>
    </w:p>
    <w:p w14:paraId="3328C439" w14:textId="77777777" w:rsidR="00D04A2B" w:rsidRPr="0079631A" w:rsidRDefault="00D04A2B" w:rsidP="00D04A2B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DFC9DDE" w14:textId="77777777" w:rsidR="00D04A2B" w:rsidRPr="0079631A" w:rsidRDefault="00D04A2B" w:rsidP="00D04A2B">
      <w:pPr>
        <w:spacing w:after="0" w:line="240" w:lineRule="auto"/>
        <w:ind w:firstLine="709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79631A">
        <w:rPr>
          <w:rFonts w:ascii="Times New Roman" w:eastAsia="Calibri" w:hAnsi="Times New Roman" w:cs="Times New Roman"/>
          <w:position w:val="-40"/>
          <w:sz w:val="28"/>
          <w:szCs w:val="28"/>
        </w:rPr>
        <w:object w:dxaOrig="3760" w:dyaOrig="880" w14:anchorId="58D1E896">
          <v:shape id="_x0000_i1042" type="#_x0000_t75" style="width:166.5pt;height:43.5pt" o:ole="">
            <v:imagedata r:id="rId39" o:title=""/>
          </v:shape>
          <o:OLEObject Type="Embed" ProgID="Equation.DSMT4" ShapeID="_x0000_i1042" DrawAspect="Content" ObjectID="_1836590897" r:id="rId40"/>
        </w:object>
      </w: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                               (2.15)</w:t>
      </w:r>
    </w:p>
    <w:p w14:paraId="1F411B5A" w14:textId="77777777" w:rsidR="00D04A2B" w:rsidRPr="0079631A" w:rsidRDefault="00D04A2B" w:rsidP="00D04A2B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FC30D09" w14:textId="77777777" w:rsidR="00D04A2B" w:rsidRPr="0079631A" w:rsidRDefault="00D04A2B" w:rsidP="00D04A2B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9631A">
        <w:rPr>
          <w:rFonts w:ascii="Times New Roman" w:eastAsia="Calibri" w:hAnsi="Times New Roman" w:cs="Times New Roman"/>
          <w:sz w:val="28"/>
          <w:szCs w:val="28"/>
        </w:rPr>
        <w:t>Среднее число заявок в СМО</w:t>
      </w:r>
    </w:p>
    <w:p w14:paraId="18D7D4BC" w14:textId="77777777" w:rsidR="00D04A2B" w:rsidRPr="0079631A" w:rsidRDefault="00D04A2B" w:rsidP="00D04A2B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B08E832" w14:textId="77777777" w:rsidR="00D04A2B" w:rsidRPr="0079631A" w:rsidRDefault="00D04A2B" w:rsidP="00D04A2B">
      <w:pPr>
        <w:spacing w:after="0" w:line="240" w:lineRule="auto"/>
        <w:ind w:firstLine="709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79631A">
        <w:rPr>
          <w:rFonts w:ascii="Times New Roman" w:eastAsia="Calibri" w:hAnsi="Times New Roman" w:cs="Times New Roman"/>
          <w:position w:val="-32"/>
          <w:sz w:val="28"/>
          <w:szCs w:val="28"/>
        </w:rPr>
        <w:object w:dxaOrig="2060" w:dyaOrig="800" w14:anchorId="07D4B8A9">
          <v:shape id="_x0000_i1043" type="#_x0000_t75" style="width:108pt;height:43.5pt" o:ole="">
            <v:imagedata r:id="rId41" o:title=""/>
          </v:shape>
          <o:OLEObject Type="Embed" ProgID="Equation.DSMT4" ShapeID="_x0000_i1043" DrawAspect="Content" ObjectID="_1836590898" r:id="rId42"/>
        </w:object>
      </w: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(2.16)</w:t>
      </w:r>
    </w:p>
    <w:p w14:paraId="0FC08CF9" w14:textId="77777777" w:rsidR="00D04A2B" w:rsidRPr="0079631A" w:rsidRDefault="00D04A2B" w:rsidP="00D04A2B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68ECF8E2" w14:textId="77777777" w:rsidR="00D04A2B" w:rsidRPr="0079631A" w:rsidRDefault="00D04A2B" w:rsidP="00D04A2B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9631A">
        <w:rPr>
          <w:rFonts w:ascii="Times New Roman" w:eastAsia="Calibri" w:hAnsi="Times New Roman" w:cs="Times New Roman"/>
          <w:sz w:val="28"/>
          <w:szCs w:val="28"/>
        </w:rPr>
        <w:t>Временные характеристики:</w:t>
      </w:r>
    </w:p>
    <w:p w14:paraId="6614DA6E" w14:textId="77777777" w:rsidR="00D04A2B" w:rsidRPr="0079631A" w:rsidRDefault="00D04A2B" w:rsidP="00D04A2B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90C901E" w14:textId="77777777" w:rsidR="00D04A2B" w:rsidRPr="0079631A" w:rsidRDefault="00D04A2B" w:rsidP="00D04A2B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79631A">
        <w:rPr>
          <w:rFonts w:ascii="Times New Roman" w:eastAsia="Calibri" w:hAnsi="Times New Roman" w:cs="Times New Roman"/>
          <w:position w:val="-40"/>
          <w:sz w:val="28"/>
          <w:szCs w:val="28"/>
        </w:rPr>
        <w:object w:dxaOrig="3920" w:dyaOrig="859" w14:anchorId="06BCE0AC">
          <v:shape id="_x0000_i1044" type="#_x0000_t75" style="width:193.5pt;height:43.5pt" o:ole="">
            <v:imagedata r:id="rId43" o:title=""/>
          </v:shape>
          <o:OLEObject Type="Embed" ProgID="Equation.DSMT4" ShapeID="_x0000_i1044" DrawAspect="Content" ObjectID="_1836590899" r:id="rId44"/>
        </w:object>
      </w: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                         (2.17)</w:t>
      </w:r>
    </w:p>
    <w:p w14:paraId="0201A6CB" w14:textId="77777777" w:rsidR="00D04A2B" w:rsidRPr="0079631A" w:rsidRDefault="00D04A2B" w:rsidP="00D04A2B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14686FB3" w14:textId="77777777" w:rsidR="00D04A2B" w:rsidRPr="0079631A" w:rsidRDefault="00D04A2B" w:rsidP="00D04A2B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79631A">
        <w:rPr>
          <w:rFonts w:ascii="Times New Roman" w:eastAsia="Calibri" w:hAnsi="Times New Roman" w:cs="Times New Roman"/>
          <w:position w:val="-16"/>
          <w:sz w:val="28"/>
          <w:szCs w:val="28"/>
        </w:rPr>
        <w:object w:dxaOrig="2700" w:dyaOrig="440" w14:anchorId="1703DF95">
          <v:shape id="_x0000_i1045" type="#_x0000_t75" style="width:2in;height:22.5pt" o:ole="">
            <v:imagedata r:id="rId45" o:title=""/>
          </v:shape>
          <o:OLEObject Type="Embed" ProgID="Equation.DSMT4" ShapeID="_x0000_i1045" DrawAspect="Content" ObjectID="_1836590900" r:id="rId46"/>
        </w:object>
      </w: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(2.18)</w:t>
      </w:r>
    </w:p>
    <w:p w14:paraId="0591D11E" w14:textId="77777777" w:rsidR="00D04A2B" w:rsidRPr="0079631A" w:rsidRDefault="00D04A2B" w:rsidP="00D04A2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Характеристики (2.6) </w:t>
      </w:r>
      <w:r w:rsidRPr="0079631A">
        <w:rPr>
          <w:rFonts w:ascii="Times New Roman" w:eastAsia="Calibri" w:hAnsi="Times New Roman" w:cs="Times New Roman"/>
          <w:sz w:val="28"/>
          <w:szCs w:val="28"/>
        </w:rPr>
        <w:sym w:font="Symbol" w:char="F02D"/>
      </w: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 (2.18) могут давать ценную информацию о моделируемой в виде СМО системе. Пусть, например, СМО изображает периферийное устройство вычислительной системы. Тогда </w:t>
      </w:r>
      <w:r w:rsidRPr="0079631A">
        <w:rPr>
          <w:rFonts w:ascii="Times New Roman" w:eastAsia="Calibri" w:hAnsi="Times New Roman" w:cs="Times New Roman"/>
          <w:sz w:val="28"/>
          <w:szCs w:val="28"/>
          <w:lang w:val="en-US"/>
        </w:rPr>
        <w:t>ρ</w:t>
      </w: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 равен </w:t>
      </w:r>
      <w:r w:rsidRPr="0079631A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коэффициенту использования устройства, (1 – </w:t>
      </w:r>
      <w:r w:rsidRPr="0079631A">
        <w:rPr>
          <w:rFonts w:ascii="Times New Roman" w:eastAsia="Calibri" w:hAnsi="Times New Roman" w:cs="Times New Roman"/>
          <w:sz w:val="28"/>
          <w:szCs w:val="28"/>
          <w:lang w:val="en-US"/>
        </w:rPr>
        <w:t>ρ</w:t>
      </w: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) </w:t>
      </w:r>
      <w:r w:rsidRPr="0079631A">
        <w:rPr>
          <w:rFonts w:ascii="Times New Roman" w:eastAsia="Calibri" w:hAnsi="Times New Roman" w:cs="Times New Roman"/>
          <w:sz w:val="28"/>
          <w:szCs w:val="28"/>
        </w:rPr>
        <w:sym w:font="Symbol" w:char="F02D"/>
      </w: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 коэффициенту простоя. Необходимо, чтобы коэффициент использования был достаточно велик. Величина </w:t>
      </w:r>
      <w:r w:rsidRPr="0079631A">
        <w:rPr>
          <w:rFonts w:ascii="Times New Roman" w:eastAsia="Calibri" w:hAnsi="Times New Roman" w:cs="Times New Roman"/>
          <w:position w:val="-12"/>
          <w:sz w:val="28"/>
          <w:szCs w:val="28"/>
          <w:lang w:val="en-US"/>
        </w:rPr>
        <w:object w:dxaOrig="420" w:dyaOrig="400" w14:anchorId="0AA51A58">
          <v:shape id="_x0000_i1046" type="#_x0000_t75" style="width:19.5pt;height:20.25pt" o:ole="" fillcolor="window">
            <v:imagedata r:id="rId47" o:title=""/>
          </v:shape>
          <o:OLEObject Type="Embed" ProgID="Equation.DSMT4" ShapeID="_x0000_i1046" DrawAspect="Content" ObjectID="_1836590901" r:id="rId48"/>
        </w:object>
      </w: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 характеризует среднее время, в течение которого программы ожидают освобождения устройства. В это время программы фактически "простаивают". Желательно, чтобы оно было достаточно мало.</w:t>
      </w:r>
    </w:p>
    <w:p w14:paraId="46102106" w14:textId="77777777" w:rsidR="00D04A2B" w:rsidRPr="0079631A" w:rsidRDefault="00D04A2B" w:rsidP="00D04A2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Анализ одноканальных СМО, отличных от </w:t>
      </w:r>
      <w:r w:rsidRPr="0079631A">
        <w:rPr>
          <w:rFonts w:ascii="Times New Roman" w:eastAsia="Calibri" w:hAnsi="Times New Roman" w:cs="Times New Roman"/>
          <w:i/>
          <w:iCs/>
          <w:sz w:val="28"/>
          <w:szCs w:val="28"/>
        </w:rPr>
        <w:t>М</w:t>
      </w:r>
      <w:r w:rsidRPr="0079631A">
        <w:rPr>
          <w:rFonts w:ascii="Times New Roman" w:eastAsia="Calibri" w:hAnsi="Times New Roman" w:cs="Times New Roman"/>
          <w:sz w:val="28"/>
          <w:szCs w:val="28"/>
        </w:rPr>
        <w:t>|</w:t>
      </w:r>
      <w:r w:rsidRPr="0079631A">
        <w:rPr>
          <w:rFonts w:ascii="Times New Roman" w:eastAsia="Calibri" w:hAnsi="Times New Roman" w:cs="Times New Roman"/>
          <w:i/>
          <w:iCs/>
          <w:sz w:val="28"/>
          <w:szCs w:val="28"/>
        </w:rPr>
        <w:t>М</w:t>
      </w: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|1 и </w:t>
      </w:r>
      <w:r w:rsidRPr="0079631A">
        <w:rPr>
          <w:rFonts w:ascii="Times New Roman" w:eastAsia="Calibri" w:hAnsi="Times New Roman" w:cs="Times New Roman"/>
          <w:i/>
          <w:iCs/>
          <w:sz w:val="28"/>
          <w:szCs w:val="28"/>
          <w:lang w:val="en-US"/>
        </w:rPr>
        <w:t>M</w:t>
      </w:r>
      <w:r w:rsidRPr="0079631A">
        <w:rPr>
          <w:rFonts w:ascii="Times New Roman" w:eastAsia="Calibri" w:hAnsi="Times New Roman" w:cs="Times New Roman"/>
          <w:sz w:val="28"/>
          <w:szCs w:val="28"/>
        </w:rPr>
        <w:t>|</w:t>
      </w:r>
      <w:r w:rsidRPr="0079631A">
        <w:rPr>
          <w:rFonts w:ascii="Times New Roman" w:eastAsia="Calibri" w:hAnsi="Times New Roman" w:cs="Times New Roman"/>
          <w:i/>
          <w:iCs/>
          <w:sz w:val="28"/>
          <w:szCs w:val="28"/>
          <w:lang w:val="en-US"/>
        </w:rPr>
        <w:t>M</w:t>
      </w:r>
      <w:r w:rsidRPr="0079631A">
        <w:rPr>
          <w:rFonts w:ascii="Times New Roman" w:eastAsia="Calibri" w:hAnsi="Times New Roman" w:cs="Times New Roman"/>
          <w:sz w:val="28"/>
          <w:szCs w:val="28"/>
        </w:rPr>
        <w:t>|1|</w:t>
      </w:r>
      <w:r w:rsidRPr="0079631A">
        <w:rPr>
          <w:rFonts w:ascii="Times New Roman" w:eastAsia="Calibri" w:hAnsi="Times New Roman" w:cs="Times New Roman"/>
          <w:i/>
          <w:iCs/>
          <w:sz w:val="28"/>
          <w:szCs w:val="28"/>
          <w:lang w:val="en-US"/>
        </w:rPr>
        <w:t>m</w:t>
      </w: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, в общем случае затруднен. Имеют место частные решения. </w:t>
      </w:r>
    </w:p>
    <w:p w14:paraId="73CFB4B3" w14:textId="77777777" w:rsidR="00D04A2B" w:rsidRPr="0079631A" w:rsidRDefault="00D04A2B" w:rsidP="00D04A2B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pacing w:val="-6"/>
          <w:sz w:val="28"/>
          <w:szCs w:val="28"/>
        </w:rPr>
      </w:pPr>
      <w:r w:rsidRPr="0079631A">
        <w:rPr>
          <w:rFonts w:ascii="Times New Roman" w:eastAsia="Calibri" w:hAnsi="Times New Roman" w:cs="Times New Roman"/>
          <w:b/>
          <w:spacing w:val="-6"/>
          <w:sz w:val="28"/>
          <w:szCs w:val="28"/>
        </w:rPr>
        <w:t xml:space="preserve">Формула </w:t>
      </w:r>
      <w:proofErr w:type="spellStart"/>
      <w:r w:rsidRPr="0079631A">
        <w:rPr>
          <w:rFonts w:ascii="Times New Roman" w:eastAsia="Calibri" w:hAnsi="Times New Roman" w:cs="Times New Roman"/>
          <w:b/>
          <w:spacing w:val="-6"/>
          <w:sz w:val="28"/>
          <w:szCs w:val="28"/>
        </w:rPr>
        <w:t>Полячека</w:t>
      </w:r>
      <w:proofErr w:type="spellEnd"/>
      <w:r w:rsidRPr="0079631A">
        <w:rPr>
          <w:rFonts w:ascii="Times New Roman" w:eastAsia="Calibri" w:hAnsi="Times New Roman" w:cs="Times New Roman"/>
          <w:b/>
          <w:spacing w:val="-6"/>
          <w:sz w:val="28"/>
          <w:szCs w:val="28"/>
        </w:rPr>
        <w:t>–</w:t>
      </w:r>
      <w:proofErr w:type="spellStart"/>
      <w:r w:rsidRPr="0079631A">
        <w:rPr>
          <w:rFonts w:ascii="Times New Roman" w:eastAsia="Calibri" w:hAnsi="Times New Roman" w:cs="Times New Roman"/>
          <w:b/>
          <w:spacing w:val="-6"/>
          <w:sz w:val="28"/>
          <w:szCs w:val="28"/>
        </w:rPr>
        <w:t>Хинчина</w:t>
      </w:r>
      <w:proofErr w:type="spellEnd"/>
      <w:r w:rsidRPr="0079631A">
        <w:rPr>
          <w:rFonts w:ascii="Times New Roman" w:eastAsia="Calibri" w:hAnsi="Times New Roman" w:cs="Times New Roman"/>
          <w:spacing w:val="-6"/>
          <w:sz w:val="28"/>
          <w:szCs w:val="28"/>
        </w:rPr>
        <w:t xml:space="preserve"> для СМО типа </w:t>
      </w:r>
      <w:r w:rsidRPr="0079631A">
        <w:rPr>
          <w:rFonts w:ascii="Times New Roman" w:eastAsia="Calibri" w:hAnsi="Times New Roman" w:cs="Times New Roman"/>
          <w:i/>
          <w:iCs/>
          <w:spacing w:val="-6"/>
          <w:sz w:val="28"/>
          <w:szCs w:val="28"/>
        </w:rPr>
        <w:t>М</w:t>
      </w:r>
      <w:r w:rsidRPr="0079631A">
        <w:rPr>
          <w:rFonts w:ascii="Times New Roman" w:eastAsia="Calibri" w:hAnsi="Times New Roman" w:cs="Times New Roman"/>
          <w:i/>
          <w:spacing w:val="-6"/>
          <w:sz w:val="28"/>
          <w:szCs w:val="28"/>
        </w:rPr>
        <w:t>|</w:t>
      </w:r>
      <w:r w:rsidRPr="0079631A">
        <w:rPr>
          <w:rFonts w:ascii="Times New Roman" w:eastAsia="Calibri" w:hAnsi="Times New Roman" w:cs="Times New Roman"/>
          <w:iCs/>
          <w:spacing w:val="-6"/>
          <w:sz w:val="28"/>
          <w:szCs w:val="28"/>
        </w:rPr>
        <w:t>G|</w:t>
      </w:r>
      <w:r w:rsidRPr="0079631A">
        <w:rPr>
          <w:rFonts w:ascii="Times New Roman" w:eastAsia="Calibri" w:hAnsi="Times New Roman" w:cs="Times New Roman"/>
          <w:spacing w:val="-6"/>
          <w:sz w:val="28"/>
          <w:szCs w:val="28"/>
        </w:rPr>
        <w:t xml:space="preserve">1 при прямой процедуре обслуживания (первым пришел – первым обслужен) с пуассоновским потоком на входе и произвольным характером времени обслуживания в системе определяет среднее время </w:t>
      </w:r>
      <w:r w:rsidRPr="0079631A">
        <w:rPr>
          <w:rFonts w:ascii="Times New Roman" w:eastAsia="Calibri" w:hAnsi="Times New Roman" w:cs="Times New Roman"/>
          <w:color w:val="000000"/>
          <w:spacing w:val="-6"/>
          <w:sz w:val="28"/>
          <w:szCs w:val="28"/>
        </w:rPr>
        <w:t xml:space="preserve">ожидания </w:t>
      </w:r>
      <w:r w:rsidRPr="0079631A">
        <w:rPr>
          <w:rFonts w:ascii="Times New Roman" w:eastAsia="Calibri" w:hAnsi="Times New Roman" w:cs="Times New Roman"/>
          <w:spacing w:val="-6"/>
          <w:sz w:val="28"/>
          <w:szCs w:val="28"/>
        </w:rPr>
        <w:t>обслуживания в виде</w:t>
      </w:r>
    </w:p>
    <w:p w14:paraId="025428D9" w14:textId="77777777" w:rsidR="00D04A2B" w:rsidRPr="0079631A" w:rsidRDefault="00D04A2B" w:rsidP="00D04A2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1AFBD02" w14:textId="77777777" w:rsidR="00D04A2B" w:rsidRPr="0079631A" w:rsidRDefault="00D04A2B" w:rsidP="00D04A2B">
      <w:pPr>
        <w:spacing w:after="0" w:line="240" w:lineRule="auto"/>
        <w:ind w:firstLine="709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79631A">
        <w:rPr>
          <w:rFonts w:ascii="Times New Roman" w:eastAsia="Calibri" w:hAnsi="Times New Roman" w:cs="Times New Roman"/>
          <w:position w:val="-34"/>
          <w:sz w:val="28"/>
          <w:szCs w:val="28"/>
        </w:rPr>
        <w:object w:dxaOrig="1960" w:dyaOrig="920" w14:anchorId="7AF052D2">
          <v:shape id="_x0000_i1047" type="#_x0000_t75" style="width:100.5pt;height:43.5pt" o:ole="">
            <v:imagedata r:id="rId49" o:title=""/>
          </v:shape>
          <o:OLEObject Type="Embed" ProgID="Equation.3" ShapeID="_x0000_i1047" DrawAspect="Content" ObjectID="_1836590902" r:id="rId50"/>
        </w:object>
      </w: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(2. 19)</w:t>
      </w:r>
    </w:p>
    <w:p w14:paraId="7DF2EE0F" w14:textId="77777777" w:rsidR="00D04A2B" w:rsidRPr="0079631A" w:rsidRDefault="00D04A2B" w:rsidP="00D04A2B">
      <w:pPr>
        <w:spacing w:after="0" w:line="240" w:lineRule="auto"/>
        <w:ind w:firstLine="709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6BA3C1CA" w14:textId="77777777" w:rsidR="00D04A2B" w:rsidRPr="0079631A" w:rsidRDefault="00D04A2B" w:rsidP="00D04A2B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 w:rsidRPr="0079631A">
        <w:rPr>
          <w:rFonts w:ascii="Times New Roman" w:eastAsia="Calibri" w:hAnsi="Times New Roman" w:cs="Times New Roman"/>
          <w:sz w:val="28"/>
          <w:szCs w:val="28"/>
        </w:rPr>
        <w:sym w:font="Symbol" w:char="F06C"/>
      </w: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 – интенсивность входного простейшего потока заявок; </w:t>
      </w:r>
    </w:p>
    <w:p w14:paraId="044E4478" w14:textId="77777777" w:rsidR="00D04A2B" w:rsidRPr="0079631A" w:rsidRDefault="00D04A2B" w:rsidP="00D04A2B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9631A">
        <w:rPr>
          <w:rFonts w:ascii="Times New Roman" w:eastAsia="Calibri" w:hAnsi="Times New Roman" w:cs="Times New Roman"/>
          <w:position w:val="-12"/>
          <w:sz w:val="28"/>
          <w:szCs w:val="28"/>
        </w:rPr>
        <w:object w:dxaOrig="260" w:dyaOrig="380" w14:anchorId="70A62C9C">
          <v:shape id="_x0000_i1048" type="#_x0000_t75" style="width:13.5pt;height:22.5pt" o:ole="">
            <v:imagedata r:id="rId51" o:title=""/>
          </v:shape>
          <o:OLEObject Type="Embed" ProgID="Equation.3" ShapeID="_x0000_i1048" DrawAspect="Content" ObjectID="_1836590903" r:id="rId52"/>
        </w:object>
      </w: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 – среднее время обслуживания; </w:t>
      </w:r>
    </w:p>
    <w:p w14:paraId="49A55A3A" w14:textId="77777777" w:rsidR="00D04A2B" w:rsidRPr="0079631A" w:rsidRDefault="00D04A2B" w:rsidP="00D04A2B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9631A">
        <w:rPr>
          <w:rFonts w:ascii="Times New Roman" w:eastAsia="Calibri" w:hAnsi="Times New Roman" w:cs="Times New Roman"/>
          <w:position w:val="-12"/>
          <w:sz w:val="28"/>
          <w:szCs w:val="28"/>
        </w:rPr>
        <w:object w:dxaOrig="1200" w:dyaOrig="420" w14:anchorId="320A5349">
          <v:shape id="_x0000_i1049" type="#_x0000_t75" style="width:58.5pt;height:22.5pt" o:ole="">
            <v:imagedata r:id="rId53" o:title=""/>
          </v:shape>
          <o:OLEObject Type="Embed" ProgID="Equation.DSMT4" ShapeID="_x0000_i1049" DrawAspect="Content" ObjectID="_1836590904" r:id="rId54"/>
        </w:objec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79631A">
        <w:rPr>
          <w:rFonts w:ascii="Times New Roman" w:eastAsia="Calibri" w:hAnsi="Times New Roman" w:cs="Times New Roman"/>
          <w:sz w:val="28"/>
          <w:szCs w:val="28"/>
        </w:rPr>
        <w:t>– второй момент распределения длительности обслуживания (</w:t>
      </w:r>
      <w:r w:rsidRPr="0079631A">
        <w:rPr>
          <w:rFonts w:ascii="Times New Roman" w:eastAsia="Calibri" w:hAnsi="Times New Roman" w:cs="Times New Roman"/>
          <w:i/>
          <w:iCs/>
          <w:sz w:val="28"/>
          <w:szCs w:val="28"/>
        </w:rPr>
        <w:t>D</w:t>
      </w: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 – дисперсия).</w:t>
      </w:r>
    </w:p>
    <w:p w14:paraId="67834A78" w14:textId="77777777" w:rsidR="00D04A2B" w:rsidRPr="0079631A" w:rsidRDefault="00D04A2B" w:rsidP="00D04A2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Заявка перемещается в очереди в среднем с постоянной скоростью. Среднее число переходов заявки в очереди на одно место вперед за единицу времени равно </w:t>
      </w:r>
      <w:r w:rsidRPr="0079631A">
        <w:rPr>
          <w:rFonts w:ascii="Times New Roman" w:eastAsia="Calibri" w:hAnsi="Times New Roman" w:cs="Times New Roman"/>
          <w:sz w:val="28"/>
          <w:szCs w:val="28"/>
        </w:rPr>
        <w:sym w:font="Symbol" w:char="F06C"/>
      </w: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. При такой скорости переходов за время </w:t>
      </w:r>
      <w:r w:rsidRPr="0079631A">
        <w:rPr>
          <w:rFonts w:ascii="Times New Roman" w:eastAsia="Calibri" w:hAnsi="Times New Roman" w:cs="Times New Roman"/>
          <w:position w:val="-12"/>
          <w:sz w:val="28"/>
          <w:szCs w:val="28"/>
          <w:lang w:val="en-US"/>
        </w:rPr>
        <w:object w:dxaOrig="420" w:dyaOrig="400" w14:anchorId="5129DFAD">
          <v:shape id="_x0000_i1050" type="#_x0000_t75" style="width:19.5pt;height:20.25pt" o:ole="" fillcolor="window">
            <v:imagedata r:id="rId47" o:title=""/>
          </v:shape>
          <o:OLEObject Type="Embed" ProgID="Equation.DSMT4" ShapeID="_x0000_i1050" DrawAspect="Content" ObjectID="_1836590905" r:id="rId55"/>
        </w:object>
      </w: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 заявка совершит </w:t>
      </w:r>
      <w:r w:rsidRPr="0079631A">
        <w:rPr>
          <w:rFonts w:ascii="Times New Roman" w:eastAsia="Calibri" w:hAnsi="Times New Roman" w:cs="Times New Roman"/>
          <w:i/>
          <w:iCs/>
          <w:sz w:val="28"/>
          <w:szCs w:val="28"/>
        </w:rPr>
        <w:t>L</w:t>
      </w:r>
      <w:r w:rsidRPr="0079631A">
        <w:rPr>
          <w:rFonts w:ascii="Times New Roman" w:eastAsia="Calibri" w:hAnsi="Times New Roman" w:cs="Times New Roman"/>
          <w:i/>
          <w:iCs/>
          <w:sz w:val="28"/>
          <w:szCs w:val="28"/>
          <w:vertAlign w:val="subscript"/>
          <w:lang w:val="en-US"/>
        </w:rPr>
        <w:t>c</w:t>
      </w: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 переходов. Это есть средняя длина очереди, то есть</w:t>
      </w:r>
    </w:p>
    <w:p w14:paraId="32CCD0E9" w14:textId="77777777" w:rsidR="00D04A2B" w:rsidRPr="0079631A" w:rsidRDefault="00D04A2B" w:rsidP="00D04A2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6774306" w14:textId="77777777" w:rsidR="00D04A2B" w:rsidRPr="0079631A" w:rsidRDefault="00D04A2B" w:rsidP="00D04A2B">
      <w:pPr>
        <w:spacing w:after="0" w:line="240" w:lineRule="auto"/>
        <w:ind w:firstLine="567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79631A">
        <w:rPr>
          <w:rFonts w:ascii="Times New Roman" w:eastAsia="Calibri" w:hAnsi="Times New Roman" w:cs="Times New Roman"/>
          <w:iCs/>
          <w:position w:val="-12"/>
          <w:sz w:val="28"/>
          <w:szCs w:val="28"/>
        </w:rPr>
        <w:object w:dxaOrig="1120" w:dyaOrig="440" w14:anchorId="4E76C69D">
          <v:shape id="_x0000_i1051" type="#_x0000_t75" style="width:57.75pt;height:22.5pt" o:ole="">
            <v:imagedata r:id="rId56" o:title=""/>
          </v:shape>
          <o:OLEObject Type="Embed" ProgID="Equation.DSMT4" ShapeID="_x0000_i1051" DrawAspect="Content" ObjectID="_1836590906" r:id="rId57"/>
        </w:object>
      </w: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 (2. 20)</w:t>
      </w:r>
    </w:p>
    <w:p w14:paraId="585328DA" w14:textId="77777777" w:rsidR="00D04A2B" w:rsidRPr="0079631A" w:rsidRDefault="00D04A2B" w:rsidP="00D04A2B">
      <w:pPr>
        <w:spacing w:after="0" w:line="240" w:lineRule="auto"/>
        <w:ind w:firstLine="567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09530DCA" w14:textId="77777777" w:rsidR="00D04A2B" w:rsidRPr="0079631A" w:rsidRDefault="00D04A2B" w:rsidP="00D04A2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Подставляя в (2.20) вместо </w:t>
      </w:r>
      <w:r w:rsidRPr="0079631A">
        <w:rPr>
          <w:rFonts w:ascii="Times New Roman" w:eastAsia="Times New Roman" w:hAnsi="Times New Roman" w:cs="Times New Roman"/>
          <w:position w:val="-12"/>
          <w:sz w:val="28"/>
          <w:szCs w:val="28"/>
          <w:lang w:eastAsia="ru-RU"/>
        </w:rPr>
        <w:object w:dxaOrig="420" w:dyaOrig="400" w14:anchorId="3DAE5BEA">
          <v:shape id="_x0000_i1052" type="#_x0000_t75" style="width:22.5pt;height:22.5pt" o:ole="">
            <v:imagedata r:id="rId58" o:title=""/>
          </v:shape>
          <o:OLEObject Type="Embed" ProgID="Equation.DSMT4" ShapeID="_x0000_i1052" DrawAspect="Content" ObjectID="_1836590907" r:id="rId59"/>
        </w:object>
      </w: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 его определение (2.19), получаем выражение для средней очереди СМО </w:t>
      </w:r>
      <w:r w:rsidRPr="0079631A">
        <w:rPr>
          <w:rFonts w:ascii="Times New Roman" w:eastAsia="Calibri" w:hAnsi="Times New Roman" w:cs="Times New Roman"/>
          <w:i/>
          <w:iCs/>
          <w:sz w:val="28"/>
          <w:szCs w:val="28"/>
        </w:rPr>
        <w:t>М</w:t>
      </w:r>
      <w:r w:rsidRPr="0079631A">
        <w:rPr>
          <w:rFonts w:ascii="Times New Roman" w:eastAsia="Calibri" w:hAnsi="Times New Roman" w:cs="Times New Roman"/>
          <w:sz w:val="28"/>
          <w:szCs w:val="28"/>
        </w:rPr>
        <w:t>|</w:t>
      </w:r>
      <w:r w:rsidRPr="0079631A">
        <w:rPr>
          <w:rFonts w:ascii="Times New Roman" w:eastAsia="Calibri" w:hAnsi="Times New Roman" w:cs="Times New Roman"/>
          <w:i/>
          <w:iCs/>
          <w:sz w:val="28"/>
          <w:szCs w:val="28"/>
        </w:rPr>
        <w:t>G</w:t>
      </w:r>
      <w:r w:rsidRPr="0079631A">
        <w:rPr>
          <w:rFonts w:ascii="Times New Roman" w:eastAsia="Calibri" w:hAnsi="Times New Roman" w:cs="Times New Roman"/>
          <w:sz w:val="28"/>
          <w:szCs w:val="28"/>
        </w:rPr>
        <w:t>|1 в виде</w:t>
      </w:r>
    </w:p>
    <w:p w14:paraId="5244A2A6" w14:textId="77777777" w:rsidR="00D04A2B" w:rsidRPr="0079631A" w:rsidRDefault="00D04A2B" w:rsidP="00D04A2B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E2090D9" w14:textId="77777777" w:rsidR="00D04A2B" w:rsidRPr="0079631A" w:rsidRDefault="00D04A2B" w:rsidP="00D04A2B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79631A">
        <w:rPr>
          <w:rFonts w:ascii="Times New Roman" w:eastAsia="Calibri" w:hAnsi="Times New Roman" w:cs="Times New Roman"/>
          <w:position w:val="-34"/>
          <w:sz w:val="28"/>
          <w:szCs w:val="28"/>
        </w:rPr>
        <w:object w:dxaOrig="2340" w:dyaOrig="820" w14:anchorId="6508E28B">
          <v:shape id="_x0000_i1053" type="#_x0000_t75" style="width:115.5pt;height:43.5pt" o:ole="">
            <v:imagedata r:id="rId60" o:title=""/>
          </v:shape>
          <o:OLEObject Type="Embed" ProgID="Equation.DSMT4" ShapeID="_x0000_i1053" DrawAspect="Content" ObjectID="_1836590908" r:id="rId61"/>
        </w:object>
      </w: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(2.21)</w:t>
      </w:r>
    </w:p>
    <w:p w14:paraId="3261A6CE" w14:textId="77777777" w:rsidR="00D04A2B" w:rsidRPr="0079631A" w:rsidRDefault="00D04A2B" w:rsidP="00D04A2B">
      <w:pPr>
        <w:spacing w:after="0" w:line="240" w:lineRule="auto"/>
        <w:ind w:firstLine="567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6748FBBC" w14:textId="77777777" w:rsidR="00D04A2B" w:rsidRPr="0079631A" w:rsidRDefault="00D04A2B" w:rsidP="00D04A2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Здесь </w:t>
      </w:r>
      <w:r w:rsidRPr="0079631A">
        <w:rPr>
          <w:rFonts w:ascii="Times New Roman" w:eastAsia="Calibri" w:hAnsi="Times New Roman" w:cs="Times New Roman"/>
          <w:sz w:val="28"/>
          <w:szCs w:val="28"/>
        </w:rPr>
        <w:sym w:font="Symbol" w:char="F072"/>
      </w:r>
      <w:r w:rsidRPr="0079631A">
        <w:rPr>
          <w:rFonts w:ascii="Times New Roman" w:eastAsia="Calibri" w:hAnsi="Times New Roman" w:cs="Times New Roman"/>
          <w:sz w:val="28"/>
          <w:szCs w:val="28"/>
        </w:rPr>
        <w:t>=</w:t>
      </w:r>
      <w:r w:rsidRPr="0079631A">
        <w:rPr>
          <w:rFonts w:ascii="Times New Roman" w:eastAsia="Calibri" w:hAnsi="Times New Roman" w:cs="Times New Roman"/>
          <w:sz w:val="28"/>
          <w:szCs w:val="28"/>
          <w:lang w:val="en-US"/>
        </w:rPr>
        <w:sym w:font="Symbol" w:char="F06C"/>
      </w:r>
      <w:r w:rsidRPr="0079631A">
        <w:rPr>
          <w:rFonts w:ascii="Times New Roman" w:eastAsia="Calibri" w:hAnsi="Times New Roman" w:cs="Times New Roman"/>
          <w:i/>
          <w:sz w:val="28"/>
          <w:szCs w:val="28"/>
          <w:lang w:val="en-US"/>
        </w:rPr>
        <w:t>b</w:t>
      </w:r>
      <w:r w:rsidRPr="0079631A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1 </w:t>
      </w:r>
      <w:r w:rsidRPr="0079631A">
        <w:rPr>
          <w:rFonts w:ascii="Times New Roman" w:eastAsia="Calibri" w:hAnsi="Times New Roman" w:cs="Times New Roman"/>
          <w:sz w:val="28"/>
          <w:szCs w:val="28"/>
        </w:rPr>
        <w:t>– коэффициент загрузки СМО.</w:t>
      </w:r>
    </w:p>
    <w:p w14:paraId="75EE3F66" w14:textId="77777777" w:rsidR="00D04A2B" w:rsidRPr="0079631A" w:rsidRDefault="00D04A2B" w:rsidP="00D04A2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Из (2.21), в частности, следует, что для модели </w:t>
      </w:r>
      <w:r w:rsidRPr="0079631A">
        <w:rPr>
          <w:rFonts w:ascii="Times New Roman" w:eastAsia="Calibri" w:hAnsi="Times New Roman" w:cs="Times New Roman"/>
          <w:i/>
          <w:iCs/>
          <w:sz w:val="28"/>
          <w:szCs w:val="28"/>
        </w:rPr>
        <w:t>М</w:t>
      </w:r>
      <w:r w:rsidRPr="0079631A">
        <w:rPr>
          <w:rFonts w:ascii="Times New Roman" w:eastAsia="Calibri" w:hAnsi="Times New Roman" w:cs="Times New Roman"/>
          <w:sz w:val="28"/>
          <w:szCs w:val="28"/>
        </w:rPr>
        <w:t>|</w:t>
      </w:r>
      <w:r w:rsidRPr="0079631A">
        <w:rPr>
          <w:rFonts w:ascii="Times New Roman" w:eastAsia="Calibri" w:hAnsi="Times New Roman" w:cs="Times New Roman"/>
          <w:i/>
          <w:iCs/>
          <w:sz w:val="28"/>
          <w:szCs w:val="28"/>
        </w:rPr>
        <w:t>М</w:t>
      </w: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|1, когда </w:t>
      </w:r>
      <w:r w:rsidRPr="0079631A">
        <w:rPr>
          <w:rFonts w:ascii="Times New Roman" w:eastAsia="Calibri" w:hAnsi="Times New Roman" w:cs="Times New Roman"/>
          <w:position w:val="-10"/>
          <w:sz w:val="28"/>
          <w:szCs w:val="28"/>
        </w:rPr>
        <w:object w:dxaOrig="800" w:dyaOrig="400" w14:anchorId="20E7D3BA">
          <v:shape id="_x0000_i1054" type="#_x0000_t75" style="width:43.5pt;height:22.5pt" o:ole="">
            <v:imagedata r:id="rId62" o:title=""/>
          </v:shape>
          <o:OLEObject Type="Embed" ProgID="Equation.DSMT4" ShapeID="_x0000_i1054" DrawAspect="Content" ObjectID="_1836590909" r:id="rId63"/>
        </w:object>
      </w:r>
      <w:r w:rsidRPr="0079631A">
        <w:rPr>
          <w:rFonts w:ascii="Times New Roman" w:eastAsia="Calibri" w:hAnsi="Times New Roman" w:cs="Times New Roman"/>
          <w:sz w:val="28"/>
          <w:szCs w:val="28"/>
        </w:rPr>
        <w:t>, для средней длины очереди справедливо соотношение (2.8).</w:t>
      </w:r>
    </w:p>
    <w:p w14:paraId="50031FAB" w14:textId="77777777" w:rsidR="00D04A2B" w:rsidRPr="0079631A" w:rsidRDefault="00D04A2B" w:rsidP="00D04A2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963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Выражение (2.20) есть частный вид </w:t>
      </w:r>
      <w:r w:rsidRPr="0079631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формулы </w:t>
      </w:r>
      <w:r w:rsidRPr="0079631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Литтла</w:t>
      </w:r>
      <w:r w:rsidRPr="0079631A">
        <w:rPr>
          <w:rFonts w:ascii="Times New Roman" w:eastAsia="Times New Roman" w:hAnsi="Times New Roman" w:cs="Times New Roman"/>
          <w:color w:val="000000"/>
          <w:sz w:val="28"/>
          <w:szCs w:val="28"/>
        </w:rPr>
        <w:t>, которая в общем случае связывает среднее</w:t>
      </w:r>
      <w:r w:rsidRPr="0079631A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 </w:t>
      </w:r>
      <w:r w:rsidRPr="009C6E27">
        <w:rPr>
          <w:rFonts w:ascii="Times New Roman" w:eastAsia="Times New Roman" w:hAnsi="Times New Roman" w:cs="Times New Roman"/>
          <w:color w:val="000000"/>
          <w:sz w:val="28"/>
          <w:szCs w:val="28"/>
        </w:rPr>
        <w:t>число</w:t>
      </w:r>
      <w:r w:rsidRPr="0079631A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 </w:t>
      </w:r>
      <w:r w:rsidRPr="007963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заявок в какой-либо части системы </w:t>
      </w:r>
      <w:r w:rsidRPr="0079631A">
        <w:rPr>
          <w:rFonts w:ascii="Times New Roman" w:eastAsia="Times New Roman" w:hAnsi="Times New Roman" w:cs="Times New Roman"/>
          <w:color w:val="000000"/>
          <w:position w:val="-6"/>
          <w:sz w:val="28"/>
          <w:szCs w:val="28"/>
        </w:rPr>
        <w:object w:dxaOrig="240" w:dyaOrig="279" w14:anchorId="78B24941">
          <v:shape id="_x0000_i1055" type="#_x0000_t75" style="width:14.25pt;height:14.25pt" o:ole="">
            <v:imagedata r:id="rId64" o:title=""/>
          </v:shape>
          <o:OLEObject Type="Embed" ProgID="Equation.DSMT4" ShapeID="_x0000_i1055" DrawAspect="Content" ObjectID="_1836590910" r:id="rId65"/>
        </w:object>
      </w:r>
      <w:r w:rsidRPr="007963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со средним</w:t>
      </w:r>
      <w:r w:rsidRPr="0079631A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 </w:t>
      </w:r>
      <w:r w:rsidRPr="0079631A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временем </w:t>
      </w:r>
      <w:r w:rsidRPr="0079631A">
        <w:rPr>
          <w:rFonts w:ascii="Times New Roman" w:eastAsia="Times New Roman" w:hAnsi="Times New Roman" w:cs="Times New Roman"/>
          <w:color w:val="000000"/>
          <w:sz w:val="28"/>
          <w:szCs w:val="28"/>
        </w:rPr>
        <w:t>пребывания заявок в этой части. Формула проста:</w:t>
      </w:r>
    </w:p>
    <w:p w14:paraId="22E2C774" w14:textId="77777777" w:rsidR="00D04A2B" w:rsidRPr="0079631A" w:rsidRDefault="00D04A2B" w:rsidP="00D04A2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10A68EE" w14:textId="77777777" w:rsidR="00D04A2B" w:rsidRPr="0079631A" w:rsidRDefault="00D04A2B" w:rsidP="00D04A2B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79631A">
        <w:rPr>
          <w:rFonts w:ascii="Times New Roman" w:eastAsia="Times New Roman" w:hAnsi="Times New Roman" w:cs="Times New Roman"/>
          <w:color w:val="000000"/>
          <w:position w:val="-16"/>
          <w:sz w:val="28"/>
          <w:szCs w:val="28"/>
        </w:rPr>
        <w:object w:dxaOrig="1040" w:dyaOrig="420" w14:anchorId="6AB135C7">
          <v:shape id="_x0000_i1056" type="#_x0000_t75" style="width:49.5pt;height:22.5pt" o:ole="">
            <v:imagedata r:id="rId66" o:title=""/>
          </v:shape>
          <o:OLEObject Type="Embed" ProgID="Equation.DSMT4" ShapeID="_x0000_i1056" DrawAspect="Content" ObjectID="_1836590911" r:id="rId67"/>
        </w:object>
      </w:r>
      <w:r w:rsidRPr="0079631A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(2.22)</w:t>
      </w:r>
    </w:p>
    <w:p w14:paraId="376870B7" w14:textId="77777777" w:rsidR="00D04A2B" w:rsidRPr="0079631A" w:rsidRDefault="00D04A2B" w:rsidP="00D04A2B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</w:p>
    <w:p w14:paraId="3CB8F8DE" w14:textId="77777777" w:rsidR="00D04A2B" w:rsidRPr="0079631A" w:rsidRDefault="00D04A2B" w:rsidP="00D04A2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963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Формула справедлива для систем массового обслуживания любого вида, не обязательно только экспоненциальных. </w:t>
      </w:r>
    </w:p>
    <w:p w14:paraId="1F303511" w14:textId="77777777" w:rsidR="00D04A2B" w:rsidRPr="0079631A" w:rsidRDefault="00D04A2B" w:rsidP="00D04A2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963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Для приближенного анализа СМО </w:t>
      </w:r>
      <w:r w:rsidRPr="0079631A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G</w:t>
      </w:r>
      <w:r w:rsidRPr="0079631A">
        <w:rPr>
          <w:rFonts w:ascii="Times New Roman" w:eastAsia="Times New Roman" w:hAnsi="Times New Roman" w:cs="Times New Roman"/>
          <w:sz w:val="28"/>
          <w:szCs w:val="28"/>
        </w:rPr>
        <w:t>|</w:t>
      </w:r>
      <w:r w:rsidRPr="0079631A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G</w:t>
      </w:r>
      <w:r w:rsidRPr="0079631A">
        <w:rPr>
          <w:rFonts w:ascii="Times New Roman" w:eastAsia="Times New Roman" w:hAnsi="Times New Roman" w:cs="Times New Roman"/>
          <w:sz w:val="28"/>
          <w:szCs w:val="28"/>
        </w:rPr>
        <w:t xml:space="preserve">|1 </w:t>
      </w:r>
      <w:r w:rsidRPr="007963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состоит в использовании верхней оценки для средней длины очереди, найденной Кингманом и </w:t>
      </w:r>
      <w:proofErr w:type="spellStart"/>
      <w:r w:rsidRPr="0079631A">
        <w:rPr>
          <w:rFonts w:ascii="Times New Roman" w:eastAsia="Times New Roman" w:hAnsi="Times New Roman" w:cs="Times New Roman"/>
          <w:color w:val="000000"/>
          <w:sz w:val="28"/>
          <w:szCs w:val="28"/>
        </w:rPr>
        <w:t>Кёллерстрёмом</w:t>
      </w:r>
      <w:proofErr w:type="spellEnd"/>
      <w:r w:rsidRPr="007963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</w:p>
    <w:p w14:paraId="17708D8B" w14:textId="77777777" w:rsidR="00D04A2B" w:rsidRPr="0079631A" w:rsidRDefault="00D04A2B" w:rsidP="00D04A2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3F2C218" w14:textId="77777777" w:rsidR="00D04A2B" w:rsidRPr="0079631A" w:rsidRDefault="00D04A2B" w:rsidP="00D04A2B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9631A">
        <w:rPr>
          <w:rFonts w:ascii="Times New Roman" w:eastAsia="Times New Roman" w:hAnsi="Times New Roman" w:cs="Times New Roman"/>
          <w:color w:val="000000"/>
          <w:position w:val="-32"/>
          <w:sz w:val="28"/>
          <w:szCs w:val="28"/>
          <w:lang w:val="en-US"/>
        </w:rPr>
        <w:object w:dxaOrig="3019" w:dyaOrig="800" w14:anchorId="2B68F42D">
          <v:shape id="_x0000_i1057" type="#_x0000_t75" style="width:157.5pt;height:43.5pt" o:ole="">
            <v:imagedata r:id="rId68" o:title=""/>
          </v:shape>
          <o:OLEObject Type="Embed" ProgID="Equation.DSMT4" ShapeID="_x0000_i1057" DrawAspect="Content" ObjectID="_1836590912" r:id="rId69"/>
        </w:object>
      </w:r>
      <w:proofErr w:type="gramStart"/>
      <w:r w:rsidRPr="007963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  </w:t>
      </w:r>
      <w:proofErr w:type="gramEnd"/>
      <w:r w:rsidRPr="007963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     (2.23)</w:t>
      </w:r>
    </w:p>
    <w:p w14:paraId="230D0031" w14:textId="77777777" w:rsidR="00D04A2B" w:rsidRPr="0079631A" w:rsidRDefault="00D04A2B" w:rsidP="00D04A2B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4CD19BD" w14:textId="77777777" w:rsidR="00D04A2B" w:rsidRPr="0079631A" w:rsidRDefault="00D04A2B" w:rsidP="00D04A2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963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где </w:t>
      </w:r>
      <w:r w:rsidRPr="0079631A">
        <w:rPr>
          <w:rFonts w:ascii="Times New Roman" w:eastAsia="Times New Roman" w:hAnsi="Times New Roman" w:cs="Times New Roman"/>
          <w:color w:val="000000"/>
          <w:position w:val="-12"/>
          <w:sz w:val="28"/>
          <w:szCs w:val="28"/>
          <w:lang w:val="en-US"/>
        </w:rPr>
        <w:object w:dxaOrig="360" w:dyaOrig="440" w14:anchorId="746C36DD">
          <v:shape id="_x0000_i1058" type="#_x0000_t75" style="width:21.75pt;height:22.5pt" o:ole="">
            <v:imagedata r:id="rId70" o:title=""/>
          </v:shape>
          <o:OLEObject Type="Embed" ProgID="Equation.3" ShapeID="_x0000_i1058" DrawAspect="Content" ObjectID="_1836590913" r:id="rId71"/>
        </w:object>
      </w:r>
      <w:r w:rsidRPr="007963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</w:t>
      </w:r>
      <w:r w:rsidRPr="0079631A">
        <w:rPr>
          <w:rFonts w:ascii="Times New Roman" w:eastAsia="Times New Roman" w:hAnsi="Times New Roman" w:cs="Times New Roman"/>
          <w:noProof/>
          <w:color w:val="000000"/>
          <w:position w:val="-12"/>
          <w:sz w:val="28"/>
          <w:szCs w:val="28"/>
          <w:lang w:eastAsia="ru-RU"/>
        </w:rPr>
        <w:drawing>
          <wp:inline distT="0" distB="0" distL="0" distR="0" wp14:anchorId="7681B84A" wp14:editId="6987E066">
            <wp:extent cx="250825" cy="309880"/>
            <wp:effectExtent l="0" t="0" r="0" b="0"/>
            <wp:docPr id="405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825" cy="309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963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квадратичные коэффициенты вариации случайных величин </w:t>
      </w:r>
      <w:r w:rsidRPr="0079631A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/>
        </w:rPr>
        <w:t>τ</w:t>
      </w:r>
      <w:r w:rsidRPr="0079631A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/>
        </w:rPr>
        <w:t> </w:t>
      </w:r>
      <w:r w:rsidRPr="0079631A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Pr="0079631A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/>
        </w:rPr>
        <w:t> x</w:t>
      </w:r>
      <w:r w:rsidRPr="0079631A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 </w:t>
      </w:r>
      <w:r w:rsidRPr="007963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определяются через их дисперсии </w:t>
      </w:r>
      <w:r w:rsidRPr="0079631A">
        <w:rPr>
          <w:rFonts w:ascii="Times New Roman" w:eastAsia="Times New Roman" w:hAnsi="Times New Roman" w:cs="Times New Roman"/>
          <w:color w:val="000000"/>
          <w:position w:val="-12"/>
          <w:sz w:val="28"/>
          <w:szCs w:val="28"/>
          <w:lang w:val="en-US"/>
        </w:rPr>
        <w:object w:dxaOrig="320" w:dyaOrig="420" w14:anchorId="1CB88A17">
          <v:shape id="_x0000_i1059" type="#_x0000_t75" style="width:21.75pt;height:22.5pt" o:ole="">
            <v:imagedata r:id="rId73" o:title=""/>
          </v:shape>
          <o:OLEObject Type="Embed" ProgID="Equation.DSMT4" ShapeID="_x0000_i1059" DrawAspect="Content" ObjectID="_1836590914" r:id="rId74"/>
        </w:object>
      </w:r>
      <w:r w:rsidRPr="007963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</w:t>
      </w:r>
      <w:r w:rsidRPr="0079631A">
        <w:rPr>
          <w:rFonts w:ascii="Times New Roman" w:eastAsia="Times New Roman" w:hAnsi="Times New Roman" w:cs="Times New Roman"/>
          <w:color w:val="000000"/>
          <w:position w:val="-12"/>
          <w:sz w:val="28"/>
          <w:szCs w:val="28"/>
          <w:lang w:val="en-US"/>
        </w:rPr>
        <w:object w:dxaOrig="320" w:dyaOrig="420" w14:anchorId="6E965072">
          <v:shape id="_x0000_i1060" type="#_x0000_t75" style="width:21.75pt;height:22.5pt" o:ole="">
            <v:imagedata r:id="rId75" o:title=""/>
          </v:shape>
          <o:OLEObject Type="Embed" ProgID="Equation.DSMT4" ShapeID="_x0000_i1060" DrawAspect="Content" ObjectID="_1836590915" r:id="rId76"/>
        </w:object>
      </w:r>
      <w:r w:rsidRPr="007963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</w:p>
    <w:p w14:paraId="0B613B82" w14:textId="77777777" w:rsidR="00D04A2B" w:rsidRPr="0079631A" w:rsidRDefault="00D04A2B" w:rsidP="00D04A2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C34A785" w14:textId="77777777" w:rsidR="00D04A2B" w:rsidRPr="0079631A" w:rsidRDefault="00D04A2B" w:rsidP="00D04A2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79631A">
        <w:rPr>
          <w:rFonts w:ascii="Times New Roman" w:eastAsia="Times New Roman" w:hAnsi="Times New Roman" w:cs="Times New Roman"/>
          <w:color w:val="000000"/>
          <w:position w:val="-28"/>
          <w:sz w:val="28"/>
          <w:szCs w:val="28"/>
          <w:lang w:val="en-US"/>
        </w:rPr>
        <w:object w:dxaOrig="2200" w:dyaOrig="760" w14:anchorId="1799192E">
          <v:shape id="_x0000_i1061" type="#_x0000_t75" style="width:121.5pt;height:43.5pt" o:ole="">
            <v:imagedata r:id="rId77" o:title=""/>
          </v:shape>
          <o:OLEObject Type="Embed" ProgID="Equation.DSMT4" ShapeID="_x0000_i1061" DrawAspect="Content" ObjectID="_1836590916" r:id="rId78"/>
        </w:object>
      </w:r>
    </w:p>
    <w:p w14:paraId="7B0B631E" w14:textId="77777777" w:rsidR="00D04A2B" w:rsidRPr="0079631A" w:rsidRDefault="00D04A2B" w:rsidP="00D04A2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EE672E0" w14:textId="77777777" w:rsidR="00D04A2B" w:rsidRPr="0079631A" w:rsidRDefault="00D04A2B" w:rsidP="00D04A2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963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где </w:t>
      </w:r>
      <w:r w:rsidRPr="0079631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τ</w:t>
      </w:r>
      <w:r w:rsidRPr="007963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время между приходами заявок;</w:t>
      </w:r>
    </w:p>
    <w:p w14:paraId="69D1FAAD" w14:textId="77777777" w:rsidR="00D04A2B" w:rsidRPr="0079631A" w:rsidRDefault="00D04A2B" w:rsidP="00D04A2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9631A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/>
        </w:rPr>
        <w:t>x</w:t>
      </w:r>
      <w:r w:rsidRPr="007963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время обслуживания заявки (в общем случае</w:t>
      </w:r>
      <w:r w:rsidRPr="0079631A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</w:t>
      </w:r>
      <w:r w:rsidRPr="0079631A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/>
        </w:rPr>
        <w:t>τ</w:t>
      </w:r>
      <w:r w:rsidRPr="007963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</w:t>
      </w:r>
      <w:r w:rsidRPr="0079631A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х – </w:t>
      </w:r>
      <w:r w:rsidRPr="007963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случайные величины). </w:t>
      </w:r>
    </w:p>
    <w:p w14:paraId="378AB011" w14:textId="77777777" w:rsidR="00D04A2B" w:rsidRPr="0079631A" w:rsidRDefault="00D04A2B" w:rsidP="00D04A2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963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 большой нагрузке </w:t>
      </w:r>
      <w:r w:rsidRPr="0079631A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/>
        </w:rPr>
        <w:t>ρ</w:t>
      </w:r>
      <w:r w:rsidRPr="007963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→1 функция </w:t>
      </w:r>
      <w:r w:rsidRPr="0079631A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/>
        </w:rPr>
        <w:t>L</w:t>
      </w:r>
      <w:r w:rsidRPr="0079631A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  <w:t>+</w:t>
      </w:r>
      <w:r w:rsidRPr="0079631A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79631A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/>
        </w:rPr>
        <w:t>ρ</w:t>
      </w:r>
      <w:r w:rsidRPr="007963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является хорошим приближением искомой характеристики </w:t>
      </w:r>
      <w:r w:rsidRPr="0079631A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/>
        </w:rPr>
        <w:t>L</w:t>
      </w:r>
      <w:r w:rsidRPr="0079631A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79631A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/>
        </w:rPr>
        <w:t>ρ</w:t>
      </w:r>
      <w:r w:rsidRPr="0079631A"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</w:p>
    <w:p w14:paraId="5E914142" w14:textId="77777777" w:rsidR="00D04A2B" w:rsidRPr="0079631A" w:rsidRDefault="00D04A2B" w:rsidP="00D04A2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5816CF4" w14:textId="77777777" w:rsidR="00D04A2B" w:rsidRPr="0079631A" w:rsidRDefault="00D04A2B" w:rsidP="00D04A2B">
      <w:pPr>
        <w:keepNext/>
        <w:spacing w:after="0" w:line="240" w:lineRule="auto"/>
        <w:ind w:firstLine="709"/>
        <w:outlineLvl w:val="3"/>
        <w:rPr>
          <w:rFonts w:ascii="Times New Roman" w:eastAsia="Calibri" w:hAnsi="Times New Roman" w:cs="Times New Roman"/>
          <w:b/>
          <w:bCs/>
          <w:sz w:val="28"/>
          <w:szCs w:val="28"/>
        </w:rPr>
      </w:pPr>
      <w:bookmarkStart w:id="2" w:name="_Toc101797414"/>
      <w:r w:rsidRPr="0079631A">
        <w:rPr>
          <w:rFonts w:ascii="Times New Roman" w:eastAsia="Calibri" w:hAnsi="Times New Roman" w:cs="Times New Roman"/>
          <w:b/>
          <w:bCs/>
          <w:sz w:val="28"/>
          <w:szCs w:val="28"/>
        </w:rPr>
        <w:t>Многоканальная экспоненциальная СМО</w:t>
      </w:r>
      <w:bookmarkEnd w:id="2"/>
    </w:p>
    <w:p w14:paraId="513D764D" w14:textId="77777777" w:rsidR="00D04A2B" w:rsidRPr="009C6E27" w:rsidRDefault="00D04A2B" w:rsidP="00D04A2B">
      <w:pPr>
        <w:spacing w:after="0" w:line="240" w:lineRule="auto"/>
        <w:rPr>
          <w:rFonts w:ascii="Times New Roman" w:eastAsia="Calibri" w:hAnsi="Times New Roman" w:cs="Times New Roman"/>
          <w:sz w:val="28"/>
          <w:szCs w:val="20"/>
        </w:rPr>
      </w:pPr>
    </w:p>
    <w:p w14:paraId="3DF04183" w14:textId="77777777" w:rsidR="00D04A2B" w:rsidRPr="0079631A" w:rsidRDefault="00D04A2B" w:rsidP="00D04A2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9631A">
        <w:rPr>
          <w:rFonts w:ascii="Times New Roman" w:eastAsia="Calibri" w:hAnsi="Times New Roman" w:cs="Times New Roman"/>
          <w:sz w:val="28"/>
          <w:szCs w:val="28"/>
        </w:rPr>
        <w:t>Многоканальная экспоненциальная СМО отличается от одноканальной числом каналов, которых в ней более одного. Приходящая заявка стано</w:t>
      </w:r>
      <w:r w:rsidRPr="0079631A">
        <w:rPr>
          <w:rFonts w:ascii="Times New Roman" w:eastAsia="Calibri" w:hAnsi="Times New Roman" w:cs="Times New Roman"/>
          <w:sz w:val="28"/>
          <w:szCs w:val="28"/>
        </w:rPr>
        <w:softHyphen/>
        <w:t xml:space="preserve">вится в очередь, если все каналы заняты. В противном случае заявка занимает свободный канал обслуживания. </w:t>
      </w:r>
    </w:p>
    <w:p w14:paraId="450E1AC0" w14:textId="77777777" w:rsidR="00D04A2B" w:rsidRPr="0079631A" w:rsidRDefault="00D04A2B" w:rsidP="00D04A2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Многоканальная экспоненциальная СМО задается тремя параметрами: интенсивностью </w:t>
      </w:r>
      <w:r w:rsidRPr="0079631A">
        <w:rPr>
          <w:rFonts w:ascii="Times New Roman" w:eastAsia="Calibri" w:hAnsi="Times New Roman" w:cs="Times New Roman"/>
          <w:i/>
          <w:iCs/>
          <w:sz w:val="28"/>
          <w:szCs w:val="28"/>
          <w:lang w:val="en-US"/>
        </w:rPr>
        <w:t>V</w:t>
      </w: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 прихода заявок, средним временем </w:t>
      </w:r>
      <w:r w:rsidRPr="0079631A">
        <w:rPr>
          <w:rFonts w:ascii="Times New Roman" w:eastAsia="Calibri" w:hAnsi="Times New Roman" w:cs="Times New Roman"/>
          <w:position w:val="-12"/>
          <w:sz w:val="28"/>
          <w:szCs w:val="28"/>
        </w:rPr>
        <w:object w:dxaOrig="440" w:dyaOrig="400" w14:anchorId="6767C59C">
          <v:shape id="_x0000_i1062" type="#_x0000_t75" style="width:22.5pt;height:22.5pt" o:ole="">
            <v:imagedata r:id="rId79" o:title=""/>
          </v:shape>
          <o:OLEObject Type="Embed" ProgID="Equation.DSMT4" ShapeID="_x0000_i1062" DrawAspect="Content" ObjectID="_1836590917" r:id="rId80"/>
        </w:object>
      </w: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 обслуживания и числом </w:t>
      </w:r>
      <w:r w:rsidRPr="0079631A">
        <w:rPr>
          <w:rFonts w:ascii="Times New Roman" w:eastAsia="Calibri" w:hAnsi="Times New Roman" w:cs="Times New Roman"/>
          <w:i/>
          <w:iCs/>
          <w:sz w:val="28"/>
          <w:szCs w:val="28"/>
          <w:lang w:val="en-US"/>
        </w:rPr>
        <w:t>K</w:t>
      </w:r>
      <w:r w:rsidRPr="0079631A">
        <w:rPr>
          <w:rFonts w:ascii="Times New Roman" w:eastAsia="Calibri" w:hAnsi="Times New Roman" w:cs="Times New Roman"/>
          <w:i/>
          <w:iCs/>
          <w:sz w:val="28"/>
          <w:szCs w:val="28"/>
        </w:rPr>
        <w:t xml:space="preserve"> </w:t>
      </w:r>
      <w:r w:rsidRPr="0079631A">
        <w:rPr>
          <w:rFonts w:ascii="Times New Roman" w:eastAsia="Calibri" w:hAnsi="Times New Roman" w:cs="Times New Roman"/>
          <w:sz w:val="28"/>
          <w:szCs w:val="28"/>
        </w:rPr>
        <w:t>каналов (рис. 2.24).</w:t>
      </w:r>
    </w:p>
    <w:p w14:paraId="492521A0" w14:textId="77777777" w:rsidR="00D04A2B" w:rsidRPr="0079631A" w:rsidRDefault="00D04A2B" w:rsidP="00D04A2B">
      <w:pPr>
        <w:shd w:val="clear" w:color="auto" w:fill="FFFFFF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79631A">
        <w:rPr>
          <w:rFonts w:ascii="Times New Roman" w:eastAsia="Times New Roman" w:hAnsi="Times New Roman" w:cs="Times New Roman"/>
          <w:sz w:val="20"/>
          <w:szCs w:val="20"/>
          <w:lang w:eastAsia="ru-RU"/>
        </w:rPr>
        <w:object w:dxaOrig="4551" w:dyaOrig="2280" w14:anchorId="1314F1F4">
          <v:shape id="_x0000_i1063" type="#_x0000_t75" style="width:259.5pt;height:129.75pt" o:ole="">
            <v:imagedata r:id="rId81" o:title=""/>
          </v:shape>
          <o:OLEObject Type="Embed" ProgID="Visio.Drawing.15" ShapeID="_x0000_i1063" DrawAspect="Content" ObjectID="_1836590918" r:id="rId82"/>
        </w:object>
      </w:r>
    </w:p>
    <w:p w14:paraId="3087C3DA" w14:textId="77777777" w:rsidR="00D04A2B" w:rsidRPr="0079631A" w:rsidRDefault="00D04A2B" w:rsidP="00D04A2B">
      <w:pPr>
        <w:shd w:val="clear" w:color="auto" w:fill="FFFFFF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79631A">
        <w:rPr>
          <w:rFonts w:ascii="Times New Roman" w:eastAsia="Calibri" w:hAnsi="Times New Roman" w:cs="Times New Roman"/>
          <w:sz w:val="28"/>
          <w:szCs w:val="28"/>
        </w:rPr>
        <w:t>Рис. 2.24. Двухканальная СМО</w:t>
      </w:r>
    </w:p>
    <w:p w14:paraId="63715C08" w14:textId="77777777" w:rsidR="00D04A2B" w:rsidRPr="0079631A" w:rsidRDefault="00D04A2B" w:rsidP="00D04A2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                                     </w:t>
      </w:r>
    </w:p>
    <w:p w14:paraId="0EE496F2" w14:textId="77777777" w:rsidR="00D04A2B" w:rsidRPr="0079631A" w:rsidRDefault="00D04A2B" w:rsidP="00D04A2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Формулы для расчета характеристик многоканальной экспоненциальной СМО немногим сложнее (2.6) </w:t>
      </w:r>
      <w:r w:rsidRPr="0079631A">
        <w:rPr>
          <w:rFonts w:ascii="Times New Roman" w:eastAsia="Calibri" w:hAnsi="Times New Roman" w:cs="Times New Roman"/>
          <w:sz w:val="28"/>
          <w:szCs w:val="28"/>
        </w:rPr>
        <w:sym w:font="Symbol" w:char="F02D"/>
      </w: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 (2.18).</w:t>
      </w:r>
    </w:p>
    <w:p w14:paraId="727F74F0" w14:textId="77777777" w:rsidR="00D04A2B" w:rsidRPr="0079631A" w:rsidRDefault="00D04A2B" w:rsidP="00D04A2B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79631A">
        <w:rPr>
          <w:rFonts w:ascii="Times New Roman" w:eastAsia="Times New Roman" w:hAnsi="Times New Roman" w:cs="Times New Roman"/>
          <w:sz w:val="28"/>
          <w:szCs w:val="28"/>
          <w:lang w:bidi="en-US"/>
        </w:rPr>
        <w:lastRenderedPageBreak/>
        <w:t>Коэффициент загрузки определяется в виде</w:t>
      </w:r>
    </w:p>
    <w:p w14:paraId="1EB60FC7" w14:textId="77777777" w:rsidR="00D04A2B" w:rsidRPr="0079631A" w:rsidRDefault="00D04A2B" w:rsidP="00D04A2B">
      <w:pPr>
        <w:shd w:val="clear" w:color="auto" w:fill="FFFFFF"/>
        <w:spacing w:after="0" w:line="240" w:lineRule="auto"/>
        <w:ind w:firstLine="709"/>
        <w:jc w:val="both"/>
        <w:outlineLvl w:val="0"/>
        <w:rPr>
          <w:rFonts w:ascii="Times New Roman" w:eastAsia="Calibri" w:hAnsi="Times New Roman" w:cs="Times New Roman"/>
          <w:sz w:val="28"/>
          <w:szCs w:val="28"/>
        </w:rPr>
      </w:pPr>
    </w:p>
    <w:p w14:paraId="4988110C" w14:textId="77777777" w:rsidR="00D04A2B" w:rsidRPr="0079631A" w:rsidRDefault="00D04A2B" w:rsidP="00D04A2B">
      <w:pPr>
        <w:shd w:val="clear" w:color="auto" w:fill="FFFFFF"/>
        <w:spacing w:after="0" w:line="240" w:lineRule="auto"/>
        <w:ind w:firstLine="709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79631A">
        <w:rPr>
          <w:rFonts w:ascii="Times New Roman" w:eastAsia="Calibri" w:hAnsi="Times New Roman" w:cs="Times New Roman"/>
          <w:position w:val="-26"/>
          <w:sz w:val="28"/>
          <w:szCs w:val="28"/>
        </w:rPr>
        <w:object w:dxaOrig="1280" w:dyaOrig="720" w14:anchorId="2592CFEB">
          <v:shape id="_x0000_i1064" type="#_x0000_t75" style="width:64.5pt;height:36pt" o:ole="" fillcolor="window">
            <v:imagedata r:id="rId83" o:title=""/>
          </v:shape>
          <o:OLEObject Type="Embed" ProgID="Equation.DSMT4" ShapeID="_x0000_i1064" DrawAspect="Content" ObjectID="_1836590919" r:id="rId84"/>
        </w:object>
      </w: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   (2.24)</w:t>
      </w:r>
    </w:p>
    <w:p w14:paraId="0402C557" w14:textId="77777777" w:rsidR="00D04A2B" w:rsidRPr="0079631A" w:rsidRDefault="00D04A2B" w:rsidP="00D04A2B">
      <w:pPr>
        <w:shd w:val="clear" w:color="auto" w:fill="FFFFFF"/>
        <w:spacing w:after="0" w:line="240" w:lineRule="auto"/>
        <w:ind w:firstLine="709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7959551F" w14:textId="77777777" w:rsidR="00D04A2B" w:rsidRPr="0079631A" w:rsidRDefault="00D04A2B" w:rsidP="00D04A2B">
      <w:pPr>
        <w:shd w:val="clear" w:color="auto" w:fill="FFFFFF"/>
        <w:tabs>
          <w:tab w:val="left" w:pos="5011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9631A">
        <w:rPr>
          <w:rFonts w:ascii="Times New Roman" w:eastAsia="Calibri" w:hAnsi="Times New Roman" w:cs="Times New Roman"/>
          <w:sz w:val="28"/>
          <w:szCs w:val="28"/>
        </w:rPr>
        <w:t>Его значение должно отвечать условно стационарности (2.7).</w:t>
      </w:r>
    </w:p>
    <w:p w14:paraId="73238124" w14:textId="77777777" w:rsidR="00D04A2B" w:rsidRPr="0079631A" w:rsidRDefault="00D04A2B" w:rsidP="00D04A2B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79631A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Характеристики СМО типа </w:t>
      </w:r>
      <w:r w:rsidRPr="0079631A"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lang w:val="en-US"/>
        </w:rPr>
        <w:t>M</w:t>
      </w:r>
      <w:r w:rsidRPr="0079631A">
        <w:rPr>
          <w:rFonts w:ascii="Times New Roman" w:eastAsia="Calibri" w:hAnsi="Times New Roman" w:cs="Times New Roman"/>
          <w:b/>
          <w:bCs/>
          <w:sz w:val="28"/>
          <w:szCs w:val="28"/>
        </w:rPr>
        <w:t>|</w:t>
      </w:r>
      <w:r w:rsidRPr="0079631A"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lang w:val="en-US"/>
        </w:rPr>
        <w:t>M</w:t>
      </w:r>
      <w:r w:rsidRPr="0079631A">
        <w:rPr>
          <w:rFonts w:ascii="Times New Roman" w:eastAsia="Calibri" w:hAnsi="Times New Roman" w:cs="Times New Roman"/>
          <w:b/>
          <w:bCs/>
          <w:sz w:val="28"/>
          <w:szCs w:val="28"/>
        </w:rPr>
        <w:t>|</w:t>
      </w:r>
      <w:r w:rsidRPr="0079631A"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lang w:val="en-US"/>
        </w:rPr>
        <w:t>K</w:t>
      </w:r>
    </w:p>
    <w:p w14:paraId="341E3E16" w14:textId="77777777" w:rsidR="00D04A2B" w:rsidRPr="0079631A" w:rsidRDefault="00D04A2B" w:rsidP="00D04A2B">
      <w:pPr>
        <w:shd w:val="clear" w:color="auto" w:fill="FFFFFF"/>
        <w:tabs>
          <w:tab w:val="left" w:pos="5011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9631A">
        <w:rPr>
          <w:rFonts w:ascii="Times New Roman" w:eastAsia="Calibri" w:hAnsi="Times New Roman" w:cs="Times New Roman"/>
          <w:sz w:val="28"/>
          <w:szCs w:val="28"/>
        </w:rPr>
        <w:t>Средняя длина очереди в блоке ожидания</w:t>
      </w:r>
    </w:p>
    <w:p w14:paraId="07409D26" w14:textId="77777777" w:rsidR="00D04A2B" w:rsidRPr="0079631A" w:rsidRDefault="00D04A2B" w:rsidP="00D04A2B">
      <w:pPr>
        <w:shd w:val="clear" w:color="auto" w:fill="FFFFFF"/>
        <w:tabs>
          <w:tab w:val="left" w:pos="5011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4D97566" w14:textId="77777777" w:rsidR="00D04A2B" w:rsidRPr="0079631A" w:rsidRDefault="00D04A2B" w:rsidP="00D04A2B">
      <w:pPr>
        <w:shd w:val="clear" w:color="auto" w:fill="FFFFFF"/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79631A">
        <w:rPr>
          <w:rFonts w:ascii="Times New Roman" w:eastAsia="Calibri" w:hAnsi="Times New Roman" w:cs="Times New Roman"/>
          <w:position w:val="-108"/>
          <w:sz w:val="28"/>
          <w:szCs w:val="28"/>
        </w:rPr>
        <w:object w:dxaOrig="3200" w:dyaOrig="1600" w14:anchorId="0C3F3FA5">
          <v:shape id="_x0000_i1065" type="#_x0000_t75" style="width:157.5pt;height:79.5pt" o:ole="" fillcolor="window">
            <v:imagedata r:id="rId85" o:title=""/>
          </v:shape>
          <o:OLEObject Type="Embed" ProgID="Equation.DSMT4" ShapeID="_x0000_i1065" DrawAspect="Content" ObjectID="_1836590920" r:id="rId86"/>
        </w:object>
      </w: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(2.25)</w:t>
      </w:r>
    </w:p>
    <w:p w14:paraId="3579A58B" w14:textId="77777777" w:rsidR="00D04A2B" w:rsidRPr="0079631A" w:rsidRDefault="00D04A2B" w:rsidP="00D04A2B">
      <w:pPr>
        <w:shd w:val="clear" w:color="auto" w:fill="FFFFFF"/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16D09705" w14:textId="77777777" w:rsidR="00D04A2B" w:rsidRPr="0079631A" w:rsidRDefault="00D04A2B" w:rsidP="00D04A2B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 w:rsidRPr="0079631A">
        <w:rPr>
          <w:rFonts w:ascii="Times New Roman" w:eastAsia="Calibri" w:hAnsi="Times New Roman" w:cs="Times New Roman"/>
          <w:i/>
          <w:iCs/>
          <w:sz w:val="28"/>
          <w:szCs w:val="28"/>
          <w:lang w:val="en-US"/>
        </w:rPr>
        <w:t>p</w:t>
      </w:r>
      <w:r w:rsidRPr="0079631A">
        <w:rPr>
          <w:rFonts w:ascii="Times New Roman" w:eastAsia="Calibri" w:hAnsi="Times New Roman" w:cs="Times New Roman"/>
          <w:sz w:val="28"/>
          <w:szCs w:val="28"/>
          <w:vertAlign w:val="subscript"/>
        </w:rPr>
        <w:t>0</w:t>
      </w: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79631A">
        <w:rPr>
          <w:rFonts w:ascii="Times New Roman" w:eastAsia="Calibri" w:hAnsi="Times New Roman" w:cs="Times New Roman"/>
          <w:sz w:val="28"/>
          <w:szCs w:val="28"/>
        </w:rPr>
        <w:sym w:font="Symbol" w:char="F02D"/>
      </w: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 стационарная вероятность того, что в СМО нет заявок. Эта вероятность определяется в виде </w:t>
      </w:r>
    </w:p>
    <w:p w14:paraId="5B3E6645" w14:textId="77777777" w:rsidR="00D04A2B" w:rsidRPr="0079631A" w:rsidRDefault="00D04A2B" w:rsidP="00D04A2B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3E63B8A" w14:textId="77777777" w:rsidR="00D04A2B" w:rsidRPr="0079631A" w:rsidRDefault="00D04A2B" w:rsidP="00D04A2B">
      <w:pPr>
        <w:shd w:val="clear" w:color="auto" w:fill="FFFFFF"/>
        <w:spacing w:after="0" w:line="240" w:lineRule="auto"/>
        <w:ind w:firstLine="709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79631A">
        <w:rPr>
          <w:rFonts w:ascii="Times New Roman" w:eastAsia="Calibri" w:hAnsi="Times New Roman" w:cs="Times New Roman"/>
          <w:position w:val="-106"/>
          <w:sz w:val="28"/>
          <w:szCs w:val="28"/>
          <w:lang w:val="en-US"/>
        </w:rPr>
        <w:object w:dxaOrig="4020" w:dyaOrig="1500" w14:anchorId="7179452D">
          <v:shape id="_x0000_i1066" type="#_x0000_t75" style="width:202.5pt;height:79.5pt" o:ole="">
            <v:imagedata r:id="rId87" o:title=""/>
          </v:shape>
          <o:OLEObject Type="Embed" ProgID="Equation.DSMT4" ShapeID="_x0000_i1066" DrawAspect="Content" ObjectID="_1836590921" r:id="rId88"/>
        </w:object>
      </w: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                            (2.26)</w:t>
      </w:r>
    </w:p>
    <w:p w14:paraId="3286C1C6" w14:textId="77777777" w:rsidR="00D04A2B" w:rsidRPr="0079631A" w:rsidRDefault="00D04A2B" w:rsidP="00D04A2B">
      <w:pPr>
        <w:shd w:val="clear" w:color="auto" w:fill="FFFFFF"/>
        <w:spacing w:after="0" w:line="240" w:lineRule="auto"/>
        <w:ind w:firstLine="709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76C49BF2" w14:textId="77777777" w:rsidR="00D04A2B" w:rsidRPr="0079631A" w:rsidRDefault="00D04A2B" w:rsidP="00D04A2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9631A">
        <w:rPr>
          <w:rFonts w:ascii="Times New Roman" w:eastAsia="Calibri" w:hAnsi="Times New Roman" w:cs="Times New Roman"/>
          <w:sz w:val="28"/>
          <w:szCs w:val="28"/>
        </w:rPr>
        <w:t>Остальные характеристики вычисляются через параметры СМО следующим образом:</w:t>
      </w:r>
    </w:p>
    <w:p w14:paraId="6F9F9D01" w14:textId="77777777" w:rsidR="00D04A2B" w:rsidRPr="0079631A" w:rsidRDefault="00D04A2B" w:rsidP="00D04A2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9572693" w14:textId="77777777" w:rsidR="00D04A2B" w:rsidRPr="0079631A" w:rsidRDefault="00D04A2B" w:rsidP="00D04A2B">
      <w:pPr>
        <w:shd w:val="clear" w:color="auto" w:fill="FFFFFF"/>
        <w:tabs>
          <w:tab w:val="left" w:pos="4882"/>
        </w:tabs>
        <w:spacing w:after="0" w:line="240" w:lineRule="auto"/>
        <w:ind w:firstLine="709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79631A">
        <w:rPr>
          <w:rFonts w:ascii="Times New Roman" w:eastAsia="Calibri" w:hAnsi="Times New Roman" w:cs="Times New Roman"/>
          <w:i/>
          <w:iCs/>
          <w:position w:val="-12"/>
          <w:sz w:val="28"/>
          <w:szCs w:val="28"/>
        </w:rPr>
        <w:object w:dxaOrig="1660" w:dyaOrig="360" w14:anchorId="545FBDF1">
          <v:shape id="_x0000_i1067" type="#_x0000_t75" style="width:85.5pt;height:21.75pt" o:ole="">
            <v:imagedata r:id="rId89" o:title=""/>
          </v:shape>
          <o:OLEObject Type="Embed" ProgID="Equation.3" ShapeID="_x0000_i1067" DrawAspect="Content" ObjectID="_1836590922" r:id="rId90"/>
        </w:object>
      </w:r>
      <w:r w:rsidRPr="0079631A">
        <w:rPr>
          <w:rFonts w:ascii="Times New Roman" w:eastAsia="Calibri" w:hAnsi="Times New Roman" w:cs="Times New Roman"/>
          <w:i/>
          <w:iCs/>
          <w:sz w:val="28"/>
          <w:szCs w:val="28"/>
        </w:rPr>
        <w:t xml:space="preserve">                                            </w:t>
      </w: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 (2.27)</w:t>
      </w:r>
    </w:p>
    <w:p w14:paraId="7F6FAEF0" w14:textId="77777777" w:rsidR="00D04A2B" w:rsidRPr="0079631A" w:rsidRDefault="00D04A2B" w:rsidP="00D04A2B">
      <w:pPr>
        <w:shd w:val="clear" w:color="auto" w:fill="FFFFFF"/>
        <w:tabs>
          <w:tab w:val="left" w:pos="4882"/>
        </w:tabs>
        <w:spacing w:after="0" w:line="240" w:lineRule="auto"/>
        <w:ind w:firstLine="709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79631A">
        <w:rPr>
          <w:rFonts w:ascii="Times New Roman" w:eastAsia="Calibri" w:hAnsi="Times New Roman" w:cs="Times New Roman"/>
          <w:position w:val="-26"/>
          <w:sz w:val="28"/>
          <w:szCs w:val="28"/>
          <w:lang w:val="en-US"/>
        </w:rPr>
        <w:object w:dxaOrig="1120" w:dyaOrig="700" w14:anchorId="7806A448">
          <v:shape id="_x0000_i1068" type="#_x0000_t75" style="width:57.75pt;height:36pt" o:ole="" fillcolor="window">
            <v:imagedata r:id="rId91" o:title=""/>
          </v:shape>
          <o:OLEObject Type="Embed" ProgID="Equation.3" ShapeID="_x0000_i1068" DrawAspect="Content" ObjectID="_1836590923" r:id="rId92"/>
        </w:object>
      </w: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     (2.28)</w:t>
      </w:r>
    </w:p>
    <w:p w14:paraId="7A972FB6" w14:textId="77777777" w:rsidR="00D04A2B" w:rsidRPr="0079631A" w:rsidRDefault="00D04A2B" w:rsidP="00D04A2B">
      <w:pPr>
        <w:shd w:val="clear" w:color="auto" w:fill="FFFFFF"/>
        <w:spacing w:after="0" w:line="240" w:lineRule="auto"/>
        <w:ind w:firstLine="709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79631A">
        <w:rPr>
          <w:rFonts w:ascii="Times New Roman" w:eastAsia="Calibri" w:hAnsi="Times New Roman" w:cs="Times New Roman"/>
          <w:position w:val="-20"/>
          <w:sz w:val="28"/>
          <w:szCs w:val="28"/>
        </w:rPr>
        <w:object w:dxaOrig="2160" w:dyaOrig="440" w14:anchorId="31D96747">
          <v:shape id="_x0000_i1069" type="#_x0000_t75" style="width:108pt;height:22.5pt" o:ole="" fillcolor="window">
            <v:imagedata r:id="rId93" o:title=""/>
          </v:shape>
          <o:OLEObject Type="Embed" ProgID="Equation.3" ShapeID="_x0000_i1069" DrawAspect="Content" ObjectID="_1836590924" r:id="rId94"/>
        </w:object>
      </w: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(2.29)</w:t>
      </w:r>
    </w:p>
    <w:p w14:paraId="150E4325" w14:textId="77777777" w:rsidR="00D04A2B" w:rsidRPr="0079631A" w:rsidRDefault="00D04A2B" w:rsidP="00D04A2B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5F3296D1" w14:textId="77777777" w:rsidR="00D04A2B" w:rsidRPr="0079631A" w:rsidRDefault="00D04A2B" w:rsidP="00D04A2B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79631A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Характеристики СМО типа </w:t>
      </w:r>
      <w:r w:rsidRPr="0079631A"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lang w:val="en-US"/>
        </w:rPr>
        <w:t>M</w:t>
      </w:r>
      <w:r w:rsidRPr="0079631A">
        <w:rPr>
          <w:rFonts w:ascii="Times New Roman" w:eastAsia="Calibri" w:hAnsi="Times New Roman" w:cs="Times New Roman"/>
          <w:b/>
          <w:bCs/>
          <w:sz w:val="28"/>
          <w:szCs w:val="28"/>
        </w:rPr>
        <w:t>|</w:t>
      </w:r>
      <w:r w:rsidRPr="0079631A"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lang w:val="en-US"/>
        </w:rPr>
        <w:t>M</w:t>
      </w:r>
      <w:r w:rsidRPr="0079631A">
        <w:rPr>
          <w:rFonts w:ascii="Times New Roman" w:eastAsia="Calibri" w:hAnsi="Times New Roman" w:cs="Times New Roman"/>
          <w:b/>
          <w:bCs/>
          <w:sz w:val="28"/>
          <w:szCs w:val="28"/>
        </w:rPr>
        <w:t>|</w:t>
      </w:r>
      <w:r w:rsidRPr="0079631A"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lang w:val="en-US"/>
        </w:rPr>
        <w:t>K</w:t>
      </w:r>
      <w:r w:rsidRPr="0079631A">
        <w:rPr>
          <w:rFonts w:ascii="Times New Roman" w:eastAsia="Calibri" w:hAnsi="Times New Roman" w:cs="Times New Roman"/>
          <w:b/>
          <w:bCs/>
          <w:i/>
          <w:iCs/>
          <w:sz w:val="28"/>
          <w:szCs w:val="28"/>
        </w:rPr>
        <w:t>|</w:t>
      </w:r>
      <w:r w:rsidRPr="0079631A"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lang w:val="en-US"/>
        </w:rPr>
        <w:t>m</w:t>
      </w:r>
    </w:p>
    <w:p w14:paraId="32D0A87E" w14:textId="77777777" w:rsidR="00D04A2B" w:rsidRPr="0079631A" w:rsidRDefault="00D04A2B" w:rsidP="00D04A2B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В СМО типа </w:t>
      </w:r>
      <w:r w:rsidRPr="0079631A">
        <w:rPr>
          <w:rFonts w:ascii="Times New Roman" w:eastAsia="Calibri" w:hAnsi="Times New Roman" w:cs="Times New Roman"/>
          <w:i/>
          <w:iCs/>
          <w:sz w:val="28"/>
          <w:szCs w:val="28"/>
          <w:lang w:val="en-US"/>
        </w:rPr>
        <w:t>M</w:t>
      </w:r>
      <w:r w:rsidRPr="0079631A">
        <w:rPr>
          <w:rFonts w:ascii="Times New Roman" w:eastAsia="Calibri" w:hAnsi="Times New Roman" w:cs="Times New Roman"/>
          <w:sz w:val="28"/>
          <w:szCs w:val="28"/>
        </w:rPr>
        <w:t>|</w:t>
      </w:r>
      <w:r w:rsidRPr="0079631A">
        <w:rPr>
          <w:rFonts w:ascii="Times New Roman" w:eastAsia="Calibri" w:hAnsi="Times New Roman" w:cs="Times New Roman"/>
          <w:i/>
          <w:iCs/>
          <w:sz w:val="28"/>
          <w:szCs w:val="28"/>
          <w:lang w:val="en-US"/>
        </w:rPr>
        <w:t>M</w:t>
      </w:r>
      <w:r w:rsidRPr="0079631A">
        <w:rPr>
          <w:rFonts w:ascii="Times New Roman" w:eastAsia="Calibri" w:hAnsi="Times New Roman" w:cs="Times New Roman"/>
          <w:sz w:val="28"/>
          <w:szCs w:val="28"/>
        </w:rPr>
        <w:t>|</w:t>
      </w:r>
      <w:r w:rsidRPr="0079631A">
        <w:rPr>
          <w:rFonts w:ascii="Times New Roman" w:eastAsia="Calibri" w:hAnsi="Times New Roman" w:cs="Times New Roman"/>
          <w:i/>
          <w:iCs/>
          <w:sz w:val="28"/>
          <w:szCs w:val="28"/>
          <w:lang w:val="en-US"/>
        </w:rPr>
        <w:t>K</w:t>
      </w:r>
      <w:r w:rsidRPr="0079631A">
        <w:rPr>
          <w:rFonts w:ascii="Times New Roman" w:eastAsia="Calibri" w:hAnsi="Times New Roman" w:cs="Times New Roman"/>
          <w:sz w:val="28"/>
          <w:szCs w:val="28"/>
        </w:rPr>
        <w:t>|</w:t>
      </w:r>
      <w:r w:rsidRPr="0079631A">
        <w:rPr>
          <w:rFonts w:ascii="Times New Roman" w:eastAsia="Calibri" w:hAnsi="Times New Roman" w:cs="Times New Roman"/>
          <w:i/>
          <w:iCs/>
          <w:sz w:val="28"/>
          <w:szCs w:val="28"/>
          <w:lang w:val="en-US"/>
        </w:rPr>
        <w:t>m</w:t>
      </w: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 накопитель </w:t>
      </w:r>
      <w:r w:rsidRPr="0079631A">
        <w:rPr>
          <w:rFonts w:ascii="Times New Roman" w:eastAsia="Calibri" w:hAnsi="Times New Roman" w:cs="Times New Roman"/>
          <w:i/>
          <w:iCs/>
          <w:sz w:val="28"/>
          <w:szCs w:val="28"/>
          <w:lang w:val="en-US"/>
        </w:rPr>
        <w:t>H</w:t>
      </w: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 ограничен размером </w:t>
      </w:r>
      <w:r w:rsidRPr="0079631A">
        <w:rPr>
          <w:rFonts w:ascii="Times New Roman" w:eastAsia="Calibri" w:hAnsi="Times New Roman" w:cs="Times New Roman"/>
          <w:i/>
          <w:iCs/>
          <w:sz w:val="28"/>
          <w:szCs w:val="28"/>
          <w:lang w:val="en-US"/>
        </w:rPr>
        <w:t>m</w:t>
      </w:r>
      <w:r w:rsidRPr="0079631A">
        <w:rPr>
          <w:rFonts w:ascii="Times New Roman" w:eastAsia="Calibri" w:hAnsi="Times New Roman" w:cs="Times New Roman"/>
          <w:sz w:val="28"/>
          <w:szCs w:val="28"/>
        </w:rPr>
        <w:t>, то есть (</w:t>
      </w:r>
      <w:r w:rsidRPr="0079631A">
        <w:rPr>
          <w:rFonts w:ascii="Times New Roman" w:eastAsia="Calibri" w:hAnsi="Times New Roman" w:cs="Times New Roman"/>
          <w:i/>
          <w:iCs/>
          <w:sz w:val="28"/>
          <w:szCs w:val="28"/>
          <w:lang w:val="en-US"/>
        </w:rPr>
        <w:t>K</w:t>
      </w:r>
      <w:r w:rsidRPr="0079631A">
        <w:rPr>
          <w:rFonts w:ascii="Times New Roman" w:eastAsia="Calibri" w:hAnsi="Times New Roman" w:cs="Times New Roman"/>
          <w:sz w:val="28"/>
          <w:szCs w:val="28"/>
        </w:rPr>
        <w:t>+</w:t>
      </w:r>
      <w:r w:rsidRPr="0079631A">
        <w:rPr>
          <w:rFonts w:ascii="Times New Roman" w:eastAsia="Calibri" w:hAnsi="Times New Roman" w:cs="Times New Roman"/>
          <w:i/>
          <w:iCs/>
          <w:sz w:val="28"/>
          <w:szCs w:val="28"/>
        </w:rPr>
        <w:t xml:space="preserve"> </w:t>
      </w:r>
      <w:r w:rsidRPr="0079631A">
        <w:rPr>
          <w:rFonts w:ascii="Times New Roman" w:eastAsia="Calibri" w:hAnsi="Times New Roman" w:cs="Times New Roman"/>
          <w:i/>
          <w:iCs/>
          <w:sz w:val="28"/>
          <w:szCs w:val="28"/>
          <w:lang w:val="en-US"/>
        </w:rPr>
        <w:t>m</w:t>
      </w:r>
      <w:r w:rsidRPr="0079631A">
        <w:rPr>
          <w:rFonts w:ascii="Times New Roman" w:eastAsia="Calibri" w:hAnsi="Times New Roman" w:cs="Times New Roman"/>
          <w:i/>
          <w:iCs/>
          <w:sz w:val="28"/>
          <w:szCs w:val="28"/>
        </w:rPr>
        <w:t>+</w:t>
      </w:r>
      <w:r w:rsidRPr="0079631A">
        <w:rPr>
          <w:rFonts w:ascii="Times New Roman" w:eastAsia="Calibri" w:hAnsi="Times New Roman" w:cs="Times New Roman"/>
          <w:sz w:val="28"/>
          <w:szCs w:val="28"/>
        </w:rPr>
        <w:t>1)-я заявка получит отказ в обслуживании</w:t>
      </w:r>
    </w:p>
    <w:p w14:paraId="09DCB814" w14:textId="77777777" w:rsidR="00D04A2B" w:rsidRPr="0079631A" w:rsidRDefault="00D04A2B" w:rsidP="00D04A2B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38E839F" w14:textId="77777777" w:rsidR="00D04A2B" w:rsidRPr="0079631A" w:rsidRDefault="00D04A2B" w:rsidP="00D04A2B">
      <w:pPr>
        <w:spacing w:after="0" w:line="240" w:lineRule="auto"/>
        <w:ind w:firstLine="709"/>
        <w:jc w:val="right"/>
        <w:rPr>
          <w:rFonts w:ascii="Times New Roman" w:eastAsia="Calibri" w:hAnsi="Times New Roman" w:cs="Times New Roman"/>
          <w:sz w:val="40"/>
          <w:szCs w:val="40"/>
        </w:rPr>
      </w:pPr>
      <w:r w:rsidRPr="0079631A">
        <w:rPr>
          <w:rFonts w:ascii="Times New Roman" w:eastAsia="Calibri" w:hAnsi="Times New Roman" w:cs="Times New Roman"/>
          <w:position w:val="-28"/>
          <w:sz w:val="28"/>
          <w:szCs w:val="28"/>
        </w:rPr>
        <w:object w:dxaOrig="1800" w:dyaOrig="760" w14:anchorId="7C5BD1DA">
          <v:shape id="_x0000_i1070" type="#_x0000_t75" style="width:94.5pt;height:36pt" o:ole="">
            <v:imagedata r:id="rId95" o:title=""/>
          </v:shape>
          <o:OLEObject Type="Embed" ProgID="Equation.DSMT4" ShapeID="_x0000_i1070" DrawAspect="Content" ObjectID="_1836590925" r:id="rId96"/>
        </w:object>
      </w: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 (2.30)</w:t>
      </w:r>
    </w:p>
    <w:p w14:paraId="3D5C58FB" w14:textId="77777777" w:rsidR="00D04A2B" w:rsidRPr="0079631A" w:rsidRDefault="00D04A2B" w:rsidP="00D04A2B">
      <w:pPr>
        <w:shd w:val="clear" w:color="auto" w:fill="FFFFFF"/>
        <w:spacing w:after="0" w:line="240" w:lineRule="auto"/>
        <w:ind w:firstLine="709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1ACE7685" w14:textId="77777777" w:rsidR="00D04A2B" w:rsidRPr="0079631A" w:rsidRDefault="00D04A2B" w:rsidP="00D04A2B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9631A">
        <w:rPr>
          <w:rFonts w:ascii="Times New Roman" w:eastAsia="Calibri" w:hAnsi="Times New Roman" w:cs="Times New Roman"/>
          <w:sz w:val="28"/>
          <w:szCs w:val="28"/>
        </w:rPr>
        <w:t>Вероятность простоя системы</w:t>
      </w:r>
    </w:p>
    <w:p w14:paraId="7DA57DEA" w14:textId="77777777" w:rsidR="00D04A2B" w:rsidRPr="0079631A" w:rsidRDefault="00D04A2B" w:rsidP="00D04A2B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0DC83A6" w14:textId="77777777" w:rsidR="00D04A2B" w:rsidRPr="0079631A" w:rsidRDefault="00D04A2B" w:rsidP="00D04A2B">
      <w:pPr>
        <w:spacing w:after="0" w:line="240" w:lineRule="auto"/>
        <w:ind w:firstLine="709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79631A">
        <w:rPr>
          <w:rFonts w:ascii="Times New Roman" w:eastAsia="Calibri" w:hAnsi="Times New Roman" w:cs="Times New Roman"/>
          <w:position w:val="-86"/>
          <w:sz w:val="20"/>
          <w:szCs w:val="20"/>
        </w:rPr>
        <w:object w:dxaOrig="4120" w:dyaOrig="1920" w14:anchorId="698E87D6">
          <v:shape id="_x0000_i1071" type="#_x0000_t75" style="width:187.5pt;height:94.5pt" o:ole="">
            <v:imagedata r:id="rId97" o:title=""/>
          </v:shape>
          <o:OLEObject Type="Embed" ProgID="Equation.DSMT4" ShapeID="_x0000_i1071" DrawAspect="Content" ObjectID="_1836590926" r:id="rId98"/>
        </w:object>
      </w: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                             (2.31)</w:t>
      </w:r>
    </w:p>
    <w:p w14:paraId="36B36B12" w14:textId="77777777" w:rsidR="00D04A2B" w:rsidRPr="0079631A" w:rsidRDefault="00D04A2B" w:rsidP="00D04A2B">
      <w:pPr>
        <w:spacing w:after="0" w:line="240" w:lineRule="auto"/>
        <w:ind w:firstLine="709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1C1F5D5E" w14:textId="77777777" w:rsidR="00D04A2B" w:rsidRPr="0079631A" w:rsidRDefault="00D04A2B" w:rsidP="00D04A2B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9631A">
        <w:rPr>
          <w:rFonts w:ascii="Times New Roman" w:eastAsia="Calibri" w:hAnsi="Times New Roman" w:cs="Times New Roman"/>
          <w:sz w:val="28"/>
          <w:szCs w:val="28"/>
        </w:rPr>
        <w:t>Средняя длина очереди</w:t>
      </w:r>
    </w:p>
    <w:p w14:paraId="7A4DB217" w14:textId="77777777" w:rsidR="00D04A2B" w:rsidRPr="0079631A" w:rsidRDefault="00D04A2B" w:rsidP="00D04A2B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1B61F7C" w14:textId="77777777" w:rsidR="00D04A2B" w:rsidRPr="0079631A" w:rsidRDefault="00D04A2B" w:rsidP="00D04A2B">
      <w:pPr>
        <w:spacing w:after="0" w:line="240" w:lineRule="auto"/>
        <w:ind w:firstLine="709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79631A">
        <w:rPr>
          <w:rFonts w:ascii="Times New Roman" w:eastAsia="Calibri" w:hAnsi="Times New Roman" w:cs="Times New Roman"/>
          <w:position w:val="-76"/>
          <w:sz w:val="20"/>
          <w:szCs w:val="20"/>
        </w:rPr>
        <w:object w:dxaOrig="3860" w:dyaOrig="1660" w14:anchorId="1BFE0F76">
          <v:shape id="_x0000_i1072" type="#_x0000_t75" style="width:158.25pt;height:79.5pt" o:ole="">
            <v:imagedata r:id="rId99" o:title=""/>
          </v:shape>
          <o:OLEObject Type="Embed" ProgID="Equation.DSMT4" ShapeID="_x0000_i1072" DrawAspect="Content" ObjectID="_1836590927" r:id="rId100"/>
        </w:object>
      </w: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                               (2.32)</w:t>
      </w:r>
    </w:p>
    <w:p w14:paraId="12E286BB" w14:textId="77777777" w:rsidR="00D04A2B" w:rsidRPr="0079631A" w:rsidRDefault="00D04A2B" w:rsidP="00D04A2B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7576DA2" w14:textId="77777777" w:rsidR="00D04A2B" w:rsidRPr="0079631A" w:rsidRDefault="00D04A2B" w:rsidP="00D04A2B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9631A">
        <w:rPr>
          <w:rFonts w:ascii="Times New Roman" w:eastAsia="Calibri" w:hAnsi="Times New Roman" w:cs="Times New Roman"/>
          <w:sz w:val="28"/>
          <w:szCs w:val="28"/>
        </w:rPr>
        <w:t>Среднее число заявок в СМО</w:t>
      </w:r>
    </w:p>
    <w:p w14:paraId="10158E16" w14:textId="77777777" w:rsidR="00D04A2B" w:rsidRPr="0079631A" w:rsidRDefault="00D04A2B" w:rsidP="00D04A2B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5F8983E" w14:textId="77777777" w:rsidR="00D04A2B" w:rsidRPr="0079631A" w:rsidRDefault="00D04A2B" w:rsidP="00D04A2B">
      <w:pPr>
        <w:spacing w:after="0" w:line="240" w:lineRule="auto"/>
        <w:ind w:firstLine="709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79631A">
        <w:rPr>
          <w:rFonts w:ascii="Times New Roman" w:eastAsia="Calibri" w:hAnsi="Times New Roman" w:cs="Times New Roman"/>
          <w:position w:val="-14"/>
          <w:sz w:val="20"/>
          <w:szCs w:val="20"/>
        </w:rPr>
        <w:object w:dxaOrig="2200" w:dyaOrig="420" w14:anchorId="7CA3D8DC">
          <v:shape id="_x0000_i1073" type="#_x0000_t75" style="width:100.5pt;height:22.5pt" o:ole="">
            <v:imagedata r:id="rId101" o:title=""/>
          </v:shape>
          <o:OLEObject Type="Embed" ProgID="Equation.DSMT4" ShapeID="_x0000_i1073" DrawAspect="Content" ObjectID="_1836590928" r:id="rId102"/>
        </w:object>
      </w: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(2.33)</w:t>
      </w:r>
    </w:p>
    <w:p w14:paraId="4CF5497B" w14:textId="77777777" w:rsidR="00D04A2B" w:rsidRPr="0079631A" w:rsidRDefault="00D04A2B" w:rsidP="00D04A2B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7910CE0B" w14:textId="77777777" w:rsidR="00D04A2B" w:rsidRPr="0079631A" w:rsidRDefault="00D04A2B" w:rsidP="00D04A2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9631A">
        <w:rPr>
          <w:rFonts w:ascii="Times New Roman" w:eastAsia="Times New Roman" w:hAnsi="Times New Roman" w:cs="Times New Roman"/>
          <w:sz w:val="28"/>
          <w:szCs w:val="28"/>
          <w:lang w:eastAsia="ru-RU"/>
        </w:rPr>
        <w:t>Степень загрузки многоканальной СМО с ограниченной очередью может быть определена как среднее число каналов, занятых обслуживанием</w:t>
      </w:r>
    </w:p>
    <w:p w14:paraId="14BD7E73" w14:textId="77777777" w:rsidR="00D04A2B" w:rsidRPr="0079631A" w:rsidRDefault="00D04A2B" w:rsidP="00D04A2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4A8BE65" w14:textId="77777777" w:rsidR="00D04A2B" w:rsidRPr="0079631A" w:rsidRDefault="00D04A2B" w:rsidP="00D04A2B">
      <w:pPr>
        <w:spacing w:after="0" w:line="240" w:lineRule="auto"/>
        <w:ind w:firstLine="709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79631A">
        <w:rPr>
          <w:rFonts w:ascii="Times New Roman" w:eastAsia="Calibri" w:hAnsi="Times New Roman" w:cs="Times New Roman"/>
          <w:position w:val="-32"/>
          <w:sz w:val="28"/>
          <w:szCs w:val="28"/>
        </w:rPr>
        <w:object w:dxaOrig="2620" w:dyaOrig="780" w14:anchorId="34C37C90">
          <v:shape id="_x0000_i1074" type="#_x0000_t75" style="width:129.75pt;height:36pt" o:ole="">
            <v:imagedata r:id="rId103" o:title=""/>
          </v:shape>
          <o:OLEObject Type="Embed" ProgID="Equation.DSMT4" ShapeID="_x0000_i1074" DrawAspect="Content" ObjectID="_1836590929" r:id="rId104"/>
        </w:object>
      </w: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(2.34)</w:t>
      </w:r>
    </w:p>
    <w:p w14:paraId="189D0083" w14:textId="77777777" w:rsidR="00D04A2B" w:rsidRPr="0079631A" w:rsidRDefault="00D04A2B" w:rsidP="00D04A2B">
      <w:pPr>
        <w:spacing w:after="0" w:line="240" w:lineRule="auto"/>
        <w:ind w:firstLine="709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5A295092" w14:textId="77777777" w:rsidR="00D04A2B" w:rsidRPr="0079631A" w:rsidRDefault="00D04A2B" w:rsidP="00D04A2B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9631A">
        <w:rPr>
          <w:rFonts w:ascii="Times New Roman" w:eastAsia="Calibri" w:hAnsi="Times New Roman" w:cs="Times New Roman"/>
          <w:sz w:val="28"/>
          <w:szCs w:val="28"/>
        </w:rPr>
        <w:t>Временные характеристики:</w:t>
      </w:r>
    </w:p>
    <w:p w14:paraId="7E04C69B" w14:textId="77777777" w:rsidR="00D04A2B" w:rsidRPr="0079631A" w:rsidRDefault="00D04A2B" w:rsidP="00D04A2B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84412C9" w14:textId="77777777" w:rsidR="00D04A2B" w:rsidRPr="0079631A" w:rsidRDefault="00D04A2B" w:rsidP="00D04A2B">
      <w:pPr>
        <w:shd w:val="clear" w:color="auto" w:fill="FFFFFF"/>
        <w:spacing w:after="0" w:line="240" w:lineRule="auto"/>
        <w:ind w:firstLine="709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79631A">
        <w:rPr>
          <w:rFonts w:ascii="Times New Roman" w:eastAsia="Calibri" w:hAnsi="Times New Roman" w:cs="Times New Roman"/>
          <w:position w:val="-26"/>
          <w:sz w:val="28"/>
          <w:szCs w:val="28"/>
        </w:rPr>
        <w:object w:dxaOrig="980" w:dyaOrig="700" w14:anchorId="4A8E77E7">
          <v:shape id="_x0000_i1075" type="#_x0000_t75" style="width:43.5pt;height:36pt" o:ole="">
            <v:imagedata r:id="rId105" o:title=""/>
          </v:shape>
          <o:OLEObject Type="Embed" ProgID="Equation.DSMT4" ShapeID="_x0000_i1075" DrawAspect="Content" ObjectID="_1836590930" r:id="rId106"/>
        </w:object>
      </w: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(2.35)</w:t>
      </w:r>
    </w:p>
    <w:p w14:paraId="069160D8" w14:textId="77777777" w:rsidR="00D04A2B" w:rsidRPr="0079631A" w:rsidRDefault="00D04A2B" w:rsidP="00D04A2B">
      <w:pPr>
        <w:shd w:val="clear" w:color="auto" w:fill="FFFFFF"/>
        <w:spacing w:after="0" w:line="240" w:lineRule="auto"/>
        <w:ind w:firstLine="709"/>
        <w:jc w:val="right"/>
        <w:rPr>
          <w:rFonts w:ascii="Times New Roman" w:eastAsia="Calibri" w:hAnsi="Times New Roman" w:cs="Times New Roman"/>
          <w:sz w:val="40"/>
          <w:szCs w:val="40"/>
        </w:rPr>
      </w:pPr>
    </w:p>
    <w:p w14:paraId="123CFE50" w14:textId="77777777" w:rsidR="00D04A2B" w:rsidRPr="0079631A" w:rsidRDefault="00D04A2B" w:rsidP="00D04A2B">
      <w:pPr>
        <w:shd w:val="clear" w:color="auto" w:fill="FFFFFF"/>
        <w:spacing w:after="0" w:line="240" w:lineRule="auto"/>
        <w:ind w:firstLine="709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79631A">
        <w:rPr>
          <w:rFonts w:ascii="Times New Roman" w:eastAsia="Calibri" w:hAnsi="Times New Roman" w:cs="Times New Roman"/>
          <w:position w:val="-16"/>
          <w:sz w:val="28"/>
          <w:szCs w:val="28"/>
        </w:rPr>
        <w:object w:dxaOrig="2700" w:dyaOrig="440" w14:anchorId="569ABFB8">
          <v:shape id="_x0000_i1076" type="#_x0000_t75" style="width:2in;height:22.5pt" o:ole="">
            <v:imagedata r:id="rId107" o:title=""/>
          </v:shape>
          <o:OLEObject Type="Embed" ProgID="Equation.DSMT4" ShapeID="_x0000_i1076" DrawAspect="Content" ObjectID="_1836590931" r:id="rId108"/>
        </w:object>
      </w: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                            (2.36)</w:t>
      </w:r>
    </w:p>
    <w:p w14:paraId="48F4ED3F" w14:textId="77777777" w:rsidR="00D04A2B" w:rsidRPr="0079631A" w:rsidRDefault="00D04A2B" w:rsidP="00D04A2B">
      <w:pPr>
        <w:shd w:val="clear" w:color="auto" w:fill="FFFFFF"/>
        <w:spacing w:after="0" w:line="240" w:lineRule="auto"/>
        <w:ind w:firstLine="709"/>
        <w:jc w:val="right"/>
        <w:rPr>
          <w:rFonts w:ascii="Times New Roman" w:eastAsia="Calibri" w:hAnsi="Times New Roman" w:cs="Times New Roman"/>
          <w:sz w:val="40"/>
          <w:szCs w:val="40"/>
        </w:rPr>
      </w:pPr>
    </w:p>
    <w:p w14:paraId="773E6DD7" w14:textId="77777777" w:rsidR="00D04A2B" w:rsidRPr="0079631A" w:rsidRDefault="00D04A2B" w:rsidP="00D04A2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 Многоканальную СМО можно поставить в соответствие, например, многопроцессорному блоку вычислительной системы, имеющему общую память для всех процессоров и, следовательно, общую очередь задач.</w:t>
      </w:r>
    </w:p>
    <w:p w14:paraId="3108B6C9" w14:textId="77777777" w:rsidR="00D04A2B" w:rsidRPr="0079631A" w:rsidRDefault="00D04A2B" w:rsidP="00D04A2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Системы </w:t>
      </w:r>
      <w:r w:rsidRPr="0079631A">
        <w:rPr>
          <w:rFonts w:ascii="Times New Roman" w:eastAsia="Calibri" w:hAnsi="Times New Roman" w:cs="Times New Roman"/>
          <w:i/>
          <w:iCs/>
          <w:sz w:val="28"/>
          <w:szCs w:val="28"/>
        </w:rPr>
        <w:t>M</w:t>
      </w:r>
      <w:r w:rsidRPr="0079631A">
        <w:rPr>
          <w:rFonts w:ascii="Times New Roman" w:eastAsia="Calibri" w:hAnsi="Times New Roman" w:cs="Times New Roman"/>
          <w:sz w:val="28"/>
          <w:szCs w:val="28"/>
        </w:rPr>
        <w:t>|</w:t>
      </w:r>
      <w:r w:rsidRPr="0079631A">
        <w:rPr>
          <w:rFonts w:ascii="Times New Roman" w:eastAsia="Calibri" w:hAnsi="Times New Roman" w:cs="Times New Roman"/>
          <w:i/>
          <w:iCs/>
          <w:sz w:val="28"/>
          <w:szCs w:val="28"/>
        </w:rPr>
        <w:t>М</w:t>
      </w:r>
      <w:r w:rsidRPr="0079631A">
        <w:rPr>
          <w:rFonts w:ascii="Times New Roman" w:eastAsia="Calibri" w:hAnsi="Times New Roman" w:cs="Times New Roman"/>
          <w:sz w:val="28"/>
          <w:szCs w:val="28"/>
        </w:rPr>
        <w:t>|</w:t>
      </w:r>
      <w:r w:rsidRPr="0079631A">
        <w:rPr>
          <w:rFonts w:ascii="Times New Roman" w:eastAsia="Times New Roman" w:hAnsi="Times New Roman" w:cs="Times New Roman"/>
          <w:sz w:val="28"/>
          <w:szCs w:val="28"/>
          <w:lang w:eastAsia="ru-RU"/>
        </w:rPr>
        <w:t>•</w:t>
      </w: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 обладают тем свойством, что выходящий поток обслуженных требований в стационарном режиме является пуассоновским. При этом свойстве экспоненциальных СМО сохраняется независимость длительностей пребывания требований в различных узлах многофазной системы, что является основой аналитического анализа моделей экспоненциальных сетей (</w:t>
      </w:r>
      <w:proofErr w:type="spellStart"/>
      <w:r w:rsidRPr="0079631A">
        <w:rPr>
          <w:rFonts w:ascii="Times New Roman" w:eastAsia="Calibri" w:hAnsi="Times New Roman" w:cs="Times New Roman"/>
          <w:sz w:val="28"/>
          <w:szCs w:val="28"/>
        </w:rPr>
        <w:t>СеМО</w:t>
      </w:r>
      <w:proofErr w:type="spellEnd"/>
      <w:r w:rsidRPr="0079631A">
        <w:rPr>
          <w:rFonts w:ascii="Times New Roman" w:eastAsia="Calibri" w:hAnsi="Times New Roman" w:cs="Times New Roman"/>
          <w:sz w:val="28"/>
          <w:szCs w:val="28"/>
        </w:rPr>
        <w:t>).</w:t>
      </w:r>
    </w:p>
    <w:p w14:paraId="3659033A" w14:textId="77777777" w:rsidR="00D04A2B" w:rsidRPr="0079631A" w:rsidRDefault="00D04A2B" w:rsidP="00D04A2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FDDA97B" w14:textId="77777777" w:rsidR="00D04A2B" w:rsidRPr="0079631A" w:rsidRDefault="00D04A2B" w:rsidP="00D04A2B">
      <w:pPr>
        <w:keepNext/>
        <w:keepLines/>
        <w:spacing w:after="0" w:line="240" w:lineRule="auto"/>
        <w:ind w:firstLine="709"/>
        <w:outlineLvl w:val="3"/>
        <w:rPr>
          <w:rFonts w:ascii="Times New Roman" w:eastAsia="Calibri" w:hAnsi="Times New Roman" w:cs="Times New Roman"/>
          <w:b/>
          <w:bCs/>
          <w:sz w:val="28"/>
          <w:szCs w:val="28"/>
          <w:lang w:bidi="en-US"/>
        </w:rPr>
      </w:pPr>
      <w:bookmarkStart w:id="3" w:name="_Toc101797415"/>
      <w:r w:rsidRPr="0079631A">
        <w:rPr>
          <w:rFonts w:ascii="Times New Roman" w:eastAsia="Calibri" w:hAnsi="Times New Roman" w:cs="Times New Roman"/>
          <w:b/>
          <w:bCs/>
          <w:sz w:val="28"/>
          <w:szCs w:val="28"/>
          <w:lang w:bidi="en-US"/>
        </w:rPr>
        <w:lastRenderedPageBreak/>
        <w:t>Многофазные СМО</w:t>
      </w:r>
      <w:bookmarkEnd w:id="3"/>
    </w:p>
    <w:p w14:paraId="45BB8C41" w14:textId="77777777" w:rsidR="00D04A2B" w:rsidRPr="0079631A" w:rsidRDefault="00D04A2B" w:rsidP="00D04A2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70078C6" w14:textId="77777777" w:rsidR="00D04A2B" w:rsidRPr="0079631A" w:rsidRDefault="00D04A2B" w:rsidP="00D04A2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9631A">
        <w:rPr>
          <w:rFonts w:ascii="Times New Roman" w:eastAsia="Calibri" w:hAnsi="Times New Roman" w:cs="Times New Roman"/>
          <w:sz w:val="28"/>
          <w:szCs w:val="28"/>
        </w:rPr>
        <w:t>Многофазные СМО состоят из нескольких типовых узлов, расположенных последовательно. Все заявки, обслуженные в одном узле, направляются в следующий узел, то есть выходной поток одного узла многофазной СМО является входным потоком для следующего.</w:t>
      </w:r>
    </w:p>
    <w:p w14:paraId="782611A1" w14:textId="77777777" w:rsidR="00D04A2B" w:rsidRPr="0079631A" w:rsidRDefault="00D04A2B" w:rsidP="00D04A2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9631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Согласно теореме Виета, входящий в первую фазу пуассоновский поток после экспоненциального обслуживания остается пуассоновским. Таким образом, все фазы экспоненциальных СМО независимы, что позволяет рассчитывать и складывать времена пребывания в фазах многофазной СМО.</w:t>
      </w:r>
    </w:p>
    <w:p w14:paraId="677F3530" w14:textId="77777777" w:rsidR="00D04A2B" w:rsidRPr="0079631A" w:rsidRDefault="00D04A2B" w:rsidP="00D04A2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9631A">
        <w:rPr>
          <w:rFonts w:ascii="Times New Roman" w:eastAsia="Calibri" w:hAnsi="Times New Roman" w:cs="Times New Roman"/>
          <w:sz w:val="28"/>
          <w:szCs w:val="28"/>
        </w:rPr>
        <w:t>На рис. 2.27 изображена трехфазная СМО, где первая фаза – трехканальная СМО, вторая – одноканальная СМО и третья фаза – двухканальная СМО.</w:t>
      </w:r>
    </w:p>
    <w:p w14:paraId="16285B44" w14:textId="77777777" w:rsidR="00D04A2B" w:rsidRPr="0079631A" w:rsidRDefault="00D04A2B" w:rsidP="00D04A2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541F79A" w14:textId="77777777" w:rsidR="00D04A2B" w:rsidRPr="0079631A" w:rsidRDefault="00D04A2B" w:rsidP="00D04A2B">
      <w:pPr>
        <w:shd w:val="clear" w:color="auto" w:fill="FFFFFF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79631A">
        <w:rPr>
          <w:rFonts w:ascii="Times New Roman" w:eastAsia="Times New Roman" w:hAnsi="Times New Roman" w:cs="Times New Roman"/>
          <w:sz w:val="20"/>
          <w:szCs w:val="20"/>
          <w:lang w:eastAsia="ru-RU"/>
        </w:rPr>
        <w:object w:dxaOrig="7635" w:dyaOrig="2205" w14:anchorId="09B9D7C7">
          <v:shape id="_x0000_i1077" type="#_x0000_t75" style="width:382.5pt;height:108pt" o:ole="">
            <v:imagedata r:id="rId109" o:title=""/>
          </v:shape>
          <o:OLEObject Type="Embed" ProgID="Visio.Drawing.15" ShapeID="_x0000_i1077" DrawAspect="Content" ObjectID="_1836590932" r:id="rId110"/>
        </w:object>
      </w:r>
    </w:p>
    <w:p w14:paraId="6EC495C0" w14:textId="77777777" w:rsidR="00D04A2B" w:rsidRPr="0079631A" w:rsidRDefault="00D04A2B" w:rsidP="00D04A2B">
      <w:pPr>
        <w:shd w:val="clear" w:color="auto" w:fill="FFFFFF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79631A">
        <w:rPr>
          <w:rFonts w:ascii="Times New Roman" w:eastAsia="Calibri" w:hAnsi="Times New Roman" w:cs="Times New Roman"/>
          <w:sz w:val="28"/>
          <w:szCs w:val="28"/>
        </w:rPr>
        <w:t>Рис. 2.27. Схема многофазной СМО</w:t>
      </w:r>
    </w:p>
    <w:p w14:paraId="06B1D98B" w14:textId="77777777" w:rsidR="00D04A2B" w:rsidRPr="0079631A" w:rsidRDefault="00D04A2B" w:rsidP="00D04A2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FF36776" w14:textId="77777777" w:rsidR="00D04A2B" w:rsidRPr="0079631A" w:rsidRDefault="00D04A2B" w:rsidP="00D04A2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В соответствие такой многофазной СМО можно поставить работу магазина с возможностью примерки товара, например, пусть поток покупателей простейший </w:t>
      </w:r>
      <w:r w:rsidRPr="0079631A">
        <w:rPr>
          <w:rFonts w:ascii="Times New Roman" w:eastAsia="Calibri" w:hAnsi="Times New Roman" w:cs="Times New Roman"/>
          <w:i/>
          <w:iCs/>
          <w:sz w:val="28"/>
          <w:szCs w:val="28"/>
          <w:lang w:val="en-US"/>
        </w:rPr>
        <w:t>I</w:t>
      </w: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=45 человек/ч. В отделе примерки имеется 3 стула. Среднее время примерки и выбора обуви равно 5 мин. Затем покупатель направляется в кассу, где вторично становится в очередь. Среднее время оплаты в кассе равно 1 мин. После оплаты покупатель идет на контроль, где становится в новую очередь и получает покупку. На контроле работают два продавца. Среднее время выдачи покупки 2 мин. На всех фазах время обслуживания – показательное. </w:t>
      </w:r>
    </w:p>
    <w:p w14:paraId="67D4FC05" w14:textId="77777777" w:rsidR="00D04A2B" w:rsidRPr="0079631A" w:rsidRDefault="00D04A2B" w:rsidP="00D04A2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0D54A38" w14:textId="77777777" w:rsidR="00D04A2B" w:rsidRPr="009C6E27" w:rsidRDefault="00D04A2B" w:rsidP="00D04A2B">
      <w:pPr>
        <w:keepNext/>
        <w:keepLines/>
        <w:spacing w:after="0" w:line="240" w:lineRule="auto"/>
        <w:ind w:firstLine="709"/>
        <w:outlineLvl w:val="3"/>
        <w:rPr>
          <w:rFonts w:ascii="Times New Roman" w:eastAsia="Calibri" w:hAnsi="Times New Roman" w:cs="Times New Roman"/>
          <w:bCs/>
          <w:iCs/>
          <w:sz w:val="28"/>
          <w:lang w:bidi="en-US"/>
        </w:rPr>
      </w:pPr>
      <w:bookmarkStart w:id="4" w:name="_Toc101797416"/>
      <w:r w:rsidRPr="0079631A">
        <w:rPr>
          <w:rFonts w:ascii="Times New Roman" w:eastAsia="Calibri" w:hAnsi="Times New Roman" w:cs="Times New Roman"/>
          <w:b/>
          <w:bCs/>
          <w:sz w:val="28"/>
          <w:szCs w:val="28"/>
          <w:lang w:bidi="en-US"/>
        </w:rPr>
        <w:t>Примеры расчета СМО</w:t>
      </w:r>
      <w:bookmarkEnd w:id="4"/>
    </w:p>
    <w:p w14:paraId="418D3098" w14:textId="77777777" w:rsidR="00D04A2B" w:rsidRPr="0079631A" w:rsidRDefault="00D04A2B" w:rsidP="00D04A2B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608E0092" w14:textId="77777777" w:rsidR="00D04A2B" w:rsidRPr="0079631A" w:rsidRDefault="00D04A2B" w:rsidP="00D04A2B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79631A">
        <w:rPr>
          <w:rFonts w:ascii="Times New Roman" w:eastAsia="Calibri" w:hAnsi="Times New Roman" w:cs="Times New Roman"/>
          <w:bCs/>
          <w:sz w:val="28"/>
          <w:szCs w:val="28"/>
        </w:rPr>
        <w:t>Разберем некоторые задачи оценки важных характеристик систем, которые можно формализовать в виде СМО.</w:t>
      </w:r>
    </w:p>
    <w:p w14:paraId="42B8DA93" w14:textId="77777777" w:rsidR="00D04A2B" w:rsidRPr="0079631A" w:rsidRDefault="00D04A2B" w:rsidP="00D04A2B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79631A">
        <w:rPr>
          <w:rFonts w:ascii="Times New Roman" w:eastAsia="Calibri" w:hAnsi="Times New Roman" w:cs="Times New Roman"/>
          <w:b/>
          <w:sz w:val="28"/>
          <w:szCs w:val="28"/>
        </w:rPr>
        <w:t>Задача 1:</w:t>
      </w:r>
      <w:r w:rsidRPr="0079631A">
        <w:rPr>
          <w:rFonts w:ascii="Times New Roman" w:eastAsia="Calibri" w:hAnsi="Times New Roman" w:cs="Times New Roman"/>
          <w:bCs/>
          <w:sz w:val="28"/>
          <w:szCs w:val="28"/>
        </w:rPr>
        <w:t xml:space="preserve"> на пост диагностики пребывают автомобили для получения соответствующей услуги. Поток автомобилей образует Пуассоновский поток со средней интенсивностью прибытия 0,85 автомобилей/час. Время диагностики в среднем занимает 1,05 часа и распределено по показательному закону. </w:t>
      </w:r>
    </w:p>
    <w:p w14:paraId="48A604B4" w14:textId="77777777" w:rsidR="00D04A2B" w:rsidRPr="0079631A" w:rsidRDefault="00D04A2B" w:rsidP="00D04A2B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79631A">
        <w:rPr>
          <w:rFonts w:ascii="Times New Roman" w:eastAsia="Calibri" w:hAnsi="Times New Roman" w:cs="Times New Roman"/>
          <w:bCs/>
          <w:sz w:val="28"/>
          <w:szCs w:val="28"/>
        </w:rPr>
        <w:t>Определить:</w:t>
      </w:r>
    </w:p>
    <w:p w14:paraId="240F5C49" w14:textId="77777777" w:rsidR="00D04A2B" w:rsidRPr="0079631A" w:rsidRDefault="00D04A2B" w:rsidP="00D04A2B">
      <w:pPr>
        <w:numPr>
          <w:ilvl w:val="0"/>
          <w:numId w:val="12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79631A">
        <w:rPr>
          <w:rFonts w:ascii="Times New Roman" w:eastAsia="Calibri" w:hAnsi="Times New Roman" w:cs="Times New Roman"/>
          <w:bCs/>
          <w:sz w:val="28"/>
          <w:szCs w:val="28"/>
        </w:rPr>
        <w:t>Среднее число автомобилей в системе;</w:t>
      </w:r>
    </w:p>
    <w:p w14:paraId="7C542FC3" w14:textId="77777777" w:rsidR="00D04A2B" w:rsidRPr="0079631A" w:rsidRDefault="00D04A2B" w:rsidP="00D04A2B">
      <w:pPr>
        <w:numPr>
          <w:ilvl w:val="0"/>
          <w:numId w:val="12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79631A">
        <w:rPr>
          <w:rFonts w:ascii="Times New Roman" w:eastAsia="Calibri" w:hAnsi="Times New Roman" w:cs="Times New Roman"/>
          <w:bCs/>
          <w:sz w:val="28"/>
          <w:szCs w:val="28"/>
        </w:rPr>
        <w:t>Среднее число автомобилей в очереди;</w:t>
      </w:r>
    </w:p>
    <w:p w14:paraId="44B94479" w14:textId="77777777" w:rsidR="00D04A2B" w:rsidRPr="0079631A" w:rsidRDefault="00D04A2B" w:rsidP="00D04A2B">
      <w:pPr>
        <w:numPr>
          <w:ilvl w:val="0"/>
          <w:numId w:val="12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79631A">
        <w:rPr>
          <w:rFonts w:ascii="Times New Roman" w:eastAsia="Calibri" w:hAnsi="Times New Roman" w:cs="Times New Roman"/>
          <w:bCs/>
          <w:sz w:val="28"/>
          <w:szCs w:val="28"/>
        </w:rPr>
        <w:lastRenderedPageBreak/>
        <w:t>Среднюю продолжительность пребывания автомобиля на посту диагностике;</w:t>
      </w:r>
    </w:p>
    <w:p w14:paraId="1284C0E2" w14:textId="77777777" w:rsidR="00D04A2B" w:rsidRPr="0079631A" w:rsidRDefault="00D04A2B" w:rsidP="00D04A2B">
      <w:pPr>
        <w:numPr>
          <w:ilvl w:val="0"/>
          <w:numId w:val="12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79631A">
        <w:rPr>
          <w:rFonts w:ascii="Times New Roman" w:eastAsia="Calibri" w:hAnsi="Times New Roman" w:cs="Times New Roman"/>
          <w:bCs/>
          <w:sz w:val="28"/>
          <w:szCs w:val="28"/>
        </w:rPr>
        <w:t>Среднюю продолжительность пребывания автомобиля в очереди.</w:t>
      </w:r>
    </w:p>
    <w:p w14:paraId="09E8594C" w14:textId="77777777" w:rsidR="00D04A2B" w:rsidRPr="0079631A" w:rsidRDefault="00D04A2B" w:rsidP="00D04A2B">
      <w:pPr>
        <w:spacing w:after="0" w:line="24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Очевидно, что работу поста диагностики можно представить как СМО типа </w:t>
      </w:r>
      <w:r w:rsidRPr="0079631A">
        <w:rPr>
          <w:rFonts w:ascii="Times New Roman" w:eastAsia="Calibri" w:hAnsi="Times New Roman" w:cs="Times New Roman"/>
          <w:i/>
          <w:iCs/>
          <w:sz w:val="28"/>
          <w:szCs w:val="28"/>
          <w:lang w:val="en-US"/>
        </w:rPr>
        <w:t>M</w:t>
      </w:r>
      <w:r w:rsidRPr="0079631A">
        <w:rPr>
          <w:rFonts w:ascii="Times New Roman" w:eastAsia="Calibri" w:hAnsi="Times New Roman" w:cs="Times New Roman"/>
          <w:sz w:val="28"/>
          <w:szCs w:val="28"/>
        </w:rPr>
        <w:t>|</w:t>
      </w:r>
      <w:r w:rsidRPr="0079631A">
        <w:rPr>
          <w:rFonts w:ascii="Times New Roman" w:eastAsia="Calibri" w:hAnsi="Times New Roman" w:cs="Times New Roman"/>
          <w:i/>
          <w:iCs/>
          <w:sz w:val="28"/>
          <w:szCs w:val="28"/>
          <w:lang w:val="en-US"/>
        </w:rPr>
        <w:t>M</w:t>
      </w: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|1 с параметрами </w:t>
      </w:r>
      <w:r w:rsidRPr="0079631A">
        <w:rPr>
          <w:rFonts w:ascii="Times New Roman" w:eastAsia="Calibri" w:hAnsi="Times New Roman" w:cs="Times New Roman"/>
          <w:position w:val="-4"/>
          <w:sz w:val="28"/>
          <w:szCs w:val="28"/>
        </w:rPr>
        <w:object w:dxaOrig="220" w:dyaOrig="340" w14:anchorId="3997B048">
          <v:shape id="_x0000_i1078" type="#_x0000_t75" style="width:13.5pt;height:13.5pt" o:ole="">
            <v:imagedata r:id="rId111" o:title=""/>
          </v:shape>
          <o:OLEObject Type="Embed" ProgID="Equation.DSMT4" ShapeID="_x0000_i1078" DrawAspect="Content" ObjectID="_1836590933" r:id="rId112"/>
        </w:object>
      </w: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=0,85 </w:t>
      </w:r>
      <w:r w:rsidRPr="0079631A">
        <w:rPr>
          <w:rFonts w:ascii="Times New Roman" w:eastAsia="Calibri" w:hAnsi="Times New Roman" w:cs="Times New Roman"/>
          <w:bCs/>
          <w:sz w:val="28"/>
          <w:szCs w:val="28"/>
        </w:rPr>
        <w:t xml:space="preserve">автомобилей/час и </w:t>
      </w:r>
      <w:r w:rsidRPr="0079631A">
        <w:rPr>
          <w:rFonts w:ascii="Times New Roman" w:eastAsia="Times New Roman" w:hAnsi="Times New Roman" w:cs="Times New Roman"/>
          <w:position w:val="-12"/>
          <w:sz w:val="28"/>
          <w:szCs w:val="28"/>
          <w:lang w:eastAsia="ru-RU"/>
        </w:rPr>
        <w:object w:dxaOrig="499" w:dyaOrig="380" w14:anchorId="0B527C79">
          <v:shape id="_x0000_i1079" type="#_x0000_t75" style="width:22.5pt;height:22.5pt" o:ole="">
            <v:imagedata r:id="rId113" o:title=""/>
          </v:shape>
          <o:OLEObject Type="Embed" ProgID="Equation.DSMT4" ShapeID="_x0000_i1079" DrawAspect="Content" ObjectID="_1836590934" r:id="rId114"/>
        </w:object>
      </w:r>
      <w:r w:rsidRPr="0079631A">
        <w:rPr>
          <w:rFonts w:ascii="Times New Roman" w:eastAsia="Times New Roman" w:hAnsi="Times New Roman" w:cs="Times New Roman"/>
          <w:sz w:val="28"/>
          <w:szCs w:val="28"/>
          <w:lang w:eastAsia="ru-RU"/>
        </w:rPr>
        <w:t>=1,05 часа.</w:t>
      </w:r>
    </w:p>
    <w:p w14:paraId="31B67F1E" w14:textId="77777777" w:rsidR="00D04A2B" w:rsidRPr="0079631A" w:rsidRDefault="00D04A2B" w:rsidP="00D04A2B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Цель анализа СМО заключается в расчете характеристик </w:t>
      </w:r>
      <w:r w:rsidRPr="0079631A">
        <w:rPr>
          <w:rFonts w:ascii="Times New Roman" w:eastAsia="Times New Roman" w:hAnsi="Times New Roman" w:cs="Times New Roman"/>
          <w:position w:val="-16"/>
          <w:sz w:val="20"/>
          <w:szCs w:val="20"/>
          <w:lang w:eastAsia="ru-RU"/>
        </w:rPr>
        <w:object w:dxaOrig="1840" w:dyaOrig="440" w14:anchorId="767DD7EA">
          <v:shape id="_x0000_i1080" type="#_x0000_t75" style="width:93.75pt;height:22.5pt" o:ole="">
            <v:imagedata r:id="rId115" o:title=""/>
          </v:shape>
          <o:OLEObject Type="Embed" ProgID="Equation.DSMT4" ShapeID="_x0000_i1080" DrawAspect="Content" ObjectID="_1836590935" r:id="rId116"/>
        </w:object>
      </w:r>
    </w:p>
    <w:p w14:paraId="413778D1" w14:textId="77777777" w:rsidR="00D04A2B" w:rsidRPr="0079631A" w:rsidRDefault="00D04A2B" w:rsidP="00D04A2B">
      <w:pPr>
        <w:shd w:val="clear" w:color="auto" w:fill="FFFFFF"/>
        <w:tabs>
          <w:tab w:val="left" w:pos="5011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9631A">
        <w:rPr>
          <w:rFonts w:ascii="Times New Roman" w:eastAsia="Calibri" w:hAnsi="Times New Roman" w:cs="Times New Roman"/>
          <w:sz w:val="28"/>
          <w:szCs w:val="28"/>
        </w:rPr>
        <w:t>Решение: найдем коэффициент загрузки поста диагностики</w:t>
      </w:r>
      <w:r w:rsidRPr="0079631A">
        <w:rPr>
          <w:rFonts w:ascii="Times New Roman" w:eastAsia="Calibri" w:hAnsi="Times New Roman" w:cs="Times New Roman"/>
          <w:position w:val="-12"/>
          <w:sz w:val="28"/>
          <w:szCs w:val="28"/>
        </w:rPr>
        <w:object w:dxaOrig="2540" w:dyaOrig="360" w14:anchorId="54D1216B">
          <v:shape id="_x0000_i1081" type="#_x0000_t75" style="width:122.25pt;height:21.75pt" o:ole="" fillcolor="window">
            <v:imagedata r:id="rId117" o:title=""/>
          </v:shape>
          <o:OLEObject Type="Embed" ProgID="Equation.DSMT4" ShapeID="_x0000_i1081" DrawAspect="Content" ObjectID="_1836590936" r:id="rId118"/>
        </w:object>
      </w: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 Поскольку </w:t>
      </w:r>
      <w:r w:rsidRPr="0079631A">
        <w:rPr>
          <w:rFonts w:ascii="Times New Roman" w:eastAsia="Calibri" w:hAnsi="Times New Roman" w:cs="Times New Roman"/>
          <w:sz w:val="28"/>
          <w:szCs w:val="28"/>
        </w:rPr>
        <w:sym w:font="Symbol" w:char="F072"/>
      </w: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&lt;1, то делаем вывод о наличии стационарного режима работы поста диагностики. </w:t>
      </w:r>
      <w:r w:rsidRPr="0079631A">
        <w:rPr>
          <w:rFonts w:ascii="Times New Roman" w:eastAsia="Times New Roman" w:hAnsi="Times New Roman" w:cs="Times New Roman"/>
          <w:sz w:val="28"/>
          <w:szCs w:val="28"/>
          <w:lang w:eastAsia="ru-RU"/>
        </w:rPr>
        <w:t>Соответственно коэффициент простоя составит 0,107, то есть 10,7% времени пост диагностики вынуждено бездействует (простаивает).</w:t>
      </w:r>
    </w:p>
    <w:p w14:paraId="0822B861" w14:textId="77777777" w:rsidR="00D04A2B" w:rsidRPr="0079631A" w:rsidRDefault="00D04A2B" w:rsidP="00D04A2B">
      <w:pPr>
        <w:shd w:val="clear" w:color="auto" w:fill="FFFFFF"/>
        <w:tabs>
          <w:tab w:val="left" w:pos="5011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963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среднем </w:t>
      </w:r>
      <w:r w:rsidRPr="0079631A">
        <w:rPr>
          <w:rFonts w:ascii="Times New Roman" w:eastAsia="Calibri" w:hAnsi="Times New Roman" w:cs="Times New Roman"/>
          <w:position w:val="-32"/>
          <w:sz w:val="28"/>
          <w:szCs w:val="28"/>
        </w:rPr>
        <w:object w:dxaOrig="2640" w:dyaOrig="760" w14:anchorId="75FBF7FC">
          <v:shape id="_x0000_i1082" type="#_x0000_t75" style="width:130.5pt;height:36pt" o:ole="" fillcolor="window">
            <v:imagedata r:id="rId119" o:title=""/>
          </v:shape>
          <o:OLEObject Type="Embed" ProgID="Equation.DSMT4" ShapeID="_x0000_i1082" DrawAspect="Content" ObjectID="_1836590937" r:id="rId120"/>
        </w:object>
      </w: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7963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автомобилей находится в течение часа на посту диагностики. Такие характеристики как </w:t>
      </w:r>
      <w:r w:rsidRPr="0079631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М</w:t>
      </w:r>
      <w:r w:rsidRPr="007963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r w:rsidRPr="0079631A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L</w:t>
      </w:r>
      <w:r w:rsidRPr="007963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принято округлять до правой границы (операция </w:t>
      </w:r>
      <w:r w:rsidRPr="0079631A">
        <w:rPr>
          <w:rFonts w:ascii="Times New Roman" w:eastAsia="Times New Roman" w:hAnsi="Times New Roman" w:cs="Times New Roman"/>
          <w:sz w:val="28"/>
          <w:szCs w:val="28"/>
          <w:lang w:eastAsia="ru-RU"/>
        </w:rPr>
        <w:sym w:font="Symbol" w:char="F05D"/>
      </w:r>
      <w:r w:rsidRPr="0079631A">
        <w:rPr>
          <w:rFonts w:ascii="Times New Roman" w:eastAsia="Times New Roman" w:hAnsi="Times New Roman" w:cs="Times New Roman"/>
          <w:sz w:val="24"/>
          <w:szCs w:val="24"/>
          <w:lang w:eastAsia="ru-RU"/>
        </w:rPr>
        <w:sym w:font="Symbol" w:char="F0B7"/>
      </w:r>
      <w:r w:rsidRPr="0079631A">
        <w:rPr>
          <w:rFonts w:ascii="Times New Roman" w:eastAsia="Times New Roman" w:hAnsi="Times New Roman" w:cs="Times New Roman"/>
          <w:sz w:val="28"/>
          <w:szCs w:val="28"/>
          <w:lang w:eastAsia="ru-RU"/>
        </w:rPr>
        <w:sym w:font="Symbol" w:char="F05B"/>
      </w:r>
      <w:r w:rsidRPr="007963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поэтому принимаем, что в среднем 9 автомобилей в час находятся на посту диагностики. В очереди в среднем ожидает </w:t>
      </w:r>
      <w:r w:rsidRPr="0079631A">
        <w:rPr>
          <w:rFonts w:ascii="Times New Roman" w:eastAsia="Calibri" w:hAnsi="Times New Roman" w:cs="Times New Roman"/>
          <w:position w:val="-32"/>
          <w:sz w:val="28"/>
          <w:szCs w:val="28"/>
        </w:rPr>
        <w:object w:dxaOrig="2799" w:dyaOrig="800" w14:anchorId="5E6570E3">
          <v:shape id="_x0000_i1083" type="#_x0000_t75" style="width:2in;height:43.5pt" o:ole="" fillcolor="window">
            <v:imagedata r:id="rId121" o:title=""/>
          </v:shape>
          <o:OLEObject Type="Embed" ProgID="Equation.DSMT4" ShapeID="_x0000_i1083" DrawAspect="Content" ObjectID="_1836590938" r:id="rId122"/>
        </w:object>
      </w: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 автомобилей</w:t>
      </w:r>
      <w:r w:rsidRPr="007963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Среднее время ожидания составит </w:t>
      </w:r>
      <w:r w:rsidRPr="0079631A">
        <w:rPr>
          <w:rFonts w:ascii="Times New Roman" w:eastAsia="Calibri" w:hAnsi="Times New Roman" w:cs="Times New Roman"/>
          <w:position w:val="-32"/>
          <w:sz w:val="28"/>
          <w:szCs w:val="28"/>
        </w:rPr>
        <w:object w:dxaOrig="2880" w:dyaOrig="760" w14:anchorId="74A8957E">
          <v:shape id="_x0000_i1084" type="#_x0000_t75" style="width:158.25pt;height:36pt" o:ole="" fillcolor="window">
            <v:imagedata r:id="rId123" o:title=""/>
          </v:shape>
          <o:OLEObject Type="Embed" ProgID="Equation.DSMT4" ShapeID="_x0000_i1084" DrawAspect="Content" ObjectID="_1836590939" r:id="rId124"/>
        </w:object>
      </w: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часа, а среднее время пребывания </w:t>
      </w:r>
      <w:r w:rsidRPr="0079631A">
        <w:rPr>
          <w:rFonts w:ascii="Times New Roman" w:eastAsia="Calibri" w:hAnsi="Times New Roman" w:cs="Times New Roman"/>
          <w:position w:val="-16"/>
          <w:sz w:val="28"/>
          <w:szCs w:val="28"/>
        </w:rPr>
        <w:object w:dxaOrig="2900" w:dyaOrig="440" w14:anchorId="027C0B99">
          <v:shape id="_x0000_i1085" type="#_x0000_t75" style="width:136.5pt;height:22.5pt" o:ole="" fillcolor="window">
            <v:imagedata r:id="rId125" o:title=""/>
          </v:shape>
          <o:OLEObject Type="Embed" ProgID="Equation.DSMT4" ShapeID="_x0000_i1085" DrawAspect="Content" ObjectID="_1836590940" r:id="rId126"/>
        </w:object>
      </w: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 часа.</w:t>
      </w:r>
    </w:p>
    <w:p w14:paraId="37081B89" w14:textId="77777777" w:rsidR="00D04A2B" w:rsidRPr="0079631A" w:rsidRDefault="00D04A2B" w:rsidP="00D04A2B">
      <w:pPr>
        <w:shd w:val="clear" w:color="auto" w:fill="FFFFFF"/>
        <w:tabs>
          <w:tab w:val="left" w:pos="5011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9631A">
        <w:rPr>
          <w:rFonts w:ascii="Times New Roman" w:eastAsia="Times New Roman" w:hAnsi="Times New Roman" w:cs="Times New Roman"/>
          <w:sz w:val="28"/>
          <w:szCs w:val="28"/>
          <w:lang w:eastAsia="ru-RU"/>
        </w:rPr>
        <w:t>Итак, поскольку очередь не ограничена, то все автомобили будут обслужены, но за какое время!</w:t>
      </w:r>
    </w:p>
    <w:p w14:paraId="4D151662" w14:textId="77777777" w:rsidR="00D04A2B" w:rsidRPr="0079631A" w:rsidRDefault="00D04A2B" w:rsidP="00D04A2B">
      <w:pPr>
        <w:shd w:val="clear" w:color="auto" w:fill="FFFFFF"/>
        <w:tabs>
          <w:tab w:val="left" w:pos="5011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9631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Задача 2:</w:t>
      </w:r>
      <w:r w:rsidRPr="007963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рассмотрим тот же пост диагностики, но теперь стоянка ограничена тремя местами для ожидания обслуживания автомобилей, то есть имеем дело со СМО </w:t>
      </w: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типа </w:t>
      </w:r>
      <w:r w:rsidRPr="0079631A">
        <w:rPr>
          <w:rFonts w:ascii="Times New Roman" w:eastAsia="Calibri" w:hAnsi="Times New Roman" w:cs="Times New Roman"/>
          <w:i/>
          <w:iCs/>
          <w:sz w:val="28"/>
          <w:szCs w:val="28"/>
          <w:lang w:val="en-US"/>
        </w:rPr>
        <w:t>M</w:t>
      </w:r>
      <w:r w:rsidRPr="0079631A">
        <w:rPr>
          <w:rFonts w:ascii="Times New Roman" w:eastAsia="Calibri" w:hAnsi="Times New Roman" w:cs="Times New Roman"/>
          <w:sz w:val="28"/>
          <w:szCs w:val="28"/>
        </w:rPr>
        <w:t>|</w:t>
      </w:r>
      <w:r w:rsidRPr="0079631A">
        <w:rPr>
          <w:rFonts w:ascii="Times New Roman" w:eastAsia="Calibri" w:hAnsi="Times New Roman" w:cs="Times New Roman"/>
          <w:i/>
          <w:iCs/>
          <w:sz w:val="28"/>
          <w:szCs w:val="28"/>
          <w:lang w:val="en-US"/>
        </w:rPr>
        <w:t>M</w:t>
      </w:r>
      <w:r w:rsidRPr="0079631A">
        <w:rPr>
          <w:rFonts w:ascii="Times New Roman" w:eastAsia="Calibri" w:hAnsi="Times New Roman" w:cs="Times New Roman"/>
          <w:sz w:val="28"/>
          <w:szCs w:val="28"/>
        </w:rPr>
        <w:t>|1|</w:t>
      </w:r>
      <w:r w:rsidRPr="0079631A">
        <w:rPr>
          <w:rFonts w:ascii="Times New Roman" w:eastAsia="Calibri" w:hAnsi="Times New Roman" w:cs="Times New Roman"/>
          <w:i/>
          <w:iCs/>
          <w:sz w:val="28"/>
          <w:szCs w:val="28"/>
          <w:lang w:val="en-US"/>
        </w:rPr>
        <w:t>m</w:t>
      </w: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 с параметрами </w:t>
      </w:r>
      <w:r w:rsidRPr="0079631A">
        <w:rPr>
          <w:rFonts w:ascii="Times New Roman" w:eastAsia="Calibri" w:hAnsi="Times New Roman" w:cs="Times New Roman"/>
          <w:position w:val="-4"/>
          <w:sz w:val="28"/>
          <w:szCs w:val="28"/>
        </w:rPr>
        <w:object w:dxaOrig="220" w:dyaOrig="340" w14:anchorId="6BD593C4">
          <v:shape id="_x0000_i1086" type="#_x0000_t75" style="width:13.5pt;height:13.5pt" o:ole="">
            <v:imagedata r:id="rId111" o:title=""/>
          </v:shape>
          <o:OLEObject Type="Embed" ProgID="Equation.DSMT4" ShapeID="_x0000_i1086" DrawAspect="Content" ObjectID="_1836590941" r:id="rId127"/>
        </w:object>
      </w: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=0,85 </w:t>
      </w:r>
      <w:r w:rsidRPr="0079631A">
        <w:rPr>
          <w:rFonts w:ascii="Times New Roman" w:eastAsia="Calibri" w:hAnsi="Times New Roman" w:cs="Times New Roman"/>
          <w:bCs/>
          <w:sz w:val="28"/>
          <w:szCs w:val="28"/>
        </w:rPr>
        <w:t xml:space="preserve">автомобилей/час, </w:t>
      </w:r>
      <w:r w:rsidRPr="0079631A">
        <w:rPr>
          <w:rFonts w:ascii="Times New Roman" w:eastAsia="Times New Roman" w:hAnsi="Times New Roman" w:cs="Times New Roman"/>
          <w:position w:val="-12"/>
          <w:sz w:val="28"/>
          <w:szCs w:val="28"/>
          <w:lang w:eastAsia="ru-RU"/>
        </w:rPr>
        <w:object w:dxaOrig="440" w:dyaOrig="400" w14:anchorId="7B92C654">
          <v:shape id="_x0000_i1087" type="#_x0000_t75" style="width:22.5pt;height:22.5pt" o:ole="">
            <v:imagedata r:id="rId128" o:title=""/>
          </v:shape>
          <o:OLEObject Type="Embed" ProgID="Equation.DSMT4" ShapeID="_x0000_i1087" DrawAspect="Content" ObjectID="_1836590942" r:id="rId129"/>
        </w:object>
      </w:r>
      <w:r w:rsidRPr="007963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=1,05 часа и </w:t>
      </w:r>
      <w:r w:rsidRPr="0079631A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m</w:t>
      </w:r>
      <w:r w:rsidRPr="007963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=3. Дополнительно к тем характеристикам, что  требовалось найти в задаче 1 оценим вероятность отказа в обслуживании. </w:t>
      </w:r>
    </w:p>
    <w:p w14:paraId="3D088F9C" w14:textId="77777777" w:rsidR="00D04A2B" w:rsidRPr="0079631A" w:rsidRDefault="00D04A2B" w:rsidP="00D04A2B">
      <w:pPr>
        <w:shd w:val="clear" w:color="auto" w:fill="FFFFFF"/>
        <w:tabs>
          <w:tab w:val="left" w:pos="5011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963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Решение: найдем вероятность отказа в обслуживании через определение финальных вероятностей (2.14). Согласно условию задачи отказ получит 5-ый приехавший автомобиль, то есть один автомобиль находится на обслуживании и три автомобиля стоят в очереди. Определим вероятность простоя по (2.14): </w:t>
      </w:r>
      <w:r w:rsidRPr="0079631A">
        <w:rPr>
          <w:rFonts w:ascii="Times New Roman" w:eastAsia="Calibri" w:hAnsi="Times New Roman" w:cs="Times New Roman"/>
          <w:position w:val="-32"/>
          <w:sz w:val="28"/>
          <w:szCs w:val="28"/>
        </w:rPr>
        <w:object w:dxaOrig="2659" w:dyaOrig="760" w14:anchorId="48CF8CA9">
          <v:shape id="_x0000_i1088" type="#_x0000_t75" style="width:130.5pt;height:36pt" o:ole="">
            <v:imagedata r:id="rId130" o:title=""/>
          </v:shape>
          <o:OLEObject Type="Embed" ProgID="Equation.DSMT4" ShapeID="_x0000_i1088" DrawAspect="Content" ObjectID="_1836590943" r:id="rId131"/>
        </w:object>
      </w:r>
      <w:r w:rsidRPr="007963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финальные вероятности:</w:t>
      </w:r>
    </w:p>
    <w:p w14:paraId="0C7A1DA1" w14:textId="77777777" w:rsidR="00D04A2B" w:rsidRPr="0079631A" w:rsidRDefault="00D04A2B" w:rsidP="00D04A2B">
      <w:pPr>
        <w:shd w:val="clear" w:color="auto" w:fill="FFFFFF"/>
        <w:tabs>
          <w:tab w:val="left" w:pos="5011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9631A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p</w:t>
      </w:r>
      <w:r w:rsidRPr="0079631A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1</w:t>
      </w:r>
      <w:r w:rsidRPr="0079631A">
        <w:rPr>
          <w:rFonts w:ascii="Times New Roman" w:eastAsia="Times New Roman" w:hAnsi="Times New Roman" w:cs="Times New Roman"/>
          <w:sz w:val="28"/>
          <w:szCs w:val="28"/>
          <w:lang w:eastAsia="ru-RU"/>
        </w:rPr>
        <w:t>=0,893</w:t>
      </w:r>
      <w:r w:rsidRPr="0079631A">
        <w:rPr>
          <w:rFonts w:ascii="Times New Roman" w:eastAsia="Times New Roman" w:hAnsi="Times New Roman" w:cs="Times New Roman"/>
          <w:sz w:val="28"/>
          <w:szCs w:val="28"/>
          <w:lang w:eastAsia="ru-RU"/>
        </w:rPr>
        <w:sym w:font="Symbol" w:char="F0D7"/>
      </w:r>
      <w:r w:rsidRPr="0079631A">
        <w:rPr>
          <w:rFonts w:ascii="Times New Roman" w:eastAsia="Times New Roman" w:hAnsi="Times New Roman" w:cs="Times New Roman"/>
          <w:sz w:val="28"/>
          <w:szCs w:val="28"/>
          <w:lang w:eastAsia="ru-RU"/>
        </w:rPr>
        <w:t>0,248=0,221</w:t>
      </w:r>
    </w:p>
    <w:p w14:paraId="43CF67AE" w14:textId="77777777" w:rsidR="00D04A2B" w:rsidRPr="0079631A" w:rsidRDefault="00D04A2B" w:rsidP="00D04A2B">
      <w:pPr>
        <w:shd w:val="clear" w:color="auto" w:fill="FFFFFF"/>
        <w:tabs>
          <w:tab w:val="left" w:pos="5011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9631A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p</w:t>
      </w:r>
      <w:r w:rsidRPr="0079631A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2</w:t>
      </w:r>
      <w:r w:rsidRPr="0079631A">
        <w:rPr>
          <w:rFonts w:ascii="Times New Roman" w:eastAsia="Times New Roman" w:hAnsi="Times New Roman" w:cs="Times New Roman"/>
          <w:sz w:val="28"/>
          <w:szCs w:val="28"/>
          <w:lang w:eastAsia="ru-RU"/>
        </w:rPr>
        <w:t>=0,893</w:t>
      </w:r>
      <w:r w:rsidRPr="0079631A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2</w:t>
      </w:r>
      <w:r w:rsidRPr="0079631A">
        <w:rPr>
          <w:rFonts w:ascii="Times New Roman" w:eastAsia="Times New Roman" w:hAnsi="Times New Roman" w:cs="Times New Roman"/>
          <w:sz w:val="28"/>
          <w:szCs w:val="28"/>
          <w:lang w:eastAsia="ru-RU"/>
        </w:rPr>
        <w:sym w:font="Symbol" w:char="F0D7"/>
      </w:r>
      <w:r w:rsidRPr="0079631A">
        <w:rPr>
          <w:rFonts w:ascii="Times New Roman" w:eastAsia="Times New Roman" w:hAnsi="Times New Roman" w:cs="Times New Roman"/>
          <w:sz w:val="28"/>
          <w:szCs w:val="28"/>
          <w:lang w:eastAsia="ru-RU"/>
        </w:rPr>
        <w:t>0,248=0,198</w:t>
      </w:r>
    </w:p>
    <w:p w14:paraId="06C94EEA" w14:textId="77777777" w:rsidR="00D04A2B" w:rsidRPr="0079631A" w:rsidRDefault="00D04A2B" w:rsidP="00D04A2B">
      <w:pPr>
        <w:shd w:val="clear" w:color="auto" w:fill="FFFFFF"/>
        <w:tabs>
          <w:tab w:val="left" w:pos="5011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9631A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p</w:t>
      </w:r>
      <w:r w:rsidRPr="0079631A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3</w:t>
      </w:r>
      <w:r w:rsidRPr="0079631A">
        <w:rPr>
          <w:rFonts w:ascii="Times New Roman" w:eastAsia="Times New Roman" w:hAnsi="Times New Roman" w:cs="Times New Roman"/>
          <w:sz w:val="28"/>
          <w:szCs w:val="28"/>
          <w:lang w:eastAsia="ru-RU"/>
        </w:rPr>
        <w:t>=0,893</w:t>
      </w:r>
      <w:r w:rsidRPr="0079631A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3</w:t>
      </w:r>
      <w:r w:rsidRPr="0079631A">
        <w:rPr>
          <w:rFonts w:ascii="Times New Roman" w:eastAsia="Times New Roman" w:hAnsi="Times New Roman" w:cs="Times New Roman"/>
          <w:sz w:val="28"/>
          <w:szCs w:val="28"/>
          <w:lang w:eastAsia="ru-RU"/>
        </w:rPr>
        <w:sym w:font="Symbol" w:char="F0D7"/>
      </w:r>
      <w:r w:rsidRPr="0079631A">
        <w:rPr>
          <w:rFonts w:ascii="Times New Roman" w:eastAsia="Times New Roman" w:hAnsi="Times New Roman" w:cs="Times New Roman"/>
          <w:sz w:val="28"/>
          <w:szCs w:val="28"/>
          <w:lang w:eastAsia="ru-RU"/>
        </w:rPr>
        <w:t>0,248=0,177</w:t>
      </w:r>
    </w:p>
    <w:p w14:paraId="73E50C2B" w14:textId="77777777" w:rsidR="00D04A2B" w:rsidRPr="0079631A" w:rsidRDefault="00D04A2B" w:rsidP="00D04A2B">
      <w:pPr>
        <w:shd w:val="clear" w:color="auto" w:fill="FFFFFF"/>
        <w:tabs>
          <w:tab w:val="left" w:pos="5011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9631A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p</w:t>
      </w:r>
      <w:r w:rsidRPr="0079631A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4</w:t>
      </w:r>
      <w:r w:rsidRPr="0079631A">
        <w:rPr>
          <w:rFonts w:ascii="Times New Roman" w:eastAsia="Times New Roman" w:hAnsi="Times New Roman" w:cs="Times New Roman"/>
          <w:sz w:val="28"/>
          <w:szCs w:val="28"/>
          <w:lang w:eastAsia="ru-RU"/>
        </w:rPr>
        <w:t>=0,893</w:t>
      </w:r>
      <w:r w:rsidRPr="0079631A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4</w:t>
      </w:r>
      <w:r w:rsidRPr="0079631A">
        <w:rPr>
          <w:rFonts w:ascii="Times New Roman" w:eastAsia="Times New Roman" w:hAnsi="Times New Roman" w:cs="Times New Roman"/>
          <w:sz w:val="28"/>
          <w:szCs w:val="28"/>
          <w:lang w:eastAsia="ru-RU"/>
        </w:rPr>
        <w:sym w:font="Symbol" w:char="F0D7"/>
      </w:r>
      <w:r w:rsidRPr="0079631A">
        <w:rPr>
          <w:rFonts w:ascii="Times New Roman" w:eastAsia="Times New Roman" w:hAnsi="Times New Roman" w:cs="Times New Roman"/>
          <w:sz w:val="28"/>
          <w:szCs w:val="28"/>
          <w:lang w:eastAsia="ru-RU"/>
        </w:rPr>
        <w:t>0,248=0,158</w:t>
      </w:r>
    </w:p>
    <w:p w14:paraId="3510D16C" w14:textId="77777777" w:rsidR="00D04A2B" w:rsidRPr="0079631A" w:rsidRDefault="00D04A2B" w:rsidP="00D04A2B">
      <w:pPr>
        <w:shd w:val="clear" w:color="auto" w:fill="FFFFFF"/>
        <w:tabs>
          <w:tab w:val="left" w:pos="5011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9631A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p</w:t>
      </w:r>
      <w:r w:rsidRPr="0079631A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5</w:t>
      </w:r>
      <w:r w:rsidRPr="0079631A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Pr="0079631A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P</w:t>
      </w:r>
      <w:proofErr w:type="spellStart"/>
      <w:r w:rsidRPr="0079631A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отк</w:t>
      </w:r>
      <w:proofErr w:type="spellEnd"/>
      <w:r w:rsidRPr="0079631A">
        <w:rPr>
          <w:rFonts w:ascii="Times New Roman" w:eastAsia="Times New Roman" w:hAnsi="Times New Roman" w:cs="Times New Roman"/>
          <w:sz w:val="28"/>
          <w:szCs w:val="28"/>
          <w:lang w:eastAsia="ru-RU"/>
        </w:rPr>
        <w:t>=0,893</w:t>
      </w:r>
      <w:r w:rsidRPr="0079631A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5</w:t>
      </w:r>
      <w:r w:rsidRPr="0079631A">
        <w:rPr>
          <w:rFonts w:ascii="Times New Roman" w:eastAsia="Times New Roman" w:hAnsi="Times New Roman" w:cs="Times New Roman"/>
          <w:sz w:val="28"/>
          <w:szCs w:val="28"/>
          <w:lang w:eastAsia="ru-RU"/>
        </w:rPr>
        <w:sym w:font="Symbol" w:char="F0D7"/>
      </w:r>
      <w:r w:rsidRPr="0079631A">
        <w:rPr>
          <w:rFonts w:ascii="Times New Roman" w:eastAsia="Times New Roman" w:hAnsi="Times New Roman" w:cs="Times New Roman"/>
          <w:sz w:val="28"/>
          <w:szCs w:val="28"/>
          <w:lang w:eastAsia="ru-RU"/>
        </w:rPr>
        <w:t>0,248=0,141 то есть 14,1% автомобилей приезжают на обслуживание, не находят места для ожидания и уезжают.</w:t>
      </w:r>
    </w:p>
    <w:p w14:paraId="613EE331" w14:textId="77777777" w:rsidR="00D04A2B" w:rsidRPr="0079631A" w:rsidRDefault="00D04A2B" w:rsidP="00D04A2B">
      <w:pPr>
        <w:shd w:val="clear" w:color="auto" w:fill="FFFFFF"/>
        <w:tabs>
          <w:tab w:val="left" w:pos="5011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9631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В очереди ожидает </w:t>
      </w:r>
      <w:r w:rsidRPr="0079631A">
        <w:rPr>
          <w:rFonts w:ascii="Times New Roman" w:eastAsia="Times New Roman" w:hAnsi="Times New Roman" w:cs="Times New Roman"/>
          <w:position w:val="-32"/>
          <w:sz w:val="28"/>
          <w:szCs w:val="28"/>
          <w:lang w:eastAsia="ru-RU"/>
        </w:rPr>
        <w:object w:dxaOrig="6340" w:dyaOrig="800" w14:anchorId="5D540AE1">
          <v:shape id="_x0000_i1089" type="#_x0000_t75" style="width:285.75pt;height:39pt" o:ole="">
            <v:imagedata r:id="rId132" o:title=""/>
          </v:shape>
          <o:OLEObject Type="Embed" ProgID="Equation.DSMT4" ShapeID="_x0000_i1089" DrawAspect="Content" ObjectID="_1836590944" r:id="rId133"/>
        </w:object>
      </w:r>
      <w:r w:rsidRPr="007963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автомобиля. На посту диагностики в среднем в течение часа находится </w:t>
      </w:r>
      <w:r w:rsidRPr="0079631A">
        <w:rPr>
          <w:rFonts w:ascii="Times New Roman" w:eastAsia="Times New Roman" w:hAnsi="Times New Roman" w:cs="Times New Roman"/>
          <w:position w:val="-32"/>
          <w:sz w:val="28"/>
          <w:szCs w:val="28"/>
          <w:lang w:eastAsia="ru-RU"/>
        </w:rPr>
        <w:object w:dxaOrig="4620" w:dyaOrig="800" w14:anchorId="7C32519F">
          <v:shape id="_x0000_i1090" type="#_x0000_t75" style="width:201.75pt;height:37.5pt" o:ole="">
            <v:imagedata r:id="rId134" o:title=""/>
          </v:shape>
          <o:OLEObject Type="Embed" ProgID="Equation.DSMT4" ShapeID="_x0000_i1090" DrawAspect="Content" ObjectID="_1836590945" r:id="rId135"/>
        </w:object>
      </w:r>
      <w:r w:rsidRPr="007963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автомобиля. Среднее время ожидания составляет </w:t>
      </w:r>
      <w:r w:rsidRPr="0079631A">
        <w:rPr>
          <w:rFonts w:ascii="Times New Roman" w:eastAsia="Times New Roman" w:hAnsi="Times New Roman" w:cs="Times New Roman"/>
          <w:position w:val="-32"/>
          <w:sz w:val="28"/>
          <w:szCs w:val="28"/>
          <w:lang w:eastAsia="ru-RU"/>
        </w:rPr>
        <w:object w:dxaOrig="6020" w:dyaOrig="760" w14:anchorId="31723294">
          <v:shape id="_x0000_i1091" type="#_x0000_t75" style="width:302.25pt;height:38.25pt" o:ole="">
            <v:imagedata r:id="rId136" o:title=""/>
          </v:shape>
          <o:OLEObject Type="Embed" ProgID="Equation.DSMT4" ShapeID="_x0000_i1091" DrawAspect="Content" ObjectID="_1836590946" r:id="rId137"/>
        </w:object>
      </w:r>
      <w:r w:rsidRPr="007963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часа. Среднее время пребывания составляет </w:t>
      </w:r>
      <w:r w:rsidRPr="0079631A">
        <w:rPr>
          <w:rFonts w:ascii="Times New Roman" w:eastAsia="Times New Roman" w:hAnsi="Times New Roman" w:cs="Times New Roman"/>
          <w:position w:val="-16"/>
          <w:sz w:val="28"/>
          <w:szCs w:val="28"/>
          <w:lang w:eastAsia="ru-RU"/>
        </w:rPr>
        <w:object w:dxaOrig="3440" w:dyaOrig="420" w14:anchorId="050B2E50">
          <v:shape id="_x0000_i1092" type="#_x0000_t75" style="width:172.5pt;height:21pt" o:ole="">
            <v:imagedata r:id="rId138" o:title=""/>
          </v:shape>
          <o:OLEObject Type="Embed" ProgID="Equation.DSMT4" ShapeID="_x0000_i1092" DrawAspect="Content" ObjectID="_1836590947" r:id="rId139"/>
        </w:object>
      </w:r>
      <w:r w:rsidRPr="007963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часа.</w:t>
      </w:r>
    </w:p>
    <w:p w14:paraId="449EA92A" w14:textId="77777777" w:rsidR="00D04A2B" w:rsidRPr="0079631A" w:rsidRDefault="00D04A2B" w:rsidP="00D04A2B">
      <w:pPr>
        <w:shd w:val="clear" w:color="auto" w:fill="FFFFFF"/>
        <w:tabs>
          <w:tab w:val="left" w:pos="5011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963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сравнить результаты задачи 2 с задачей 1, то очевидно, что частота возникновения ситуации, когда прибывающий на пост диагностики автомобиль не имеет возможности присоединиться к очереди составляет </w:t>
      </w:r>
      <w:r w:rsidRPr="0079631A">
        <w:rPr>
          <w:rFonts w:ascii="Times New Roman" w:eastAsia="Times New Roman" w:hAnsi="Times New Roman" w:cs="Times New Roman"/>
          <w:sz w:val="28"/>
          <w:szCs w:val="28"/>
          <w:lang w:eastAsia="ru-RU"/>
        </w:rPr>
        <w:sym w:font="Symbol" w:char="F06C"/>
      </w:r>
      <w:r w:rsidRPr="0079631A">
        <w:rPr>
          <w:rFonts w:ascii="Times New Roman" w:eastAsia="Times New Roman" w:hAnsi="Times New Roman" w:cs="Times New Roman"/>
          <w:sz w:val="28"/>
          <w:szCs w:val="28"/>
          <w:lang w:eastAsia="ru-RU"/>
        </w:rPr>
        <w:sym w:font="Symbol" w:char="F0D7"/>
      </w:r>
      <w:r w:rsidRPr="0079631A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P</w:t>
      </w:r>
      <w:proofErr w:type="spellStart"/>
      <w:r w:rsidRPr="0079631A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отк</w:t>
      </w:r>
      <w:proofErr w:type="spellEnd"/>
      <w:r w:rsidRPr="0079631A">
        <w:rPr>
          <w:rFonts w:ascii="Times New Roman" w:eastAsia="Times New Roman" w:hAnsi="Times New Roman" w:cs="Times New Roman"/>
          <w:sz w:val="28"/>
          <w:szCs w:val="28"/>
          <w:lang w:eastAsia="ru-RU"/>
        </w:rPr>
        <w:t>=0,85</w:t>
      </w:r>
      <w:r w:rsidRPr="0079631A">
        <w:rPr>
          <w:rFonts w:ascii="Times New Roman" w:eastAsia="Times New Roman" w:hAnsi="Times New Roman" w:cs="Times New Roman"/>
          <w:sz w:val="28"/>
          <w:szCs w:val="28"/>
          <w:lang w:eastAsia="ru-RU"/>
        </w:rPr>
        <w:sym w:font="Symbol" w:char="F0D7"/>
      </w:r>
      <w:r w:rsidRPr="0079631A">
        <w:rPr>
          <w:rFonts w:ascii="Times New Roman" w:eastAsia="Times New Roman" w:hAnsi="Times New Roman" w:cs="Times New Roman"/>
          <w:sz w:val="28"/>
          <w:szCs w:val="28"/>
          <w:lang w:eastAsia="ru-RU"/>
        </w:rPr>
        <w:t>0,141=0,12 автомобиля/час. При 12-ти часовом режиме работы поста, это эквивалентно тому, что пост диагностики в среднем за смену будет терять 12</w:t>
      </w:r>
      <w:r w:rsidRPr="0079631A">
        <w:rPr>
          <w:rFonts w:ascii="Times New Roman" w:eastAsia="Times New Roman" w:hAnsi="Times New Roman" w:cs="Times New Roman"/>
          <w:sz w:val="28"/>
          <w:szCs w:val="28"/>
          <w:lang w:eastAsia="ru-RU"/>
        </w:rPr>
        <w:sym w:font="Symbol" w:char="F0D7"/>
      </w:r>
      <w:r w:rsidRPr="0079631A">
        <w:rPr>
          <w:rFonts w:ascii="Times New Roman" w:eastAsia="Times New Roman" w:hAnsi="Times New Roman" w:cs="Times New Roman"/>
          <w:sz w:val="28"/>
          <w:szCs w:val="28"/>
          <w:lang w:eastAsia="ru-RU"/>
        </w:rPr>
        <w:t>0,12=1,44 автомобиля. Таким образом, ограничения на длину очереди позволили снизить время ожидания. Это пример того, модель может быть инструментом прогноза с целью снятия экономического ущерба.</w:t>
      </w:r>
    </w:p>
    <w:p w14:paraId="15CC8C59" w14:textId="77777777" w:rsidR="00D04A2B" w:rsidRPr="0079631A" w:rsidRDefault="00D04A2B" w:rsidP="00D04A2B">
      <w:pPr>
        <w:shd w:val="clear" w:color="auto" w:fill="FFFFFF"/>
        <w:tabs>
          <w:tab w:val="left" w:pos="5011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9631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Задача 3</w:t>
      </w:r>
      <w:r w:rsidRPr="0079631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Pr="0079631A">
        <w:rPr>
          <w:rFonts w:ascii="Calibri" w:eastAsia="Calibri" w:hAnsi="PT Sans" w:cs="Times New Roman"/>
          <w:color w:val="44546A"/>
          <w:kern w:val="24"/>
          <w:sz w:val="40"/>
          <w:szCs w:val="40"/>
          <w:lang w:eastAsia="ru-RU"/>
        </w:rPr>
        <w:t xml:space="preserve"> </w:t>
      </w:r>
      <w:r w:rsidRPr="0079631A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задачи поступают в двухпроцессорный вычислительный узел со средней интенсивностью обслуживания 4 задачи в минуту и образуют Пуассоновский поток. Среднее время решения одной задачи составляет 0,35 минут (время обработки распределено согласно экспоненциальному закону). Требуется оценить:</w:t>
      </w:r>
    </w:p>
    <w:p w14:paraId="6330EEDF" w14:textId="77777777" w:rsidR="00D04A2B" w:rsidRPr="0079631A" w:rsidRDefault="00D04A2B" w:rsidP="00D04A2B">
      <w:pPr>
        <w:numPr>
          <w:ilvl w:val="0"/>
          <w:numId w:val="13"/>
        </w:numPr>
        <w:shd w:val="clear" w:color="auto" w:fill="FFFFFF"/>
        <w:tabs>
          <w:tab w:val="left" w:pos="993"/>
        </w:tabs>
        <w:spacing w:after="0" w:line="240" w:lineRule="auto"/>
        <w:ind w:hanging="1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9631A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Загрузку вычислительного узла;</w:t>
      </w:r>
    </w:p>
    <w:p w14:paraId="6748D838" w14:textId="77777777" w:rsidR="00D04A2B" w:rsidRPr="0079631A" w:rsidRDefault="00D04A2B" w:rsidP="00D04A2B">
      <w:pPr>
        <w:numPr>
          <w:ilvl w:val="0"/>
          <w:numId w:val="13"/>
        </w:numPr>
        <w:shd w:val="clear" w:color="auto" w:fill="FFFFFF"/>
        <w:tabs>
          <w:tab w:val="left" w:pos="993"/>
        </w:tabs>
        <w:spacing w:after="0" w:line="240" w:lineRule="auto"/>
        <w:ind w:hanging="1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9631A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Среднее время ожидания задачей начала обслуживания в узле;</w:t>
      </w:r>
    </w:p>
    <w:p w14:paraId="709BDC2B" w14:textId="77777777" w:rsidR="00D04A2B" w:rsidRPr="0079631A" w:rsidRDefault="00D04A2B" w:rsidP="00D04A2B">
      <w:pPr>
        <w:numPr>
          <w:ilvl w:val="0"/>
          <w:numId w:val="13"/>
        </w:numPr>
        <w:shd w:val="clear" w:color="auto" w:fill="FFFFFF"/>
        <w:tabs>
          <w:tab w:val="left" w:pos="993"/>
        </w:tabs>
        <w:spacing w:after="0" w:line="240" w:lineRule="auto"/>
        <w:ind w:hanging="1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9631A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Среднее время отклика вычислительного узла.</w:t>
      </w:r>
    </w:p>
    <w:p w14:paraId="265A592E" w14:textId="77777777" w:rsidR="00D04A2B" w:rsidRPr="0079631A" w:rsidRDefault="00D04A2B" w:rsidP="00D04A2B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Очевидно, что работу вычислительного узла можно представить как СМО типа </w:t>
      </w:r>
      <w:r w:rsidRPr="0079631A">
        <w:rPr>
          <w:rFonts w:ascii="Times New Roman" w:eastAsia="Calibri" w:hAnsi="Times New Roman" w:cs="Times New Roman"/>
          <w:i/>
          <w:iCs/>
          <w:sz w:val="28"/>
          <w:szCs w:val="28"/>
          <w:lang w:val="en-US"/>
        </w:rPr>
        <w:t>M</w:t>
      </w:r>
      <w:r w:rsidRPr="0079631A">
        <w:rPr>
          <w:rFonts w:ascii="Times New Roman" w:eastAsia="Calibri" w:hAnsi="Times New Roman" w:cs="Times New Roman"/>
          <w:sz w:val="28"/>
          <w:szCs w:val="28"/>
        </w:rPr>
        <w:t>|</w:t>
      </w:r>
      <w:r w:rsidRPr="0079631A">
        <w:rPr>
          <w:rFonts w:ascii="Times New Roman" w:eastAsia="Calibri" w:hAnsi="Times New Roman" w:cs="Times New Roman"/>
          <w:i/>
          <w:iCs/>
          <w:sz w:val="28"/>
          <w:szCs w:val="28"/>
          <w:lang w:val="en-US"/>
        </w:rPr>
        <w:t>M</w:t>
      </w:r>
      <w:r w:rsidRPr="0079631A">
        <w:rPr>
          <w:rFonts w:ascii="Times New Roman" w:eastAsia="Calibri" w:hAnsi="Times New Roman" w:cs="Times New Roman"/>
          <w:sz w:val="28"/>
          <w:szCs w:val="28"/>
        </w:rPr>
        <w:t>|</w:t>
      </w:r>
      <w:r w:rsidRPr="0079631A">
        <w:rPr>
          <w:rFonts w:ascii="Times New Roman" w:eastAsia="Calibri" w:hAnsi="Times New Roman" w:cs="Times New Roman"/>
          <w:i/>
          <w:iCs/>
          <w:sz w:val="28"/>
          <w:szCs w:val="28"/>
          <w:lang w:val="en-US"/>
        </w:rPr>
        <w:t>K</w:t>
      </w: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 с параметрами </w:t>
      </w:r>
      <w:r w:rsidRPr="0079631A">
        <w:rPr>
          <w:rFonts w:ascii="Times New Roman" w:eastAsia="Calibri" w:hAnsi="Times New Roman" w:cs="Times New Roman"/>
          <w:position w:val="-4"/>
          <w:sz w:val="20"/>
          <w:szCs w:val="20"/>
        </w:rPr>
        <w:object w:dxaOrig="220" w:dyaOrig="340" w14:anchorId="18FC5EAC">
          <v:shape id="_x0000_i1093" type="#_x0000_t75" style="width:11.25pt;height:17.25pt" o:ole="">
            <v:imagedata r:id="rId111" o:title=""/>
          </v:shape>
          <o:OLEObject Type="Embed" ProgID="Equation.DSMT4" ShapeID="_x0000_i1093" DrawAspect="Content" ObjectID="_1836590948" r:id="rId140"/>
        </w:object>
      </w:r>
      <w:r w:rsidRPr="0079631A">
        <w:rPr>
          <w:rFonts w:ascii="Times New Roman" w:eastAsia="Calibri" w:hAnsi="Times New Roman" w:cs="Times New Roman"/>
          <w:sz w:val="28"/>
          <w:szCs w:val="28"/>
        </w:rPr>
        <w:t>=4 задачи</w:t>
      </w:r>
      <w:r w:rsidRPr="0079631A">
        <w:rPr>
          <w:rFonts w:ascii="Times New Roman" w:eastAsia="Calibri" w:hAnsi="Times New Roman" w:cs="Times New Roman"/>
          <w:bCs/>
          <w:sz w:val="28"/>
          <w:szCs w:val="28"/>
        </w:rPr>
        <w:t xml:space="preserve">/мин, </w:t>
      </w:r>
      <w:r w:rsidRPr="0079631A">
        <w:rPr>
          <w:rFonts w:ascii="Times New Roman" w:eastAsia="Times New Roman" w:hAnsi="Times New Roman" w:cs="Times New Roman"/>
          <w:position w:val="-12"/>
          <w:sz w:val="20"/>
          <w:szCs w:val="20"/>
          <w:lang w:eastAsia="ru-RU"/>
        </w:rPr>
        <w:object w:dxaOrig="499" w:dyaOrig="380" w14:anchorId="24C8BB63">
          <v:shape id="_x0000_i1094" type="#_x0000_t75" style="width:25.5pt;height:19.5pt" o:ole="">
            <v:imagedata r:id="rId113" o:title=""/>
          </v:shape>
          <o:OLEObject Type="Embed" ProgID="Equation.DSMT4" ShapeID="_x0000_i1094" DrawAspect="Content" ObjectID="_1836590949" r:id="rId141"/>
        </w:object>
      </w:r>
      <w:r w:rsidRPr="007963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=0,35 мин, </w:t>
      </w:r>
      <w:r w:rsidRPr="0079631A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K</w:t>
      </w:r>
      <w:r w:rsidRPr="0079631A">
        <w:rPr>
          <w:rFonts w:ascii="Times New Roman" w:eastAsia="Times New Roman" w:hAnsi="Times New Roman" w:cs="Times New Roman"/>
          <w:sz w:val="28"/>
          <w:szCs w:val="28"/>
          <w:lang w:eastAsia="ru-RU"/>
        </w:rPr>
        <w:t>=4.</w:t>
      </w:r>
    </w:p>
    <w:p w14:paraId="731C016A" w14:textId="77777777" w:rsidR="00D04A2B" w:rsidRPr="0079631A" w:rsidRDefault="00D04A2B" w:rsidP="00D04A2B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Цель анализа СМО заключается в расчете характеристик: </w:t>
      </w:r>
      <w:r w:rsidRPr="0079631A">
        <w:rPr>
          <w:rFonts w:ascii="Times New Roman" w:eastAsia="Calibri" w:hAnsi="Times New Roman" w:cs="Times New Roman"/>
          <w:sz w:val="28"/>
          <w:szCs w:val="28"/>
        </w:rPr>
        <w:sym w:font="Symbol" w:char="F072"/>
      </w: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Pr="0079631A">
        <w:rPr>
          <w:rFonts w:ascii="Times New Roman" w:eastAsia="Times New Roman" w:hAnsi="Times New Roman" w:cs="Times New Roman"/>
          <w:position w:val="-16"/>
          <w:sz w:val="20"/>
          <w:szCs w:val="20"/>
          <w:lang w:eastAsia="ru-RU"/>
        </w:rPr>
        <w:object w:dxaOrig="1180" w:dyaOrig="440" w14:anchorId="43C982B5">
          <v:shape id="_x0000_i1095" type="#_x0000_t75" style="width:58.5pt;height:22.5pt" o:ole="">
            <v:imagedata r:id="rId142" o:title=""/>
          </v:shape>
          <o:OLEObject Type="Embed" ProgID="Equation.DSMT4" ShapeID="_x0000_i1095" DrawAspect="Content" ObjectID="_1836590950" r:id="rId143"/>
        </w:object>
      </w:r>
    </w:p>
    <w:p w14:paraId="146F3932" w14:textId="77777777" w:rsidR="00D04A2B" w:rsidRPr="0079631A" w:rsidRDefault="00D04A2B" w:rsidP="00D04A2B">
      <w:pPr>
        <w:shd w:val="clear" w:color="auto" w:fill="FFFFFF"/>
        <w:tabs>
          <w:tab w:val="left" w:pos="5011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963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Решение: коэффициент загрузки найдем по (2.24) </w:t>
      </w:r>
      <w:r w:rsidRPr="0079631A">
        <w:rPr>
          <w:rFonts w:ascii="Times New Roman" w:eastAsia="Calibri" w:hAnsi="Times New Roman" w:cs="Times New Roman"/>
          <w:position w:val="-26"/>
          <w:sz w:val="28"/>
          <w:szCs w:val="28"/>
        </w:rPr>
        <w:object w:dxaOrig="1939" w:dyaOrig="700" w14:anchorId="24A82702">
          <v:shape id="_x0000_i1096" type="#_x0000_t75" style="width:99pt;height:36pt" o:ole="" fillcolor="window">
            <v:imagedata r:id="rId144" o:title=""/>
          </v:shape>
          <o:OLEObject Type="Embed" ProgID="Equation.DSMT4" ShapeID="_x0000_i1096" DrawAspect="Content" ObjectID="_1836590951" r:id="rId145"/>
        </w:object>
      </w: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79631A">
        <w:rPr>
          <w:rFonts w:ascii="Times New Roman" w:eastAsia="Times New Roman" w:hAnsi="Times New Roman" w:cs="Times New Roman"/>
          <w:sz w:val="28"/>
          <w:szCs w:val="28"/>
          <w:lang w:eastAsia="ru-RU"/>
        </w:rPr>
        <w:t>– имеется стационарный режим работы вычислительного узла.</w:t>
      </w:r>
    </w:p>
    <w:p w14:paraId="09F1E60B" w14:textId="77777777" w:rsidR="00D04A2B" w:rsidRPr="0079631A" w:rsidRDefault="00D04A2B" w:rsidP="00D04A2B">
      <w:pPr>
        <w:shd w:val="clear" w:color="auto" w:fill="FFFFFF"/>
        <w:tabs>
          <w:tab w:val="left" w:pos="5011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963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оценки временных характеристик необходимо выполнить следующую последовательность вычислений по (2.26) и (2.25) соответственно: </w:t>
      </w:r>
    </w:p>
    <w:p w14:paraId="2012F449" w14:textId="77777777" w:rsidR="00D04A2B" w:rsidRPr="0079631A" w:rsidRDefault="00D04A2B" w:rsidP="00D04A2B">
      <w:pPr>
        <w:shd w:val="clear" w:color="auto" w:fill="FFFFFF"/>
        <w:tabs>
          <w:tab w:val="left" w:pos="5011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9631A">
        <w:rPr>
          <w:rFonts w:ascii="Times New Roman" w:eastAsia="Times New Roman" w:hAnsi="Times New Roman" w:cs="Times New Roman"/>
          <w:position w:val="-36"/>
          <w:sz w:val="28"/>
          <w:szCs w:val="28"/>
          <w:lang w:eastAsia="ru-RU"/>
        </w:rPr>
        <w:object w:dxaOrig="5100" w:dyaOrig="920" w14:anchorId="61ED359E">
          <v:shape id="_x0000_i1097" type="#_x0000_t75" style="width:238.5pt;height:43.5pt" o:ole="">
            <v:imagedata r:id="rId146" o:title=""/>
          </v:shape>
          <o:OLEObject Type="Embed" ProgID="Equation.DSMT4" ShapeID="_x0000_i1097" DrawAspect="Content" ObjectID="_1836590952" r:id="rId147"/>
        </w:object>
      </w:r>
    </w:p>
    <w:p w14:paraId="12326884" w14:textId="77777777" w:rsidR="00D04A2B" w:rsidRPr="0079631A" w:rsidRDefault="00D04A2B" w:rsidP="00D04A2B">
      <w:pPr>
        <w:shd w:val="clear" w:color="auto" w:fill="FFFFFF"/>
        <w:tabs>
          <w:tab w:val="left" w:pos="5011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9631A">
        <w:rPr>
          <w:rFonts w:ascii="Times New Roman" w:eastAsia="Times New Roman" w:hAnsi="Times New Roman" w:cs="Times New Roman"/>
          <w:position w:val="-74"/>
          <w:sz w:val="28"/>
          <w:szCs w:val="28"/>
          <w:lang w:eastAsia="ru-RU"/>
        </w:rPr>
        <w:object w:dxaOrig="3460" w:dyaOrig="1219" w14:anchorId="642EC996">
          <v:shape id="_x0000_i1098" type="#_x0000_t75" style="width:156pt;height:55.5pt" o:ole="">
            <v:imagedata r:id="rId148" o:title=""/>
          </v:shape>
          <o:OLEObject Type="Embed" ProgID="Equation.DSMT4" ShapeID="_x0000_i1098" DrawAspect="Content" ObjectID="_1836590953" r:id="rId149"/>
        </w:object>
      </w:r>
    </w:p>
    <w:p w14:paraId="32E05B2F" w14:textId="77777777" w:rsidR="00D04A2B" w:rsidRPr="0079631A" w:rsidRDefault="00D04A2B" w:rsidP="00D04A2B">
      <w:pPr>
        <w:shd w:val="clear" w:color="auto" w:fill="FFFFFF"/>
        <w:tabs>
          <w:tab w:val="left" w:pos="5011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9631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Среднее время ожидания задачей начала обслуживания в узле составляет </w:t>
      </w: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79631A">
        <w:rPr>
          <w:rFonts w:ascii="Times New Roman" w:eastAsia="Calibri" w:hAnsi="Times New Roman" w:cs="Times New Roman"/>
          <w:position w:val="-26"/>
          <w:sz w:val="28"/>
          <w:szCs w:val="28"/>
          <w:lang w:val="en-US"/>
        </w:rPr>
        <w:object w:dxaOrig="2200" w:dyaOrig="700" w14:anchorId="71F85B80">
          <v:shape id="_x0000_i1099" type="#_x0000_t75" style="width:112.5pt;height:34.5pt" o:ole="" fillcolor="window">
            <v:imagedata r:id="rId150" o:title=""/>
          </v:shape>
          <o:OLEObject Type="Embed" ProgID="Equation.DSMT4" ShapeID="_x0000_i1099" DrawAspect="Content" ObjectID="_1836590954" r:id="rId151"/>
        </w:object>
      </w: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мин и </w:t>
      </w:r>
      <w:r w:rsidRPr="007963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среднее время отклика вычислительного узла составляет </w:t>
      </w:r>
      <w:r w:rsidRPr="0079631A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T</w:t>
      </w:r>
      <w:proofErr w:type="spellStart"/>
      <w:r w:rsidRPr="0079631A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пр</w:t>
      </w:r>
      <w:proofErr w:type="spellEnd"/>
      <w:r w:rsidRPr="0079631A">
        <w:rPr>
          <w:rFonts w:ascii="Times New Roman" w:eastAsia="Times New Roman" w:hAnsi="Times New Roman" w:cs="Times New Roman"/>
          <w:sz w:val="28"/>
          <w:szCs w:val="28"/>
          <w:lang w:eastAsia="ru-RU"/>
        </w:rPr>
        <w:t>=0,027+0,35=0,377 мин.</w:t>
      </w:r>
    </w:p>
    <w:p w14:paraId="6416DBA2" w14:textId="77777777" w:rsidR="00D04A2B" w:rsidRPr="0079631A" w:rsidRDefault="00D04A2B" w:rsidP="00D04A2B">
      <w:pPr>
        <w:shd w:val="clear" w:color="auto" w:fill="FFFFFF"/>
        <w:tabs>
          <w:tab w:val="left" w:pos="5011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9631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Задача 4:</w:t>
      </w:r>
      <w:r w:rsidRPr="007963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задачи поступают в вычислительный узел с тремя процессорами со средней интенсивностью 1 задача в час и образуют Пуассоновский поток. Среднее время обработки задачи составляет 1,8 час (время обработки распределено согласно экспоненциальному закону). Задачи принимаются на решение в реальном времени (ожидание не предусмотрено).</w:t>
      </w:r>
    </w:p>
    <w:p w14:paraId="5BF4D394" w14:textId="77777777" w:rsidR="00D04A2B" w:rsidRPr="0079631A" w:rsidRDefault="00D04A2B" w:rsidP="00D04A2B">
      <w:pPr>
        <w:shd w:val="clear" w:color="auto" w:fill="FFFFFF"/>
        <w:tabs>
          <w:tab w:val="left" w:pos="5011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9631A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Требуется оценить:</w:t>
      </w:r>
    </w:p>
    <w:p w14:paraId="5A65CD06" w14:textId="77777777" w:rsidR="00D04A2B" w:rsidRPr="0079631A" w:rsidRDefault="00D04A2B" w:rsidP="00D04A2B">
      <w:pPr>
        <w:numPr>
          <w:ilvl w:val="0"/>
          <w:numId w:val="14"/>
        </w:numPr>
        <w:shd w:val="clear" w:color="auto" w:fill="FFFFFF"/>
        <w:tabs>
          <w:tab w:val="left" w:pos="993"/>
          <w:tab w:val="left" w:pos="5011"/>
        </w:tabs>
        <w:spacing w:after="0" w:line="240" w:lineRule="auto"/>
        <w:ind w:hanging="144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9631A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Вероятность получения отказа в решении задачи;</w:t>
      </w:r>
    </w:p>
    <w:p w14:paraId="0E774D7A" w14:textId="77777777" w:rsidR="00D04A2B" w:rsidRPr="0079631A" w:rsidRDefault="00D04A2B" w:rsidP="00D04A2B">
      <w:pPr>
        <w:numPr>
          <w:ilvl w:val="0"/>
          <w:numId w:val="14"/>
        </w:numPr>
        <w:shd w:val="clear" w:color="auto" w:fill="FFFFFF"/>
        <w:tabs>
          <w:tab w:val="left" w:pos="993"/>
          <w:tab w:val="left" w:pos="5011"/>
        </w:tabs>
        <w:spacing w:after="0" w:line="240" w:lineRule="auto"/>
        <w:ind w:hanging="144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9631A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Среднее число занятых процессоров.</w:t>
      </w:r>
    </w:p>
    <w:p w14:paraId="11E4032F" w14:textId="77777777" w:rsidR="00D04A2B" w:rsidRPr="0079631A" w:rsidRDefault="00D04A2B" w:rsidP="00D04A2B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Очевидно, что работу вычислительного узла можно представить как СМО типа </w:t>
      </w:r>
      <w:r w:rsidRPr="0079631A">
        <w:rPr>
          <w:rFonts w:ascii="Times New Roman" w:eastAsia="Calibri" w:hAnsi="Times New Roman" w:cs="Times New Roman"/>
          <w:i/>
          <w:iCs/>
          <w:sz w:val="28"/>
          <w:szCs w:val="28"/>
          <w:lang w:val="en-US"/>
        </w:rPr>
        <w:t>M</w:t>
      </w:r>
      <w:r w:rsidRPr="0079631A">
        <w:rPr>
          <w:rFonts w:ascii="Times New Roman" w:eastAsia="Calibri" w:hAnsi="Times New Roman" w:cs="Times New Roman"/>
          <w:sz w:val="28"/>
          <w:szCs w:val="28"/>
        </w:rPr>
        <w:t>|</w:t>
      </w:r>
      <w:r w:rsidRPr="0079631A">
        <w:rPr>
          <w:rFonts w:ascii="Times New Roman" w:eastAsia="Calibri" w:hAnsi="Times New Roman" w:cs="Times New Roman"/>
          <w:i/>
          <w:iCs/>
          <w:sz w:val="28"/>
          <w:szCs w:val="28"/>
          <w:lang w:val="en-US"/>
        </w:rPr>
        <w:t>M</w:t>
      </w:r>
      <w:r w:rsidRPr="0079631A">
        <w:rPr>
          <w:rFonts w:ascii="Times New Roman" w:eastAsia="Calibri" w:hAnsi="Times New Roman" w:cs="Times New Roman"/>
          <w:sz w:val="28"/>
          <w:szCs w:val="28"/>
        </w:rPr>
        <w:t>|</w:t>
      </w:r>
      <w:r w:rsidRPr="0079631A">
        <w:rPr>
          <w:rFonts w:ascii="Times New Roman" w:eastAsia="Calibri" w:hAnsi="Times New Roman" w:cs="Times New Roman"/>
          <w:i/>
          <w:iCs/>
          <w:sz w:val="28"/>
          <w:szCs w:val="28"/>
          <w:lang w:val="en-US"/>
        </w:rPr>
        <w:t>K</w:t>
      </w:r>
      <w:r w:rsidRPr="0079631A">
        <w:rPr>
          <w:rFonts w:ascii="Times New Roman" w:eastAsia="Calibri" w:hAnsi="Times New Roman" w:cs="Times New Roman"/>
          <w:i/>
          <w:iCs/>
          <w:sz w:val="28"/>
          <w:szCs w:val="28"/>
        </w:rPr>
        <w:t>|</w:t>
      </w:r>
      <w:r w:rsidRPr="0079631A">
        <w:rPr>
          <w:rFonts w:ascii="Times New Roman" w:eastAsia="Calibri" w:hAnsi="Times New Roman" w:cs="Times New Roman"/>
          <w:i/>
          <w:iCs/>
          <w:sz w:val="28"/>
          <w:szCs w:val="28"/>
          <w:lang w:val="en-US"/>
        </w:rPr>
        <w:t>m</w:t>
      </w: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 с параметрами </w:t>
      </w:r>
      <w:r w:rsidRPr="0079631A">
        <w:rPr>
          <w:rFonts w:ascii="Times New Roman" w:eastAsia="Calibri" w:hAnsi="Times New Roman" w:cs="Times New Roman"/>
          <w:position w:val="-4"/>
          <w:sz w:val="20"/>
          <w:szCs w:val="20"/>
        </w:rPr>
        <w:object w:dxaOrig="220" w:dyaOrig="340" w14:anchorId="5FDB3FCC">
          <v:shape id="_x0000_i1100" type="#_x0000_t75" style="width:11.25pt;height:17.25pt" o:ole="">
            <v:imagedata r:id="rId111" o:title=""/>
          </v:shape>
          <o:OLEObject Type="Embed" ProgID="Equation.DSMT4" ShapeID="_x0000_i1100" DrawAspect="Content" ObjectID="_1836590955" r:id="rId152"/>
        </w:object>
      </w:r>
      <w:r w:rsidRPr="0079631A">
        <w:rPr>
          <w:rFonts w:ascii="Times New Roman" w:eastAsia="Calibri" w:hAnsi="Times New Roman" w:cs="Times New Roman"/>
          <w:sz w:val="28"/>
          <w:szCs w:val="28"/>
        </w:rPr>
        <w:t>=1 задача</w:t>
      </w:r>
      <w:r w:rsidRPr="0079631A">
        <w:rPr>
          <w:rFonts w:ascii="Times New Roman" w:eastAsia="Calibri" w:hAnsi="Times New Roman" w:cs="Times New Roman"/>
          <w:bCs/>
          <w:sz w:val="28"/>
          <w:szCs w:val="28"/>
        </w:rPr>
        <w:t xml:space="preserve">/час, </w:t>
      </w:r>
      <w:r w:rsidRPr="0079631A">
        <w:rPr>
          <w:rFonts w:ascii="Times New Roman" w:eastAsia="Times New Roman" w:hAnsi="Times New Roman" w:cs="Times New Roman"/>
          <w:position w:val="-12"/>
          <w:sz w:val="20"/>
          <w:szCs w:val="20"/>
          <w:lang w:eastAsia="ru-RU"/>
        </w:rPr>
        <w:object w:dxaOrig="440" w:dyaOrig="400" w14:anchorId="792B7083">
          <v:shape id="_x0000_i1101" type="#_x0000_t75" style="width:22.5pt;height:19.5pt" o:ole="">
            <v:imagedata r:id="rId153" o:title=""/>
          </v:shape>
          <o:OLEObject Type="Embed" ProgID="Equation.DSMT4" ShapeID="_x0000_i1101" DrawAspect="Content" ObjectID="_1836590956" r:id="rId154"/>
        </w:object>
      </w:r>
      <w:r w:rsidRPr="007963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=1,8 мин, </w:t>
      </w:r>
      <w:r w:rsidRPr="0079631A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K</w:t>
      </w:r>
      <w:r w:rsidRPr="007963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=3, </w:t>
      </w:r>
      <w:r w:rsidRPr="0079631A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m</w:t>
      </w:r>
      <w:r w:rsidRPr="0079631A">
        <w:rPr>
          <w:rFonts w:ascii="Times New Roman" w:eastAsia="Times New Roman" w:hAnsi="Times New Roman" w:cs="Times New Roman"/>
          <w:sz w:val="28"/>
          <w:szCs w:val="28"/>
          <w:lang w:eastAsia="ru-RU"/>
        </w:rPr>
        <w:t>=0.</w:t>
      </w:r>
    </w:p>
    <w:p w14:paraId="735AEEF3" w14:textId="77777777" w:rsidR="00D04A2B" w:rsidRPr="0079631A" w:rsidRDefault="00D04A2B" w:rsidP="00D04A2B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Цель анализа СМО заключается в расчете характеристик: </w:t>
      </w:r>
      <w:r w:rsidRPr="0079631A">
        <w:rPr>
          <w:rFonts w:ascii="Times New Roman" w:eastAsia="Calibri" w:hAnsi="Times New Roman" w:cs="Times New Roman"/>
          <w:i/>
          <w:iCs/>
          <w:sz w:val="28"/>
          <w:szCs w:val="28"/>
          <w:lang w:val="en-US"/>
        </w:rPr>
        <w:t>P</w:t>
      </w:r>
      <w:proofErr w:type="spellStart"/>
      <w:r w:rsidRPr="0079631A">
        <w:rPr>
          <w:rFonts w:ascii="Times New Roman" w:eastAsia="Calibri" w:hAnsi="Times New Roman" w:cs="Times New Roman"/>
          <w:sz w:val="28"/>
          <w:szCs w:val="28"/>
          <w:vertAlign w:val="subscript"/>
        </w:rPr>
        <w:t>отк</w:t>
      </w:r>
      <w:proofErr w:type="spellEnd"/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 и </w:t>
      </w:r>
      <w:r w:rsidRPr="0079631A">
        <w:rPr>
          <w:rFonts w:ascii="Times New Roman" w:eastAsia="Calibri" w:hAnsi="Times New Roman" w:cs="Times New Roman"/>
          <w:position w:val="-6"/>
          <w:sz w:val="28"/>
          <w:szCs w:val="28"/>
        </w:rPr>
        <w:object w:dxaOrig="340" w:dyaOrig="340" w14:anchorId="12885804">
          <v:shape id="_x0000_i1102" type="#_x0000_t75" style="width:17.25pt;height:17.25pt" o:ole="">
            <v:imagedata r:id="rId155" o:title=""/>
          </v:shape>
          <o:OLEObject Type="Embed" ProgID="Equation.DSMT4" ShapeID="_x0000_i1102" DrawAspect="Content" ObjectID="_1836590957" r:id="rId156"/>
        </w:object>
      </w:r>
    </w:p>
    <w:p w14:paraId="028DC80F" w14:textId="77777777" w:rsidR="00D04A2B" w:rsidRPr="0079631A" w:rsidRDefault="00D04A2B" w:rsidP="00D04A2B">
      <w:pPr>
        <w:shd w:val="clear" w:color="auto" w:fill="FFFFFF"/>
        <w:tabs>
          <w:tab w:val="left" w:pos="5011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963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Решение: коэффициент загрузки: </w:t>
      </w:r>
      <w:r w:rsidRPr="0079631A">
        <w:rPr>
          <w:rFonts w:ascii="Times New Roman" w:eastAsia="Calibri" w:hAnsi="Times New Roman" w:cs="Times New Roman"/>
          <w:position w:val="-26"/>
          <w:sz w:val="20"/>
          <w:szCs w:val="20"/>
        </w:rPr>
        <w:object w:dxaOrig="1939" w:dyaOrig="700" w14:anchorId="13A53FD6">
          <v:shape id="_x0000_i1103" type="#_x0000_t75" style="width:99pt;height:36pt" o:ole="" fillcolor="window">
            <v:imagedata r:id="rId157" o:title=""/>
          </v:shape>
          <o:OLEObject Type="Embed" ProgID="Equation.DSMT4" ShapeID="_x0000_i1103" DrawAspect="Content" ObjectID="_1836590958" r:id="rId158"/>
        </w:object>
      </w:r>
      <w:r w:rsidRPr="007963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79631A">
        <w:rPr>
          <w:rFonts w:ascii="Times New Roman" w:eastAsia="Times New Roman" w:hAnsi="Times New Roman" w:cs="Times New Roman"/>
          <w:sz w:val="28"/>
          <w:szCs w:val="28"/>
          <w:lang w:eastAsia="ru-RU"/>
        </w:rPr>
        <w:t>– имеется стационарный режим работы вычислительного узла.</w:t>
      </w:r>
    </w:p>
    <w:p w14:paraId="14408A98" w14:textId="77777777" w:rsidR="00D04A2B" w:rsidRPr="0079631A" w:rsidRDefault="00D04A2B" w:rsidP="00D04A2B">
      <w:pPr>
        <w:shd w:val="clear" w:color="auto" w:fill="FFFFFF"/>
        <w:tabs>
          <w:tab w:val="left" w:pos="5011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9631A">
        <w:rPr>
          <w:rFonts w:ascii="Times New Roman" w:eastAsia="Times New Roman" w:hAnsi="Times New Roman" w:cs="Times New Roman"/>
          <w:sz w:val="28"/>
          <w:szCs w:val="28"/>
          <w:lang w:eastAsia="ru-RU"/>
        </w:rPr>
        <w:t>Находим финальные вероятности:</w:t>
      </w:r>
    </w:p>
    <w:p w14:paraId="0B11A3F8" w14:textId="77777777" w:rsidR="00D04A2B" w:rsidRPr="0079631A" w:rsidRDefault="00D04A2B" w:rsidP="00D04A2B">
      <w:pPr>
        <w:shd w:val="clear" w:color="auto" w:fill="FFFFFF"/>
        <w:tabs>
          <w:tab w:val="left" w:pos="5011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9631A">
        <w:rPr>
          <w:rFonts w:ascii="Times New Roman" w:eastAsia="Times New Roman" w:hAnsi="Times New Roman" w:cs="Times New Roman"/>
          <w:position w:val="-36"/>
          <w:sz w:val="28"/>
          <w:szCs w:val="28"/>
          <w:lang w:eastAsia="ru-RU"/>
        </w:rPr>
        <w:object w:dxaOrig="6440" w:dyaOrig="920" w14:anchorId="458EB8ED">
          <v:shape id="_x0000_i1104" type="#_x0000_t75" style="width:321pt;height:46.5pt" o:ole="">
            <v:imagedata r:id="rId159" o:title=""/>
          </v:shape>
          <o:OLEObject Type="Embed" ProgID="Equation.DSMT4" ShapeID="_x0000_i1104" DrawAspect="Content" ObjectID="_1836590959" r:id="rId160"/>
        </w:object>
      </w:r>
    </w:p>
    <w:p w14:paraId="3ECC14CB" w14:textId="77777777" w:rsidR="00D04A2B" w:rsidRPr="0079631A" w:rsidRDefault="00D04A2B" w:rsidP="00D04A2B">
      <w:pPr>
        <w:shd w:val="clear" w:color="auto" w:fill="FFFFFF"/>
        <w:tabs>
          <w:tab w:val="left" w:pos="5011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9631A">
        <w:rPr>
          <w:rFonts w:ascii="Times New Roman" w:eastAsia="Times New Roman" w:hAnsi="Times New Roman" w:cs="Times New Roman"/>
          <w:position w:val="-28"/>
          <w:sz w:val="28"/>
          <w:szCs w:val="28"/>
          <w:lang w:eastAsia="ru-RU"/>
        </w:rPr>
        <w:object w:dxaOrig="2720" w:dyaOrig="720" w14:anchorId="0F59412E">
          <v:shape id="_x0000_i1105" type="#_x0000_t75" style="width:135.75pt;height:36pt" o:ole="">
            <v:imagedata r:id="rId161" o:title=""/>
          </v:shape>
          <o:OLEObject Type="Embed" ProgID="Equation.DSMT4" ShapeID="_x0000_i1105" DrawAspect="Content" ObjectID="_1836590960" r:id="rId162"/>
        </w:object>
      </w:r>
    </w:p>
    <w:p w14:paraId="36469653" w14:textId="77777777" w:rsidR="00D04A2B" w:rsidRPr="0079631A" w:rsidRDefault="00D04A2B" w:rsidP="00D04A2B">
      <w:pPr>
        <w:shd w:val="clear" w:color="auto" w:fill="FFFFFF"/>
        <w:tabs>
          <w:tab w:val="left" w:pos="5011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9631A">
        <w:rPr>
          <w:rFonts w:ascii="Times New Roman" w:eastAsia="Times New Roman" w:hAnsi="Times New Roman" w:cs="Times New Roman"/>
          <w:position w:val="-28"/>
          <w:sz w:val="28"/>
          <w:szCs w:val="28"/>
          <w:lang w:eastAsia="ru-RU"/>
        </w:rPr>
        <w:object w:dxaOrig="2540" w:dyaOrig="760" w14:anchorId="6E263675">
          <v:shape id="_x0000_i1106" type="#_x0000_t75" style="width:127.5pt;height:38.25pt" o:ole="">
            <v:imagedata r:id="rId163" o:title=""/>
          </v:shape>
          <o:OLEObject Type="Embed" ProgID="Equation.DSMT4" ShapeID="_x0000_i1106" DrawAspect="Content" ObjectID="_1836590961" r:id="rId164"/>
        </w:object>
      </w:r>
    </w:p>
    <w:p w14:paraId="4D01BB2E" w14:textId="77777777" w:rsidR="00D04A2B" w:rsidRPr="0079631A" w:rsidRDefault="00D04A2B" w:rsidP="00D04A2B">
      <w:pPr>
        <w:shd w:val="clear" w:color="auto" w:fill="FFFFFF"/>
        <w:tabs>
          <w:tab w:val="left" w:pos="5011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9631A">
        <w:rPr>
          <w:rFonts w:ascii="Times New Roman" w:eastAsia="Times New Roman" w:hAnsi="Times New Roman" w:cs="Times New Roman"/>
          <w:position w:val="-28"/>
          <w:sz w:val="28"/>
          <w:szCs w:val="28"/>
          <w:lang w:eastAsia="ru-RU"/>
        </w:rPr>
        <w:object w:dxaOrig="2700" w:dyaOrig="760" w14:anchorId="4B0421E9">
          <v:shape id="_x0000_i1107" type="#_x0000_t75" style="width:135pt;height:38.25pt" o:ole="">
            <v:imagedata r:id="rId165" o:title=""/>
          </v:shape>
          <o:OLEObject Type="Embed" ProgID="Equation.DSMT4" ShapeID="_x0000_i1107" DrawAspect="Content" ObjectID="_1836590962" r:id="rId166"/>
        </w:object>
      </w:r>
    </w:p>
    <w:p w14:paraId="5676A30F" w14:textId="77777777" w:rsidR="00D04A2B" w:rsidRPr="0079631A" w:rsidRDefault="00D04A2B" w:rsidP="00D04A2B">
      <w:pPr>
        <w:shd w:val="clear" w:color="auto" w:fill="FFFFFF"/>
        <w:tabs>
          <w:tab w:val="left" w:pos="5011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9631A">
        <w:rPr>
          <w:rFonts w:ascii="Times New Roman" w:eastAsia="Times New Roman" w:hAnsi="Times New Roman" w:cs="Times New Roman"/>
          <w:position w:val="-28"/>
          <w:sz w:val="28"/>
          <w:szCs w:val="28"/>
          <w:lang w:eastAsia="ru-RU"/>
        </w:rPr>
        <w:object w:dxaOrig="3540" w:dyaOrig="760" w14:anchorId="7895C7C6">
          <v:shape id="_x0000_i1108" type="#_x0000_t75" style="width:177pt;height:38.25pt" o:ole="">
            <v:imagedata r:id="rId167" o:title=""/>
          </v:shape>
          <o:OLEObject Type="Embed" ProgID="Equation.DSMT4" ShapeID="_x0000_i1108" DrawAspect="Content" ObjectID="_1836590963" r:id="rId168"/>
        </w:object>
      </w:r>
    </w:p>
    <w:p w14:paraId="205A5E01" w14:textId="77777777" w:rsidR="00D04A2B" w:rsidRPr="0079631A" w:rsidRDefault="00D04A2B" w:rsidP="00D04A2B">
      <w:pPr>
        <w:shd w:val="clear" w:color="auto" w:fill="FFFFFF"/>
        <w:tabs>
          <w:tab w:val="left" w:pos="5011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963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Среднее число процессоров, занятых обработкой задач </w:t>
      </w:r>
      <w:r w:rsidRPr="0079631A">
        <w:rPr>
          <w:rFonts w:ascii="Times New Roman" w:eastAsia="Times New Roman" w:hAnsi="Times New Roman" w:cs="Times New Roman"/>
          <w:position w:val="-12"/>
          <w:sz w:val="28"/>
          <w:szCs w:val="28"/>
          <w:lang w:eastAsia="ru-RU"/>
        </w:rPr>
        <w:object w:dxaOrig="3800" w:dyaOrig="400" w14:anchorId="251DF8DB">
          <v:shape id="_x0000_i1109" type="#_x0000_t75" style="width:190.5pt;height:20.25pt" o:ole="">
            <v:imagedata r:id="rId169" o:title=""/>
          </v:shape>
          <o:OLEObject Type="Embed" ProgID="Equation.DSMT4" ShapeID="_x0000_i1109" DrawAspect="Content" ObjectID="_1836590964" r:id="rId170"/>
        </w:object>
      </w:r>
      <w:r w:rsidRPr="0079631A">
        <w:rPr>
          <w:rFonts w:ascii="Times New Roman" w:eastAsia="Times New Roman" w:hAnsi="Times New Roman" w:cs="Times New Roman"/>
          <w:sz w:val="28"/>
          <w:szCs w:val="28"/>
          <w:lang w:eastAsia="ru-RU"/>
        </w:rPr>
        <w:t>. Таким образом, в среднем будет занято 1,5 процессора из 3-х, остальные 1,5 простаивают.</w:t>
      </w:r>
    </w:p>
    <w:p w14:paraId="45D500E3" w14:textId="77777777" w:rsidR="00D04A2B" w:rsidRPr="00184D9A" w:rsidRDefault="00D04A2B" w:rsidP="00D04A2B">
      <w:pPr>
        <w:tabs>
          <w:tab w:val="num" w:pos="993"/>
          <w:tab w:val="num" w:pos="113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sectPr w:rsidR="00D04A2B" w:rsidRPr="00184D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PT Sans">
    <w:altName w:val="Calibri"/>
    <w:charset w:val="CC"/>
    <w:family w:val="swiss"/>
    <w:pitch w:val="variable"/>
    <w:sig w:usb0="A00002EF" w:usb1="5000204B" w:usb2="00000020" w:usb3="00000000" w:csb0="000000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E6CCD"/>
    <w:multiLevelType w:val="hybridMultilevel"/>
    <w:tmpl w:val="89A4CE42"/>
    <w:lvl w:ilvl="0" w:tplc="89B20E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93104"/>
    <w:multiLevelType w:val="hybridMultilevel"/>
    <w:tmpl w:val="520299A0"/>
    <w:lvl w:ilvl="0" w:tplc="89B20E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7C6770"/>
    <w:multiLevelType w:val="hybridMultilevel"/>
    <w:tmpl w:val="E938AE0C"/>
    <w:lvl w:ilvl="0" w:tplc="89B20E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3C3E5E"/>
    <w:multiLevelType w:val="hybridMultilevel"/>
    <w:tmpl w:val="9EB64552"/>
    <w:lvl w:ilvl="0" w:tplc="89B20E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FD570D1"/>
    <w:multiLevelType w:val="hybridMultilevel"/>
    <w:tmpl w:val="C8A4E9E6"/>
    <w:lvl w:ilvl="0" w:tplc="89B20E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444479D"/>
    <w:multiLevelType w:val="hybridMultilevel"/>
    <w:tmpl w:val="496C30C8"/>
    <w:lvl w:ilvl="0" w:tplc="89B20E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D22B67"/>
    <w:multiLevelType w:val="hybridMultilevel"/>
    <w:tmpl w:val="EF203342"/>
    <w:lvl w:ilvl="0" w:tplc="CE5AECA0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2F5498"/>
    <w:multiLevelType w:val="hybridMultilevel"/>
    <w:tmpl w:val="2B081E7E"/>
    <w:lvl w:ilvl="0" w:tplc="E7ECDB5A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8" w15:restartNumberingAfterBreak="0">
    <w:nsid w:val="4CD97767"/>
    <w:multiLevelType w:val="hybridMultilevel"/>
    <w:tmpl w:val="FA066ACE"/>
    <w:lvl w:ilvl="0" w:tplc="89B20E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1858EF"/>
    <w:multiLevelType w:val="hybridMultilevel"/>
    <w:tmpl w:val="28B873BA"/>
    <w:lvl w:ilvl="0" w:tplc="296C98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DC4139D"/>
    <w:multiLevelType w:val="hybridMultilevel"/>
    <w:tmpl w:val="EDAC9F12"/>
    <w:lvl w:ilvl="0" w:tplc="89B20E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A386C5C"/>
    <w:multiLevelType w:val="hybridMultilevel"/>
    <w:tmpl w:val="4A10B2AA"/>
    <w:lvl w:ilvl="0" w:tplc="BF9072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DA06097"/>
    <w:multiLevelType w:val="hybridMultilevel"/>
    <w:tmpl w:val="75909F1E"/>
    <w:lvl w:ilvl="0" w:tplc="E7ECDB5A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717036C8"/>
    <w:multiLevelType w:val="hybridMultilevel"/>
    <w:tmpl w:val="A40E4024"/>
    <w:lvl w:ilvl="0" w:tplc="E7ECDB5A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490561691">
    <w:abstractNumId w:val="11"/>
  </w:num>
  <w:num w:numId="2" w16cid:durableId="932279358">
    <w:abstractNumId w:val="6"/>
  </w:num>
  <w:num w:numId="3" w16cid:durableId="722874706">
    <w:abstractNumId w:val="4"/>
  </w:num>
  <w:num w:numId="4" w16cid:durableId="1830515181">
    <w:abstractNumId w:val="10"/>
  </w:num>
  <w:num w:numId="5" w16cid:durableId="440223687">
    <w:abstractNumId w:val="3"/>
  </w:num>
  <w:num w:numId="6" w16cid:durableId="721950736">
    <w:abstractNumId w:val="2"/>
  </w:num>
  <w:num w:numId="7" w16cid:durableId="2053069503">
    <w:abstractNumId w:val="1"/>
  </w:num>
  <w:num w:numId="8" w16cid:durableId="2086949836">
    <w:abstractNumId w:val="0"/>
  </w:num>
  <w:num w:numId="9" w16cid:durableId="1101071499">
    <w:abstractNumId w:val="5"/>
  </w:num>
  <w:num w:numId="10" w16cid:durableId="1309549273">
    <w:abstractNumId w:val="8"/>
  </w:num>
  <w:num w:numId="11" w16cid:durableId="462116745">
    <w:abstractNumId w:val="9"/>
  </w:num>
  <w:num w:numId="12" w16cid:durableId="395128196">
    <w:abstractNumId w:val="12"/>
  </w:num>
  <w:num w:numId="13" w16cid:durableId="1716351379">
    <w:abstractNumId w:val="13"/>
  </w:num>
  <w:num w:numId="14" w16cid:durableId="2722458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2BA4"/>
    <w:rsid w:val="000F37BE"/>
    <w:rsid w:val="00401CED"/>
    <w:rsid w:val="005675E4"/>
    <w:rsid w:val="00571CFC"/>
    <w:rsid w:val="00582BA4"/>
    <w:rsid w:val="00597A75"/>
    <w:rsid w:val="00B31436"/>
    <w:rsid w:val="00D04A2B"/>
    <w:rsid w:val="00D33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43A7B5"/>
  <w15:chartTrackingRefBased/>
  <w15:docId w15:val="{4DC16DEF-F290-4BDF-AE54-00E2A6A07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qFormat/>
    <w:rsid w:val="00582BA4"/>
    <w:pPr>
      <w:spacing w:before="100" w:beforeAutospacing="1" w:after="100" w:afterAutospacing="1" w:line="240" w:lineRule="auto"/>
      <w:outlineLvl w:val="0"/>
    </w:pPr>
    <w:rPr>
      <w:rFonts w:ascii="Arial" w:eastAsia="Times New Roman" w:hAnsi="Arial" w:cs="Arial"/>
      <w:b/>
      <w:bCs/>
      <w:kern w:val="36"/>
      <w:sz w:val="24"/>
      <w:szCs w:val="24"/>
      <w:lang w:eastAsia="ru-RU"/>
    </w:rPr>
  </w:style>
  <w:style w:type="paragraph" w:styleId="2">
    <w:name w:val="heading 2"/>
    <w:basedOn w:val="a"/>
    <w:next w:val="a"/>
    <w:link w:val="20"/>
    <w:qFormat/>
    <w:rsid w:val="00582BA4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paragraph" w:styleId="3">
    <w:name w:val="heading 3"/>
    <w:basedOn w:val="a"/>
    <w:next w:val="a"/>
    <w:link w:val="30"/>
    <w:qFormat/>
    <w:rsid w:val="00582BA4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b/>
      <w:bCs/>
      <w:color w:val="000000"/>
      <w:sz w:val="26"/>
      <w:szCs w:val="28"/>
      <w:lang w:eastAsia="ru-RU"/>
    </w:rPr>
  </w:style>
  <w:style w:type="paragraph" w:styleId="4">
    <w:name w:val="heading 4"/>
    <w:basedOn w:val="a"/>
    <w:next w:val="a"/>
    <w:link w:val="40"/>
    <w:qFormat/>
    <w:rsid w:val="00582BA4"/>
    <w:pPr>
      <w:keepNext/>
      <w:shd w:val="clear" w:color="auto" w:fill="FFFFFF"/>
      <w:spacing w:after="0" w:line="240" w:lineRule="auto"/>
      <w:ind w:firstLine="709"/>
      <w:jc w:val="both"/>
      <w:outlineLvl w:val="3"/>
    </w:pPr>
    <w:rPr>
      <w:rFonts w:ascii="Times New Roman" w:eastAsia="Times New Roman" w:hAnsi="Times New Roman" w:cs="Times New Roman"/>
      <w:bCs/>
      <w:i/>
      <w:iCs/>
      <w:color w:val="000000"/>
      <w:sz w:val="28"/>
      <w:szCs w:val="28"/>
      <w:lang w:eastAsia="ru-RU"/>
    </w:rPr>
  </w:style>
  <w:style w:type="paragraph" w:styleId="5">
    <w:name w:val="heading 5"/>
    <w:basedOn w:val="a"/>
    <w:next w:val="a"/>
    <w:link w:val="50"/>
    <w:qFormat/>
    <w:rsid w:val="00582BA4"/>
    <w:pPr>
      <w:keepNext/>
      <w:spacing w:after="0" w:line="240" w:lineRule="auto"/>
      <w:ind w:firstLine="540"/>
      <w:jc w:val="both"/>
      <w:outlineLvl w:val="4"/>
    </w:pPr>
    <w:rPr>
      <w:rFonts w:ascii="Times New Roman" w:eastAsia="Times New Roman" w:hAnsi="Times New Roman" w:cs="Times New Roman"/>
      <w:bCs/>
      <w:i/>
      <w:iCs/>
      <w:color w:val="000000"/>
      <w:sz w:val="28"/>
      <w:szCs w:val="28"/>
      <w:lang w:eastAsia="ru-RU"/>
    </w:rPr>
  </w:style>
  <w:style w:type="paragraph" w:styleId="6">
    <w:name w:val="heading 6"/>
    <w:basedOn w:val="a"/>
    <w:next w:val="a"/>
    <w:link w:val="60"/>
    <w:qFormat/>
    <w:rsid w:val="00582BA4"/>
    <w:pPr>
      <w:keepNext/>
      <w:shd w:val="clear" w:color="auto" w:fill="FFFFFF"/>
      <w:spacing w:after="0" w:line="240" w:lineRule="auto"/>
      <w:jc w:val="center"/>
      <w:outlineLvl w:val="5"/>
    </w:pPr>
    <w:rPr>
      <w:rFonts w:ascii="Times New Roman" w:eastAsia="Times New Roman" w:hAnsi="Times New Roman" w:cs="Times New Roman"/>
      <w:b/>
      <w:bCs/>
      <w:color w:val="000000"/>
      <w:sz w:val="28"/>
      <w:szCs w:val="28"/>
      <w:lang w:eastAsia="ru-RU"/>
    </w:rPr>
  </w:style>
  <w:style w:type="paragraph" w:styleId="7">
    <w:name w:val="heading 7"/>
    <w:basedOn w:val="a"/>
    <w:next w:val="a"/>
    <w:link w:val="70"/>
    <w:qFormat/>
    <w:rsid w:val="00582BA4"/>
    <w:pPr>
      <w:keepNext/>
      <w:spacing w:after="0" w:line="240" w:lineRule="auto"/>
      <w:outlineLvl w:val="6"/>
    </w:pPr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paragraph" w:styleId="8">
    <w:name w:val="heading 8"/>
    <w:basedOn w:val="a"/>
    <w:next w:val="a"/>
    <w:link w:val="80"/>
    <w:qFormat/>
    <w:rsid w:val="00582BA4"/>
    <w:pPr>
      <w:keepNext/>
      <w:tabs>
        <w:tab w:val="left" w:pos="8647"/>
      </w:tabs>
      <w:spacing w:after="0" w:line="240" w:lineRule="auto"/>
      <w:jc w:val="center"/>
      <w:outlineLvl w:val="7"/>
    </w:pPr>
    <w:rPr>
      <w:rFonts w:ascii="Times New Roman" w:eastAsia="Times New Roman" w:hAnsi="Times New Roman" w:cs="Times New Roman"/>
      <w:b/>
      <w:color w:val="000000"/>
      <w:sz w:val="28"/>
      <w:szCs w:val="28"/>
      <w:lang w:eastAsia="ru-RU"/>
    </w:rPr>
  </w:style>
  <w:style w:type="paragraph" w:styleId="9">
    <w:name w:val="heading 9"/>
    <w:basedOn w:val="a"/>
    <w:next w:val="a"/>
    <w:link w:val="90"/>
    <w:qFormat/>
    <w:rsid w:val="00582BA4"/>
    <w:pPr>
      <w:keepNext/>
      <w:spacing w:after="0" w:line="240" w:lineRule="auto"/>
      <w:outlineLvl w:val="8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582BA4"/>
    <w:rPr>
      <w:rFonts w:ascii="Arial" w:eastAsia="Times New Roman" w:hAnsi="Arial" w:cs="Arial"/>
      <w:b/>
      <w:bCs/>
      <w:kern w:val="36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rsid w:val="00582BA4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582BA4"/>
    <w:rPr>
      <w:rFonts w:ascii="Times New Roman" w:eastAsia="Times New Roman" w:hAnsi="Times New Roman" w:cs="Times New Roman"/>
      <w:b/>
      <w:bCs/>
      <w:color w:val="000000"/>
      <w:sz w:val="26"/>
      <w:szCs w:val="28"/>
      <w:lang w:eastAsia="ru-RU"/>
    </w:rPr>
  </w:style>
  <w:style w:type="character" w:customStyle="1" w:styleId="40">
    <w:name w:val="Заголовок 4 Знак"/>
    <w:basedOn w:val="a0"/>
    <w:link w:val="4"/>
    <w:rsid w:val="00582BA4"/>
    <w:rPr>
      <w:rFonts w:ascii="Times New Roman" w:eastAsia="Times New Roman" w:hAnsi="Times New Roman" w:cs="Times New Roman"/>
      <w:bCs/>
      <w:i/>
      <w:iCs/>
      <w:color w:val="000000"/>
      <w:sz w:val="28"/>
      <w:szCs w:val="28"/>
      <w:shd w:val="clear" w:color="auto" w:fill="FFFFFF"/>
      <w:lang w:eastAsia="ru-RU"/>
    </w:rPr>
  </w:style>
  <w:style w:type="character" w:customStyle="1" w:styleId="50">
    <w:name w:val="Заголовок 5 Знак"/>
    <w:basedOn w:val="a0"/>
    <w:link w:val="5"/>
    <w:rsid w:val="00582BA4"/>
    <w:rPr>
      <w:rFonts w:ascii="Times New Roman" w:eastAsia="Times New Roman" w:hAnsi="Times New Roman" w:cs="Times New Roman"/>
      <w:bCs/>
      <w:i/>
      <w:iCs/>
      <w:color w:val="000000"/>
      <w:sz w:val="28"/>
      <w:szCs w:val="28"/>
      <w:lang w:eastAsia="ru-RU"/>
    </w:rPr>
  </w:style>
  <w:style w:type="character" w:customStyle="1" w:styleId="60">
    <w:name w:val="Заголовок 6 Знак"/>
    <w:basedOn w:val="a0"/>
    <w:link w:val="6"/>
    <w:rsid w:val="00582BA4"/>
    <w:rPr>
      <w:rFonts w:ascii="Times New Roman" w:eastAsia="Times New Roman" w:hAnsi="Times New Roman" w:cs="Times New Roman"/>
      <w:b/>
      <w:bCs/>
      <w:color w:val="000000"/>
      <w:sz w:val="28"/>
      <w:szCs w:val="28"/>
      <w:shd w:val="clear" w:color="auto" w:fill="FFFFFF"/>
      <w:lang w:eastAsia="ru-RU"/>
    </w:rPr>
  </w:style>
  <w:style w:type="character" w:customStyle="1" w:styleId="70">
    <w:name w:val="Заголовок 7 Знак"/>
    <w:basedOn w:val="a0"/>
    <w:link w:val="7"/>
    <w:rsid w:val="00582BA4"/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character" w:customStyle="1" w:styleId="80">
    <w:name w:val="Заголовок 8 Знак"/>
    <w:basedOn w:val="a0"/>
    <w:link w:val="8"/>
    <w:rsid w:val="00582BA4"/>
    <w:rPr>
      <w:rFonts w:ascii="Times New Roman" w:eastAsia="Times New Roman" w:hAnsi="Times New Roman" w:cs="Times New Roman"/>
      <w:b/>
      <w:color w:val="000000"/>
      <w:sz w:val="28"/>
      <w:szCs w:val="28"/>
      <w:lang w:eastAsia="ru-RU"/>
    </w:rPr>
  </w:style>
  <w:style w:type="character" w:customStyle="1" w:styleId="90">
    <w:name w:val="Заголовок 9 Знак"/>
    <w:basedOn w:val="a0"/>
    <w:link w:val="9"/>
    <w:rsid w:val="00582BA4"/>
    <w:rPr>
      <w:rFonts w:ascii="Times New Roman" w:eastAsia="Times New Roman" w:hAnsi="Times New Roman" w:cs="Times New Roman"/>
      <w:sz w:val="28"/>
      <w:szCs w:val="24"/>
      <w:lang w:eastAsia="ru-RU"/>
    </w:rPr>
  </w:style>
  <w:style w:type="numbering" w:customStyle="1" w:styleId="11">
    <w:name w:val="Нет списка1"/>
    <w:next w:val="a2"/>
    <w:uiPriority w:val="99"/>
    <w:semiHidden/>
    <w:unhideWhenUsed/>
    <w:rsid w:val="00582BA4"/>
  </w:style>
  <w:style w:type="paragraph" w:styleId="a3">
    <w:name w:val="Normal (Web)"/>
    <w:basedOn w:val="a"/>
    <w:uiPriority w:val="99"/>
    <w:semiHidden/>
    <w:rsid w:val="00582B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ody Text"/>
    <w:basedOn w:val="a"/>
    <w:link w:val="a5"/>
    <w:semiHidden/>
    <w:rsid w:val="00582BA4"/>
    <w:pPr>
      <w:spacing w:after="0" w:line="240" w:lineRule="auto"/>
      <w:jc w:val="both"/>
    </w:pPr>
    <w:rPr>
      <w:rFonts w:ascii="Times New Roman" w:eastAsia="Times New Roman" w:hAnsi="Times New Roman" w:cs="Times New Roman"/>
      <w:color w:val="000000"/>
      <w:sz w:val="28"/>
      <w:szCs w:val="18"/>
      <w:lang w:eastAsia="ru-RU"/>
    </w:rPr>
  </w:style>
  <w:style w:type="character" w:customStyle="1" w:styleId="a5">
    <w:name w:val="Основной текст Знак"/>
    <w:basedOn w:val="a0"/>
    <w:link w:val="a4"/>
    <w:semiHidden/>
    <w:rsid w:val="00582BA4"/>
    <w:rPr>
      <w:rFonts w:ascii="Times New Roman" w:eastAsia="Times New Roman" w:hAnsi="Times New Roman" w:cs="Times New Roman"/>
      <w:color w:val="000000"/>
      <w:sz w:val="28"/>
      <w:szCs w:val="18"/>
      <w:lang w:eastAsia="ru-RU"/>
    </w:rPr>
  </w:style>
  <w:style w:type="paragraph" w:styleId="a6">
    <w:name w:val="Body Text Indent"/>
    <w:basedOn w:val="a"/>
    <w:link w:val="a7"/>
    <w:semiHidden/>
    <w:rsid w:val="00582BA4"/>
    <w:pPr>
      <w:tabs>
        <w:tab w:val="left" w:pos="1080"/>
      </w:tabs>
      <w:spacing w:after="0" w:line="240" w:lineRule="auto"/>
      <w:ind w:firstLine="540"/>
    </w:pPr>
    <w:rPr>
      <w:rFonts w:ascii="Times New Roman" w:eastAsia="Times New Roman" w:hAnsi="Times New Roman" w:cs="Times New Roman"/>
      <w:color w:val="000000"/>
      <w:sz w:val="28"/>
      <w:szCs w:val="18"/>
      <w:lang w:eastAsia="ru-RU"/>
    </w:rPr>
  </w:style>
  <w:style w:type="character" w:customStyle="1" w:styleId="a7">
    <w:name w:val="Основной текст с отступом Знак"/>
    <w:basedOn w:val="a0"/>
    <w:link w:val="a6"/>
    <w:semiHidden/>
    <w:rsid w:val="00582BA4"/>
    <w:rPr>
      <w:rFonts w:ascii="Times New Roman" w:eastAsia="Times New Roman" w:hAnsi="Times New Roman" w:cs="Times New Roman"/>
      <w:color w:val="000000"/>
      <w:sz w:val="28"/>
      <w:szCs w:val="18"/>
      <w:lang w:eastAsia="ru-RU"/>
    </w:rPr>
  </w:style>
  <w:style w:type="paragraph" w:customStyle="1" w:styleId="s1">
    <w:name w:val="s1"/>
    <w:basedOn w:val="a"/>
    <w:rsid w:val="00582BA4"/>
    <w:pPr>
      <w:overflowPunct w:val="0"/>
      <w:autoSpaceDE w:val="0"/>
      <w:autoSpaceDN w:val="0"/>
      <w:adjustRightInd w:val="0"/>
      <w:spacing w:after="0" w:line="240" w:lineRule="auto"/>
      <w:ind w:right="2268" w:firstLine="454"/>
      <w:jc w:val="both"/>
      <w:textAlignment w:val="baseline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styleId="31">
    <w:name w:val="Body Text Indent 3"/>
    <w:basedOn w:val="a"/>
    <w:link w:val="32"/>
    <w:semiHidden/>
    <w:rsid w:val="00582BA4"/>
    <w:pPr>
      <w:spacing w:after="0" w:line="260" w:lineRule="auto"/>
      <w:ind w:firstLine="80"/>
      <w:jc w:val="both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character" w:customStyle="1" w:styleId="32">
    <w:name w:val="Основной текст с отступом 3 Знак"/>
    <w:basedOn w:val="a0"/>
    <w:link w:val="31"/>
    <w:semiHidden/>
    <w:rsid w:val="00582BA4"/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styleId="21">
    <w:name w:val="Body Text 2"/>
    <w:basedOn w:val="a"/>
    <w:link w:val="22"/>
    <w:semiHidden/>
    <w:rsid w:val="00582BA4"/>
    <w:pPr>
      <w:spacing w:after="0" w:line="200" w:lineRule="exact"/>
      <w:jc w:val="center"/>
    </w:pPr>
    <w:rPr>
      <w:rFonts w:ascii="Times New Roman" w:eastAsia="Times New Roman" w:hAnsi="Times New Roman" w:cs="Times New Roman"/>
      <w:color w:val="000000"/>
      <w:sz w:val="26"/>
      <w:szCs w:val="28"/>
      <w:lang w:eastAsia="ru-RU"/>
    </w:rPr>
  </w:style>
  <w:style w:type="character" w:customStyle="1" w:styleId="22">
    <w:name w:val="Основной текст 2 Знак"/>
    <w:basedOn w:val="a0"/>
    <w:link w:val="21"/>
    <w:semiHidden/>
    <w:rsid w:val="00582BA4"/>
    <w:rPr>
      <w:rFonts w:ascii="Times New Roman" w:eastAsia="Times New Roman" w:hAnsi="Times New Roman" w:cs="Times New Roman"/>
      <w:color w:val="000000"/>
      <w:sz w:val="26"/>
      <w:szCs w:val="28"/>
      <w:lang w:eastAsia="ru-RU"/>
    </w:rPr>
  </w:style>
  <w:style w:type="paragraph" w:styleId="23">
    <w:name w:val="Body Text Indent 2"/>
    <w:basedOn w:val="a"/>
    <w:link w:val="24"/>
    <w:semiHidden/>
    <w:rsid w:val="00582BA4"/>
    <w:pPr>
      <w:shd w:val="clear" w:color="auto" w:fill="FFFFFF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customStyle="1" w:styleId="24">
    <w:name w:val="Основной текст с отступом 2 Знак"/>
    <w:basedOn w:val="a0"/>
    <w:link w:val="23"/>
    <w:semiHidden/>
    <w:rsid w:val="00582BA4"/>
    <w:rPr>
      <w:rFonts w:ascii="Times New Roman" w:eastAsia="Times New Roman" w:hAnsi="Times New Roman" w:cs="Times New Roman"/>
      <w:color w:val="000000"/>
      <w:sz w:val="28"/>
      <w:szCs w:val="28"/>
      <w:shd w:val="clear" w:color="auto" w:fill="FFFFFF"/>
      <w:lang w:eastAsia="ru-RU"/>
    </w:rPr>
  </w:style>
  <w:style w:type="paragraph" w:customStyle="1" w:styleId="a8">
    <w:basedOn w:val="a"/>
    <w:next w:val="a9"/>
    <w:qFormat/>
    <w:rsid w:val="00582BA4"/>
    <w:pPr>
      <w:shd w:val="clear" w:color="auto" w:fill="FFFFFF"/>
      <w:spacing w:after="0" w:line="240" w:lineRule="auto"/>
      <w:jc w:val="center"/>
    </w:pPr>
    <w:rPr>
      <w:rFonts w:ascii="Times New Roman" w:eastAsia="Times New Roman" w:hAnsi="Times New Roman" w:cs="Times New Roman"/>
      <w:b/>
      <w:bCs/>
      <w:color w:val="000000"/>
      <w:sz w:val="28"/>
      <w:szCs w:val="28"/>
      <w:lang w:eastAsia="ru-RU"/>
    </w:rPr>
  </w:style>
  <w:style w:type="paragraph" w:styleId="aa">
    <w:name w:val="header"/>
    <w:basedOn w:val="a"/>
    <w:link w:val="ab"/>
    <w:semiHidden/>
    <w:rsid w:val="00582BA4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b">
    <w:name w:val="Верхний колонтитул Знак"/>
    <w:basedOn w:val="a0"/>
    <w:link w:val="aa"/>
    <w:semiHidden/>
    <w:rsid w:val="00582BA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R1">
    <w:name w:val="FR1"/>
    <w:rsid w:val="00582BA4"/>
    <w:pPr>
      <w:widowControl w:val="0"/>
      <w:spacing w:before="60" w:after="0" w:line="240" w:lineRule="auto"/>
    </w:pPr>
    <w:rPr>
      <w:rFonts w:ascii="Arial" w:eastAsia="Times New Roman" w:hAnsi="Arial" w:cs="Times New Roman"/>
      <w:snapToGrid w:val="0"/>
      <w:sz w:val="32"/>
      <w:szCs w:val="20"/>
      <w:lang w:eastAsia="ru-RU"/>
    </w:rPr>
  </w:style>
  <w:style w:type="paragraph" w:styleId="12">
    <w:name w:val="toc 1"/>
    <w:basedOn w:val="a"/>
    <w:next w:val="a"/>
    <w:autoRedefine/>
    <w:uiPriority w:val="39"/>
    <w:rsid w:val="00582BA4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styleId="25">
    <w:name w:val="toc 2"/>
    <w:basedOn w:val="a"/>
    <w:next w:val="a"/>
    <w:autoRedefine/>
    <w:uiPriority w:val="39"/>
    <w:rsid w:val="00582BA4"/>
    <w:pPr>
      <w:spacing w:after="0" w:line="240" w:lineRule="auto"/>
      <w:ind w:left="280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styleId="33">
    <w:name w:val="toc 3"/>
    <w:basedOn w:val="a"/>
    <w:next w:val="a"/>
    <w:autoRedefine/>
    <w:semiHidden/>
    <w:rsid w:val="00582BA4"/>
    <w:pPr>
      <w:spacing w:after="0" w:line="240" w:lineRule="auto"/>
      <w:ind w:left="560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styleId="41">
    <w:name w:val="toc 4"/>
    <w:basedOn w:val="a"/>
    <w:next w:val="a"/>
    <w:autoRedefine/>
    <w:semiHidden/>
    <w:rsid w:val="00582BA4"/>
    <w:pPr>
      <w:spacing w:after="0" w:line="240" w:lineRule="auto"/>
      <w:ind w:left="840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styleId="51">
    <w:name w:val="toc 5"/>
    <w:basedOn w:val="a"/>
    <w:next w:val="a"/>
    <w:autoRedefine/>
    <w:semiHidden/>
    <w:rsid w:val="00582BA4"/>
    <w:pPr>
      <w:spacing w:after="0" w:line="240" w:lineRule="auto"/>
      <w:ind w:left="1120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styleId="61">
    <w:name w:val="toc 6"/>
    <w:basedOn w:val="a"/>
    <w:next w:val="a"/>
    <w:autoRedefine/>
    <w:semiHidden/>
    <w:rsid w:val="00582BA4"/>
    <w:pPr>
      <w:spacing w:after="0" w:line="240" w:lineRule="auto"/>
      <w:ind w:left="1400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styleId="71">
    <w:name w:val="toc 7"/>
    <w:basedOn w:val="a"/>
    <w:next w:val="a"/>
    <w:autoRedefine/>
    <w:semiHidden/>
    <w:rsid w:val="00582BA4"/>
    <w:pPr>
      <w:spacing w:after="0" w:line="240" w:lineRule="auto"/>
      <w:ind w:left="1680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styleId="81">
    <w:name w:val="toc 8"/>
    <w:basedOn w:val="a"/>
    <w:next w:val="a"/>
    <w:autoRedefine/>
    <w:semiHidden/>
    <w:rsid w:val="00582BA4"/>
    <w:pPr>
      <w:spacing w:after="0" w:line="240" w:lineRule="auto"/>
      <w:ind w:left="1960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styleId="91">
    <w:name w:val="toc 9"/>
    <w:basedOn w:val="a"/>
    <w:next w:val="a"/>
    <w:autoRedefine/>
    <w:semiHidden/>
    <w:rsid w:val="00582BA4"/>
    <w:pPr>
      <w:spacing w:after="0" w:line="240" w:lineRule="auto"/>
      <w:ind w:left="2240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styleId="ac">
    <w:name w:val="Hyperlink"/>
    <w:uiPriority w:val="99"/>
    <w:rsid w:val="00582BA4"/>
    <w:rPr>
      <w:color w:val="0000FF"/>
      <w:u w:val="single"/>
    </w:rPr>
  </w:style>
  <w:style w:type="paragraph" w:styleId="ad">
    <w:name w:val="footer"/>
    <w:basedOn w:val="a"/>
    <w:link w:val="ae"/>
    <w:semiHidden/>
    <w:rsid w:val="00582BA4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customStyle="1" w:styleId="ae">
    <w:name w:val="Нижний колонтитул Знак"/>
    <w:basedOn w:val="a0"/>
    <w:link w:val="ad"/>
    <w:semiHidden/>
    <w:rsid w:val="00582BA4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styleId="af">
    <w:name w:val="page number"/>
    <w:basedOn w:val="a0"/>
    <w:semiHidden/>
    <w:rsid w:val="00582BA4"/>
  </w:style>
  <w:style w:type="table" w:styleId="af0">
    <w:name w:val="Table Grid"/>
    <w:basedOn w:val="a1"/>
    <w:uiPriority w:val="59"/>
    <w:rsid w:val="00582BA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Сетка таблицы1"/>
    <w:basedOn w:val="a1"/>
    <w:next w:val="af0"/>
    <w:uiPriority w:val="59"/>
    <w:rsid w:val="00582BA4"/>
    <w:pPr>
      <w:spacing w:after="0" w:line="240" w:lineRule="auto"/>
      <w:jc w:val="both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eyword1">
    <w:name w:val="keyword1"/>
    <w:rsid w:val="00582BA4"/>
    <w:rPr>
      <w:i/>
      <w:iCs/>
    </w:rPr>
  </w:style>
  <w:style w:type="paragraph" w:styleId="af1">
    <w:name w:val="List Paragraph"/>
    <w:basedOn w:val="a"/>
    <w:uiPriority w:val="34"/>
    <w:qFormat/>
    <w:rsid w:val="00582BA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Title"/>
    <w:basedOn w:val="a"/>
    <w:next w:val="a"/>
    <w:link w:val="af2"/>
    <w:uiPriority w:val="10"/>
    <w:qFormat/>
    <w:rsid w:val="00582B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2">
    <w:name w:val="Заголовок Знак"/>
    <w:basedOn w:val="a0"/>
    <w:link w:val="a9"/>
    <w:uiPriority w:val="10"/>
    <w:rsid w:val="00582BA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oleObject" Target="embeddings/oleObject18.bin"/><Relationship Id="rId63" Type="http://schemas.openxmlformats.org/officeDocument/2006/relationships/oleObject" Target="embeddings/oleObject29.bin"/><Relationship Id="rId84" Type="http://schemas.openxmlformats.org/officeDocument/2006/relationships/oleObject" Target="embeddings/oleObject38.bin"/><Relationship Id="rId138" Type="http://schemas.openxmlformats.org/officeDocument/2006/relationships/image" Target="media/image67.wmf"/><Relationship Id="rId159" Type="http://schemas.openxmlformats.org/officeDocument/2006/relationships/image" Target="media/image76.wmf"/><Relationship Id="rId170" Type="http://schemas.openxmlformats.org/officeDocument/2006/relationships/oleObject" Target="embeddings/oleObject82.bin"/><Relationship Id="rId107" Type="http://schemas.openxmlformats.org/officeDocument/2006/relationships/image" Target="media/image52.wmf"/><Relationship Id="rId11" Type="http://schemas.openxmlformats.org/officeDocument/2006/relationships/image" Target="media/image4.wmf"/><Relationship Id="rId32" Type="http://schemas.openxmlformats.org/officeDocument/2006/relationships/oleObject" Target="embeddings/oleObject13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4.bin"/><Relationship Id="rId128" Type="http://schemas.openxmlformats.org/officeDocument/2006/relationships/image" Target="media/image62.wmf"/><Relationship Id="rId149" Type="http://schemas.openxmlformats.org/officeDocument/2006/relationships/oleObject" Target="embeddings/oleObject71.bin"/><Relationship Id="rId5" Type="http://schemas.openxmlformats.org/officeDocument/2006/relationships/image" Target="media/image1.emf"/><Relationship Id="rId95" Type="http://schemas.openxmlformats.org/officeDocument/2006/relationships/image" Target="media/image46.wmf"/><Relationship Id="rId160" Type="http://schemas.openxmlformats.org/officeDocument/2006/relationships/oleObject" Target="embeddings/oleObject77.bin"/><Relationship Id="rId22" Type="http://schemas.openxmlformats.org/officeDocument/2006/relationships/oleObject" Target="embeddings/oleObject8.bin"/><Relationship Id="rId43" Type="http://schemas.openxmlformats.org/officeDocument/2006/relationships/image" Target="media/image20.wmf"/><Relationship Id="rId64" Type="http://schemas.openxmlformats.org/officeDocument/2006/relationships/image" Target="media/image30.wmf"/><Relationship Id="rId118" Type="http://schemas.openxmlformats.org/officeDocument/2006/relationships/oleObject" Target="embeddings/oleObject54.bin"/><Relationship Id="rId139" Type="http://schemas.openxmlformats.org/officeDocument/2006/relationships/oleObject" Target="embeddings/oleObject65.bin"/><Relationship Id="rId85" Type="http://schemas.openxmlformats.org/officeDocument/2006/relationships/image" Target="media/image41.wmf"/><Relationship Id="rId150" Type="http://schemas.openxmlformats.org/officeDocument/2006/relationships/image" Target="media/image72.wmf"/><Relationship Id="rId171" Type="http://schemas.openxmlformats.org/officeDocument/2006/relationships/fontTable" Target="fontTable.xml"/><Relationship Id="rId12" Type="http://schemas.openxmlformats.org/officeDocument/2006/relationships/oleObject" Target="embeddings/oleObject3.bin"/><Relationship Id="rId33" Type="http://schemas.openxmlformats.org/officeDocument/2006/relationships/image" Target="media/image15.wmf"/><Relationship Id="rId108" Type="http://schemas.openxmlformats.org/officeDocument/2006/relationships/oleObject" Target="embeddings/oleObject50.bin"/><Relationship Id="rId129" Type="http://schemas.openxmlformats.org/officeDocument/2006/relationships/oleObject" Target="embeddings/oleObject60.bin"/><Relationship Id="rId54" Type="http://schemas.openxmlformats.org/officeDocument/2006/relationships/oleObject" Target="embeddings/oleObject24.bin"/><Relationship Id="rId70" Type="http://schemas.openxmlformats.org/officeDocument/2006/relationships/image" Target="media/image33.wmf"/><Relationship Id="rId75" Type="http://schemas.openxmlformats.org/officeDocument/2006/relationships/image" Target="media/image36.wmf"/><Relationship Id="rId91" Type="http://schemas.openxmlformats.org/officeDocument/2006/relationships/image" Target="media/image44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45" Type="http://schemas.openxmlformats.org/officeDocument/2006/relationships/oleObject" Target="embeddings/oleObject69.bin"/><Relationship Id="rId161" Type="http://schemas.openxmlformats.org/officeDocument/2006/relationships/image" Target="media/image77.wmf"/><Relationship Id="rId166" Type="http://schemas.openxmlformats.org/officeDocument/2006/relationships/oleObject" Target="embeddings/oleObject80.bin"/><Relationship Id="rId1" Type="http://schemas.openxmlformats.org/officeDocument/2006/relationships/numbering" Target="numbering.xml"/><Relationship Id="rId6" Type="http://schemas.openxmlformats.org/officeDocument/2006/relationships/package" Target="embeddings/_________Microsoft_Visio.vsdx"/><Relationship Id="rId23" Type="http://schemas.openxmlformats.org/officeDocument/2006/relationships/image" Target="media/image10.wmf"/><Relationship Id="rId28" Type="http://schemas.openxmlformats.org/officeDocument/2006/relationships/oleObject" Target="embeddings/oleObject11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2.bin"/><Relationship Id="rId119" Type="http://schemas.openxmlformats.org/officeDocument/2006/relationships/image" Target="media/image58.wmf"/><Relationship Id="rId44" Type="http://schemas.openxmlformats.org/officeDocument/2006/relationships/oleObject" Target="embeddings/oleObject19.bin"/><Relationship Id="rId60" Type="http://schemas.openxmlformats.org/officeDocument/2006/relationships/image" Target="media/image28.wmf"/><Relationship Id="rId65" Type="http://schemas.openxmlformats.org/officeDocument/2006/relationships/oleObject" Target="embeddings/oleObject30.bin"/><Relationship Id="rId81" Type="http://schemas.openxmlformats.org/officeDocument/2006/relationships/image" Target="media/image39.emf"/><Relationship Id="rId86" Type="http://schemas.openxmlformats.org/officeDocument/2006/relationships/oleObject" Target="embeddings/oleObject39.bin"/><Relationship Id="rId130" Type="http://schemas.openxmlformats.org/officeDocument/2006/relationships/image" Target="media/image63.wmf"/><Relationship Id="rId135" Type="http://schemas.openxmlformats.org/officeDocument/2006/relationships/oleObject" Target="embeddings/oleObject63.bin"/><Relationship Id="rId151" Type="http://schemas.openxmlformats.org/officeDocument/2006/relationships/oleObject" Target="embeddings/oleObject72.bin"/><Relationship Id="rId156" Type="http://schemas.openxmlformats.org/officeDocument/2006/relationships/oleObject" Target="embeddings/oleObject75.bin"/><Relationship Id="rId172" Type="http://schemas.openxmlformats.org/officeDocument/2006/relationships/theme" Target="theme/theme1.xml"/><Relationship Id="rId13" Type="http://schemas.openxmlformats.org/officeDocument/2006/relationships/image" Target="media/image5.wmf"/><Relationship Id="rId18" Type="http://schemas.openxmlformats.org/officeDocument/2006/relationships/oleObject" Target="embeddings/oleObject6.bin"/><Relationship Id="rId39" Type="http://schemas.openxmlformats.org/officeDocument/2006/relationships/image" Target="media/image18.wmf"/><Relationship Id="rId109" Type="http://schemas.openxmlformats.org/officeDocument/2006/relationships/image" Target="media/image53.e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oleObject" Target="embeddings/oleObject25.bin"/><Relationship Id="rId76" Type="http://schemas.openxmlformats.org/officeDocument/2006/relationships/oleObject" Target="embeddings/oleObject35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48.bin"/><Relationship Id="rId120" Type="http://schemas.openxmlformats.org/officeDocument/2006/relationships/oleObject" Target="embeddings/oleObject55.bin"/><Relationship Id="rId125" Type="http://schemas.openxmlformats.org/officeDocument/2006/relationships/image" Target="media/image61.wmf"/><Relationship Id="rId141" Type="http://schemas.openxmlformats.org/officeDocument/2006/relationships/oleObject" Target="embeddings/oleObject67.bin"/><Relationship Id="rId146" Type="http://schemas.openxmlformats.org/officeDocument/2006/relationships/image" Target="media/image70.wmf"/><Relationship Id="rId167" Type="http://schemas.openxmlformats.org/officeDocument/2006/relationships/image" Target="media/image80.wmf"/><Relationship Id="rId7" Type="http://schemas.openxmlformats.org/officeDocument/2006/relationships/image" Target="media/image2.wmf"/><Relationship Id="rId71" Type="http://schemas.openxmlformats.org/officeDocument/2006/relationships/oleObject" Target="embeddings/oleObject33.bin"/><Relationship Id="rId92" Type="http://schemas.openxmlformats.org/officeDocument/2006/relationships/oleObject" Target="embeddings/oleObject42.bin"/><Relationship Id="rId162" Type="http://schemas.openxmlformats.org/officeDocument/2006/relationships/oleObject" Target="embeddings/oleObject78.bin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1.wmf"/><Relationship Id="rId66" Type="http://schemas.openxmlformats.org/officeDocument/2006/relationships/image" Target="media/image31.wmf"/><Relationship Id="rId87" Type="http://schemas.openxmlformats.org/officeDocument/2006/relationships/image" Target="media/image42.wmf"/><Relationship Id="rId110" Type="http://schemas.openxmlformats.org/officeDocument/2006/relationships/package" Target="embeddings/_________Microsoft_Visio2.vsdx"/><Relationship Id="rId115" Type="http://schemas.openxmlformats.org/officeDocument/2006/relationships/image" Target="media/image56.wmf"/><Relationship Id="rId131" Type="http://schemas.openxmlformats.org/officeDocument/2006/relationships/oleObject" Target="embeddings/oleObject61.bin"/><Relationship Id="rId136" Type="http://schemas.openxmlformats.org/officeDocument/2006/relationships/image" Target="media/image66.wmf"/><Relationship Id="rId157" Type="http://schemas.openxmlformats.org/officeDocument/2006/relationships/image" Target="media/image75.wmf"/><Relationship Id="rId61" Type="http://schemas.openxmlformats.org/officeDocument/2006/relationships/oleObject" Target="embeddings/oleObject28.bin"/><Relationship Id="rId82" Type="http://schemas.openxmlformats.org/officeDocument/2006/relationships/package" Target="embeddings/_________Microsoft_Visio1.vsdx"/><Relationship Id="rId152" Type="http://schemas.openxmlformats.org/officeDocument/2006/relationships/oleObject" Target="embeddings/oleObject73.bin"/><Relationship Id="rId19" Type="http://schemas.openxmlformats.org/officeDocument/2006/relationships/image" Target="media/image8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6.wmf"/><Relationship Id="rId56" Type="http://schemas.openxmlformats.org/officeDocument/2006/relationships/image" Target="media/image26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8.bin"/><Relationship Id="rId147" Type="http://schemas.openxmlformats.org/officeDocument/2006/relationships/oleObject" Target="embeddings/oleObject70.bin"/><Relationship Id="rId168" Type="http://schemas.openxmlformats.org/officeDocument/2006/relationships/oleObject" Target="embeddings/oleObject81.bin"/><Relationship Id="rId8" Type="http://schemas.openxmlformats.org/officeDocument/2006/relationships/oleObject" Target="embeddings/oleObject1.bin"/><Relationship Id="rId51" Type="http://schemas.openxmlformats.org/officeDocument/2006/relationships/image" Target="media/image24.wmf"/><Relationship Id="rId72" Type="http://schemas.openxmlformats.org/officeDocument/2006/relationships/image" Target="media/image34.wmf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image" Target="media/image68.wmf"/><Relationship Id="rId163" Type="http://schemas.openxmlformats.org/officeDocument/2006/relationships/image" Target="media/image78.wmf"/><Relationship Id="rId3" Type="http://schemas.openxmlformats.org/officeDocument/2006/relationships/settings" Target="settings.xml"/><Relationship Id="rId25" Type="http://schemas.openxmlformats.org/officeDocument/2006/relationships/image" Target="media/image11.wmf"/><Relationship Id="rId46" Type="http://schemas.openxmlformats.org/officeDocument/2006/relationships/oleObject" Target="embeddings/oleObject20.bin"/><Relationship Id="rId67" Type="http://schemas.openxmlformats.org/officeDocument/2006/relationships/oleObject" Target="embeddings/oleObject31.bin"/><Relationship Id="rId116" Type="http://schemas.openxmlformats.org/officeDocument/2006/relationships/oleObject" Target="embeddings/oleObject53.bin"/><Relationship Id="rId137" Type="http://schemas.openxmlformats.org/officeDocument/2006/relationships/oleObject" Target="embeddings/oleObject64.bin"/><Relationship Id="rId158" Type="http://schemas.openxmlformats.org/officeDocument/2006/relationships/oleObject" Target="embeddings/oleObject76.bin"/><Relationship Id="rId20" Type="http://schemas.openxmlformats.org/officeDocument/2006/relationships/oleObject" Target="embeddings/oleObject7.bin"/><Relationship Id="rId41" Type="http://schemas.openxmlformats.org/officeDocument/2006/relationships/image" Target="media/image19.wmf"/><Relationship Id="rId62" Type="http://schemas.openxmlformats.org/officeDocument/2006/relationships/image" Target="media/image29.wmf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image" Target="media/image64.wmf"/><Relationship Id="rId153" Type="http://schemas.openxmlformats.org/officeDocument/2006/relationships/image" Target="media/image73.wmf"/><Relationship Id="rId15" Type="http://schemas.openxmlformats.org/officeDocument/2006/relationships/image" Target="media/image6.wmf"/><Relationship Id="rId36" Type="http://schemas.openxmlformats.org/officeDocument/2006/relationships/oleObject" Target="embeddings/oleObject15.bin"/><Relationship Id="rId57" Type="http://schemas.openxmlformats.org/officeDocument/2006/relationships/oleObject" Target="embeddings/oleObject26.bin"/><Relationship Id="rId106" Type="http://schemas.openxmlformats.org/officeDocument/2006/relationships/oleObject" Target="embeddings/oleObject49.bin"/><Relationship Id="rId127" Type="http://schemas.openxmlformats.org/officeDocument/2006/relationships/oleObject" Target="embeddings/oleObject59.bin"/><Relationship Id="rId10" Type="http://schemas.openxmlformats.org/officeDocument/2006/relationships/oleObject" Target="embeddings/oleObject2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3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6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6.bin"/><Relationship Id="rId143" Type="http://schemas.openxmlformats.org/officeDocument/2006/relationships/oleObject" Target="embeddings/oleObject68.bin"/><Relationship Id="rId148" Type="http://schemas.openxmlformats.org/officeDocument/2006/relationships/image" Target="media/image71.wmf"/><Relationship Id="rId164" Type="http://schemas.openxmlformats.org/officeDocument/2006/relationships/oleObject" Target="embeddings/oleObject79.bin"/><Relationship Id="rId169" Type="http://schemas.openxmlformats.org/officeDocument/2006/relationships/image" Target="media/image81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26" Type="http://schemas.openxmlformats.org/officeDocument/2006/relationships/oleObject" Target="embeddings/oleObject10.bin"/><Relationship Id="rId47" Type="http://schemas.openxmlformats.org/officeDocument/2006/relationships/image" Target="media/image22.wmf"/><Relationship Id="rId68" Type="http://schemas.openxmlformats.org/officeDocument/2006/relationships/image" Target="media/image32.wmf"/><Relationship Id="rId89" Type="http://schemas.openxmlformats.org/officeDocument/2006/relationships/image" Target="media/image43.wmf"/><Relationship Id="rId112" Type="http://schemas.openxmlformats.org/officeDocument/2006/relationships/oleObject" Target="embeddings/oleObject51.bin"/><Relationship Id="rId133" Type="http://schemas.openxmlformats.org/officeDocument/2006/relationships/oleObject" Target="embeddings/oleObject62.bin"/><Relationship Id="rId154" Type="http://schemas.openxmlformats.org/officeDocument/2006/relationships/oleObject" Target="embeddings/oleObject74.bin"/><Relationship Id="rId16" Type="http://schemas.openxmlformats.org/officeDocument/2006/relationships/oleObject" Target="embeddings/oleObject5.bin"/><Relationship Id="rId37" Type="http://schemas.openxmlformats.org/officeDocument/2006/relationships/image" Target="media/image17.wmf"/><Relationship Id="rId58" Type="http://schemas.openxmlformats.org/officeDocument/2006/relationships/image" Target="media/image27.wmf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image" Target="media/image69.wmf"/><Relationship Id="rId90" Type="http://schemas.openxmlformats.org/officeDocument/2006/relationships/oleObject" Target="embeddings/oleObject41.bin"/><Relationship Id="rId165" Type="http://schemas.openxmlformats.org/officeDocument/2006/relationships/image" Target="media/image79.wmf"/><Relationship Id="rId27" Type="http://schemas.openxmlformats.org/officeDocument/2006/relationships/image" Target="media/image12.wmf"/><Relationship Id="rId48" Type="http://schemas.openxmlformats.org/officeDocument/2006/relationships/oleObject" Target="embeddings/oleObject21.bin"/><Relationship Id="rId69" Type="http://schemas.openxmlformats.org/officeDocument/2006/relationships/oleObject" Target="embeddings/oleObject32.bin"/><Relationship Id="rId113" Type="http://schemas.openxmlformats.org/officeDocument/2006/relationships/image" Target="media/image55.wmf"/><Relationship Id="rId134" Type="http://schemas.openxmlformats.org/officeDocument/2006/relationships/image" Target="media/image65.wmf"/><Relationship Id="rId80" Type="http://schemas.openxmlformats.org/officeDocument/2006/relationships/oleObject" Target="embeddings/oleObject37.bin"/><Relationship Id="rId155" Type="http://schemas.openxmlformats.org/officeDocument/2006/relationships/image" Target="media/image74.wmf"/><Relationship Id="rId17" Type="http://schemas.openxmlformats.org/officeDocument/2006/relationships/image" Target="media/image7.wmf"/><Relationship Id="rId38" Type="http://schemas.openxmlformats.org/officeDocument/2006/relationships/oleObject" Target="embeddings/oleObject16.bin"/><Relationship Id="rId59" Type="http://schemas.openxmlformats.org/officeDocument/2006/relationships/oleObject" Target="embeddings/oleObject27.bin"/><Relationship Id="rId103" Type="http://schemas.openxmlformats.org/officeDocument/2006/relationships/image" Target="media/image50.wmf"/><Relationship Id="rId124" Type="http://schemas.openxmlformats.org/officeDocument/2006/relationships/oleObject" Target="embeddings/oleObject57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2848</Words>
  <Characters>16238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kaf51bis</dc:creator>
  <cp:keywords/>
  <dc:description/>
  <cp:lastModifiedBy>Илья Лаврешин</cp:lastModifiedBy>
  <cp:revision>2</cp:revision>
  <cp:lastPrinted>2025-02-25T08:53:00Z</cp:lastPrinted>
  <dcterms:created xsi:type="dcterms:W3CDTF">2026-04-01T20:20:00Z</dcterms:created>
  <dcterms:modified xsi:type="dcterms:W3CDTF">2026-04-01T20:20:00Z</dcterms:modified>
</cp:coreProperties>
</file>