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D2A93B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7A7201C4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545BCC" w:rsidRPr="00545BCC">
        <w:rPr>
          <w:rFonts w:cs="Times New Roman"/>
          <w:szCs w:val="28"/>
        </w:rPr>
        <w:t>Архитектура интеграции и развертывания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545BCC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F3C08CE" w:rsidR="005C5E28" w:rsidRPr="00BB1FAA" w:rsidRDefault="00545BCC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ИНБО-0</w:t>
            </w:r>
            <w:r w:rsidR="009F4660">
              <w:rPr>
                <w:rFonts w:cs="Times New Roman"/>
                <w:sz w:val="24"/>
              </w:rPr>
              <w:t>8</w:t>
            </w:r>
            <w:r>
              <w:rPr>
                <w:rFonts w:cs="Times New Roman"/>
                <w:sz w:val="24"/>
              </w:rPr>
              <w:t xml:space="preserve">-21 </w:t>
            </w:r>
            <w:r w:rsidR="009F4660">
              <w:rPr>
                <w:rFonts w:cs="Times New Roman"/>
                <w:sz w:val="24"/>
              </w:rPr>
              <w:t>Медведев И.В.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205A614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45BCC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36033F9D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45BCC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31F9F35" w14:textId="2113EBB6" w:rsidR="00DA736E" w:rsidRPr="00DA736E" w:rsidRDefault="00DA736E" w:rsidP="00C128A0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 xml:space="preserve">Вариант </w:t>
      </w:r>
      <w:r w:rsidR="00A12CF8" w:rsidRPr="00A12CF8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30. Система информационной поддержки студентов</w:t>
      </w:r>
    </w:p>
    <w:p w14:paraId="20183D71" w14:textId="77777777" w:rsidR="00A12CF8" w:rsidRDefault="00A12CF8" w:rsidP="00A12CF8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Для упрощения поиска студентом информации об образовательном процессе может использоваться бот, который будет отвечать на вопросы. В идеале такая система должна уметь очень точно понимать смысл вопроса, но для начала достаточно поиска по совпадениям. </w:t>
      </w:r>
    </w:p>
    <w:p w14:paraId="22B25A84" w14:textId="77777777" w:rsidR="00DA736E" w:rsidRPr="00DA736E" w:rsidRDefault="00DA736E" w:rsidP="00DA736E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Минимальный функционал системы:</w:t>
      </w:r>
    </w:p>
    <w:p w14:paraId="2F4747CE" w14:textId="40BDE2AB" w:rsidR="00DA736E" w:rsidRPr="00DA736E" w:rsidRDefault="00A12CF8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добавление вопроса в банк вопросов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5C9A791C" w14:textId="12B35A13" w:rsidR="00DA736E" w:rsidRPr="00DA736E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получение ответа на заданный вопрос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2D2507C2" w14:textId="48BDB731" w:rsidR="00DA736E" w:rsidRPr="00DA736E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ежемесячная отправка уведомлений о наиболее популярных вопросах</w:t>
      </w:r>
      <w:r w:rsidRPr="004A6327">
        <w:t>;</w:t>
      </w:r>
    </w:p>
    <w:p w14:paraId="45B09D87" w14:textId="4D865139" w:rsidR="004A0E45" w:rsidRDefault="004A6327" w:rsidP="00DA736E">
      <w:pPr>
        <w:pStyle w:val="a5"/>
        <w:widowControl/>
        <w:numPr>
          <w:ilvl w:val="0"/>
          <w:numId w:val="6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выгрузка данных о том, какие вопросы задавал каждый пользователь</w:t>
      </w:r>
      <w:r w:rsidR="00DA736E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2E4152C8" w14:textId="77777777" w:rsidR="00A12CF8" w:rsidRDefault="00A12CF8" w:rsidP="00DA736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BF13FDD" w14:textId="4AB74117" w:rsidR="00DA736E" w:rsidRDefault="00DA736E" w:rsidP="00DA736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Цель работы</w:t>
      </w:r>
      <w:r w:rsidR="003B6C5D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: </w:t>
      </w:r>
      <w:r w:rsidR="003B6C5D"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получить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практические навыки разработки бизнес-логики приложений,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а также разработки тест-кейсов для дальнейшего тестирования сервиса.</w:t>
      </w:r>
    </w:p>
    <w:p w14:paraId="63FBEBC8" w14:textId="5291426E" w:rsidR="00DA736E" w:rsidRDefault="00DA736E" w:rsidP="00DA736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49417BC0" w14:textId="575616C7" w:rsidR="003B6C5D" w:rsidRDefault="00DA736E" w:rsidP="00C128A0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Разработ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ка функционала </w:t>
      </w:r>
      <w:r w:rsidRPr="00DA736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на языке Python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1AB5D48C" w14:textId="54E95D3E" w:rsidR="003C493E" w:rsidRPr="003C493E" w:rsidRDefault="003B6C5D" w:rsidP="003B6C5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Класс </w:t>
      </w:r>
      <w:r w:rsidR="003C493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Answer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–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класс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ответа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содержащий поля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message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ответное сообщение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),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file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ссылка на какой-либо вспомогательный файл</w:t>
      </w:r>
      <w:r w:rsidRPr="00DA736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66AA0566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class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Answer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39E11A4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</w:t>
      </w:r>
      <w:proofErr w:type="gramStart"/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message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Optional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3C493E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None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-&gt;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None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2179686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message</w:t>
      </w:r>
      <w:proofErr w:type="spellEnd"/>
      <w:proofErr w:type="gramEnd"/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message</w:t>
      </w:r>
    </w:p>
    <w:p w14:paraId="5DF65344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</w:t>
      </w:r>
      <w:proofErr w:type="spellEnd"/>
      <w:proofErr w:type="gramEnd"/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</w:t>
      </w:r>
    </w:p>
    <w:p w14:paraId="4DE54793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6FF7A426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__str__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A61262B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3C493E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message</w:t>
      </w:r>
      <w:proofErr w:type="spellEnd"/>
      <w:proofErr w:type="gramEnd"/>
    </w:p>
    <w:p w14:paraId="4C01E383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09AE2D4C" w14:textId="4431063D" w:rsidR="003B6C5D" w:rsidRPr="003C493E" w:rsidRDefault="003B6C5D" w:rsidP="00DA736E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F06BF71" w14:textId="743771C7" w:rsidR="003C493E" w:rsidRDefault="003C493E" w:rsidP="003B6C5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Класс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App</w:t>
      </w:r>
      <w:r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– класс приложения, содержащий поля </w:t>
      </w:r>
      <w:r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_QA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(словарь вопросов и ответов), </w:t>
      </w:r>
      <w:r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_</w:t>
      </w:r>
      <w:proofErr w:type="spellStart"/>
      <w:r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stats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(словарь для сбора статистических данных)</w:t>
      </w:r>
    </w:p>
    <w:p w14:paraId="0953E12E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class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App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1F25D5A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__</w:t>
      </w:r>
      <w:proofErr w:type="spellStart"/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init</w:t>
      </w:r>
      <w:proofErr w:type="spellEnd"/>
      <w:r w:rsidRPr="003C493E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__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-&gt; </w:t>
      </w:r>
      <w:r w:rsidRPr="003C493E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None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9F43602" w14:textId="55496ACF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.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ru-RU" w:bidi="ar-SA"/>
        </w:rPr>
        <w:t>_</w:t>
      </w:r>
      <w:proofErr w:type="gramEnd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QA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4D4D4"/>
          <w:kern w:val="0"/>
          <w:sz w:val="21"/>
          <w:szCs w:val="21"/>
          <w:lang w:eastAsia="ru-RU" w:bidi="ar-SA"/>
        </w:rPr>
        <w:t>=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{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3C493E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Привет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: </w:t>
      </w:r>
      <w:r w:rsidRPr="003C493E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Answer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(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3C493E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И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тебе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привет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ru-RU" w:bidi="ar-SA"/>
        </w:rPr>
        <w:t>"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)}</w:t>
      </w:r>
    </w:p>
    <w:p w14:paraId="28C8F5B8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3C493E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C493E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0876B96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qa</w:t>
      </w:r>
      <w:proofErr w:type="gramEnd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_frequency</w:t>
      </w:r>
      <w:proofErr w:type="spellEnd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 {},</w:t>
      </w:r>
    </w:p>
    <w:p w14:paraId="263727DE" w14:textId="77777777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users</w:t>
      </w:r>
      <w:proofErr w:type="gramEnd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_questions</w:t>
      </w:r>
      <w:proofErr w:type="spellEnd"/>
      <w:r w:rsidRPr="003C493E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 {},</w:t>
      </w:r>
    </w:p>
    <w:p w14:paraId="50F466B6" w14:textId="7C9360F6" w:rsidR="003C493E" w:rsidRPr="003C493E" w:rsidRDefault="003C493E" w:rsidP="003C493E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3C493E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ru-RU" w:bidi="ar-SA"/>
        </w:rPr>
        <w:t>}</w:t>
      </w:r>
    </w:p>
    <w:p w14:paraId="27C93717" w14:textId="66EACD14" w:rsidR="003B6C5D" w:rsidRPr="003C493E" w:rsidRDefault="003B6C5D" w:rsidP="003B6C5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 xml:space="preserve">В классе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App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есть следующие методы: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add_QA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метод для обновления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вопроса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и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ответа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get_answer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метод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для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получения ответа на заданный вопрос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get_most_frequent_questions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метод для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получения определенного количества самых частых вопросов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</w:t>
      </w:r>
      <w:r w:rsidR="003C493E" w:rsidRP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get_questions_by_users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</w:t>
      </w:r>
      <w:r w:rsidRPr="003B6C5D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метод для выгрузки </w:t>
      </w:r>
      <w:r w:rsidR="003C493E">
        <w:rPr>
          <w:rFonts w:eastAsia="Times New Roman" w:cs="Times New Roman"/>
          <w:color w:val="000000"/>
          <w:kern w:val="0"/>
          <w:szCs w:val="28"/>
          <w:lang w:eastAsia="ru-RU" w:bidi="ar-SA"/>
        </w:rPr>
        <w:t>вопросов пользователей.</w:t>
      </w:r>
    </w:p>
    <w:p w14:paraId="0F64BDB2" w14:textId="77777777" w:rsidR="003B6C5D" w:rsidRPr="003B6C5D" w:rsidRDefault="003B6C5D" w:rsidP="003B6C5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12DF2360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add_</w:t>
      </w:r>
      <w:proofErr w:type="gram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QA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155CE09C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answer_message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answer_file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Optional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7218622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) -&gt;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bool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C238870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QA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Answer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answer_message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answer_file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A361279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576F6101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66E95447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get_</w:t>
      </w:r>
      <w:proofErr w:type="gram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answer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"test user"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-&gt;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Answer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0531DBB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if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QA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FA86507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QA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6A388C11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qa_frequency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][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(</w:t>
      </w:r>
    </w:p>
    <w:p w14:paraId="16624FCE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qa_frequency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get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0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+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549C4D54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           )</w:t>
      </w:r>
    </w:p>
    <w:p w14:paraId="0B4F71E6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user_question_set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set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users_questions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get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</w:p>
    <w:p w14:paraId="01D14AFE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gramStart"/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set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5369BDC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            )</w:t>
      </w:r>
    </w:p>
    <w:p w14:paraId="2B06197F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user_question_set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add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40CEE10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users_questions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][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user_id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user_question_set</w:t>
      </w:r>
      <w:proofErr w:type="spellEnd"/>
    </w:p>
    <w:p w14:paraId="1F1595E2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answer</w:t>
      </w:r>
    </w:p>
    <w:p w14:paraId="1A23D02D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else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AF6165A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Произошла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Calibri" w:eastAsia="Times New Roman" w:hAnsi="Calibri" w:cs="Calibri"/>
          <w:color w:val="CE9178"/>
          <w:kern w:val="0"/>
          <w:sz w:val="21"/>
          <w:szCs w:val="21"/>
          <w:lang w:eastAsia="ru-RU" w:bidi="ar-SA"/>
        </w:rPr>
        <w:t>ошибка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!"</w:t>
      </w:r>
    </w:p>
    <w:p w14:paraId="7DC469E3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731F1895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get_most_frequent_</w:t>
      </w:r>
      <w:proofErr w:type="gram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questions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return_count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int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10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AFEF45C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freq_items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qa_frequency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items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1F11402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frequency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[[]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for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range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freq_items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+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1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)]</w:t>
      </w:r>
    </w:p>
    <w:p w14:paraId="48997F78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for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count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freq_items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3BC0A6A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frequency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count</w:t>
      </w:r>
      <w:proofErr w:type="gramStart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append</w:t>
      </w:r>
      <w:proofErr w:type="gram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FE86CF6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32A8D4C9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for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reversed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frequency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1F7FE6F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for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1E8B2E0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append</w:t>
      </w:r>
      <w:proofErr w:type="spellEnd"/>
      <w:proofErr w:type="gram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7233151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return_count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-=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6C27A04D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if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return_count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ru-RU" w:bidi="ar-SA"/>
        </w:rPr>
        <w:t>0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73DACCC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241AEDA5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res</w:t>
      </w:r>
    </w:p>
    <w:p w14:paraId="381B9D1F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1667815C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def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get_questions_by_</w:t>
      </w:r>
      <w:proofErr w:type="gram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users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filename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ru-RU" w:bidi="ar-SA"/>
        </w:rPr>
        <w:t>str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4D4D4"/>
          <w:kern w:val="0"/>
          <w:sz w:val="21"/>
          <w:szCs w:val="21"/>
          <w:lang w:val="en-US" w:eastAsia="ru-RU" w:bidi="ar-SA"/>
        </w:rPr>
        <w:t>=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"./export.txt"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BDA6AC2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with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open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filename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"w"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as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53E6121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for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users_questions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items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():</w:t>
      </w:r>
    </w:p>
    <w:p w14:paraId="652101DB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file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(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f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{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user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}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{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questions</w:t>
      </w:r>
      <w:r w:rsidRPr="0073340F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ru-RU" w:bidi="ar-SA"/>
        </w:rPr>
        <w:t>}</w:t>
      </w:r>
      <w:r w:rsidRPr="0073340F">
        <w:rPr>
          <w:rFonts w:ascii="Fira Code" w:eastAsia="Times New Roman" w:hAnsi="Fira Code" w:cs="Fira Code"/>
          <w:color w:val="D7BA7D"/>
          <w:kern w:val="0"/>
          <w:sz w:val="21"/>
          <w:szCs w:val="21"/>
          <w:lang w:val="en-US" w:eastAsia="ru-RU" w:bidi="ar-SA"/>
        </w:rPr>
        <w:t>\n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E512AB7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4AE0877F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340F">
        <w:rPr>
          <w:rFonts w:ascii="Fira Code" w:eastAsia="Times New Roman" w:hAnsi="Fira Code" w:cs="Fira Code"/>
          <w:color w:val="C586C0"/>
          <w:kern w:val="0"/>
          <w:sz w:val="21"/>
          <w:szCs w:val="21"/>
          <w:lang w:val="en-US" w:eastAsia="ru-RU" w:bidi="ar-SA"/>
        </w:rPr>
        <w:t>return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self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.</w:t>
      </w:r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_</w:t>
      </w:r>
      <w:proofErr w:type="gramEnd"/>
      <w:r w:rsidRPr="0073340F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ru-RU" w:bidi="ar-SA"/>
        </w:rPr>
        <w:t>stats</w:t>
      </w:r>
      <w:proofErr w:type="spellEnd"/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[</w:t>
      </w:r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users_questions</w:t>
      </w:r>
      <w:proofErr w:type="spellEnd"/>
      <w:r w:rsidRPr="0073340F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ru-RU" w:bidi="ar-SA"/>
        </w:rPr>
        <w:t>"</w:t>
      </w:r>
      <w:r w:rsidRPr="0073340F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22BAE4E3" w14:textId="77777777" w:rsidR="0073340F" w:rsidRPr="0073340F" w:rsidRDefault="0073340F" w:rsidP="0073340F">
      <w:pPr>
        <w:widowControl/>
        <w:shd w:val="clear" w:color="auto" w:fill="1F1F1F"/>
        <w:suppressAutoHyphens w:val="0"/>
        <w:spacing w:line="285" w:lineRule="atLeast"/>
        <w:jc w:val="lef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ru-RU" w:bidi="ar-SA"/>
        </w:rPr>
      </w:pPr>
    </w:p>
    <w:p w14:paraId="67042A87" w14:textId="77777777" w:rsidR="0073340F" w:rsidRDefault="0073340F" w:rsidP="00C128A0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14:paraId="231392B7" w14:textId="3416BAAC" w:rsidR="00C128A0" w:rsidRDefault="00C128A0" w:rsidP="00C128A0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CE36B1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Краевые случаи для функций сервиса</w:t>
      </w:r>
    </w:p>
    <w:p w14:paraId="5A22DA51" w14:textId="77D95299" w:rsidR="00C128A0" w:rsidRPr="00C128A0" w:rsidRDefault="0073340F" w:rsidP="00C128A0">
      <w:pPr>
        <w:pStyle w:val="a5"/>
        <w:widowControl/>
        <w:numPr>
          <w:ilvl w:val="0"/>
          <w:numId w:val="7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получение ответа на несуществующий вопрос</w:t>
      </w:r>
      <w:r w:rsidRPr="0073340F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469FC884" w14:textId="30938C59" w:rsidR="00D00FA8" w:rsidRDefault="0073340F" w:rsidP="00D00FA8">
      <w:pPr>
        <w:pStyle w:val="a5"/>
        <w:widowControl/>
        <w:numPr>
          <w:ilvl w:val="0"/>
          <w:numId w:val="7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получение самых популярных вопросов или пользователей и их вопросов при отсутствии запросов</w:t>
      </w:r>
      <w:r w:rsidRPr="0073340F">
        <w:rPr>
          <w:rFonts w:eastAsia="Times New Roman" w:cs="Times New Roman"/>
          <w:color w:val="000000"/>
          <w:kern w:val="0"/>
          <w:szCs w:val="28"/>
          <w:lang w:eastAsia="ru-RU" w:bidi="ar-SA"/>
        </w:rPr>
        <w:t>;</w:t>
      </w:r>
    </w:p>
    <w:p w14:paraId="4A7FE8EB" w14:textId="48623C66" w:rsidR="007D65A3" w:rsidRPr="00D00FA8" w:rsidRDefault="0073340F" w:rsidP="00D00FA8">
      <w:pPr>
        <w:pStyle w:val="a5"/>
        <w:widowControl/>
        <w:numPr>
          <w:ilvl w:val="0"/>
          <w:numId w:val="7"/>
        </w:numPr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добавление уже существующего вопроса.</w:t>
      </w:r>
    </w:p>
    <w:p w14:paraId="3E61B741" w14:textId="689F8360" w:rsidR="007D65A3" w:rsidRDefault="007D65A3" w:rsidP="007D65A3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1C7307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Тест-кейсы для функций</w:t>
      </w:r>
    </w:p>
    <w:p w14:paraId="45C0215D" w14:textId="7AFB5238" w:rsidR="007D65A3" w:rsidRPr="009D0E4F" w:rsidRDefault="007D65A3" w:rsidP="007D65A3">
      <w:pPr>
        <w:pStyle w:val="a6"/>
        <w:keepNext/>
        <w:rPr>
          <w:color w:val="000000" w:themeColor="text1"/>
          <w:sz w:val="24"/>
          <w:szCs w:val="24"/>
        </w:rPr>
      </w:pPr>
      <w:r w:rsidRPr="009D0E4F">
        <w:rPr>
          <w:color w:val="000000" w:themeColor="text1"/>
          <w:sz w:val="24"/>
          <w:szCs w:val="24"/>
        </w:rPr>
        <w:t xml:space="preserve">Таблица 1 – Тест-кейс для функции </w:t>
      </w:r>
      <w:proofErr w:type="spellStart"/>
      <w:r w:rsidR="0073340F" w:rsidRPr="0073340F">
        <w:rPr>
          <w:color w:val="000000" w:themeColor="text1"/>
          <w:sz w:val="24"/>
          <w:szCs w:val="24"/>
        </w:rPr>
        <w:t>add_QA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5A3" w:rsidRPr="009D0E4F" w14:paraId="77469037" w14:textId="77777777" w:rsidTr="00D748D6">
        <w:tc>
          <w:tcPr>
            <w:tcW w:w="3115" w:type="dxa"/>
          </w:tcPr>
          <w:p w14:paraId="76CCC413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Номер</w:t>
            </w:r>
          </w:p>
        </w:tc>
        <w:tc>
          <w:tcPr>
            <w:tcW w:w="6230" w:type="dxa"/>
            <w:gridSpan w:val="2"/>
          </w:tcPr>
          <w:p w14:paraId="288AFE32" w14:textId="77777777" w:rsidR="007D65A3" w:rsidRPr="009D0E4F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</w:tr>
      <w:tr w:rsidR="007D65A3" w:rsidRPr="009D0E4F" w14:paraId="3DFE340D" w14:textId="77777777" w:rsidTr="00D748D6">
        <w:tc>
          <w:tcPr>
            <w:tcW w:w="3115" w:type="dxa"/>
          </w:tcPr>
          <w:p w14:paraId="691775D4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44103CED" w14:textId="2276B702" w:rsidR="007D65A3" w:rsidRPr="009D0E4F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Проверка на добавление ТС</w:t>
            </w:r>
          </w:p>
        </w:tc>
      </w:tr>
      <w:tr w:rsidR="007D65A3" w:rsidRPr="009D0E4F" w14:paraId="2D597589" w14:textId="77777777" w:rsidTr="00D748D6">
        <w:tc>
          <w:tcPr>
            <w:tcW w:w="3115" w:type="dxa"/>
          </w:tcPr>
          <w:p w14:paraId="5C1FBC66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115" w:type="dxa"/>
          </w:tcPr>
          <w:p w14:paraId="488B818D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Ожидаемый результат</w:t>
            </w:r>
          </w:p>
        </w:tc>
        <w:tc>
          <w:tcPr>
            <w:tcW w:w="3115" w:type="dxa"/>
          </w:tcPr>
          <w:p w14:paraId="2AF5D8AA" w14:textId="77777777" w:rsidR="007D65A3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Результат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 xml:space="preserve"> </w:t>
            </w: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теста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:</w:t>
            </w:r>
          </w:p>
          <w:p w14:paraId="3485AE73" w14:textId="58BEB507" w:rsidR="007D65A3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Пройден</w:t>
            </w:r>
            <w:r w:rsid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!</w:t>
            </w:r>
          </w:p>
          <w:p w14:paraId="07825091" w14:textId="77777777" w:rsidR="007D65A3" w:rsidRPr="009D0E4F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Провален</w:t>
            </w:r>
          </w:p>
        </w:tc>
      </w:tr>
      <w:tr w:rsidR="007D65A3" w:rsidRPr="009D0E4F" w14:paraId="2E453E1B" w14:textId="77777777" w:rsidTr="00D748D6">
        <w:tc>
          <w:tcPr>
            <w:tcW w:w="3115" w:type="dxa"/>
          </w:tcPr>
          <w:p w14:paraId="5BFEDEB6" w14:textId="1A3BA743" w:rsidR="007D65A3" w:rsidRPr="0073340F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</w:pP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question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= 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Как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дела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?”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answer_message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= 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Хорошо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”</w:t>
            </w:r>
          </w:p>
        </w:tc>
        <w:tc>
          <w:tcPr>
            <w:tcW w:w="3115" w:type="dxa"/>
          </w:tcPr>
          <w:p w14:paraId="5BB2D311" w14:textId="56773C1B" w:rsidR="007D65A3" w:rsidRPr="0073340F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QA</w:t>
            </w:r>
            <w:r w:rsidR="007D65A3"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 xml:space="preserve"> добавлен</w:t>
            </w:r>
          </w:p>
        </w:tc>
        <w:tc>
          <w:tcPr>
            <w:tcW w:w="3115" w:type="dxa"/>
          </w:tcPr>
          <w:p w14:paraId="7658230A" w14:textId="4F60B4D7" w:rsidR="007D65A3" w:rsidRPr="007D65A3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QA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 xml:space="preserve"> добавлен</w:t>
            </w:r>
          </w:p>
        </w:tc>
      </w:tr>
    </w:tbl>
    <w:p w14:paraId="316C54DF" w14:textId="77777777" w:rsidR="007D65A3" w:rsidRDefault="007D65A3" w:rsidP="007D65A3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2400B84B" w14:textId="3F00339A" w:rsidR="007D65A3" w:rsidRPr="00FB4E19" w:rsidRDefault="007D65A3" w:rsidP="007D65A3">
      <w:pPr>
        <w:pStyle w:val="a6"/>
        <w:keepNext/>
        <w:rPr>
          <w:color w:val="000000" w:themeColor="text1"/>
          <w:sz w:val="24"/>
          <w:szCs w:val="24"/>
        </w:rPr>
      </w:pPr>
      <w:r w:rsidRPr="00FB4E19">
        <w:rPr>
          <w:color w:val="000000" w:themeColor="text1"/>
          <w:sz w:val="24"/>
          <w:szCs w:val="24"/>
        </w:rPr>
        <w:t xml:space="preserve">Таблица 2 – Тест-кейс для функции </w:t>
      </w:r>
      <w:r w:rsidR="0073340F" w:rsidRPr="0073340F">
        <w:rPr>
          <w:color w:val="000000" w:themeColor="text1"/>
          <w:sz w:val="24"/>
          <w:szCs w:val="24"/>
          <w:lang w:val="en-US"/>
        </w:rPr>
        <w:t>get</w:t>
      </w:r>
      <w:r w:rsidR="0073340F" w:rsidRPr="0073340F">
        <w:rPr>
          <w:color w:val="000000" w:themeColor="text1"/>
          <w:sz w:val="24"/>
          <w:szCs w:val="24"/>
        </w:rPr>
        <w:t>_</w:t>
      </w:r>
      <w:r w:rsidR="0073340F" w:rsidRPr="0073340F">
        <w:rPr>
          <w:color w:val="000000" w:themeColor="text1"/>
          <w:sz w:val="24"/>
          <w:szCs w:val="24"/>
          <w:lang w:val="en-US"/>
        </w:rPr>
        <w:t>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5A3" w:rsidRPr="009D0E4F" w14:paraId="11E83B0D" w14:textId="77777777" w:rsidTr="00D748D6">
        <w:tc>
          <w:tcPr>
            <w:tcW w:w="3115" w:type="dxa"/>
          </w:tcPr>
          <w:p w14:paraId="4AAAE173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Номер</w:t>
            </w:r>
          </w:p>
        </w:tc>
        <w:tc>
          <w:tcPr>
            <w:tcW w:w="6230" w:type="dxa"/>
            <w:gridSpan w:val="2"/>
          </w:tcPr>
          <w:p w14:paraId="1897C834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2</w:t>
            </w:r>
          </w:p>
        </w:tc>
      </w:tr>
      <w:tr w:rsidR="007D65A3" w:rsidRPr="009D0E4F" w14:paraId="236FE367" w14:textId="77777777" w:rsidTr="00D748D6">
        <w:tc>
          <w:tcPr>
            <w:tcW w:w="3115" w:type="dxa"/>
          </w:tcPr>
          <w:p w14:paraId="152E1221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237A3C81" w14:textId="025DEAE5" w:rsidR="007D65A3" w:rsidRPr="009D0E4F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Проверка обновления координат ТС</w:t>
            </w:r>
          </w:p>
        </w:tc>
      </w:tr>
      <w:tr w:rsidR="007D65A3" w:rsidRPr="009D0E4F" w14:paraId="3509BDAE" w14:textId="77777777" w:rsidTr="00D748D6">
        <w:tc>
          <w:tcPr>
            <w:tcW w:w="3115" w:type="dxa"/>
          </w:tcPr>
          <w:p w14:paraId="1673A549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115" w:type="dxa"/>
          </w:tcPr>
          <w:p w14:paraId="6D98A434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Ожидаемый результат</w:t>
            </w:r>
          </w:p>
        </w:tc>
        <w:tc>
          <w:tcPr>
            <w:tcW w:w="3115" w:type="dxa"/>
          </w:tcPr>
          <w:p w14:paraId="13E0520F" w14:textId="77777777" w:rsidR="007D65A3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Результат теста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:</w:t>
            </w:r>
          </w:p>
          <w:p w14:paraId="1FB8C3F8" w14:textId="3549513F" w:rsidR="007D65A3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Пройден</w:t>
            </w:r>
            <w:r w:rsid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!</w:t>
            </w:r>
          </w:p>
          <w:p w14:paraId="0E42D59E" w14:textId="77777777" w:rsidR="007D65A3" w:rsidRPr="009D0E4F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Провален</w:t>
            </w:r>
          </w:p>
        </w:tc>
      </w:tr>
      <w:tr w:rsidR="007D65A3" w:rsidRPr="009D0E4F" w14:paraId="131D99EA" w14:textId="77777777" w:rsidTr="00D748D6">
        <w:tc>
          <w:tcPr>
            <w:tcW w:w="3115" w:type="dxa"/>
          </w:tcPr>
          <w:p w14:paraId="51BE874A" w14:textId="1DB1A862" w:rsidR="007D65A3" w:rsidRPr="0073340F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</w:pP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question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=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Как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дела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?”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, user_id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= “asd4ds”</w:t>
            </w:r>
          </w:p>
        </w:tc>
        <w:tc>
          <w:tcPr>
            <w:tcW w:w="3115" w:type="dxa"/>
          </w:tcPr>
          <w:p w14:paraId="1558FBE0" w14:textId="413880D2" w:rsidR="007D65A3" w:rsidRPr="0073340F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 xml:space="preserve">Ответ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Хорошо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”</w:t>
            </w:r>
          </w:p>
        </w:tc>
        <w:tc>
          <w:tcPr>
            <w:tcW w:w="3115" w:type="dxa"/>
          </w:tcPr>
          <w:p w14:paraId="11C379A0" w14:textId="297A713D" w:rsidR="007D65A3" w:rsidRPr="007D65A3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 xml:space="preserve">Ответ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Хорошо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”</w:t>
            </w:r>
          </w:p>
        </w:tc>
      </w:tr>
    </w:tbl>
    <w:p w14:paraId="71A64E9E" w14:textId="77777777" w:rsidR="007D65A3" w:rsidRDefault="007D65A3" w:rsidP="007D65A3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1422EE79" w14:textId="415D9FDC" w:rsidR="007D65A3" w:rsidRPr="0073340F" w:rsidRDefault="007D65A3" w:rsidP="007D65A3">
      <w:pPr>
        <w:pStyle w:val="a6"/>
        <w:keepNext/>
        <w:rPr>
          <w:color w:val="000000" w:themeColor="text1"/>
          <w:sz w:val="24"/>
          <w:szCs w:val="24"/>
          <w:lang w:val="en-US"/>
        </w:rPr>
      </w:pPr>
      <w:r w:rsidRPr="0070137B">
        <w:rPr>
          <w:color w:val="000000" w:themeColor="text1"/>
          <w:sz w:val="24"/>
          <w:szCs w:val="24"/>
        </w:rPr>
        <w:t>Таблица</w:t>
      </w:r>
      <w:r w:rsidRPr="0073340F">
        <w:rPr>
          <w:color w:val="000000" w:themeColor="text1"/>
          <w:sz w:val="24"/>
          <w:szCs w:val="24"/>
          <w:lang w:val="en-US"/>
        </w:rPr>
        <w:t xml:space="preserve"> 2 – </w:t>
      </w:r>
      <w:r w:rsidRPr="0070137B">
        <w:rPr>
          <w:color w:val="000000" w:themeColor="text1"/>
          <w:sz w:val="24"/>
          <w:szCs w:val="24"/>
        </w:rPr>
        <w:t>Тест</w:t>
      </w:r>
      <w:r w:rsidRPr="0073340F">
        <w:rPr>
          <w:color w:val="000000" w:themeColor="text1"/>
          <w:sz w:val="24"/>
          <w:szCs w:val="24"/>
          <w:lang w:val="en-US"/>
        </w:rPr>
        <w:t>-</w:t>
      </w:r>
      <w:r w:rsidRPr="0070137B">
        <w:rPr>
          <w:color w:val="000000" w:themeColor="text1"/>
          <w:sz w:val="24"/>
          <w:szCs w:val="24"/>
        </w:rPr>
        <w:t>кейс</w:t>
      </w:r>
      <w:r w:rsidRPr="0073340F">
        <w:rPr>
          <w:color w:val="000000" w:themeColor="text1"/>
          <w:sz w:val="24"/>
          <w:szCs w:val="24"/>
          <w:lang w:val="en-US"/>
        </w:rPr>
        <w:t xml:space="preserve"> </w:t>
      </w:r>
      <w:r w:rsidRPr="0070137B">
        <w:rPr>
          <w:color w:val="000000" w:themeColor="text1"/>
          <w:sz w:val="24"/>
          <w:szCs w:val="24"/>
        </w:rPr>
        <w:t>для</w:t>
      </w:r>
      <w:r w:rsidRPr="0073340F">
        <w:rPr>
          <w:color w:val="000000" w:themeColor="text1"/>
          <w:sz w:val="24"/>
          <w:szCs w:val="24"/>
          <w:lang w:val="en-US"/>
        </w:rPr>
        <w:t xml:space="preserve"> </w:t>
      </w:r>
      <w:r w:rsidRPr="0070137B">
        <w:rPr>
          <w:color w:val="000000" w:themeColor="text1"/>
          <w:sz w:val="24"/>
          <w:szCs w:val="24"/>
        </w:rPr>
        <w:t>функции</w:t>
      </w:r>
      <w:r w:rsidRPr="007334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340F" w:rsidRPr="0073340F">
        <w:rPr>
          <w:color w:val="000000" w:themeColor="text1"/>
          <w:sz w:val="24"/>
          <w:szCs w:val="24"/>
          <w:lang w:val="en-US"/>
        </w:rPr>
        <w:t>get_most_frequent_questions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5A3" w:rsidRPr="009D0E4F" w14:paraId="11D0AE52" w14:textId="77777777" w:rsidTr="00D748D6">
        <w:tc>
          <w:tcPr>
            <w:tcW w:w="3115" w:type="dxa"/>
          </w:tcPr>
          <w:p w14:paraId="1B23612A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Номер</w:t>
            </w:r>
          </w:p>
        </w:tc>
        <w:tc>
          <w:tcPr>
            <w:tcW w:w="6230" w:type="dxa"/>
            <w:gridSpan w:val="2"/>
          </w:tcPr>
          <w:p w14:paraId="37534D7E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</w:tr>
      <w:tr w:rsidR="007D65A3" w:rsidRPr="009D0E4F" w14:paraId="60B819A2" w14:textId="77777777" w:rsidTr="00D748D6">
        <w:tc>
          <w:tcPr>
            <w:tcW w:w="3115" w:type="dxa"/>
          </w:tcPr>
          <w:p w14:paraId="0DBC4793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0B128655" w14:textId="464382FB" w:rsidR="007D65A3" w:rsidRPr="009D0E4F" w:rsidRDefault="007D65A3" w:rsidP="00D748D6">
            <w:pPr>
              <w:widowControl/>
              <w:suppressAutoHyphens w:val="0"/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Проверка уведомления о прибытии ТС</w:t>
            </w:r>
          </w:p>
        </w:tc>
      </w:tr>
      <w:tr w:rsidR="007D65A3" w:rsidRPr="009D0E4F" w14:paraId="23EA0F4B" w14:textId="77777777" w:rsidTr="00D748D6">
        <w:tc>
          <w:tcPr>
            <w:tcW w:w="3115" w:type="dxa"/>
          </w:tcPr>
          <w:p w14:paraId="11BC42E2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115" w:type="dxa"/>
          </w:tcPr>
          <w:p w14:paraId="7E5E8235" w14:textId="77777777" w:rsidR="007D65A3" w:rsidRPr="00FB4E19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Ожидаемый результат</w:t>
            </w:r>
          </w:p>
        </w:tc>
        <w:tc>
          <w:tcPr>
            <w:tcW w:w="3115" w:type="dxa"/>
          </w:tcPr>
          <w:p w14:paraId="0AB62E9B" w14:textId="77777777" w:rsidR="007D65A3" w:rsidRDefault="007D65A3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 w:rsidRPr="00FB4E1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 w:bidi="ar-SA"/>
              </w:rPr>
              <w:t>Результат теста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:</w:t>
            </w:r>
          </w:p>
          <w:p w14:paraId="0A26B3D3" w14:textId="2733BF49" w:rsidR="007D65A3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Пройден</w:t>
            </w:r>
            <w:r w:rsid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!</w:t>
            </w:r>
          </w:p>
          <w:p w14:paraId="09CD4C05" w14:textId="77777777" w:rsidR="007D65A3" w:rsidRPr="009D0E4F" w:rsidRDefault="007D65A3" w:rsidP="007D65A3">
            <w:pPr>
              <w:pStyle w:val="a5"/>
              <w:widowControl/>
              <w:numPr>
                <w:ilvl w:val="0"/>
                <w:numId w:val="8"/>
              </w:num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Провален</w:t>
            </w:r>
          </w:p>
        </w:tc>
      </w:tr>
      <w:tr w:rsidR="007D65A3" w:rsidRPr="009D0E4F" w14:paraId="3571F7EE" w14:textId="77777777" w:rsidTr="00D748D6">
        <w:tc>
          <w:tcPr>
            <w:tcW w:w="3115" w:type="dxa"/>
          </w:tcPr>
          <w:p w14:paraId="655981EA" w14:textId="0EFC4827" w:rsidR="007D65A3" w:rsidRPr="007D65A3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return_count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</w:t>
            </w:r>
            <w:r w:rsidR="007D65A3"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= 1</w:t>
            </w:r>
          </w:p>
        </w:tc>
        <w:tc>
          <w:tcPr>
            <w:tcW w:w="3115" w:type="dxa"/>
          </w:tcPr>
          <w:p w14:paraId="35D9EDC3" w14:textId="1FADEC00" w:rsidR="007D65A3" w:rsidRPr="0073340F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[“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Как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дела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?”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]</w:t>
            </w:r>
          </w:p>
        </w:tc>
        <w:tc>
          <w:tcPr>
            <w:tcW w:w="3115" w:type="dxa"/>
          </w:tcPr>
          <w:p w14:paraId="04832012" w14:textId="6E07F9CC" w:rsidR="007D65A3" w:rsidRPr="007C4145" w:rsidRDefault="0073340F" w:rsidP="00D748D6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[“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Как</w:t>
            </w:r>
            <w:r w:rsidRPr="0073340F"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eastAsia="ru-RU" w:bidi="ar-SA"/>
              </w:rPr>
              <w:t>дела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val="en-US" w:eastAsia="ru-RU" w:bidi="ar-SA"/>
              </w:rPr>
              <w:t>?”]</w:t>
            </w:r>
          </w:p>
        </w:tc>
      </w:tr>
    </w:tbl>
    <w:p w14:paraId="0625253C" w14:textId="77777777" w:rsidR="007D65A3" w:rsidRPr="007D65A3" w:rsidRDefault="007D65A3" w:rsidP="007D65A3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7D65A3" w:rsidRPr="007D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ACA"/>
    <w:multiLevelType w:val="hybridMultilevel"/>
    <w:tmpl w:val="4ADC5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0936"/>
    <w:multiLevelType w:val="hybridMultilevel"/>
    <w:tmpl w:val="FE7A45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79041D"/>
    <w:multiLevelType w:val="hybridMultilevel"/>
    <w:tmpl w:val="07DA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1922502">
    <w:abstractNumId w:val="2"/>
  </w:num>
  <w:num w:numId="2" w16cid:durableId="691300856">
    <w:abstractNumId w:val="7"/>
  </w:num>
  <w:num w:numId="3" w16cid:durableId="533035644">
    <w:abstractNumId w:val="4"/>
  </w:num>
  <w:num w:numId="4" w16cid:durableId="427386232">
    <w:abstractNumId w:val="3"/>
  </w:num>
  <w:num w:numId="5" w16cid:durableId="565149137">
    <w:abstractNumId w:val="5"/>
  </w:num>
  <w:num w:numId="6" w16cid:durableId="295573892">
    <w:abstractNumId w:val="0"/>
  </w:num>
  <w:num w:numId="7" w16cid:durableId="1542789460">
    <w:abstractNumId w:val="6"/>
  </w:num>
  <w:num w:numId="8" w16cid:durableId="48057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B3381"/>
    <w:rsid w:val="001F7327"/>
    <w:rsid w:val="00223BD9"/>
    <w:rsid w:val="00232E40"/>
    <w:rsid w:val="0027181D"/>
    <w:rsid w:val="0028615E"/>
    <w:rsid w:val="002F7915"/>
    <w:rsid w:val="003529E6"/>
    <w:rsid w:val="00372E25"/>
    <w:rsid w:val="003A4C98"/>
    <w:rsid w:val="003B6C5D"/>
    <w:rsid w:val="003C493E"/>
    <w:rsid w:val="003D5D95"/>
    <w:rsid w:val="00420865"/>
    <w:rsid w:val="004A0E45"/>
    <w:rsid w:val="004A6327"/>
    <w:rsid w:val="004B014A"/>
    <w:rsid w:val="004C68B7"/>
    <w:rsid w:val="00545BCC"/>
    <w:rsid w:val="005B035E"/>
    <w:rsid w:val="005B5EBF"/>
    <w:rsid w:val="005C5E28"/>
    <w:rsid w:val="00697001"/>
    <w:rsid w:val="006F5F3B"/>
    <w:rsid w:val="0073340F"/>
    <w:rsid w:val="007755DF"/>
    <w:rsid w:val="007D65A3"/>
    <w:rsid w:val="007E39B3"/>
    <w:rsid w:val="008159FB"/>
    <w:rsid w:val="008561DC"/>
    <w:rsid w:val="008D59FF"/>
    <w:rsid w:val="008E3A0E"/>
    <w:rsid w:val="009357E2"/>
    <w:rsid w:val="009F4660"/>
    <w:rsid w:val="00A12CF8"/>
    <w:rsid w:val="00A17572"/>
    <w:rsid w:val="00A849A1"/>
    <w:rsid w:val="00B06C97"/>
    <w:rsid w:val="00B56BA2"/>
    <w:rsid w:val="00BA5EFC"/>
    <w:rsid w:val="00BB1FAA"/>
    <w:rsid w:val="00C07348"/>
    <w:rsid w:val="00C128A0"/>
    <w:rsid w:val="00C64AB4"/>
    <w:rsid w:val="00C7686E"/>
    <w:rsid w:val="00CD6017"/>
    <w:rsid w:val="00D00FA8"/>
    <w:rsid w:val="00D04C5D"/>
    <w:rsid w:val="00D17625"/>
    <w:rsid w:val="00D178F8"/>
    <w:rsid w:val="00D62A42"/>
    <w:rsid w:val="00D64457"/>
    <w:rsid w:val="00DA736E"/>
    <w:rsid w:val="00DF71BC"/>
    <w:rsid w:val="00E25A61"/>
    <w:rsid w:val="00E661D3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DA7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6E"/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7D65A3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Лаптев;Илья Медведев</dc:creator>
  <cp:keywords/>
  <dc:description/>
  <cp:lastModifiedBy>Илья Медведев</cp:lastModifiedBy>
  <cp:revision>2</cp:revision>
  <dcterms:created xsi:type="dcterms:W3CDTF">2024-03-22T22:01:00Z</dcterms:created>
  <dcterms:modified xsi:type="dcterms:W3CDTF">2024-03-22T22:01:00Z</dcterms:modified>
</cp:coreProperties>
</file>