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84B8E" w:rsidP="14DD2226" w:rsidRDefault="00676378" w14:paraId="1D7C2C9E" wp14:textId="46F88F17">
      <w:pPr>
        <w:jc w:val="center"/>
        <w:rPr>
          <w:rFonts w:ascii="Calibri" w:hAnsi="Calibri" w:asciiTheme="minorAscii" w:hAnsiTheme="minorAscii"/>
          <w:b w:val="1"/>
          <w:bCs w:val="1"/>
          <w:sz w:val="32"/>
          <w:szCs w:val="32"/>
        </w:rPr>
      </w:pPr>
      <w:r w:rsidRPr="14DD2226" w:rsidR="223E7322">
        <w:rPr>
          <w:rFonts w:ascii="Calibri" w:hAnsi="Calibri" w:asciiTheme="minorAscii" w:hAnsiTheme="minorAscii"/>
          <w:b w:val="1"/>
          <w:bCs w:val="1"/>
          <w:sz w:val="32"/>
          <w:szCs w:val="32"/>
        </w:rPr>
        <w:t>`</w:t>
      </w:r>
      <w:r w:rsidRPr="14DD2226" w:rsidR="00676378">
        <w:rPr>
          <w:rFonts w:ascii="Calibri" w:hAnsi="Calibri" w:asciiTheme="minorAscii" w:hAnsiTheme="minorAscii"/>
          <w:b w:val="1"/>
          <w:bCs w:val="1"/>
          <w:sz w:val="32"/>
          <w:szCs w:val="32"/>
        </w:rPr>
        <w:t>Лабораторная работа 1</w:t>
      </w:r>
      <w:r w:rsidRPr="14DD2226" w:rsidR="00676378">
        <w:rPr>
          <w:rFonts w:ascii="Calibri" w:hAnsi="Calibri" w:asciiTheme="minorAscii" w:hAnsiTheme="minorAscii"/>
          <w:b w:val="1"/>
          <w:bCs w:val="1"/>
          <w:sz w:val="32"/>
          <w:szCs w:val="32"/>
        </w:rPr>
        <w:t>.</w:t>
      </w:r>
    </w:p>
    <w:p xmlns:wp14="http://schemas.microsoft.com/office/word/2010/wordml" w:rsidRPr="00676378" w:rsidR="00676378" w:rsidP="00676378" w:rsidRDefault="00676378" w14:paraId="1B03002B" wp14:textId="77777777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 xml:space="preserve">Знакомство с языком </w:t>
      </w:r>
      <w:r>
        <w:rPr>
          <w:rFonts w:asciiTheme="minorHAnsi" w:hAnsiTheme="minorHAnsi"/>
          <w:b/>
          <w:sz w:val="32"/>
          <w:lang w:val="en-US"/>
        </w:rPr>
        <w:t>Python</w:t>
      </w:r>
    </w:p>
    <w:p xmlns:wp14="http://schemas.microsoft.com/office/word/2010/wordml" w:rsidRPr="00676378" w:rsidR="00676378" w:rsidP="00676378" w:rsidRDefault="00676378" w14:paraId="672A6659" wp14:textId="77777777">
      <w:pPr>
        <w:jc w:val="center"/>
        <w:rPr>
          <w:rFonts w:asciiTheme="minorHAnsi" w:hAnsiTheme="minorHAnsi"/>
          <w:b/>
          <w:sz w:val="32"/>
        </w:rPr>
      </w:pPr>
    </w:p>
    <w:p xmlns:wp14="http://schemas.microsoft.com/office/word/2010/wordml" w:rsidRPr="00676378" w:rsidR="00676378" w:rsidP="00676378" w:rsidRDefault="00676378" w14:paraId="7FD4B9F9" wp14:textId="77777777">
      <w:pPr>
        <w:pStyle w:val="a4"/>
        <w:numPr>
          <w:ilvl w:val="0"/>
          <w:numId w:val="2"/>
        </w:numPr>
        <w:jc w:val="both"/>
        <w:rPr>
          <w:rFonts w:asciiTheme="minorHAnsi" w:hAnsiTheme="minorHAnsi"/>
          <w:sz w:val="28"/>
        </w:rPr>
      </w:pPr>
      <w:r w:rsidRPr="00676378">
        <w:rPr>
          <w:rFonts w:asciiTheme="minorHAnsi" w:hAnsiTheme="minorHAnsi"/>
          <w:sz w:val="28"/>
        </w:rPr>
        <w:t xml:space="preserve">Вызвать в интерактивном режиме </w:t>
      </w:r>
      <w:r w:rsidRPr="00676378">
        <w:rPr>
          <w:rFonts w:asciiTheme="minorHAnsi" w:hAnsiTheme="minorHAnsi"/>
          <w:sz w:val="28"/>
          <w:lang w:val="en-US"/>
        </w:rPr>
        <w:t>import</w:t>
      </w:r>
      <w:r w:rsidRPr="00676378">
        <w:rPr>
          <w:rFonts w:asciiTheme="minorHAnsi" w:hAnsiTheme="minorHAnsi"/>
          <w:sz w:val="28"/>
        </w:rPr>
        <w:t xml:space="preserve"> </w:t>
      </w:r>
      <w:r w:rsidRPr="00676378">
        <w:rPr>
          <w:rFonts w:asciiTheme="minorHAnsi" w:hAnsiTheme="minorHAnsi"/>
          <w:sz w:val="28"/>
          <w:lang w:val="en-US"/>
        </w:rPr>
        <w:t>this</w:t>
      </w:r>
      <w:r w:rsidRPr="00676378">
        <w:rPr>
          <w:rFonts w:asciiTheme="minorHAnsi" w:hAnsiTheme="minorHAnsi"/>
          <w:sz w:val="28"/>
        </w:rPr>
        <w:t>, изучить философию разработчиков.</w:t>
      </w:r>
    </w:p>
    <w:p xmlns:wp14="http://schemas.microsoft.com/office/word/2010/wordml" w:rsidR="00676378" w:rsidP="009005CD" w:rsidRDefault="00676378" w14:paraId="60C34F44" wp14:textId="77777777">
      <w:pPr>
        <w:pStyle w:val="a4"/>
        <w:numPr>
          <w:ilvl w:val="0"/>
          <w:numId w:val="2"/>
        </w:numPr>
        <w:jc w:val="both"/>
        <w:rPr>
          <w:rFonts w:asciiTheme="minorHAnsi" w:hAnsiTheme="minorHAnsi"/>
          <w:sz w:val="28"/>
        </w:rPr>
      </w:pPr>
      <w:r w:rsidRPr="00676378">
        <w:rPr>
          <w:rFonts w:asciiTheme="minorHAnsi" w:hAnsiTheme="minorHAnsi"/>
          <w:sz w:val="28"/>
        </w:rPr>
        <w:t>Внимательно изучить PEP 8 (</w:t>
      </w:r>
      <w:proofErr w:type="spellStart"/>
      <w:r w:rsidRPr="00676378">
        <w:rPr>
          <w:rFonts w:asciiTheme="minorHAnsi" w:hAnsiTheme="minorHAnsi"/>
          <w:sz w:val="28"/>
        </w:rPr>
        <w:t>Python</w:t>
      </w:r>
      <w:proofErr w:type="spellEnd"/>
      <w:r w:rsidRPr="00676378">
        <w:rPr>
          <w:rFonts w:asciiTheme="minorHAnsi" w:hAnsiTheme="minorHAnsi"/>
          <w:sz w:val="28"/>
        </w:rPr>
        <w:t xml:space="preserve"> </w:t>
      </w:r>
      <w:proofErr w:type="spellStart"/>
      <w:r w:rsidRPr="00676378">
        <w:rPr>
          <w:rFonts w:asciiTheme="minorHAnsi" w:hAnsiTheme="minorHAnsi"/>
          <w:sz w:val="28"/>
        </w:rPr>
        <w:t>Enhancement</w:t>
      </w:r>
      <w:proofErr w:type="spellEnd"/>
      <w:r w:rsidRPr="00676378">
        <w:rPr>
          <w:rFonts w:asciiTheme="minorHAnsi" w:hAnsiTheme="minorHAnsi"/>
          <w:sz w:val="28"/>
        </w:rPr>
        <w:t xml:space="preserve"> </w:t>
      </w:r>
      <w:proofErr w:type="spellStart"/>
      <w:r w:rsidRPr="00676378">
        <w:rPr>
          <w:rFonts w:asciiTheme="minorHAnsi" w:hAnsiTheme="minorHAnsi"/>
          <w:sz w:val="28"/>
        </w:rPr>
        <w:t>Proposal</w:t>
      </w:r>
      <w:proofErr w:type="spellEnd"/>
      <w:r w:rsidRPr="00676378">
        <w:rPr>
          <w:rFonts w:asciiTheme="minorHAnsi" w:hAnsiTheme="minorHAnsi"/>
          <w:sz w:val="28"/>
        </w:rPr>
        <w:t xml:space="preserve">) – руководство по написанию кода на </w:t>
      </w:r>
      <w:proofErr w:type="spellStart"/>
      <w:r w:rsidRPr="00676378">
        <w:rPr>
          <w:rFonts w:asciiTheme="minorHAnsi" w:hAnsiTheme="minorHAnsi"/>
          <w:sz w:val="28"/>
        </w:rPr>
        <w:t>Python</w:t>
      </w:r>
      <w:proofErr w:type="spellEnd"/>
      <w:r w:rsidRPr="00676378">
        <w:rPr>
          <w:rFonts w:asciiTheme="minorHAnsi" w:hAnsiTheme="minorHAnsi"/>
          <w:sz w:val="28"/>
        </w:rPr>
        <w:t xml:space="preserve">: </w:t>
      </w:r>
      <w:hyperlink w:history="1" r:id="rId5">
        <w:r w:rsidRPr="00C60E3D">
          <w:rPr>
            <w:rStyle w:val="a5"/>
            <w:rFonts w:asciiTheme="minorHAnsi" w:hAnsiTheme="minorHAnsi"/>
            <w:sz w:val="28"/>
          </w:rPr>
          <w:t>https://pythonworld.ru/osnovy/pep-8-rukovodstvo-po-napisaniyu-koda-na-python.html</w:t>
        </w:r>
      </w:hyperlink>
      <w:r>
        <w:rPr>
          <w:rFonts w:asciiTheme="minorHAnsi" w:hAnsiTheme="minorHAnsi"/>
          <w:sz w:val="28"/>
        </w:rPr>
        <w:t>.</w:t>
      </w:r>
    </w:p>
    <w:p xmlns:wp14="http://schemas.microsoft.com/office/word/2010/wordml" w:rsidR="00533F6F" w:rsidP="009005CD" w:rsidRDefault="00533F6F" w14:paraId="0D093ACF" wp14:textId="77777777">
      <w:pPr>
        <w:pStyle w:val="a4"/>
        <w:numPr>
          <w:ilvl w:val="0"/>
          <w:numId w:val="2"/>
        </w:numPr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Реализовать задачи на языке программирования </w:t>
      </w:r>
      <w:r>
        <w:rPr>
          <w:rFonts w:asciiTheme="minorHAnsi" w:hAnsiTheme="minorHAnsi"/>
          <w:sz w:val="28"/>
          <w:lang w:val="en-US"/>
        </w:rPr>
        <w:t>Python</w:t>
      </w:r>
      <w:r>
        <w:rPr>
          <w:rFonts w:asciiTheme="minorHAnsi" w:hAnsiTheme="minorHAnsi"/>
          <w:sz w:val="28"/>
        </w:rPr>
        <w:t>:</w:t>
      </w:r>
    </w:p>
    <w:p xmlns:wp14="http://schemas.microsoft.com/office/word/2010/wordml" w:rsidR="00BF0780" w:rsidP="00BF0780" w:rsidRDefault="00BF0780" w14:paraId="0A37501D" wp14:textId="77777777">
      <w:pPr>
        <w:pStyle w:val="a4"/>
        <w:jc w:val="both"/>
        <w:rPr>
          <w:rFonts w:asciiTheme="minorHAnsi" w:hAnsiTheme="minorHAnsi"/>
          <w:sz w:val="28"/>
        </w:rPr>
      </w:pPr>
    </w:p>
    <w:p xmlns:wp14="http://schemas.microsoft.com/office/word/2010/wordml" w:rsidRPr="00422D15" w:rsidR="00533F6F" w:rsidP="00533F6F" w:rsidRDefault="00533F6F" w14:paraId="4991FE8F" wp14:textId="77777777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>Пользователь вводит числ</w:t>
      </w:r>
      <w:r w:rsidR="00BF0780">
        <w:rPr>
          <w:rFonts w:ascii="Cambria" w:hAnsi="Cambria" w:cs="Calibri"/>
          <w:sz w:val="26"/>
          <w:szCs w:val="26"/>
        </w:rPr>
        <w:t>а</w:t>
      </w:r>
      <w:r>
        <w:rPr>
          <w:rFonts w:ascii="Cambria" w:hAnsi="Cambria" w:cs="Calibri"/>
          <w:sz w:val="26"/>
          <w:szCs w:val="26"/>
        </w:rPr>
        <w:t xml:space="preserve"> А и В. Необходимо поменять значения А и </w:t>
      </w:r>
      <w:proofErr w:type="gramStart"/>
      <w:r>
        <w:rPr>
          <w:rFonts w:ascii="Cambria" w:hAnsi="Cambria" w:cs="Calibri"/>
          <w:sz w:val="26"/>
          <w:szCs w:val="26"/>
        </w:rPr>
        <w:t>В местами</w:t>
      </w:r>
      <w:proofErr w:type="gramEnd"/>
      <w:r>
        <w:rPr>
          <w:rFonts w:ascii="Cambria" w:hAnsi="Cambria" w:cs="Calibri"/>
          <w:sz w:val="26"/>
          <w:szCs w:val="26"/>
        </w:rPr>
        <w:t xml:space="preserve"> и вывести их на экран</w:t>
      </w:r>
      <w:r w:rsidR="004A6392">
        <w:rPr>
          <w:rFonts w:ascii="Cambria" w:hAnsi="Cambria" w:cs="Calibri"/>
          <w:sz w:val="26"/>
          <w:szCs w:val="26"/>
        </w:rPr>
        <w:t xml:space="preserve"> </w:t>
      </w:r>
      <w:r w:rsidRPr="004A6392" w:rsidR="004A6392">
        <w:rPr>
          <w:rFonts w:ascii="Cambria" w:hAnsi="Cambria" w:cs="Calibri"/>
          <w:sz w:val="26"/>
          <w:szCs w:val="26"/>
        </w:rPr>
        <w:t>(</w:t>
      </w:r>
      <w:r w:rsidR="004A6392">
        <w:rPr>
          <w:rFonts w:ascii="Cambria" w:hAnsi="Cambria" w:cs="Calibri"/>
          <w:sz w:val="26"/>
          <w:szCs w:val="26"/>
        </w:rPr>
        <w:t xml:space="preserve">минимум </w:t>
      </w:r>
      <w:r w:rsidRPr="004A6392" w:rsidR="004A6392">
        <w:rPr>
          <w:rFonts w:ascii="Cambria" w:hAnsi="Cambria" w:cs="Calibri"/>
          <w:sz w:val="26"/>
          <w:szCs w:val="26"/>
        </w:rPr>
        <w:t xml:space="preserve">5 </w:t>
      </w:r>
      <w:r w:rsidR="004A6392">
        <w:rPr>
          <w:rFonts w:ascii="Cambria" w:hAnsi="Cambria" w:cs="Calibri"/>
          <w:sz w:val="26"/>
          <w:szCs w:val="26"/>
        </w:rPr>
        <w:t>способов)</w:t>
      </w:r>
      <w:r>
        <w:rPr>
          <w:rFonts w:ascii="Cambria" w:hAnsi="Cambria" w:cs="Calibri"/>
          <w:sz w:val="26"/>
          <w:szCs w:val="26"/>
        </w:rPr>
        <w:t>.</w:t>
      </w:r>
      <w:r w:rsidRPr="004A6392" w:rsidR="004A6392">
        <w:rPr>
          <w:rFonts w:ascii="Cambria" w:hAnsi="Cambria" w:cs="Calibri"/>
          <w:sz w:val="26"/>
          <w:szCs w:val="26"/>
        </w:rPr>
        <w:t xml:space="preserve"> </w:t>
      </w:r>
    </w:p>
    <w:p xmlns:wp14="http://schemas.microsoft.com/office/word/2010/wordml" w:rsidRPr="00422D15" w:rsidR="00533F6F" w:rsidP="00533F6F" w:rsidRDefault="00533F6F" w14:paraId="419429A4" wp14:textId="77777777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 w:rsidRPr="00422D15">
        <w:rPr>
          <w:rFonts w:ascii="Cambria" w:hAnsi="Cambria" w:cs="Calibri"/>
          <w:sz w:val="26"/>
          <w:szCs w:val="26"/>
        </w:rPr>
        <w:t xml:space="preserve">По координатам, введенным пользователем, определить к какой четверти </w:t>
      </w:r>
      <w:r w:rsidR="00BF0780">
        <w:rPr>
          <w:rFonts w:ascii="Cambria" w:hAnsi="Cambria" w:cs="Calibri"/>
          <w:sz w:val="26"/>
          <w:szCs w:val="26"/>
        </w:rPr>
        <w:t xml:space="preserve">координатной </w:t>
      </w:r>
      <w:r w:rsidRPr="00422D15">
        <w:rPr>
          <w:rFonts w:ascii="Cambria" w:hAnsi="Cambria" w:cs="Calibri"/>
          <w:sz w:val="26"/>
          <w:szCs w:val="26"/>
        </w:rPr>
        <w:t>плоскости относится точка.</w:t>
      </w:r>
      <w:r w:rsidR="00BF0780">
        <w:rPr>
          <w:rFonts w:ascii="Cambria" w:hAnsi="Cambria" w:cs="Calibri"/>
          <w:sz w:val="26"/>
          <w:szCs w:val="26"/>
        </w:rPr>
        <w:t xml:space="preserve"> Если точка лежит на оси абсцисс или </w:t>
      </w:r>
      <w:proofErr w:type="gramStart"/>
      <w:r w:rsidR="00BF0780">
        <w:rPr>
          <w:rFonts w:ascii="Cambria" w:hAnsi="Cambria" w:cs="Calibri"/>
          <w:sz w:val="26"/>
          <w:szCs w:val="26"/>
        </w:rPr>
        <w:t>ординат</w:t>
      </w:r>
      <w:proofErr w:type="gramEnd"/>
      <w:r w:rsidR="00BF0780">
        <w:rPr>
          <w:rFonts w:ascii="Cambria" w:hAnsi="Cambria" w:cs="Calibri"/>
          <w:sz w:val="26"/>
          <w:szCs w:val="26"/>
        </w:rPr>
        <w:t xml:space="preserve"> или является началом координат, сообщить об этом.</w:t>
      </w:r>
    </w:p>
    <w:p xmlns:wp14="http://schemas.microsoft.com/office/word/2010/wordml" w:rsidRPr="001D3A2A" w:rsidR="001D3A2A" w:rsidP="001D3A2A" w:rsidRDefault="00533F6F" w14:paraId="4FD90F8D" wp14:textId="77777777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 w:rsidRPr="00422D15">
        <w:rPr>
          <w:rFonts w:ascii="Cambria" w:hAnsi="Cambria" w:cs="Calibri"/>
          <w:sz w:val="26"/>
          <w:szCs w:val="26"/>
        </w:rPr>
        <w:t xml:space="preserve">Пользователь вводит трехзначное число. Необходимо определить </w:t>
      </w:r>
      <w:r w:rsidRPr="009E4301">
        <w:rPr>
          <w:rFonts w:ascii="Cambria" w:hAnsi="Cambria" w:cs="Calibri"/>
          <w:sz w:val="26"/>
          <w:szCs w:val="26"/>
        </w:rPr>
        <w:t>сумму цифр этого трехзначного числа.</w:t>
      </w:r>
      <w:r w:rsidR="001D3A2A">
        <w:rPr>
          <w:rFonts w:ascii="Cambria" w:hAnsi="Cambria" w:cs="Calibri"/>
          <w:sz w:val="26"/>
          <w:szCs w:val="26"/>
        </w:rPr>
        <w:t xml:space="preserve"> </w:t>
      </w:r>
      <w:r w:rsidRPr="001D3A2A" w:rsidR="001D3A2A">
        <w:rPr>
          <w:rFonts w:ascii="Cambria" w:hAnsi="Cambria" w:cs="Calibri"/>
          <w:sz w:val="26"/>
          <w:szCs w:val="26"/>
        </w:rPr>
        <w:t xml:space="preserve">Реализовать </w:t>
      </w:r>
      <w:r w:rsidR="001D3A2A">
        <w:rPr>
          <w:rFonts w:ascii="Cambria" w:hAnsi="Cambria" w:cs="Calibri"/>
          <w:sz w:val="26"/>
          <w:szCs w:val="26"/>
        </w:rPr>
        <w:t>подсчет суммы минимум двумя способами.</w:t>
      </w:r>
    </w:p>
    <w:p xmlns:wp14="http://schemas.microsoft.com/office/word/2010/wordml" w:rsidRPr="00533F6F" w:rsidR="00533F6F" w:rsidP="00533F6F" w:rsidRDefault="00533F6F" w14:paraId="4A313A65" wp14:textId="77777777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 w:rsidRPr="00533F6F">
        <w:rPr>
          <w:rFonts w:ascii="Cambria" w:hAnsi="Cambria" w:cs="Calibri"/>
          <w:sz w:val="26"/>
          <w:szCs w:val="26"/>
        </w:rPr>
        <w:t>Найти корни уравнения</w:t>
      </w:r>
      <w:r w:rsidR="006D545E">
        <w:rPr>
          <w:rFonts w:ascii="Cambria" w:hAnsi="Cambria" w:cs="Calibri"/>
          <w:sz w:val="26"/>
          <w:szCs w:val="26"/>
        </w:rPr>
        <w:t xml:space="preserve"> </w:t>
      </w:r>
      <m:oMath>
        <m:r>
          <w:rPr>
            <w:rFonts w:ascii="Cambria Math" w:hAnsi="Cambria Math" w:cs="Calibri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Calibri"/>
            <w:sz w:val="26"/>
            <w:szCs w:val="26"/>
          </w:rPr>
          <m:t>∙</m:t>
        </m:r>
        <m:sSup>
          <m:sSupPr>
            <m:ctrlPr>
              <w:rPr>
                <w:rFonts w:ascii="Cambria Math" w:hAnsi="Cambria Math" w:cs="Calibri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libri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Calibr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Calibri"/>
            <w:sz w:val="26"/>
            <w:szCs w:val="26"/>
          </w:rPr>
          <m:t>+b∙x+c=0</m:t>
        </m:r>
      </m:oMath>
      <w:r w:rsidRPr="00533F6F">
        <w:rPr>
          <w:rFonts w:ascii="Cambria" w:hAnsi="Cambria" w:cs="Calibri"/>
          <w:sz w:val="26"/>
          <w:szCs w:val="26"/>
        </w:rPr>
        <w:t xml:space="preserve">. Параметры уравнения </w:t>
      </w:r>
      <w:r w:rsidRPr="006D545E" w:rsidR="006D545E">
        <w:rPr>
          <w:rFonts w:ascii="Cambria" w:hAnsi="Cambria" w:cs="Calibri"/>
          <w:sz w:val="26"/>
          <w:szCs w:val="26"/>
        </w:rPr>
        <w:t>(</w:t>
      </w:r>
      <w:r w:rsidRPr="006D545E" w:rsidR="006D545E">
        <w:rPr>
          <w:rFonts w:ascii="Cambria" w:hAnsi="Cambria" w:cs="Calibri"/>
          <w:i/>
          <w:sz w:val="26"/>
          <w:szCs w:val="26"/>
          <w:lang w:val="en-US"/>
        </w:rPr>
        <w:t>a</w:t>
      </w:r>
      <w:r w:rsidRPr="006D545E" w:rsidR="006D545E">
        <w:rPr>
          <w:rFonts w:ascii="Cambria" w:hAnsi="Cambria" w:cs="Calibri"/>
          <w:sz w:val="26"/>
          <w:szCs w:val="26"/>
        </w:rPr>
        <w:t xml:space="preserve">, </w:t>
      </w:r>
      <w:r w:rsidRPr="006D545E" w:rsidR="006D545E">
        <w:rPr>
          <w:rFonts w:ascii="Cambria" w:hAnsi="Cambria" w:cs="Calibri"/>
          <w:i/>
          <w:sz w:val="26"/>
          <w:szCs w:val="26"/>
          <w:lang w:val="en-US"/>
        </w:rPr>
        <w:t>b</w:t>
      </w:r>
      <w:r w:rsidRPr="006D545E" w:rsidR="006D545E">
        <w:rPr>
          <w:rFonts w:ascii="Cambria" w:hAnsi="Cambria" w:cs="Calibri"/>
          <w:sz w:val="26"/>
          <w:szCs w:val="26"/>
        </w:rPr>
        <w:t xml:space="preserve">, </w:t>
      </w:r>
      <w:r w:rsidRPr="006D545E" w:rsidR="006D545E">
        <w:rPr>
          <w:rFonts w:ascii="Cambria" w:hAnsi="Cambria" w:cs="Calibri"/>
          <w:i/>
          <w:sz w:val="26"/>
          <w:szCs w:val="26"/>
          <w:lang w:val="en-US"/>
        </w:rPr>
        <w:t>c</w:t>
      </w:r>
      <w:r w:rsidRPr="006D545E" w:rsidR="006D545E">
        <w:rPr>
          <w:rFonts w:ascii="Cambria" w:hAnsi="Cambria" w:cs="Calibri"/>
          <w:sz w:val="26"/>
          <w:szCs w:val="26"/>
        </w:rPr>
        <w:t xml:space="preserve">) </w:t>
      </w:r>
      <w:r w:rsidRPr="00533F6F">
        <w:rPr>
          <w:rFonts w:ascii="Cambria" w:hAnsi="Cambria" w:cs="Calibri"/>
          <w:sz w:val="26"/>
          <w:szCs w:val="26"/>
        </w:rPr>
        <w:t>вводятся пользователем.</w:t>
      </w:r>
    </w:p>
    <w:p xmlns:wp14="http://schemas.microsoft.com/office/word/2010/wordml" w:rsidR="00BF0780" w:rsidP="00315BF2" w:rsidRDefault="0035668E" w14:paraId="142F3244" wp14:textId="77777777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Вывести на экран </w:t>
      </w:r>
      <w:r w:rsidRPr="006D545E" w:rsidR="006D545E">
        <w:rPr>
          <w:rFonts w:ascii="Cambria" w:hAnsi="Cambria" w:cs="Calibri"/>
          <w:sz w:val="26"/>
          <w:szCs w:val="26"/>
        </w:rPr>
        <w:t xml:space="preserve">по одному </w:t>
      </w:r>
      <w:r w:rsidR="006D545E">
        <w:rPr>
          <w:rFonts w:ascii="Cambria" w:hAnsi="Cambria" w:cs="Calibri"/>
          <w:sz w:val="26"/>
          <w:szCs w:val="26"/>
        </w:rPr>
        <w:t xml:space="preserve">разу </w:t>
      </w:r>
      <w:r>
        <w:rPr>
          <w:rFonts w:ascii="Cambria" w:hAnsi="Cambria" w:cs="Calibri"/>
          <w:sz w:val="26"/>
          <w:szCs w:val="26"/>
        </w:rPr>
        <w:t>все трехзначные числа, полученные перестановкой цифр введенного пользователем трехзначного числа.</w:t>
      </w:r>
    </w:p>
    <w:p xmlns:wp14="http://schemas.microsoft.com/office/word/2010/wordml" w:rsidRPr="001523C7" w:rsidR="001D3A2A" w:rsidP="001D3A2A" w:rsidRDefault="001D3A2A" w14:paraId="0399798D" wp14:textId="77777777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libri"/>
          <w:sz w:val="26"/>
          <w:szCs w:val="26"/>
        </w:rPr>
      </w:pPr>
      <w:r w:rsidRPr="001523C7">
        <w:rPr>
          <w:rFonts w:ascii="Cambria" w:hAnsi="Cambria" w:cs="Calibri"/>
          <w:sz w:val="26"/>
          <w:szCs w:val="26"/>
        </w:rPr>
        <w:t>Найдите все пары дружественных</w:t>
      </w:r>
      <w:bookmarkStart w:name="_GoBack" w:id="0"/>
      <w:bookmarkEnd w:id="0"/>
      <w:r w:rsidRPr="001523C7">
        <w:rPr>
          <w:rFonts w:ascii="Cambria" w:hAnsi="Cambria" w:cs="Calibri"/>
          <w:sz w:val="26"/>
          <w:szCs w:val="26"/>
        </w:rPr>
        <w:t xml:space="preserve"> чисел, не превышающих А. Два </w:t>
      </w:r>
      <w:proofErr w:type="gramStart"/>
      <w:r w:rsidRPr="001523C7">
        <w:rPr>
          <w:rFonts w:ascii="Cambria" w:hAnsi="Cambria" w:cs="Calibri"/>
          <w:sz w:val="26"/>
          <w:szCs w:val="26"/>
        </w:rPr>
        <w:t>числа</w:t>
      </w:r>
      <w:proofErr w:type="gramEnd"/>
      <w:r w:rsidRPr="001523C7">
        <w:rPr>
          <w:rFonts w:ascii="Cambria" w:hAnsi="Cambria" w:cs="Calibri"/>
          <w:sz w:val="26"/>
          <w:szCs w:val="26"/>
        </w:rPr>
        <w:t xml:space="preserve"> называют дружественными, если каждое из них равно сумме всех делителей другого (само число в качестве делителя не рассматривается).</w:t>
      </w:r>
      <w:r>
        <w:rPr>
          <w:rFonts w:ascii="Cambria" w:hAnsi="Cambria" w:cs="Calibri"/>
          <w:sz w:val="26"/>
          <w:szCs w:val="26"/>
        </w:rPr>
        <w:t xml:space="preserve"> </w:t>
      </w:r>
      <w:r w:rsidRPr="001523C7">
        <w:rPr>
          <w:rFonts w:ascii="Cambria" w:hAnsi="Cambria" w:cs="Calibri"/>
          <w:sz w:val="26"/>
          <w:szCs w:val="26"/>
        </w:rPr>
        <w:t>Числа в каждой паре должны идти по возрастанию.</w:t>
      </w:r>
    </w:p>
    <w:p xmlns:wp14="http://schemas.microsoft.com/office/word/2010/wordml" w:rsidRPr="001523C7" w:rsidR="001D3A2A" w:rsidP="001D3A2A" w:rsidRDefault="001D3A2A" w14:paraId="5DAB6C7B" wp14:textId="77777777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6"/>
          <w:szCs w:val="26"/>
        </w:rPr>
      </w:pPr>
    </w:p>
    <w:sectPr w:rsidRPr="001523C7" w:rsidR="001D3A2A">
      <w:pgSz w:w="12240" w:h="15840" w:orient="portrait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4245"/>
    <w:multiLevelType w:val="hybridMultilevel"/>
    <w:tmpl w:val="94C86B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279A1"/>
    <w:multiLevelType w:val="hybridMultilevel"/>
    <w:tmpl w:val="3648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A6103"/>
    <w:multiLevelType w:val="hybridMultilevel"/>
    <w:tmpl w:val="E03C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18069D"/>
    <w:rsid w:val="001D3A2A"/>
    <w:rsid w:val="00315BF2"/>
    <w:rsid w:val="0035668E"/>
    <w:rsid w:val="004A6392"/>
    <w:rsid w:val="00533F6F"/>
    <w:rsid w:val="00676378"/>
    <w:rsid w:val="006D545E"/>
    <w:rsid w:val="006E0273"/>
    <w:rsid w:val="006F1E50"/>
    <w:rsid w:val="00BF0780"/>
    <w:rsid w:val="00CF3B43"/>
    <w:rsid w:val="00D23F38"/>
    <w:rsid w:val="00E10CA6"/>
    <w:rsid w:val="00E84B8E"/>
    <w:rsid w:val="00E874D5"/>
    <w:rsid w:val="14DD2226"/>
    <w:rsid w:val="223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C4FD2"/>
  <w15:chartTrackingRefBased/>
  <w15:docId w15:val="{C69351DF-139F-46C4-9AAA-3841A623A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84B8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Код"/>
    <w:uiPriority w:val="99"/>
    <w:qFormat/>
    <w:rsid w:val="00E84B8E"/>
    <w:rPr>
      <w:rFonts w:ascii="Consolas" w:hAnsi="Consolas" w:cs="Consolas"/>
      <w:sz w:val="24"/>
      <w:szCs w:val="26"/>
      <w:lang w:val="en-US"/>
    </w:rPr>
  </w:style>
  <w:style w:type="paragraph" w:styleId="a4">
    <w:name w:val="List Paragraph"/>
    <w:basedOn w:val="a"/>
    <w:uiPriority w:val="34"/>
    <w:qFormat/>
    <w:rsid w:val="006763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637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F0780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4A6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pythonworld.ru/osnovy/pep-8-rukovodstvo-po-napisaniyu-koda-na-python.html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2" ma:contentTypeDescription="Создание документа." ma:contentTypeScope="" ma:versionID="8bc356f2879052df5ba7678c88a6d8ac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e6bc24d254678ee4c2e9215edc6db758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827A7F-FF2D-4DA2-B5DB-1CAA8192704E}"/>
</file>

<file path=customXml/itemProps2.xml><?xml version="1.0" encoding="utf-8"?>
<ds:datastoreItem xmlns:ds="http://schemas.openxmlformats.org/officeDocument/2006/customXml" ds:itemID="{E3E662A8-AF7E-42CF-9E56-7FE168EFD885}"/>
</file>

<file path=customXml/itemProps3.xml><?xml version="1.0" encoding="utf-8"?>
<ds:datastoreItem xmlns:ds="http://schemas.openxmlformats.org/officeDocument/2006/customXml" ds:itemID="{6E666E86-18D7-410E-A33F-C4CF3FEB62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dc:description/>
  <cp:lastModifiedBy>Артемьев Александр Сергеевич</cp:lastModifiedBy>
  <cp:revision>13</cp:revision>
  <dcterms:created xsi:type="dcterms:W3CDTF">2018-09-03T08:24:00Z</dcterms:created>
  <dcterms:modified xsi:type="dcterms:W3CDTF">2021-09-14T18:31:01Z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