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离职证明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eastAsia="zh-CN"/>
        </w:rPr>
        <w:t>兹有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马江龙 </w:t>
      </w:r>
      <w:r>
        <w:rPr>
          <w:rFonts w:hint="eastAsia"/>
          <w:sz w:val="28"/>
          <w:szCs w:val="28"/>
          <w:lang w:val="en-US" w:eastAsia="zh-CN"/>
        </w:rPr>
        <w:t xml:space="preserve"> 同志，身份证号码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513701198805080217 </w:t>
      </w:r>
      <w:r>
        <w:rPr>
          <w:rFonts w:hint="eastAsia"/>
          <w:sz w:val="28"/>
          <w:szCs w:val="28"/>
          <w:lang w:val="en-US" w:eastAsia="zh-CN"/>
        </w:rPr>
        <w:t xml:space="preserve"> ，该员工于 2015 年 9 月 17 日至 2017 年 6 月 26 日在公司担任                               </w:t>
      </w:r>
      <w:r>
        <w:rPr>
          <w:rFonts w:hint="eastAsia"/>
          <w:sz w:val="28"/>
          <w:szCs w:val="28"/>
          <w:u w:val="none"/>
          <w:lang w:val="en-US" w:eastAsia="zh-CN"/>
        </w:rPr>
        <w:t>java开发</w:t>
      </w:r>
      <w:r>
        <w:rPr>
          <w:rFonts w:hint="eastAsia"/>
          <w:sz w:val="28"/>
          <w:szCs w:val="28"/>
          <w:lang w:val="en-US" w:eastAsia="zh-CN"/>
        </w:rPr>
        <w:t>职务。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该员工由于个人原因向公司提出离职，已于 2017 年 6 月 26 日与本单位正式解除劳动关系，并已办妥一切与劳动关系相关的手续。</w:t>
      </w:r>
    </w:p>
    <w:p>
      <w:pPr>
        <w:ind w:firstLine="560"/>
        <w:rPr>
          <w:rFonts w:hint="eastAsia" w:eastAsiaTheme="minor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无竞业限制，遵从择业自由。</w:t>
      </w:r>
    </w:p>
    <w:bookmarkEnd w:id="0"/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特此证明！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已于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日收到离职证明壹份。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成都爱智游科技有限公司</w:t>
      </w:r>
    </w:p>
    <w:p>
      <w:pPr>
        <w:pBdr>
          <w:bottom w:val="single" w:color="auto" w:sz="4" w:space="0"/>
        </w:pBd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2017 年 6 月 26 日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离职证明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eastAsia="zh-CN"/>
        </w:rPr>
        <w:t>兹有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马江龙 </w:t>
      </w:r>
      <w:r>
        <w:rPr>
          <w:rFonts w:hint="eastAsia"/>
          <w:sz w:val="28"/>
          <w:szCs w:val="28"/>
          <w:lang w:val="en-US" w:eastAsia="zh-CN"/>
        </w:rPr>
        <w:t xml:space="preserve"> 同志，身份证号码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513701198805080217 </w:t>
      </w:r>
      <w:r>
        <w:rPr>
          <w:rFonts w:hint="eastAsia"/>
          <w:sz w:val="28"/>
          <w:szCs w:val="28"/>
          <w:lang w:val="en-US" w:eastAsia="zh-CN"/>
        </w:rPr>
        <w:t xml:space="preserve"> ，该员工于 2015 年 9 月 17 日至 2017 年 6 月 26 日在公司担任                               </w:t>
      </w:r>
      <w:r>
        <w:rPr>
          <w:rFonts w:hint="eastAsia"/>
          <w:sz w:val="28"/>
          <w:szCs w:val="28"/>
          <w:u w:val="none"/>
          <w:lang w:val="en-US" w:eastAsia="zh-CN"/>
        </w:rPr>
        <w:t>java开发</w:t>
      </w:r>
      <w:r>
        <w:rPr>
          <w:rFonts w:hint="eastAsia"/>
          <w:sz w:val="28"/>
          <w:szCs w:val="28"/>
          <w:lang w:val="en-US" w:eastAsia="zh-CN"/>
        </w:rPr>
        <w:t>职务。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该员工由于个人原因向公司提出离职，已于 2017 年 6 月 26 日与本单位正式解除劳动关系，并已办妥一切与劳动关系相关的手续。</w:t>
      </w:r>
    </w:p>
    <w:p>
      <w:pPr>
        <w:ind w:firstLine="56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无竞业限制，遵从择业自由。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特此证明！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已于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日收到离职证明壹份。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成都爱智游科技有限公司</w:t>
      </w:r>
    </w:p>
    <w:p>
      <w:pPr>
        <w:pBdr>
          <w:bottom w:val="single" w:color="auto" w:sz="4" w:space="0"/>
        </w:pBd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2017 年 6 月 26 日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D42B7"/>
    <w:rsid w:val="016608B2"/>
    <w:rsid w:val="071109FB"/>
    <w:rsid w:val="0CB21871"/>
    <w:rsid w:val="0E681A6B"/>
    <w:rsid w:val="18DA05F7"/>
    <w:rsid w:val="2EB803B1"/>
    <w:rsid w:val="34D52900"/>
    <w:rsid w:val="366D42B7"/>
    <w:rsid w:val="3C777AC4"/>
    <w:rsid w:val="541E2891"/>
    <w:rsid w:val="5F631F8B"/>
    <w:rsid w:val="6E481DD0"/>
    <w:rsid w:val="76870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2016-05-10T03:42:00Z</dcterms:created>
  <dc:creator>z00021</dc:creator>
  <cp:lastModifiedBy>z00021</cp:lastModifiedBy>
  <cp:lastPrinted>2017-05-27T09:32:00Z</cp:lastPrinted>
  <dcterms:modified xsi:type="dcterms:W3CDTF">2017-06-23T11:08:15Z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