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902" w:rsidRDefault="00D61902" w:rsidP="00D61902">
      <w:pPr>
        <w:jc w:val="center"/>
        <w:rPr>
          <w:sz w:val="28"/>
          <w:szCs w:val="28"/>
          <w:u w:val="single"/>
          <w:lang w:val="fr-MA"/>
        </w:rPr>
      </w:pPr>
    </w:p>
    <w:p w:rsidR="00D61902" w:rsidRDefault="00D61902" w:rsidP="00D61902">
      <w:pPr>
        <w:jc w:val="center"/>
        <w:rPr>
          <w:sz w:val="28"/>
          <w:szCs w:val="28"/>
          <w:u w:val="single"/>
          <w:lang w:val="fr-MA"/>
        </w:rPr>
      </w:pPr>
    </w:p>
    <w:p w:rsidR="00595425" w:rsidRPr="00D61902" w:rsidRDefault="00EA4565" w:rsidP="00D61902">
      <w:pPr>
        <w:jc w:val="center"/>
        <w:rPr>
          <w:b/>
          <w:bCs/>
          <w:sz w:val="28"/>
          <w:szCs w:val="28"/>
          <w:u w:val="single"/>
          <w:lang w:val="fr-MA"/>
        </w:rPr>
      </w:pPr>
      <w:r w:rsidRPr="00D61902">
        <w:rPr>
          <w:b/>
          <w:bCs/>
          <w:sz w:val="28"/>
          <w:szCs w:val="28"/>
          <w:u w:val="single"/>
          <w:lang w:val="fr-MA"/>
        </w:rPr>
        <w:t xml:space="preserve">Rapport </w:t>
      </w:r>
      <w:r w:rsidR="00D61902">
        <w:rPr>
          <w:b/>
          <w:bCs/>
          <w:sz w:val="28"/>
          <w:szCs w:val="28"/>
          <w:u w:val="single"/>
          <w:lang w:val="fr-MA"/>
        </w:rPr>
        <w:t>de Projet</w:t>
      </w:r>
    </w:p>
    <w:p w:rsidR="00EA4565" w:rsidRPr="00D61902" w:rsidRDefault="00EA4565" w:rsidP="00EA4565">
      <w:pPr>
        <w:jc w:val="center"/>
        <w:rPr>
          <w:color w:val="2E74B5" w:themeColor="accent1" w:themeShade="BF"/>
          <w:sz w:val="28"/>
          <w:szCs w:val="28"/>
          <w:lang w:val="fr-MA"/>
        </w:rPr>
      </w:pPr>
      <w:r w:rsidRPr="00D61902">
        <w:rPr>
          <w:color w:val="2E74B5" w:themeColor="accent1" w:themeShade="BF"/>
          <w:sz w:val="28"/>
          <w:szCs w:val="28"/>
          <w:lang w:val="fr-MA"/>
        </w:rPr>
        <w:t>Maquetter Application</w:t>
      </w:r>
    </w:p>
    <w:p w:rsidR="00EA4565" w:rsidRPr="00D61902" w:rsidRDefault="00EA4565" w:rsidP="00EA4565">
      <w:pPr>
        <w:jc w:val="center"/>
        <w:rPr>
          <w:color w:val="1F4E79" w:themeColor="accent1" w:themeShade="80"/>
          <w:sz w:val="28"/>
          <w:szCs w:val="28"/>
          <w:lang w:val="fr-MA"/>
        </w:rPr>
      </w:pPr>
      <w:r w:rsidRPr="00D61902">
        <w:rPr>
          <w:color w:val="1F4E79" w:themeColor="accent1" w:themeShade="80"/>
          <w:sz w:val="28"/>
          <w:szCs w:val="28"/>
          <w:lang w:val="fr-MA"/>
        </w:rPr>
        <w:t>Niveau 1</w:t>
      </w:r>
    </w:p>
    <w:p w:rsidR="00D61902" w:rsidRDefault="00D61902" w:rsidP="00EA4565">
      <w:pPr>
        <w:jc w:val="center"/>
        <w:rPr>
          <w:lang w:val="fr-MA"/>
        </w:rPr>
      </w:pPr>
    </w:p>
    <w:p w:rsidR="00D61902" w:rsidRDefault="00D61902" w:rsidP="00EA4565">
      <w:pPr>
        <w:jc w:val="center"/>
        <w:rPr>
          <w:lang w:val="fr-MA"/>
        </w:rPr>
      </w:pPr>
    </w:p>
    <w:p w:rsidR="00D61902" w:rsidRDefault="00D61902" w:rsidP="00EA4565">
      <w:pPr>
        <w:jc w:val="center"/>
        <w:rPr>
          <w:lang w:val="fr-MA"/>
        </w:rPr>
      </w:pPr>
    </w:p>
    <w:p w:rsidR="00D61902" w:rsidRDefault="00D61902" w:rsidP="00EA4565">
      <w:pPr>
        <w:jc w:val="center"/>
        <w:rPr>
          <w:lang w:val="fr-MA"/>
        </w:rPr>
      </w:pPr>
    </w:p>
    <w:p w:rsidR="00D61902" w:rsidRDefault="00D61902" w:rsidP="00EA4565">
      <w:pPr>
        <w:jc w:val="center"/>
        <w:rPr>
          <w:lang w:val="fr-M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D1930F" wp14:editId="3403A561">
            <wp:simplePos x="0" y="0"/>
            <wp:positionH relativeFrom="column">
              <wp:posOffset>-84455</wp:posOffset>
            </wp:positionH>
            <wp:positionV relativeFrom="paragraph">
              <wp:posOffset>415290</wp:posOffset>
            </wp:positionV>
            <wp:extent cx="1685925" cy="1190625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b-2643093_960_72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1902" w:rsidRDefault="00D61902" w:rsidP="00EA4565">
      <w:pPr>
        <w:jc w:val="center"/>
        <w:rPr>
          <w:lang w:val="fr-MA"/>
        </w:rPr>
      </w:pPr>
    </w:p>
    <w:p w:rsidR="00D61902" w:rsidRDefault="00D61902" w:rsidP="00EA4565">
      <w:pPr>
        <w:jc w:val="center"/>
        <w:rPr>
          <w:lang w:val="fr-MA"/>
        </w:rPr>
      </w:pPr>
    </w:p>
    <w:p w:rsidR="00D61902" w:rsidRDefault="00D61902" w:rsidP="00EA4565">
      <w:pPr>
        <w:jc w:val="center"/>
        <w:rPr>
          <w:lang w:val="fr-MA"/>
        </w:rPr>
      </w:pPr>
    </w:p>
    <w:p w:rsidR="00D61902" w:rsidRDefault="00D61902" w:rsidP="00EA4565">
      <w:pPr>
        <w:jc w:val="center"/>
        <w:rPr>
          <w:lang w:val="fr-MA"/>
        </w:rPr>
      </w:pPr>
    </w:p>
    <w:p w:rsidR="00D61902" w:rsidRDefault="00D61902" w:rsidP="00EA4565">
      <w:pPr>
        <w:jc w:val="center"/>
        <w:rPr>
          <w:lang w:val="fr-MA"/>
        </w:rPr>
      </w:pPr>
    </w:p>
    <w:p w:rsidR="00D61902" w:rsidRDefault="00D61902" w:rsidP="00EA4565">
      <w:pPr>
        <w:jc w:val="center"/>
        <w:rPr>
          <w:lang w:val="fr-MA"/>
        </w:rPr>
      </w:pPr>
    </w:p>
    <w:p w:rsidR="00D61902" w:rsidRPr="00D61902" w:rsidRDefault="00D61902" w:rsidP="00EA4565">
      <w:pPr>
        <w:jc w:val="center"/>
        <w:rPr>
          <w:color w:val="000000" w:themeColor="text1"/>
          <w:sz w:val="28"/>
          <w:szCs w:val="28"/>
          <w:lang w:val="fr-MA"/>
        </w:rPr>
      </w:pPr>
      <w:r w:rsidRPr="00D61902">
        <w:rPr>
          <w:color w:val="000000" w:themeColor="text1"/>
          <w:sz w:val="28"/>
          <w:szCs w:val="28"/>
          <w:u w:val="single"/>
          <w:lang w:val="fr-MA"/>
        </w:rPr>
        <w:t>Réaliser par</w:t>
      </w:r>
      <w:r w:rsidRPr="00D61902">
        <w:rPr>
          <w:color w:val="000000" w:themeColor="text1"/>
          <w:sz w:val="28"/>
          <w:szCs w:val="28"/>
          <w:lang w:val="fr-MA"/>
        </w:rPr>
        <w:t> :</w:t>
      </w:r>
    </w:p>
    <w:p w:rsidR="00D61902" w:rsidRPr="00D61902" w:rsidRDefault="00D61902" w:rsidP="00EA4565">
      <w:pPr>
        <w:jc w:val="center"/>
        <w:rPr>
          <w:color w:val="2E74B5" w:themeColor="accent1" w:themeShade="BF"/>
          <w:sz w:val="28"/>
          <w:szCs w:val="28"/>
          <w:lang w:val="fr-MA"/>
        </w:rPr>
      </w:pPr>
      <w:r w:rsidRPr="00D61902">
        <w:rPr>
          <w:color w:val="2E74B5" w:themeColor="accent1" w:themeShade="BF"/>
          <w:sz w:val="28"/>
          <w:szCs w:val="28"/>
          <w:lang w:val="fr-MA"/>
        </w:rPr>
        <w:t xml:space="preserve">Sana </w:t>
      </w:r>
      <w:proofErr w:type="spellStart"/>
      <w:r w:rsidRPr="00D61902">
        <w:rPr>
          <w:color w:val="2E74B5" w:themeColor="accent1" w:themeShade="BF"/>
          <w:sz w:val="28"/>
          <w:szCs w:val="28"/>
          <w:lang w:val="fr-MA"/>
        </w:rPr>
        <w:t>Bengannoune</w:t>
      </w:r>
      <w:proofErr w:type="spellEnd"/>
      <w:r w:rsidRPr="00D61902">
        <w:rPr>
          <w:color w:val="2E74B5" w:themeColor="accent1" w:themeShade="BF"/>
          <w:sz w:val="28"/>
          <w:szCs w:val="28"/>
          <w:lang w:val="fr-MA"/>
        </w:rPr>
        <w:t xml:space="preserve"> </w:t>
      </w:r>
    </w:p>
    <w:p w:rsidR="00D61902" w:rsidRDefault="00D61902" w:rsidP="00EA4565">
      <w:pPr>
        <w:jc w:val="center"/>
        <w:rPr>
          <w:lang w:val="fr-MA"/>
        </w:rPr>
      </w:pPr>
    </w:p>
    <w:p w:rsidR="00D61902" w:rsidRDefault="00D61902" w:rsidP="00EA4565">
      <w:pPr>
        <w:jc w:val="center"/>
        <w:rPr>
          <w:lang w:val="fr-MA"/>
        </w:rPr>
      </w:pPr>
    </w:p>
    <w:p w:rsidR="00D61902" w:rsidRDefault="00D61902" w:rsidP="00EA4565">
      <w:pPr>
        <w:jc w:val="center"/>
        <w:rPr>
          <w:lang w:val="fr-MA"/>
        </w:rPr>
      </w:pPr>
    </w:p>
    <w:p w:rsidR="00D61902" w:rsidRDefault="00D61902" w:rsidP="00EA4565">
      <w:pPr>
        <w:jc w:val="center"/>
        <w:rPr>
          <w:lang w:val="fr-MA"/>
        </w:rPr>
      </w:pPr>
    </w:p>
    <w:p w:rsidR="00823E82" w:rsidRDefault="00823E82" w:rsidP="00EA4565">
      <w:pPr>
        <w:jc w:val="center"/>
        <w:rPr>
          <w:lang w:val="fr-MA"/>
        </w:rPr>
      </w:pPr>
    </w:p>
    <w:p w:rsidR="00D61902" w:rsidRDefault="00D61902" w:rsidP="00EA4565">
      <w:pPr>
        <w:jc w:val="center"/>
        <w:rPr>
          <w:lang w:val="fr-MA"/>
        </w:rPr>
      </w:pPr>
    </w:p>
    <w:p w:rsidR="00D61902" w:rsidRDefault="00D61902" w:rsidP="00EA4565">
      <w:pPr>
        <w:jc w:val="center"/>
        <w:rPr>
          <w:lang w:val="fr-MA"/>
        </w:rPr>
      </w:pPr>
    </w:p>
    <w:p w:rsidR="00A43108" w:rsidRDefault="00A43108" w:rsidP="00EA4565">
      <w:pPr>
        <w:jc w:val="center"/>
        <w:rPr>
          <w:lang w:val="fr-MA"/>
        </w:rPr>
      </w:pPr>
    </w:p>
    <w:p w:rsidR="00A43108" w:rsidRDefault="00A43108" w:rsidP="00EA4565">
      <w:pPr>
        <w:jc w:val="center"/>
        <w:rPr>
          <w:lang w:val="fr-MA"/>
        </w:rPr>
      </w:pPr>
    </w:p>
    <w:p w:rsidR="00A43108" w:rsidRDefault="00A43108" w:rsidP="00EA4565">
      <w:pPr>
        <w:jc w:val="center"/>
        <w:rPr>
          <w:lang w:val="fr-MA"/>
        </w:rPr>
      </w:pPr>
    </w:p>
    <w:p w:rsidR="00D61902" w:rsidRDefault="00D61902" w:rsidP="00D61902">
      <w:pPr>
        <w:rPr>
          <w:lang w:val="fr-MA"/>
        </w:rPr>
      </w:pPr>
    </w:p>
    <w:p w:rsidR="00823E82" w:rsidRDefault="00823E82" w:rsidP="00D61902">
      <w:pPr>
        <w:rPr>
          <w:lang w:val="fr-MA"/>
        </w:rPr>
      </w:pPr>
    </w:p>
    <w:p w:rsidR="00823E82" w:rsidRPr="00823E82" w:rsidRDefault="00823E82" w:rsidP="00D61902">
      <w:pPr>
        <w:rPr>
          <w:b/>
          <w:bCs/>
          <w:color w:val="5B9BD5" w:themeColor="accent1"/>
          <w:sz w:val="28"/>
          <w:szCs w:val="28"/>
          <w:u w:val="single"/>
          <w:lang w:val="fr-MA"/>
        </w:rPr>
      </w:pPr>
      <w:r w:rsidRPr="00823E82">
        <w:rPr>
          <w:b/>
          <w:bCs/>
          <w:color w:val="5B9BD5" w:themeColor="accent1"/>
          <w:sz w:val="28"/>
          <w:szCs w:val="28"/>
          <w:u w:val="single"/>
          <w:lang w:val="fr-MA"/>
        </w:rPr>
        <w:t>Objectif :</w:t>
      </w:r>
    </w:p>
    <w:p w:rsidR="00D61902" w:rsidRDefault="00D61902" w:rsidP="00EA4565">
      <w:pPr>
        <w:jc w:val="center"/>
        <w:rPr>
          <w:lang w:val="fr-MA"/>
        </w:rPr>
      </w:pPr>
    </w:p>
    <w:p w:rsidR="00D61902" w:rsidRPr="00823E82" w:rsidRDefault="00CC2290" w:rsidP="00823E82">
      <w:pPr>
        <w:pStyle w:val="Paragraphedeliste"/>
        <w:numPr>
          <w:ilvl w:val="0"/>
          <w:numId w:val="7"/>
        </w:numPr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823E82">
        <w:rPr>
          <w:rFonts w:asciiTheme="majorHAnsi" w:hAnsiTheme="majorHAnsi" w:cstheme="majorHAnsi"/>
          <w:color w:val="000000"/>
          <w:sz w:val="28"/>
          <w:szCs w:val="28"/>
        </w:rPr>
        <w:t xml:space="preserve">Prise de main des outils de Wireframing low/high fidelity </w:t>
      </w:r>
      <w:r w:rsidR="00823E82" w:rsidRPr="00823E82">
        <w:rPr>
          <w:rFonts w:asciiTheme="majorHAnsi" w:hAnsiTheme="majorHAnsi" w:cstheme="majorHAnsi"/>
          <w:color w:val="000000"/>
          <w:sz w:val="28"/>
          <w:szCs w:val="28"/>
        </w:rPr>
        <w:t>(ex</w:t>
      </w:r>
      <w:r w:rsidRPr="00823E82">
        <w:rPr>
          <w:rFonts w:asciiTheme="majorHAnsi" w:hAnsiTheme="majorHAnsi" w:cstheme="majorHAnsi"/>
          <w:color w:val="000000"/>
          <w:sz w:val="28"/>
          <w:szCs w:val="28"/>
        </w:rPr>
        <w:t>: Photoshop, Balsamiq)</w:t>
      </w:r>
    </w:p>
    <w:p w:rsidR="00823E82" w:rsidRPr="00823E82" w:rsidRDefault="00823E82" w:rsidP="00823E82">
      <w:pPr>
        <w:jc w:val="both"/>
        <w:rPr>
          <w:rFonts w:asciiTheme="majorHAnsi" w:hAnsiTheme="majorHAnsi" w:cstheme="majorHAnsi"/>
          <w:color w:val="000000"/>
          <w:sz w:val="28"/>
          <w:szCs w:val="28"/>
        </w:rPr>
      </w:pPr>
    </w:p>
    <w:p w:rsidR="00823E82" w:rsidRPr="00823E82" w:rsidRDefault="00823E82" w:rsidP="00823E82">
      <w:pPr>
        <w:pStyle w:val="Paragraphedeliste"/>
        <w:numPr>
          <w:ilvl w:val="0"/>
          <w:numId w:val="7"/>
        </w:numPr>
        <w:jc w:val="both"/>
        <w:rPr>
          <w:rFonts w:asciiTheme="majorHAnsi" w:hAnsiTheme="majorHAnsi" w:cstheme="majorHAnsi"/>
          <w:color w:val="000000"/>
          <w:sz w:val="28"/>
          <w:szCs w:val="28"/>
          <w:lang w:val="fr-MA"/>
        </w:rPr>
      </w:pPr>
      <w:r w:rsidRPr="00823E82">
        <w:rPr>
          <w:rFonts w:asciiTheme="majorHAnsi" w:hAnsiTheme="majorHAnsi" w:cstheme="majorHAnsi"/>
          <w:color w:val="000000"/>
          <w:sz w:val="28"/>
          <w:szCs w:val="28"/>
          <w:lang w:val="fr-MA"/>
        </w:rPr>
        <w:t>Reproduire la charte graphique (UI Style Guide)</w:t>
      </w:r>
    </w:p>
    <w:p w:rsidR="00823E82" w:rsidRPr="00823E82" w:rsidRDefault="00823E82" w:rsidP="00823E82">
      <w:pPr>
        <w:jc w:val="both"/>
        <w:rPr>
          <w:rFonts w:asciiTheme="majorHAnsi" w:hAnsiTheme="majorHAnsi" w:cstheme="majorHAnsi"/>
          <w:color w:val="000000"/>
          <w:sz w:val="28"/>
          <w:szCs w:val="28"/>
          <w:lang w:val="fr-MA"/>
        </w:rPr>
      </w:pPr>
    </w:p>
    <w:p w:rsidR="00823E82" w:rsidRPr="00823E82" w:rsidRDefault="00823E82" w:rsidP="00823E82">
      <w:pPr>
        <w:pStyle w:val="NormalWeb"/>
        <w:numPr>
          <w:ilvl w:val="0"/>
          <w:numId w:val="7"/>
        </w:numPr>
        <w:spacing w:before="240" w:beforeAutospacing="0" w:after="240" w:afterAutospacing="0"/>
        <w:jc w:val="both"/>
        <w:textAlignment w:val="baseline"/>
        <w:rPr>
          <w:rFonts w:asciiTheme="majorHAnsi" w:eastAsiaTheme="minorHAnsi" w:hAnsiTheme="majorHAnsi" w:cstheme="majorHAnsi"/>
          <w:color w:val="000000"/>
          <w:sz w:val="28"/>
          <w:szCs w:val="28"/>
          <w:lang w:val="fr-MA"/>
        </w:rPr>
      </w:pPr>
      <w:r w:rsidRPr="00823E82">
        <w:rPr>
          <w:rFonts w:asciiTheme="majorHAnsi" w:eastAsiaTheme="minorHAnsi" w:hAnsiTheme="majorHAnsi" w:cstheme="majorHAnsi"/>
          <w:color w:val="000000"/>
          <w:sz w:val="28"/>
          <w:szCs w:val="28"/>
          <w:lang w:val="fr-MA"/>
        </w:rPr>
        <w:t>Prise de main des outils de Prototyping (ex : XD)</w:t>
      </w:r>
    </w:p>
    <w:p w:rsidR="00823E82" w:rsidRPr="00823E82" w:rsidRDefault="00823E82" w:rsidP="00CC2290">
      <w:pPr>
        <w:rPr>
          <w:rFonts w:ascii="Arial" w:hAnsi="Arial" w:cs="Arial"/>
          <w:color w:val="000000"/>
          <w:lang w:val="fr-MA"/>
        </w:rPr>
      </w:pPr>
    </w:p>
    <w:p w:rsidR="00CC2290" w:rsidRDefault="00CC2290" w:rsidP="00CC2290">
      <w:pPr>
        <w:rPr>
          <w:lang w:val="fr-MA"/>
        </w:rPr>
      </w:pPr>
    </w:p>
    <w:p w:rsidR="00823E82" w:rsidRPr="00823E82" w:rsidRDefault="00823E82" w:rsidP="00823E82">
      <w:pPr>
        <w:rPr>
          <w:b/>
          <w:bCs/>
          <w:color w:val="5B9BD5" w:themeColor="accent1"/>
          <w:sz w:val="28"/>
          <w:szCs w:val="28"/>
          <w:lang w:val="fr-MA"/>
        </w:rPr>
      </w:pPr>
      <w:r>
        <w:rPr>
          <w:b/>
          <w:bCs/>
          <w:color w:val="5B9BD5" w:themeColor="accent1"/>
          <w:sz w:val="28"/>
          <w:szCs w:val="28"/>
          <w:lang w:val="fr-MA"/>
        </w:rPr>
        <w:t>Durée</w:t>
      </w:r>
      <w:r w:rsidRPr="00823E82">
        <w:rPr>
          <w:b/>
          <w:bCs/>
          <w:color w:val="5B9BD5" w:themeColor="accent1"/>
          <w:sz w:val="28"/>
          <w:szCs w:val="28"/>
          <w:lang w:val="fr-MA"/>
        </w:rPr>
        <w:t xml:space="preserve"> :</w:t>
      </w:r>
      <w:r>
        <w:rPr>
          <w:b/>
          <w:bCs/>
          <w:color w:val="5B9BD5" w:themeColor="accent1"/>
          <w:sz w:val="28"/>
          <w:szCs w:val="28"/>
          <w:lang w:val="fr-MA"/>
        </w:rPr>
        <w:t xml:space="preserve"> </w:t>
      </w:r>
      <w:r w:rsidR="00A43108">
        <w:rPr>
          <w:b/>
          <w:bCs/>
          <w:color w:val="5B9BD5" w:themeColor="accent1"/>
          <w:sz w:val="28"/>
          <w:szCs w:val="28"/>
          <w:lang w:val="fr-MA"/>
        </w:rPr>
        <w:t>9 jours</w:t>
      </w:r>
    </w:p>
    <w:p w:rsidR="00D61902" w:rsidRDefault="00D61902" w:rsidP="00823E82">
      <w:pPr>
        <w:rPr>
          <w:lang w:val="fr-MA"/>
        </w:rPr>
      </w:pPr>
    </w:p>
    <w:p w:rsidR="00A43108" w:rsidRDefault="00666C07" w:rsidP="00823E82">
      <w:pPr>
        <w:rPr>
          <w:lang w:val="fr-MA"/>
        </w:rPr>
      </w:pPr>
      <w:r>
        <w:rPr>
          <w:lang w:val="fr-MA"/>
        </w:rPr>
        <w:t xml:space="preserve">Lien de </w:t>
      </w:r>
      <w:proofErr w:type="spellStart"/>
      <w:r>
        <w:rPr>
          <w:lang w:val="fr-MA"/>
        </w:rPr>
        <w:t>Trello</w:t>
      </w:r>
      <w:proofErr w:type="spellEnd"/>
      <w:r>
        <w:rPr>
          <w:lang w:val="fr-MA"/>
        </w:rPr>
        <w:t> :</w:t>
      </w:r>
    </w:p>
    <w:p w:rsidR="004E6B2C" w:rsidRPr="004E6B2C" w:rsidRDefault="004E6B2C" w:rsidP="00823E82">
      <w:pPr>
        <w:rPr>
          <w:lang w:val="fr-MA"/>
        </w:rPr>
      </w:pPr>
      <w:hyperlink r:id="rId6" w:history="1">
        <w:r w:rsidRPr="004E6B2C">
          <w:rPr>
            <w:rStyle w:val="Lienhypertexte"/>
            <w:lang w:val="fr-MA"/>
          </w:rPr>
          <w:t>https://trello.com/b/NEIr21IN</w:t>
        </w:r>
      </w:hyperlink>
    </w:p>
    <w:p w:rsidR="00666C07" w:rsidRPr="00666C07" w:rsidRDefault="00666C07" w:rsidP="00823E82">
      <w:pPr>
        <w:rPr>
          <w:lang w:val="fr-MA"/>
        </w:rPr>
      </w:pPr>
      <w:r w:rsidRPr="00666C07">
        <w:rPr>
          <w:lang w:val="fr-MA"/>
        </w:rPr>
        <w:t xml:space="preserve">Lien de </w:t>
      </w:r>
      <w:proofErr w:type="spellStart"/>
      <w:proofErr w:type="gramStart"/>
      <w:r w:rsidRPr="00666C07">
        <w:rPr>
          <w:lang w:val="fr-MA"/>
        </w:rPr>
        <w:t>Github</w:t>
      </w:r>
      <w:proofErr w:type="spellEnd"/>
      <w:r w:rsidRPr="00666C07">
        <w:rPr>
          <w:lang w:val="fr-MA"/>
        </w:rPr>
        <w:t>:</w:t>
      </w:r>
      <w:proofErr w:type="gramEnd"/>
    </w:p>
    <w:p w:rsidR="00666C07" w:rsidRDefault="00666C07" w:rsidP="00823E82">
      <w:hyperlink r:id="rId7" w:history="1">
        <w:r w:rsidRPr="00666C07">
          <w:rPr>
            <w:rStyle w:val="Lienhypertexte"/>
            <w:lang w:val="fr-MA"/>
          </w:rPr>
          <w:t>https://github.com/ilyas-elmarzak/photo/tree/SANA</w:t>
        </w:r>
      </w:hyperlink>
    </w:p>
    <w:p w:rsidR="00666C07" w:rsidRDefault="00666C07" w:rsidP="00823E82">
      <w:pPr>
        <w:rPr>
          <w:lang w:val="fr-MA"/>
        </w:rPr>
      </w:pPr>
    </w:p>
    <w:p w:rsidR="00A43108" w:rsidRDefault="00A43108" w:rsidP="00823E82">
      <w:pPr>
        <w:rPr>
          <w:lang w:val="fr-MA"/>
        </w:rPr>
      </w:pPr>
    </w:p>
    <w:p w:rsidR="00A43108" w:rsidRDefault="00A43108" w:rsidP="00823E82">
      <w:pPr>
        <w:rPr>
          <w:lang w:val="fr-MA"/>
        </w:rPr>
      </w:pPr>
    </w:p>
    <w:p w:rsidR="00A43108" w:rsidRDefault="00A43108" w:rsidP="00823E82">
      <w:pPr>
        <w:rPr>
          <w:lang w:val="fr-MA"/>
        </w:rPr>
      </w:pPr>
    </w:p>
    <w:p w:rsidR="00A43108" w:rsidRDefault="00A43108" w:rsidP="00A43108">
      <w:pPr>
        <w:rPr>
          <w:lang w:val="fr-MA"/>
        </w:rPr>
      </w:pPr>
    </w:p>
    <w:p w:rsidR="00A43108" w:rsidRDefault="00A43108" w:rsidP="00A43108">
      <w:pPr>
        <w:rPr>
          <w:b/>
          <w:bCs/>
          <w:color w:val="5B9BD5" w:themeColor="accent1"/>
          <w:sz w:val="28"/>
          <w:szCs w:val="28"/>
          <w:lang w:val="fr-MA"/>
        </w:rPr>
      </w:pPr>
      <w:r w:rsidRPr="00A43108">
        <w:rPr>
          <w:b/>
          <w:bCs/>
          <w:color w:val="5B9BD5" w:themeColor="accent1"/>
          <w:sz w:val="28"/>
          <w:szCs w:val="28"/>
          <w:lang w:val="fr-MA"/>
        </w:rPr>
        <w:lastRenderedPageBreak/>
        <w:t>Journée 1</w:t>
      </w:r>
      <w:r>
        <w:rPr>
          <w:b/>
          <w:bCs/>
          <w:color w:val="5B9BD5" w:themeColor="accent1"/>
          <w:sz w:val="28"/>
          <w:szCs w:val="28"/>
          <w:lang w:val="fr-MA"/>
        </w:rPr>
        <w:t> :</w:t>
      </w:r>
    </w:p>
    <w:p w:rsidR="00A43108" w:rsidRDefault="00A43108" w:rsidP="00A4310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A43108" w:rsidRDefault="00A43108" w:rsidP="00A4310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A43108" w:rsidRDefault="00A43108" w:rsidP="00A4310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A43108" w:rsidRDefault="00A43108" w:rsidP="00A4310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A43108" w:rsidRDefault="00A43108" w:rsidP="00A4310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A43108" w:rsidRDefault="00A43108" w:rsidP="00A4310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A43108" w:rsidRDefault="00A43108" w:rsidP="00A4310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A43108" w:rsidRDefault="00A43108" w:rsidP="00A4310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A43108" w:rsidRDefault="00A43108" w:rsidP="00A4310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A43108" w:rsidRDefault="00A43108" w:rsidP="00A4310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A43108" w:rsidRDefault="00A43108" w:rsidP="00A4310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A43108" w:rsidRDefault="00A43108" w:rsidP="00A4310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A43108" w:rsidRDefault="00A43108" w:rsidP="00A4310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A43108" w:rsidRDefault="00A43108" w:rsidP="00A4310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A43108" w:rsidRDefault="00A43108" w:rsidP="00A4310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A43108" w:rsidRDefault="00A43108" w:rsidP="00A4310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A43108" w:rsidRDefault="00A43108" w:rsidP="00A4310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A43108" w:rsidRDefault="00A43108" w:rsidP="00A4310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A43108" w:rsidRDefault="00A43108" w:rsidP="00A4310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A43108" w:rsidRDefault="00A43108" w:rsidP="00A4310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A43108" w:rsidRDefault="00A43108" w:rsidP="00A4310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A43108" w:rsidRDefault="00A43108" w:rsidP="00A4310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A43108" w:rsidRDefault="00A43108" w:rsidP="00A4310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A43108" w:rsidRDefault="00A43108" w:rsidP="00A4310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A43108" w:rsidRPr="003F1A9E" w:rsidRDefault="00A43108" w:rsidP="00A43108">
      <w:pPr>
        <w:pStyle w:val="NormalWeb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2E74B5" w:themeColor="accent1" w:themeShade="BF"/>
          <w:lang w:val="fr-MA"/>
        </w:rPr>
      </w:pPr>
      <w:r w:rsidRPr="003F1A9E">
        <w:rPr>
          <w:rFonts w:asciiTheme="majorHAnsi" w:hAnsiTheme="majorHAnsi" w:cstheme="majorHAnsi"/>
          <w:color w:val="2E74B5" w:themeColor="accent1" w:themeShade="BF"/>
          <w:lang w:val="fr-MA"/>
        </w:rPr>
        <w:t>Organisation du groupe (</w:t>
      </w:r>
      <w:proofErr w:type="spellStart"/>
      <w:r w:rsidRPr="003F1A9E">
        <w:rPr>
          <w:rFonts w:asciiTheme="majorHAnsi" w:hAnsiTheme="majorHAnsi" w:cstheme="majorHAnsi"/>
          <w:color w:val="2E74B5" w:themeColor="accent1" w:themeShade="BF"/>
          <w:lang w:val="fr-MA"/>
        </w:rPr>
        <w:t>Trello</w:t>
      </w:r>
      <w:proofErr w:type="spellEnd"/>
      <w:r w:rsidRPr="003F1A9E">
        <w:rPr>
          <w:rFonts w:asciiTheme="majorHAnsi" w:hAnsiTheme="majorHAnsi" w:cstheme="majorHAnsi"/>
          <w:color w:val="2E74B5" w:themeColor="accent1" w:themeShade="BF"/>
          <w:lang w:val="fr-MA"/>
        </w:rPr>
        <w:t xml:space="preserve">, </w:t>
      </w:r>
      <w:proofErr w:type="spellStart"/>
      <w:r w:rsidRPr="003F1A9E">
        <w:rPr>
          <w:rFonts w:asciiTheme="majorHAnsi" w:hAnsiTheme="majorHAnsi" w:cstheme="majorHAnsi"/>
          <w:color w:val="2E74B5" w:themeColor="accent1" w:themeShade="BF"/>
          <w:lang w:val="fr-MA"/>
        </w:rPr>
        <w:t>github</w:t>
      </w:r>
      <w:proofErr w:type="spellEnd"/>
      <w:r w:rsidRPr="003F1A9E">
        <w:rPr>
          <w:rFonts w:asciiTheme="majorHAnsi" w:hAnsiTheme="majorHAnsi" w:cstheme="majorHAnsi"/>
          <w:color w:val="2E74B5" w:themeColor="accent1" w:themeShade="BF"/>
          <w:lang w:val="fr-MA"/>
        </w:rPr>
        <w:t>)</w:t>
      </w:r>
    </w:p>
    <w:p w:rsidR="00A43108" w:rsidRPr="003F1A9E" w:rsidRDefault="00A43108" w:rsidP="00A43108">
      <w:pPr>
        <w:pStyle w:val="NormalWeb"/>
        <w:numPr>
          <w:ilvl w:val="1"/>
          <w:numId w:val="2"/>
        </w:numPr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2E74B5" w:themeColor="accent1" w:themeShade="BF"/>
          <w:lang w:val="fr-MA"/>
        </w:rPr>
      </w:pPr>
      <w:r w:rsidRPr="003F1A9E">
        <w:rPr>
          <w:rFonts w:asciiTheme="majorHAnsi" w:hAnsiTheme="majorHAnsi" w:cstheme="majorHAnsi"/>
          <w:color w:val="2E74B5" w:themeColor="accent1" w:themeShade="BF"/>
          <w:lang w:val="fr-MA"/>
        </w:rPr>
        <w:t xml:space="preserve">Documentation (les </w:t>
      </w:r>
      <w:r w:rsidR="006611F8" w:rsidRPr="003F1A9E">
        <w:rPr>
          <w:rFonts w:asciiTheme="majorHAnsi" w:hAnsiTheme="majorHAnsi" w:cstheme="majorHAnsi"/>
          <w:color w:val="2E74B5" w:themeColor="accent1" w:themeShade="BF"/>
          <w:lang w:val="fr-MA"/>
        </w:rPr>
        <w:t>systèmes</w:t>
      </w:r>
      <w:r w:rsidRPr="003F1A9E">
        <w:rPr>
          <w:rFonts w:asciiTheme="majorHAnsi" w:hAnsiTheme="majorHAnsi" w:cstheme="majorHAnsi"/>
          <w:color w:val="2E74B5" w:themeColor="accent1" w:themeShade="BF"/>
          <w:lang w:val="fr-MA"/>
        </w:rPr>
        <w:t xml:space="preserve"> de grille)</w:t>
      </w:r>
    </w:p>
    <w:p w:rsidR="00A43108" w:rsidRPr="003F1A9E" w:rsidRDefault="00A43108" w:rsidP="00A43108">
      <w:pPr>
        <w:pStyle w:val="NormalWeb"/>
        <w:numPr>
          <w:ilvl w:val="1"/>
          <w:numId w:val="3"/>
        </w:numPr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2E74B5" w:themeColor="accent1" w:themeShade="BF"/>
          <w:lang w:val="fr-MA"/>
        </w:rPr>
      </w:pPr>
      <w:r w:rsidRPr="003F1A9E">
        <w:rPr>
          <w:rFonts w:asciiTheme="majorHAnsi" w:hAnsiTheme="majorHAnsi" w:cstheme="majorHAnsi"/>
          <w:color w:val="2E74B5" w:themeColor="accent1" w:themeShade="BF"/>
          <w:lang w:val="fr-MA"/>
        </w:rPr>
        <w:t xml:space="preserve">Paramétrage de l'art </w:t>
      </w:r>
      <w:proofErr w:type="spellStart"/>
      <w:r w:rsidRPr="003F1A9E">
        <w:rPr>
          <w:rFonts w:asciiTheme="majorHAnsi" w:hAnsiTheme="majorHAnsi" w:cstheme="majorHAnsi"/>
          <w:color w:val="2E74B5" w:themeColor="accent1" w:themeShade="BF"/>
          <w:lang w:val="fr-MA"/>
        </w:rPr>
        <w:t>board</w:t>
      </w:r>
      <w:proofErr w:type="spellEnd"/>
      <w:r w:rsidRPr="003F1A9E">
        <w:rPr>
          <w:rFonts w:asciiTheme="majorHAnsi" w:hAnsiTheme="majorHAnsi" w:cstheme="majorHAnsi"/>
          <w:color w:val="2E74B5" w:themeColor="accent1" w:themeShade="BF"/>
          <w:lang w:val="fr-MA"/>
        </w:rPr>
        <w:t xml:space="preserve"> pour le design web (Version bureau)</w:t>
      </w:r>
    </w:p>
    <w:p w:rsidR="00A43108" w:rsidRPr="003F1A9E" w:rsidRDefault="00A43108" w:rsidP="00A43108">
      <w:pPr>
        <w:pStyle w:val="NormalWeb"/>
        <w:numPr>
          <w:ilvl w:val="1"/>
          <w:numId w:val="3"/>
        </w:numPr>
        <w:spacing w:before="0" w:beforeAutospacing="0" w:after="240" w:afterAutospacing="0"/>
        <w:jc w:val="both"/>
        <w:textAlignment w:val="baseline"/>
        <w:rPr>
          <w:rFonts w:asciiTheme="majorHAnsi" w:hAnsiTheme="majorHAnsi" w:cstheme="majorHAnsi"/>
          <w:color w:val="2E74B5" w:themeColor="accent1" w:themeShade="BF"/>
          <w:lang w:val="fr-MA"/>
        </w:rPr>
      </w:pPr>
      <w:r w:rsidRPr="003F1A9E">
        <w:rPr>
          <w:rFonts w:asciiTheme="majorHAnsi" w:hAnsiTheme="majorHAnsi" w:cstheme="majorHAnsi"/>
          <w:color w:val="2E74B5" w:themeColor="accent1" w:themeShade="BF"/>
          <w:lang w:val="fr-MA"/>
        </w:rPr>
        <w:t xml:space="preserve">Ajout des couleurs dans le </w:t>
      </w:r>
      <w:proofErr w:type="spellStart"/>
      <w:r w:rsidRPr="003F1A9E">
        <w:rPr>
          <w:rFonts w:asciiTheme="majorHAnsi" w:hAnsiTheme="majorHAnsi" w:cstheme="majorHAnsi"/>
          <w:color w:val="2E74B5" w:themeColor="accent1" w:themeShade="BF"/>
          <w:lang w:val="fr-MA"/>
        </w:rPr>
        <w:t>swatch</w:t>
      </w:r>
      <w:proofErr w:type="spellEnd"/>
      <w:r w:rsidRPr="003F1A9E">
        <w:rPr>
          <w:rFonts w:asciiTheme="majorHAnsi" w:hAnsiTheme="majorHAnsi" w:cstheme="majorHAnsi"/>
          <w:color w:val="2E74B5" w:themeColor="accent1" w:themeShade="BF"/>
          <w:lang w:val="fr-MA"/>
        </w:rPr>
        <w:t xml:space="preserve"> </w:t>
      </w:r>
      <w:proofErr w:type="spellStart"/>
      <w:r w:rsidRPr="003F1A9E">
        <w:rPr>
          <w:rFonts w:asciiTheme="majorHAnsi" w:hAnsiTheme="majorHAnsi" w:cstheme="majorHAnsi"/>
          <w:color w:val="2E74B5" w:themeColor="accent1" w:themeShade="BF"/>
          <w:lang w:val="fr-MA"/>
        </w:rPr>
        <w:t>photoshop</w:t>
      </w:r>
      <w:proofErr w:type="spellEnd"/>
      <w:r w:rsidRPr="003F1A9E">
        <w:rPr>
          <w:rFonts w:asciiTheme="majorHAnsi" w:hAnsiTheme="majorHAnsi" w:cstheme="majorHAnsi"/>
          <w:color w:val="2E74B5" w:themeColor="accent1" w:themeShade="BF"/>
          <w:lang w:val="fr-MA"/>
        </w:rPr>
        <w:t xml:space="preserve"> depuis la charte graphique</w:t>
      </w:r>
    </w:p>
    <w:p w:rsidR="00A43108" w:rsidRPr="003F1A9E" w:rsidRDefault="00A43108" w:rsidP="00A43108">
      <w:pPr>
        <w:pStyle w:val="NormalWeb"/>
        <w:numPr>
          <w:ilvl w:val="1"/>
          <w:numId w:val="3"/>
        </w:numPr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2E74B5" w:themeColor="accent1" w:themeShade="BF"/>
        </w:rPr>
      </w:pPr>
      <w:r w:rsidRPr="003F1A9E">
        <w:rPr>
          <w:rFonts w:asciiTheme="majorHAnsi" w:hAnsiTheme="majorHAnsi" w:cstheme="majorHAnsi"/>
          <w:color w:val="2E74B5" w:themeColor="accent1" w:themeShade="BF"/>
        </w:rPr>
        <w:t>Design de la section Hero Header</w:t>
      </w:r>
    </w:p>
    <w:p w:rsidR="00A43108" w:rsidRDefault="00A43108" w:rsidP="00A4310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</w:rPr>
      </w:pPr>
    </w:p>
    <w:p w:rsidR="003F1A9E" w:rsidRPr="003F1A9E" w:rsidRDefault="003F1A9E" w:rsidP="00A4310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u w:val="single"/>
          <w:lang w:val="fr-MA"/>
        </w:rPr>
      </w:pPr>
      <w:r w:rsidRPr="003F1A9E">
        <w:rPr>
          <w:rFonts w:asciiTheme="majorHAnsi" w:hAnsiTheme="majorHAnsi" w:cstheme="majorHAnsi"/>
          <w:color w:val="000000"/>
          <w:u w:val="single"/>
          <w:lang w:val="fr-MA"/>
        </w:rPr>
        <w:t>Organisation du groupe :</w:t>
      </w:r>
    </w:p>
    <w:p w:rsidR="00A43108" w:rsidRDefault="00FA0C2B" w:rsidP="00A4310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  <w:r w:rsidRPr="00FA0C2B">
        <w:rPr>
          <w:rFonts w:asciiTheme="majorHAnsi" w:hAnsiTheme="majorHAnsi" w:cstheme="majorHAnsi"/>
          <w:color w:val="000000"/>
          <w:lang w:val="fr-MA"/>
        </w:rPr>
        <w:t xml:space="preserve">Organisation les taches du projet sur </w:t>
      </w:r>
      <w:proofErr w:type="spellStart"/>
      <w:r w:rsidRPr="00FA0C2B">
        <w:rPr>
          <w:rFonts w:asciiTheme="majorHAnsi" w:hAnsiTheme="majorHAnsi" w:cstheme="majorHAnsi"/>
          <w:color w:val="000000"/>
          <w:lang w:val="fr-MA"/>
        </w:rPr>
        <w:t>Trello</w:t>
      </w:r>
      <w:proofErr w:type="spellEnd"/>
      <w:r>
        <w:rPr>
          <w:rFonts w:asciiTheme="majorHAnsi" w:hAnsiTheme="majorHAnsi" w:cstheme="majorHAnsi"/>
          <w:color w:val="000000"/>
          <w:lang w:val="fr-MA"/>
        </w:rPr>
        <w:t xml:space="preserve"> selon les livrables demandés durant les 9 journée</w:t>
      </w:r>
      <w:r w:rsidR="003F1A9E">
        <w:rPr>
          <w:rFonts w:asciiTheme="majorHAnsi" w:hAnsiTheme="majorHAnsi" w:cstheme="majorHAnsi"/>
          <w:color w:val="000000"/>
          <w:lang w:val="fr-MA"/>
        </w:rPr>
        <w:t>s</w:t>
      </w:r>
      <w:r>
        <w:rPr>
          <w:rFonts w:asciiTheme="majorHAnsi" w:hAnsiTheme="majorHAnsi" w:cstheme="majorHAnsi"/>
          <w:color w:val="000000"/>
          <w:lang w:val="fr-MA"/>
        </w:rPr>
        <w:t>.</w:t>
      </w:r>
    </w:p>
    <w:p w:rsidR="005578BC" w:rsidRDefault="005578BC" w:rsidP="005578BC">
      <w:pPr>
        <w:pStyle w:val="NormalWeb"/>
        <w:numPr>
          <w:ilvl w:val="0"/>
          <w:numId w:val="9"/>
        </w:numPr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  <w:r>
        <w:rPr>
          <w:rFonts w:asciiTheme="majorHAnsi" w:hAnsiTheme="majorHAnsi" w:cstheme="majorHAnsi"/>
          <w:color w:val="000000"/>
          <w:lang w:val="fr-MA"/>
        </w:rPr>
        <w:t>Chaque journée a pris une étiquette.</w:t>
      </w:r>
    </w:p>
    <w:p w:rsidR="005578BC" w:rsidRPr="003F1A9E" w:rsidRDefault="003F1A9E" w:rsidP="003F1A9E">
      <w:pPr>
        <w:pStyle w:val="NormalWeb"/>
        <w:numPr>
          <w:ilvl w:val="0"/>
          <w:numId w:val="9"/>
        </w:numPr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  <w:r>
        <w:rPr>
          <w:rFonts w:asciiTheme="majorHAnsi" w:hAnsiTheme="majorHAnsi" w:cstheme="majorHAnsi"/>
          <w:color w:val="000000"/>
          <w:lang w:val="fr-MA"/>
        </w:rPr>
        <w:t>Chaque journée est divisée par des taches à faire.</w:t>
      </w:r>
    </w:p>
    <w:p w:rsidR="003F1A9E" w:rsidRDefault="00FA0C2B" w:rsidP="003F1A9E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  <w:r>
        <w:rPr>
          <w:rFonts w:asciiTheme="majorHAnsi" w:hAnsiTheme="majorHAnsi" w:cstheme="majorHAnsi"/>
          <w:color w:val="000000"/>
          <w:lang w:val="fr-MA"/>
        </w:rPr>
        <w:t>Mettre un responsable pour la mise à jour du Tableau</w:t>
      </w:r>
      <w:r w:rsidR="003F1A9E">
        <w:rPr>
          <w:rFonts w:asciiTheme="majorHAnsi" w:hAnsiTheme="majorHAnsi" w:cstheme="majorHAnsi"/>
          <w:color w:val="000000"/>
          <w:lang w:val="fr-MA"/>
        </w:rPr>
        <w:t xml:space="preserve"> au début de chaque journée.</w:t>
      </w:r>
    </w:p>
    <w:p w:rsidR="00FA0C2B" w:rsidRDefault="003F1A9E" w:rsidP="00A4310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  <w:r>
        <w:rPr>
          <w:rFonts w:asciiTheme="majorHAnsi" w:hAnsiTheme="majorHAnsi" w:cstheme="majorHAnsi"/>
          <w:color w:val="000000"/>
          <w:lang w:val="fr-MA"/>
        </w:rPr>
        <w:t xml:space="preserve">Création d’un Repo </w:t>
      </w:r>
      <w:proofErr w:type="spellStart"/>
      <w:r>
        <w:rPr>
          <w:rFonts w:asciiTheme="majorHAnsi" w:hAnsiTheme="majorHAnsi" w:cstheme="majorHAnsi"/>
          <w:color w:val="000000"/>
          <w:lang w:val="fr-MA"/>
        </w:rPr>
        <w:t>github</w:t>
      </w:r>
      <w:proofErr w:type="spellEnd"/>
      <w:r>
        <w:rPr>
          <w:rFonts w:asciiTheme="majorHAnsi" w:hAnsiTheme="majorHAnsi" w:cstheme="majorHAnsi"/>
          <w:color w:val="000000"/>
          <w:lang w:val="fr-MA"/>
        </w:rPr>
        <w:t xml:space="preserve"> par son responsable pour que les membres du groupe le cloner localement.</w:t>
      </w:r>
    </w:p>
    <w:p w:rsidR="00E717A7" w:rsidRDefault="003F1A9E" w:rsidP="003F1A9E">
      <w:pPr>
        <w:pStyle w:val="NormalWeb"/>
        <w:numPr>
          <w:ilvl w:val="0"/>
          <w:numId w:val="9"/>
        </w:numPr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  <w:r>
        <w:rPr>
          <w:rFonts w:asciiTheme="majorHAnsi" w:hAnsiTheme="majorHAnsi" w:cstheme="majorHAnsi"/>
          <w:color w:val="000000"/>
          <w:lang w:val="fr-MA"/>
        </w:rPr>
        <w:t xml:space="preserve">Chaque membre doit faire un push de son travail programmé à chaque fin journée vers le </w:t>
      </w:r>
      <w:proofErr w:type="spellStart"/>
      <w:r>
        <w:rPr>
          <w:rFonts w:asciiTheme="majorHAnsi" w:hAnsiTheme="majorHAnsi" w:cstheme="majorHAnsi"/>
          <w:color w:val="000000"/>
          <w:lang w:val="fr-MA"/>
        </w:rPr>
        <w:t>repot</w:t>
      </w:r>
      <w:proofErr w:type="spellEnd"/>
      <w:r>
        <w:rPr>
          <w:rFonts w:asciiTheme="majorHAnsi" w:hAnsiTheme="majorHAnsi" w:cstheme="majorHAnsi"/>
          <w:color w:val="000000"/>
          <w:lang w:val="fr-MA"/>
        </w:rPr>
        <w:t xml:space="preserve"> distant </w:t>
      </w:r>
      <w:r w:rsidR="00E717A7">
        <w:rPr>
          <w:rFonts w:asciiTheme="majorHAnsi" w:hAnsiTheme="majorHAnsi" w:cstheme="majorHAnsi"/>
          <w:color w:val="000000"/>
          <w:lang w:val="fr-MA"/>
        </w:rPr>
        <w:t xml:space="preserve">en respectant le workflow de </w:t>
      </w:r>
      <w:proofErr w:type="spellStart"/>
      <w:r w:rsidR="00E717A7">
        <w:rPr>
          <w:rFonts w:asciiTheme="majorHAnsi" w:hAnsiTheme="majorHAnsi" w:cstheme="majorHAnsi"/>
          <w:color w:val="000000"/>
          <w:lang w:val="fr-MA"/>
        </w:rPr>
        <w:t>branching</w:t>
      </w:r>
      <w:proofErr w:type="spellEnd"/>
      <w:r w:rsidR="00E717A7">
        <w:rPr>
          <w:rFonts w:asciiTheme="majorHAnsi" w:hAnsiTheme="majorHAnsi" w:cstheme="majorHAnsi"/>
          <w:color w:val="000000"/>
          <w:lang w:val="fr-MA"/>
        </w:rPr>
        <w:t xml:space="preserve">. </w:t>
      </w:r>
    </w:p>
    <w:p w:rsidR="003F1A9E" w:rsidRDefault="00E717A7" w:rsidP="003F1A9E">
      <w:pPr>
        <w:pStyle w:val="NormalWeb"/>
        <w:numPr>
          <w:ilvl w:val="0"/>
          <w:numId w:val="9"/>
        </w:numPr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  <w:r>
        <w:rPr>
          <w:rFonts w:asciiTheme="majorHAnsi" w:hAnsiTheme="majorHAnsi" w:cstheme="majorHAnsi"/>
          <w:color w:val="000000"/>
          <w:lang w:val="fr-MA"/>
        </w:rPr>
        <w:t xml:space="preserve">Le responsable va accepter les pull </w:t>
      </w:r>
      <w:proofErr w:type="spellStart"/>
      <w:r>
        <w:rPr>
          <w:rFonts w:asciiTheme="majorHAnsi" w:hAnsiTheme="majorHAnsi" w:cstheme="majorHAnsi"/>
          <w:color w:val="000000"/>
          <w:lang w:val="fr-MA"/>
        </w:rPr>
        <w:t>request</w:t>
      </w:r>
      <w:proofErr w:type="spellEnd"/>
      <w:r>
        <w:rPr>
          <w:rFonts w:asciiTheme="majorHAnsi" w:hAnsiTheme="majorHAnsi" w:cstheme="majorHAnsi"/>
          <w:color w:val="000000"/>
          <w:lang w:val="fr-MA"/>
        </w:rPr>
        <w:t xml:space="preserve"> afin de les confirmer et faire le </w:t>
      </w:r>
      <w:proofErr w:type="spellStart"/>
      <w:r>
        <w:rPr>
          <w:rFonts w:asciiTheme="majorHAnsi" w:hAnsiTheme="majorHAnsi" w:cstheme="majorHAnsi"/>
          <w:color w:val="000000"/>
          <w:lang w:val="fr-MA"/>
        </w:rPr>
        <w:t>merging</w:t>
      </w:r>
      <w:proofErr w:type="spellEnd"/>
      <w:r>
        <w:rPr>
          <w:rFonts w:asciiTheme="majorHAnsi" w:hAnsiTheme="majorHAnsi" w:cstheme="majorHAnsi"/>
          <w:color w:val="000000"/>
          <w:lang w:val="fr-MA"/>
        </w:rPr>
        <w:t xml:space="preserve"> sur la branche master s’il Il n’y a pas un problème.</w:t>
      </w:r>
    </w:p>
    <w:p w:rsidR="00E717A7" w:rsidRPr="00E717A7" w:rsidRDefault="00E717A7" w:rsidP="00E717A7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u w:val="single"/>
          <w:lang w:val="fr-MA"/>
        </w:rPr>
      </w:pPr>
      <w:r w:rsidRPr="00E717A7">
        <w:rPr>
          <w:rFonts w:asciiTheme="majorHAnsi" w:hAnsiTheme="majorHAnsi" w:cstheme="majorHAnsi"/>
          <w:color w:val="000000"/>
          <w:u w:val="single"/>
          <w:lang w:val="fr-MA"/>
        </w:rPr>
        <w:t>Documentation :</w:t>
      </w:r>
    </w:p>
    <w:p w:rsidR="00FA0C2B" w:rsidRDefault="00B469BC" w:rsidP="00A4310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  <w:r>
        <w:rPr>
          <w:rFonts w:asciiTheme="majorHAnsi" w:hAnsiTheme="majorHAnsi" w:cstheme="majorHAnsi"/>
          <w:color w:val="000000"/>
          <w:lang w:val="fr-MA"/>
        </w:rPr>
        <w:t>Après la documentation sur les différents systèmes de grille</w:t>
      </w:r>
      <w:r w:rsidR="003D5ACC">
        <w:rPr>
          <w:rFonts w:asciiTheme="majorHAnsi" w:hAnsiTheme="majorHAnsi" w:cstheme="majorHAnsi"/>
          <w:color w:val="000000"/>
          <w:lang w:val="fr-MA"/>
        </w:rPr>
        <w:t xml:space="preserve">, on a touché </w:t>
      </w:r>
      <w:r>
        <w:rPr>
          <w:rFonts w:asciiTheme="majorHAnsi" w:hAnsiTheme="majorHAnsi" w:cstheme="majorHAnsi"/>
          <w:color w:val="000000"/>
          <w:lang w:val="fr-MA"/>
        </w:rPr>
        <w:t>l’importance de grille et son utilité pour avoir un design cohérent et bien organisé au niveau de l’emplacement des éléments</w:t>
      </w:r>
      <w:r w:rsidR="00960D48">
        <w:rPr>
          <w:rFonts w:asciiTheme="majorHAnsi" w:hAnsiTheme="majorHAnsi" w:cstheme="majorHAnsi"/>
          <w:color w:val="000000"/>
          <w:lang w:val="fr-MA"/>
        </w:rPr>
        <w:t xml:space="preserve"> sur le </w:t>
      </w:r>
      <w:proofErr w:type="spellStart"/>
      <w:r w:rsidR="00960D48">
        <w:rPr>
          <w:rFonts w:asciiTheme="majorHAnsi" w:hAnsiTheme="majorHAnsi" w:cstheme="majorHAnsi"/>
          <w:color w:val="000000"/>
          <w:lang w:val="fr-MA"/>
        </w:rPr>
        <w:t>canva</w:t>
      </w:r>
      <w:proofErr w:type="spellEnd"/>
      <w:r w:rsidR="003D5ACC">
        <w:rPr>
          <w:rFonts w:asciiTheme="majorHAnsi" w:hAnsiTheme="majorHAnsi" w:cstheme="majorHAnsi"/>
          <w:color w:val="000000"/>
          <w:lang w:val="fr-MA"/>
        </w:rPr>
        <w:t xml:space="preserve"> et leur taille aussi l’espacement entre ces </w:t>
      </w:r>
      <w:r w:rsidR="008935B9">
        <w:rPr>
          <w:rFonts w:asciiTheme="majorHAnsi" w:hAnsiTheme="majorHAnsi" w:cstheme="majorHAnsi"/>
          <w:color w:val="000000"/>
          <w:lang w:val="fr-MA"/>
        </w:rPr>
        <w:t>éléments</w:t>
      </w:r>
      <w:r w:rsidR="003D5ACC">
        <w:rPr>
          <w:rFonts w:asciiTheme="majorHAnsi" w:hAnsiTheme="majorHAnsi" w:cstheme="majorHAnsi"/>
          <w:color w:val="000000"/>
          <w:lang w:val="fr-MA"/>
        </w:rPr>
        <w:t>.</w:t>
      </w:r>
    </w:p>
    <w:p w:rsidR="003D5ACC" w:rsidRDefault="003D5ACC" w:rsidP="00A4310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</w:p>
    <w:p w:rsidR="003D5ACC" w:rsidRDefault="003D5ACC" w:rsidP="00A4310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</w:p>
    <w:p w:rsidR="003D5ACC" w:rsidRDefault="003D5ACC" w:rsidP="00A4310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</w:p>
    <w:p w:rsidR="003D5ACC" w:rsidRDefault="003D5ACC" w:rsidP="00A4310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</w:p>
    <w:p w:rsidR="003D5ACC" w:rsidRDefault="003D5ACC" w:rsidP="00A4310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</w:p>
    <w:p w:rsidR="003D5ACC" w:rsidRDefault="003D5ACC" w:rsidP="00A4310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</w:p>
    <w:p w:rsidR="003D5ACC" w:rsidRDefault="003D5ACC" w:rsidP="00A4310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</w:p>
    <w:p w:rsidR="003D5ACC" w:rsidRDefault="003D5ACC" w:rsidP="00A4310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</w:p>
    <w:p w:rsidR="003D5ACC" w:rsidRDefault="003D5ACC" w:rsidP="00A4310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</w:p>
    <w:p w:rsidR="003D5ACC" w:rsidRDefault="003D5ACC" w:rsidP="00A4310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</w:p>
    <w:p w:rsidR="003D5ACC" w:rsidRDefault="003D5ACC" w:rsidP="00A4310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</w:p>
    <w:p w:rsidR="003D5ACC" w:rsidRDefault="003D5ACC" w:rsidP="00A4310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</w:p>
    <w:p w:rsidR="003D5ACC" w:rsidRDefault="003D5ACC" w:rsidP="00A4310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</w:p>
    <w:p w:rsidR="003D5ACC" w:rsidRDefault="003D5ACC" w:rsidP="00A4310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</w:p>
    <w:p w:rsidR="003D5ACC" w:rsidRDefault="003D5ACC" w:rsidP="00A4310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</w:p>
    <w:p w:rsidR="003D5ACC" w:rsidRDefault="003D5ACC" w:rsidP="00A4310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</w:p>
    <w:p w:rsidR="003D5ACC" w:rsidRDefault="003D5ACC" w:rsidP="00A4310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</w:p>
    <w:p w:rsidR="003D5ACC" w:rsidRDefault="003D5ACC" w:rsidP="00A4310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</w:p>
    <w:p w:rsidR="003D5ACC" w:rsidRDefault="003D5ACC" w:rsidP="00A4310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</w:p>
    <w:p w:rsidR="003D5ACC" w:rsidRDefault="003D5ACC" w:rsidP="00A4310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</w:p>
    <w:p w:rsidR="003D5ACC" w:rsidRDefault="003D5ACC" w:rsidP="00A4310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</w:p>
    <w:p w:rsidR="003D5ACC" w:rsidRDefault="003D5ACC" w:rsidP="00A4310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</w:p>
    <w:p w:rsidR="003D5ACC" w:rsidRDefault="003D5ACC" w:rsidP="00A4310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</w:p>
    <w:p w:rsidR="003D5ACC" w:rsidRDefault="003D5ACC" w:rsidP="00A4310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</w:p>
    <w:p w:rsidR="003D5ACC" w:rsidRDefault="003D5ACC" w:rsidP="00A4310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</w:p>
    <w:p w:rsidR="003D5ACC" w:rsidRDefault="003D5ACC" w:rsidP="00A4310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</w:p>
    <w:p w:rsidR="003D5ACC" w:rsidRDefault="003D5ACC" w:rsidP="00A4310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</w:p>
    <w:p w:rsidR="003D5ACC" w:rsidRDefault="003D5ACC" w:rsidP="00A4310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  <w:r>
        <w:rPr>
          <w:rFonts w:asciiTheme="majorHAnsi" w:hAnsiTheme="majorHAnsi" w:cstheme="majorHAnsi"/>
          <w:color w:val="000000"/>
          <w:lang w:val="fr-MA"/>
        </w:rPr>
        <w:t>On a arrivé à choisir une stratégie pour faire la grille convenable à l’aide d’un outil de calcule online qui nous permet d’avoir paramétrage</w:t>
      </w:r>
      <w:r w:rsidR="008935B9">
        <w:rPr>
          <w:rFonts w:asciiTheme="majorHAnsi" w:hAnsiTheme="majorHAnsi" w:cstheme="majorHAnsi"/>
          <w:color w:val="000000"/>
          <w:lang w:val="fr-MA"/>
        </w:rPr>
        <w:t xml:space="preserve"> de grille au deux niveaux (V et H).</w:t>
      </w:r>
      <w:r>
        <w:rPr>
          <w:rFonts w:asciiTheme="majorHAnsi" w:hAnsiTheme="majorHAnsi" w:cstheme="majorHAnsi"/>
          <w:color w:val="000000"/>
          <w:lang w:val="fr-MA"/>
        </w:rPr>
        <w:t xml:space="preserve"> </w:t>
      </w:r>
    </w:p>
    <w:p w:rsidR="008935B9" w:rsidRDefault="008935B9" w:rsidP="00A4310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u w:val="single"/>
          <w:lang w:val="fr-MA"/>
        </w:rPr>
      </w:pPr>
      <w:r w:rsidRPr="008935B9">
        <w:rPr>
          <w:rFonts w:asciiTheme="majorHAnsi" w:hAnsiTheme="majorHAnsi" w:cstheme="majorHAnsi"/>
          <w:color w:val="000000"/>
          <w:u w:val="single"/>
          <w:lang w:val="fr-MA"/>
        </w:rPr>
        <w:t xml:space="preserve">Configuration </w:t>
      </w:r>
      <w:proofErr w:type="spellStart"/>
      <w:r w:rsidRPr="008935B9">
        <w:rPr>
          <w:rFonts w:asciiTheme="majorHAnsi" w:hAnsiTheme="majorHAnsi" w:cstheme="majorHAnsi"/>
          <w:color w:val="000000"/>
          <w:u w:val="single"/>
          <w:lang w:val="fr-MA"/>
        </w:rPr>
        <w:t>artboard</w:t>
      </w:r>
      <w:proofErr w:type="spellEnd"/>
      <w:r w:rsidRPr="008935B9">
        <w:rPr>
          <w:rFonts w:asciiTheme="majorHAnsi" w:hAnsiTheme="majorHAnsi" w:cstheme="majorHAnsi"/>
          <w:color w:val="000000"/>
          <w:u w:val="single"/>
          <w:lang w:val="fr-MA"/>
        </w:rPr>
        <w:t> :</w:t>
      </w:r>
    </w:p>
    <w:p w:rsidR="008935B9" w:rsidRDefault="008935B9" w:rsidP="00A4310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  <w:r>
        <w:rPr>
          <w:rFonts w:asciiTheme="majorHAnsi" w:hAnsiTheme="majorHAnsi" w:cstheme="majorHAnsi"/>
          <w:color w:val="000000"/>
          <w:lang w:val="fr-MA"/>
        </w:rPr>
        <w:t>On a pris largeur de 1400 px pour version bureau.</w:t>
      </w:r>
    </w:p>
    <w:p w:rsidR="008935B9" w:rsidRDefault="008935B9" w:rsidP="00A4310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  <w:r>
        <w:rPr>
          <w:rFonts w:asciiTheme="majorHAnsi" w:hAnsiTheme="majorHAnsi" w:cstheme="majorHAnsi"/>
          <w:color w:val="000000"/>
          <w:lang w:val="fr-MA"/>
        </w:rPr>
        <w:t>On a appliqué notre système de grille choisi.</w:t>
      </w:r>
    </w:p>
    <w:p w:rsidR="008935B9" w:rsidRPr="008935B9" w:rsidRDefault="008935B9" w:rsidP="00A4310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u w:val="single"/>
          <w:lang w:val="fr-MA"/>
        </w:rPr>
      </w:pPr>
      <w:r w:rsidRPr="008935B9">
        <w:rPr>
          <w:rFonts w:asciiTheme="majorHAnsi" w:hAnsiTheme="majorHAnsi" w:cstheme="majorHAnsi"/>
          <w:color w:val="000000"/>
          <w:u w:val="single"/>
          <w:lang w:val="fr-MA"/>
        </w:rPr>
        <w:t>Modification de la palette des couleurs :</w:t>
      </w:r>
    </w:p>
    <w:p w:rsidR="008935B9" w:rsidRDefault="008935B9" w:rsidP="00A4310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  <w:r w:rsidRPr="008935B9">
        <w:rPr>
          <w:rFonts w:asciiTheme="majorHAnsi" w:hAnsiTheme="majorHAnsi" w:cstheme="majorHAnsi"/>
          <w:color w:val="000000"/>
          <w:lang w:val="fr-MA"/>
        </w:rPr>
        <w:t xml:space="preserve"> </w:t>
      </w:r>
      <w:r>
        <w:rPr>
          <w:rFonts w:asciiTheme="majorHAnsi" w:hAnsiTheme="majorHAnsi" w:cstheme="majorHAnsi"/>
          <w:color w:val="000000"/>
          <w:lang w:val="fr-MA"/>
        </w:rPr>
        <w:t>Grace à l’outil pipette de Photoshop, on a pris les couleurs définies sur la charte graphique (UI style guide).</w:t>
      </w:r>
    </w:p>
    <w:p w:rsidR="008935B9" w:rsidRDefault="008935B9" w:rsidP="00A4310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u w:val="single"/>
          <w:lang w:val="fr-MA"/>
        </w:rPr>
      </w:pPr>
      <w:r w:rsidRPr="008935B9">
        <w:rPr>
          <w:rFonts w:asciiTheme="majorHAnsi" w:hAnsiTheme="majorHAnsi" w:cstheme="majorHAnsi"/>
          <w:color w:val="000000"/>
          <w:u w:val="single"/>
          <w:lang w:val="fr-MA"/>
        </w:rPr>
        <w:t>Design section header :</w:t>
      </w:r>
    </w:p>
    <w:p w:rsidR="008935B9" w:rsidRDefault="008935B9" w:rsidP="00A4310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  <w:r w:rsidRPr="008935B9">
        <w:rPr>
          <w:rFonts w:asciiTheme="majorHAnsi" w:hAnsiTheme="majorHAnsi" w:cstheme="majorHAnsi"/>
          <w:color w:val="000000"/>
          <w:lang w:val="fr-MA"/>
        </w:rPr>
        <w:t xml:space="preserve">On a </w:t>
      </w:r>
      <w:r>
        <w:rPr>
          <w:rFonts w:asciiTheme="majorHAnsi" w:hAnsiTheme="majorHAnsi" w:cstheme="majorHAnsi"/>
          <w:color w:val="000000"/>
          <w:lang w:val="fr-MA"/>
        </w:rPr>
        <w:t>respecté certaines règles :</w:t>
      </w:r>
    </w:p>
    <w:p w:rsidR="008935B9" w:rsidRDefault="008935B9" w:rsidP="008935B9">
      <w:pPr>
        <w:pStyle w:val="NormalWeb"/>
        <w:numPr>
          <w:ilvl w:val="0"/>
          <w:numId w:val="9"/>
        </w:numPr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  <w:r>
        <w:rPr>
          <w:rFonts w:asciiTheme="majorHAnsi" w:hAnsiTheme="majorHAnsi" w:cstheme="majorHAnsi"/>
          <w:color w:val="000000"/>
          <w:lang w:val="fr-MA"/>
        </w:rPr>
        <w:t xml:space="preserve">Diviser la section en des </w:t>
      </w:r>
      <w:r w:rsidR="003578F8">
        <w:rPr>
          <w:rFonts w:asciiTheme="majorHAnsi" w:hAnsiTheme="majorHAnsi" w:cstheme="majorHAnsi"/>
          <w:color w:val="000000"/>
          <w:lang w:val="fr-MA"/>
        </w:rPr>
        <w:t>parties (l’entête, partie 1 et partie 2)</w:t>
      </w:r>
    </w:p>
    <w:p w:rsidR="008935B9" w:rsidRDefault="008935B9" w:rsidP="008935B9">
      <w:pPr>
        <w:pStyle w:val="NormalWeb"/>
        <w:numPr>
          <w:ilvl w:val="0"/>
          <w:numId w:val="9"/>
        </w:numPr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  <w:r>
        <w:rPr>
          <w:rFonts w:asciiTheme="majorHAnsi" w:hAnsiTheme="majorHAnsi" w:cstheme="majorHAnsi"/>
          <w:color w:val="000000"/>
          <w:lang w:val="fr-MA"/>
        </w:rPr>
        <w:t xml:space="preserve">Regrouper les calques de chaque partie </w:t>
      </w:r>
      <w:r w:rsidR="003578F8">
        <w:rPr>
          <w:rFonts w:asciiTheme="majorHAnsi" w:hAnsiTheme="majorHAnsi" w:cstheme="majorHAnsi"/>
          <w:color w:val="000000"/>
          <w:lang w:val="fr-MA"/>
        </w:rPr>
        <w:t>dans un</w:t>
      </w:r>
      <w:r>
        <w:rPr>
          <w:rFonts w:asciiTheme="majorHAnsi" w:hAnsiTheme="majorHAnsi" w:cstheme="majorHAnsi"/>
          <w:color w:val="000000"/>
          <w:lang w:val="fr-MA"/>
        </w:rPr>
        <w:t xml:space="preserve"> groupe avec un nom </w:t>
      </w:r>
      <w:r w:rsidR="003578F8">
        <w:rPr>
          <w:rFonts w:asciiTheme="majorHAnsi" w:hAnsiTheme="majorHAnsi" w:cstheme="majorHAnsi"/>
          <w:color w:val="000000"/>
          <w:lang w:val="fr-MA"/>
        </w:rPr>
        <w:t>identifiable.</w:t>
      </w:r>
    </w:p>
    <w:p w:rsidR="003578F8" w:rsidRDefault="003578F8" w:rsidP="008935B9">
      <w:pPr>
        <w:pStyle w:val="NormalWeb"/>
        <w:numPr>
          <w:ilvl w:val="0"/>
          <w:numId w:val="9"/>
        </w:numPr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  <w:r>
        <w:rPr>
          <w:rFonts w:asciiTheme="majorHAnsi" w:hAnsiTheme="majorHAnsi" w:cstheme="majorHAnsi"/>
          <w:color w:val="000000"/>
          <w:lang w:val="fr-MA"/>
        </w:rPr>
        <w:t>Regrouper les éléments de bouton dans même groupe</w:t>
      </w:r>
    </w:p>
    <w:p w:rsidR="003578F8" w:rsidRDefault="003578F8" w:rsidP="008935B9">
      <w:pPr>
        <w:pStyle w:val="NormalWeb"/>
        <w:numPr>
          <w:ilvl w:val="0"/>
          <w:numId w:val="9"/>
        </w:numPr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  <w:r>
        <w:rPr>
          <w:rFonts w:asciiTheme="majorHAnsi" w:hAnsiTheme="majorHAnsi" w:cstheme="majorHAnsi"/>
          <w:color w:val="000000"/>
          <w:lang w:val="fr-MA"/>
        </w:rPr>
        <w:t>Transformer les images en objet dynamique pour éviter la perte de sa résolution.</w:t>
      </w:r>
    </w:p>
    <w:p w:rsidR="003578F8" w:rsidRDefault="003578F8" w:rsidP="008935B9">
      <w:pPr>
        <w:pStyle w:val="NormalWeb"/>
        <w:numPr>
          <w:ilvl w:val="0"/>
          <w:numId w:val="9"/>
        </w:numPr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  <w:r>
        <w:rPr>
          <w:rFonts w:asciiTheme="majorHAnsi" w:hAnsiTheme="majorHAnsi" w:cstheme="majorHAnsi"/>
          <w:color w:val="000000"/>
          <w:lang w:val="fr-MA"/>
        </w:rPr>
        <w:t>Appliquer les couleurs et les tailles pour avoir un design similaire.</w:t>
      </w:r>
    </w:p>
    <w:p w:rsidR="003578F8" w:rsidRPr="003578F8" w:rsidRDefault="003578F8" w:rsidP="003578F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u w:val="single"/>
          <w:lang w:val="fr-MA"/>
        </w:rPr>
      </w:pPr>
      <w:r w:rsidRPr="003578F8">
        <w:rPr>
          <w:rFonts w:asciiTheme="majorHAnsi" w:hAnsiTheme="majorHAnsi" w:cstheme="majorHAnsi"/>
          <w:color w:val="000000"/>
          <w:u w:val="single"/>
          <w:lang w:val="fr-MA"/>
        </w:rPr>
        <w:t>Wireframe low fedility :</w:t>
      </w:r>
    </w:p>
    <w:p w:rsidR="003578F8" w:rsidRDefault="003578F8" w:rsidP="003578F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  <w:r>
        <w:rPr>
          <w:rFonts w:asciiTheme="majorHAnsi" w:hAnsiTheme="majorHAnsi" w:cstheme="majorHAnsi"/>
          <w:color w:val="000000"/>
          <w:lang w:val="fr-MA"/>
        </w:rPr>
        <w:t>Sur balsamiq on a pu faire wireframe version bureau et découvrir les différents services de cette plateforme.</w:t>
      </w:r>
    </w:p>
    <w:p w:rsidR="003578F8" w:rsidRDefault="003578F8" w:rsidP="003578F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</w:p>
    <w:p w:rsidR="003578F8" w:rsidRDefault="003578F8" w:rsidP="003578F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</w:p>
    <w:p w:rsidR="003578F8" w:rsidRDefault="003578F8" w:rsidP="003578F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</w:p>
    <w:p w:rsidR="003578F8" w:rsidRDefault="003578F8" w:rsidP="003578F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</w:p>
    <w:p w:rsidR="003578F8" w:rsidRDefault="003578F8" w:rsidP="003578F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</w:p>
    <w:p w:rsidR="003578F8" w:rsidRDefault="003578F8" w:rsidP="003578F8">
      <w:pPr>
        <w:rPr>
          <w:b/>
          <w:bCs/>
          <w:color w:val="5B9BD5" w:themeColor="accent1"/>
          <w:sz w:val="28"/>
          <w:szCs w:val="28"/>
          <w:lang w:val="fr-MA"/>
        </w:rPr>
      </w:pPr>
      <w:r w:rsidRPr="00A43108">
        <w:rPr>
          <w:b/>
          <w:bCs/>
          <w:color w:val="5B9BD5" w:themeColor="accent1"/>
          <w:sz w:val="28"/>
          <w:szCs w:val="28"/>
          <w:lang w:val="fr-MA"/>
        </w:rPr>
        <w:t xml:space="preserve">Journée </w:t>
      </w:r>
      <w:r>
        <w:rPr>
          <w:b/>
          <w:bCs/>
          <w:color w:val="5B9BD5" w:themeColor="accent1"/>
          <w:sz w:val="28"/>
          <w:szCs w:val="28"/>
          <w:lang w:val="fr-MA"/>
        </w:rPr>
        <w:t>2 :</w:t>
      </w:r>
    </w:p>
    <w:p w:rsidR="003578F8" w:rsidRDefault="003578F8" w:rsidP="003578F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</w:p>
    <w:p w:rsidR="003578F8" w:rsidRDefault="003578F8" w:rsidP="003578F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</w:p>
    <w:p w:rsidR="003578F8" w:rsidRDefault="003578F8" w:rsidP="003578F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</w:p>
    <w:p w:rsidR="003578F8" w:rsidRDefault="003578F8" w:rsidP="003578F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</w:p>
    <w:p w:rsidR="003578F8" w:rsidRDefault="003578F8" w:rsidP="003578F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</w:p>
    <w:p w:rsidR="003578F8" w:rsidRDefault="003578F8" w:rsidP="003578F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</w:p>
    <w:p w:rsidR="003578F8" w:rsidRDefault="003578F8" w:rsidP="003578F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</w:p>
    <w:p w:rsidR="003578F8" w:rsidRDefault="003578F8" w:rsidP="003578F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</w:p>
    <w:p w:rsidR="003578F8" w:rsidRDefault="003578F8" w:rsidP="003578F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</w:p>
    <w:p w:rsidR="003578F8" w:rsidRDefault="003578F8" w:rsidP="003578F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</w:p>
    <w:p w:rsidR="003578F8" w:rsidRDefault="003578F8" w:rsidP="003578F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</w:p>
    <w:p w:rsidR="003578F8" w:rsidRDefault="003578F8" w:rsidP="003578F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</w:p>
    <w:p w:rsidR="003578F8" w:rsidRDefault="003578F8" w:rsidP="003578F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</w:p>
    <w:p w:rsidR="003578F8" w:rsidRDefault="003578F8" w:rsidP="003578F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</w:p>
    <w:p w:rsidR="003578F8" w:rsidRDefault="003578F8" w:rsidP="003578F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</w:p>
    <w:p w:rsidR="003578F8" w:rsidRDefault="003578F8" w:rsidP="003578F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</w:p>
    <w:p w:rsidR="003578F8" w:rsidRDefault="003578F8" w:rsidP="003578F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</w:p>
    <w:p w:rsidR="003578F8" w:rsidRDefault="003578F8" w:rsidP="003578F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</w:p>
    <w:p w:rsidR="003578F8" w:rsidRDefault="003578F8" w:rsidP="003578F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</w:p>
    <w:p w:rsidR="003578F8" w:rsidRDefault="003578F8" w:rsidP="003578F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</w:p>
    <w:p w:rsidR="003578F8" w:rsidRDefault="003578F8" w:rsidP="003578F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</w:p>
    <w:p w:rsidR="003578F8" w:rsidRDefault="003578F8" w:rsidP="003578F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</w:p>
    <w:p w:rsidR="003578F8" w:rsidRDefault="003578F8" w:rsidP="003578F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</w:p>
    <w:p w:rsidR="003578F8" w:rsidRDefault="003578F8" w:rsidP="003578F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</w:p>
    <w:p w:rsidR="003578F8" w:rsidRPr="00CB0F9F" w:rsidRDefault="003578F8" w:rsidP="003578F8">
      <w:pPr>
        <w:pStyle w:val="NormalWeb"/>
        <w:numPr>
          <w:ilvl w:val="1"/>
          <w:numId w:val="10"/>
        </w:numPr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2E74B5" w:themeColor="accent1" w:themeShade="BF"/>
        </w:rPr>
      </w:pPr>
      <w:r w:rsidRPr="00CB0F9F">
        <w:rPr>
          <w:rFonts w:asciiTheme="majorHAnsi" w:hAnsiTheme="majorHAnsi" w:cstheme="majorHAnsi"/>
          <w:color w:val="2E74B5" w:themeColor="accent1" w:themeShade="BF"/>
        </w:rPr>
        <w:t>Documentation:</w:t>
      </w:r>
    </w:p>
    <w:p w:rsidR="003578F8" w:rsidRPr="00CB0F9F" w:rsidRDefault="003578F8" w:rsidP="003578F8">
      <w:pPr>
        <w:pStyle w:val="NormalWeb"/>
        <w:numPr>
          <w:ilvl w:val="2"/>
          <w:numId w:val="11"/>
        </w:numPr>
        <w:spacing w:before="0" w:beforeAutospacing="0" w:after="240" w:afterAutospacing="0"/>
        <w:jc w:val="both"/>
        <w:textAlignment w:val="baseline"/>
        <w:rPr>
          <w:rFonts w:asciiTheme="majorHAnsi" w:hAnsiTheme="majorHAnsi" w:cstheme="majorHAnsi"/>
          <w:color w:val="2E74B5" w:themeColor="accent1" w:themeShade="BF"/>
        </w:rPr>
      </w:pPr>
      <w:r w:rsidRPr="00CB0F9F">
        <w:rPr>
          <w:rFonts w:asciiTheme="majorHAnsi" w:hAnsiTheme="majorHAnsi" w:cstheme="majorHAnsi"/>
          <w:color w:val="2E74B5" w:themeColor="accent1" w:themeShade="BF"/>
        </w:rPr>
        <w:t>Atomic Design, Responsive web design</w:t>
      </w:r>
    </w:p>
    <w:p w:rsidR="003578F8" w:rsidRPr="00960D48" w:rsidRDefault="003578F8" w:rsidP="003578F8">
      <w:pPr>
        <w:pStyle w:val="NormalWeb"/>
        <w:numPr>
          <w:ilvl w:val="1"/>
          <w:numId w:val="11"/>
        </w:numPr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2E74B5" w:themeColor="accent1" w:themeShade="BF"/>
          <w:lang w:val="fr-MA"/>
        </w:rPr>
      </w:pPr>
      <w:r w:rsidRPr="00960D48">
        <w:rPr>
          <w:rFonts w:asciiTheme="majorHAnsi" w:hAnsiTheme="majorHAnsi" w:cstheme="majorHAnsi"/>
          <w:color w:val="2E74B5" w:themeColor="accent1" w:themeShade="BF"/>
          <w:lang w:val="fr-MA"/>
        </w:rPr>
        <w:t>Finalisation du design bureau du site web</w:t>
      </w:r>
    </w:p>
    <w:p w:rsidR="003578F8" w:rsidRDefault="003578F8" w:rsidP="003578F8">
      <w:pPr>
        <w:pStyle w:val="NormalWeb"/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</w:p>
    <w:p w:rsidR="008935B9" w:rsidRPr="00CB0F9F" w:rsidRDefault="00CB0F9F" w:rsidP="003578F8">
      <w:pPr>
        <w:pStyle w:val="NormalWeb"/>
        <w:spacing w:before="240" w:beforeAutospacing="0" w:after="0" w:afterAutospacing="0"/>
        <w:ind w:left="360"/>
        <w:jc w:val="both"/>
        <w:textAlignment w:val="baseline"/>
        <w:rPr>
          <w:rFonts w:asciiTheme="majorHAnsi" w:hAnsiTheme="majorHAnsi" w:cstheme="majorHAnsi"/>
          <w:color w:val="000000"/>
          <w:u w:val="single"/>
          <w:lang w:val="fr-MA"/>
        </w:rPr>
      </w:pPr>
      <w:r w:rsidRPr="00CB0F9F">
        <w:rPr>
          <w:rFonts w:asciiTheme="majorHAnsi" w:hAnsiTheme="majorHAnsi" w:cstheme="majorHAnsi"/>
          <w:color w:val="000000"/>
          <w:u w:val="single"/>
          <w:lang w:val="fr-MA"/>
        </w:rPr>
        <w:t>Documentation :</w:t>
      </w:r>
    </w:p>
    <w:p w:rsidR="008935B9" w:rsidRDefault="00CB0F9F" w:rsidP="00CB0F9F">
      <w:pPr>
        <w:pStyle w:val="NormalWeb"/>
        <w:numPr>
          <w:ilvl w:val="0"/>
          <w:numId w:val="9"/>
        </w:numPr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  <w:r>
        <w:rPr>
          <w:rFonts w:asciiTheme="majorHAnsi" w:hAnsiTheme="majorHAnsi" w:cstheme="majorHAnsi"/>
          <w:color w:val="000000"/>
          <w:lang w:val="fr-MA"/>
        </w:rPr>
        <w:t xml:space="preserve">Atomic </w:t>
      </w:r>
      <w:proofErr w:type="spellStart"/>
      <w:r>
        <w:rPr>
          <w:rFonts w:asciiTheme="majorHAnsi" w:hAnsiTheme="majorHAnsi" w:cstheme="majorHAnsi"/>
          <w:color w:val="000000"/>
          <w:lang w:val="fr-MA"/>
        </w:rPr>
        <w:t>Desing</w:t>
      </w:r>
      <w:proofErr w:type="spellEnd"/>
      <w:r>
        <w:rPr>
          <w:rFonts w:asciiTheme="majorHAnsi" w:hAnsiTheme="majorHAnsi" w:cstheme="majorHAnsi"/>
          <w:color w:val="000000"/>
          <w:lang w:val="fr-MA"/>
        </w:rPr>
        <w:t xml:space="preserve"> une approche a comme </w:t>
      </w:r>
      <w:r w:rsidRPr="00CB0F9F">
        <w:rPr>
          <w:rFonts w:asciiTheme="majorHAnsi" w:hAnsiTheme="majorHAnsi" w:cstheme="majorHAnsi"/>
          <w:color w:val="000000"/>
          <w:lang w:val="fr-MA"/>
        </w:rPr>
        <w:t>idée principale est d’organiser chacun des éléments de l’interface pour concevoir des interfaces belles et fonctionnelles dans tous les environnements</w:t>
      </w:r>
      <w:r>
        <w:rPr>
          <w:rFonts w:asciiTheme="majorHAnsi" w:hAnsiTheme="majorHAnsi" w:cstheme="majorHAnsi"/>
          <w:color w:val="000000"/>
          <w:lang w:val="fr-MA"/>
        </w:rPr>
        <w:t>.</w:t>
      </w:r>
    </w:p>
    <w:p w:rsidR="00CB0F9F" w:rsidRDefault="00CB0F9F" w:rsidP="00CB0F9F">
      <w:pPr>
        <w:pStyle w:val="NormalWeb"/>
        <w:numPr>
          <w:ilvl w:val="0"/>
          <w:numId w:val="9"/>
        </w:numPr>
        <w:spacing w:before="24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  <w:r>
        <w:rPr>
          <w:rFonts w:asciiTheme="majorHAnsi" w:hAnsiTheme="majorHAnsi" w:cstheme="majorHAnsi"/>
          <w:color w:val="000000"/>
          <w:lang w:val="fr-MA"/>
        </w:rPr>
        <w:t xml:space="preserve">Le </w:t>
      </w:r>
      <w:r w:rsidRPr="00CB0F9F">
        <w:rPr>
          <w:rFonts w:asciiTheme="majorHAnsi" w:hAnsiTheme="majorHAnsi" w:cstheme="majorHAnsi"/>
          <w:color w:val="000000"/>
          <w:lang w:val="fr-MA"/>
        </w:rPr>
        <w:t>Responsive Web Design (RWD) ajuste automatiquement l’affichage d’une page web à la taille d’écran du terminal utilisé.</w:t>
      </w:r>
    </w:p>
    <w:p w:rsidR="00CB0F9F" w:rsidRDefault="00CB0F9F" w:rsidP="00CB0F9F">
      <w:pPr>
        <w:pStyle w:val="NormalWeb"/>
        <w:spacing w:before="240" w:beforeAutospacing="0" w:after="0" w:afterAutospacing="0"/>
        <w:ind w:left="360"/>
        <w:jc w:val="both"/>
        <w:textAlignment w:val="baseline"/>
        <w:rPr>
          <w:rFonts w:asciiTheme="majorHAnsi" w:hAnsiTheme="majorHAnsi" w:cstheme="majorHAnsi"/>
          <w:color w:val="000000"/>
          <w:u w:val="single"/>
          <w:lang w:val="fr-MA"/>
        </w:rPr>
      </w:pPr>
      <w:r w:rsidRPr="00CB0F9F">
        <w:rPr>
          <w:rFonts w:asciiTheme="majorHAnsi" w:hAnsiTheme="majorHAnsi" w:cstheme="majorHAnsi"/>
          <w:color w:val="000000"/>
          <w:u w:val="single"/>
          <w:lang w:val="fr-MA"/>
        </w:rPr>
        <w:t>Finalisation de design version bureau :</w:t>
      </w:r>
    </w:p>
    <w:p w:rsidR="00CB0F9F" w:rsidRDefault="00CB0F9F" w:rsidP="00CB0F9F">
      <w:pPr>
        <w:pStyle w:val="NormalWeb"/>
        <w:spacing w:before="240" w:beforeAutospacing="0" w:after="0" w:afterAutospacing="0"/>
        <w:ind w:left="36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  <w:r w:rsidRPr="00CB0F9F">
        <w:rPr>
          <w:rFonts w:asciiTheme="majorHAnsi" w:hAnsiTheme="majorHAnsi" w:cstheme="majorHAnsi"/>
          <w:color w:val="000000"/>
          <w:lang w:val="fr-MA"/>
        </w:rPr>
        <w:t>Après la section header on a ajouté les autres sections </w:t>
      </w:r>
    </w:p>
    <w:p w:rsidR="00CB0F9F" w:rsidRDefault="00CB0F9F" w:rsidP="00CB0F9F">
      <w:pPr>
        <w:pStyle w:val="NormalWeb"/>
        <w:spacing w:before="240" w:beforeAutospacing="0" w:after="0" w:afterAutospacing="0"/>
        <w:ind w:left="36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  <w:r>
        <w:rPr>
          <w:rFonts w:asciiTheme="majorHAnsi" w:hAnsiTheme="majorHAnsi" w:cstheme="majorHAnsi"/>
          <w:color w:val="000000"/>
          <w:lang w:val="fr-MA"/>
        </w:rPr>
        <w:t>Header</w:t>
      </w:r>
    </w:p>
    <w:p w:rsidR="00CB0F9F" w:rsidRDefault="00CB0F9F" w:rsidP="00CB0F9F">
      <w:pPr>
        <w:pStyle w:val="NormalWeb"/>
        <w:spacing w:before="240" w:beforeAutospacing="0" w:after="0" w:afterAutospacing="0"/>
        <w:ind w:left="36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  <w:r>
        <w:rPr>
          <w:rFonts w:asciiTheme="majorHAnsi" w:hAnsiTheme="majorHAnsi" w:cstheme="majorHAnsi"/>
          <w:color w:val="000000"/>
          <w:lang w:val="fr-MA"/>
        </w:rPr>
        <w:t>Section 1</w:t>
      </w:r>
    </w:p>
    <w:p w:rsidR="00CB0F9F" w:rsidRDefault="00CB0F9F" w:rsidP="00CB0F9F">
      <w:pPr>
        <w:pStyle w:val="NormalWeb"/>
        <w:spacing w:before="240" w:beforeAutospacing="0" w:after="0" w:afterAutospacing="0"/>
        <w:ind w:left="36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  <w:r>
        <w:rPr>
          <w:rFonts w:asciiTheme="majorHAnsi" w:hAnsiTheme="majorHAnsi" w:cstheme="majorHAnsi"/>
          <w:color w:val="000000"/>
          <w:lang w:val="fr-MA"/>
        </w:rPr>
        <w:t>Section 2</w:t>
      </w:r>
    </w:p>
    <w:p w:rsidR="00CB0F9F" w:rsidRDefault="00CB0F9F" w:rsidP="00CB0F9F">
      <w:pPr>
        <w:pStyle w:val="NormalWeb"/>
        <w:spacing w:before="240" w:beforeAutospacing="0" w:after="0" w:afterAutospacing="0"/>
        <w:ind w:left="36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  <w:r>
        <w:rPr>
          <w:rFonts w:asciiTheme="majorHAnsi" w:hAnsiTheme="majorHAnsi" w:cstheme="majorHAnsi"/>
          <w:color w:val="000000"/>
          <w:lang w:val="fr-MA"/>
        </w:rPr>
        <w:t>Section 3</w:t>
      </w:r>
    </w:p>
    <w:p w:rsidR="00CB0F9F" w:rsidRDefault="00CB0F9F" w:rsidP="00CB0F9F">
      <w:pPr>
        <w:pStyle w:val="NormalWeb"/>
        <w:spacing w:before="240" w:beforeAutospacing="0" w:after="0" w:afterAutospacing="0"/>
        <w:ind w:left="36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  <w:proofErr w:type="spellStart"/>
      <w:r>
        <w:rPr>
          <w:rFonts w:asciiTheme="majorHAnsi" w:hAnsiTheme="majorHAnsi" w:cstheme="majorHAnsi"/>
          <w:color w:val="000000"/>
          <w:lang w:val="fr-MA"/>
        </w:rPr>
        <w:t>Footer</w:t>
      </w:r>
      <w:proofErr w:type="spellEnd"/>
      <w:r>
        <w:rPr>
          <w:rFonts w:asciiTheme="majorHAnsi" w:hAnsiTheme="majorHAnsi" w:cstheme="majorHAnsi"/>
          <w:color w:val="000000"/>
          <w:lang w:val="fr-MA"/>
        </w:rPr>
        <w:t xml:space="preserve"> </w:t>
      </w:r>
    </w:p>
    <w:p w:rsidR="00CB0F9F" w:rsidRDefault="00CB0F9F" w:rsidP="00CB0F9F">
      <w:pPr>
        <w:pStyle w:val="NormalWeb"/>
        <w:spacing w:before="240" w:beforeAutospacing="0" w:after="0" w:afterAutospacing="0"/>
        <w:ind w:left="36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  <w:r>
        <w:rPr>
          <w:rFonts w:asciiTheme="majorHAnsi" w:hAnsiTheme="majorHAnsi" w:cstheme="majorHAnsi"/>
          <w:color w:val="000000"/>
          <w:lang w:val="fr-MA"/>
        </w:rPr>
        <w:t>On a suivi les mêmes règles respectées au moment de création la section Header.</w:t>
      </w:r>
    </w:p>
    <w:p w:rsidR="00CB0F9F" w:rsidRDefault="00CB0F9F" w:rsidP="00CB0F9F">
      <w:pPr>
        <w:pStyle w:val="NormalWeb"/>
        <w:spacing w:before="240" w:beforeAutospacing="0" w:after="0" w:afterAutospacing="0"/>
        <w:ind w:left="360"/>
        <w:jc w:val="both"/>
        <w:textAlignment w:val="baseline"/>
        <w:rPr>
          <w:rFonts w:asciiTheme="majorHAnsi" w:hAnsiTheme="majorHAnsi" w:cstheme="majorHAnsi"/>
          <w:color w:val="000000"/>
          <w:u w:val="single"/>
          <w:lang w:val="fr-MA"/>
        </w:rPr>
      </w:pPr>
      <w:proofErr w:type="spellStart"/>
      <w:r w:rsidRPr="00CB0F9F">
        <w:rPr>
          <w:rFonts w:asciiTheme="majorHAnsi" w:hAnsiTheme="majorHAnsi" w:cstheme="majorHAnsi"/>
          <w:color w:val="000000"/>
          <w:u w:val="single"/>
          <w:lang w:val="fr-MA"/>
        </w:rPr>
        <w:t>Github</w:t>
      </w:r>
      <w:proofErr w:type="spellEnd"/>
      <w:r w:rsidRPr="00CB0F9F">
        <w:rPr>
          <w:rFonts w:asciiTheme="majorHAnsi" w:hAnsiTheme="majorHAnsi" w:cstheme="majorHAnsi"/>
          <w:color w:val="000000"/>
          <w:u w:val="single"/>
          <w:lang w:val="fr-MA"/>
        </w:rPr>
        <w:t xml:space="preserve"> et </w:t>
      </w:r>
      <w:proofErr w:type="spellStart"/>
      <w:r w:rsidRPr="00CB0F9F">
        <w:rPr>
          <w:rFonts w:asciiTheme="majorHAnsi" w:hAnsiTheme="majorHAnsi" w:cstheme="majorHAnsi"/>
          <w:color w:val="000000"/>
          <w:u w:val="single"/>
          <w:lang w:val="fr-MA"/>
        </w:rPr>
        <w:t>Trello</w:t>
      </w:r>
      <w:proofErr w:type="spellEnd"/>
      <w:r w:rsidRPr="00CB0F9F">
        <w:rPr>
          <w:rFonts w:asciiTheme="majorHAnsi" w:hAnsiTheme="majorHAnsi" w:cstheme="majorHAnsi"/>
          <w:color w:val="000000"/>
          <w:u w:val="single"/>
          <w:lang w:val="fr-MA"/>
        </w:rPr>
        <w:t> :</w:t>
      </w:r>
    </w:p>
    <w:p w:rsidR="00CB0F9F" w:rsidRPr="004E6CFC" w:rsidRDefault="00CB0F9F" w:rsidP="00CB0F9F">
      <w:pPr>
        <w:pStyle w:val="NormalWeb"/>
        <w:spacing w:before="240" w:beforeAutospacing="0" w:after="0" w:afterAutospacing="0"/>
        <w:ind w:left="36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  <w:r w:rsidRPr="004E6CFC">
        <w:rPr>
          <w:rFonts w:asciiTheme="majorHAnsi" w:hAnsiTheme="majorHAnsi" w:cstheme="majorHAnsi"/>
          <w:color w:val="000000"/>
          <w:lang w:val="fr-MA"/>
        </w:rPr>
        <w:t xml:space="preserve">Faire push de toute nouvelle modification vers le </w:t>
      </w:r>
      <w:proofErr w:type="spellStart"/>
      <w:r w:rsidRPr="004E6CFC">
        <w:rPr>
          <w:rFonts w:asciiTheme="majorHAnsi" w:hAnsiTheme="majorHAnsi" w:cstheme="majorHAnsi"/>
          <w:color w:val="000000"/>
          <w:lang w:val="fr-MA"/>
        </w:rPr>
        <w:t>depot</w:t>
      </w:r>
      <w:proofErr w:type="spellEnd"/>
      <w:r w:rsidRPr="004E6CFC">
        <w:rPr>
          <w:rFonts w:asciiTheme="majorHAnsi" w:hAnsiTheme="majorHAnsi" w:cstheme="majorHAnsi"/>
          <w:color w:val="000000"/>
          <w:lang w:val="fr-MA"/>
        </w:rPr>
        <w:t xml:space="preserve"> distant.</w:t>
      </w:r>
    </w:p>
    <w:p w:rsidR="00CB0F9F" w:rsidRPr="004E6CFC" w:rsidRDefault="00CB0F9F" w:rsidP="00CB0F9F">
      <w:pPr>
        <w:pStyle w:val="NormalWeb"/>
        <w:spacing w:before="240" w:beforeAutospacing="0" w:after="0" w:afterAutospacing="0"/>
        <w:ind w:left="36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  <w:r w:rsidRPr="004E6CFC">
        <w:rPr>
          <w:rFonts w:asciiTheme="majorHAnsi" w:hAnsiTheme="majorHAnsi" w:cstheme="majorHAnsi"/>
          <w:color w:val="000000"/>
          <w:lang w:val="fr-MA"/>
        </w:rPr>
        <w:t xml:space="preserve">Mise à jour le tableau </w:t>
      </w:r>
      <w:proofErr w:type="spellStart"/>
      <w:r w:rsidRPr="004E6CFC">
        <w:rPr>
          <w:rFonts w:asciiTheme="majorHAnsi" w:hAnsiTheme="majorHAnsi" w:cstheme="majorHAnsi"/>
          <w:color w:val="000000"/>
          <w:lang w:val="fr-MA"/>
        </w:rPr>
        <w:t>Trello</w:t>
      </w:r>
      <w:proofErr w:type="spellEnd"/>
      <w:r w:rsidRPr="004E6CFC">
        <w:rPr>
          <w:rFonts w:asciiTheme="majorHAnsi" w:hAnsiTheme="majorHAnsi" w:cstheme="majorHAnsi"/>
          <w:color w:val="000000"/>
          <w:lang w:val="fr-MA"/>
        </w:rPr>
        <w:t>.</w:t>
      </w:r>
    </w:p>
    <w:p w:rsidR="00CB0F9F" w:rsidRDefault="00CB0F9F" w:rsidP="00CB0F9F">
      <w:pPr>
        <w:pStyle w:val="NormalWeb"/>
        <w:spacing w:before="240" w:beforeAutospacing="0" w:after="0" w:afterAutospacing="0"/>
        <w:ind w:left="36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</w:p>
    <w:p w:rsidR="00CB0F9F" w:rsidRDefault="00CB0F9F" w:rsidP="00CB0F9F">
      <w:pPr>
        <w:pStyle w:val="NormalWeb"/>
        <w:spacing w:before="240" w:beforeAutospacing="0" w:after="0" w:afterAutospacing="0"/>
        <w:ind w:left="36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</w:p>
    <w:p w:rsidR="004E6CFC" w:rsidRDefault="004E6CFC" w:rsidP="004E6CFC">
      <w:pPr>
        <w:rPr>
          <w:b/>
          <w:bCs/>
          <w:color w:val="5B9BD5" w:themeColor="accent1"/>
          <w:sz w:val="28"/>
          <w:szCs w:val="28"/>
          <w:lang w:val="fr-MA"/>
        </w:rPr>
      </w:pPr>
      <w:r w:rsidRPr="00A43108">
        <w:rPr>
          <w:b/>
          <w:bCs/>
          <w:color w:val="5B9BD5" w:themeColor="accent1"/>
          <w:sz w:val="28"/>
          <w:szCs w:val="28"/>
          <w:lang w:val="fr-MA"/>
        </w:rPr>
        <w:lastRenderedPageBreak/>
        <w:t xml:space="preserve">Journée </w:t>
      </w:r>
      <w:r>
        <w:rPr>
          <w:b/>
          <w:bCs/>
          <w:color w:val="5B9BD5" w:themeColor="accent1"/>
          <w:sz w:val="28"/>
          <w:szCs w:val="28"/>
          <w:lang w:val="fr-MA"/>
        </w:rPr>
        <w:t>3 &amp; 4 :</w:t>
      </w:r>
    </w:p>
    <w:p w:rsidR="004E6CFC" w:rsidRDefault="004E6CFC" w:rsidP="004E6CFC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4E6CFC" w:rsidRDefault="004E6CFC" w:rsidP="004E6CFC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4E6CFC" w:rsidRDefault="004E6CFC" w:rsidP="004E6CFC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4E6CFC" w:rsidRDefault="004E6CFC" w:rsidP="004E6CFC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4E6CFC" w:rsidRDefault="004E6CFC" w:rsidP="004E6CFC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4E6CFC" w:rsidRDefault="004E6CFC" w:rsidP="004E6CFC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4E6CFC" w:rsidRDefault="004E6CFC" w:rsidP="004E6CFC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4E6CFC" w:rsidRDefault="004E6CFC" w:rsidP="004E6CFC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4E6CFC" w:rsidRDefault="004E6CFC" w:rsidP="004E6CFC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4E6CFC" w:rsidRDefault="004E6CFC" w:rsidP="004E6CFC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4E6CFC" w:rsidRDefault="004E6CFC" w:rsidP="004E6CFC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4E6CFC" w:rsidRDefault="004E6CFC" w:rsidP="004E6CFC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4E6CFC" w:rsidRDefault="004E6CFC" w:rsidP="004E6CFC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4E6CFC" w:rsidRDefault="004E6CFC" w:rsidP="004E6CFC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4E6CFC" w:rsidRDefault="004E6CFC" w:rsidP="004E6CFC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4E6CFC" w:rsidRDefault="004E6CFC" w:rsidP="004E6CFC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4E6CFC" w:rsidRDefault="004E6CFC" w:rsidP="004E6CFC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4E6CFC" w:rsidRDefault="004E6CFC" w:rsidP="004E6CFC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4E6CFC" w:rsidRDefault="004E6CFC" w:rsidP="004E6CFC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4E6CFC" w:rsidRDefault="004E6CFC" w:rsidP="004E6CFC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4E6CFC" w:rsidRDefault="004E6CFC" w:rsidP="004E6CFC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4E6CFC" w:rsidRDefault="004E6CFC" w:rsidP="004E6CFC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4E6CFC" w:rsidRDefault="004E6CFC" w:rsidP="004E6CFC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4E6CFC" w:rsidRDefault="004E6CFC" w:rsidP="004E6CFC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4E6CFC" w:rsidRPr="00960D48" w:rsidRDefault="004E6CFC" w:rsidP="004E6CFC">
      <w:pPr>
        <w:numPr>
          <w:ilvl w:val="1"/>
          <w:numId w:val="12"/>
        </w:numPr>
        <w:spacing w:before="240"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2E74B5" w:themeColor="accent1" w:themeShade="BF"/>
          <w:sz w:val="24"/>
          <w:szCs w:val="24"/>
          <w:lang w:val="fr-MA"/>
        </w:rPr>
      </w:pPr>
      <w:r w:rsidRPr="00960D48">
        <w:rPr>
          <w:rFonts w:asciiTheme="majorHAnsi" w:eastAsia="Times New Roman" w:hAnsiTheme="majorHAnsi" w:cstheme="majorHAnsi"/>
          <w:color w:val="2E74B5" w:themeColor="accent1" w:themeShade="BF"/>
          <w:sz w:val="24"/>
          <w:szCs w:val="24"/>
          <w:lang w:val="fr-MA"/>
        </w:rPr>
        <w:t>Design de la version tablette du site</w:t>
      </w:r>
    </w:p>
    <w:p w:rsidR="004E6CFC" w:rsidRPr="000C0FF4" w:rsidRDefault="004E6CFC" w:rsidP="000C0FF4">
      <w:pPr>
        <w:numPr>
          <w:ilvl w:val="1"/>
          <w:numId w:val="12"/>
        </w:numPr>
        <w:spacing w:before="240"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2E74B5" w:themeColor="accent1" w:themeShade="BF"/>
          <w:sz w:val="24"/>
          <w:szCs w:val="24"/>
        </w:rPr>
      </w:pPr>
      <w:r>
        <w:rPr>
          <w:rFonts w:asciiTheme="majorHAnsi" w:eastAsia="Times New Roman" w:hAnsiTheme="majorHAnsi" w:cstheme="majorHAnsi"/>
          <w:color w:val="2E74B5" w:themeColor="accent1" w:themeShade="BF"/>
          <w:sz w:val="24"/>
          <w:szCs w:val="24"/>
        </w:rPr>
        <w:t>Documentation: UI</w:t>
      </w:r>
    </w:p>
    <w:p w:rsidR="004E6CFC" w:rsidRPr="004E6CFC" w:rsidRDefault="004E6CFC" w:rsidP="004E6CFC">
      <w:pPr>
        <w:spacing w:before="240"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u w:val="single"/>
        </w:rPr>
      </w:pPr>
      <w:r w:rsidRPr="004E6CFC">
        <w:rPr>
          <w:rFonts w:asciiTheme="majorHAnsi" w:eastAsia="Times New Roman" w:hAnsiTheme="majorHAnsi" w:cstheme="majorHAnsi"/>
          <w:color w:val="000000" w:themeColor="text1"/>
          <w:sz w:val="24"/>
          <w:szCs w:val="24"/>
          <w:u w:val="single"/>
        </w:rPr>
        <w:t>Documentation:</w:t>
      </w:r>
    </w:p>
    <w:p w:rsidR="004E6CFC" w:rsidRDefault="004E6CFC" w:rsidP="004E6CFC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4E6CFC" w:rsidRDefault="004E6CFC" w:rsidP="004E6CFC">
      <w:pPr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</w:pPr>
      <w:r w:rsidRPr="004E6CFC"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  <w:t>L’UI traite tous les aspects techniques de la création (ou interaction) avec un produit.</w:t>
      </w:r>
    </w:p>
    <w:p w:rsidR="00074AD4" w:rsidRDefault="00074AD4" w:rsidP="004E6CFC">
      <w:pPr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</w:pPr>
    </w:p>
    <w:p w:rsidR="00074AD4" w:rsidRDefault="00074AD4" w:rsidP="004E6CFC">
      <w:pPr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val="fr-MA"/>
        </w:rPr>
      </w:pPr>
      <w:r w:rsidRPr="00074AD4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val="fr-MA"/>
        </w:rPr>
        <w:t>Wireframe low fedility :</w:t>
      </w:r>
    </w:p>
    <w:p w:rsidR="00074AD4" w:rsidRDefault="00074AD4" w:rsidP="004E6CFC">
      <w:pPr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val="fr-MA"/>
        </w:rPr>
      </w:pPr>
    </w:p>
    <w:p w:rsidR="00074AD4" w:rsidRDefault="00074AD4" w:rsidP="004E6CFC">
      <w:pPr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</w:pPr>
      <w:r w:rsidRPr="00074AD4"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  <w:t xml:space="preserve">À l’aide de balsamiq on a </w:t>
      </w:r>
      <w:r w:rsidR="000C0FF4" w:rsidRPr="00074AD4"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  <w:t>créé</w:t>
      </w:r>
      <w:r w:rsidRPr="00074AD4"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  <w:t xml:space="preserve"> nouvelle w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  <w:t>ireframe pour version tablette.</w:t>
      </w:r>
    </w:p>
    <w:p w:rsidR="00074AD4" w:rsidRDefault="00074AD4" w:rsidP="000C0FF4">
      <w:pPr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  <w:t xml:space="preserve">On a changé l’organisation des éléments pour améliorer la vision selon les nouvelles mesures qui représentent une tablette. </w:t>
      </w:r>
    </w:p>
    <w:p w:rsidR="004E6CFC" w:rsidRDefault="004E6CFC" w:rsidP="004E6CFC">
      <w:pPr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</w:pPr>
    </w:p>
    <w:p w:rsidR="004E6CFC" w:rsidRDefault="004E6CFC" w:rsidP="004E6CFC">
      <w:pPr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val="fr-MA"/>
        </w:rPr>
      </w:pPr>
      <w:r w:rsidRPr="004E6CFC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val="fr-MA"/>
        </w:rPr>
        <w:t>Design de version tablette :</w:t>
      </w:r>
    </w:p>
    <w:p w:rsidR="00074AD4" w:rsidRPr="00074AD4" w:rsidRDefault="00074AD4" w:rsidP="004E6CFC">
      <w:pPr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</w:pPr>
      <w:r w:rsidRPr="00074AD4"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  <w:t>On a travaillé sur plusieurs étapes</w:t>
      </w:r>
    </w:p>
    <w:p w:rsidR="004E6CFC" w:rsidRPr="00074AD4" w:rsidRDefault="004E6CFC" w:rsidP="00074AD4">
      <w:pPr>
        <w:pStyle w:val="Paragraphedeliste"/>
        <w:numPr>
          <w:ilvl w:val="0"/>
          <w:numId w:val="9"/>
        </w:numPr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</w:pPr>
      <w:r w:rsidRPr="00074AD4"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  <w:t xml:space="preserve">Configuration </w:t>
      </w:r>
      <w:proofErr w:type="spellStart"/>
      <w:r w:rsidRPr="00074AD4"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  <w:t>artboard</w:t>
      </w:r>
      <w:proofErr w:type="spellEnd"/>
      <w:r w:rsidRPr="00074AD4"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  <w:t xml:space="preserve"> tablette (largeur 768)</w:t>
      </w:r>
    </w:p>
    <w:p w:rsidR="004E6CFC" w:rsidRPr="00074AD4" w:rsidRDefault="004E6CFC" w:rsidP="00074AD4">
      <w:pPr>
        <w:pStyle w:val="Paragraphedeliste"/>
        <w:numPr>
          <w:ilvl w:val="0"/>
          <w:numId w:val="9"/>
        </w:numPr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</w:pPr>
      <w:r w:rsidRPr="00074AD4"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  <w:t xml:space="preserve">Adopter la stratégie de la duplication des calques d’une </w:t>
      </w:r>
      <w:proofErr w:type="spellStart"/>
      <w:r w:rsidRPr="00074AD4"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  <w:t>artboard</w:t>
      </w:r>
      <w:proofErr w:type="spellEnd"/>
      <w:r w:rsidRPr="00074AD4"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  <w:t xml:space="preserve"> version bureau.</w:t>
      </w:r>
    </w:p>
    <w:p w:rsidR="004E6CFC" w:rsidRDefault="004E6CFC" w:rsidP="00074AD4">
      <w:pPr>
        <w:pStyle w:val="Paragraphedeliste"/>
        <w:numPr>
          <w:ilvl w:val="0"/>
          <w:numId w:val="9"/>
        </w:numPr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</w:pPr>
      <w:r w:rsidRPr="00074AD4"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  <w:t xml:space="preserve">Redimensionner les éléments copies pour </w:t>
      </w:r>
      <w:r w:rsidR="00074AD4" w:rsidRPr="00074AD4"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  <w:t>qu’ils soient</w:t>
      </w:r>
      <w:r w:rsidRPr="00074AD4"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  <w:t xml:space="preserve"> convenable avec la nouvelle </w:t>
      </w:r>
      <w:proofErr w:type="spellStart"/>
      <w:r w:rsidRPr="00074AD4"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  <w:t>artboard</w:t>
      </w:r>
      <w:proofErr w:type="spellEnd"/>
      <w:r w:rsidRPr="00074AD4"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  <w:t>.</w:t>
      </w:r>
    </w:p>
    <w:p w:rsidR="00074AD4" w:rsidRDefault="00074AD4" w:rsidP="00074AD4">
      <w:pPr>
        <w:pStyle w:val="Paragraphedeliste"/>
        <w:numPr>
          <w:ilvl w:val="0"/>
          <w:numId w:val="9"/>
        </w:numPr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  <w:t>Reformuler l’emplacement des éléments de chaque section pour avoir une vision belle et claire.</w:t>
      </w:r>
    </w:p>
    <w:p w:rsidR="00074AD4" w:rsidRDefault="000C0FF4" w:rsidP="00074AD4">
      <w:pPr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</w:pPr>
      <w:proofErr w:type="spellStart"/>
      <w:r w:rsidRPr="00A03271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val="fr-MA"/>
        </w:rPr>
        <w:t>Github</w:t>
      </w:r>
      <w:proofErr w:type="spellEnd"/>
      <w:r w:rsidRPr="00A03271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val="fr-MA"/>
        </w:rPr>
        <w:t xml:space="preserve"> et </w:t>
      </w:r>
      <w:proofErr w:type="spellStart"/>
      <w:r w:rsidRPr="00A03271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val="fr-MA"/>
        </w:rPr>
        <w:t>Trello</w:t>
      </w:r>
      <w:proofErr w:type="spellEnd"/>
      <w:r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  <w:t> :</w:t>
      </w:r>
    </w:p>
    <w:p w:rsidR="000C0FF4" w:rsidRDefault="000C0FF4" w:rsidP="000C0FF4">
      <w:pPr>
        <w:pStyle w:val="Paragraphedeliste"/>
        <w:numPr>
          <w:ilvl w:val="0"/>
          <w:numId w:val="9"/>
        </w:numPr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</w:pPr>
      <w:r w:rsidRPr="000C0FF4"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  <w:t xml:space="preserve">Mise à jour du tableau </w:t>
      </w:r>
      <w:proofErr w:type="spellStart"/>
      <w:r w:rsidRPr="000C0FF4"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  <w:t>trello</w:t>
      </w:r>
      <w:proofErr w:type="spellEnd"/>
      <w:r w:rsidRPr="000C0FF4"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  <w:t xml:space="preserve"> par validation des taches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  <w:t>réalisés.</w:t>
      </w:r>
    </w:p>
    <w:p w:rsidR="000C0FF4" w:rsidRPr="000C0FF4" w:rsidRDefault="000C0FF4" w:rsidP="000C0FF4">
      <w:pPr>
        <w:pStyle w:val="Paragraphedeliste"/>
        <w:numPr>
          <w:ilvl w:val="0"/>
          <w:numId w:val="9"/>
        </w:numPr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  <w:t>Faire un push avec les modifications faites.</w:t>
      </w:r>
    </w:p>
    <w:p w:rsidR="000C0FF4" w:rsidRDefault="000C0FF4" w:rsidP="00074AD4">
      <w:pPr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</w:pPr>
    </w:p>
    <w:p w:rsidR="00074AD4" w:rsidRDefault="00074AD4" w:rsidP="00074AD4">
      <w:pPr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</w:pPr>
    </w:p>
    <w:p w:rsidR="000C0FF4" w:rsidRDefault="000C0FF4" w:rsidP="000C0FF4">
      <w:pPr>
        <w:rPr>
          <w:b/>
          <w:bCs/>
          <w:color w:val="5B9BD5" w:themeColor="accent1"/>
          <w:sz w:val="28"/>
          <w:szCs w:val="28"/>
          <w:lang w:val="fr-MA"/>
        </w:rPr>
      </w:pPr>
      <w:r w:rsidRPr="00A43108">
        <w:rPr>
          <w:b/>
          <w:bCs/>
          <w:color w:val="5B9BD5" w:themeColor="accent1"/>
          <w:sz w:val="28"/>
          <w:szCs w:val="28"/>
          <w:lang w:val="fr-MA"/>
        </w:rPr>
        <w:lastRenderedPageBreak/>
        <w:t xml:space="preserve">Journée </w:t>
      </w:r>
      <w:r>
        <w:rPr>
          <w:b/>
          <w:bCs/>
          <w:color w:val="5B9BD5" w:themeColor="accent1"/>
          <w:sz w:val="28"/>
          <w:szCs w:val="28"/>
          <w:lang w:val="fr-MA"/>
        </w:rPr>
        <w:t>5 :</w:t>
      </w:r>
    </w:p>
    <w:p w:rsidR="000C0FF4" w:rsidRDefault="000C0FF4" w:rsidP="000C0FF4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0C0FF4" w:rsidRDefault="000C0FF4" w:rsidP="000C0FF4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0C0FF4" w:rsidRDefault="000C0FF4" w:rsidP="000C0FF4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0C0FF4" w:rsidRDefault="000C0FF4" w:rsidP="000C0FF4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0C0FF4" w:rsidRDefault="000C0FF4" w:rsidP="000C0FF4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0C0FF4" w:rsidRDefault="000C0FF4" w:rsidP="000C0FF4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0C0FF4" w:rsidRDefault="000C0FF4" w:rsidP="000C0FF4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0C0FF4" w:rsidRDefault="000C0FF4" w:rsidP="000C0FF4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0C0FF4" w:rsidRPr="00074AD4" w:rsidRDefault="000C0FF4" w:rsidP="00074AD4">
      <w:pPr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</w:pPr>
    </w:p>
    <w:p w:rsidR="00074AD4" w:rsidRPr="00074AD4" w:rsidRDefault="00074AD4" w:rsidP="00074AD4">
      <w:pPr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</w:pPr>
    </w:p>
    <w:p w:rsidR="004E6CFC" w:rsidRDefault="004E6CFC" w:rsidP="004E6CFC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4E6CFC" w:rsidRDefault="004E6CFC" w:rsidP="004E6CFC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4E6CFC" w:rsidRDefault="004E6CFC" w:rsidP="004E6CFC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4E6CFC" w:rsidRDefault="004E6CFC" w:rsidP="004E6CFC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4E6CFC" w:rsidRDefault="004E6CFC" w:rsidP="004E6CFC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4E6CFC" w:rsidRDefault="004E6CFC" w:rsidP="004E6CFC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4E6CFC" w:rsidRDefault="004E6CFC" w:rsidP="004E6CFC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4E6CFC" w:rsidRDefault="004E6CFC" w:rsidP="004E6CFC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4E6CFC" w:rsidRDefault="004E6CFC" w:rsidP="004E6CFC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4E6CFC" w:rsidRDefault="004E6CFC" w:rsidP="004E6CFC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4E6CFC" w:rsidRDefault="004E6CFC" w:rsidP="004E6CFC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4E6CFC" w:rsidRDefault="004E6CFC" w:rsidP="004E6CFC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4E6CFC" w:rsidRDefault="004E6CFC" w:rsidP="004E6CFC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4E6CFC" w:rsidRDefault="004E6CFC" w:rsidP="00CB0F9F">
      <w:pPr>
        <w:pStyle w:val="NormalWeb"/>
        <w:spacing w:before="240" w:beforeAutospacing="0" w:after="0" w:afterAutospacing="0"/>
        <w:ind w:left="36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</w:p>
    <w:p w:rsidR="004E6CFC" w:rsidRDefault="004E6CFC" w:rsidP="00CB0F9F">
      <w:pPr>
        <w:pStyle w:val="NormalWeb"/>
        <w:spacing w:before="240" w:beforeAutospacing="0" w:after="0" w:afterAutospacing="0"/>
        <w:ind w:left="360"/>
        <w:jc w:val="both"/>
        <w:textAlignment w:val="baseline"/>
        <w:rPr>
          <w:rFonts w:asciiTheme="majorHAnsi" w:hAnsiTheme="majorHAnsi" w:cstheme="majorHAnsi"/>
          <w:color w:val="000000"/>
          <w:lang w:val="fr-MA"/>
        </w:rPr>
      </w:pPr>
    </w:p>
    <w:p w:rsidR="000C0FF4" w:rsidRPr="00960D48" w:rsidRDefault="000C0FF4" w:rsidP="000C0FF4">
      <w:pPr>
        <w:numPr>
          <w:ilvl w:val="1"/>
          <w:numId w:val="12"/>
        </w:numPr>
        <w:spacing w:before="240"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2E74B5" w:themeColor="accent1" w:themeShade="BF"/>
          <w:sz w:val="24"/>
          <w:szCs w:val="24"/>
          <w:lang w:val="fr-MA"/>
        </w:rPr>
      </w:pPr>
      <w:r w:rsidRPr="00960D48">
        <w:rPr>
          <w:rFonts w:asciiTheme="majorHAnsi" w:eastAsia="Times New Roman" w:hAnsiTheme="majorHAnsi" w:cstheme="majorHAnsi"/>
          <w:color w:val="2E74B5" w:themeColor="accent1" w:themeShade="BF"/>
          <w:sz w:val="24"/>
          <w:szCs w:val="24"/>
          <w:lang w:val="fr-MA"/>
        </w:rPr>
        <w:t>Design de la version Mobile du site</w:t>
      </w:r>
    </w:p>
    <w:p w:rsidR="000C0FF4" w:rsidRPr="000C0FF4" w:rsidRDefault="000C0FF4" w:rsidP="000C0FF4">
      <w:pPr>
        <w:numPr>
          <w:ilvl w:val="1"/>
          <w:numId w:val="12"/>
        </w:numPr>
        <w:spacing w:before="240"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2E74B5" w:themeColor="accent1" w:themeShade="BF"/>
          <w:sz w:val="24"/>
          <w:szCs w:val="24"/>
        </w:rPr>
      </w:pPr>
      <w:r w:rsidRPr="000C0FF4">
        <w:rPr>
          <w:rFonts w:asciiTheme="majorHAnsi" w:eastAsia="Times New Roman" w:hAnsiTheme="majorHAnsi" w:cstheme="majorHAnsi"/>
          <w:color w:val="2E74B5" w:themeColor="accent1" w:themeShade="BF"/>
          <w:sz w:val="24"/>
          <w:szCs w:val="24"/>
        </w:rPr>
        <w:t>Documentation:</w:t>
      </w:r>
      <w:r>
        <w:rPr>
          <w:rFonts w:asciiTheme="majorHAnsi" w:eastAsia="Times New Roman" w:hAnsiTheme="majorHAnsi" w:cstheme="majorHAnsi"/>
          <w:color w:val="2E74B5" w:themeColor="accent1" w:themeShade="BF"/>
          <w:sz w:val="24"/>
          <w:szCs w:val="24"/>
        </w:rPr>
        <w:t xml:space="preserve"> UX</w:t>
      </w:r>
    </w:p>
    <w:p w:rsidR="000C0FF4" w:rsidRDefault="000C0FF4" w:rsidP="000C0FF4">
      <w:pPr>
        <w:spacing w:before="240"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2E74B5" w:themeColor="accent1" w:themeShade="BF"/>
          <w:sz w:val="24"/>
          <w:szCs w:val="24"/>
        </w:rPr>
      </w:pPr>
    </w:p>
    <w:p w:rsidR="000C0FF4" w:rsidRPr="004E6CFC" w:rsidRDefault="000C0FF4" w:rsidP="000C0FF4">
      <w:pPr>
        <w:spacing w:before="240"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u w:val="single"/>
          <w:lang w:val="fr-MA"/>
        </w:rPr>
      </w:pPr>
      <w:r w:rsidRPr="000C0FF4">
        <w:rPr>
          <w:rFonts w:asciiTheme="majorHAnsi" w:eastAsia="Times New Roman" w:hAnsiTheme="majorHAnsi" w:cstheme="majorHAnsi"/>
          <w:color w:val="000000" w:themeColor="text1"/>
          <w:sz w:val="24"/>
          <w:szCs w:val="24"/>
          <w:u w:val="single"/>
          <w:lang w:val="fr-MA"/>
        </w:rPr>
        <w:t>Documentation :</w:t>
      </w:r>
    </w:p>
    <w:p w:rsidR="000C0FF4" w:rsidRDefault="000C0FF4" w:rsidP="000C0FF4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0C0FF4" w:rsidRPr="000C0FF4" w:rsidRDefault="000C0FF4" w:rsidP="000C0FF4">
      <w:pPr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</w:pPr>
      <w:r w:rsidRPr="000C0FF4"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  <w:t>L’UX est la discipline qui s'occupe de tous les aspects sensoriels qui se passent entre un utilisateur et un produit / service.</w:t>
      </w:r>
    </w:p>
    <w:p w:rsidR="000C0FF4" w:rsidRDefault="000C0FF4" w:rsidP="000C0FF4">
      <w:pPr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val="fr-MA"/>
        </w:rPr>
      </w:pPr>
      <w:r w:rsidRPr="00074AD4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val="fr-MA"/>
        </w:rPr>
        <w:t>Wireframe low fedility :</w:t>
      </w:r>
    </w:p>
    <w:p w:rsidR="000C0FF4" w:rsidRDefault="000C0FF4" w:rsidP="000C0FF4">
      <w:pPr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val="fr-MA"/>
        </w:rPr>
      </w:pPr>
    </w:p>
    <w:p w:rsidR="000C0FF4" w:rsidRDefault="000C0FF4" w:rsidP="000C0FF4">
      <w:pPr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</w:pPr>
      <w:r w:rsidRPr="00074AD4"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  <w:t>À l’aide de balsamiq on a créé nouvelle w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  <w:t>ireframe pour version mobile.</w:t>
      </w:r>
    </w:p>
    <w:p w:rsidR="000C0FF4" w:rsidRDefault="000C0FF4" w:rsidP="000C0FF4">
      <w:pPr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  <w:t xml:space="preserve">On a changé l’organisation des éléments pour améliorer la vision selon les nouvelles mesures qui représentent un mobile. </w:t>
      </w:r>
    </w:p>
    <w:p w:rsidR="000C0FF4" w:rsidRDefault="000C0FF4" w:rsidP="000C0FF4">
      <w:pPr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</w:pPr>
    </w:p>
    <w:p w:rsidR="000C0FF4" w:rsidRDefault="000C0FF4" w:rsidP="000C0FF4">
      <w:pPr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val="fr-MA"/>
        </w:rPr>
      </w:pPr>
      <w:r w:rsidRPr="004E6CFC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val="fr-MA"/>
        </w:rPr>
        <w:t>Design de version tablette :</w:t>
      </w:r>
    </w:p>
    <w:p w:rsidR="000C0FF4" w:rsidRPr="00074AD4" w:rsidRDefault="000C0FF4" w:rsidP="000C0FF4">
      <w:pPr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</w:pPr>
      <w:r w:rsidRPr="00074AD4"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  <w:t>On a travaillé sur plusieurs étapes</w:t>
      </w:r>
    </w:p>
    <w:p w:rsidR="000C0FF4" w:rsidRPr="00074AD4" w:rsidRDefault="000C0FF4" w:rsidP="000C0FF4">
      <w:pPr>
        <w:pStyle w:val="Paragraphedeliste"/>
        <w:numPr>
          <w:ilvl w:val="0"/>
          <w:numId w:val="9"/>
        </w:numPr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</w:pPr>
      <w:r w:rsidRPr="00074AD4"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  <w:t xml:space="preserve">Configuration </w:t>
      </w:r>
      <w:proofErr w:type="spellStart"/>
      <w:r w:rsidRPr="00074AD4"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  <w:t>artboard</w:t>
      </w:r>
      <w:proofErr w:type="spellEnd"/>
      <w:r w:rsidRPr="00074AD4"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  <w:t xml:space="preserve">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  <w:t>mobile</w:t>
      </w:r>
      <w:r w:rsidRPr="00074AD4"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  <w:t xml:space="preserve"> (largeur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  <w:t>400</w:t>
      </w:r>
      <w:r w:rsidRPr="00074AD4"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  <w:t>)</w:t>
      </w:r>
    </w:p>
    <w:p w:rsidR="000C0FF4" w:rsidRPr="00074AD4" w:rsidRDefault="000C0FF4" w:rsidP="000C0FF4">
      <w:pPr>
        <w:pStyle w:val="Paragraphedeliste"/>
        <w:numPr>
          <w:ilvl w:val="0"/>
          <w:numId w:val="9"/>
        </w:numPr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</w:pPr>
      <w:r w:rsidRPr="00074AD4"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  <w:t xml:space="preserve">Adopter la stratégie de la duplication des calques d’une </w:t>
      </w:r>
      <w:proofErr w:type="spellStart"/>
      <w:r w:rsidRPr="00074AD4"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  <w:t>artboard</w:t>
      </w:r>
      <w:proofErr w:type="spellEnd"/>
      <w:r w:rsidRPr="00074AD4"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  <w:t xml:space="preserve"> version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  <w:t>tablette</w:t>
      </w:r>
      <w:r w:rsidRPr="00074AD4"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  <w:t>.</w:t>
      </w:r>
    </w:p>
    <w:p w:rsidR="000C0FF4" w:rsidRDefault="000C0FF4" w:rsidP="000C0FF4">
      <w:pPr>
        <w:pStyle w:val="Paragraphedeliste"/>
        <w:numPr>
          <w:ilvl w:val="0"/>
          <w:numId w:val="9"/>
        </w:numPr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</w:pPr>
      <w:r w:rsidRPr="00074AD4"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  <w:t xml:space="preserve">Redimensionner les éléments copies pour qu’ils soient convenable avec la nouvelle </w:t>
      </w:r>
      <w:proofErr w:type="spellStart"/>
      <w:r w:rsidRPr="00074AD4"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  <w:t>artboard</w:t>
      </w:r>
      <w:proofErr w:type="spellEnd"/>
      <w:r w:rsidRPr="00074AD4"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  <w:t>.</w:t>
      </w:r>
    </w:p>
    <w:p w:rsidR="000C0FF4" w:rsidRDefault="000C0FF4" w:rsidP="000C0FF4">
      <w:pPr>
        <w:pStyle w:val="Paragraphedeliste"/>
        <w:numPr>
          <w:ilvl w:val="0"/>
          <w:numId w:val="9"/>
        </w:numPr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  <w:t>Reformuler l’emplacement des éléments de chaque section pour avoir une vision belle et claire.</w:t>
      </w:r>
    </w:p>
    <w:p w:rsidR="000C0FF4" w:rsidRDefault="000C0FF4" w:rsidP="000C0FF4">
      <w:pPr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</w:pPr>
      <w:proofErr w:type="spellStart"/>
      <w:r w:rsidRPr="00A03271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val="fr-MA"/>
        </w:rPr>
        <w:t>Github</w:t>
      </w:r>
      <w:proofErr w:type="spellEnd"/>
      <w:r w:rsidRPr="00A03271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val="fr-MA"/>
        </w:rPr>
        <w:t xml:space="preserve"> et </w:t>
      </w:r>
      <w:proofErr w:type="spellStart"/>
      <w:r w:rsidRPr="00A03271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val="fr-MA"/>
        </w:rPr>
        <w:t>Trello</w:t>
      </w:r>
      <w:proofErr w:type="spellEnd"/>
      <w:r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  <w:t> :</w:t>
      </w:r>
    </w:p>
    <w:p w:rsidR="000C0FF4" w:rsidRDefault="000C0FF4" w:rsidP="000C0FF4">
      <w:pPr>
        <w:pStyle w:val="Paragraphedeliste"/>
        <w:numPr>
          <w:ilvl w:val="0"/>
          <w:numId w:val="9"/>
        </w:numPr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</w:pPr>
      <w:r w:rsidRPr="000C0FF4"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  <w:t xml:space="preserve">Mise à jour du tableau </w:t>
      </w:r>
      <w:proofErr w:type="spellStart"/>
      <w:r w:rsidRPr="000C0FF4"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  <w:t>trello</w:t>
      </w:r>
      <w:proofErr w:type="spellEnd"/>
      <w:r w:rsidRPr="000C0FF4"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  <w:t xml:space="preserve"> par validation des taches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  <w:t>réalisés.</w:t>
      </w:r>
    </w:p>
    <w:p w:rsidR="000C0FF4" w:rsidRPr="000C0FF4" w:rsidRDefault="000C0FF4" w:rsidP="000C0FF4">
      <w:pPr>
        <w:pStyle w:val="Paragraphedeliste"/>
        <w:numPr>
          <w:ilvl w:val="0"/>
          <w:numId w:val="9"/>
        </w:numPr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  <w:t>Faire un push avec les modifications faites.</w:t>
      </w:r>
    </w:p>
    <w:p w:rsidR="000C0FF4" w:rsidRDefault="000C0FF4" w:rsidP="000C0FF4">
      <w:pPr>
        <w:spacing w:before="240"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2E74B5" w:themeColor="accent1" w:themeShade="BF"/>
          <w:sz w:val="24"/>
          <w:szCs w:val="24"/>
          <w:lang w:val="fr-MA"/>
        </w:rPr>
      </w:pPr>
    </w:p>
    <w:p w:rsidR="00960D48" w:rsidRDefault="00960D48" w:rsidP="00960D48">
      <w:pPr>
        <w:rPr>
          <w:b/>
          <w:bCs/>
          <w:color w:val="5B9BD5" w:themeColor="accent1"/>
          <w:sz w:val="28"/>
          <w:szCs w:val="28"/>
          <w:lang w:val="fr-MA"/>
        </w:rPr>
      </w:pPr>
      <w:r w:rsidRPr="00A43108">
        <w:rPr>
          <w:b/>
          <w:bCs/>
          <w:color w:val="5B9BD5" w:themeColor="accent1"/>
          <w:sz w:val="28"/>
          <w:szCs w:val="28"/>
          <w:lang w:val="fr-MA"/>
        </w:rPr>
        <w:lastRenderedPageBreak/>
        <w:t xml:space="preserve">Journée </w:t>
      </w:r>
      <w:r>
        <w:rPr>
          <w:b/>
          <w:bCs/>
          <w:color w:val="5B9BD5" w:themeColor="accent1"/>
          <w:sz w:val="28"/>
          <w:szCs w:val="28"/>
          <w:lang w:val="fr-MA"/>
        </w:rPr>
        <w:t>6 :</w:t>
      </w:r>
    </w:p>
    <w:p w:rsidR="00960D48" w:rsidRDefault="00960D48" w:rsidP="00960D4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960D48" w:rsidRDefault="00960D48" w:rsidP="00960D4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960D48" w:rsidRDefault="00960D48" w:rsidP="00960D4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7F6502" w:rsidRDefault="007F6502" w:rsidP="00960D4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960D48" w:rsidRDefault="00960D48" w:rsidP="00960D4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960D48" w:rsidRDefault="00960D48" w:rsidP="00960D4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960D48" w:rsidRDefault="00960D48" w:rsidP="00960D4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960D48" w:rsidRDefault="00960D48" w:rsidP="00960D4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960D48" w:rsidRDefault="00960D48" w:rsidP="00960D4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960D48" w:rsidRDefault="00960D48" w:rsidP="00960D4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960D48" w:rsidRDefault="00960D48" w:rsidP="00960D4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960D48" w:rsidRDefault="00960D48" w:rsidP="00960D4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960D48" w:rsidRDefault="00960D48" w:rsidP="00960D4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960D48" w:rsidRDefault="00960D48" w:rsidP="00960D4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960D48" w:rsidRDefault="00960D48" w:rsidP="00960D4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960D48" w:rsidRDefault="00960D48" w:rsidP="00960D4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960D48" w:rsidRDefault="00960D48" w:rsidP="00960D4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960D48" w:rsidRDefault="00960D48" w:rsidP="00960D4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960D48" w:rsidRDefault="00960D48" w:rsidP="00960D4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960D48" w:rsidRDefault="00960D48" w:rsidP="00960D4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960D48" w:rsidRDefault="00960D48" w:rsidP="00960D4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960D48" w:rsidRDefault="00960D48" w:rsidP="00960D4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960D48" w:rsidRDefault="00960D48" w:rsidP="00960D4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960D48" w:rsidRDefault="00960D48" w:rsidP="00960D4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960D48" w:rsidRPr="00960D48" w:rsidRDefault="00960D48" w:rsidP="00960D48">
      <w:pPr>
        <w:numPr>
          <w:ilvl w:val="1"/>
          <w:numId w:val="12"/>
        </w:numPr>
        <w:spacing w:before="240"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2E74B5" w:themeColor="accent1" w:themeShade="BF"/>
          <w:sz w:val="24"/>
          <w:szCs w:val="24"/>
        </w:rPr>
      </w:pPr>
      <w:r w:rsidRPr="00960D48">
        <w:rPr>
          <w:rFonts w:asciiTheme="majorHAnsi" w:eastAsia="Times New Roman" w:hAnsiTheme="majorHAnsi" w:cstheme="majorHAnsi"/>
          <w:color w:val="2E74B5" w:themeColor="accent1" w:themeShade="BF"/>
          <w:sz w:val="24"/>
          <w:szCs w:val="24"/>
        </w:rPr>
        <w:t>Reproduire la charte graphique</w:t>
      </w:r>
    </w:p>
    <w:p w:rsidR="00A03271" w:rsidRDefault="00960D48" w:rsidP="00A03271">
      <w:pPr>
        <w:numPr>
          <w:ilvl w:val="1"/>
          <w:numId w:val="12"/>
        </w:numPr>
        <w:spacing w:before="240"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2E74B5" w:themeColor="accent1" w:themeShade="BF"/>
          <w:sz w:val="24"/>
          <w:szCs w:val="24"/>
        </w:rPr>
      </w:pPr>
      <w:r>
        <w:rPr>
          <w:rFonts w:asciiTheme="majorHAnsi" w:eastAsia="Times New Roman" w:hAnsiTheme="majorHAnsi" w:cstheme="majorHAnsi"/>
          <w:color w:val="2E74B5" w:themeColor="accent1" w:themeShade="BF"/>
          <w:sz w:val="24"/>
          <w:szCs w:val="24"/>
        </w:rPr>
        <w:t xml:space="preserve">Documentation: </w:t>
      </w:r>
      <w:r w:rsidRPr="00960D48">
        <w:rPr>
          <w:rFonts w:asciiTheme="majorHAnsi" w:eastAsia="Times New Roman" w:hAnsiTheme="majorHAnsi" w:cstheme="majorHAnsi"/>
          <w:color w:val="2E74B5" w:themeColor="accent1" w:themeShade="BF"/>
          <w:sz w:val="24"/>
          <w:szCs w:val="24"/>
        </w:rPr>
        <w:t>UI Style Guide</w:t>
      </w:r>
    </w:p>
    <w:p w:rsidR="00A03271" w:rsidRPr="00A03271" w:rsidRDefault="00A03271" w:rsidP="00A03271">
      <w:pPr>
        <w:spacing w:before="240"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2E74B5" w:themeColor="accent1" w:themeShade="BF"/>
          <w:sz w:val="24"/>
          <w:szCs w:val="24"/>
        </w:rPr>
      </w:pPr>
    </w:p>
    <w:p w:rsidR="00A03271" w:rsidRDefault="00A03271" w:rsidP="00A03271">
      <w:pPr>
        <w:spacing w:before="240"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u w:val="single"/>
          <w:lang w:val="fr-MA"/>
        </w:rPr>
      </w:pPr>
      <w:r w:rsidRPr="000C0FF4">
        <w:rPr>
          <w:rFonts w:asciiTheme="majorHAnsi" w:eastAsia="Times New Roman" w:hAnsiTheme="majorHAnsi" w:cstheme="majorHAnsi"/>
          <w:color w:val="000000" w:themeColor="text1"/>
          <w:sz w:val="24"/>
          <w:szCs w:val="24"/>
          <w:u w:val="single"/>
          <w:lang w:val="fr-MA"/>
        </w:rPr>
        <w:t>Documentation :</w:t>
      </w:r>
    </w:p>
    <w:p w:rsidR="00A03271" w:rsidRDefault="00A9780F" w:rsidP="008A0573">
      <w:pPr>
        <w:spacing w:before="240"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fr-MA"/>
        </w:rPr>
      </w:pPr>
      <w:r w:rsidRPr="00A9780F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fr-MA"/>
        </w:rPr>
        <w:t xml:space="preserve">Le </w:t>
      </w:r>
      <w:proofErr w:type="spellStart"/>
      <w:r w:rsidRPr="00A9780F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fr-MA"/>
        </w:rPr>
        <w:t>style</w:t>
      </w:r>
      <w:r w:rsidRPr="00A9780F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fr-MA"/>
        </w:rPr>
        <w:softHyphen/>
        <w:t>guide</w:t>
      </w:r>
      <w:proofErr w:type="spellEnd"/>
      <w:r w:rsidRPr="00A9780F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fr-MA"/>
        </w:rPr>
        <w:t xml:space="preserve"> ou GUI (</w:t>
      </w:r>
      <w:proofErr w:type="spellStart"/>
      <w:r w:rsidRPr="00A9780F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fr-MA"/>
        </w:rPr>
        <w:t>Graphi</w:t>
      </w:r>
      <w:r w:rsidRPr="00A9780F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fr-MA"/>
        </w:rPr>
        <w:softHyphen/>
        <w:t>cal</w:t>
      </w:r>
      <w:proofErr w:type="spellEnd"/>
      <w:r w:rsidRPr="00A9780F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fr-MA"/>
        </w:rPr>
        <w:t xml:space="preserve"> User Inter</w:t>
      </w:r>
      <w:r w:rsidRPr="00A9780F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fr-MA"/>
        </w:rPr>
        <w:softHyphen/>
        <w:t>face) est un docu</w:t>
      </w:r>
      <w:r w:rsidRPr="00A9780F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fr-MA"/>
        </w:rPr>
        <w:softHyphen/>
        <w:t>ment qui compile l’en</w:t>
      </w:r>
      <w:r w:rsidRPr="00A9780F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fr-MA"/>
        </w:rPr>
        <w:softHyphen/>
        <w:t>semble des éléments d’une inter</w:t>
      </w:r>
      <w:r w:rsidRPr="00A9780F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fr-MA"/>
        </w:rPr>
        <w:softHyphen/>
        <w:t>face compo</w:t>
      </w:r>
      <w:r w:rsidRPr="00A9780F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fr-MA"/>
        </w:rPr>
        <w:softHyphen/>
        <w:t>sant un site Web ou une appli</w:t>
      </w:r>
      <w:r w:rsidRPr="00A9780F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fr-MA"/>
        </w:rPr>
        <w:softHyphen/>
        <w:t>ca</w:t>
      </w:r>
      <w:r w:rsidRPr="00A9780F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fr-MA"/>
        </w:rPr>
        <w:softHyphen/>
        <w:t>tion</w: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fr-MA"/>
        </w:rPr>
        <w:t>. Généralement c’</w:t>
      </w:r>
      <w:r w:rsidR="008A0573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fr-MA"/>
        </w:rPr>
        <w:t>est</w: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fr-MA"/>
        </w:rPr>
        <w:t xml:space="preserve"> </w:t>
      </w:r>
      <w:r w:rsidR="008A0573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fr-MA"/>
        </w:rPr>
        <w:t>une référence de tous les composants graphiques.</w:t>
      </w:r>
    </w:p>
    <w:p w:rsidR="00A9780F" w:rsidRPr="00A9780F" w:rsidRDefault="00A9780F" w:rsidP="00A9780F">
      <w:pPr>
        <w:spacing w:before="240"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fr-MA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fr-MA"/>
        </w:rPr>
        <w:t>On a bien touché l’utilité de GUI pour un UI designer</w:t>
      </w:r>
      <w:r w:rsidRPr="00A9780F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fr-MA"/>
        </w:rPr>
        <w:t>, lors de la créa</w:t>
      </w:r>
      <w:r w:rsidRPr="00A9780F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fr-MA"/>
        </w:rPr>
        <w:softHyphen/>
        <w:t>tion des maquettes, et à l’équipe de déve</w:t>
      </w:r>
      <w:r w:rsidRPr="00A9780F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fr-MA"/>
        </w:rPr>
        <w:softHyphen/>
        <w:t>lop</w:t>
      </w:r>
      <w:r w:rsidRPr="00A9780F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fr-MA"/>
        </w:rPr>
        <w:softHyphen/>
        <w:t>pe</w:t>
      </w:r>
      <w:r w:rsidRPr="00A9780F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fr-MA"/>
        </w:rPr>
        <w:softHyphen/>
        <w:t>ment front-end, lors de l’in</w:t>
      </w:r>
      <w:r w:rsidRPr="00A9780F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fr-MA"/>
        </w:rPr>
        <w:softHyphen/>
        <w:t>té</w:t>
      </w:r>
      <w:r w:rsidRPr="00A9780F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fr-MA"/>
        </w:rPr>
        <w:softHyphen/>
        <w:t>gra</w:t>
      </w:r>
      <w:r w:rsidRPr="00A9780F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fr-MA"/>
        </w:rPr>
        <w:softHyphen/>
        <w:t>tion.</w: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fr-MA"/>
        </w:rPr>
        <w:t xml:space="preserve"> </w:t>
      </w:r>
    </w:p>
    <w:p w:rsidR="00A03271" w:rsidRPr="00A9780F" w:rsidRDefault="00A03271" w:rsidP="00A03271">
      <w:pPr>
        <w:spacing w:before="240"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u w:val="single"/>
          <w:lang w:val="fr-MA"/>
        </w:rPr>
      </w:pPr>
      <w:r w:rsidRPr="00A9780F">
        <w:rPr>
          <w:rFonts w:asciiTheme="majorHAnsi" w:eastAsia="Times New Roman" w:hAnsiTheme="majorHAnsi" w:cstheme="majorHAnsi"/>
          <w:color w:val="000000" w:themeColor="text1"/>
          <w:sz w:val="24"/>
          <w:szCs w:val="24"/>
          <w:u w:val="single"/>
          <w:lang w:val="fr-MA"/>
        </w:rPr>
        <w:t>Reproduire la charte graphique :</w:t>
      </w:r>
    </w:p>
    <w:p w:rsidR="008A0573" w:rsidRDefault="008A0573" w:rsidP="007F6502">
      <w:pPr>
        <w:spacing w:before="240"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fr-MA"/>
        </w:rPr>
      </w:pPr>
      <w:r w:rsidRPr="008A0573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fr-MA"/>
        </w:rPr>
        <w:t xml:space="preserve">Sur </w: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fr-MA"/>
        </w:rPr>
        <w:t>le Photoshop on a essayé de reproduire la charte graphique et mentionner toutes les couleurs les styles utilisés et les tailles de police et des formes</w:t>
      </w:r>
      <w:r w:rsidR="007F6502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fr-MA"/>
        </w:rPr>
        <w:t>.</w:t>
      </w:r>
    </w:p>
    <w:p w:rsidR="00A03271" w:rsidRPr="008A0573" w:rsidRDefault="008A0573" w:rsidP="007F6502">
      <w:pPr>
        <w:spacing w:before="240"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fr-MA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fr-MA"/>
        </w:rPr>
        <w:t>On a respecté la règle que le document doit être</w:t>
      </w:r>
      <w:r w:rsidR="007F6502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fr-MA"/>
        </w:rPr>
        <w:t xml:space="preserve"> bien organisé </w: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fr-MA"/>
        </w:rPr>
        <w:t>et détaillé pour qu’il sera un bon guide au moment de codage.</w:t>
      </w:r>
    </w:p>
    <w:p w:rsidR="00A03271" w:rsidRDefault="00A03271" w:rsidP="00A03271">
      <w:pPr>
        <w:spacing w:before="240"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u w:val="single"/>
          <w:lang w:val="fr-MA"/>
        </w:rPr>
      </w:pPr>
    </w:p>
    <w:p w:rsidR="00A03271" w:rsidRDefault="00A03271" w:rsidP="00A03271">
      <w:pPr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</w:pPr>
      <w:proofErr w:type="spellStart"/>
      <w:r w:rsidRPr="006611F8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val="fr-MA"/>
        </w:rPr>
        <w:t>Github</w:t>
      </w:r>
      <w:proofErr w:type="spellEnd"/>
      <w:r w:rsidRPr="006611F8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val="fr-MA"/>
        </w:rPr>
        <w:t xml:space="preserve"> et </w:t>
      </w:r>
      <w:proofErr w:type="spellStart"/>
      <w:r w:rsidRPr="006611F8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val="fr-MA"/>
        </w:rPr>
        <w:t>Trello</w:t>
      </w:r>
      <w:proofErr w:type="spellEnd"/>
      <w:r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  <w:t> :</w:t>
      </w:r>
    </w:p>
    <w:p w:rsidR="00A03271" w:rsidRPr="004E6CFC" w:rsidRDefault="00A03271" w:rsidP="00A03271">
      <w:pPr>
        <w:spacing w:before="240"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u w:val="single"/>
          <w:lang w:val="fr-MA"/>
        </w:rPr>
      </w:pPr>
    </w:p>
    <w:p w:rsidR="007F6502" w:rsidRDefault="00960D48" w:rsidP="007F6502">
      <w:pPr>
        <w:pStyle w:val="Paragraphedeliste"/>
        <w:numPr>
          <w:ilvl w:val="0"/>
          <w:numId w:val="9"/>
        </w:numPr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</w:pPr>
      <w:r w:rsidRPr="007F6502">
        <w:rPr>
          <w:rFonts w:asciiTheme="majorHAnsi" w:eastAsia="Times New Roman" w:hAnsiTheme="majorHAnsi" w:cstheme="majorHAnsi"/>
          <w:color w:val="2E74B5" w:themeColor="accent1" w:themeShade="BF"/>
          <w:sz w:val="24"/>
          <w:szCs w:val="24"/>
          <w:lang w:val="fr-MA"/>
        </w:rPr>
        <w:t xml:space="preserve"> </w:t>
      </w:r>
      <w:r w:rsidR="007F6502" w:rsidRPr="000C0FF4"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  <w:t xml:space="preserve">Mise à jour du tableau </w:t>
      </w:r>
      <w:proofErr w:type="spellStart"/>
      <w:r w:rsidR="007F6502" w:rsidRPr="000C0FF4"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  <w:t>trello</w:t>
      </w:r>
      <w:proofErr w:type="spellEnd"/>
      <w:r w:rsidR="007F6502" w:rsidRPr="000C0FF4"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  <w:t xml:space="preserve"> par validation des taches </w:t>
      </w:r>
      <w:r w:rsidR="007F6502"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  <w:t>réalisés.</w:t>
      </w:r>
    </w:p>
    <w:p w:rsidR="007F6502" w:rsidRPr="000C0FF4" w:rsidRDefault="007F6502" w:rsidP="007F6502">
      <w:pPr>
        <w:pStyle w:val="Paragraphedeliste"/>
        <w:numPr>
          <w:ilvl w:val="0"/>
          <w:numId w:val="9"/>
        </w:numPr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  <w:t>Faire un push avec les modifications faites.</w:t>
      </w:r>
    </w:p>
    <w:p w:rsidR="00960D48" w:rsidRPr="007F6502" w:rsidRDefault="00960D48" w:rsidP="00A03271">
      <w:pPr>
        <w:spacing w:before="240"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2E74B5" w:themeColor="accent1" w:themeShade="BF"/>
          <w:sz w:val="24"/>
          <w:szCs w:val="24"/>
          <w:lang w:val="fr-MA"/>
        </w:rPr>
      </w:pPr>
    </w:p>
    <w:p w:rsidR="00960D48" w:rsidRDefault="00960D48" w:rsidP="00960D4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960D48" w:rsidRDefault="00960D48" w:rsidP="00960D4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960D48" w:rsidRDefault="00960D48" w:rsidP="00960D4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960D48" w:rsidRDefault="00960D48" w:rsidP="00960D48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A03271" w:rsidRDefault="00A03271" w:rsidP="00A03271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6611F8" w:rsidRDefault="006611F8" w:rsidP="00A03271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A03271" w:rsidRDefault="00A03271" w:rsidP="00A03271">
      <w:pPr>
        <w:rPr>
          <w:b/>
          <w:bCs/>
          <w:color w:val="5B9BD5" w:themeColor="accent1"/>
          <w:sz w:val="28"/>
          <w:szCs w:val="28"/>
          <w:lang w:val="fr-MA"/>
        </w:rPr>
      </w:pPr>
      <w:r w:rsidRPr="00A43108">
        <w:rPr>
          <w:b/>
          <w:bCs/>
          <w:color w:val="5B9BD5" w:themeColor="accent1"/>
          <w:sz w:val="28"/>
          <w:szCs w:val="28"/>
          <w:lang w:val="fr-MA"/>
        </w:rPr>
        <w:t xml:space="preserve">Journée </w:t>
      </w:r>
      <w:r>
        <w:rPr>
          <w:b/>
          <w:bCs/>
          <w:color w:val="5B9BD5" w:themeColor="accent1"/>
          <w:sz w:val="28"/>
          <w:szCs w:val="28"/>
          <w:lang w:val="fr-MA"/>
        </w:rPr>
        <w:t xml:space="preserve">7-8 : </w:t>
      </w:r>
    </w:p>
    <w:p w:rsidR="00A03271" w:rsidRDefault="00A03271" w:rsidP="00A03271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A03271" w:rsidRDefault="00A03271" w:rsidP="00A03271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A03271" w:rsidRDefault="00A03271" w:rsidP="00A03271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A03271" w:rsidRDefault="00A03271" w:rsidP="00A03271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A03271" w:rsidRDefault="00A03271" w:rsidP="00A03271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A03271" w:rsidRDefault="00A03271" w:rsidP="00A03271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A03271" w:rsidRDefault="00A03271" w:rsidP="00A03271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A03271" w:rsidRDefault="00A03271" w:rsidP="00A03271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A03271" w:rsidRDefault="00A03271" w:rsidP="00A03271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A03271" w:rsidRDefault="00A03271" w:rsidP="00A03271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A03271" w:rsidRDefault="00A03271" w:rsidP="00A03271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A03271" w:rsidRDefault="00A03271" w:rsidP="00A03271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A03271" w:rsidRDefault="00A03271" w:rsidP="00A03271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A03271" w:rsidRDefault="00A03271" w:rsidP="00A03271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A03271" w:rsidRDefault="00A03271" w:rsidP="00A03271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A03271" w:rsidRDefault="00A03271" w:rsidP="00A03271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A03271" w:rsidRDefault="00A03271" w:rsidP="00A03271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A03271" w:rsidRDefault="00A03271" w:rsidP="00A03271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A03271" w:rsidRDefault="00A03271" w:rsidP="00A03271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A03271" w:rsidRDefault="00A03271" w:rsidP="00A03271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A03271" w:rsidRDefault="00A03271" w:rsidP="00A03271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A03271" w:rsidRDefault="00A03271" w:rsidP="00A03271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A03271" w:rsidRDefault="00A03271" w:rsidP="00A03271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595425" w:rsidRPr="00595425" w:rsidRDefault="00A03271" w:rsidP="00595425">
      <w:pPr>
        <w:numPr>
          <w:ilvl w:val="1"/>
          <w:numId w:val="20"/>
        </w:numPr>
        <w:spacing w:before="240" w:after="0" w:line="360" w:lineRule="auto"/>
        <w:jc w:val="both"/>
        <w:textAlignment w:val="baseline"/>
        <w:rPr>
          <w:rFonts w:asciiTheme="majorHAnsi" w:eastAsia="Times New Roman" w:hAnsiTheme="majorHAnsi" w:cstheme="majorHAnsi"/>
          <w:color w:val="2E74B5" w:themeColor="accent1" w:themeShade="BF"/>
          <w:sz w:val="24"/>
          <w:szCs w:val="24"/>
        </w:rPr>
      </w:pPr>
      <w:r w:rsidRPr="00A03271">
        <w:rPr>
          <w:rFonts w:asciiTheme="majorHAnsi" w:eastAsia="Times New Roman" w:hAnsiTheme="majorHAnsi" w:cstheme="majorHAnsi"/>
          <w:color w:val="2E74B5" w:themeColor="accent1" w:themeShade="BF"/>
          <w:sz w:val="24"/>
          <w:szCs w:val="24"/>
        </w:rPr>
        <w:t>Prototype</w:t>
      </w:r>
    </w:p>
    <w:p w:rsidR="00A03271" w:rsidRPr="00A03271" w:rsidRDefault="00A03271" w:rsidP="00595425">
      <w:pPr>
        <w:numPr>
          <w:ilvl w:val="1"/>
          <w:numId w:val="20"/>
        </w:numPr>
        <w:spacing w:after="240" w:line="360" w:lineRule="auto"/>
        <w:jc w:val="both"/>
        <w:textAlignment w:val="baseline"/>
        <w:rPr>
          <w:rFonts w:asciiTheme="majorHAnsi" w:eastAsia="Times New Roman" w:hAnsiTheme="majorHAnsi" w:cstheme="majorHAnsi"/>
          <w:color w:val="2E74B5" w:themeColor="accent1" w:themeShade="BF"/>
          <w:sz w:val="24"/>
          <w:szCs w:val="24"/>
        </w:rPr>
      </w:pPr>
      <w:r>
        <w:rPr>
          <w:rFonts w:asciiTheme="majorHAnsi" w:eastAsia="Times New Roman" w:hAnsiTheme="majorHAnsi" w:cstheme="majorHAnsi"/>
          <w:color w:val="2E74B5" w:themeColor="accent1" w:themeShade="BF"/>
          <w:sz w:val="24"/>
          <w:szCs w:val="24"/>
        </w:rPr>
        <w:t>Documentation</w:t>
      </w:r>
      <w:r w:rsidRPr="00A03271">
        <w:rPr>
          <w:rFonts w:asciiTheme="majorHAnsi" w:eastAsia="Times New Roman" w:hAnsiTheme="majorHAnsi" w:cstheme="majorHAnsi"/>
          <w:color w:val="2E74B5" w:themeColor="accent1" w:themeShade="BF"/>
          <w:sz w:val="24"/>
          <w:szCs w:val="24"/>
        </w:rPr>
        <w:t>:</w:t>
      </w:r>
      <w:r>
        <w:rPr>
          <w:rFonts w:asciiTheme="majorHAnsi" w:eastAsia="Times New Roman" w:hAnsiTheme="majorHAnsi" w:cstheme="majorHAnsi"/>
          <w:color w:val="2E74B5" w:themeColor="accent1" w:themeShade="BF"/>
          <w:sz w:val="24"/>
          <w:szCs w:val="24"/>
        </w:rPr>
        <w:t xml:space="preserve">  Découverte XD</w:t>
      </w:r>
    </w:p>
    <w:p w:rsidR="00A03271" w:rsidRDefault="00A03271" w:rsidP="00A03271">
      <w:pPr>
        <w:rPr>
          <w:b/>
          <w:bCs/>
          <w:color w:val="5B9BD5" w:themeColor="accent1"/>
          <w:sz w:val="28"/>
          <w:szCs w:val="28"/>
          <w:lang w:val="fr-MA"/>
        </w:rPr>
      </w:pPr>
    </w:p>
    <w:p w:rsidR="006611F8" w:rsidRDefault="006611F8" w:rsidP="006611F8">
      <w:pPr>
        <w:spacing w:before="240"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u w:val="single"/>
          <w:lang w:val="fr-MA"/>
        </w:rPr>
      </w:pPr>
      <w:r w:rsidRPr="000C0FF4">
        <w:rPr>
          <w:rFonts w:asciiTheme="majorHAnsi" w:eastAsia="Times New Roman" w:hAnsiTheme="majorHAnsi" w:cstheme="majorHAnsi"/>
          <w:color w:val="000000" w:themeColor="text1"/>
          <w:sz w:val="24"/>
          <w:szCs w:val="24"/>
          <w:u w:val="single"/>
          <w:lang w:val="fr-MA"/>
        </w:rPr>
        <w:t>Documentation :</w:t>
      </w:r>
    </w:p>
    <w:p w:rsidR="006611F8" w:rsidRDefault="00595425" w:rsidP="006611F8">
      <w:pPr>
        <w:spacing w:before="240"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fr-MA"/>
        </w:rPr>
      </w:pPr>
      <w:r w:rsidRPr="00595425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fr-MA"/>
        </w:rPr>
        <w:t>On</w:t>
      </w:r>
      <w:r w:rsidR="007F6502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fr-MA"/>
        </w:rPr>
        <w:t xml:space="preserve"> a attaqué le XD et découvrir ses outils formidables.</w:t>
      </w:r>
    </w:p>
    <w:p w:rsidR="007F6502" w:rsidRPr="00595425" w:rsidRDefault="00236ACD" w:rsidP="006611F8">
      <w:pPr>
        <w:spacing w:before="240"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fr-MA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fr-MA"/>
        </w:rPr>
        <w:t xml:space="preserve">On a essayé le service prototype et le fonctionnement des </w:t>
      </w:r>
      <w:r w:rsidR="00B148D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fr-MA"/>
        </w:rPr>
        <w:t xml:space="preserve">laissons et l’outil de défilement et les différents styles d’animation. </w:t>
      </w:r>
    </w:p>
    <w:p w:rsidR="006611F8" w:rsidRPr="004E6CFC" w:rsidRDefault="00B148DE" w:rsidP="006611F8">
      <w:pPr>
        <w:spacing w:before="240"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u w:val="single"/>
          <w:lang w:val="fr-MA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u w:val="single"/>
          <w:lang w:val="fr-MA"/>
        </w:rPr>
        <w:t>Prototyping</w:t>
      </w:r>
      <w:r w:rsidR="006611F8" w:rsidRPr="000C0FF4">
        <w:rPr>
          <w:rFonts w:asciiTheme="majorHAnsi" w:eastAsia="Times New Roman" w:hAnsiTheme="majorHAnsi" w:cstheme="majorHAnsi"/>
          <w:color w:val="000000" w:themeColor="text1"/>
          <w:sz w:val="24"/>
          <w:szCs w:val="24"/>
          <w:u w:val="single"/>
          <w:lang w:val="fr-MA"/>
        </w:rPr>
        <w:t xml:space="preserve"> :</w:t>
      </w:r>
    </w:p>
    <w:p w:rsidR="006611F8" w:rsidRDefault="004F3A6A" w:rsidP="006611F8">
      <w:pPr>
        <w:spacing w:before="240"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fr-MA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fr-MA"/>
        </w:rPr>
        <w:t>Les étapes faites :</w:t>
      </w:r>
    </w:p>
    <w:p w:rsidR="00B148DE" w:rsidRDefault="0030574C" w:rsidP="00B148DE">
      <w:pPr>
        <w:pStyle w:val="Paragraphedeliste"/>
        <w:numPr>
          <w:ilvl w:val="0"/>
          <w:numId w:val="9"/>
        </w:numPr>
        <w:spacing w:before="240"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fr-MA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fr-MA"/>
        </w:rPr>
        <w:t>Réalisation</w:t>
      </w:r>
      <w:r w:rsidR="00B148D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fr-MA"/>
        </w:rPr>
        <w:t xml:space="preserve"> d’un scroll sur la page web</w:t>
      </w:r>
    </w:p>
    <w:p w:rsidR="00B148DE" w:rsidRDefault="00B148DE" w:rsidP="0030574C">
      <w:pPr>
        <w:pStyle w:val="Paragraphedeliste"/>
        <w:numPr>
          <w:ilvl w:val="0"/>
          <w:numId w:val="9"/>
        </w:numPr>
        <w:spacing w:before="240"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fr-MA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fr-MA"/>
        </w:rPr>
        <w:t xml:space="preserve">Faire une liaison </w:t>
      </w:r>
      <w:r w:rsidR="0030574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fr-MA"/>
        </w:rPr>
        <w:t xml:space="preserve">entre les rubriques mentionnées sur l’entête du page web avec </w:t>
      </w:r>
      <w:r w:rsidR="004F3A6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fr-MA"/>
        </w:rPr>
        <w:t>sa section destinée</w:t>
      </w:r>
      <w:r w:rsidR="0030574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fr-MA"/>
        </w:rPr>
        <w:t xml:space="preserve"> </w:t>
      </w:r>
      <w:r w:rsidR="004F3A6A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fr-MA"/>
        </w:rPr>
        <w:t>sachant que la section est créée dans une plan de travail indépendant.</w:t>
      </w:r>
    </w:p>
    <w:p w:rsidR="004F3A6A" w:rsidRDefault="004F3A6A" w:rsidP="0030574C">
      <w:pPr>
        <w:pStyle w:val="Paragraphedeliste"/>
        <w:numPr>
          <w:ilvl w:val="0"/>
          <w:numId w:val="9"/>
        </w:numPr>
        <w:spacing w:before="240"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fr-MA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fr-MA"/>
        </w:rPr>
        <w:t xml:space="preserve">Sans oublier les laissions de retour à la page d’accueil. </w:t>
      </w:r>
    </w:p>
    <w:p w:rsidR="004F3A6A" w:rsidRPr="00B148DE" w:rsidRDefault="004F3A6A" w:rsidP="004F3A6A">
      <w:pPr>
        <w:pStyle w:val="Paragraphedeliste"/>
        <w:numPr>
          <w:ilvl w:val="0"/>
          <w:numId w:val="9"/>
        </w:numPr>
        <w:spacing w:before="240"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fr-MA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fr-MA"/>
        </w:rPr>
        <w:t xml:space="preserve">Création de bouton hamburger version Tablet et mobile à la place de la barre menue. </w:t>
      </w:r>
    </w:p>
    <w:p w:rsidR="006611F8" w:rsidRDefault="006611F8" w:rsidP="006611F8">
      <w:pPr>
        <w:spacing w:before="240" w:after="0" w:line="240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u w:val="single"/>
          <w:lang w:val="fr-MA"/>
        </w:rPr>
      </w:pPr>
    </w:p>
    <w:p w:rsidR="006611F8" w:rsidRDefault="006611F8" w:rsidP="006611F8">
      <w:pPr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</w:pPr>
      <w:proofErr w:type="spellStart"/>
      <w:r w:rsidRPr="006611F8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val="fr-MA"/>
        </w:rPr>
        <w:t>Github</w:t>
      </w:r>
      <w:proofErr w:type="spellEnd"/>
      <w:r w:rsidRPr="006611F8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val="fr-MA"/>
        </w:rPr>
        <w:t xml:space="preserve"> et </w:t>
      </w:r>
      <w:proofErr w:type="spellStart"/>
      <w:r w:rsidRPr="006611F8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val="fr-MA"/>
        </w:rPr>
        <w:t>Trello</w:t>
      </w:r>
      <w:proofErr w:type="spellEnd"/>
      <w:r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  <w:t> :</w:t>
      </w:r>
    </w:p>
    <w:p w:rsidR="00B148DE" w:rsidRDefault="00B148DE" w:rsidP="00B148DE">
      <w:pPr>
        <w:pStyle w:val="Paragraphedeliste"/>
        <w:numPr>
          <w:ilvl w:val="0"/>
          <w:numId w:val="9"/>
        </w:numPr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</w:pPr>
      <w:r>
        <w:rPr>
          <w:rFonts w:asciiTheme="majorHAnsi" w:eastAsia="Times New Roman" w:hAnsiTheme="majorHAnsi" w:cstheme="majorHAnsi"/>
          <w:color w:val="2E74B5" w:themeColor="accent1" w:themeShade="BF"/>
          <w:sz w:val="24"/>
          <w:szCs w:val="24"/>
          <w:lang w:val="fr-MA"/>
        </w:rPr>
        <w:t xml:space="preserve"> </w:t>
      </w:r>
      <w:r w:rsidRPr="000C0FF4"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  <w:t xml:space="preserve">Mise à jour du tableau </w:t>
      </w:r>
      <w:proofErr w:type="spellStart"/>
      <w:r w:rsidRPr="000C0FF4"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  <w:t>trello</w:t>
      </w:r>
      <w:proofErr w:type="spellEnd"/>
      <w:r w:rsidRPr="000C0FF4"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  <w:t xml:space="preserve"> par validation des taches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  <w:t>réalisés.</w:t>
      </w:r>
    </w:p>
    <w:p w:rsidR="00B148DE" w:rsidRDefault="00B148DE" w:rsidP="00B148DE">
      <w:pPr>
        <w:pStyle w:val="Paragraphedeliste"/>
        <w:numPr>
          <w:ilvl w:val="0"/>
          <w:numId w:val="9"/>
        </w:numPr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  <w:t>Faire un push avec les modifications faites.</w:t>
      </w:r>
    </w:p>
    <w:p w:rsidR="004E6B2C" w:rsidRDefault="004E6B2C" w:rsidP="004E6B2C">
      <w:pPr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</w:pPr>
    </w:p>
    <w:p w:rsidR="004E6B2C" w:rsidRPr="004E6B2C" w:rsidRDefault="004E6B2C" w:rsidP="004E6B2C">
      <w:pPr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val="fr-MA"/>
        </w:rPr>
        <w:t>Fin de rapport</w:t>
      </w:r>
    </w:p>
    <w:p w:rsidR="00CB0F9F" w:rsidRPr="00A43108" w:rsidRDefault="00CB0F9F" w:rsidP="00A43108">
      <w:pPr>
        <w:rPr>
          <w:b/>
          <w:bCs/>
          <w:color w:val="5B9BD5" w:themeColor="accent1"/>
          <w:sz w:val="28"/>
          <w:szCs w:val="28"/>
          <w:lang w:val="fr-MA"/>
        </w:rPr>
      </w:pPr>
      <w:bookmarkStart w:id="0" w:name="_GoBack"/>
      <w:bookmarkEnd w:id="0"/>
    </w:p>
    <w:sectPr w:rsidR="00CB0F9F" w:rsidRPr="00A43108" w:rsidSect="00EA4565">
      <w:pgSz w:w="12240" w:h="15840"/>
      <w:pgMar w:top="1417" w:right="1417" w:bottom="1417" w:left="1417" w:header="708" w:footer="708" w:gutter="0"/>
      <w:cols w:num="2" w:sep="1" w:space="720" w:equalWidth="0">
        <w:col w:w="2655" w:space="720"/>
        <w:col w:w="603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B5859"/>
    <w:multiLevelType w:val="multilevel"/>
    <w:tmpl w:val="10DC1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F16AA"/>
    <w:multiLevelType w:val="multilevel"/>
    <w:tmpl w:val="33B2A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B27F08"/>
    <w:multiLevelType w:val="multilevel"/>
    <w:tmpl w:val="4DC84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F80E72"/>
    <w:multiLevelType w:val="multilevel"/>
    <w:tmpl w:val="C58C1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0D27F6"/>
    <w:multiLevelType w:val="multilevel"/>
    <w:tmpl w:val="7E121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783481"/>
    <w:multiLevelType w:val="multilevel"/>
    <w:tmpl w:val="0D5A8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B50B99"/>
    <w:multiLevelType w:val="hybridMultilevel"/>
    <w:tmpl w:val="2CBA24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8105E9"/>
    <w:multiLevelType w:val="multilevel"/>
    <w:tmpl w:val="C6FEB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744C3A"/>
    <w:multiLevelType w:val="hybridMultilevel"/>
    <w:tmpl w:val="441E94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E92199"/>
    <w:multiLevelType w:val="hybridMultilevel"/>
    <w:tmpl w:val="3162D3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D1398A"/>
    <w:multiLevelType w:val="hybridMultilevel"/>
    <w:tmpl w:val="330821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096FF1"/>
    <w:multiLevelType w:val="hybridMultilevel"/>
    <w:tmpl w:val="3E6C1870"/>
    <w:lvl w:ilvl="0" w:tplc="3E20D886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1515B0"/>
    <w:multiLevelType w:val="multilevel"/>
    <w:tmpl w:val="45B80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8"/>
  </w:num>
  <w:num w:numId="5">
    <w:abstractNumId w:val="9"/>
  </w:num>
  <w:num w:numId="6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10"/>
  </w:num>
  <w:num w:numId="8">
    <w:abstractNumId w:val="6"/>
  </w:num>
  <w:num w:numId="9">
    <w:abstractNumId w:val="11"/>
  </w:num>
  <w:num w:numId="1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0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>
    <w:abstractNumId w:val="1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9F0"/>
    <w:rsid w:val="00074AD4"/>
    <w:rsid w:val="000C0FF4"/>
    <w:rsid w:val="000F09F0"/>
    <w:rsid w:val="00236ACD"/>
    <w:rsid w:val="0030574C"/>
    <w:rsid w:val="003578F8"/>
    <w:rsid w:val="003D5ACC"/>
    <w:rsid w:val="003F1A9E"/>
    <w:rsid w:val="00484776"/>
    <w:rsid w:val="004E6B2C"/>
    <w:rsid w:val="004E6CFC"/>
    <w:rsid w:val="004F3A6A"/>
    <w:rsid w:val="005578BC"/>
    <w:rsid w:val="00595425"/>
    <w:rsid w:val="006611F8"/>
    <w:rsid w:val="00666C07"/>
    <w:rsid w:val="007F6502"/>
    <w:rsid w:val="00823E82"/>
    <w:rsid w:val="008935B9"/>
    <w:rsid w:val="008A0573"/>
    <w:rsid w:val="00960D48"/>
    <w:rsid w:val="00A03271"/>
    <w:rsid w:val="00A43108"/>
    <w:rsid w:val="00A9780F"/>
    <w:rsid w:val="00B148DE"/>
    <w:rsid w:val="00B469BC"/>
    <w:rsid w:val="00CB0F9F"/>
    <w:rsid w:val="00CC2290"/>
    <w:rsid w:val="00D61902"/>
    <w:rsid w:val="00E44644"/>
    <w:rsid w:val="00E717A7"/>
    <w:rsid w:val="00EA4565"/>
    <w:rsid w:val="00FA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930B4"/>
  <w15:chartTrackingRefBased/>
  <w15:docId w15:val="{2D37AC99-CFB9-4446-85FD-E06A953E1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C22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CC229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66C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ilyas-elmarzak/photo/tree/SA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b/NEIr21I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8</Pages>
  <Words>1090</Words>
  <Characters>6215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7</cp:revision>
  <dcterms:created xsi:type="dcterms:W3CDTF">2019-12-15T13:43:00Z</dcterms:created>
  <dcterms:modified xsi:type="dcterms:W3CDTF">2019-12-17T22:54:00Z</dcterms:modified>
</cp:coreProperties>
</file>