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7A51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Xiaoming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Yuan,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Jiahui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Kuan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Zhang, Yuan Wu and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Tingting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Yang “A Stable AI-Based Binary and Multiple Class Heart Disease Prediction Model for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IoMT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”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IEEE TRANSACTIONS ON INDUSTRIAL INFORMATICS, VOL. 18, NO. 3, MARCH 2022</w:t>
      </w:r>
    </w:p>
    <w:p w14:paraId="31F3763B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Pr="00160B6C">
        <w:rPr>
          <w:rFonts w:ascii="Times New Roman" w:hAnsi="Times New Roman" w:cs="Times New Roman"/>
          <w:sz w:val="24"/>
          <w:szCs w:val="24"/>
        </w:rPr>
        <w:t xml:space="preserve">Aqsa Rahim,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Yawar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Rasheed,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Farooque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Azam, Muhammad Waseem Anwar, Muhammad Abdul Rahim, And Abdul Wahab Muzaffar “An Integrated Machine Learning Framework for Effective Prediction of Cardiovascular Diseases” IEEE Access VOLUME 9, 2021</w:t>
      </w:r>
    </w:p>
    <w:p w14:paraId="640B7220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160B6C">
        <w:rPr>
          <w:rFonts w:ascii="Times New Roman" w:hAnsi="Times New Roman" w:cs="Times New Roman"/>
          <w:sz w:val="24"/>
          <w:szCs w:val="24"/>
        </w:rPr>
        <w:t xml:space="preserve">3] </w:t>
      </w:r>
      <w:r w:rsidRPr="00160B6C">
        <w:rPr>
          <w:rFonts w:ascii="Times New Roman" w:hAnsi="Times New Roman" w:cs="Times New Roman"/>
          <w:sz w:val="24"/>
          <w:szCs w:val="24"/>
          <w:lang w:val="es-ES"/>
        </w:rPr>
        <w:t xml:space="preserve">Sarria E. A. </w:t>
      </w:r>
      <w:proofErr w:type="spellStart"/>
      <w:r w:rsidRPr="00160B6C">
        <w:rPr>
          <w:rFonts w:ascii="Times New Roman" w:hAnsi="Times New Roman" w:cs="Times New Roman"/>
          <w:sz w:val="24"/>
          <w:szCs w:val="24"/>
          <w:lang w:val="es-ES"/>
        </w:rPr>
        <w:t>Ashri</w:t>
      </w:r>
      <w:proofErr w:type="spellEnd"/>
      <w:r w:rsidRPr="00160B6C">
        <w:rPr>
          <w:rFonts w:ascii="Times New Roman" w:hAnsi="Times New Roman" w:cs="Times New Roman"/>
          <w:sz w:val="24"/>
          <w:szCs w:val="24"/>
          <w:lang w:val="es-ES"/>
        </w:rPr>
        <w:t xml:space="preserve">, M. M. El-gayar, And </w:t>
      </w:r>
      <w:proofErr w:type="spellStart"/>
      <w:r w:rsidRPr="00160B6C">
        <w:rPr>
          <w:rFonts w:ascii="Times New Roman" w:hAnsi="Times New Roman" w:cs="Times New Roman"/>
          <w:sz w:val="24"/>
          <w:szCs w:val="24"/>
          <w:lang w:val="es-ES"/>
        </w:rPr>
        <w:t>Eman</w:t>
      </w:r>
      <w:proofErr w:type="spellEnd"/>
      <w:r w:rsidRPr="00160B6C">
        <w:rPr>
          <w:rFonts w:ascii="Times New Roman" w:hAnsi="Times New Roman" w:cs="Times New Roman"/>
          <w:sz w:val="24"/>
          <w:szCs w:val="24"/>
          <w:lang w:val="es-ES"/>
        </w:rPr>
        <w:t xml:space="preserve"> M. EL-</w:t>
      </w:r>
      <w:proofErr w:type="spellStart"/>
      <w:r w:rsidRPr="00160B6C">
        <w:rPr>
          <w:rFonts w:ascii="Times New Roman" w:hAnsi="Times New Roman" w:cs="Times New Roman"/>
          <w:sz w:val="24"/>
          <w:szCs w:val="24"/>
          <w:lang w:val="es-ES"/>
        </w:rPr>
        <w:t>Daydamony</w:t>
      </w:r>
      <w:proofErr w:type="spellEnd"/>
      <w:r w:rsidRPr="00160B6C">
        <w:rPr>
          <w:rFonts w:ascii="Times New Roman" w:hAnsi="Times New Roman" w:cs="Times New Roman"/>
          <w:sz w:val="24"/>
          <w:szCs w:val="24"/>
          <w:lang w:val="es-ES"/>
        </w:rPr>
        <w:t xml:space="preserve"> “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HDPF: Heart Disease Prediction Framework Based on Hybrid Classifiers and Genetic Algorithm</w:t>
      </w:r>
      <w:r w:rsidRPr="00160B6C">
        <w:rPr>
          <w:rFonts w:ascii="Times New Roman" w:hAnsi="Times New Roman" w:cs="Times New Roman"/>
          <w:sz w:val="24"/>
          <w:szCs w:val="24"/>
          <w:lang w:val="es-ES"/>
        </w:rPr>
        <w:t xml:space="preserve">” </w:t>
      </w:r>
      <w:r w:rsidRPr="00160B6C">
        <w:rPr>
          <w:rFonts w:ascii="Times New Roman" w:hAnsi="Times New Roman" w:cs="Times New Roman"/>
          <w:sz w:val="24"/>
          <w:szCs w:val="24"/>
        </w:rPr>
        <w:t>IEEE Access VOLUME 9, 2021</w:t>
      </w:r>
    </w:p>
    <w:p w14:paraId="26261469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160B6C">
        <w:rPr>
          <w:rFonts w:ascii="Times New Roman" w:hAnsi="Times New Roman" w:cs="Times New Roman"/>
          <w:sz w:val="24"/>
          <w:szCs w:val="24"/>
        </w:rPr>
        <w:t xml:space="preserve">4] </w:t>
      </w:r>
      <w:r w:rsidRPr="00160B6C">
        <w:rPr>
          <w:rFonts w:ascii="Times New Roman" w:hAnsi="Times New Roman" w:cs="Times New Roman"/>
          <w:sz w:val="24"/>
          <w:szCs w:val="24"/>
          <w:lang w:val="it-IT"/>
        </w:rPr>
        <w:t xml:space="preserve">Dimitris Bertsimas, Luca Mingardi, Bartolomeo Stellato </w:t>
      </w:r>
      <w:r w:rsidRPr="00160B6C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160B6C">
        <w:rPr>
          <w:rFonts w:ascii="Times New Roman" w:hAnsi="Times New Roman" w:cs="Times New Roman"/>
          <w:sz w:val="24"/>
          <w:szCs w:val="24"/>
        </w:rPr>
        <w:t>Machine Learning for Real-Time Heart Disease Prediction</w:t>
      </w:r>
      <w:r w:rsidRPr="00160B6C">
        <w:rPr>
          <w:rFonts w:ascii="Times New Roman" w:hAnsi="Times New Roman" w:cs="Times New Roman"/>
          <w:sz w:val="24"/>
          <w:szCs w:val="24"/>
          <w:lang w:val="es-ES"/>
        </w:rPr>
        <w:t xml:space="preserve">”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IEEE JOURNAL OF BIOMEDICAL AND HEALTH INFORMATICS, VOL. 25, NO. 9, SEPTEMBER 2021</w:t>
      </w:r>
    </w:p>
    <w:p w14:paraId="1DE9D15F" w14:textId="77777777" w:rsidR="00074F19" w:rsidRPr="006C7A5E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Chunyan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Guo,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Jiabing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Zhang, Yang Liu,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Yaying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Zhiqiang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Han,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Jianshe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Yu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60B6C">
        <w:rPr>
          <w:rFonts w:ascii="Times New Roman" w:hAnsi="Times New Roman" w:cs="Times New Roman"/>
          <w:sz w:val="24"/>
          <w:szCs w:val="24"/>
        </w:rPr>
        <w:t>Recursion Enhanced Random Forest with an Improved Linear Model (RERF-ILM) for Heart Disease Detection on the Internet of Medical Things Platform” IEEE Access VOLUME 8, 2020</w:t>
      </w:r>
    </w:p>
    <w:p w14:paraId="2E11D918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160B6C">
        <w:rPr>
          <w:rFonts w:ascii="Times New Roman" w:hAnsi="Times New Roman" w:cs="Times New Roman"/>
          <w:sz w:val="24"/>
          <w:szCs w:val="24"/>
        </w:rPr>
        <w:t xml:space="preserve">Narendra Mohan, Vinod Jain,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Gauranshi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Agrawal, “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Heart Disease Prediction Using Supervised Machine Learning Algorithms</w:t>
      </w:r>
      <w:r w:rsidRPr="00160B6C">
        <w:rPr>
          <w:rFonts w:ascii="Times New Roman" w:hAnsi="Times New Roman" w:cs="Times New Roman"/>
          <w:sz w:val="24"/>
          <w:szCs w:val="24"/>
        </w:rPr>
        <w:t>”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 Oct 22-23, 2021</w:t>
      </w:r>
    </w:p>
    <w:p w14:paraId="7DC22E4E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 [7] </w:t>
      </w:r>
      <w:r w:rsidRPr="00160B6C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Nowshad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Ruhani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Chowdhury,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Ezaz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Ahmed, Md. Abu Dayan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Siddik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Zaman, “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Heart Disease Prognosis Using Machine Learning Classification Techniques</w:t>
      </w:r>
      <w:r w:rsidRPr="00160B6C">
        <w:rPr>
          <w:rFonts w:ascii="Times New Roman" w:hAnsi="Times New Roman" w:cs="Times New Roman"/>
          <w:sz w:val="24"/>
          <w:szCs w:val="24"/>
        </w:rPr>
        <w:t xml:space="preserve">”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Apr 02-04, 2021</w:t>
      </w:r>
    </w:p>
    <w:p w14:paraId="1D775635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 [8] </w:t>
      </w:r>
      <w:r w:rsidRPr="00160B6C">
        <w:rPr>
          <w:rFonts w:ascii="Times New Roman" w:hAnsi="Times New Roman" w:cs="Times New Roman"/>
          <w:sz w:val="24"/>
          <w:szCs w:val="24"/>
        </w:rPr>
        <w:t xml:space="preserve">Ahmed Al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Ahda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Deepak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Prashar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Rakhra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Ankita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Wadhawan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>, “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Machine Learning-Based Heart Patient Scanning, Visualization, and Monitoring</w:t>
      </w:r>
      <w:r w:rsidRPr="00160B6C">
        <w:rPr>
          <w:rFonts w:ascii="Times New Roman" w:hAnsi="Times New Roman" w:cs="Times New Roman"/>
          <w:sz w:val="24"/>
          <w:szCs w:val="24"/>
        </w:rPr>
        <w:t>” 2021 International Conference on Computing Sciences (ICCS)</w:t>
      </w:r>
    </w:p>
    <w:p w14:paraId="0632EA14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[9] </w:t>
      </w:r>
      <w:proofErr w:type="spellStart"/>
      <w:proofErr w:type="gramStart"/>
      <w:r w:rsidRPr="00160B6C">
        <w:rPr>
          <w:rFonts w:ascii="Times New Roman" w:hAnsi="Times New Roman" w:cs="Times New Roman"/>
          <w:sz w:val="24"/>
          <w:szCs w:val="24"/>
        </w:rPr>
        <w:t>M.Snehith</w:t>
      </w:r>
      <w:proofErr w:type="spellEnd"/>
      <w:proofErr w:type="gramEnd"/>
      <w:r w:rsidRPr="00160B6C">
        <w:rPr>
          <w:rFonts w:ascii="Times New Roman" w:hAnsi="Times New Roman" w:cs="Times New Roman"/>
          <w:sz w:val="24"/>
          <w:szCs w:val="24"/>
        </w:rPr>
        <w:t xml:space="preserve"> Raja,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M.Anurag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Ch.Prachetan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Reddy,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NageswaraRao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Sirisala</w:t>
      </w:r>
      <w:proofErr w:type="spellEnd"/>
      <w:r w:rsidRPr="00160B6C">
        <w:rPr>
          <w:rFonts w:ascii="Times New Roman" w:hAnsi="Times New Roman" w:cs="Times New Roman"/>
          <w:sz w:val="24"/>
          <w:szCs w:val="24"/>
          <w:lang w:val="en-US"/>
        </w:rPr>
        <w:t>, “</w:t>
      </w:r>
      <w:r w:rsidRPr="00160B6C">
        <w:rPr>
          <w:rFonts w:ascii="Times New Roman" w:hAnsi="Times New Roman" w:cs="Times New Roman"/>
          <w:sz w:val="24"/>
          <w:szCs w:val="24"/>
        </w:rPr>
        <w:t>Machine Learning Based Heart Disease Prediction System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” Jan 27-29</w:t>
      </w:r>
    </w:p>
    <w:p w14:paraId="6A4AA4EE" w14:textId="77777777" w:rsidR="00074F19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[10] Yu Lin Khoury College of Computer Science, Northeastern University Boston, The United States “Prediction and Analysis of Heart Disease Using Machine Learning” </w:t>
      </w:r>
      <w:r w:rsidRPr="00160B6C">
        <w:rPr>
          <w:rFonts w:ascii="Times New Roman" w:hAnsi="Times New Roman" w:cs="Times New Roman"/>
          <w:sz w:val="24"/>
          <w:szCs w:val="24"/>
        </w:rPr>
        <w:t>2021 IEEE International Conference on Robotics, Automation and Artificial Intelligence</w:t>
      </w:r>
    </w:p>
    <w:p w14:paraId="4CA629FC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>[1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] Deepak </w:t>
      </w:r>
      <w:proofErr w:type="spellStart"/>
      <w:r w:rsidRPr="00160B6C"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  <w:lang w:val="en-US"/>
        </w:rPr>
        <w:t>chohan</w:t>
      </w:r>
      <w:proofErr w:type="spellEnd"/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 and Dinesh C </w:t>
      </w:r>
      <w:proofErr w:type="spellStart"/>
      <w:r w:rsidRPr="00160B6C">
        <w:rPr>
          <w:rFonts w:ascii="Times New Roman" w:hAnsi="Times New Roman" w:cs="Times New Roman"/>
          <w:sz w:val="24"/>
          <w:szCs w:val="24"/>
          <w:lang w:val="en-US"/>
        </w:rPr>
        <w:t>Dobhal</w:t>
      </w:r>
      <w:proofErr w:type="spellEnd"/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, “A Comparison Based Study of Supervised Machine Learning Algorithms for Prediction of Heart Disease” 1st International Conference on Computational Intelligence and Sustainable Engineering Solution (CISES-2022) </w:t>
      </w:r>
    </w:p>
    <w:p w14:paraId="1DA57520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2] </w:t>
      </w:r>
      <w:r w:rsidRPr="00160B6C">
        <w:rPr>
          <w:rFonts w:ascii="Times New Roman" w:hAnsi="Times New Roman" w:cs="Times New Roman"/>
          <w:sz w:val="24"/>
          <w:szCs w:val="24"/>
        </w:rPr>
        <w:t>Akanksha Kumari, Ashok Kumar Mehta, “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A Novel Approach for Prediction of Heart Disease using Machine Learning Algorithms</w:t>
      </w:r>
      <w:r w:rsidRPr="00160B6C">
        <w:rPr>
          <w:rFonts w:ascii="Times New Roman" w:hAnsi="Times New Roman" w:cs="Times New Roman"/>
          <w:sz w:val="24"/>
          <w:szCs w:val="24"/>
        </w:rPr>
        <w:t xml:space="preserve">”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Aug 28-29, 2021</w:t>
      </w:r>
    </w:p>
    <w:p w14:paraId="6F8B1886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3] </w:t>
      </w:r>
      <w:r w:rsidRPr="00160B6C">
        <w:rPr>
          <w:rFonts w:ascii="Times New Roman" w:hAnsi="Times New Roman" w:cs="Times New Roman"/>
          <w:sz w:val="24"/>
          <w:szCs w:val="24"/>
        </w:rPr>
        <w:t xml:space="preserve">Mihir J. Gaikwad,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Prathmesh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Asole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Prof. Leela S.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Bitla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>,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 “Effective Study of Machine Learning Algorithms for Heart Disease Prediction” Jan 21-22, 2022</w:t>
      </w:r>
    </w:p>
    <w:p w14:paraId="4638CCF5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4]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160B6C">
        <w:rPr>
          <w:rFonts w:ascii="Times New Roman" w:hAnsi="Times New Roman" w:cs="Times New Roman"/>
          <w:sz w:val="24"/>
          <w:szCs w:val="24"/>
        </w:rPr>
        <w:t>P.Yadav</w:t>
      </w:r>
      <w:proofErr w:type="spellEnd"/>
      <w:proofErr w:type="gram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Prabhav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Saini, Pragya Mittal, “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Feature Optimization Based Heart Disease Prediction using Machine Learning</w:t>
      </w:r>
      <w:r w:rsidRPr="00160B6C">
        <w:rPr>
          <w:rFonts w:ascii="Times New Roman" w:hAnsi="Times New Roman" w:cs="Times New Roman"/>
          <w:sz w:val="24"/>
          <w:szCs w:val="24"/>
        </w:rPr>
        <w:t xml:space="preserve">”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Oct 22-23, 2021</w:t>
      </w:r>
    </w:p>
    <w:p w14:paraId="0C1BABA6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5]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Likitha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KN,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Nethravathi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Nithyashree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K, Ritika Kumari, Sridhar N,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Venkateswaran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K, “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>Heart Disease Detection using Machine Learning Technique</w:t>
      </w:r>
      <w:r w:rsidRPr="00160B6C">
        <w:rPr>
          <w:rFonts w:ascii="Times New Roman" w:hAnsi="Times New Roman" w:cs="Times New Roman"/>
          <w:sz w:val="24"/>
          <w:szCs w:val="24"/>
        </w:rPr>
        <w:t xml:space="preserve">”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Proceedings of the Second </w:t>
      </w:r>
      <w:r w:rsidRPr="00160B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International Conference on Electronics and Sustainable Communication Systems (ICESC-2021) IEEE Xplore Part Number: CFP21V66-ART; ISBN: 978-1-6654-2867-5 </w:t>
      </w:r>
    </w:p>
    <w:p w14:paraId="1C94AE36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</w:rPr>
        <w:t xml:space="preserve">[16]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Ashir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Javeed,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Shijie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Zhou, Liao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Yongjian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Iqbal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Qasim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Adeeb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Noor,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Redhwan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Nour “An Intelligent Learning System Based on Random Search Algorithm and Optimized Random Forest Model for Improved Heart Disease Detection” IEEE Access VOLUME 7, 2019</w:t>
      </w:r>
    </w:p>
    <w:p w14:paraId="0EEC1C38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  <w:lang w:val="en-US"/>
        </w:rPr>
        <w:t xml:space="preserve">[17]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Senthilkumar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Mohan,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Chandrasegar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Thirumalai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>, Gautam Srivastava “Effective Heart Disease Prediction Using Hybrid Machine Learning Techniques” IEEE Access VOLUME 7, 2019</w:t>
      </w:r>
    </w:p>
    <w:p w14:paraId="13035894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  <w:r w:rsidRPr="00160B6C">
        <w:rPr>
          <w:rFonts w:ascii="Times New Roman" w:hAnsi="Times New Roman" w:cs="Times New Roman"/>
          <w:sz w:val="24"/>
          <w:szCs w:val="24"/>
        </w:rPr>
        <w:t xml:space="preserve">[18] Norma Latif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Fitriyani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Muhammad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Syafrudin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Ganjar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6C">
        <w:rPr>
          <w:rFonts w:ascii="Times New Roman" w:hAnsi="Times New Roman" w:cs="Times New Roman"/>
          <w:sz w:val="24"/>
          <w:szCs w:val="24"/>
        </w:rPr>
        <w:t>Jongtae</w:t>
      </w:r>
      <w:proofErr w:type="spellEnd"/>
      <w:r w:rsidRPr="00160B6C">
        <w:rPr>
          <w:rFonts w:ascii="Times New Roman" w:hAnsi="Times New Roman" w:cs="Times New Roman"/>
          <w:sz w:val="24"/>
          <w:szCs w:val="24"/>
        </w:rPr>
        <w:t xml:space="preserve"> Rhee “HDPM: An Effective Heart Disease Prediction Model for a Clinical Decision Support System” IEEE Access VOLUME 8, 2020</w:t>
      </w:r>
    </w:p>
    <w:p w14:paraId="0269DD24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56A79" w14:textId="77777777" w:rsidR="00074F19" w:rsidRPr="00160B6C" w:rsidRDefault="00074F19" w:rsidP="00074F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3BDE54" w14:textId="77777777" w:rsidR="008136CA" w:rsidRDefault="008136CA">
      <w:bookmarkStart w:id="0" w:name="_GoBack"/>
      <w:bookmarkEnd w:id="0"/>
    </w:p>
    <w:sectPr w:rsidR="0081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D7"/>
    <w:rsid w:val="00074F19"/>
    <w:rsid w:val="008136CA"/>
    <w:rsid w:val="00C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BBEC-65BE-4A3E-AE09-9494BBA3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Ansari</dc:creator>
  <cp:keywords/>
  <dc:description/>
  <cp:lastModifiedBy>Iliyas Ansari</cp:lastModifiedBy>
  <cp:revision>2</cp:revision>
  <dcterms:created xsi:type="dcterms:W3CDTF">2023-01-25T08:09:00Z</dcterms:created>
  <dcterms:modified xsi:type="dcterms:W3CDTF">2023-01-25T08:09:00Z</dcterms:modified>
</cp:coreProperties>
</file>