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alias w:val="Société"/>
        <w:id w:val="15524243"/>
        <w:showingPlcHdr/>
        <w:dataBinding w:prefixMappings="xmlns:ns0='http://schemas.openxmlformats.org/officeDocument/2006/extended-properties'" w:xpath="/ns0:Properties[1]/ns0:Company[1]" w:storeItemID="{6668398D-A668-4E3E-A5EB-62B293D839F1}"/>
        <w:text/>
      </w:sdtPr>
      <w:sdtContent>
        <w:p w:rsidR="00676F9C" w:rsidRDefault="00A51EE8" w:rsidP="00A51EE8">
          <w:pPr>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sdtContent>
    </w:sdt>
    <w:p w:rsidR="00A51EE8" w:rsidRDefault="002D18FD" w:rsidP="00A51EE8">
      <w:pPr>
        <w:jc w:val="center"/>
        <w:rPr>
          <w:rFonts w:asciiTheme="majorHAnsi" w:eastAsiaTheme="majorEastAsia" w:hAnsiTheme="majorHAnsi" w:cstheme="majorBidi"/>
          <w:caps/>
        </w:rPr>
      </w:pPr>
      <w:r>
        <w:rPr>
          <w:rFonts w:asciiTheme="majorHAnsi" w:hAnsiTheme="majorHAnsi" w:cstheme="majorHAnsi"/>
          <w:noProof/>
          <w:sz w:val="24"/>
          <w:szCs w:val="24"/>
          <w:lang w:eastAsia="fr-FR"/>
        </w:rPr>
        <w:drawing>
          <wp:inline distT="0" distB="0" distL="0" distR="0">
            <wp:extent cx="2857500" cy="1457325"/>
            <wp:effectExtent l="19050" t="0" r="0" b="0"/>
            <wp:docPr id="6" name="Image 0" descr="comdata-300x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data-300x153.jpg"/>
                    <pic:cNvPicPr/>
                  </pic:nvPicPr>
                  <pic:blipFill>
                    <a:blip r:embed="rId8"/>
                    <a:stretch>
                      <a:fillRect/>
                    </a:stretch>
                  </pic:blipFill>
                  <pic:spPr>
                    <a:xfrm>
                      <a:off x="0" y="0"/>
                      <a:ext cx="2857500" cy="1457325"/>
                    </a:xfrm>
                    <a:prstGeom prst="rect">
                      <a:avLst/>
                    </a:prstGeom>
                  </pic:spPr>
                </pic:pic>
              </a:graphicData>
            </a:graphic>
          </wp:inline>
        </w:drawing>
      </w:r>
    </w:p>
    <w:p w:rsidR="00A51EE8" w:rsidRDefault="00A51EE8" w:rsidP="00B61FF8">
      <w:pPr>
        <w:rPr>
          <w:rFonts w:asciiTheme="majorHAnsi" w:eastAsiaTheme="majorEastAsia" w:hAnsiTheme="majorHAnsi" w:cstheme="majorBidi"/>
          <w:caps/>
        </w:rPr>
      </w:pPr>
    </w:p>
    <w:p w:rsidR="009F14F6" w:rsidRDefault="009F14F6" w:rsidP="00B61FF8">
      <w:pPr>
        <w:rPr>
          <w:rFonts w:asciiTheme="majorHAnsi" w:eastAsiaTheme="majorEastAsia" w:hAnsiTheme="majorHAnsi" w:cstheme="majorBidi"/>
          <w:caps/>
        </w:rPr>
      </w:pPr>
    </w:p>
    <w:p w:rsidR="00A51EE8" w:rsidRDefault="00A51EE8" w:rsidP="00A51EE8">
      <w:pPr>
        <w:jc w:val="center"/>
        <w:rPr>
          <w:rFonts w:asciiTheme="majorHAnsi" w:eastAsiaTheme="majorEastAsia" w:hAnsiTheme="majorHAnsi" w:cstheme="majorBidi"/>
          <w:caps/>
        </w:rPr>
      </w:pPr>
    </w:p>
    <w:p w:rsidR="00A51EE8" w:rsidRDefault="00A51EE8" w:rsidP="00A51EE8">
      <w:pPr>
        <w:jc w:val="center"/>
        <w:rPr>
          <w:rFonts w:asciiTheme="majorHAnsi" w:eastAsiaTheme="majorEastAsia" w:hAnsiTheme="majorHAnsi" w:cstheme="majorBidi"/>
          <w:caps/>
        </w:rPr>
      </w:pPr>
    </w:p>
    <w:sdt>
      <w:sdtPr>
        <w:rPr>
          <w:rFonts w:ascii="Times New Roman" w:eastAsiaTheme="majorEastAsia" w:hAnsi="Times New Roman" w:cs="Times New Roman"/>
          <w:sz w:val="96"/>
          <w:szCs w:val="96"/>
          <w:highlight w:val="yellow"/>
        </w:rPr>
        <w:alias w:val="Titre"/>
        <w:id w:val="15524250"/>
        <w:dataBinding w:prefixMappings="xmlns:ns0='http://schemas.openxmlformats.org/package/2006/metadata/core-properties' xmlns:ns1='http://purl.org/dc/elements/1.1/'" w:xpath="/ns0:coreProperties[1]/ns1:title[1]" w:storeItemID="{6C3C8BC8-F283-45AE-878A-BAB7291924A1}"/>
        <w:text/>
      </w:sdtPr>
      <w:sdtContent>
        <w:p w:rsidR="00A51EE8" w:rsidRPr="00A51EE8" w:rsidRDefault="00A05EFD" w:rsidP="00A51EE8">
          <w:pPr>
            <w:pStyle w:val="Sansinterligne"/>
            <w:jc w:val="center"/>
            <w:rPr>
              <w:rFonts w:ascii="Times New Roman" w:eastAsiaTheme="majorEastAsia" w:hAnsi="Times New Roman" w:cs="Times New Roman"/>
              <w:sz w:val="96"/>
              <w:szCs w:val="96"/>
            </w:rPr>
          </w:pPr>
          <w:r w:rsidRPr="008110F5">
            <w:rPr>
              <w:rFonts w:ascii="Times New Roman" w:eastAsiaTheme="majorEastAsia" w:hAnsi="Times New Roman" w:cs="Times New Roman"/>
              <w:sz w:val="96"/>
              <w:szCs w:val="96"/>
              <w:highlight w:val="yellow"/>
            </w:rPr>
            <w:t>Cahier des Charges</w:t>
          </w:r>
        </w:p>
      </w:sdtContent>
    </w:sdt>
    <w:p w:rsidR="00A51EE8" w:rsidRDefault="00A51EE8" w:rsidP="00A51EE8">
      <w:pPr>
        <w:jc w:val="center"/>
        <w:rPr>
          <w:rFonts w:asciiTheme="majorHAnsi" w:eastAsiaTheme="majorEastAsia" w:hAnsiTheme="majorHAnsi" w:cstheme="majorBidi"/>
          <w:caps/>
        </w:rPr>
      </w:pPr>
    </w:p>
    <w:p w:rsidR="00B61FF8" w:rsidRDefault="00B61FF8" w:rsidP="00A51EE8">
      <w:pPr>
        <w:jc w:val="center"/>
        <w:rPr>
          <w:rFonts w:asciiTheme="majorHAnsi" w:eastAsiaTheme="majorEastAsia" w:hAnsiTheme="majorHAnsi" w:cstheme="majorBidi"/>
          <w:caps/>
        </w:rPr>
      </w:pPr>
    </w:p>
    <w:p w:rsidR="009F14F6" w:rsidRDefault="009F14F6" w:rsidP="00A51EE8">
      <w:pPr>
        <w:jc w:val="center"/>
        <w:rPr>
          <w:rFonts w:asciiTheme="majorHAnsi" w:eastAsiaTheme="majorEastAsia" w:hAnsiTheme="majorHAnsi" w:cstheme="majorBidi"/>
          <w:caps/>
        </w:rPr>
      </w:pPr>
    </w:p>
    <w:p w:rsidR="009F14F6" w:rsidRDefault="009F14F6" w:rsidP="00A51EE8">
      <w:pPr>
        <w:jc w:val="center"/>
        <w:rPr>
          <w:rFonts w:asciiTheme="majorHAnsi" w:eastAsiaTheme="majorEastAsia" w:hAnsiTheme="majorHAnsi" w:cstheme="majorBidi"/>
          <w:caps/>
        </w:rPr>
      </w:pPr>
    </w:p>
    <w:p w:rsidR="00A51EE8" w:rsidRDefault="00A96800" w:rsidP="00A51EE8">
      <w:pPr>
        <w:jc w:val="center"/>
      </w:pPr>
      <w:r>
        <w:rPr>
          <w:noProof/>
          <w:lang w:eastAsia="fr-FR"/>
        </w:rPr>
        <w:pict>
          <v:shapetype id="_x0000_t202" coordsize="21600,21600" o:spt="202" path="m,l,21600r21600,l21600,xe">
            <v:stroke joinstyle="miter"/>
            <v:path gradientshapeok="t" o:connecttype="rect"/>
          </v:shapetype>
          <v:shape id="_x0000_s1027" type="#_x0000_t202" style="position:absolute;left:0;text-align:left;margin-left:131.85pt;margin-top:8.55pt;width:182.8pt;height:31pt;z-index:251659264" stroked="f">
            <v:textbox>
              <w:txbxContent>
                <w:p w:rsidR="00A96800" w:rsidRPr="00A96800" w:rsidRDefault="00A96800" w:rsidP="00A96800">
                  <w:pPr>
                    <w:jc w:val="center"/>
                    <w:rPr>
                      <w:rFonts w:ascii="Times New Roman" w:hAnsi="Times New Roman" w:cs="Times New Roman"/>
                      <w:sz w:val="48"/>
                      <w:szCs w:val="48"/>
                    </w:rPr>
                  </w:pPr>
                  <w:r w:rsidRPr="00A96800">
                    <w:rPr>
                      <w:rFonts w:ascii="Times New Roman" w:hAnsi="Times New Roman" w:cs="Times New Roman"/>
                      <w:sz w:val="48"/>
                      <w:szCs w:val="48"/>
                    </w:rPr>
                    <w:t>Thème :</w:t>
                  </w:r>
                </w:p>
              </w:txbxContent>
            </v:textbox>
          </v:shape>
        </w:pict>
      </w:r>
    </w:p>
    <w:p w:rsidR="00A51EE8" w:rsidRPr="00A96800" w:rsidRDefault="00A96800" w:rsidP="00A96800">
      <w:pPr>
        <w:jc w:val="center"/>
      </w:pPr>
      <w:r>
        <w:rPr>
          <w:noProof/>
          <w:lang w:eastAsia="fr-FR"/>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6" type="#_x0000_t176" style="position:absolute;left:0;text-align:left;margin-left:3.35pt;margin-top:8.25pt;width:451.9pt;height:123pt;z-index:251658240" filled="f"/>
        </w:pict>
      </w:r>
    </w:p>
    <w:p w:rsidR="00764A94" w:rsidRDefault="00A96800" w:rsidP="00A96800">
      <w:pPr>
        <w:jc w:val="center"/>
        <w:rPr>
          <w:rFonts w:ascii="Times New Roman" w:hAnsi="Times New Roman" w:cs="Times New Roman"/>
          <w:sz w:val="48"/>
          <w:szCs w:val="48"/>
        </w:rPr>
      </w:pPr>
      <w:r w:rsidRPr="00A96800">
        <w:rPr>
          <w:rFonts w:ascii="Times New Roman" w:hAnsi="Times New Roman" w:cs="Times New Roman"/>
          <w:sz w:val="48"/>
          <w:szCs w:val="48"/>
        </w:rPr>
        <w:t xml:space="preserve">Conception et développement d’une </w:t>
      </w:r>
      <w:r>
        <w:rPr>
          <w:rFonts w:ascii="Times New Roman" w:hAnsi="Times New Roman" w:cs="Times New Roman"/>
          <w:sz w:val="48"/>
          <w:szCs w:val="48"/>
        </w:rPr>
        <w:t xml:space="preserve">    </w:t>
      </w:r>
      <w:r w:rsidRPr="00A96800">
        <w:rPr>
          <w:rFonts w:ascii="Times New Roman" w:hAnsi="Times New Roman" w:cs="Times New Roman"/>
          <w:sz w:val="48"/>
          <w:szCs w:val="48"/>
        </w:rPr>
        <w:t xml:space="preserve">plateforme de </w:t>
      </w:r>
      <w:r w:rsidR="002D18FD" w:rsidRPr="00013B40">
        <w:rPr>
          <w:rFonts w:ascii="Times New Roman" w:hAnsi="Times New Roman" w:cs="Times New Roman"/>
          <w:sz w:val="48"/>
          <w:szCs w:val="48"/>
        </w:rPr>
        <w:t xml:space="preserve">Gestion demande </w:t>
      </w:r>
      <w:r w:rsidR="00E867D4" w:rsidRPr="00013B40">
        <w:rPr>
          <w:rFonts w:ascii="Times New Roman" w:hAnsi="Times New Roman" w:cs="Times New Roman"/>
          <w:sz w:val="48"/>
          <w:szCs w:val="48"/>
        </w:rPr>
        <w:t xml:space="preserve"> </w:t>
      </w:r>
    </w:p>
    <w:p w:rsidR="00A51EE8" w:rsidRPr="00A96800" w:rsidRDefault="00E867D4" w:rsidP="00A96800">
      <w:pPr>
        <w:jc w:val="center"/>
        <w:rPr>
          <w:rFonts w:ascii="Times New Roman" w:hAnsi="Times New Roman" w:cs="Times New Roman"/>
          <w:sz w:val="48"/>
          <w:szCs w:val="48"/>
        </w:rPr>
      </w:pPr>
      <w:r w:rsidRPr="00013B40">
        <w:rPr>
          <w:rFonts w:ascii="Times New Roman" w:hAnsi="Times New Roman" w:cs="Times New Roman"/>
          <w:sz w:val="48"/>
          <w:szCs w:val="48"/>
        </w:rPr>
        <w:t xml:space="preserve">documents </w:t>
      </w:r>
      <w:r w:rsidR="002D18FD" w:rsidRPr="00013B40">
        <w:rPr>
          <w:rFonts w:ascii="Times New Roman" w:hAnsi="Times New Roman" w:cs="Times New Roman"/>
          <w:sz w:val="48"/>
          <w:szCs w:val="48"/>
        </w:rPr>
        <w:t>administratif</w:t>
      </w:r>
    </w:p>
    <w:p w:rsidR="00A51EE8" w:rsidRDefault="00A51EE8" w:rsidP="00A51EE8">
      <w:pPr>
        <w:jc w:val="center"/>
      </w:pPr>
    </w:p>
    <w:p w:rsidR="00A51EE8" w:rsidRDefault="00A51EE8" w:rsidP="00A51EE8">
      <w:pPr>
        <w:jc w:val="center"/>
      </w:pPr>
    </w:p>
    <w:p w:rsidR="00A51EE8" w:rsidRPr="008110F5" w:rsidRDefault="00A51EE8" w:rsidP="00A51EE8">
      <w:pPr>
        <w:jc w:val="center"/>
        <w:rPr>
          <w:sz w:val="2"/>
          <w:szCs w:val="2"/>
        </w:rPr>
      </w:pPr>
    </w:p>
    <w:p w:rsidR="00A51EE8" w:rsidRDefault="00A51EE8" w:rsidP="00A51EE8">
      <w:pPr>
        <w:jc w:val="center"/>
      </w:pPr>
    </w:p>
    <w:p w:rsidR="00A51EE8" w:rsidRDefault="00A51EE8" w:rsidP="00A51EE8">
      <w:pPr>
        <w:jc w:val="center"/>
      </w:pPr>
    </w:p>
    <w:p w:rsidR="00A51EE8" w:rsidRDefault="00A51EE8" w:rsidP="00A51EE8">
      <w:pPr>
        <w:jc w:val="center"/>
      </w:pPr>
    </w:p>
    <w:p w:rsidR="00A51EE8" w:rsidRDefault="00A51EE8" w:rsidP="00A51EE8">
      <w:pPr>
        <w:jc w:val="center"/>
      </w:pPr>
    </w:p>
    <w:p w:rsidR="00E867D4" w:rsidRDefault="00E867D4" w:rsidP="002D18FD">
      <w:pPr>
        <w:tabs>
          <w:tab w:val="left" w:pos="0"/>
          <w:tab w:val="left" w:pos="432"/>
          <w:tab w:val="left" w:pos="720"/>
        </w:tabs>
      </w:pPr>
    </w:p>
    <w:p w:rsidR="009F14F6" w:rsidRDefault="009F14F6" w:rsidP="002D18FD">
      <w:pPr>
        <w:tabs>
          <w:tab w:val="left" w:pos="0"/>
          <w:tab w:val="left" w:pos="432"/>
          <w:tab w:val="left" w:pos="720"/>
        </w:tabs>
      </w:pPr>
    </w:p>
    <w:p w:rsidR="009F14F6" w:rsidRDefault="009F14F6" w:rsidP="002D18FD">
      <w:pPr>
        <w:tabs>
          <w:tab w:val="left" w:pos="0"/>
          <w:tab w:val="left" w:pos="432"/>
          <w:tab w:val="left" w:pos="720"/>
        </w:tabs>
        <w:rPr>
          <w:rFonts w:ascii="Arial" w:hAnsi="Arial" w:cs="Arial"/>
          <w:b/>
          <w:bCs/>
          <w:color w:val="000000"/>
          <w:sz w:val="32"/>
        </w:rPr>
      </w:pPr>
    </w:p>
    <w:p w:rsidR="00E867D4" w:rsidRDefault="00E867D4" w:rsidP="00E867D4">
      <w:pPr>
        <w:tabs>
          <w:tab w:val="left" w:pos="0"/>
          <w:tab w:val="left" w:pos="432"/>
          <w:tab w:val="left" w:pos="720"/>
        </w:tabs>
        <w:jc w:val="center"/>
        <w:rPr>
          <w:rFonts w:ascii="Arial" w:hAnsi="Arial" w:cs="Arial"/>
          <w:b/>
          <w:bCs/>
          <w:color w:val="000000"/>
          <w:sz w:val="32"/>
        </w:rPr>
      </w:pPr>
    </w:p>
    <w:p w:rsidR="00E867D4" w:rsidRDefault="00E867D4" w:rsidP="00E867D4">
      <w:pPr>
        <w:tabs>
          <w:tab w:val="left" w:pos="0"/>
          <w:tab w:val="left" w:pos="432"/>
          <w:tab w:val="left" w:pos="720"/>
        </w:tabs>
        <w:jc w:val="center"/>
        <w:rPr>
          <w:rFonts w:ascii="Arial" w:hAnsi="Arial" w:cs="Arial"/>
          <w:b/>
          <w:bCs/>
          <w:color w:val="000000"/>
          <w:sz w:val="32"/>
        </w:rPr>
      </w:pPr>
      <w:r>
        <w:rPr>
          <w:rFonts w:ascii="Arial" w:hAnsi="Arial" w:cs="Arial"/>
          <w:b/>
          <w:bCs/>
          <w:color w:val="000000"/>
          <w:sz w:val="32"/>
        </w:rPr>
        <w:t>SOMMAIRE</w:t>
      </w:r>
    </w:p>
    <w:p w:rsidR="002D18FD" w:rsidRDefault="002D18FD" w:rsidP="00E867D4">
      <w:pPr>
        <w:tabs>
          <w:tab w:val="left" w:pos="0"/>
          <w:tab w:val="left" w:pos="432"/>
          <w:tab w:val="left" w:pos="720"/>
        </w:tabs>
        <w:jc w:val="center"/>
        <w:rPr>
          <w:rFonts w:ascii="Arial" w:hAnsi="Arial" w:cs="Arial"/>
          <w:b/>
          <w:bCs/>
          <w:color w:val="000000"/>
          <w:sz w:val="32"/>
        </w:rPr>
      </w:pPr>
    </w:p>
    <w:p w:rsidR="00A51EE8" w:rsidRPr="008C3FE6" w:rsidRDefault="00A51EE8" w:rsidP="00A51EE8">
      <w:pPr>
        <w:jc w:val="center"/>
        <w:rPr>
          <w:rStyle w:val="Lienhypertexte"/>
          <w:rFonts w:eastAsia="Times New Roman"/>
          <w:b/>
          <w:bCs/>
          <w:caps/>
          <w:noProof/>
          <w:color w:val="auto"/>
          <w:u w:val="none"/>
          <w:lang w:eastAsia="fr-FR"/>
        </w:rPr>
      </w:pPr>
    </w:p>
    <w:p w:rsidR="00A51EE8" w:rsidRPr="008C3FE6" w:rsidRDefault="008C3FE6" w:rsidP="00C25553">
      <w:pPr>
        <w:rPr>
          <w:rStyle w:val="Lienhypertexte"/>
          <w:rFonts w:eastAsia="Times New Roman"/>
          <w:b/>
          <w:bCs/>
          <w:caps/>
          <w:noProof/>
          <w:color w:val="auto"/>
          <w:u w:val="none"/>
          <w:lang w:eastAsia="fr-FR"/>
        </w:rPr>
      </w:pPr>
      <w:r>
        <w:rPr>
          <w:rStyle w:val="Lienhypertexte"/>
          <w:rFonts w:eastAsia="Times New Roman"/>
          <w:b/>
          <w:bCs/>
          <w:caps/>
          <w:noProof/>
          <w:color w:val="auto"/>
          <w:u w:val="none"/>
          <w:lang w:eastAsia="fr-FR"/>
        </w:rPr>
        <w:t xml:space="preserve">          </w:t>
      </w:r>
      <w:r w:rsidR="00325DC1">
        <w:rPr>
          <w:rStyle w:val="Lienhypertexte"/>
          <w:rFonts w:eastAsia="Times New Roman"/>
          <w:b/>
          <w:bCs/>
          <w:caps/>
          <w:noProof/>
          <w:color w:val="auto"/>
          <w:u w:val="none"/>
          <w:lang w:eastAsia="fr-FR"/>
        </w:rPr>
        <w:t xml:space="preserve">        </w:t>
      </w:r>
      <w:r w:rsidR="00C25553" w:rsidRPr="008C3FE6">
        <w:rPr>
          <w:rStyle w:val="Lienhypertexte"/>
          <w:rFonts w:eastAsia="Times New Roman"/>
          <w:b/>
          <w:bCs/>
          <w:caps/>
          <w:noProof/>
          <w:color w:val="auto"/>
          <w:u w:val="none"/>
          <w:lang w:eastAsia="fr-FR"/>
        </w:rPr>
        <w:t>Introduction</w:t>
      </w:r>
      <w:r w:rsidR="00325DC1">
        <w:rPr>
          <w:rStyle w:val="Lienhypertexte"/>
          <w:rFonts w:eastAsia="Times New Roman"/>
          <w:b/>
          <w:bCs/>
          <w:caps/>
          <w:noProof/>
          <w:color w:val="auto"/>
          <w:u w:val="none"/>
          <w:lang w:eastAsia="fr-FR"/>
        </w:rPr>
        <w:t>……………………………………………………………………………….3</w:t>
      </w:r>
    </w:p>
    <w:p w:rsidR="00A51EE8" w:rsidRDefault="00EA0AC0" w:rsidP="00A51EE8">
      <w:pPr>
        <w:pStyle w:val="TM1"/>
        <w:rPr>
          <w:rFonts w:ascii="Times New Roman" w:hAnsi="Times New Roman" w:cs="Times New Roman"/>
          <w:b w:val="0"/>
          <w:bCs w:val="0"/>
          <w:caps w:val="0"/>
          <w:color w:val="auto"/>
          <w:sz w:val="24"/>
          <w:szCs w:val="24"/>
        </w:rPr>
      </w:pPr>
      <w:r w:rsidRPr="00EA0AC0">
        <w:rPr>
          <w:sz w:val="20"/>
          <w:szCs w:val="20"/>
        </w:rPr>
        <w:fldChar w:fldCharType="begin"/>
      </w:r>
      <w:r w:rsidR="00A51EE8">
        <w:rPr>
          <w:sz w:val="20"/>
          <w:szCs w:val="20"/>
        </w:rPr>
        <w:instrText xml:space="preserve"> TOC \o "1-2" \h \z </w:instrText>
      </w:r>
      <w:r w:rsidRPr="00EA0AC0">
        <w:rPr>
          <w:sz w:val="20"/>
          <w:szCs w:val="20"/>
        </w:rPr>
        <w:fldChar w:fldCharType="separate"/>
      </w:r>
      <w:hyperlink w:anchor="_Toc193685617" w:history="1">
        <w:r w:rsidR="002D18FD">
          <w:rPr>
            <w:rStyle w:val="Lienhypertexte"/>
          </w:rPr>
          <w:t>I</w:t>
        </w:r>
        <w:r w:rsidR="00A51EE8">
          <w:rPr>
            <w:rStyle w:val="Lienhypertexte"/>
          </w:rPr>
          <w:t>. Contexte</w:t>
        </w:r>
        <w:r w:rsidR="00A51EE8">
          <w:rPr>
            <w:webHidden/>
          </w:rPr>
          <w:tab/>
        </w:r>
        <w:r>
          <w:rPr>
            <w:webHidden/>
          </w:rPr>
          <w:fldChar w:fldCharType="begin"/>
        </w:r>
        <w:r w:rsidR="00A51EE8">
          <w:rPr>
            <w:webHidden/>
          </w:rPr>
          <w:instrText xml:space="preserve"> PAGEREF _Toc193685617 \h </w:instrText>
        </w:r>
        <w:r>
          <w:rPr>
            <w:webHidden/>
          </w:rPr>
        </w:r>
        <w:r>
          <w:rPr>
            <w:webHidden/>
          </w:rPr>
          <w:fldChar w:fldCharType="separate"/>
        </w:r>
        <w:r w:rsidR="00A51EE8">
          <w:rPr>
            <w:webHidden/>
          </w:rPr>
          <w:t>4</w:t>
        </w:r>
        <w:r>
          <w:rPr>
            <w:webHidden/>
          </w:rPr>
          <w:fldChar w:fldCharType="end"/>
        </w:r>
      </w:hyperlink>
    </w:p>
    <w:p w:rsidR="00A51EE8" w:rsidRDefault="00EA0AC0" w:rsidP="001D4C12">
      <w:pPr>
        <w:pStyle w:val="TM2"/>
        <w:rPr>
          <w:rFonts w:ascii="Times New Roman" w:hAnsi="Times New Roman" w:cs="Times New Roman"/>
          <w:color w:val="auto"/>
          <w:sz w:val="24"/>
          <w:szCs w:val="24"/>
        </w:rPr>
      </w:pPr>
      <w:hyperlink w:anchor="_Toc193685618" w:history="1">
        <w:r w:rsidR="002D18FD">
          <w:rPr>
            <w:rStyle w:val="Lienhypertexte"/>
          </w:rPr>
          <w:t xml:space="preserve">1.1 </w:t>
        </w:r>
        <w:r w:rsidR="002D18FD">
          <w:t>Présentation de l’entreprise</w:t>
        </w:r>
        <w:r w:rsidR="00A51EE8">
          <w:rPr>
            <w:webHidden/>
          </w:rPr>
          <w:tab/>
        </w:r>
        <w:r w:rsidR="001D4C12">
          <w:rPr>
            <w:webHidden/>
          </w:rPr>
          <w:t>4</w:t>
        </w:r>
      </w:hyperlink>
    </w:p>
    <w:p w:rsidR="00A51EE8" w:rsidRDefault="00EA0AC0" w:rsidP="001D4C12">
      <w:pPr>
        <w:pStyle w:val="TM2"/>
      </w:pPr>
      <w:hyperlink w:anchor="_Toc193685619" w:history="1">
        <w:r w:rsidR="00A51EE8">
          <w:rPr>
            <w:rStyle w:val="Lienhypertexte"/>
          </w:rPr>
          <w:t>1.2</w:t>
        </w:r>
        <w:r w:rsidR="002D18FD">
          <w:rPr>
            <w:rStyle w:val="Lienhypertexte"/>
          </w:rPr>
          <w:t xml:space="preserve"> Le projet</w:t>
        </w:r>
        <w:r w:rsidR="00A51EE8">
          <w:rPr>
            <w:webHidden/>
          </w:rPr>
          <w:tab/>
        </w:r>
        <w:r w:rsidR="001D4C12">
          <w:rPr>
            <w:webHidden/>
          </w:rPr>
          <w:t>4</w:t>
        </w:r>
      </w:hyperlink>
    </w:p>
    <w:p w:rsidR="001D4C12" w:rsidRPr="001D4C12" w:rsidRDefault="001D4C12" w:rsidP="001D4C12">
      <w:pPr>
        <w:pStyle w:val="TM2"/>
      </w:pPr>
      <w:r>
        <w:t xml:space="preserve">  </w:t>
      </w:r>
      <w:hyperlink w:anchor="_Toc193685619" w:history="1">
        <w:r>
          <w:rPr>
            <w:rStyle w:val="Lienhypertexte"/>
          </w:rPr>
          <w:t>1.2Les objectifs de projet</w:t>
        </w:r>
        <w:r>
          <w:rPr>
            <w:webHidden/>
          </w:rPr>
          <w:tab/>
        </w:r>
        <w:r>
          <w:rPr>
            <w:webHidden/>
          </w:rPr>
          <w:fldChar w:fldCharType="begin"/>
        </w:r>
        <w:r>
          <w:rPr>
            <w:webHidden/>
          </w:rPr>
          <w:instrText xml:space="preserve"> PAGEREF _Toc193685619 \h </w:instrText>
        </w:r>
        <w:r>
          <w:rPr>
            <w:webHidden/>
          </w:rPr>
        </w:r>
        <w:r>
          <w:rPr>
            <w:webHidden/>
          </w:rPr>
          <w:fldChar w:fldCharType="separate"/>
        </w:r>
        <w:r>
          <w:rPr>
            <w:webHidden/>
          </w:rPr>
          <w:t>6</w:t>
        </w:r>
        <w:r>
          <w:rPr>
            <w:webHidden/>
          </w:rPr>
          <w:fldChar w:fldCharType="end"/>
        </w:r>
      </w:hyperlink>
    </w:p>
    <w:p w:rsidR="009077D2" w:rsidRPr="009077D2" w:rsidRDefault="009077D2" w:rsidP="001D4C12">
      <w:pPr>
        <w:pStyle w:val="TM2"/>
        <w:rPr>
          <w:rFonts w:ascii="Times New Roman" w:hAnsi="Times New Roman" w:cs="Times New Roman"/>
          <w:color w:val="auto"/>
          <w:sz w:val="24"/>
          <w:szCs w:val="24"/>
        </w:rPr>
      </w:pPr>
      <w:hyperlink w:anchor="_Toc193685620" w:history="1">
        <w:r>
          <w:rPr>
            <w:rStyle w:val="Lienhypertexte"/>
          </w:rPr>
          <w:t>1.3 les cibles</w:t>
        </w:r>
        <w:r>
          <w:rPr>
            <w:webHidden/>
          </w:rPr>
          <w:tab/>
        </w:r>
        <w:r w:rsidR="001D4C12">
          <w:rPr>
            <w:webHidden/>
          </w:rPr>
          <w:t>5</w:t>
        </w:r>
      </w:hyperlink>
    </w:p>
    <w:p w:rsidR="009077D2" w:rsidRPr="009077D2" w:rsidRDefault="00EA0AC0" w:rsidP="009077D2">
      <w:pPr>
        <w:pStyle w:val="TM2"/>
      </w:pPr>
      <w:hyperlink w:anchor="_Toc193685620" w:history="1">
        <w:r w:rsidR="00A51EE8">
          <w:rPr>
            <w:rStyle w:val="Lienhypertexte"/>
          </w:rPr>
          <w:t>1.3 Contraintes &amp; éléments de pilotage</w:t>
        </w:r>
        <w:r w:rsidR="00A51EE8">
          <w:rPr>
            <w:webHidden/>
          </w:rPr>
          <w:tab/>
        </w:r>
        <w:r>
          <w:rPr>
            <w:webHidden/>
          </w:rPr>
          <w:fldChar w:fldCharType="begin"/>
        </w:r>
        <w:r w:rsidR="00A51EE8">
          <w:rPr>
            <w:webHidden/>
          </w:rPr>
          <w:instrText xml:space="preserve"> PAGEREF _Toc193685620 \h </w:instrText>
        </w:r>
        <w:r>
          <w:rPr>
            <w:webHidden/>
          </w:rPr>
        </w:r>
        <w:r>
          <w:rPr>
            <w:webHidden/>
          </w:rPr>
          <w:fldChar w:fldCharType="separate"/>
        </w:r>
        <w:r w:rsidR="00A51EE8">
          <w:rPr>
            <w:webHidden/>
          </w:rPr>
          <w:t>10</w:t>
        </w:r>
        <w:r>
          <w:rPr>
            <w:webHidden/>
          </w:rPr>
          <w:fldChar w:fldCharType="end"/>
        </w:r>
      </w:hyperlink>
      <w:r w:rsidR="009077D2">
        <w:fldChar w:fldCharType="begin"/>
      </w:r>
      <w:r w:rsidR="009077D2">
        <w:instrText>HYPERLINK \l "_Toc193685621"</w:instrText>
      </w:r>
      <w:r w:rsidR="009077D2">
        <w:fldChar w:fldCharType="separate"/>
      </w:r>
    </w:p>
    <w:p w:rsidR="009077D2" w:rsidRPr="009077D2" w:rsidRDefault="001D4C12" w:rsidP="009077D2">
      <w:pPr>
        <w:rPr>
          <w:rFonts w:ascii="Times New Roman" w:eastAsia="Times New Roman" w:hAnsi="Times New Roman" w:cs="Times New Roman"/>
          <w:noProof/>
          <w:color w:val="0000FF"/>
          <w:sz w:val="18"/>
          <w:szCs w:val="18"/>
          <w:u w:val="single"/>
          <w:lang w:eastAsia="fr-FR"/>
        </w:rPr>
      </w:pPr>
      <w:r>
        <w:rPr>
          <w:rStyle w:val="Lienhypertexte"/>
          <w:rFonts w:eastAsia="Times New Roman"/>
          <w:noProof/>
          <w:sz w:val="18"/>
          <w:szCs w:val="18"/>
          <w:lang w:eastAsia="fr-FR"/>
        </w:rPr>
        <w:t xml:space="preserve">          </w:t>
      </w:r>
      <w:r w:rsidR="009077D2">
        <w:rPr>
          <w:rStyle w:val="Lienhypertexte"/>
          <w:rFonts w:eastAsia="Times New Roman"/>
          <w:noProof/>
          <w:sz w:val="18"/>
          <w:szCs w:val="18"/>
          <w:lang w:eastAsia="fr-FR"/>
        </w:rPr>
        <w:t xml:space="preserve">   </w:t>
      </w:r>
      <w:r w:rsidR="009077D2" w:rsidRPr="009077D2">
        <w:rPr>
          <w:rStyle w:val="Lienhypertexte"/>
          <w:rFonts w:eastAsia="Times New Roman"/>
          <w:noProof/>
          <w:sz w:val="18"/>
          <w:szCs w:val="18"/>
          <w:lang w:eastAsia="fr-FR"/>
        </w:rPr>
        <w:t>2.1 Spécification et analyse des besoins :</w:t>
      </w:r>
      <w:r w:rsidR="009077D2">
        <w:rPr>
          <w:rStyle w:val="Lienhypertexte"/>
          <w:rFonts w:eastAsia="Times New Roman"/>
          <w:noProof/>
          <w:sz w:val="18"/>
          <w:szCs w:val="18"/>
          <w:lang w:eastAsia="fr-FR"/>
        </w:rPr>
        <w:t>…………………………………………………………………………</w:t>
      </w:r>
      <w:r w:rsidR="009077D2">
        <w:rPr>
          <w:webHidden/>
        </w:rPr>
        <w:fldChar w:fldCharType="begin"/>
      </w:r>
      <w:r w:rsidR="009077D2">
        <w:rPr>
          <w:webHidden/>
        </w:rPr>
        <w:instrText xml:space="preserve"> PAGEREF _Toc193685621 \h </w:instrText>
      </w:r>
      <w:r w:rsidR="009077D2">
        <w:rPr>
          <w:webHidden/>
        </w:rPr>
      </w:r>
      <w:r w:rsidR="009077D2">
        <w:rPr>
          <w:webHidden/>
        </w:rPr>
        <w:fldChar w:fldCharType="separate"/>
      </w:r>
      <w:r w:rsidR="009077D2">
        <w:rPr>
          <w:webHidden/>
        </w:rPr>
        <w:t>11</w:t>
      </w:r>
      <w:r w:rsidR="009077D2">
        <w:rPr>
          <w:webHidden/>
        </w:rPr>
        <w:fldChar w:fldCharType="end"/>
      </w:r>
      <w:r w:rsidR="009077D2">
        <w:fldChar w:fldCharType="end"/>
      </w:r>
    </w:p>
    <w:p w:rsidR="00A51EE8" w:rsidRDefault="00EA0AC0" w:rsidP="009077D2">
      <w:pPr>
        <w:pStyle w:val="TM2"/>
        <w:rPr>
          <w:rFonts w:ascii="Times New Roman" w:hAnsi="Times New Roman" w:cs="Times New Roman"/>
          <w:color w:val="auto"/>
          <w:sz w:val="24"/>
          <w:szCs w:val="24"/>
        </w:rPr>
      </w:pPr>
      <w:hyperlink w:anchor="_Toc193685621" w:history="1">
        <w:r w:rsidR="00A51EE8">
          <w:rPr>
            <w:rStyle w:val="Lienhypertexte"/>
          </w:rPr>
          <w:t xml:space="preserve">1.4 </w:t>
        </w:r>
        <w:r w:rsidR="009077D2">
          <w:rPr>
            <w:rStyle w:val="Lienhypertexte"/>
          </w:rPr>
          <w:t>acteur</w:t>
        </w:r>
        <w:r w:rsidR="00A51EE8">
          <w:rPr>
            <w:webHidden/>
          </w:rPr>
          <w:tab/>
        </w:r>
        <w:r>
          <w:rPr>
            <w:webHidden/>
          </w:rPr>
          <w:fldChar w:fldCharType="begin"/>
        </w:r>
        <w:r w:rsidR="00A51EE8">
          <w:rPr>
            <w:webHidden/>
          </w:rPr>
          <w:instrText xml:space="preserve"> PAGEREF _Toc193685621 \h </w:instrText>
        </w:r>
        <w:r>
          <w:rPr>
            <w:webHidden/>
          </w:rPr>
        </w:r>
        <w:r>
          <w:rPr>
            <w:webHidden/>
          </w:rPr>
          <w:fldChar w:fldCharType="separate"/>
        </w:r>
        <w:r w:rsidR="00A51EE8">
          <w:rPr>
            <w:webHidden/>
          </w:rPr>
          <w:t>11</w:t>
        </w:r>
        <w:r>
          <w:rPr>
            <w:webHidden/>
          </w:rPr>
          <w:fldChar w:fldCharType="end"/>
        </w:r>
      </w:hyperlink>
    </w:p>
    <w:p w:rsidR="00A51EE8" w:rsidRDefault="00EA0AC0" w:rsidP="008C3FE6">
      <w:pPr>
        <w:pStyle w:val="TM1"/>
        <w:rPr>
          <w:rFonts w:ascii="Times New Roman" w:hAnsi="Times New Roman" w:cs="Times New Roman"/>
          <w:b w:val="0"/>
          <w:bCs w:val="0"/>
          <w:caps w:val="0"/>
          <w:color w:val="auto"/>
          <w:sz w:val="24"/>
          <w:szCs w:val="24"/>
        </w:rPr>
      </w:pPr>
      <w:hyperlink w:anchor="_Toc193685622" w:history="1">
        <w:r w:rsidR="008C3FE6">
          <w:rPr>
            <w:rStyle w:val="Lienhypertexte"/>
          </w:rPr>
          <w:t>ii</w:t>
        </w:r>
        <w:r w:rsidR="00A51EE8">
          <w:rPr>
            <w:rStyle w:val="Lienhypertexte"/>
          </w:rPr>
          <w:t>. projet</w:t>
        </w:r>
        <w:r w:rsidR="00A51EE8">
          <w:rPr>
            <w:webHidden/>
          </w:rPr>
          <w:tab/>
        </w:r>
        <w:r>
          <w:rPr>
            <w:webHidden/>
          </w:rPr>
          <w:fldChar w:fldCharType="begin"/>
        </w:r>
        <w:r w:rsidR="00A51EE8">
          <w:rPr>
            <w:webHidden/>
          </w:rPr>
          <w:instrText xml:space="preserve"> PAGEREF _Toc193685622 \h </w:instrText>
        </w:r>
        <w:r>
          <w:rPr>
            <w:webHidden/>
          </w:rPr>
        </w:r>
        <w:r>
          <w:rPr>
            <w:webHidden/>
          </w:rPr>
          <w:fldChar w:fldCharType="separate"/>
        </w:r>
        <w:r w:rsidR="00A51EE8">
          <w:rPr>
            <w:webHidden/>
          </w:rPr>
          <w:t>12</w:t>
        </w:r>
        <w:r>
          <w:rPr>
            <w:webHidden/>
          </w:rPr>
          <w:fldChar w:fldCharType="end"/>
        </w:r>
      </w:hyperlink>
    </w:p>
    <w:p w:rsidR="00A51EE8" w:rsidRDefault="00EA0AC0" w:rsidP="00A51EE8">
      <w:pPr>
        <w:pStyle w:val="TM2"/>
        <w:rPr>
          <w:rFonts w:ascii="Times New Roman" w:hAnsi="Times New Roman" w:cs="Times New Roman"/>
          <w:color w:val="auto"/>
          <w:sz w:val="24"/>
          <w:szCs w:val="24"/>
        </w:rPr>
      </w:pPr>
      <w:hyperlink w:anchor="_Toc193685623" w:history="1">
        <w:r w:rsidR="00A51EE8">
          <w:rPr>
            <w:rStyle w:val="Lienhypertexte"/>
          </w:rPr>
          <w:t>2.1 Vue d’ensemble</w:t>
        </w:r>
        <w:r w:rsidR="00A51EE8">
          <w:rPr>
            <w:webHidden/>
          </w:rPr>
          <w:tab/>
        </w:r>
        <w:r>
          <w:rPr>
            <w:webHidden/>
          </w:rPr>
          <w:fldChar w:fldCharType="begin"/>
        </w:r>
        <w:r w:rsidR="00A51EE8">
          <w:rPr>
            <w:webHidden/>
          </w:rPr>
          <w:instrText xml:space="preserve"> PAGEREF _Toc193685623 \h </w:instrText>
        </w:r>
        <w:r>
          <w:rPr>
            <w:webHidden/>
          </w:rPr>
        </w:r>
        <w:r>
          <w:rPr>
            <w:webHidden/>
          </w:rPr>
          <w:fldChar w:fldCharType="separate"/>
        </w:r>
        <w:r w:rsidR="00A51EE8">
          <w:rPr>
            <w:webHidden/>
          </w:rPr>
          <w:t>13</w:t>
        </w:r>
        <w:r>
          <w:rPr>
            <w:webHidden/>
          </w:rPr>
          <w:fldChar w:fldCharType="end"/>
        </w:r>
      </w:hyperlink>
    </w:p>
    <w:p w:rsidR="00A51EE8" w:rsidRDefault="00EA0AC0" w:rsidP="00A51EE8">
      <w:pPr>
        <w:pStyle w:val="TM2"/>
        <w:rPr>
          <w:rFonts w:ascii="Times New Roman" w:hAnsi="Times New Roman" w:cs="Times New Roman"/>
          <w:color w:val="auto"/>
          <w:sz w:val="24"/>
          <w:szCs w:val="24"/>
        </w:rPr>
      </w:pPr>
      <w:hyperlink w:anchor="_Toc193685624" w:history="1">
        <w:r w:rsidR="00A51EE8">
          <w:rPr>
            <w:rStyle w:val="Lienhypertexte"/>
          </w:rPr>
          <w:t>2.2 Utilisateurs</w:t>
        </w:r>
        <w:r w:rsidR="00A51EE8">
          <w:rPr>
            <w:webHidden/>
          </w:rPr>
          <w:tab/>
        </w:r>
        <w:r>
          <w:rPr>
            <w:webHidden/>
          </w:rPr>
          <w:fldChar w:fldCharType="begin"/>
        </w:r>
        <w:r w:rsidR="00A51EE8">
          <w:rPr>
            <w:webHidden/>
          </w:rPr>
          <w:instrText xml:space="preserve"> PAGEREF _Toc193685624 \h </w:instrText>
        </w:r>
        <w:r>
          <w:rPr>
            <w:webHidden/>
          </w:rPr>
        </w:r>
        <w:r>
          <w:rPr>
            <w:webHidden/>
          </w:rPr>
          <w:fldChar w:fldCharType="separate"/>
        </w:r>
        <w:r w:rsidR="00A51EE8">
          <w:rPr>
            <w:webHidden/>
          </w:rPr>
          <w:t>14</w:t>
        </w:r>
        <w:r>
          <w:rPr>
            <w:webHidden/>
          </w:rPr>
          <w:fldChar w:fldCharType="end"/>
        </w:r>
      </w:hyperlink>
    </w:p>
    <w:p w:rsidR="00A51EE8" w:rsidRDefault="00EA0AC0" w:rsidP="00A51EE8">
      <w:pPr>
        <w:pStyle w:val="TM2"/>
        <w:rPr>
          <w:rFonts w:ascii="Times New Roman" w:hAnsi="Times New Roman" w:cs="Times New Roman"/>
          <w:color w:val="auto"/>
          <w:sz w:val="24"/>
          <w:szCs w:val="24"/>
        </w:rPr>
      </w:pPr>
      <w:hyperlink w:anchor="_Toc193685625" w:history="1">
        <w:r w:rsidR="00A51EE8">
          <w:rPr>
            <w:rStyle w:val="Lienhypertexte"/>
          </w:rPr>
          <w:t>2.3 Contenus</w:t>
        </w:r>
        <w:r w:rsidR="00A51EE8">
          <w:rPr>
            <w:webHidden/>
          </w:rPr>
          <w:tab/>
        </w:r>
        <w:r>
          <w:rPr>
            <w:webHidden/>
          </w:rPr>
          <w:fldChar w:fldCharType="begin"/>
        </w:r>
        <w:r w:rsidR="00A51EE8">
          <w:rPr>
            <w:webHidden/>
          </w:rPr>
          <w:instrText xml:space="preserve"> PAGEREF _Toc193685625 \h </w:instrText>
        </w:r>
        <w:r>
          <w:rPr>
            <w:webHidden/>
          </w:rPr>
        </w:r>
        <w:r>
          <w:rPr>
            <w:webHidden/>
          </w:rPr>
          <w:fldChar w:fldCharType="separate"/>
        </w:r>
        <w:r w:rsidR="00A51EE8">
          <w:rPr>
            <w:webHidden/>
          </w:rPr>
          <w:t>15</w:t>
        </w:r>
        <w:r>
          <w:rPr>
            <w:webHidden/>
          </w:rPr>
          <w:fldChar w:fldCharType="end"/>
        </w:r>
      </w:hyperlink>
    </w:p>
    <w:p w:rsidR="00A51EE8" w:rsidRDefault="00EA0AC0" w:rsidP="00A51EE8">
      <w:pPr>
        <w:pStyle w:val="TM2"/>
        <w:rPr>
          <w:rFonts w:ascii="Times New Roman" w:hAnsi="Times New Roman" w:cs="Times New Roman"/>
          <w:color w:val="auto"/>
          <w:sz w:val="24"/>
          <w:szCs w:val="24"/>
        </w:rPr>
      </w:pPr>
      <w:hyperlink w:anchor="_Toc193685626" w:history="1">
        <w:r w:rsidR="00A51EE8">
          <w:rPr>
            <w:rStyle w:val="Lienhypertexte"/>
          </w:rPr>
          <w:t>2.4 Fonctionnalités</w:t>
        </w:r>
        <w:r w:rsidR="00A51EE8">
          <w:rPr>
            <w:webHidden/>
          </w:rPr>
          <w:tab/>
        </w:r>
        <w:r>
          <w:rPr>
            <w:webHidden/>
          </w:rPr>
          <w:fldChar w:fldCharType="begin"/>
        </w:r>
        <w:r w:rsidR="00A51EE8">
          <w:rPr>
            <w:webHidden/>
          </w:rPr>
          <w:instrText xml:space="preserve"> PAGEREF _Toc193685626 \h </w:instrText>
        </w:r>
        <w:r>
          <w:rPr>
            <w:webHidden/>
          </w:rPr>
        </w:r>
        <w:r>
          <w:rPr>
            <w:webHidden/>
          </w:rPr>
          <w:fldChar w:fldCharType="separate"/>
        </w:r>
        <w:r w:rsidR="00A51EE8">
          <w:rPr>
            <w:webHidden/>
          </w:rPr>
          <w:t>16</w:t>
        </w:r>
        <w:r>
          <w:rPr>
            <w:webHidden/>
          </w:rPr>
          <w:fldChar w:fldCharType="end"/>
        </w:r>
      </w:hyperlink>
    </w:p>
    <w:p w:rsidR="00A51EE8" w:rsidRDefault="00EA0AC0" w:rsidP="00A51EE8">
      <w:pPr>
        <w:pStyle w:val="TM1"/>
        <w:rPr>
          <w:rFonts w:ascii="Times New Roman" w:hAnsi="Times New Roman" w:cs="Times New Roman"/>
          <w:b w:val="0"/>
          <w:bCs w:val="0"/>
          <w:caps w:val="0"/>
          <w:color w:val="auto"/>
          <w:sz w:val="24"/>
          <w:szCs w:val="24"/>
        </w:rPr>
      </w:pPr>
      <w:hyperlink w:anchor="_Toc193685627" w:history="1">
        <w:r w:rsidR="008C3FE6">
          <w:rPr>
            <w:rStyle w:val="Lienhypertexte"/>
          </w:rPr>
          <w:t>iii</w:t>
        </w:r>
        <w:r w:rsidR="00A51EE8">
          <w:rPr>
            <w:rStyle w:val="Lienhypertexte"/>
          </w:rPr>
          <w:t>. Prestations attendues</w:t>
        </w:r>
        <w:r w:rsidR="00A51EE8">
          <w:rPr>
            <w:webHidden/>
          </w:rPr>
          <w:tab/>
        </w:r>
        <w:r>
          <w:rPr>
            <w:webHidden/>
          </w:rPr>
          <w:fldChar w:fldCharType="begin"/>
        </w:r>
        <w:r w:rsidR="00A51EE8">
          <w:rPr>
            <w:webHidden/>
          </w:rPr>
          <w:instrText xml:space="preserve"> PAGEREF _Toc193685627 \h </w:instrText>
        </w:r>
        <w:r>
          <w:rPr>
            <w:webHidden/>
          </w:rPr>
        </w:r>
        <w:r>
          <w:rPr>
            <w:webHidden/>
          </w:rPr>
          <w:fldChar w:fldCharType="separate"/>
        </w:r>
        <w:r w:rsidR="00A51EE8">
          <w:rPr>
            <w:webHidden/>
          </w:rPr>
          <w:t>17</w:t>
        </w:r>
        <w:r>
          <w:rPr>
            <w:webHidden/>
          </w:rPr>
          <w:fldChar w:fldCharType="end"/>
        </w:r>
      </w:hyperlink>
    </w:p>
    <w:p w:rsidR="00A51EE8" w:rsidRDefault="00EA0AC0" w:rsidP="00A51EE8">
      <w:pPr>
        <w:pStyle w:val="TM2"/>
        <w:rPr>
          <w:rFonts w:ascii="Times New Roman" w:hAnsi="Times New Roman" w:cs="Times New Roman"/>
          <w:color w:val="auto"/>
          <w:sz w:val="24"/>
          <w:szCs w:val="24"/>
        </w:rPr>
      </w:pPr>
      <w:hyperlink w:anchor="_Toc193685628" w:history="1">
        <w:r w:rsidR="00A51EE8">
          <w:rPr>
            <w:rStyle w:val="Lienhypertexte"/>
          </w:rPr>
          <w:t>3.1 Prestations attendues</w:t>
        </w:r>
        <w:r w:rsidR="00A51EE8">
          <w:rPr>
            <w:webHidden/>
          </w:rPr>
          <w:tab/>
        </w:r>
        <w:r>
          <w:rPr>
            <w:webHidden/>
          </w:rPr>
          <w:fldChar w:fldCharType="begin"/>
        </w:r>
        <w:r w:rsidR="00A51EE8">
          <w:rPr>
            <w:webHidden/>
          </w:rPr>
          <w:instrText xml:space="preserve"> PAGEREF _Toc193685628 \h </w:instrText>
        </w:r>
        <w:r>
          <w:rPr>
            <w:webHidden/>
          </w:rPr>
        </w:r>
        <w:r>
          <w:rPr>
            <w:webHidden/>
          </w:rPr>
          <w:fldChar w:fldCharType="separate"/>
        </w:r>
        <w:r w:rsidR="00A51EE8">
          <w:rPr>
            <w:webHidden/>
          </w:rPr>
          <w:t>18</w:t>
        </w:r>
        <w:r>
          <w:rPr>
            <w:webHidden/>
          </w:rPr>
          <w:fldChar w:fldCharType="end"/>
        </w:r>
      </w:hyperlink>
    </w:p>
    <w:p w:rsidR="00A51EE8" w:rsidRDefault="00EA0AC0" w:rsidP="00A51EE8">
      <w:pPr>
        <w:pStyle w:val="TM2"/>
        <w:rPr>
          <w:rFonts w:ascii="Times New Roman" w:hAnsi="Times New Roman" w:cs="Times New Roman"/>
          <w:color w:val="auto"/>
          <w:sz w:val="24"/>
          <w:szCs w:val="24"/>
        </w:rPr>
      </w:pPr>
      <w:hyperlink w:anchor="_Toc193685629" w:history="1">
        <w:r w:rsidR="00A51EE8">
          <w:rPr>
            <w:rStyle w:val="Lienhypertexte"/>
          </w:rPr>
          <w:t>3.2 Exigences</w:t>
        </w:r>
        <w:r w:rsidR="00A51EE8">
          <w:rPr>
            <w:webHidden/>
          </w:rPr>
          <w:tab/>
        </w:r>
        <w:r>
          <w:rPr>
            <w:webHidden/>
          </w:rPr>
          <w:fldChar w:fldCharType="begin"/>
        </w:r>
        <w:r w:rsidR="00A51EE8">
          <w:rPr>
            <w:webHidden/>
          </w:rPr>
          <w:instrText xml:space="preserve"> PAGEREF _Toc193685629 \h </w:instrText>
        </w:r>
        <w:r>
          <w:rPr>
            <w:webHidden/>
          </w:rPr>
        </w:r>
        <w:r>
          <w:rPr>
            <w:webHidden/>
          </w:rPr>
          <w:fldChar w:fldCharType="separate"/>
        </w:r>
        <w:r w:rsidR="00A51EE8">
          <w:rPr>
            <w:webHidden/>
          </w:rPr>
          <w:t>20</w:t>
        </w:r>
        <w:r>
          <w:rPr>
            <w:webHidden/>
          </w:rPr>
          <w:fldChar w:fldCharType="end"/>
        </w:r>
      </w:hyperlink>
    </w:p>
    <w:p w:rsidR="00A51EE8" w:rsidRDefault="00EA0AC0" w:rsidP="00A51EE8">
      <w:pPr>
        <w:pStyle w:val="TM2"/>
        <w:rPr>
          <w:rFonts w:ascii="Times New Roman" w:hAnsi="Times New Roman" w:cs="Times New Roman"/>
          <w:color w:val="auto"/>
          <w:sz w:val="24"/>
          <w:szCs w:val="24"/>
        </w:rPr>
      </w:pPr>
      <w:hyperlink w:anchor="_Toc193685630" w:history="1">
        <w:r w:rsidR="00A51EE8">
          <w:rPr>
            <w:rStyle w:val="Lienhypertexte"/>
          </w:rPr>
          <w:t>3.3 Cadre de la réponse</w:t>
        </w:r>
        <w:r w:rsidR="00A51EE8">
          <w:rPr>
            <w:webHidden/>
          </w:rPr>
          <w:tab/>
        </w:r>
        <w:r>
          <w:rPr>
            <w:webHidden/>
          </w:rPr>
          <w:fldChar w:fldCharType="begin"/>
        </w:r>
        <w:r w:rsidR="00A51EE8">
          <w:rPr>
            <w:webHidden/>
          </w:rPr>
          <w:instrText xml:space="preserve"> PAGEREF _Toc193685630 \h </w:instrText>
        </w:r>
        <w:r>
          <w:rPr>
            <w:webHidden/>
          </w:rPr>
        </w:r>
        <w:r>
          <w:rPr>
            <w:webHidden/>
          </w:rPr>
          <w:fldChar w:fldCharType="separate"/>
        </w:r>
        <w:r w:rsidR="00A51EE8">
          <w:rPr>
            <w:webHidden/>
          </w:rPr>
          <w:t>22</w:t>
        </w:r>
        <w:r>
          <w:rPr>
            <w:webHidden/>
          </w:rPr>
          <w:fldChar w:fldCharType="end"/>
        </w:r>
      </w:hyperlink>
    </w:p>
    <w:p w:rsidR="00A51EE8" w:rsidRDefault="00EA0AC0" w:rsidP="00A51EE8">
      <w:pPr>
        <w:jc w:val="center"/>
      </w:pPr>
      <w:r>
        <w:rPr>
          <w:sz w:val="20"/>
          <w:szCs w:val="20"/>
        </w:rPr>
        <w:fldChar w:fldCharType="end"/>
      </w:r>
    </w:p>
    <w:p w:rsidR="00A51EE8" w:rsidRDefault="00A51EE8" w:rsidP="00A51EE8">
      <w:pPr>
        <w:jc w:val="center"/>
      </w:pPr>
    </w:p>
    <w:p w:rsidR="00A51EE8" w:rsidRDefault="00A51EE8" w:rsidP="00A51EE8">
      <w:pPr>
        <w:jc w:val="center"/>
      </w:pPr>
    </w:p>
    <w:p w:rsidR="00A51EE8" w:rsidRDefault="00A51EE8" w:rsidP="00A51EE8">
      <w:pPr>
        <w:jc w:val="center"/>
      </w:pPr>
    </w:p>
    <w:p w:rsidR="00A51EE8" w:rsidRDefault="00A51EE8" w:rsidP="00A51EE8">
      <w:pPr>
        <w:jc w:val="center"/>
      </w:pPr>
    </w:p>
    <w:p w:rsidR="00A51EE8" w:rsidRDefault="00A51EE8" w:rsidP="00A51EE8">
      <w:pPr>
        <w:jc w:val="center"/>
      </w:pPr>
    </w:p>
    <w:p w:rsidR="00A51EE8" w:rsidRDefault="00A51EE8" w:rsidP="00A51EE8">
      <w:pPr>
        <w:jc w:val="center"/>
      </w:pPr>
    </w:p>
    <w:p w:rsidR="00A51EE8" w:rsidRDefault="00A51EE8" w:rsidP="00A51EE8">
      <w:pPr>
        <w:jc w:val="center"/>
      </w:pPr>
    </w:p>
    <w:p w:rsidR="00A51EE8" w:rsidRDefault="00A51EE8" w:rsidP="00A51EE8">
      <w:pPr>
        <w:jc w:val="center"/>
      </w:pPr>
    </w:p>
    <w:p w:rsidR="00A51EE8" w:rsidRDefault="00A51EE8" w:rsidP="00A51EE8">
      <w:pPr>
        <w:jc w:val="center"/>
      </w:pPr>
    </w:p>
    <w:p w:rsidR="00E867D4" w:rsidRDefault="00E867D4" w:rsidP="00A51EE8">
      <w:pPr>
        <w:jc w:val="center"/>
      </w:pPr>
    </w:p>
    <w:p w:rsidR="00E867D4" w:rsidRDefault="00E867D4" w:rsidP="00A51EE8">
      <w:pPr>
        <w:jc w:val="center"/>
      </w:pPr>
    </w:p>
    <w:p w:rsidR="00E867D4" w:rsidRDefault="00E867D4" w:rsidP="00A51EE8">
      <w:pPr>
        <w:jc w:val="center"/>
      </w:pPr>
    </w:p>
    <w:p w:rsidR="00E867D4" w:rsidRDefault="00E867D4" w:rsidP="001D4C12"/>
    <w:p w:rsidR="00E867D4" w:rsidRPr="00C25553" w:rsidRDefault="00E867D4" w:rsidP="00A51EE8">
      <w:pPr>
        <w:jc w:val="center"/>
        <w:rPr>
          <w:b/>
          <w:bCs/>
          <w:sz w:val="44"/>
          <w:szCs w:val="44"/>
        </w:rPr>
      </w:pPr>
    </w:p>
    <w:p w:rsidR="00E867D4" w:rsidRPr="009F14F6" w:rsidRDefault="00C25553" w:rsidP="00A51EE8">
      <w:pPr>
        <w:jc w:val="center"/>
        <w:rPr>
          <w:rFonts w:ascii="Times New Roman" w:hAnsi="Times New Roman" w:cs="Times New Roman"/>
          <w:b/>
          <w:bCs/>
          <w:color w:val="2F5496" w:themeColor="accent1" w:themeShade="BF"/>
          <w:sz w:val="52"/>
          <w:szCs w:val="52"/>
        </w:rPr>
      </w:pPr>
      <w:r w:rsidRPr="009F14F6">
        <w:rPr>
          <w:rFonts w:ascii="Times New Roman" w:hAnsi="Times New Roman" w:cs="Times New Roman"/>
          <w:b/>
          <w:bCs/>
          <w:color w:val="2F5496" w:themeColor="accent1" w:themeShade="BF"/>
          <w:sz w:val="52"/>
          <w:szCs w:val="52"/>
        </w:rPr>
        <w:t>Introduction</w:t>
      </w:r>
    </w:p>
    <w:p w:rsidR="00E867D4" w:rsidRDefault="00E867D4" w:rsidP="00A51EE8">
      <w:pPr>
        <w:jc w:val="center"/>
      </w:pPr>
    </w:p>
    <w:p w:rsidR="00E867D4" w:rsidRDefault="00E867D4" w:rsidP="00A51EE8">
      <w:pPr>
        <w:jc w:val="center"/>
      </w:pPr>
      <w:r>
        <w:rPr>
          <w:rFonts w:ascii="Arial" w:hAnsi="Arial" w:cs="Arial"/>
          <w:color w:val="000000"/>
          <w:sz w:val="21"/>
          <w:szCs w:val="21"/>
          <w:shd w:val="clear" w:color="auto" w:fill="FFFFFF"/>
        </w:rPr>
        <w:t>Les administrations commencent à</w:t>
      </w:r>
      <w:r w:rsidR="008C3FE6">
        <w:rPr>
          <w:rFonts w:ascii="Arial" w:hAnsi="Arial" w:cs="Arial"/>
          <w:color w:val="000000"/>
          <w:sz w:val="21"/>
          <w:szCs w:val="21"/>
          <w:shd w:val="clear" w:color="auto" w:fill="FFFFFF"/>
        </w:rPr>
        <w:t xml:space="preserve"> reconnaître la ressource infor</w:t>
      </w:r>
      <w:r>
        <w:rPr>
          <w:rFonts w:ascii="Arial" w:hAnsi="Arial" w:cs="Arial"/>
          <w:color w:val="000000"/>
          <w:sz w:val="21"/>
          <w:szCs w:val="21"/>
          <w:shd w:val="clear" w:color="auto" w:fill="FFFFFF"/>
        </w:rPr>
        <w:t>mationnelle comme un élément majeur dans la gestion et la prise de décision. La mise en place d'un programme de gestion des documents administratif</w:t>
      </w:r>
      <w:r w:rsidR="008C3FE6">
        <w:rPr>
          <w:rFonts w:ascii="Arial" w:hAnsi="Arial" w:cs="Arial"/>
          <w:color w:val="000000"/>
          <w:sz w:val="21"/>
          <w:szCs w:val="21"/>
          <w:shd w:val="clear" w:color="auto" w:fill="FFFFFF"/>
        </w:rPr>
        <w:t>s permet l'instauration de mesu</w:t>
      </w:r>
      <w:r>
        <w:rPr>
          <w:rFonts w:ascii="Arial" w:hAnsi="Arial" w:cs="Arial"/>
          <w:color w:val="000000"/>
          <w:sz w:val="21"/>
          <w:szCs w:val="21"/>
          <w:shd w:val="clear" w:color="auto" w:fill="FFFFFF"/>
        </w:rPr>
        <w:t>res cohérentes en regard de la création, de l'organisation, du traite-, ment, du repérage et de la conservation sélective de ces informations. " A l'inverse, l'absence d'un tel programme engendre des "coûts administratifs faramineux de recherche et de conservation, tout en nuisant à la prise de décision optimale. Ces dernières constituent les balises d'application des principes et normes retenus par les autorités, dans le cadre de la loi et des politiques instaurant le programme.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Les différentes directives qu'il y aura lieu de développer devront donc couvrir tout le champ de l'information, de sa création jusqu'à son élimination ou sa conservat</w:t>
      </w:r>
      <w:r w:rsidR="008C3FE6">
        <w:rPr>
          <w:rFonts w:ascii="Arial" w:hAnsi="Arial" w:cs="Arial"/>
          <w:color w:val="000000"/>
          <w:sz w:val="21"/>
          <w:szCs w:val="21"/>
          <w:shd w:val="clear" w:color="auto" w:fill="FFFFFF"/>
        </w:rPr>
        <w:t>ion dans les cas où elle acquer</w:t>
      </w:r>
      <w:r>
        <w:rPr>
          <w:rFonts w:ascii="Arial" w:hAnsi="Arial" w:cs="Arial"/>
          <w:color w:val="000000"/>
          <w:sz w:val="21"/>
          <w:szCs w:val="21"/>
          <w:shd w:val="clear" w:color="auto" w:fill="FFFFFF"/>
        </w:rPr>
        <w:t xml:space="preserve">ra une valeur permanente. C'est un vaste domaine dont la complexité s'accentue de jour en jour, en même temps que les intervenants s'y multiplient. La rédaction d'un bon manuel de </w:t>
      </w:r>
      <w:r w:rsidR="008C3FE6">
        <w:rPr>
          <w:rFonts w:ascii="Arial" w:hAnsi="Arial" w:cs="Arial"/>
          <w:color w:val="000000"/>
          <w:sz w:val="21"/>
          <w:szCs w:val="21"/>
          <w:shd w:val="clear" w:color="auto" w:fill="FFFFFF"/>
        </w:rPr>
        <w:t>directives doit respecter diffé</w:t>
      </w:r>
      <w:r>
        <w:rPr>
          <w:rFonts w:ascii="Arial" w:hAnsi="Arial" w:cs="Arial"/>
          <w:color w:val="000000"/>
          <w:sz w:val="21"/>
          <w:szCs w:val="21"/>
          <w:shd w:val="clear" w:color="auto" w:fill="FFFFFF"/>
        </w:rPr>
        <w:t>rents principes et éviter plusieurs embûches pas toujours évidentes. La prise en compte de ces éléments constitue la première partie de cette étude et devrait permettre de produire des manuels efficaces et efficients pour les administrations.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Il ne suffit pas non plus de posséder un tel manuel. Encore faut-il que son application et sa mise à jour soient encadrées par une entité administrative dont le mandat principal réside dans la gestion des documents. Basées sur l</w:t>
      </w:r>
      <w:r w:rsidR="008C3FE6">
        <w:rPr>
          <w:rFonts w:ascii="Arial" w:hAnsi="Arial" w:cs="Arial"/>
          <w:color w:val="000000"/>
          <w:sz w:val="21"/>
          <w:szCs w:val="21"/>
          <w:shd w:val="clear" w:color="auto" w:fill="FFFFFF"/>
        </w:rPr>
        <w:t>es politiques gouvernemen</w:t>
      </w:r>
      <w:r>
        <w:rPr>
          <w:rFonts w:ascii="Arial" w:hAnsi="Arial" w:cs="Arial"/>
          <w:color w:val="000000"/>
          <w:sz w:val="21"/>
          <w:szCs w:val="21"/>
          <w:shd w:val="clear" w:color="auto" w:fill="FFFFFF"/>
        </w:rPr>
        <w:t>tales, elles permettront aux inter</w:t>
      </w:r>
      <w:r w:rsidR="008C3FE6">
        <w:rPr>
          <w:rFonts w:ascii="Arial" w:hAnsi="Arial" w:cs="Arial"/>
          <w:color w:val="000000"/>
          <w:sz w:val="21"/>
          <w:szCs w:val="21"/>
          <w:shd w:val="clear" w:color="auto" w:fill="FFFFFF"/>
        </w:rPr>
        <w:t>venants opérationnels des diffé</w:t>
      </w:r>
      <w:r>
        <w:rPr>
          <w:rFonts w:ascii="Arial" w:hAnsi="Arial" w:cs="Arial"/>
          <w:color w:val="000000"/>
          <w:sz w:val="21"/>
          <w:szCs w:val="21"/>
          <w:shd w:val="clear" w:color="auto" w:fill="FFFFFF"/>
        </w:rPr>
        <w:t>rents secteurs de l'administration publique d'implanter leur propre programme de façon structurée et cohérente.</w:t>
      </w:r>
    </w:p>
    <w:p w:rsidR="00E867D4" w:rsidRDefault="00E867D4" w:rsidP="00A51EE8">
      <w:pPr>
        <w:jc w:val="center"/>
      </w:pPr>
    </w:p>
    <w:p w:rsidR="00E867D4" w:rsidRDefault="00E867D4" w:rsidP="00A51EE8">
      <w:pPr>
        <w:jc w:val="center"/>
      </w:pPr>
    </w:p>
    <w:p w:rsidR="00E867D4" w:rsidRDefault="00E867D4" w:rsidP="00A51EE8">
      <w:pPr>
        <w:jc w:val="center"/>
      </w:pPr>
    </w:p>
    <w:p w:rsidR="00E867D4" w:rsidRDefault="00E867D4" w:rsidP="00A51EE8">
      <w:pPr>
        <w:jc w:val="center"/>
      </w:pPr>
    </w:p>
    <w:p w:rsidR="00E867D4" w:rsidRDefault="00E867D4" w:rsidP="00A51EE8">
      <w:pPr>
        <w:jc w:val="center"/>
      </w:pPr>
    </w:p>
    <w:p w:rsidR="00A51EE8" w:rsidRDefault="00A51EE8" w:rsidP="00A51EE8">
      <w:pPr>
        <w:jc w:val="center"/>
      </w:pPr>
    </w:p>
    <w:p w:rsidR="00A51EE8" w:rsidRDefault="00A51EE8" w:rsidP="00A51EE8">
      <w:pPr>
        <w:jc w:val="center"/>
      </w:pPr>
    </w:p>
    <w:p w:rsidR="00A51EE8" w:rsidRDefault="00A51EE8" w:rsidP="00A51EE8">
      <w:pPr>
        <w:jc w:val="center"/>
      </w:pPr>
    </w:p>
    <w:p w:rsidR="00A51EE8" w:rsidRDefault="00A51EE8" w:rsidP="00BA1EC0"/>
    <w:p w:rsidR="008110F5" w:rsidRDefault="008110F5" w:rsidP="00BA1EC0"/>
    <w:p w:rsidR="00474D0C" w:rsidRPr="001D4C12" w:rsidRDefault="00474D0C" w:rsidP="001D4C12"/>
    <w:p w:rsidR="00A51EE8" w:rsidRPr="00BA1EC0" w:rsidRDefault="00BA1EC0" w:rsidP="008B6F9E">
      <w:pPr>
        <w:rPr>
          <w:rFonts w:ascii="Times New Roman" w:hAnsi="Times New Roman" w:cs="Times New Roman"/>
          <w:b/>
          <w:bCs/>
          <w:color w:val="2F5496" w:themeColor="accent1" w:themeShade="BF"/>
          <w:sz w:val="36"/>
          <w:szCs w:val="36"/>
        </w:rPr>
      </w:pPr>
      <w:r w:rsidRPr="00BA1EC0">
        <w:rPr>
          <w:rFonts w:ascii="Times New Roman" w:hAnsi="Times New Roman" w:cs="Times New Roman"/>
          <w:b/>
          <w:bCs/>
          <w:color w:val="2F5496" w:themeColor="accent1" w:themeShade="BF"/>
          <w:sz w:val="52"/>
          <w:szCs w:val="52"/>
        </w:rPr>
        <w:t>I. Contexte</w:t>
      </w:r>
    </w:p>
    <w:p w:rsidR="00BA1EC0" w:rsidRPr="00BA1EC0" w:rsidRDefault="00BA1EC0" w:rsidP="00BA1EC0">
      <w:pPr>
        <w:pStyle w:val="Paragraphedeliste"/>
        <w:numPr>
          <w:ilvl w:val="1"/>
          <w:numId w:val="6"/>
        </w:numPr>
        <w:rPr>
          <w:rFonts w:asciiTheme="majorHAnsi" w:hAnsiTheme="majorHAnsi" w:cstheme="majorHAnsi"/>
          <w:sz w:val="24"/>
          <w:szCs w:val="24"/>
        </w:rPr>
      </w:pPr>
      <w:r w:rsidRPr="00BA1EC0">
        <w:rPr>
          <w:rFonts w:asciiTheme="majorHAnsi" w:hAnsiTheme="majorHAnsi" w:cstheme="majorHAnsi"/>
          <w:b/>
          <w:bCs/>
          <w:sz w:val="24"/>
          <w:szCs w:val="24"/>
        </w:rPr>
        <w:t>Présentation de l’entreprise :</w:t>
      </w:r>
    </w:p>
    <w:p w:rsidR="002D18FD" w:rsidRDefault="008C3FE6" w:rsidP="00BA1EC0">
      <w:pPr>
        <w:rPr>
          <w:rFonts w:ascii="Arial" w:hAnsi="Arial" w:cs="Arial"/>
          <w:color w:val="000000"/>
          <w:sz w:val="21"/>
          <w:szCs w:val="21"/>
          <w:shd w:val="clear" w:color="auto" w:fill="FFFFFF"/>
        </w:rPr>
      </w:pPr>
      <w:r w:rsidRPr="00013B40">
        <w:rPr>
          <w:rFonts w:ascii="Arial" w:hAnsi="Arial" w:cs="Arial"/>
          <w:b/>
          <w:bCs/>
          <w:color w:val="000000"/>
          <w:shd w:val="clear" w:color="auto" w:fill="FFFFFF"/>
        </w:rPr>
        <w:t>COMDATA</w:t>
      </w:r>
      <w:r w:rsidR="002D18FD" w:rsidRPr="00BA1EC0">
        <w:rPr>
          <w:rFonts w:ascii="Arial" w:hAnsi="Arial" w:cs="Arial"/>
          <w:color w:val="000000"/>
          <w:sz w:val="21"/>
          <w:szCs w:val="21"/>
          <w:shd w:val="clear" w:color="auto" w:fill="FFFFFF"/>
        </w:rPr>
        <w:t xml:space="preserve"> est un leader mondial à l'avant-garde du Customer Interaction &amp; Process Management. En adoptant une approche centrée sur les spécificités de votre industrie et vos besoins,</w:t>
      </w:r>
      <w:r w:rsidRPr="00BA1EC0">
        <w:rPr>
          <w:rFonts w:ascii="Arial" w:hAnsi="Arial" w:cs="Arial"/>
          <w:color w:val="000000"/>
          <w:sz w:val="21"/>
          <w:szCs w:val="21"/>
          <w:shd w:val="clear" w:color="auto" w:fill="FFFFFF"/>
        </w:rPr>
        <w:t xml:space="preserve"> COMDATA </w:t>
      </w:r>
      <w:r w:rsidR="002D18FD" w:rsidRPr="00BA1EC0">
        <w:rPr>
          <w:rFonts w:ascii="Arial" w:hAnsi="Arial" w:cs="Arial"/>
          <w:color w:val="000000"/>
          <w:sz w:val="21"/>
          <w:szCs w:val="21"/>
          <w:shd w:val="clear" w:color="auto" w:fill="FFFFFF"/>
        </w:rPr>
        <w:t xml:space="preserve">conçoit des solutions de bout en bout couvrant l'ensemble des Customer Business </w:t>
      </w:r>
      <w:r w:rsidRPr="00BA1EC0">
        <w:rPr>
          <w:rFonts w:ascii="Arial" w:hAnsi="Arial" w:cs="Arial"/>
          <w:color w:val="000000"/>
          <w:sz w:val="21"/>
          <w:szCs w:val="21"/>
          <w:shd w:val="clear" w:color="auto" w:fill="FFFFFF"/>
        </w:rPr>
        <w:t>Processes. COMDATA</w:t>
      </w:r>
      <w:r w:rsidR="002D18FD" w:rsidRPr="00BA1EC0">
        <w:rPr>
          <w:rFonts w:ascii="Arial" w:hAnsi="Arial" w:cs="Arial"/>
          <w:color w:val="000000"/>
          <w:sz w:val="21"/>
          <w:szCs w:val="21"/>
          <w:shd w:val="clear" w:color="auto" w:fill="FFFFFF"/>
        </w:rPr>
        <w:t>, dont le siège se trouve à Milan, réalise un chiffre d'affaires global d'environ 1 milliard d'euros.</w:t>
      </w:r>
    </w:p>
    <w:p w:rsidR="00BA1EC0" w:rsidRDefault="00BA1EC0" w:rsidP="00BA1EC0">
      <w:pPr>
        <w:rPr>
          <w:rFonts w:ascii="Arial" w:hAnsi="Arial" w:cs="Arial"/>
          <w:color w:val="000000"/>
          <w:sz w:val="21"/>
          <w:szCs w:val="21"/>
          <w:shd w:val="clear" w:color="auto" w:fill="FFFFFF"/>
        </w:rPr>
      </w:pPr>
    </w:p>
    <w:p w:rsidR="00BA1EC0" w:rsidRPr="008C3FE6" w:rsidRDefault="00BA1EC0" w:rsidP="008C3FE6">
      <w:pPr>
        <w:pStyle w:val="Paragraphedeliste"/>
        <w:numPr>
          <w:ilvl w:val="1"/>
          <w:numId w:val="6"/>
        </w:numPr>
        <w:rPr>
          <w:rFonts w:asciiTheme="majorHAnsi" w:hAnsiTheme="majorHAnsi" w:cstheme="majorHAnsi"/>
          <w:b/>
          <w:bCs/>
          <w:sz w:val="24"/>
          <w:szCs w:val="24"/>
        </w:rPr>
      </w:pPr>
      <w:r>
        <w:rPr>
          <w:rFonts w:asciiTheme="majorHAnsi" w:hAnsiTheme="majorHAnsi" w:cstheme="majorHAnsi"/>
          <w:b/>
          <w:bCs/>
          <w:sz w:val="24"/>
          <w:szCs w:val="24"/>
        </w:rPr>
        <w:t>Le projet</w:t>
      </w:r>
    </w:p>
    <w:p w:rsidR="002D18FD" w:rsidRDefault="002D18FD" w:rsidP="00BA1EC0">
      <w:r w:rsidRPr="002D18FD">
        <w:rPr>
          <w:rStyle w:val="lev"/>
          <w:rFonts w:ascii="Arial" w:hAnsi="Arial" w:cs="Arial"/>
          <w:sz w:val="23"/>
          <w:szCs w:val="23"/>
          <w:shd w:val="clear" w:color="auto" w:fill="FFFFFF"/>
        </w:rPr>
        <w:t xml:space="preserve">Gestion </w:t>
      </w:r>
      <w:r w:rsidR="00474D0C">
        <w:rPr>
          <w:rStyle w:val="lev"/>
          <w:rFonts w:ascii="Arial" w:hAnsi="Arial" w:cs="Arial"/>
          <w:sz w:val="23"/>
          <w:szCs w:val="23"/>
          <w:shd w:val="clear" w:color="auto" w:fill="FFFFFF"/>
        </w:rPr>
        <w:t>demande</w:t>
      </w:r>
      <w:r>
        <w:rPr>
          <w:rStyle w:val="lev"/>
          <w:rFonts w:ascii="Arial" w:hAnsi="Arial" w:cs="Arial"/>
          <w:sz w:val="23"/>
          <w:szCs w:val="23"/>
          <w:shd w:val="clear" w:color="auto" w:fill="FFFFFF"/>
        </w:rPr>
        <w:t xml:space="preserve"> document administrative </w:t>
      </w:r>
      <w:r>
        <w:t>est l’ensemble des opérations et des techniques se rapportant à la conception, au développement, à l’implantation et à l’évaluation des systèmes administratifs requis pour gérer les documents depuis leur création ou leur réception jusqu’à leur élimination ou leur versement à la BAnQ.</w:t>
      </w:r>
    </w:p>
    <w:p w:rsidR="00BA1EC0" w:rsidRDefault="00BA1EC0" w:rsidP="00BA1EC0"/>
    <w:p w:rsidR="00BA1EC0" w:rsidRPr="00BA1EC0" w:rsidRDefault="00BA1EC0" w:rsidP="00BA1EC0">
      <w:pPr>
        <w:pStyle w:val="Paragraphedeliste"/>
        <w:numPr>
          <w:ilvl w:val="1"/>
          <w:numId w:val="6"/>
        </w:numPr>
        <w:rPr>
          <w:rFonts w:asciiTheme="majorHAnsi" w:hAnsiTheme="majorHAnsi" w:cstheme="majorHAnsi"/>
          <w:b/>
          <w:bCs/>
          <w:sz w:val="24"/>
          <w:szCs w:val="24"/>
        </w:rPr>
      </w:pPr>
      <w:r w:rsidRPr="00BA1EC0">
        <w:rPr>
          <w:rFonts w:asciiTheme="majorHAnsi" w:hAnsiTheme="majorHAnsi" w:cstheme="majorHAnsi"/>
          <w:b/>
          <w:bCs/>
          <w:sz w:val="24"/>
          <w:szCs w:val="24"/>
        </w:rPr>
        <w:t xml:space="preserve">Les objectifs </w:t>
      </w:r>
      <w:r>
        <w:rPr>
          <w:rFonts w:asciiTheme="majorHAnsi" w:hAnsiTheme="majorHAnsi" w:cstheme="majorHAnsi"/>
          <w:b/>
          <w:bCs/>
          <w:sz w:val="24"/>
          <w:szCs w:val="24"/>
        </w:rPr>
        <w:t>de la gestion des documents</w:t>
      </w:r>
    </w:p>
    <w:p w:rsidR="00BA1EC0" w:rsidRDefault="00BA1EC0" w:rsidP="00BA1EC0">
      <w:pPr>
        <w:pStyle w:val="Paragraphedeliste"/>
        <w:ind w:left="435"/>
      </w:pPr>
    </w:p>
    <w:p w:rsidR="002D18FD" w:rsidRDefault="00BA1EC0" w:rsidP="008C3FE6">
      <w:r>
        <w:t>Objectif</w:t>
      </w:r>
      <w:r w:rsidR="002D18FD">
        <w:t xml:space="preserve"> de La gestion demande des documents administratifs favorise la bonne marche d’une organisation. Elle accroît son efficacité et son efficience grâce au classement structuré de l’information et à sa conservation selon des règles clairement établies. Dans les organisations modernes, le volume documentaire étant sans cesse à la hausse, la gestion des documents s’impose donc comme un outil indispensable à la prise de décision. Les principaux objectifs de la gestion des documents sont :</w:t>
      </w:r>
    </w:p>
    <w:p w:rsidR="002D18FD" w:rsidRDefault="002D18FD" w:rsidP="002D18FD">
      <w:pPr>
        <w:pStyle w:val="Paragraphedeliste"/>
        <w:numPr>
          <w:ilvl w:val="0"/>
          <w:numId w:val="5"/>
        </w:numPr>
      </w:pPr>
      <w:r>
        <w:t xml:space="preserve">  accès rapide et facile à l’information.</w:t>
      </w:r>
    </w:p>
    <w:p w:rsidR="002D18FD" w:rsidRDefault="002D18FD" w:rsidP="002D18FD">
      <w:pPr>
        <w:pStyle w:val="Paragraphedeliste"/>
        <w:numPr>
          <w:ilvl w:val="0"/>
          <w:numId w:val="5"/>
        </w:numPr>
      </w:pPr>
      <w:r>
        <w:t xml:space="preserve">  constitution accélérée d’un dossier complet sur un sujet donné.</w:t>
      </w:r>
    </w:p>
    <w:p w:rsidR="002D18FD" w:rsidRDefault="002D18FD" w:rsidP="002D18FD">
      <w:pPr>
        <w:pStyle w:val="Paragraphedeliste"/>
        <w:numPr>
          <w:ilvl w:val="0"/>
          <w:numId w:val="5"/>
        </w:numPr>
      </w:pPr>
      <w:r>
        <w:t xml:space="preserve">  identification des documents actifs, semi-actifs et inactifs.</w:t>
      </w:r>
    </w:p>
    <w:p w:rsidR="002D18FD" w:rsidRDefault="002D18FD" w:rsidP="002D18FD">
      <w:pPr>
        <w:pStyle w:val="Paragraphedeliste"/>
        <w:numPr>
          <w:ilvl w:val="0"/>
          <w:numId w:val="5"/>
        </w:numPr>
      </w:pPr>
      <w:r>
        <w:t xml:space="preserve">  économie d’espace.</w:t>
      </w:r>
    </w:p>
    <w:p w:rsidR="002D18FD" w:rsidRDefault="002D18FD" w:rsidP="002D18FD">
      <w:pPr>
        <w:pStyle w:val="Paragraphedeliste"/>
        <w:numPr>
          <w:ilvl w:val="0"/>
          <w:numId w:val="5"/>
        </w:numPr>
      </w:pPr>
      <w:r>
        <w:t xml:space="preserve">  normalisation à l’ensemble du Ministère des opérations de gestion des </w:t>
      </w:r>
      <w:r w:rsidR="00474D0C">
        <w:t>documents.</w:t>
      </w:r>
    </w:p>
    <w:p w:rsidR="002D18FD" w:rsidRDefault="002D18FD" w:rsidP="002D18FD">
      <w:pPr>
        <w:pStyle w:val="Paragraphedeliste"/>
        <w:numPr>
          <w:ilvl w:val="0"/>
          <w:numId w:val="5"/>
        </w:numPr>
      </w:pPr>
      <w:r>
        <w:t xml:space="preserve">  préservation des documents essentiels.</w:t>
      </w:r>
    </w:p>
    <w:p w:rsidR="002D18FD" w:rsidRPr="00BA1EC0" w:rsidRDefault="002D18FD" w:rsidP="002D18FD">
      <w:pPr>
        <w:pStyle w:val="Paragraphedeliste"/>
        <w:numPr>
          <w:ilvl w:val="0"/>
          <w:numId w:val="5"/>
        </w:numPr>
        <w:rPr>
          <w:rFonts w:ascii="Arial" w:hAnsi="Arial" w:cs="Arial"/>
          <w:b/>
          <w:bCs/>
          <w:sz w:val="23"/>
          <w:szCs w:val="23"/>
          <w:shd w:val="clear" w:color="auto" w:fill="FFFFFF"/>
        </w:rPr>
      </w:pPr>
      <w:r>
        <w:t xml:space="preserve">  aide à la prise de décision.</w:t>
      </w:r>
    </w:p>
    <w:p w:rsidR="00BA1EC0" w:rsidRPr="002D18FD" w:rsidRDefault="00BA1EC0" w:rsidP="002D18FD">
      <w:pPr>
        <w:pStyle w:val="Paragraphedeliste"/>
        <w:numPr>
          <w:ilvl w:val="0"/>
          <w:numId w:val="5"/>
        </w:numPr>
        <w:rPr>
          <w:rFonts w:ascii="Arial" w:hAnsi="Arial" w:cs="Arial"/>
          <w:b/>
          <w:bCs/>
          <w:sz w:val="23"/>
          <w:szCs w:val="23"/>
          <w:shd w:val="clear" w:color="auto" w:fill="FFFFFF"/>
        </w:rPr>
      </w:pPr>
      <w:r>
        <w:rPr>
          <w:rFonts w:ascii="Lato" w:hAnsi="Lato"/>
          <w:color w:val="2B2B2B"/>
        </w:rPr>
        <w:t>Centraliser les données pour en faciliter l’accès et le partage entre services RH (RH, paie, managers) </w:t>
      </w:r>
    </w:p>
    <w:p w:rsidR="002D18FD" w:rsidRDefault="00BA1EC0" w:rsidP="002D18FD">
      <w:pPr>
        <w:rPr>
          <w:rStyle w:val="lev"/>
          <w:rFonts w:ascii="Arial" w:hAnsi="Arial" w:cs="Arial"/>
          <w:sz w:val="23"/>
          <w:szCs w:val="23"/>
          <w:shd w:val="clear" w:color="auto" w:fill="FFFFFF"/>
        </w:rPr>
      </w:pPr>
      <w:r>
        <w:rPr>
          <w:rFonts w:ascii="Lato" w:hAnsi="Lato"/>
          <w:color w:val="2B2B2B"/>
        </w:rPr>
        <w:t>Un </w:t>
      </w:r>
      <w:r>
        <w:rPr>
          <w:rStyle w:val="lev"/>
          <w:rFonts w:ascii="Lato" w:hAnsi="Lato"/>
          <w:color w:val="2B2B2B"/>
        </w:rPr>
        <w:t xml:space="preserve">logiciel de gestion de l’administration </w:t>
      </w:r>
      <w:r>
        <w:rPr>
          <w:rFonts w:ascii="Lato" w:hAnsi="Lato"/>
          <w:color w:val="2B2B2B"/>
        </w:rPr>
        <w:t> permet la gestion de l’ensemble des tâches administratives à partir d’une interface unique.  Ainsi le module d’administration du personnel est le socle commun d’informations permettant le pilotage de l’ensemble des processus RH.</w:t>
      </w:r>
    </w:p>
    <w:p w:rsidR="002D18FD" w:rsidRDefault="002D18FD" w:rsidP="002D18FD">
      <w:pPr>
        <w:rPr>
          <w:rStyle w:val="lev"/>
          <w:rFonts w:ascii="Arial" w:hAnsi="Arial" w:cs="Arial"/>
          <w:sz w:val="23"/>
          <w:szCs w:val="23"/>
          <w:shd w:val="clear" w:color="auto" w:fill="FFFFFF"/>
        </w:rPr>
      </w:pPr>
    </w:p>
    <w:p w:rsidR="002D18FD" w:rsidRDefault="002D18FD" w:rsidP="002D18FD">
      <w:pPr>
        <w:rPr>
          <w:rStyle w:val="lev"/>
          <w:rFonts w:ascii="Arial" w:hAnsi="Arial" w:cs="Arial"/>
          <w:sz w:val="23"/>
          <w:szCs w:val="23"/>
          <w:shd w:val="clear" w:color="auto" w:fill="FFFFFF"/>
        </w:rPr>
      </w:pPr>
    </w:p>
    <w:p w:rsidR="002D18FD" w:rsidRDefault="002D18FD" w:rsidP="002D18FD">
      <w:pPr>
        <w:rPr>
          <w:rStyle w:val="lev"/>
          <w:rFonts w:ascii="Arial" w:hAnsi="Arial" w:cs="Arial"/>
          <w:sz w:val="23"/>
          <w:szCs w:val="23"/>
          <w:shd w:val="clear" w:color="auto" w:fill="FFFFFF"/>
        </w:rPr>
      </w:pPr>
    </w:p>
    <w:p w:rsidR="002D18FD" w:rsidRPr="002D18FD" w:rsidRDefault="002D18FD" w:rsidP="00196CDA"/>
    <w:p w:rsidR="00BA1EC0" w:rsidRPr="007F0D7F" w:rsidRDefault="007F0D7F" w:rsidP="007F0D7F">
      <w:pPr>
        <w:rPr>
          <w:rFonts w:asciiTheme="majorHAnsi" w:hAnsiTheme="majorHAnsi" w:cstheme="majorHAnsi"/>
          <w:b/>
          <w:bCs/>
          <w:sz w:val="40"/>
          <w:szCs w:val="40"/>
        </w:rPr>
      </w:pPr>
      <w:r w:rsidRPr="007F0D7F">
        <w:rPr>
          <w:rFonts w:asciiTheme="majorHAnsi" w:hAnsiTheme="majorHAnsi" w:cstheme="majorHAnsi"/>
          <w:b/>
          <w:bCs/>
          <w:sz w:val="40"/>
          <w:szCs w:val="40"/>
        </w:rPr>
        <w:t xml:space="preserve">1.4 </w:t>
      </w:r>
      <w:r w:rsidR="00BD15EF" w:rsidRPr="007F0D7F">
        <w:rPr>
          <w:rFonts w:asciiTheme="majorHAnsi" w:hAnsiTheme="majorHAnsi" w:cstheme="majorHAnsi"/>
          <w:b/>
          <w:bCs/>
          <w:sz w:val="40"/>
          <w:szCs w:val="40"/>
        </w:rPr>
        <w:t xml:space="preserve">Les cibles </w:t>
      </w:r>
      <w:r w:rsidR="00BA1EC0" w:rsidRPr="007F0D7F">
        <w:rPr>
          <w:rFonts w:asciiTheme="majorHAnsi" w:hAnsiTheme="majorHAnsi" w:cstheme="majorHAnsi"/>
          <w:b/>
          <w:bCs/>
          <w:sz w:val="40"/>
          <w:szCs w:val="40"/>
        </w:rPr>
        <w:t>:</w:t>
      </w:r>
    </w:p>
    <w:p w:rsidR="007F0D7F" w:rsidRPr="007F0D7F" w:rsidRDefault="007F0D7F" w:rsidP="007F0D7F">
      <w:pPr>
        <w:pStyle w:val="Paragraphedeliste"/>
        <w:ind w:left="435"/>
        <w:rPr>
          <w:rFonts w:asciiTheme="majorHAnsi" w:hAnsiTheme="majorHAnsi" w:cstheme="majorHAnsi"/>
          <w:b/>
          <w:bCs/>
          <w:sz w:val="40"/>
          <w:szCs w:val="40"/>
        </w:rPr>
      </w:pPr>
    </w:p>
    <w:p w:rsidR="00BA1EC0" w:rsidRPr="007F0D7F" w:rsidRDefault="004C11F9" w:rsidP="00BA1EC0">
      <w:pPr>
        <w:rPr>
          <w:rFonts w:asciiTheme="majorHAnsi" w:hAnsiTheme="majorHAnsi" w:cstheme="majorHAnsi"/>
          <w:sz w:val="28"/>
          <w:szCs w:val="28"/>
        </w:rPr>
      </w:pPr>
      <w:r w:rsidRPr="007F0D7F">
        <w:rPr>
          <w:rFonts w:asciiTheme="majorHAnsi" w:hAnsiTheme="majorHAnsi" w:cstheme="majorHAnsi"/>
          <w:sz w:val="28"/>
          <w:szCs w:val="28"/>
        </w:rPr>
        <w:t xml:space="preserve">Le projet </w:t>
      </w:r>
      <w:r w:rsidR="00BA1EC0" w:rsidRPr="007F0D7F">
        <w:rPr>
          <w:rFonts w:asciiTheme="majorHAnsi" w:hAnsiTheme="majorHAnsi" w:cstheme="majorHAnsi"/>
          <w:sz w:val="28"/>
          <w:szCs w:val="28"/>
        </w:rPr>
        <w:t>devra</w:t>
      </w:r>
      <w:r w:rsidR="00FF2F99" w:rsidRPr="007F0D7F">
        <w:rPr>
          <w:rFonts w:asciiTheme="majorHAnsi" w:hAnsiTheme="majorHAnsi" w:cstheme="majorHAnsi"/>
          <w:sz w:val="28"/>
          <w:szCs w:val="28"/>
        </w:rPr>
        <w:t xml:space="preserve"> s’adresser à </w:t>
      </w:r>
      <w:r w:rsidR="00474D0C" w:rsidRPr="007F0D7F">
        <w:rPr>
          <w:rFonts w:asciiTheme="majorHAnsi" w:hAnsiTheme="majorHAnsi" w:cstheme="majorHAnsi"/>
          <w:sz w:val="28"/>
          <w:szCs w:val="28"/>
        </w:rPr>
        <w:t>:</w:t>
      </w:r>
      <w:r w:rsidR="00BA1EC0" w:rsidRPr="007F0D7F">
        <w:rPr>
          <w:rFonts w:asciiTheme="majorHAnsi" w:hAnsiTheme="majorHAnsi" w:cstheme="majorHAnsi"/>
          <w:sz w:val="28"/>
          <w:szCs w:val="28"/>
        </w:rPr>
        <w:t xml:space="preserve"> </w:t>
      </w:r>
    </w:p>
    <w:p w:rsidR="00BA1EC0" w:rsidRPr="007F0D7F" w:rsidRDefault="00BA1EC0" w:rsidP="00BA1EC0">
      <w:pPr>
        <w:rPr>
          <w:rFonts w:asciiTheme="majorHAnsi" w:hAnsiTheme="majorHAnsi" w:cstheme="majorHAnsi"/>
          <w:sz w:val="28"/>
          <w:szCs w:val="28"/>
        </w:rPr>
      </w:pPr>
      <w:r w:rsidRPr="007F0D7F">
        <w:rPr>
          <w:rFonts w:asciiTheme="majorHAnsi" w:hAnsiTheme="majorHAnsi" w:cstheme="majorHAnsi"/>
          <w:sz w:val="28"/>
          <w:szCs w:val="28"/>
        </w:rPr>
        <w:t xml:space="preserve"> o </w:t>
      </w:r>
      <w:r w:rsidR="00B21A44" w:rsidRPr="007F0D7F">
        <w:rPr>
          <w:rFonts w:asciiTheme="majorHAnsi" w:hAnsiTheme="majorHAnsi" w:cstheme="majorHAnsi"/>
          <w:sz w:val="28"/>
          <w:szCs w:val="28"/>
        </w:rPr>
        <w:t>RH</w:t>
      </w:r>
      <w:r w:rsidR="00474D0C" w:rsidRPr="007F0D7F">
        <w:rPr>
          <w:rFonts w:asciiTheme="majorHAnsi" w:hAnsiTheme="majorHAnsi" w:cstheme="majorHAnsi"/>
          <w:sz w:val="28"/>
          <w:szCs w:val="28"/>
        </w:rPr>
        <w:t xml:space="preserve"> (RRH)</w:t>
      </w:r>
      <w:r w:rsidR="00B21A44" w:rsidRPr="007F0D7F">
        <w:rPr>
          <w:rFonts w:asciiTheme="majorHAnsi" w:hAnsiTheme="majorHAnsi" w:cstheme="majorHAnsi"/>
          <w:sz w:val="28"/>
          <w:szCs w:val="28"/>
        </w:rPr>
        <w:t>.</w:t>
      </w:r>
    </w:p>
    <w:p w:rsidR="00BA1EC0" w:rsidRPr="007F0D7F" w:rsidRDefault="00BA1EC0" w:rsidP="00BA1EC0">
      <w:pPr>
        <w:rPr>
          <w:rFonts w:asciiTheme="majorHAnsi" w:hAnsiTheme="majorHAnsi" w:cstheme="majorHAnsi"/>
          <w:sz w:val="28"/>
          <w:szCs w:val="28"/>
        </w:rPr>
      </w:pPr>
      <w:r w:rsidRPr="007F0D7F">
        <w:rPr>
          <w:rFonts w:asciiTheme="majorHAnsi" w:hAnsiTheme="majorHAnsi" w:cstheme="majorHAnsi"/>
          <w:sz w:val="28"/>
          <w:szCs w:val="28"/>
        </w:rPr>
        <w:t xml:space="preserve"> o Les </w:t>
      </w:r>
      <w:r w:rsidR="00B21A44" w:rsidRPr="007F0D7F">
        <w:rPr>
          <w:rFonts w:asciiTheme="majorHAnsi" w:hAnsiTheme="majorHAnsi" w:cstheme="majorHAnsi"/>
          <w:sz w:val="28"/>
          <w:szCs w:val="28"/>
        </w:rPr>
        <w:t>superviseurs.</w:t>
      </w:r>
    </w:p>
    <w:p w:rsidR="00BA1EC0" w:rsidRPr="007F0D7F" w:rsidRDefault="00BA1EC0" w:rsidP="00BA1EC0">
      <w:pPr>
        <w:rPr>
          <w:rFonts w:asciiTheme="majorHAnsi" w:hAnsiTheme="majorHAnsi" w:cstheme="majorHAnsi"/>
          <w:sz w:val="28"/>
          <w:szCs w:val="28"/>
        </w:rPr>
      </w:pPr>
      <w:r w:rsidRPr="007F0D7F">
        <w:rPr>
          <w:rFonts w:asciiTheme="majorHAnsi" w:hAnsiTheme="majorHAnsi" w:cstheme="majorHAnsi"/>
          <w:sz w:val="28"/>
          <w:szCs w:val="28"/>
        </w:rPr>
        <w:t xml:space="preserve"> o Les </w:t>
      </w:r>
      <w:r w:rsidR="00B21A44" w:rsidRPr="007F0D7F">
        <w:rPr>
          <w:rFonts w:asciiTheme="majorHAnsi" w:hAnsiTheme="majorHAnsi" w:cstheme="majorHAnsi"/>
          <w:sz w:val="28"/>
          <w:szCs w:val="28"/>
        </w:rPr>
        <w:t>employés.</w:t>
      </w:r>
    </w:p>
    <w:p w:rsidR="00867C26" w:rsidRPr="002D3F7E" w:rsidRDefault="00BA1EC0" w:rsidP="002D3F7E">
      <w:pPr>
        <w:rPr>
          <w:rFonts w:cstheme="majorHAnsi"/>
          <w:b/>
          <w:bCs/>
          <w:sz w:val="24"/>
          <w:szCs w:val="24"/>
        </w:rPr>
      </w:pPr>
      <w:r w:rsidRPr="00BA1EC0">
        <w:rPr>
          <w:rFonts w:asciiTheme="majorHAnsi" w:hAnsiTheme="majorHAnsi" w:cstheme="majorHAnsi"/>
          <w:sz w:val="24"/>
          <w:szCs w:val="24"/>
        </w:rPr>
        <w:t xml:space="preserve"> </w:t>
      </w:r>
    </w:p>
    <w:p w:rsidR="008C3FE6" w:rsidRPr="00867C26" w:rsidRDefault="008C3FE6" w:rsidP="002D3F7E"/>
    <w:p w:rsidR="00B21A44" w:rsidRPr="007F0D7F" w:rsidRDefault="007F0D7F" w:rsidP="007F0D7F">
      <w:pPr>
        <w:rPr>
          <w:rFonts w:asciiTheme="majorHAnsi" w:hAnsiTheme="majorHAnsi" w:cstheme="majorHAnsi"/>
          <w:b/>
          <w:bCs/>
          <w:sz w:val="40"/>
          <w:szCs w:val="40"/>
        </w:rPr>
      </w:pPr>
      <w:r w:rsidRPr="007F0D7F">
        <w:rPr>
          <w:rFonts w:asciiTheme="majorHAnsi" w:hAnsiTheme="majorHAnsi" w:cstheme="majorHAnsi"/>
          <w:b/>
          <w:bCs/>
          <w:sz w:val="40"/>
          <w:szCs w:val="40"/>
        </w:rPr>
        <w:t>1.</w:t>
      </w:r>
      <w:r>
        <w:rPr>
          <w:rFonts w:asciiTheme="majorHAnsi" w:hAnsiTheme="majorHAnsi" w:cstheme="majorHAnsi"/>
          <w:b/>
          <w:bCs/>
          <w:sz w:val="40"/>
          <w:szCs w:val="40"/>
        </w:rPr>
        <w:t>6</w:t>
      </w:r>
      <w:r w:rsidR="00222576">
        <w:rPr>
          <w:rFonts w:asciiTheme="majorHAnsi" w:hAnsiTheme="majorHAnsi" w:cstheme="majorHAnsi"/>
          <w:b/>
          <w:bCs/>
          <w:sz w:val="40"/>
          <w:szCs w:val="40"/>
        </w:rPr>
        <w:t xml:space="preserve"> </w:t>
      </w:r>
      <w:r w:rsidR="004C11F9" w:rsidRPr="007F0D7F">
        <w:rPr>
          <w:rFonts w:asciiTheme="majorHAnsi" w:hAnsiTheme="majorHAnsi" w:cstheme="majorHAnsi"/>
          <w:b/>
          <w:bCs/>
          <w:sz w:val="40"/>
          <w:szCs w:val="40"/>
        </w:rPr>
        <w:t>Contraintes &amp; éléments de pilotage</w:t>
      </w:r>
      <w:r>
        <w:rPr>
          <w:rFonts w:asciiTheme="majorHAnsi" w:hAnsiTheme="majorHAnsi" w:cstheme="majorHAnsi"/>
          <w:b/>
          <w:bCs/>
          <w:sz w:val="40"/>
          <w:szCs w:val="40"/>
        </w:rPr>
        <w:t> :</w:t>
      </w:r>
    </w:p>
    <w:p w:rsidR="008C3FE6" w:rsidRPr="004C11F9" w:rsidRDefault="008C3FE6" w:rsidP="008C3FE6">
      <w:pPr>
        <w:pStyle w:val="Paragraphedeliste"/>
        <w:ind w:left="435"/>
        <w:rPr>
          <w:rFonts w:asciiTheme="majorHAnsi" w:hAnsiTheme="majorHAnsi" w:cstheme="majorHAnsi"/>
          <w:b/>
          <w:bCs/>
          <w:sz w:val="28"/>
          <w:szCs w:val="28"/>
        </w:rPr>
      </w:pPr>
    </w:p>
    <w:p w:rsidR="00F83BC6" w:rsidRPr="00310563" w:rsidRDefault="00310563" w:rsidP="00AC7AB7">
      <w:pPr>
        <w:rPr>
          <w:rFonts w:ascii="inherit" w:eastAsia="Times New Roman" w:hAnsi="inherit" w:cs="Arial"/>
          <w:color w:val="2E2B28"/>
          <w:sz w:val="42"/>
          <w:szCs w:val="42"/>
          <w:lang w:eastAsia="fr-FR"/>
        </w:rPr>
      </w:pPr>
      <w:r w:rsidRPr="00310563">
        <w:rPr>
          <w:rFonts w:ascii="inherit" w:eastAsia="Times New Roman" w:hAnsi="inherit" w:cs="Arial"/>
          <w:color w:val="2E2B28"/>
          <w:sz w:val="42"/>
          <w:szCs w:val="42"/>
          <w:lang w:eastAsia="fr-FR"/>
        </w:rPr>
        <w:t>Délais</w:t>
      </w:r>
      <w:r w:rsidR="00F83BC6" w:rsidRPr="00310563">
        <w:rPr>
          <w:rFonts w:ascii="inherit" w:eastAsia="Times New Roman" w:hAnsi="inherit" w:cs="Arial"/>
          <w:color w:val="2E2B28"/>
          <w:sz w:val="42"/>
          <w:szCs w:val="42"/>
          <w:lang w:eastAsia="fr-FR"/>
        </w:rPr>
        <w:t> :</w:t>
      </w:r>
    </w:p>
    <w:p w:rsidR="00226722" w:rsidRPr="00226722" w:rsidRDefault="00B730B2" w:rsidP="00AC7AB7">
      <w:pPr>
        <w:rPr>
          <w:rFonts w:asciiTheme="majorHAnsi" w:hAnsiTheme="majorHAnsi" w:cstheme="majorHAnsi"/>
          <w:sz w:val="28"/>
          <w:szCs w:val="28"/>
        </w:rPr>
      </w:pPr>
      <w:r>
        <w:rPr>
          <w:rFonts w:asciiTheme="majorHAnsi" w:hAnsiTheme="majorHAnsi" w:cstheme="majorHAnsi"/>
          <w:sz w:val="28"/>
          <w:szCs w:val="28"/>
        </w:rPr>
        <w:t xml:space="preserve"> Le projet débute le lundi 23 janvier et s’achève le jeudi 23 mars</w:t>
      </w:r>
      <w:r w:rsidR="002765B9" w:rsidRPr="002765B9">
        <w:rPr>
          <w:rFonts w:asciiTheme="majorHAnsi" w:hAnsiTheme="majorHAnsi" w:cstheme="majorHAnsi"/>
          <w:sz w:val="28"/>
          <w:szCs w:val="28"/>
        </w:rPr>
        <w:t xml:space="preserve">, soit un peu plus de </w:t>
      </w:r>
      <w:r>
        <w:rPr>
          <w:rFonts w:asciiTheme="majorHAnsi" w:hAnsiTheme="majorHAnsi" w:cstheme="majorHAnsi"/>
          <w:sz w:val="28"/>
          <w:szCs w:val="28"/>
        </w:rPr>
        <w:t>trois</w:t>
      </w:r>
      <w:r w:rsidR="002765B9" w:rsidRPr="002765B9">
        <w:rPr>
          <w:rFonts w:asciiTheme="majorHAnsi" w:hAnsiTheme="majorHAnsi" w:cstheme="majorHAnsi"/>
          <w:sz w:val="28"/>
          <w:szCs w:val="28"/>
        </w:rPr>
        <w:t xml:space="preserve"> mois. Afin de terminer ce projet ambitieux à temps, il est important de correctement le gérer et de le tenir à jour grâce aux outils de gestion adéquats. </w:t>
      </w:r>
    </w:p>
    <w:p w:rsidR="00CA092C" w:rsidRDefault="00310563" w:rsidP="004C11F9">
      <w:pPr>
        <w:rPr>
          <w:rFonts w:asciiTheme="majorHAnsi" w:hAnsiTheme="majorHAnsi" w:cstheme="majorHAnsi"/>
          <w:sz w:val="28"/>
          <w:szCs w:val="28"/>
        </w:rPr>
      </w:pPr>
      <w:r w:rsidRPr="00310563">
        <w:rPr>
          <w:rFonts w:ascii="inherit" w:eastAsia="Times New Roman" w:hAnsi="inherit" w:cs="Arial"/>
          <w:color w:val="2E2B28"/>
          <w:sz w:val="42"/>
          <w:szCs w:val="42"/>
          <w:lang w:eastAsia="fr-FR"/>
        </w:rPr>
        <w:t>Qualité</w:t>
      </w:r>
      <w:r w:rsidR="00CA092C" w:rsidRPr="00310563">
        <w:rPr>
          <w:rFonts w:ascii="inherit" w:eastAsia="Times New Roman" w:hAnsi="inherit" w:cs="Arial"/>
          <w:color w:val="2E2B28"/>
          <w:sz w:val="42"/>
          <w:szCs w:val="42"/>
          <w:lang w:eastAsia="fr-FR"/>
        </w:rPr>
        <w:t> :</w:t>
      </w:r>
    </w:p>
    <w:p w:rsidR="00310563" w:rsidRDefault="00310563" w:rsidP="00310563">
      <w:pPr>
        <w:shd w:val="clear" w:color="auto" w:fill="FFFFFF"/>
        <w:spacing w:after="192" w:line="240" w:lineRule="auto"/>
        <w:textAlignment w:val="baseline"/>
        <w:rPr>
          <w:rFonts w:asciiTheme="majorHAnsi" w:hAnsiTheme="majorHAnsi" w:cstheme="majorHAnsi"/>
          <w:sz w:val="28"/>
          <w:szCs w:val="28"/>
        </w:rPr>
      </w:pPr>
      <w:r w:rsidRPr="00310563">
        <w:rPr>
          <w:rFonts w:ascii="inherit" w:eastAsia="Times New Roman" w:hAnsi="inherit" w:cs="Arial"/>
          <w:color w:val="2E2B28"/>
          <w:sz w:val="42"/>
          <w:szCs w:val="42"/>
          <w:lang w:eastAsia="fr-FR"/>
        </w:rPr>
        <w:t>Sécurité</w:t>
      </w:r>
      <w:r w:rsidR="00CF6213" w:rsidRPr="00310563">
        <w:rPr>
          <w:rFonts w:ascii="inherit" w:eastAsia="Times New Roman" w:hAnsi="inherit" w:cs="Arial"/>
          <w:color w:val="2E2B28"/>
          <w:sz w:val="42"/>
          <w:szCs w:val="42"/>
          <w:lang w:eastAsia="fr-FR"/>
        </w:rPr>
        <w:t> :</w:t>
      </w:r>
      <w:r w:rsidRPr="00310563">
        <w:rPr>
          <w:rFonts w:ascii="inherit" w:hAnsi="inherit" w:cs="Arial"/>
          <w:color w:val="2E2B28"/>
          <w:sz w:val="42"/>
          <w:szCs w:val="42"/>
        </w:rPr>
        <w:t xml:space="preserve"> </w:t>
      </w:r>
      <w:r w:rsidRPr="00310563">
        <w:rPr>
          <w:rFonts w:asciiTheme="majorHAnsi" w:hAnsiTheme="majorHAnsi" w:cstheme="majorHAnsi"/>
          <w:sz w:val="28"/>
          <w:szCs w:val="28"/>
        </w:rPr>
        <w:t>Sécuriser le mécanisme de login en limitant le nombre de connexions non valides et en augmentant le délai après et entre chaque tentative de login.</w:t>
      </w:r>
    </w:p>
    <w:p w:rsidR="00C71D4B" w:rsidRPr="00310563" w:rsidRDefault="00C71D4B" w:rsidP="00310563">
      <w:pPr>
        <w:shd w:val="clear" w:color="auto" w:fill="FFFFFF"/>
        <w:spacing w:after="192" w:line="240" w:lineRule="auto"/>
        <w:textAlignment w:val="baseline"/>
        <w:rPr>
          <w:rFonts w:ascii="inherit" w:eastAsia="Times New Roman" w:hAnsi="inherit" w:cs="Arial"/>
          <w:color w:val="2E2B28"/>
          <w:sz w:val="42"/>
          <w:szCs w:val="42"/>
          <w:lang w:eastAsia="fr-FR"/>
        </w:rPr>
      </w:pPr>
      <w:r>
        <w:rPr>
          <w:rFonts w:asciiTheme="majorHAnsi" w:hAnsiTheme="majorHAnsi" w:cstheme="majorHAnsi"/>
          <w:sz w:val="28"/>
          <w:szCs w:val="28"/>
        </w:rPr>
        <w:t>La sécurité des données.</w:t>
      </w:r>
    </w:p>
    <w:p w:rsidR="00CF6213" w:rsidRDefault="00CF6213" w:rsidP="004C11F9">
      <w:pPr>
        <w:rPr>
          <w:rFonts w:ascii="Arial" w:eastAsia="Times New Roman" w:hAnsi="Arial" w:cs="Arial"/>
          <w:b/>
          <w:bCs/>
          <w:color w:val="271A38"/>
          <w:sz w:val="18"/>
          <w:szCs w:val="18"/>
          <w:lang w:eastAsia="fr-FR"/>
        </w:rPr>
      </w:pPr>
    </w:p>
    <w:p w:rsidR="00C71D4B" w:rsidRDefault="00C71D4B" w:rsidP="004C11F9">
      <w:pPr>
        <w:rPr>
          <w:rFonts w:ascii="Arial" w:eastAsia="Times New Roman" w:hAnsi="Arial" w:cs="Arial"/>
          <w:b/>
          <w:bCs/>
          <w:color w:val="271A38"/>
          <w:sz w:val="18"/>
          <w:szCs w:val="18"/>
          <w:lang w:eastAsia="fr-FR"/>
        </w:rPr>
      </w:pPr>
    </w:p>
    <w:p w:rsidR="00C71D4B" w:rsidRDefault="00C71D4B" w:rsidP="004C11F9">
      <w:pPr>
        <w:rPr>
          <w:rFonts w:ascii="Arial" w:eastAsia="Times New Roman" w:hAnsi="Arial" w:cs="Arial"/>
          <w:b/>
          <w:bCs/>
          <w:color w:val="271A38"/>
          <w:sz w:val="18"/>
          <w:szCs w:val="18"/>
          <w:lang w:eastAsia="fr-FR"/>
        </w:rPr>
      </w:pPr>
    </w:p>
    <w:p w:rsidR="00C71D4B" w:rsidRDefault="00C71D4B" w:rsidP="004C11F9">
      <w:pPr>
        <w:rPr>
          <w:rFonts w:ascii="Arial" w:eastAsia="Times New Roman" w:hAnsi="Arial" w:cs="Arial"/>
          <w:b/>
          <w:bCs/>
          <w:color w:val="271A38"/>
          <w:sz w:val="18"/>
          <w:szCs w:val="18"/>
          <w:lang w:eastAsia="fr-FR"/>
        </w:rPr>
      </w:pPr>
    </w:p>
    <w:p w:rsidR="00C71D4B" w:rsidRDefault="00C71D4B" w:rsidP="004C11F9">
      <w:pPr>
        <w:rPr>
          <w:rFonts w:asciiTheme="majorHAnsi" w:hAnsiTheme="majorHAnsi" w:cstheme="majorHAnsi"/>
          <w:sz w:val="28"/>
          <w:szCs w:val="28"/>
        </w:rPr>
      </w:pPr>
    </w:p>
    <w:p w:rsidR="008C3FE6" w:rsidRDefault="008C3FE6" w:rsidP="004C11F9">
      <w:pPr>
        <w:rPr>
          <w:rFonts w:asciiTheme="majorHAnsi" w:hAnsiTheme="majorHAnsi" w:cstheme="majorHAnsi"/>
          <w:sz w:val="28"/>
          <w:szCs w:val="28"/>
        </w:rPr>
      </w:pPr>
    </w:p>
    <w:p w:rsidR="008C3FE6" w:rsidRDefault="008C3FE6" w:rsidP="004C11F9">
      <w:pPr>
        <w:rPr>
          <w:rFonts w:asciiTheme="majorHAnsi" w:hAnsiTheme="majorHAnsi" w:cstheme="majorHAnsi"/>
          <w:sz w:val="28"/>
          <w:szCs w:val="28"/>
        </w:rPr>
      </w:pPr>
    </w:p>
    <w:p w:rsidR="00CA092C" w:rsidRDefault="00CA092C" w:rsidP="004C11F9">
      <w:pPr>
        <w:rPr>
          <w:rFonts w:asciiTheme="majorHAnsi" w:hAnsiTheme="majorHAnsi" w:cstheme="majorHAnsi"/>
          <w:sz w:val="28"/>
          <w:szCs w:val="28"/>
        </w:rPr>
      </w:pPr>
    </w:p>
    <w:p w:rsidR="00CA092C" w:rsidRPr="00BA5D2C" w:rsidRDefault="00CF6213" w:rsidP="00BA5D2C">
      <w:pPr>
        <w:pStyle w:val="Paragraphedeliste"/>
        <w:numPr>
          <w:ilvl w:val="1"/>
          <w:numId w:val="6"/>
        </w:numPr>
        <w:rPr>
          <w:rFonts w:asciiTheme="majorHAnsi" w:hAnsiTheme="majorHAnsi" w:cstheme="majorHAnsi"/>
          <w:b/>
          <w:bCs/>
          <w:sz w:val="40"/>
          <w:szCs w:val="40"/>
        </w:rPr>
      </w:pPr>
      <w:r>
        <w:rPr>
          <w:rFonts w:asciiTheme="majorHAnsi" w:hAnsiTheme="majorHAnsi" w:cstheme="majorHAnsi"/>
          <w:b/>
          <w:bCs/>
          <w:sz w:val="40"/>
          <w:szCs w:val="40"/>
        </w:rPr>
        <w:t>ACTEUR</w:t>
      </w:r>
    </w:p>
    <w:p w:rsidR="00BA5D2C" w:rsidRPr="00BA5D2C" w:rsidRDefault="00BA5D2C" w:rsidP="00BA5D2C">
      <w:pPr>
        <w:pStyle w:val="Paragraphedeliste"/>
        <w:ind w:left="435"/>
        <w:rPr>
          <w:rFonts w:asciiTheme="majorHAnsi" w:hAnsiTheme="majorHAnsi" w:cstheme="majorHAnsi"/>
          <w:b/>
          <w:bCs/>
          <w:sz w:val="40"/>
          <w:szCs w:val="40"/>
        </w:rPr>
      </w:pPr>
    </w:p>
    <w:p w:rsidR="002D3F7E" w:rsidRPr="002D3F7E" w:rsidRDefault="00A22048" w:rsidP="002D3F7E">
      <w:pPr>
        <w:rPr>
          <w:rFonts w:asciiTheme="majorHAnsi" w:hAnsiTheme="majorHAnsi" w:cstheme="majorHAnsi"/>
          <w:sz w:val="28"/>
          <w:szCs w:val="28"/>
        </w:rPr>
      </w:pPr>
      <w:r>
        <w:rPr>
          <w:rFonts w:asciiTheme="majorHAnsi" w:hAnsiTheme="majorHAnsi" w:cstheme="majorHAnsi"/>
          <w:sz w:val="28"/>
          <w:szCs w:val="28"/>
        </w:rPr>
        <w:t xml:space="preserve">1.6.1 </w:t>
      </w:r>
      <w:r w:rsidRPr="00CA092C">
        <w:rPr>
          <w:rFonts w:asciiTheme="majorHAnsi" w:hAnsiTheme="majorHAnsi" w:cstheme="majorHAnsi"/>
          <w:sz w:val="28"/>
          <w:szCs w:val="28"/>
        </w:rPr>
        <w:t>Répartition des rôles</w:t>
      </w:r>
    </w:p>
    <w:p w:rsidR="002D3F7E" w:rsidRPr="002D3F7E" w:rsidRDefault="002D3F7E" w:rsidP="002D3F7E">
      <w:pPr>
        <w:rPr>
          <w:rFonts w:asciiTheme="majorHAnsi" w:hAnsiTheme="majorHAnsi" w:cstheme="majorHAnsi"/>
          <w:b/>
          <w:bCs/>
          <w:color w:val="1F3864" w:themeColor="accent1" w:themeShade="80"/>
          <w:sz w:val="36"/>
          <w:szCs w:val="36"/>
        </w:rPr>
      </w:pPr>
      <w:r w:rsidRPr="002D3F7E">
        <w:rPr>
          <w:rFonts w:asciiTheme="majorHAnsi" w:hAnsiTheme="majorHAnsi" w:cstheme="majorHAnsi"/>
          <w:b/>
          <w:bCs/>
          <w:color w:val="1F3864" w:themeColor="accent1" w:themeShade="80"/>
          <w:sz w:val="36"/>
          <w:szCs w:val="36"/>
        </w:rPr>
        <w:t>Les ressources humaines</w:t>
      </w:r>
    </w:p>
    <w:p w:rsidR="002D3F7E" w:rsidRDefault="002D3F7E" w:rsidP="002D3F7E">
      <w:pPr>
        <w:rPr>
          <w:rFonts w:asciiTheme="majorHAnsi" w:hAnsiTheme="majorHAnsi" w:cstheme="majorHAnsi"/>
          <w:sz w:val="24"/>
          <w:szCs w:val="24"/>
        </w:rPr>
      </w:pPr>
      <w:r w:rsidRPr="008110F5">
        <w:rPr>
          <w:rFonts w:asciiTheme="majorHAnsi" w:hAnsiTheme="majorHAnsi" w:cstheme="majorHAnsi"/>
          <w:sz w:val="24"/>
          <w:szCs w:val="24"/>
        </w:rPr>
        <w:t>La Gestion des Ressources Humaines est une fonction clé au cœur de l’organisation de l'entreprise. Attachée et limitée auparavant à la gestion du personnel dans le sens administratif du terme</w:t>
      </w:r>
      <w:r>
        <w:rPr>
          <w:rFonts w:asciiTheme="majorHAnsi" w:hAnsiTheme="majorHAnsi" w:cstheme="majorHAnsi"/>
          <w:sz w:val="24"/>
          <w:szCs w:val="24"/>
        </w:rPr>
        <w:t>.</w:t>
      </w:r>
    </w:p>
    <w:p w:rsidR="002D3F7E" w:rsidRPr="008110F5" w:rsidRDefault="002D3F7E" w:rsidP="002D3F7E">
      <w:pPr>
        <w:rPr>
          <w:rFonts w:asciiTheme="majorHAnsi" w:hAnsiTheme="majorHAnsi" w:cstheme="majorHAnsi"/>
          <w:sz w:val="24"/>
          <w:szCs w:val="24"/>
        </w:rPr>
      </w:pPr>
      <w:r w:rsidRPr="008110F5">
        <w:rPr>
          <w:rFonts w:asciiTheme="majorHAnsi" w:hAnsiTheme="majorHAnsi" w:cstheme="majorHAnsi"/>
          <w:sz w:val="24"/>
          <w:szCs w:val="24"/>
        </w:rPr>
        <w:t xml:space="preserve"> </w:t>
      </w:r>
      <w:r>
        <w:rPr>
          <w:rFonts w:ascii="Helvetica" w:hAnsi="Helvetica"/>
          <w:color w:val="2C3E50"/>
          <w:shd w:val="clear" w:color="auto" w:fill="FFFFFF"/>
        </w:rPr>
        <w:t>Les  missions de la GRH sont les suivants :</w:t>
      </w:r>
    </w:p>
    <w:p w:rsidR="002D3F7E" w:rsidRPr="008110F5" w:rsidRDefault="002D3F7E" w:rsidP="002D3F7E">
      <w:pPr>
        <w:pStyle w:val="Paragraphedeliste"/>
        <w:numPr>
          <w:ilvl w:val="0"/>
          <w:numId w:val="8"/>
        </w:numPr>
        <w:rPr>
          <w:rFonts w:ascii="Calibri Light" w:hAnsi="Calibri Light" w:cs="Calibri Light"/>
          <w:sz w:val="24"/>
          <w:szCs w:val="24"/>
        </w:rPr>
      </w:pPr>
      <w:r>
        <w:rPr>
          <w:rFonts w:ascii="Calibri Light" w:hAnsi="Calibri Light" w:cs="Calibri Light"/>
          <w:sz w:val="24"/>
          <w:szCs w:val="24"/>
        </w:rPr>
        <w:t>Gestion du courrier/emails</w:t>
      </w:r>
    </w:p>
    <w:p w:rsidR="002D3F7E" w:rsidRDefault="002D3F7E" w:rsidP="002D3F7E">
      <w:pPr>
        <w:pStyle w:val="Paragraphedeliste"/>
        <w:numPr>
          <w:ilvl w:val="0"/>
          <w:numId w:val="8"/>
        </w:numPr>
        <w:rPr>
          <w:rFonts w:asciiTheme="majorHAnsi" w:hAnsiTheme="majorHAnsi" w:cstheme="majorHAnsi"/>
          <w:sz w:val="24"/>
          <w:szCs w:val="24"/>
        </w:rPr>
      </w:pPr>
      <w:r w:rsidRPr="00B21A44">
        <w:rPr>
          <w:rFonts w:asciiTheme="majorHAnsi" w:hAnsiTheme="majorHAnsi" w:cstheme="majorHAnsi"/>
          <w:sz w:val="24"/>
          <w:szCs w:val="24"/>
        </w:rPr>
        <w:t>Gérer les contrats de travail</w:t>
      </w:r>
      <w:r w:rsidRPr="008110F5">
        <w:rPr>
          <w:rFonts w:ascii="Calibri Light" w:hAnsi="Calibri Light" w:cs="Calibri Light"/>
          <w:sz w:val="24"/>
          <w:szCs w:val="24"/>
        </w:rPr>
        <w:t xml:space="preserve"> l</w:t>
      </w:r>
      <w:r w:rsidRPr="008110F5">
        <w:rPr>
          <w:rFonts w:asciiTheme="majorHAnsi" w:hAnsiTheme="majorHAnsi" w:cstheme="majorHAnsi"/>
          <w:sz w:val="24"/>
          <w:szCs w:val="24"/>
        </w:rPr>
        <w:t>e nombre d'activités à réaliser.</w:t>
      </w:r>
    </w:p>
    <w:p w:rsidR="002D3F7E" w:rsidRDefault="002D3F7E" w:rsidP="002D3F7E">
      <w:pPr>
        <w:pStyle w:val="Paragraphedeliste"/>
        <w:numPr>
          <w:ilvl w:val="0"/>
          <w:numId w:val="8"/>
        </w:numPr>
        <w:rPr>
          <w:rFonts w:asciiTheme="majorHAnsi" w:hAnsiTheme="majorHAnsi" w:cstheme="majorHAnsi"/>
          <w:sz w:val="24"/>
          <w:szCs w:val="24"/>
        </w:rPr>
      </w:pPr>
      <w:r w:rsidRPr="00B21A44">
        <w:rPr>
          <w:rFonts w:asciiTheme="majorHAnsi" w:hAnsiTheme="majorHAnsi" w:cstheme="majorHAnsi"/>
          <w:sz w:val="24"/>
          <w:szCs w:val="24"/>
        </w:rPr>
        <w:t>Gérer administrativement le départ à la retraite du salarié</w:t>
      </w:r>
    </w:p>
    <w:p w:rsidR="002D3F7E" w:rsidRDefault="002D3F7E" w:rsidP="002D3F7E">
      <w:pPr>
        <w:pStyle w:val="Paragraphedeliste"/>
        <w:numPr>
          <w:ilvl w:val="0"/>
          <w:numId w:val="8"/>
        </w:numPr>
        <w:rPr>
          <w:rFonts w:asciiTheme="majorHAnsi" w:hAnsiTheme="majorHAnsi" w:cstheme="majorHAnsi"/>
          <w:sz w:val="24"/>
          <w:szCs w:val="24"/>
        </w:rPr>
      </w:pPr>
      <w:r>
        <w:rPr>
          <w:rFonts w:asciiTheme="majorHAnsi" w:hAnsiTheme="majorHAnsi" w:cstheme="majorHAnsi"/>
          <w:sz w:val="24"/>
          <w:szCs w:val="24"/>
        </w:rPr>
        <w:t>Bulletin de paie</w:t>
      </w:r>
    </w:p>
    <w:p w:rsidR="002D3F7E" w:rsidRPr="00196CDA" w:rsidRDefault="002D3F7E" w:rsidP="002D3F7E">
      <w:pPr>
        <w:pStyle w:val="Paragraphedeliste"/>
        <w:numPr>
          <w:ilvl w:val="0"/>
          <w:numId w:val="8"/>
        </w:numPr>
        <w:rPr>
          <w:rFonts w:asciiTheme="majorHAnsi" w:hAnsiTheme="majorHAnsi" w:cstheme="majorHAnsi"/>
          <w:sz w:val="24"/>
          <w:szCs w:val="24"/>
        </w:rPr>
      </w:pPr>
      <w:r>
        <w:rPr>
          <w:rFonts w:asciiTheme="majorHAnsi" w:hAnsiTheme="majorHAnsi" w:cstheme="majorHAnsi"/>
          <w:sz w:val="24"/>
          <w:szCs w:val="24"/>
        </w:rPr>
        <w:t>Les Demandes de congé</w:t>
      </w:r>
    </w:p>
    <w:p w:rsidR="002D3F7E" w:rsidRPr="002D3F7E" w:rsidRDefault="002D3F7E" w:rsidP="002D3F7E">
      <w:pPr>
        <w:rPr>
          <w:rFonts w:asciiTheme="majorHAnsi" w:hAnsiTheme="majorHAnsi" w:cstheme="majorHAnsi"/>
          <w:b/>
          <w:bCs/>
          <w:color w:val="1F3864" w:themeColor="accent1" w:themeShade="80"/>
          <w:sz w:val="36"/>
          <w:szCs w:val="36"/>
        </w:rPr>
      </w:pPr>
      <w:r w:rsidRPr="002D3F7E">
        <w:rPr>
          <w:rFonts w:asciiTheme="majorHAnsi" w:hAnsiTheme="majorHAnsi" w:cstheme="majorHAnsi"/>
          <w:b/>
          <w:bCs/>
          <w:color w:val="1F3864" w:themeColor="accent1" w:themeShade="80"/>
          <w:sz w:val="36"/>
          <w:szCs w:val="36"/>
        </w:rPr>
        <w:t>Les superviseurs.</w:t>
      </w:r>
    </w:p>
    <w:p w:rsidR="002D3F7E" w:rsidRDefault="002D3F7E" w:rsidP="002D3F7E">
      <w:pPr>
        <w:rPr>
          <w:rFonts w:asciiTheme="majorHAnsi" w:hAnsiTheme="majorHAnsi" w:cstheme="majorHAnsi"/>
          <w:sz w:val="24"/>
          <w:szCs w:val="24"/>
        </w:rPr>
      </w:pPr>
      <w:r w:rsidRPr="00B21A44">
        <w:rPr>
          <w:rFonts w:asciiTheme="majorHAnsi" w:hAnsiTheme="majorHAnsi" w:cstheme="majorHAnsi"/>
          <w:sz w:val="24"/>
          <w:szCs w:val="24"/>
        </w:rPr>
        <w:t>Le superviseur est garant de la performance d'un centre de relation client. Il planifie, organise, contrôle le travail d'une équipe de conseillers commerciaux.</w:t>
      </w:r>
    </w:p>
    <w:p w:rsidR="002D3F7E" w:rsidRDefault="002D3F7E" w:rsidP="002D3F7E">
      <w:pPr>
        <w:rPr>
          <w:rFonts w:asciiTheme="majorHAnsi" w:hAnsiTheme="majorHAnsi" w:cstheme="majorHAnsi"/>
          <w:sz w:val="24"/>
          <w:szCs w:val="24"/>
        </w:rPr>
      </w:pPr>
      <w:r>
        <w:rPr>
          <w:rFonts w:ascii="Helvetica" w:hAnsi="Helvetica"/>
          <w:color w:val="2C3E50"/>
          <w:shd w:val="clear" w:color="auto" w:fill="FFFFFF"/>
        </w:rPr>
        <w:t>Les  missions des superviseurs sont les suivants :</w:t>
      </w:r>
    </w:p>
    <w:p w:rsidR="002D3F7E" w:rsidRDefault="002D3F7E" w:rsidP="002D3F7E">
      <w:pPr>
        <w:pStyle w:val="Titre3"/>
        <w:numPr>
          <w:ilvl w:val="0"/>
          <w:numId w:val="9"/>
        </w:numPr>
        <w:shd w:val="clear" w:color="auto" w:fill="FFFFFF"/>
        <w:spacing w:before="0" w:after="150"/>
        <w:rPr>
          <w:rFonts w:eastAsiaTheme="minorHAnsi" w:cstheme="majorHAnsi"/>
          <w:b w:val="0"/>
          <w:bCs w:val="0"/>
          <w:color w:val="auto"/>
          <w:sz w:val="24"/>
          <w:szCs w:val="24"/>
        </w:rPr>
      </w:pPr>
      <w:r w:rsidRPr="00867C26">
        <w:rPr>
          <w:rFonts w:cstheme="majorHAnsi"/>
          <w:b w:val="0"/>
          <w:bCs w:val="0"/>
          <w:color w:val="auto"/>
          <w:sz w:val="24"/>
          <w:szCs w:val="24"/>
        </w:rPr>
        <w:t>Gérer</w:t>
      </w:r>
      <w:r w:rsidRPr="00867C26">
        <w:rPr>
          <w:rFonts w:eastAsiaTheme="minorHAnsi" w:cstheme="majorHAnsi"/>
          <w:b w:val="0"/>
          <w:bCs w:val="0"/>
          <w:color w:val="auto"/>
          <w:sz w:val="24"/>
          <w:szCs w:val="24"/>
        </w:rPr>
        <w:t xml:space="preserve"> </w:t>
      </w:r>
      <w:r w:rsidRPr="00B21A44">
        <w:rPr>
          <w:rFonts w:eastAsiaTheme="minorHAnsi" w:cstheme="majorHAnsi"/>
          <w:b w:val="0"/>
          <w:bCs w:val="0"/>
          <w:color w:val="auto"/>
          <w:sz w:val="24"/>
          <w:szCs w:val="24"/>
        </w:rPr>
        <w:t>le planning quotidien de son équipe</w:t>
      </w:r>
      <w:r>
        <w:rPr>
          <w:rFonts w:eastAsiaTheme="minorHAnsi" w:cstheme="majorHAnsi"/>
          <w:b w:val="0"/>
          <w:bCs w:val="0"/>
          <w:color w:val="auto"/>
          <w:sz w:val="24"/>
          <w:szCs w:val="24"/>
        </w:rPr>
        <w:t>.</w:t>
      </w:r>
    </w:p>
    <w:p w:rsidR="002D3F7E" w:rsidRDefault="002D3F7E" w:rsidP="002D3F7E">
      <w:pPr>
        <w:numPr>
          <w:ilvl w:val="0"/>
          <w:numId w:val="9"/>
        </w:numPr>
        <w:shd w:val="clear" w:color="auto" w:fill="FFFFFF"/>
        <w:spacing w:after="0" w:line="384" w:lineRule="atLeast"/>
        <w:rPr>
          <w:rFonts w:asciiTheme="majorHAnsi" w:eastAsiaTheme="majorEastAsia" w:hAnsiTheme="majorHAnsi" w:cstheme="majorHAnsi"/>
          <w:sz w:val="24"/>
          <w:szCs w:val="24"/>
        </w:rPr>
      </w:pPr>
      <w:r w:rsidRPr="00867C26">
        <w:rPr>
          <w:rFonts w:asciiTheme="majorHAnsi" w:eastAsiaTheme="majorEastAsia" w:hAnsiTheme="majorHAnsi" w:cstheme="majorHAnsi"/>
          <w:sz w:val="24"/>
          <w:szCs w:val="24"/>
        </w:rPr>
        <w:t>Assurer la gestion administrative du personnel</w:t>
      </w:r>
    </w:p>
    <w:p w:rsidR="002D3F7E" w:rsidRDefault="002D3F7E" w:rsidP="002D3F7E">
      <w:pPr>
        <w:shd w:val="clear" w:color="auto" w:fill="FFFFFF"/>
        <w:spacing w:after="0" w:line="384" w:lineRule="atLeast"/>
        <w:ind w:left="720"/>
        <w:rPr>
          <w:rFonts w:asciiTheme="majorHAnsi" w:eastAsiaTheme="majorEastAsia" w:hAnsiTheme="majorHAnsi" w:cstheme="majorHAnsi"/>
          <w:sz w:val="24"/>
          <w:szCs w:val="24"/>
        </w:rPr>
      </w:pPr>
    </w:p>
    <w:p w:rsidR="002D3F7E" w:rsidRPr="002D3F7E" w:rsidRDefault="002D3F7E" w:rsidP="002D3F7E">
      <w:pPr>
        <w:rPr>
          <w:rFonts w:asciiTheme="majorHAnsi" w:hAnsiTheme="majorHAnsi" w:cstheme="majorHAnsi"/>
          <w:b/>
          <w:bCs/>
          <w:color w:val="1F3864" w:themeColor="accent1" w:themeShade="80"/>
          <w:sz w:val="36"/>
          <w:szCs w:val="36"/>
        </w:rPr>
      </w:pPr>
      <w:r w:rsidRPr="002D3F7E">
        <w:rPr>
          <w:rFonts w:asciiTheme="majorHAnsi" w:hAnsiTheme="majorHAnsi" w:cstheme="majorHAnsi"/>
          <w:b/>
          <w:bCs/>
          <w:color w:val="1F3864" w:themeColor="accent1" w:themeShade="80"/>
          <w:sz w:val="36"/>
          <w:szCs w:val="36"/>
        </w:rPr>
        <w:t>Les employés.</w:t>
      </w:r>
    </w:p>
    <w:p w:rsidR="002D3F7E" w:rsidRDefault="002D3F7E" w:rsidP="002D3F7E">
      <w:pPr>
        <w:rPr>
          <w:rFonts w:asciiTheme="majorHAnsi" w:hAnsiTheme="majorHAnsi" w:cstheme="majorHAnsi"/>
          <w:sz w:val="24"/>
          <w:szCs w:val="24"/>
        </w:rPr>
      </w:pPr>
      <w:r>
        <w:rPr>
          <w:rFonts w:asciiTheme="majorHAnsi" w:hAnsiTheme="majorHAnsi" w:cstheme="majorHAnsi"/>
          <w:sz w:val="24"/>
          <w:szCs w:val="24"/>
        </w:rPr>
        <w:t xml:space="preserve">L’employé </w:t>
      </w:r>
      <w:r w:rsidRPr="00B21A44">
        <w:rPr>
          <w:rFonts w:asciiTheme="majorHAnsi" w:hAnsiTheme="majorHAnsi" w:cstheme="majorHAnsi"/>
          <w:sz w:val="24"/>
          <w:szCs w:val="24"/>
        </w:rPr>
        <w:t> </w:t>
      </w:r>
      <w:r w:rsidRPr="006A5036">
        <w:rPr>
          <w:rFonts w:asciiTheme="majorHAnsi" w:eastAsiaTheme="majorEastAsia" w:hAnsiTheme="majorHAnsi" w:cstheme="majorHAnsi"/>
          <w:sz w:val="24"/>
          <w:szCs w:val="24"/>
        </w:rPr>
        <w:t>Personne qui accomplit certaines missions pour le compte d'un particulier ou d'une collectivité.</w:t>
      </w:r>
    </w:p>
    <w:p w:rsidR="002D3F7E" w:rsidRDefault="002D3F7E" w:rsidP="002D3F7E">
      <w:pPr>
        <w:rPr>
          <w:rFonts w:asciiTheme="majorHAnsi" w:hAnsiTheme="majorHAnsi" w:cstheme="majorHAnsi"/>
          <w:sz w:val="24"/>
          <w:szCs w:val="24"/>
        </w:rPr>
      </w:pPr>
      <w:r>
        <w:rPr>
          <w:rFonts w:ascii="Helvetica" w:hAnsi="Helvetica"/>
          <w:color w:val="2C3E50"/>
          <w:shd w:val="clear" w:color="auto" w:fill="FFFFFF"/>
        </w:rPr>
        <w:t>Les  missions des employés sont les suivants :</w:t>
      </w:r>
    </w:p>
    <w:p w:rsidR="002D3F7E" w:rsidRDefault="00101347" w:rsidP="002D3F7E">
      <w:pPr>
        <w:pStyle w:val="Titre3"/>
        <w:numPr>
          <w:ilvl w:val="0"/>
          <w:numId w:val="9"/>
        </w:numPr>
        <w:shd w:val="clear" w:color="auto" w:fill="FFFFFF"/>
        <w:spacing w:before="0" w:after="150"/>
        <w:rPr>
          <w:rFonts w:eastAsiaTheme="minorHAnsi" w:cstheme="majorHAnsi"/>
          <w:b w:val="0"/>
          <w:bCs w:val="0"/>
          <w:color w:val="auto"/>
          <w:sz w:val="24"/>
          <w:szCs w:val="24"/>
        </w:rPr>
      </w:pPr>
      <w:r>
        <w:rPr>
          <w:rFonts w:cstheme="majorHAnsi"/>
          <w:b w:val="0"/>
          <w:bCs w:val="0"/>
          <w:color w:val="auto"/>
          <w:sz w:val="24"/>
          <w:szCs w:val="24"/>
        </w:rPr>
        <w:t>Accéder a la rebique concernant ses congés.</w:t>
      </w:r>
    </w:p>
    <w:p w:rsidR="002D3F7E" w:rsidRDefault="00101347" w:rsidP="002D3F7E">
      <w:pPr>
        <w:numPr>
          <w:ilvl w:val="0"/>
          <w:numId w:val="9"/>
        </w:numPr>
        <w:shd w:val="clear" w:color="auto" w:fill="FFFFFF"/>
        <w:spacing w:after="0" w:line="384" w:lineRule="atLeast"/>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Accéder a sa fiche </w:t>
      </w:r>
      <w:r w:rsidR="002D3F7E">
        <w:rPr>
          <w:rFonts w:asciiTheme="majorHAnsi" w:eastAsiaTheme="majorEastAsia" w:hAnsiTheme="majorHAnsi" w:cstheme="majorHAnsi"/>
          <w:sz w:val="24"/>
          <w:szCs w:val="24"/>
        </w:rPr>
        <w:t xml:space="preserve"> de paie </w:t>
      </w:r>
    </w:p>
    <w:p w:rsidR="002D3F7E" w:rsidRPr="00867C26" w:rsidRDefault="00101347" w:rsidP="002D3F7E">
      <w:pPr>
        <w:numPr>
          <w:ilvl w:val="0"/>
          <w:numId w:val="9"/>
        </w:numPr>
        <w:shd w:val="clear" w:color="auto" w:fill="FFFFFF"/>
        <w:spacing w:after="0" w:line="384" w:lineRule="atLeast"/>
        <w:rPr>
          <w:rFonts w:asciiTheme="majorHAnsi" w:eastAsiaTheme="majorEastAsia" w:hAnsiTheme="majorHAnsi" w:cstheme="majorHAnsi"/>
          <w:sz w:val="24"/>
          <w:szCs w:val="24"/>
        </w:rPr>
      </w:pPr>
      <w:r>
        <w:rPr>
          <w:rFonts w:asciiTheme="majorHAnsi" w:eastAsiaTheme="majorEastAsia" w:hAnsiTheme="majorHAnsi" w:cstheme="majorHAnsi"/>
          <w:sz w:val="24"/>
          <w:szCs w:val="24"/>
        </w:rPr>
        <w:t>Accéder a la rebique  concernant ces information personnelles.</w:t>
      </w:r>
    </w:p>
    <w:p w:rsidR="002D3F7E" w:rsidRDefault="002D3F7E" w:rsidP="004C11F9">
      <w:pPr>
        <w:rPr>
          <w:rFonts w:asciiTheme="majorHAnsi" w:hAnsiTheme="majorHAnsi" w:cstheme="majorHAnsi"/>
          <w:sz w:val="28"/>
          <w:szCs w:val="28"/>
        </w:rPr>
      </w:pPr>
    </w:p>
    <w:p w:rsidR="002D3F7E" w:rsidRDefault="002D3F7E" w:rsidP="004C11F9">
      <w:pPr>
        <w:rPr>
          <w:rFonts w:asciiTheme="majorHAnsi" w:hAnsiTheme="majorHAnsi" w:cstheme="majorHAnsi"/>
          <w:sz w:val="28"/>
          <w:szCs w:val="28"/>
        </w:rPr>
      </w:pPr>
    </w:p>
    <w:p w:rsidR="002D3F7E" w:rsidRDefault="002D3F7E" w:rsidP="004C11F9">
      <w:pPr>
        <w:rPr>
          <w:rFonts w:asciiTheme="majorHAnsi" w:hAnsiTheme="majorHAnsi" w:cstheme="majorHAnsi"/>
          <w:sz w:val="28"/>
          <w:szCs w:val="28"/>
        </w:rPr>
      </w:pPr>
    </w:p>
    <w:p w:rsidR="004E1F80" w:rsidRDefault="004E1F80" w:rsidP="004C11F9">
      <w:pPr>
        <w:rPr>
          <w:rFonts w:asciiTheme="majorHAnsi" w:hAnsiTheme="majorHAnsi" w:cstheme="majorHAnsi"/>
          <w:sz w:val="28"/>
          <w:szCs w:val="28"/>
          <w:u w:val="single"/>
        </w:rPr>
      </w:pPr>
    </w:p>
    <w:p w:rsidR="000F7105" w:rsidRPr="000F7105" w:rsidRDefault="000F7105" w:rsidP="00253157">
      <w:pPr>
        <w:rPr>
          <w:rFonts w:asciiTheme="majorHAnsi" w:hAnsiTheme="majorHAnsi" w:cstheme="majorHAnsi"/>
          <w:b/>
          <w:bCs/>
          <w:sz w:val="40"/>
          <w:szCs w:val="40"/>
        </w:rPr>
      </w:pPr>
      <w:r w:rsidRPr="000F7105">
        <w:rPr>
          <w:rFonts w:asciiTheme="majorHAnsi" w:hAnsiTheme="majorHAnsi" w:cstheme="majorHAnsi"/>
          <w:b/>
          <w:bCs/>
          <w:sz w:val="40"/>
          <w:szCs w:val="40"/>
        </w:rPr>
        <w:t>2.1 Spécification et analyse des besoins :</w:t>
      </w:r>
    </w:p>
    <w:p w:rsidR="00253157" w:rsidRDefault="000F7105" w:rsidP="00253157">
      <w:pPr>
        <w:rPr>
          <w:rFonts w:asciiTheme="majorHAnsi" w:hAnsiTheme="majorHAnsi" w:cstheme="majorHAnsi"/>
        </w:rPr>
      </w:pPr>
      <w:r w:rsidRPr="000F7105">
        <w:rPr>
          <w:rFonts w:asciiTheme="majorHAnsi" w:hAnsiTheme="majorHAnsi" w:cstheme="majorHAnsi"/>
        </w:rPr>
        <w:t>Après avoir définir le cadre général de notre projet, nous passerons à une</w:t>
      </w:r>
      <w:r>
        <w:rPr>
          <w:rFonts w:asciiTheme="majorHAnsi" w:hAnsiTheme="majorHAnsi" w:cstheme="majorHAnsi"/>
        </w:rPr>
        <w:t xml:space="preserve"> </w:t>
      </w:r>
      <w:r w:rsidRPr="000F7105">
        <w:rPr>
          <w:rFonts w:asciiTheme="majorHAnsi" w:hAnsiTheme="majorHAnsi" w:cstheme="majorHAnsi"/>
        </w:rPr>
        <w:t>étude d'analyse et</w:t>
      </w:r>
    </w:p>
    <w:p w:rsidR="000F7105" w:rsidRPr="000F7105" w:rsidRDefault="000F7105" w:rsidP="00253157">
      <w:pPr>
        <w:rPr>
          <w:rFonts w:asciiTheme="majorHAnsi" w:hAnsiTheme="majorHAnsi" w:cstheme="majorHAnsi"/>
        </w:rPr>
      </w:pPr>
      <w:r w:rsidRPr="000F7105">
        <w:rPr>
          <w:rFonts w:asciiTheme="majorHAnsi" w:hAnsiTheme="majorHAnsi" w:cstheme="majorHAnsi"/>
        </w:rPr>
        <w:t>de spécification des besoins.</w:t>
      </w:r>
    </w:p>
    <w:p w:rsidR="00253157" w:rsidRPr="00253157" w:rsidRDefault="000F7105" w:rsidP="00253157">
      <w:pPr>
        <w:rPr>
          <w:rFonts w:asciiTheme="majorHAnsi" w:hAnsiTheme="majorHAnsi" w:cstheme="majorHAnsi"/>
        </w:rPr>
      </w:pPr>
      <w:r w:rsidRPr="000F7105">
        <w:rPr>
          <w:rFonts w:asciiTheme="majorHAnsi" w:hAnsiTheme="majorHAnsi" w:cstheme="majorHAnsi"/>
        </w:rPr>
        <w:t>L'analyse et la spécification des besoins représentent la première étape du</w:t>
      </w:r>
      <w:r>
        <w:rPr>
          <w:rFonts w:asciiTheme="majorHAnsi" w:hAnsiTheme="majorHAnsi" w:cstheme="majorHAnsi"/>
        </w:rPr>
        <w:t xml:space="preserve"> </w:t>
      </w:r>
      <w:r w:rsidRPr="000F7105">
        <w:rPr>
          <w:rFonts w:asciiTheme="majorHAnsi" w:hAnsiTheme="majorHAnsi" w:cstheme="majorHAnsi"/>
        </w:rPr>
        <w:t>cycle de vie d'un logiciel informatique. Elle sert à identifier les acteurs réactifs du</w:t>
      </w:r>
      <w:r w:rsidR="00253157">
        <w:rPr>
          <w:rFonts w:asciiTheme="majorHAnsi" w:hAnsiTheme="majorHAnsi" w:cstheme="majorHAnsi"/>
        </w:rPr>
        <w:t xml:space="preserve"> </w:t>
      </w:r>
      <w:r w:rsidR="00253157" w:rsidRPr="00253157">
        <w:rPr>
          <w:rFonts w:asciiTheme="majorHAnsi" w:hAnsiTheme="majorHAnsi" w:cstheme="majorHAnsi"/>
        </w:rPr>
        <w:t>système ainsi que la source des données relatif à l'application, et ceci pour donner</w:t>
      </w:r>
      <w:r w:rsidR="00253157">
        <w:rPr>
          <w:rFonts w:asciiTheme="majorHAnsi" w:hAnsiTheme="majorHAnsi" w:cstheme="majorHAnsi"/>
        </w:rPr>
        <w:t xml:space="preserve"> u</w:t>
      </w:r>
      <w:r w:rsidR="00253157" w:rsidRPr="00253157">
        <w:rPr>
          <w:rFonts w:asciiTheme="majorHAnsi" w:hAnsiTheme="majorHAnsi" w:cstheme="majorHAnsi"/>
        </w:rPr>
        <w:t>n résultat optimal et satisfaisant.</w:t>
      </w:r>
    </w:p>
    <w:p w:rsidR="00253157" w:rsidRPr="00253157" w:rsidRDefault="00253157" w:rsidP="00253157">
      <w:pPr>
        <w:rPr>
          <w:rFonts w:asciiTheme="majorHAnsi" w:hAnsiTheme="majorHAnsi" w:cstheme="majorHAnsi"/>
        </w:rPr>
      </w:pPr>
      <w:r w:rsidRPr="00253157">
        <w:rPr>
          <w:rFonts w:asciiTheme="majorHAnsi" w:hAnsiTheme="majorHAnsi" w:cstheme="majorHAnsi"/>
        </w:rPr>
        <w:t>Ainsi, dans cette section, nous commençons par une spécification des besoins</w:t>
      </w:r>
      <w:r>
        <w:rPr>
          <w:rFonts w:asciiTheme="majorHAnsi" w:hAnsiTheme="majorHAnsi" w:cstheme="majorHAnsi"/>
        </w:rPr>
        <w:t xml:space="preserve"> </w:t>
      </w:r>
      <w:r w:rsidRPr="00253157">
        <w:rPr>
          <w:rFonts w:asciiTheme="majorHAnsi" w:hAnsiTheme="majorHAnsi" w:cstheme="majorHAnsi"/>
        </w:rPr>
        <w:t>Auxquels doit répondre l'application, passant ensuite à l'analyse de ces besoins à</w:t>
      </w:r>
      <w:r>
        <w:rPr>
          <w:rFonts w:asciiTheme="majorHAnsi" w:hAnsiTheme="majorHAnsi" w:cstheme="majorHAnsi"/>
        </w:rPr>
        <w:t xml:space="preserve"> </w:t>
      </w:r>
      <w:r w:rsidRPr="00253157">
        <w:rPr>
          <w:rFonts w:asciiTheme="majorHAnsi" w:hAnsiTheme="majorHAnsi" w:cstheme="majorHAnsi"/>
        </w:rPr>
        <w:t>Travers l'introduction des acteurs du système et la source des données.</w:t>
      </w:r>
    </w:p>
    <w:p w:rsidR="004E1F80" w:rsidRPr="00253157" w:rsidRDefault="00253157" w:rsidP="00253157">
      <w:pPr>
        <w:rPr>
          <w:rFonts w:asciiTheme="majorHAnsi" w:hAnsiTheme="majorHAnsi" w:cstheme="majorHAnsi"/>
        </w:rPr>
      </w:pPr>
      <w:r w:rsidRPr="00253157">
        <w:rPr>
          <w:rFonts w:asciiTheme="majorHAnsi" w:hAnsiTheme="majorHAnsi" w:cstheme="majorHAnsi"/>
        </w:rPr>
        <w:br w:type="page"/>
      </w:r>
    </w:p>
    <w:p w:rsidR="00D21A2B" w:rsidRDefault="00D21A2B" w:rsidP="00253157">
      <w:pPr>
        <w:rPr>
          <w:rFonts w:asciiTheme="majorHAnsi" w:hAnsiTheme="majorHAnsi" w:cstheme="majorHAnsi"/>
          <w:b/>
          <w:bCs/>
          <w:color w:val="2F5496" w:themeColor="accent1" w:themeShade="BF"/>
          <w:sz w:val="28"/>
          <w:szCs w:val="28"/>
        </w:rPr>
      </w:pPr>
    </w:p>
    <w:p w:rsidR="004E1F80" w:rsidRPr="00136BBB" w:rsidRDefault="00253157" w:rsidP="00253157">
      <w:pPr>
        <w:rPr>
          <w:rFonts w:asciiTheme="majorHAnsi" w:hAnsiTheme="majorHAnsi" w:cstheme="majorHAnsi"/>
          <w:b/>
          <w:bCs/>
          <w:color w:val="2F5496" w:themeColor="accent1" w:themeShade="BF"/>
          <w:sz w:val="28"/>
          <w:szCs w:val="28"/>
        </w:rPr>
      </w:pPr>
      <w:r w:rsidRPr="00136BBB">
        <w:rPr>
          <w:rFonts w:asciiTheme="majorHAnsi" w:hAnsiTheme="majorHAnsi" w:cstheme="majorHAnsi"/>
          <w:b/>
          <w:bCs/>
          <w:color w:val="2F5496" w:themeColor="accent1" w:themeShade="BF"/>
          <w:sz w:val="28"/>
          <w:szCs w:val="28"/>
        </w:rPr>
        <w:t>L</w:t>
      </w:r>
      <w:r w:rsidR="004E1F80" w:rsidRPr="00136BBB">
        <w:rPr>
          <w:rFonts w:asciiTheme="majorHAnsi" w:hAnsiTheme="majorHAnsi" w:cstheme="majorHAnsi"/>
          <w:b/>
          <w:bCs/>
          <w:color w:val="2F5496" w:themeColor="accent1" w:themeShade="BF"/>
          <w:sz w:val="28"/>
          <w:szCs w:val="28"/>
        </w:rPr>
        <w:t>ES BESOINS FONCTIONNELS :</w:t>
      </w:r>
    </w:p>
    <w:p w:rsidR="004E1F80" w:rsidRPr="002E2493" w:rsidRDefault="002E2493" w:rsidP="002E2493">
      <w:pPr>
        <w:rPr>
          <w:rFonts w:ascii="Helvetica" w:hAnsi="Helvetica"/>
          <w:color w:val="333333"/>
          <w:sz w:val="25"/>
          <w:szCs w:val="25"/>
          <w:shd w:val="clear" w:color="auto" w:fill="FFFFFF"/>
        </w:rPr>
      </w:pPr>
      <w:r>
        <w:rPr>
          <w:rFonts w:ascii="Helvetica" w:hAnsi="Helvetica"/>
          <w:color w:val="333333"/>
          <w:sz w:val="25"/>
          <w:szCs w:val="25"/>
          <w:shd w:val="clear" w:color="auto" w:fill="FFFFFF"/>
        </w:rPr>
        <w:t>Les besoins fonctionnels et les attentes vis-à-vis de notre application dépendent d’un acteur à un autre. Pour cela, nous avons décrit pour chaque acteur les besoins fonctionnels qui lui sont associés.</w:t>
      </w:r>
      <w:r>
        <w:rPr>
          <w:rFonts w:ascii="Helvetica" w:hAnsi="Helvetica"/>
          <w:color w:val="333333"/>
          <w:sz w:val="25"/>
          <w:szCs w:val="25"/>
        </w:rPr>
        <w:br/>
      </w:r>
      <w:r>
        <w:rPr>
          <w:rFonts w:ascii="Helvetica" w:hAnsi="Helvetica"/>
          <w:color w:val="333333"/>
          <w:sz w:val="25"/>
          <w:szCs w:val="25"/>
          <w:shd w:val="clear" w:color="auto" w:fill="FFFFFF"/>
        </w:rPr>
        <w:t xml:space="preserve">Le système doit permettre : </w:t>
      </w:r>
      <w:r>
        <w:rPr>
          <w:rFonts w:ascii="Helvetica" w:hAnsi="Helvetica"/>
          <w:color w:val="333333"/>
          <w:sz w:val="25"/>
          <w:szCs w:val="25"/>
        </w:rPr>
        <w:br/>
      </w:r>
      <w:r>
        <w:rPr>
          <w:rFonts w:ascii="Helvetica" w:hAnsi="Helvetica"/>
          <w:color w:val="333333"/>
          <w:sz w:val="25"/>
          <w:szCs w:val="25"/>
          <w:shd w:val="clear" w:color="auto" w:fill="FFFFFF"/>
        </w:rPr>
        <w:t>– L’authentification des utilisateurs par un login et un mot de passe pour accéder aux différentes fonctionnalités. – Le contrôle d’accès des utilisateurs aux différentes fonctionnalités, en tenant compte des privilèges.</w:t>
      </w:r>
    </w:p>
    <w:p w:rsidR="00AD666B" w:rsidRPr="00AD666B" w:rsidRDefault="00AD666B" w:rsidP="00AD666B">
      <w:pPr>
        <w:pStyle w:val="NormalWeb"/>
        <w:rPr>
          <w:rFonts w:ascii="Arial" w:hAnsi="Arial" w:cs="Arial"/>
          <w:color w:val="000000"/>
          <w:sz w:val="22"/>
          <w:szCs w:val="22"/>
        </w:rPr>
      </w:pPr>
      <w:r w:rsidRPr="00AD666B">
        <w:rPr>
          <w:rFonts w:ascii="Arial" w:hAnsi="Arial" w:cs="Arial"/>
          <w:color w:val="000000"/>
          <w:sz w:val="22"/>
          <w:szCs w:val="22"/>
        </w:rPr>
        <w:t>Les acteurs en interaction avec notre système sont :</w:t>
      </w:r>
    </w:p>
    <w:p w:rsidR="00AD666B" w:rsidRPr="00AD666B" w:rsidRDefault="00AD666B" w:rsidP="00AD666B">
      <w:pPr>
        <w:pStyle w:val="NormalWeb"/>
        <w:numPr>
          <w:ilvl w:val="0"/>
          <w:numId w:val="11"/>
        </w:numPr>
        <w:rPr>
          <w:rFonts w:ascii="Arial" w:hAnsi="Arial" w:cs="Arial"/>
          <w:color w:val="000000"/>
          <w:sz w:val="22"/>
          <w:szCs w:val="22"/>
        </w:rPr>
      </w:pPr>
      <w:r w:rsidRPr="00AD666B">
        <w:rPr>
          <w:rFonts w:ascii="Arial" w:hAnsi="Arial" w:cs="Arial"/>
          <w:color w:val="000000"/>
          <w:sz w:val="22"/>
          <w:szCs w:val="22"/>
        </w:rPr>
        <w:t>Rh</w:t>
      </w:r>
    </w:p>
    <w:p w:rsidR="00AD666B" w:rsidRPr="00AD666B" w:rsidRDefault="00AD666B" w:rsidP="00AD666B">
      <w:pPr>
        <w:pStyle w:val="NormalWeb"/>
        <w:numPr>
          <w:ilvl w:val="0"/>
          <w:numId w:val="11"/>
        </w:numPr>
        <w:rPr>
          <w:rFonts w:ascii="Arial" w:hAnsi="Arial" w:cs="Arial"/>
          <w:color w:val="000000"/>
          <w:sz w:val="22"/>
          <w:szCs w:val="22"/>
        </w:rPr>
      </w:pPr>
      <w:r w:rsidRPr="00AD666B">
        <w:rPr>
          <w:rFonts w:ascii="Arial" w:hAnsi="Arial" w:cs="Arial"/>
          <w:color w:val="000000"/>
          <w:sz w:val="22"/>
          <w:szCs w:val="22"/>
        </w:rPr>
        <w:t>Superviseur</w:t>
      </w:r>
    </w:p>
    <w:p w:rsidR="00047B9C" w:rsidRPr="00136BBB" w:rsidRDefault="00AD666B" w:rsidP="00136BBB">
      <w:pPr>
        <w:pStyle w:val="NormalWeb"/>
        <w:numPr>
          <w:ilvl w:val="0"/>
          <w:numId w:val="11"/>
        </w:numPr>
        <w:rPr>
          <w:rFonts w:ascii="Arial" w:hAnsi="Arial" w:cs="Arial"/>
          <w:color w:val="000000"/>
          <w:sz w:val="22"/>
          <w:szCs w:val="22"/>
        </w:rPr>
      </w:pPr>
      <w:r w:rsidRPr="00AD666B">
        <w:rPr>
          <w:rFonts w:ascii="Arial" w:hAnsi="Arial" w:cs="Arial"/>
          <w:color w:val="000000"/>
          <w:sz w:val="22"/>
          <w:szCs w:val="22"/>
        </w:rPr>
        <w:t>Employé</w:t>
      </w:r>
    </w:p>
    <w:p w:rsidR="00AD666B" w:rsidRPr="00136BBB" w:rsidRDefault="00AD666B" w:rsidP="00136BBB">
      <w:pPr>
        <w:rPr>
          <w:rFonts w:eastAsia="Times New Roman"/>
          <w:lang w:eastAsia="fr-FR"/>
        </w:rPr>
      </w:pPr>
      <w:r w:rsidRPr="00136BBB">
        <w:rPr>
          <w:rFonts w:eastAsia="Times New Roman"/>
          <w:b/>
          <w:bCs/>
          <w:sz w:val="36"/>
          <w:szCs w:val="36"/>
          <w:lang w:eastAsia="fr-FR"/>
        </w:rPr>
        <w:t xml:space="preserve">RH </w:t>
      </w:r>
      <w:r w:rsidRPr="00136BBB">
        <w:rPr>
          <w:rFonts w:eastAsia="Times New Roman"/>
          <w:i/>
          <w:iCs/>
          <w:sz w:val="28"/>
          <w:szCs w:val="28"/>
          <w:lang w:eastAsia="fr-FR"/>
        </w:rPr>
        <w:t xml:space="preserve">: </w:t>
      </w:r>
      <w:r w:rsidRPr="00136BBB">
        <w:rPr>
          <w:rFonts w:eastAsia="Times New Roman"/>
          <w:sz w:val="28"/>
          <w:szCs w:val="28"/>
          <w:lang w:eastAsia="fr-FR"/>
        </w:rPr>
        <w:t>doit pouvoir a</w:t>
      </w:r>
      <w:r w:rsidR="002E2493" w:rsidRPr="00136BBB">
        <w:rPr>
          <w:rFonts w:eastAsia="Times New Roman"/>
          <w:sz w:val="28"/>
          <w:szCs w:val="28"/>
          <w:lang w:eastAsia="fr-FR"/>
        </w:rPr>
        <w:t>ssurer les activités suivantes</w:t>
      </w:r>
      <w:r w:rsidR="00136BBB">
        <w:rPr>
          <w:rFonts w:eastAsia="Times New Roman"/>
          <w:sz w:val="28"/>
          <w:szCs w:val="28"/>
          <w:lang w:eastAsia="fr-FR"/>
        </w:rPr>
        <w:t> :</w:t>
      </w:r>
      <w:r w:rsidR="00CE430A">
        <w:rPr>
          <w:rFonts w:ascii="Arial" w:hAnsi="Arial" w:cs="Arial"/>
          <w:color w:val="000000"/>
        </w:rPr>
        <w:t xml:space="preserve"> </w:t>
      </w:r>
    </w:p>
    <w:p w:rsidR="00C83255" w:rsidRDefault="00C83255" w:rsidP="00C83255">
      <w:pPr>
        <w:pStyle w:val="NormalWeb"/>
        <w:rPr>
          <w:rFonts w:ascii="Arial" w:hAnsi="Arial" w:cs="Arial"/>
          <w:color w:val="000000"/>
          <w:sz w:val="22"/>
          <w:szCs w:val="22"/>
        </w:rPr>
      </w:pPr>
      <w:r>
        <w:rPr>
          <w:rFonts w:ascii="Arial" w:hAnsi="Arial" w:cs="Arial"/>
          <w:color w:val="000000"/>
          <w:sz w:val="22"/>
          <w:szCs w:val="22"/>
        </w:rPr>
        <w:t xml:space="preserve">      </w:t>
      </w:r>
      <w:r>
        <w:rPr>
          <w:rFonts w:ascii="Arial" w:hAnsi="Arial" w:cs="Arial"/>
          <w:color w:val="000000"/>
          <w:sz w:val="22"/>
          <w:szCs w:val="22"/>
        </w:rPr>
        <w:tab/>
        <w:t xml:space="preserve">.  Ajouter, modifier, supprimer </w:t>
      </w:r>
      <w:r w:rsidRPr="00AD666B">
        <w:rPr>
          <w:rFonts w:ascii="Arial" w:hAnsi="Arial" w:cs="Arial"/>
          <w:color w:val="000000"/>
          <w:sz w:val="22"/>
          <w:szCs w:val="22"/>
        </w:rPr>
        <w:t>des i</w:t>
      </w:r>
      <w:r>
        <w:rPr>
          <w:rFonts w:ascii="Arial" w:hAnsi="Arial" w:cs="Arial"/>
          <w:color w:val="000000"/>
          <w:sz w:val="22"/>
          <w:szCs w:val="22"/>
        </w:rPr>
        <w:t>nformations propres à un employé</w:t>
      </w:r>
      <w:r w:rsidR="00136BBB">
        <w:rPr>
          <w:rFonts w:ascii="Arial" w:hAnsi="Arial" w:cs="Arial"/>
          <w:color w:val="000000"/>
          <w:sz w:val="22"/>
          <w:szCs w:val="22"/>
        </w:rPr>
        <w:t>.</w:t>
      </w:r>
    </w:p>
    <w:p w:rsidR="00C83255" w:rsidRDefault="00C83255" w:rsidP="00C83255">
      <w:pPr>
        <w:pStyle w:val="NormalWeb"/>
        <w:rPr>
          <w:rFonts w:ascii="Arial" w:hAnsi="Arial" w:cs="Arial"/>
          <w:color w:val="000000"/>
          <w:sz w:val="22"/>
          <w:szCs w:val="22"/>
        </w:rPr>
      </w:pPr>
      <w:r>
        <w:rPr>
          <w:rFonts w:ascii="Arial" w:hAnsi="Arial" w:cs="Arial"/>
          <w:color w:val="000000"/>
          <w:sz w:val="22"/>
          <w:szCs w:val="22"/>
        </w:rPr>
        <w:t xml:space="preserve">            </w:t>
      </w:r>
      <w:r w:rsidRPr="00AD666B">
        <w:rPr>
          <w:rFonts w:ascii="Arial" w:hAnsi="Arial" w:cs="Arial"/>
          <w:color w:val="000000"/>
          <w:sz w:val="22"/>
          <w:szCs w:val="22"/>
        </w:rPr>
        <w:t xml:space="preserve">· Création d'une fiche associée à un </w:t>
      </w:r>
      <w:r>
        <w:rPr>
          <w:rFonts w:ascii="Arial" w:hAnsi="Arial" w:cs="Arial"/>
          <w:color w:val="000000"/>
          <w:sz w:val="22"/>
          <w:szCs w:val="22"/>
        </w:rPr>
        <w:t>employé</w:t>
      </w:r>
      <w:r w:rsidR="00136BBB">
        <w:rPr>
          <w:rFonts w:ascii="Arial" w:hAnsi="Arial" w:cs="Arial"/>
          <w:color w:val="000000"/>
          <w:sz w:val="22"/>
          <w:szCs w:val="22"/>
        </w:rPr>
        <w:t>.</w:t>
      </w:r>
    </w:p>
    <w:p w:rsidR="00C83255" w:rsidRDefault="00C83255" w:rsidP="00C83255">
      <w:pPr>
        <w:pStyle w:val="NormalWeb"/>
        <w:rPr>
          <w:rFonts w:ascii="Arial" w:hAnsi="Arial" w:cs="Arial"/>
          <w:color w:val="000000"/>
          <w:sz w:val="22"/>
          <w:szCs w:val="22"/>
        </w:rPr>
      </w:pPr>
      <w:r>
        <w:rPr>
          <w:rFonts w:ascii="Arial" w:hAnsi="Arial" w:cs="Arial"/>
          <w:color w:val="000000"/>
          <w:sz w:val="22"/>
          <w:szCs w:val="22"/>
        </w:rPr>
        <w:t xml:space="preserve">            .</w:t>
      </w:r>
      <w:r w:rsidRPr="00C83255">
        <w:rPr>
          <w:rFonts w:ascii="Arial" w:hAnsi="Arial" w:cs="Arial"/>
          <w:color w:val="000000"/>
          <w:sz w:val="22"/>
          <w:szCs w:val="22"/>
        </w:rPr>
        <w:t xml:space="preserve"> </w:t>
      </w:r>
      <w:r>
        <w:rPr>
          <w:rFonts w:ascii="Arial" w:hAnsi="Arial" w:cs="Arial"/>
          <w:color w:val="000000"/>
          <w:sz w:val="22"/>
          <w:szCs w:val="22"/>
        </w:rPr>
        <w:t>Ajouter, modifier, supprimer bulletin de paie</w:t>
      </w:r>
      <w:r w:rsidR="00136BBB">
        <w:rPr>
          <w:rFonts w:ascii="Arial" w:hAnsi="Arial" w:cs="Arial"/>
          <w:color w:val="000000"/>
          <w:sz w:val="22"/>
          <w:szCs w:val="22"/>
        </w:rPr>
        <w:t>.</w:t>
      </w:r>
    </w:p>
    <w:p w:rsidR="00136BBB" w:rsidRDefault="00136BBB" w:rsidP="00136BBB">
      <w:pPr>
        <w:pStyle w:val="NormalWeb"/>
        <w:rPr>
          <w:rFonts w:ascii="Arial" w:hAnsi="Arial" w:cs="Arial"/>
          <w:color w:val="000000"/>
          <w:sz w:val="22"/>
          <w:szCs w:val="22"/>
        </w:rPr>
      </w:pPr>
      <w:r>
        <w:rPr>
          <w:rFonts w:ascii="Arial" w:hAnsi="Arial" w:cs="Arial"/>
          <w:color w:val="000000"/>
          <w:sz w:val="22"/>
          <w:szCs w:val="22"/>
        </w:rPr>
        <w:t xml:space="preserve">            .</w:t>
      </w:r>
      <w:r w:rsidRPr="00136BBB">
        <w:rPr>
          <w:rFonts w:ascii="Arial" w:hAnsi="Arial" w:cs="Arial"/>
          <w:color w:val="000000"/>
          <w:sz w:val="22"/>
          <w:szCs w:val="22"/>
        </w:rPr>
        <w:t xml:space="preserve"> </w:t>
      </w:r>
      <w:r>
        <w:rPr>
          <w:rFonts w:ascii="Arial" w:hAnsi="Arial" w:cs="Arial"/>
          <w:color w:val="000000"/>
          <w:sz w:val="22"/>
          <w:szCs w:val="22"/>
        </w:rPr>
        <w:t>Chercher un employé selon son nom.</w:t>
      </w:r>
    </w:p>
    <w:p w:rsidR="00CE430A" w:rsidRDefault="00136BBB" w:rsidP="00136BBB">
      <w:pPr>
        <w:pStyle w:val="NormalWeb"/>
        <w:rPr>
          <w:rFonts w:ascii="Arial" w:hAnsi="Arial" w:cs="Arial"/>
          <w:color w:val="000000"/>
          <w:sz w:val="22"/>
          <w:szCs w:val="22"/>
        </w:rPr>
      </w:pPr>
      <w:r>
        <w:rPr>
          <w:rFonts w:ascii="Arial" w:hAnsi="Arial" w:cs="Arial"/>
          <w:color w:val="000000"/>
          <w:sz w:val="22"/>
          <w:szCs w:val="22"/>
        </w:rPr>
        <w:t xml:space="preserve">            .</w:t>
      </w:r>
      <w:r w:rsidRPr="00136BBB">
        <w:rPr>
          <w:rFonts w:ascii="Arial" w:hAnsi="Arial" w:cs="Arial"/>
          <w:color w:val="000000"/>
          <w:sz w:val="22"/>
          <w:szCs w:val="22"/>
        </w:rPr>
        <w:t xml:space="preserve"> </w:t>
      </w:r>
      <w:r>
        <w:rPr>
          <w:rFonts w:ascii="Arial" w:hAnsi="Arial" w:cs="Arial"/>
          <w:color w:val="000000"/>
          <w:sz w:val="22"/>
          <w:szCs w:val="22"/>
        </w:rPr>
        <w:t>Une recherche des documents selon l’id et le nom d’employé.</w:t>
      </w:r>
    </w:p>
    <w:p w:rsidR="00CE430A" w:rsidRPr="00136BBB" w:rsidRDefault="000E032B" w:rsidP="00CE430A">
      <w:pPr>
        <w:rPr>
          <w:rFonts w:eastAsia="Times New Roman"/>
          <w:b/>
          <w:bCs/>
          <w:sz w:val="32"/>
          <w:szCs w:val="32"/>
          <w:lang w:eastAsia="fr-FR"/>
        </w:rPr>
      </w:pPr>
      <w:r w:rsidRPr="00136BBB">
        <w:rPr>
          <w:rFonts w:eastAsia="Times New Roman"/>
          <w:b/>
          <w:bCs/>
          <w:sz w:val="36"/>
          <w:szCs w:val="36"/>
          <w:lang w:eastAsia="fr-FR"/>
        </w:rPr>
        <w:t>Superviseur</w:t>
      </w:r>
      <w:r w:rsidR="00CE430A" w:rsidRPr="00136BBB">
        <w:rPr>
          <w:rFonts w:eastAsia="Times New Roman"/>
          <w:b/>
          <w:bCs/>
          <w:sz w:val="36"/>
          <w:szCs w:val="36"/>
          <w:lang w:eastAsia="fr-FR"/>
        </w:rPr>
        <w:t xml:space="preserve"> : </w:t>
      </w:r>
      <w:r w:rsidR="00CE430A" w:rsidRPr="00136BBB">
        <w:rPr>
          <w:rFonts w:eastAsia="Times New Roman"/>
          <w:sz w:val="28"/>
          <w:szCs w:val="28"/>
          <w:lang w:eastAsia="fr-FR"/>
        </w:rPr>
        <w:t>doit pouvoir assurer les activités suivantes</w:t>
      </w:r>
      <w:r w:rsidR="0068698A" w:rsidRPr="00136BBB">
        <w:rPr>
          <w:rFonts w:eastAsia="Times New Roman"/>
          <w:sz w:val="28"/>
          <w:szCs w:val="28"/>
          <w:lang w:eastAsia="fr-FR"/>
        </w:rPr>
        <w:t> :</w:t>
      </w:r>
    </w:p>
    <w:p w:rsidR="0068698A" w:rsidRDefault="00925976" w:rsidP="00CE430A">
      <w:pPr>
        <w:rPr>
          <w:rFonts w:eastAsia="Times New Roman"/>
          <w:lang w:eastAsia="fr-FR"/>
        </w:rPr>
      </w:pPr>
      <w:r>
        <w:rPr>
          <w:rFonts w:eastAsia="Times New Roman"/>
          <w:lang w:eastAsia="fr-FR"/>
        </w:rPr>
        <w:t xml:space="preserve">               . </w:t>
      </w:r>
      <w:r w:rsidR="0068698A">
        <w:rPr>
          <w:rFonts w:eastAsia="Times New Roman"/>
          <w:lang w:eastAsia="fr-FR"/>
        </w:rPr>
        <w:t xml:space="preserve">Valider </w:t>
      </w:r>
      <w:r>
        <w:rPr>
          <w:rFonts w:eastAsia="Times New Roman"/>
          <w:lang w:eastAsia="fr-FR"/>
        </w:rPr>
        <w:t>les demandes des employés.</w:t>
      </w:r>
    </w:p>
    <w:p w:rsidR="0068698A" w:rsidRDefault="00925976" w:rsidP="00CE430A">
      <w:pPr>
        <w:rPr>
          <w:rFonts w:eastAsia="Times New Roman"/>
          <w:lang w:eastAsia="fr-FR"/>
        </w:rPr>
      </w:pPr>
      <w:r>
        <w:rPr>
          <w:rFonts w:eastAsia="Times New Roman"/>
          <w:lang w:eastAsia="fr-FR"/>
        </w:rPr>
        <w:t xml:space="preserve">               . </w:t>
      </w:r>
      <w:r w:rsidR="0068698A">
        <w:rPr>
          <w:rFonts w:eastAsia="Times New Roman"/>
          <w:lang w:eastAsia="fr-FR"/>
        </w:rPr>
        <w:t>Gérer les plannings  d’équipe</w:t>
      </w:r>
      <w:r>
        <w:rPr>
          <w:rFonts w:eastAsia="Times New Roman"/>
          <w:lang w:eastAsia="fr-FR"/>
        </w:rPr>
        <w:t>.</w:t>
      </w:r>
    </w:p>
    <w:p w:rsidR="0068698A" w:rsidRDefault="0068698A" w:rsidP="00CE430A">
      <w:pPr>
        <w:rPr>
          <w:rFonts w:eastAsia="Times New Roman"/>
          <w:lang w:eastAsia="fr-FR"/>
        </w:rPr>
      </w:pPr>
    </w:p>
    <w:p w:rsidR="0068698A" w:rsidRDefault="0068698A" w:rsidP="0068698A">
      <w:pPr>
        <w:rPr>
          <w:rFonts w:eastAsia="Times New Roman"/>
          <w:lang w:eastAsia="fr-FR"/>
        </w:rPr>
      </w:pPr>
      <w:r w:rsidRPr="00D21A2B">
        <w:rPr>
          <w:rFonts w:eastAsia="Times New Roman"/>
          <w:b/>
          <w:bCs/>
          <w:sz w:val="36"/>
          <w:szCs w:val="36"/>
          <w:lang w:eastAsia="fr-FR"/>
        </w:rPr>
        <w:t>Employés :</w:t>
      </w:r>
      <w:r w:rsidRPr="00AD666B">
        <w:rPr>
          <w:rFonts w:eastAsia="Times New Roman"/>
          <w:i/>
          <w:iCs/>
          <w:lang w:eastAsia="fr-FR"/>
        </w:rPr>
        <w:t xml:space="preserve"> </w:t>
      </w:r>
      <w:r w:rsidRPr="00D21A2B">
        <w:rPr>
          <w:rFonts w:eastAsia="Times New Roman"/>
          <w:sz w:val="28"/>
          <w:szCs w:val="28"/>
          <w:lang w:eastAsia="fr-FR"/>
        </w:rPr>
        <w:t>doit pouvoir assurer les activités suivantes :</w:t>
      </w:r>
    </w:p>
    <w:p w:rsidR="0068698A" w:rsidRDefault="00925976" w:rsidP="0068698A">
      <w:pPr>
        <w:rPr>
          <w:rFonts w:eastAsia="Times New Roman"/>
          <w:lang w:eastAsia="fr-FR"/>
        </w:rPr>
      </w:pPr>
      <w:r>
        <w:rPr>
          <w:rFonts w:eastAsia="Times New Roman"/>
          <w:lang w:eastAsia="fr-FR"/>
        </w:rPr>
        <w:t xml:space="preserve">                .</w:t>
      </w:r>
      <w:r w:rsidR="0068698A">
        <w:rPr>
          <w:rFonts w:eastAsia="Times New Roman"/>
          <w:lang w:eastAsia="fr-FR"/>
        </w:rPr>
        <w:t>Demandes documents administratif</w:t>
      </w:r>
      <w:r>
        <w:rPr>
          <w:rFonts w:eastAsia="Times New Roman"/>
          <w:lang w:eastAsia="fr-FR"/>
        </w:rPr>
        <w:t>.</w:t>
      </w:r>
    </w:p>
    <w:p w:rsidR="00925976" w:rsidRDefault="00925976" w:rsidP="0068698A">
      <w:pPr>
        <w:rPr>
          <w:rFonts w:eastAsia="Times New Roman"/>
          <w:lang w:eastAsia="fr-FR"/>
        </w:rPr>
      </w:pPr>
      <w:r>
        <w:rPr>
          <w:rFonts w:eastAsia="Times New Roman"/>
          <w:lang w:eastAsia="fr-FR"/>
        </w:rPr>
        <w:t xml:space="preserve">                . Afficher le planning.</w:t>
      </w:r>
    </w:p>
    <w:p w:rsidR="00925976" w:rsidRDefault="00925976" w:rsidP="0068698A">
      <w:pPr>
        <w:rPr>
          <w:rFonts w:eastAsia="Times New Roman"/>
          <w:lang w:eastAsia="fr-FR"/>
        </w:rPr>
      </w:pPr>
      <w:r>
        <w:rPr>
          <w:rFonts w:eastAsia="Times New Roman"/>
          <w:lang w:eastAsia="fr-FR"/>
        </w:rPr>
        <w:t xml:space="preserve">                . Afficher le bulletin de paie.</w:t>
      </w:r>
    </w:p>
    <w:p w:rsidR="00925976" w:rsidRDefault="00925976" w:rsidP="0068698A">
      <w:pPr>
        <w:rPr>
          <w:rFonts w:eastAsia="Times New Roman"/>
          <w:lang w:eastAsia="fr-FR"/>
        </w:rPr>
      </w:pPr>
    </w:p>
    <w:p w:rsidR="00925976" w:rsidRDefault="00925976" w:rsidP="0068698A">
      <w:pPr>
        <w:rPr>
          <w:rFonts w:eastAsia="Times New Roman"/>
          <w:lang w:eastAsia="fr-FR"/>
        </w:rPr>
      </w:pPr>
    </w:p>
    <w:p w:rsidR="0068698A" w:rsidRPr="002E2493" w:rsidRDefault="0068698A" w:rsidP="00CE430A">
      <w:pPr>
        <w:rPr>
          <w:rFonts w:eastAsia="Times New Roman"/>
          <w:lang w:eastAsia="fr-FR"/>
        </w:rPr>
      </w:pPr>
    </w:p>
    <w:p w:rsidR="00CE430A" w:rsidRPr="00D21A2B" w:rsidRDefault="00CE430A" w:rsidP="00D21A2B">
      <w:pPr>
        <w:rPr>
          <w:rFonts w:asciiTheme="majorHAnsi" w:hAnsiTheme="majorHAnsi" w:cstheme="majorHAnsi"/>
          <w:b/>
          <w:bCs/>
          <w:color w:val="2F5496" w:themeColor="accent1" w:themeShade="BF"/>
          <w:sz w:val="28"/>
          <w:szCs w:val="28"/>
        </w:rPr>
      </w:pPr>
    </w:p>
    <w:p w:rsidR="0068698A" w:rsidRPr="00D21A2B" w:rsidRDefault="002E7EEF" w:rsidP="00D21A2B">
      <w:pPr>
        <w:rPr>
          <w:rFonts w:asciiTheme="majorHAnsi" w:hAnsiTheme="majorHAnsi" w:cstheme="majorHAnsi"/>
          <w:b/>
          <w:bCs/>
          <w:color w:val="2F5496" w:themeColor="accent1" w:themeShade="BF"/>
          <w:sz w:val="28"/>
          <w:szCs w:val="28"/>
        </w:rPr>
      </w:pPr>
      <w:r w:rsidRPr="00D21A2B">
        <w:rPr>
          <w:rFonts w:asciiTheme="majorHAnsi" w:hAnsiTheme="majorHAnsi" w:cstheme="majorHAnsi"/>
          <w:b/>
          <w:bCs/>
          <w:color w:val="2F5496" w:themeColor="accent1" w:themeShade="BF"/>
          <w:sz w:val="28"/>
          <w:szCs w:val="28"/>
        </w:rPr>
        <w:t>L</w:t>
      </w:r>
      <w:r w:rsidR="0068698A" w:rsidRPr="00D21A2B">
        <w:rPr>
          <w:rFonts w:asciiTheme="majorHAnsi" w:hAnsiTheme="majorHAnsi" w:cstheme="majorHAnsi"/>
          <w:b/>
          <w:bCs/>
          <w:color w:val="2F5496" w:themeColor="accent1" w:themeShade="BF"/>
          <w:sz w:val="28"/>
          <w:szCs w:val="28"/>
        </w:rPr>
        <w:t xml:space="preserve">ES BESOINS </w:t>
      </w:r>
      <w:r w:rsidR="00D21A2B" w:rsidRPr="00D21A2B">
        <w:rPr>
          <w:rFonts w:asciiTheme="majorHAnsi" w:hAnsiTheme="majorHAnsi" w:cstheme="majorHAnsi"/>
          <w:b/>
          <w:bCs/>
          <w:color w:val="2F5496" w:themeColor="accent1" w:themeShade="BF"/>
          <w:sz w:val="28"/>
          <w:szCs w:val="28"/>
        </w:rPr>
        <w:t>NON</w:t>
      </w:r>
      <w:r w:rsidR="00AC7AB7" w:rsidRPr="00D21A2B">
        <w:rPr>
          <w:rFonts w:asciiTheme="majorHAnsi" w:hAnsiTheme="majorHAnsi" w:cstheme="majorHAnsi"/>
          <w:b/>
          <w:bCs/>
          <w:color w:val="2F5496" w:themeColor="accent1" w:themeShade="BF"/>
          <w:sz w:val="28"/>
          <w:szCs w:val="28"/>
        </w:rPr>
        <w:t xml:space="preserve"> </w:t>
      </w:r>
      <w:r w:rsidR="0068698A" w:rsidRPr="00D21A2B">
        <w:rPr>
          <w:rFonts w:asciiTheme="majorHAnsi" w:hAnsiTheme="majorHAnsi" w:cstheme="majorHAnsi"/>
          <w:b/>
          <w:bCs/>
          <w:color w:val="2F5496" w:themeColor="accent1" w:themeShade="BF"/>
          <w:sz w:val="28"/>
          <w:szCs w:val="28"/>
        </w:rPr>
        <w:t>FONCTIONNELS :</w:t>
      </w:r>
    </w:p>
    <w:p w:rsidR="0068698A" w:rsidRDefault="002E7EEF" w:rsidP="0068698A">
      <w:pPr>
        <w:rPr>
          <w:rFonts w:asciiTheme="majorHAnsi" w:hAnsiTheme="majorHAnsi" w:cstheme="majorHAnsi"/>
          <w:sz w:val="24"/>
          <w:szCs w:val="24"/>
        </w:rPr>
      </w:pPr>
      <w:r>
        <w:rPr>
          <w:rFonts w:asciiTheme="majorHAnsi" w:hAnsiTheme="majorHAnsi" w:cstheme="majorHAnsi"/>
          <w:sz w:val="24"/>
          <w:szCs w:val="24"/>
        </w:rPr>
        <w:t xml:space="preserve">Les besoins non fonctionnels sont des exigences qui no concernent pas spécifiquement le comportement du </w:t>
      </w:r>
      <w:r w:rsidR="00247B83">
        <w:rPr>
          <w:rFonts w:asciiTheme="majorHAnsi" w:hAnsiTheme="majorHAnsi" w:cstheme="majorHAnsi"/>
          <w:sz w:val="24"/>
          <w:szCs w:val="24"/>
        </w:rPr>
        <w:t>système</w:t>
      </w:r>
      <w:r>
        <w:rPr>
          <w:rFonts w:asciiTheme="majorHAnsi" w:hAnsiTheme="majorHAnsi" w:cstheme="majorHAnsi"/>
          <w:sz w:val="24"/>
          <w:szCs w:val="24"/>
        </w:rPr>
        <w:t xml:space="preserve"> mais plutôt identifient des contraintes internes et externes du </w:t>
      </w:r>
      <w:r w:rsidR="00247B83">
        <w:rPr>
          <w:rFonts w:asciiTheme="majorHAnsi" w:hAnsiTheme="majorHAnsi" w:cstheme="majorHAnsi"/>
          <w:sz w:val="24"/>
          <w:szCs w:val="24"/>
        </w:rPr>
        <w:t>système</w:t>
      </w:r>
      <w:r>
        <w:rPr>
          <w:rFonts w:asciiTheme="majorHAnsi" w:hAnsiTheme="majorHAnsi" w:cstheme="majorHAnsi"/>
          <w:sz w:val="24"/>
          <w:szCs w:val="24"/>
        </w:rPr>
        <w:t>.</w:t>
      </w:r>
    </w:p>
    <w:p w:rsidR="002E7EEF" w:rsidRDefault="002E7EEF" w:rsidP="0068698A">
      <w:pPr>
        <w:rPr>
          <w:rFonts w:asciiTheme="majorHAnsi" w:hAnsiTheme="majorHAnsi" w:cstheme="majorHAnsi"/>
          <w:sz w:val="24"/>
          <w:szCs w:val="24"/>
        </w:rPr>
      </w:pPr>
      <w:r>
        <w:rPr>
          <w:rFonts w:asciiTheme="majorHAnsi" w:hAnsiTheme="majorHAnsi" w:cstheme="majorHAnsi"/>
          <w:sz w:val="24"/>
          <w:szCs w:val="24"/>
        </w:rPr>
        <w:t xml:space="preserve">  Les </w:t>
      </w:r>
      <w:r w:rsidR="00247B83">
        <w:rPr>
          <w:rFonts w:asciiTheme="majorHAnsi" w:hAnsiTheme="majorHAnsi" w:cstheme="majorHAnsi"/>
          <w:sz w:val="24"/>
          <w:szCs w:val="24"/>
        </w:rPr>
        <w:t>principaux besoi</w:t>
      </w:r>
      <w:r>
        <w:rPr>
          <w:rFonts w:asciiTheme="majorHAnsi" w:hAnsiTheme="majorHAnsi" w:cstheme="majorHAnsi"/>
          <w:sz w:val="24"/>
          <w:szCs w:val="24"/>
        </w:rPr>
        <w:t>ns non fonctionnels de notre application se résu</w:t>
      </w:r>
      <w:r w:rsidR="00247B83">
        <w:rPr>
          <w:rFonts w:asciiTheme="majorHAnsi" w:hAnsiTheme="majorHAnsi" w:cstheme="majorHAnsi"/>
          <w:sz w:val="24"/>
          <w:szCs w:val="24"/>
        </w:rPr>
        <w:t>me dans les points suivants :</w:t>
      </w:r>
    </w:p>
    <w:p w:rsidR="00EF103E" w:rsidRPr="004C6C4D" w:rsidRDefault="00EF103E" w:rsidP="004C6C4D">
      <w:pPr>
        <w:pStyle w:val="Paragraphedeliste"/>
        <w:numPr>
          <w:ilvl w:val="0"/>
          <w:numId w:val="12"/>
        </w:numPr>
        <w:rPr>
          <w:rFonts w:asciiTheme="majorHAnsi" w:hAnsiTheme="majorHAnsi" w:cstheme="majorHAnsi"/>
          <w:b/>
          <w:bCs/>
          <w:sz w:val="28"/>
          <w:szCs w:val="28"/>
        </w:rPr>
      </w:pPr>
      <w:r w:rsidRPr="004C6C4D">
        <w:rPr>
          <w:rFonts w:asciiTheme="majorHAnsi" w:hAnsiTheme="majorHAnsi" w:cstheme="majorHAnsi"/>
          <w:b/>
          <w:bCs/>
          <w:sz w:val="28"/>
          <w:szCs w:val="28"/>
        </w:rPr>
        <w:t>Ergonomie :</w:t>
      </w:r>
    </w:p>
    <w:p w:rsidR="00EF103E" w:rsidRPr="004C6C4D" w:rsidRDefault="00EF103E" w:rsidP="0068698A">
      <w:pPr>
        <w:rPr>
          <w:rFonts w:asciiTheme="majorHAnsi" w:hAnsiTheme="majorHAnsi" w:cstheme="majorHAnsi"/>
          <w:sz w:val="20"/>
          <w:szCs w:val="20"/>
        </w:rPr>
      </w:pPr>
      <w:r>
        <w:rPr>
          <w:rFonts w:asciiTheme="majorHAnsi" w:hAnsiTheme="majorHAnsi" w:cstheme="majorHAnsi"/>
          <w:sz w:val="24"/>
          <w:szCs w:val="24"/>
        </w:rPr>
        <w:t>L’application doit avoir une interface conviviale</w:t>
      </w:r>
      <w:r w:rsidR="004C6C4D">
        <w:rPr>
          <w:rFonts w:asciiTheme="majorHAnsi" w:hAnsiTheme="majorHAnsi" w:cstheme="majorHAnsi"/>
          <w:sz w:val="24"/>
          <w:szCs w:val="24"/>
        </w:rPr>
        <w:t>, suple</w:t>
      </w:r>
      <w:r>
        <w:rPr>
          <w:rFonts w:asciiTheme="majorHAnsi" w:hAnsiTheme="majorHAnsi" w:cstheme="majorHAnsi"/>
          <w:sz w:val="24"/>
          <w:szCs w:val="24"/>
        </w:rPr>
        <w:t xml:space="preserve"> et ergonomique </w:t>
      </w:r>
      <w:r w:rsidR="004C6C4D">
        <w:rPr>
          <w:rFonts w:asciiTheme="majorHAnsi" w:hAnsiTheme="majorHAnsi" w:cstheme="majorHAnsi"/>
          <w:sz w:val="24"/>
          <w:szCs w:val="24"/>
        </w:rPr>
        <w:t>exploitable</w:t>
      </w:r>
      <w:r>
        <w:rPr>
          <w:rFonts w:asciiTheme="majorHAnsi" w:hAnsiTheme="majorHAnsi" w:cstheme="majorHAnsi"/>
          <w:sz w:val="24"/>
          <w:szCs w:val="24"/>
        </w:rPr>
        <w:t xml:space="preserve"> par l’utilisateur.</w:t>
      </w:r>
    </w:p>
    <w:p w:rsidR="00EF103E" w:rsidRPr="004C6C4D" w:rsidRDefault="00EF103E" w:rsidP="004C6C4D">
      <w:pPr>
        <w:pStyle w:val="Paragraphedeliste"/>
        <w:numPr>
          <w:ilvl w:val="0"/>
          <w:numId w:val="13"/>
        </w:numPr>
        <w:rPr>
          <w:rFonts w:asciiTheme="majorHAnsi" w:hAnsiTheme="majorHAnsi" w:cstheme="majorHAnsi"/>
          <w:b/>
          <w:bCs/>
          <w:sz w:val="28"/>
          <w:szCs w:val="28"/>
        </w:rPr>
      </w:pPr>
      <w:r w:rsidRPr="004C6C4D">
        <w:rPr>
          <w:rFonts w:asciiTheme="majorHAnsi" w:hAnsiTheme="majorHAnsi" w:cstheme="majorHAnsi"/>
          <w:b/>
          <w:bCs/>
          <w:sz w:val="28"/>
          <w:szCs w:val="28"/>
        </w:rPr>
        <w:t>Rapidité :</w:t>
      </w:r>
    </w:p>
    <w:p w:rsidR="00EF103E" w:rsidRDefault="00EF103E" w:rsidP="0068698A">
      <w:pPr>
        <w:rPr>
          <w:rFonts w:asciiTheme="majorHAnsi" w:hAnsiTheme="majorHAnsi" w:cstheme="majorHAnsi"/>
          <w:sz w:val="24"/>
          <w:szCs w:val="24"/>
        </w:rPr>
      </w:pPr>
      <w:r>
        <w:rPr>
          <w:rFonts w:asciiTheme="majorHAnsi" w:hAnsiTheme="majorHAnsi" w:cstheme="majorHAnsi"/>
          <w:sz w:val="24"/>
          <w:szCs w:val="24"/>
        </w:rPr>
        <w:t>L’application doit  optimiser les traitements pour avoir un temps de réponse raisonnable.</w:t>
      </w:r>
    </w:p>
    <w:p w:rsidR="00EF103E" w:rsidRPr="004C6C4D" w:rsidRDefault="00EF103E" w:rsidP="004C6C4D">
      <w:pPr>
        <w:pStyle w:val="Paragraphedeliste"/>
        <w:numPr>
          <w:ilvl w:val="0"/>
          <w:numId w:val="13"/>
        </w:numPr>
        <w:rPr>
          <w:rFonts w:asciiTheme="majorHAnsi" w:hAnsiTheme="majorHAnsi" w:cstheme="majorHAnsi"/>
          <w:b/>
          <w:bCs/>
          <w:sz w:val="28"/>
          <w:szCs w:val="28"/>
        </w:rPr>
      </w:pPr>
      <w:r w:rsidRPr="004C6C4D">
        <w:rPr>
          <w:rFonts w:asciiTheme="majorHAnsi" w:hAnsiTheme="majorHAnsi" w:cstheme="majorHAnsi"/>
          <w:b/>
          <w:bCs/>
          <w:sz w:val="28"/>
          <w:szCs w:val="28"/>
        </w:rPr>
        <w:t>Sécurité :</w:t>
      </w:r>
    </w:p>
    <w:p w:rsidR="00EF103E" w:rsidRDefault="00EF103E" w:rsidP="0068698A">
      <w:pPr>
        <w:rPr>
          <w:rFonts w:asciiTheme="majorHAnsi" w:hAnsiTheme="majorHAnsi" w:cstheme="majorHAnsi"/>
          <w:sz w:val="24"/>
          <w:szCs w:val="24"/>
        </w:rPr>
      </w:pPr>
      <w:r>
        <w:rPr>
          <w:rFonts w:asciiTheme="majorHAnsi" w:hAnsiTheme="majorHAnsi" w:cstheme="majorHAnsi"/>
          <w:sz w:val="24"/>
          <w:szCs w:val="24"/>
        </w:rPr>
        <w:t>L’application doit respecter la confidentialité des données.</w:t>
      </w:r>
    </w:p>
    <w:p w:rsidR="00EF103E" w:rsidRPr="004C6C4D" w:rsidRDefault="004C6C4D" w:rsidP="004C6C4D">
      <w:pPr>
        <w:pStyle w:val="Paragraphedeliste"/>
        <w:numPr>
          <w:ilvl w:val="0"/>
          <w:numId w:val="13"/>
        </w:numPr>
        <w:rPr>
          <w:rFonts w:asciiTheme="majorHAnsi" w:hAnsiTheme="majorHAnsi" w:cstheme="majorHAnsi"/>
          <w:b/>
          <w:bCs/>
          <w:sz w:val="28"/>
          <w:szCs w:val="28"/>
        </w:rPr>
      </w:pPr>
      <w:r w:rsidRPr="004C6C4D">
        <w:rPr>
          <w:rFonts w:asciiTheme="majorHAnsi" w:hAnsiTheme="majorHAnsi" w:cstheme="majorHAnsi"/>
          <w:b/>
          <w:bCs/>
          <w:sz w:val="28"/>
          <w:szCs w:val="28"/>
        </w:rPr>
        <w:t>M</w:t>
      </w:r>
      <w:r w:rsidR="00110A3D" w:rsidRPr="004C6C4D">
        <w:rPr>
          <w:rFonts w:asciiTheme="majorHAnsi" w:hAnsiTheme="majorHAnsi" w:cstheme="majorHAnsi"/>
          <w:b/>
          <w:bCs/>
          <w:sz w:val="28"/>
          <w:szCs w:val="28"/>
        </w:rPr>
        <w:t>aintenabilité :</w:t>
      </w:r>
    </w:p>
    <w:p w:rsidR="00110A3D" w:rsidRDefault="00110A3D" w:rsidP="0068698A">
      <w:pPr>
        <w:rPr>
          <w:rFonts w:asciiTheme="majorHAnsi" w:hAnsiTheme="majorHAnsi" w:cstheme="majorHAnsi"/>
          <w:sz w:val="24"/>
          <w:szCs w:val="24"/>
        </w:rPr>
      </w:pPr>
      <w:r>
        <w:rPr>
          <w:rFonts w:asciiTheme="majorHAnsi" w:hAnsiTheme="majorHAnsi" w:cstheme="majorHAnsi"/>
          <w:sz w:val="24"/>
          <w:szCs w:val="24"/>
        </w:rPr>
        <w:t xml:space="preserve">Le code de l’application doit </w:t>
      </w:r>
      <w:r w:rsidR="004C6C4D">
        <w:rPr>
          <w:rFonts w:asciiTheme="majorHAnsi" w:hAnsiTheme="majorHAnsi" w:cstheme="majorHAnsi"/>
          <w:sz w:val="24"/>
          <w:szCs w:val="24"/>
        </w:rPr>
        <w:t>être</w:t>
      </w:r>
      <w:r>
        <w:rPr>
          <w:rFonts w:asciiTheme="majorHAnsi" w:hAnsiTheme="majorHAnsi" w:cstheme="majorHAnsi"/>
          <w:sz w:val="24"/>
          <w:szCs w:val="24"/>
        </w:rPr>
        <w:t xml:space="preserve"> compréhensible et lisible pour minimiser l’effort d’évolution du </w:t>
      </w:r>
      <w:r w:rsidR="004C6C4D">
        <w:rPr>
          <w:rFonts w:asciiTheme="majorHAnsi" w:hAnsiTheme="majorHAnsi" w:cstheme="majorHAnsi"/>
          <w:sz w:val="24"/>
          <w:szCs w:val="24"/>
        </w:rPr>
        <w:t>système</w:t>
      </w:r>
      <w:r>
        <w:rPr>
          <w:rFonts w:asciiTheme="majorHAnsi" w:hAnsiTheme="majorHAnsi" w:cstheme="majorHAnsi"/>
          <w:sz w:val="24"/>
          <w:szCs w:val="24"/>
        </w:rPr>
        <w:t xml:space="preserve"> et po</w:t>
      </w:r>
      <w:r w:rsidR="004C6C4D">
        <w:rPr>
          <w:rFonts w:asciiTheme="majorHAnsi" w:hAnsiTheme="majorHAnsi" w:cstheme="majorHAnsi"/>
          <w:sz w:val="24"/>
          <w:szCs w:val="24"/>
        </w:rPr>
        <w:t>ur l</w:t>
      </w:r>
      <w:r>
        <w:rPr>
          <w:rFonts w:asciiTheme="majorHAnsi" w:hAnsiTheme="majorHAnsi" w:cstheme="majorHAnsi"/>
          <w:sz w:val="24"/>
          <w:szCs w:val="24"/>
        </w:rPr>
        <w:t xml:space="preserve">ocaliser et corriger les </w:t>
      </w:r>
      <w:r w:rsidR="004C6C4D">
        <w:rPr>
          <w:rFonts w:asciiTheme="majorHAnsi" w:hAnsiTheme="majorHAnsi" w:cstheme="majorHAnsi"/>
          <w:sz w:val="24"/>
          <w:szCs w:val="24"/>
        </w:rPr>
        <w:t>erreurs</w:t>
      </w:r>
      <w:r>
        <w:rPr>
          <w:rFonts w:asciiTheme="majorHAnsi" w:hAnsiTheme="majorHAnsi" w:cstheme="majorHAnsi"/>
          <w:sz w:val="24"/>
          <w:szCs w:val="24"/>
        </w:rPr>
        <w:t xml:space="preserve"> facilement</w:t>
      </w:r>
    </w:p>
    <w:p w:rsidR="00247B83" w:rsidRDefault="00247B83" w:rsidP="0068698A">
      <w:pPr>
        <w:rPr>
          <w:rFonts w:asciiTheme="majorHAnsi" w:hAnsiTheme="majorHAnsi" w:cstheme="majorHAnsi"/>
          <w:sz w:val="24"/>
          <w:szCs w:val="24"/>
        </w:rPr>
      </w:pPr>
    </w:p>
    <w:p w:rsidR="0068698A" w:rsidRPr="0068698A" w:rsidRDefault="0068698A" w:rsidP="0068698A">
      <w:pPr>
        <w:rPr>
          <w:rFonts w:asciiTheme="majorHAnsi" w:hAnsiTheme="majorHAnsi" w:cstheme="majorHAnsi"/>
          <w:sz w:val="24"/>
          <w:szCs w:val="24"/>
        </w:rPr>
      </w:pPr>
    </w:p>
    <w:p w:rsidR="00B21A44" w:rsidRPr="00B21A44" w:rsidRDefault="00B21A44" w:rsidP="00A51EE8">
      <w:pPr>
        <w:rPr>
          <w:rFonts w:asciiTheme="majorHAnsi" w:hAnsiTheme="majorHAnsi" w:cstheme="majorHAnsi"/>
          <w:b/>
          <w:bCs/>
          <w:sz w:val="24"/>
          <w:szCs w:val="24"/>
        </w:rPr>
      </w:pPr>
    </w:p>
    <w:sectPr w:rsidR="00B21A44" w:rsidRPr="00B21A44" w:rsidSect="00472E5E">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4BF0" w:rsidRDefault="005A4BF0" w:rsidP="00472E5E">
      <w:pPr>
        <w:spacing w:after="0" w:line="240" w:lineRule="auto"/>
      </w:pPr>
      <w:r>
        <w:separator/>
      </w:r>
    </w:p>
  </w:endnote>
  <w:endnote w:type="continuationSeparator" w:id="1">
    <w:p w:rsidR="005A4BF0" w:rsidRDefault="005A4BF0" w:rsidP="00472E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039111"/>
      <w:docPartObj>
        <w:docPartGallery w:val="Page Numbers (Bottom of Page)"/>
        <w:docPartUnique/>
      </w:docPartObj>
    </w:sdtPr>
    <w:sdtContent>
      <w:p w:rsidR="00472E5E" w:rsidRDefault="00472E5E" w:rsidP="00472E5E">
        <w:pPr>
          <w:pStyle w:val="Pieddepage"/>
          <w:jc w:val="center"/>
        </w:pPr>
        <w:fldSimple w:instr=" PAGE   \* MERGEFORMAT ">
          <w:r w:rsidR="00222576">
            <w:rPr>
              <w:noProof/>
            </w:rPr>
            <w:t>5</w:t>
          </w:r>
        </w:fldSimple>
      </w:p>
    </w:sdtContent>
  </w:sdt>
  <w:p w:rsidR="00472E5E" w:rsidRDefault="00472E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4BF0" w:rsidRDefault="005A4BF0" w:rsidP="00472E5E">
      <w:pPr>
        <w:spacing w:after="0" w:line="240" w:lineRule="auto"/>
      </w:pPr>
      <w:r>
        <w:separator/>
      </w:r>
    </w:p>
  </w:footnote>
  <w:footnote w:type="continuationSeparator" w:id="1">
    <w:p w:rsidR="005A4BF0" w:rsidRDefault="005A4BF0" w:rsidP="00472E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91A13"/>
    <w:multiLevelType w:val="multilevel"/>
    <w:tmpl w:val="C980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8126D"/>
    <w:multiLevelType w:val="hybridMultilevel"/>
    <w:tmpl w:val="A986F344"/>
    <w:lvl w:ilvl="0" w:tplc="28468EC8">
      <w:start w:val="1"/>
      <w:numFmt w:val="bullet"/>
      <w:lvlText w:val=""/>
      <w:lvlJc w:val="left"/>
      <w:pPr>
        <w:ind w:left="786" w:hanging="360"/>
      </w:pPr>
      <w:rPr>
        <w:rFonts w:ascii="Wingdings" w:hAnsi="Wingdings" w:hint="default"/>
        <w:color w:val="1F3864" w:themeColor="accent1" w:themeShade="80"/>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
    <w:nsid w:val="08A95F97"/>
    <w:multiLevelType w:val="multilevel"/>
    <w:tmpl w:val="FA54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E1655"/>
    <w:multiLevelType w:val="hybridMultilevel"/>
    <w:tmpl w:val="AAB6A418"/>
    <w:lvl w:ilvl="0" w:tplc="287ED600">
      <w:start w:val="1"/>
      <w:numFmt w:val="bullet"/>
      <w:lvlText w:val=""/>
      <w:lvlJc w:val="left"/>
      <w:pPr>
        <w:ind w:left="644" w:hanging="360"/>
      </w:pPr>
      <w:rPr>
        <w:rFonts w:ascii="Wingdings" w:hAnsi="Wingdings" w:hint="default"/>
        <w:color w:val="1F3864" w:themeColor="accent1" w:themeShade="80"/>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
    <w:nsid w:val="2C992BD9"/>
    <w:multiLevelType w:val="hybridMultilevel"/>
    <w:tmpl w:val="5766797A"/>
    <w:lvl w:ilvl="0" w:tplc="040C0005">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5">
    <w:nsid w:val="48BB6F5E"/>
    <w:multiLevelType w:val="multilevel"/>
    <w:tmpl w:val="E8EC5E7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49FD4590"/>
    <w:multiLevelType w:val="hybridMultilevel"/>
    <w:tmpl w:val="B6ECE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DCD7114"/>
    <w:multiLevelType w:val="hybridMultilevel"/>
    <w:tmpl w:val="84F04D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0B03445"/>
    <w:multiLevelType w:val="multilevel"/>
    <w:tmpl w:val="06B0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104277"/>
    <w:multiLevelType w:val="hybridMultilevel"/>
    <w:tmpl w:val="384AD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2CC7943"/>
    <w:multiLevelType w:val="multilevel"/>
    <w:tmpl w:val="B5F0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3E1BE9"/>
    <w:multiLevelType w:val="hybridMultilevel"/>
    <w:tmpl w:val="29C821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3AE35B9"/>
    <w:multiLevelType w:val="multilevel"/>
    <w:tmpl w:val="8E36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5638AC"/>
    <w:multiLevelType w:val="multilevel"/>
    <w:tmpl w:val="DCD43CCE"/>
    <w:lvl w:ilvl="0">
      <w:start w:val="1"/>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5"/>
  </w:num>
  <w:num w:numId="2">
    <w:abstractNumId w:val="0"/>
  </w:num>
  <w:num w:numId="3">
    <w:abstractNumId w:val="2"/>
  </w:num>
  <w:num w:numId="4">
    <w:abstractNumId w:val="12"/>
  </w:num>
  <w:num w:numId="5">
    <w:abstractNumId w:val="9"/>
  </w:num>
  <w:num w:numId="6">
    <w:abstractNumId w:val="13"/>
  </w:num>
  <w:num w:numId="7">
    <w:abstractNumId w:val="6"/>
  </w:num>
  <w:num w:numId="8">
    <w:abstractNumId w:val="11"/>
  </w:num>
  <w:num w:numId="9">
    <w:abstractNumId w:val="7"/>
  </w:num>
  <w:num w:numId="10">
    <w:abstractNumId w:val="8"/>
  </w:num>
  <w:num w:numId="11">
    <w:abstractNumId w:val="4"/>
  </w:num>
  <w:num w:numId="12">
    <w:abstractNumId w:val="1"/>
  </w:num>
  <w:num w:numId="13">
    <w:abstractNumId w:val="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08"/>
  <w:hyphenationZone w:val="425"/>
  <w:drawingGridHorizontalSpacing w:val="110"/>
  <w:displayHorizontalDrawingGridEvery w:val="2"/>
  <w:characterSpacingControl w:val="doNotCompress"/>
  <w:hdrShapeDefaults>
    <o:shapedefaults v:ext="edit" spidmax="5122">
      <o:colormenu v:ext="edit" fillcolor="none" strokecolor="none"/>
    </o:shapedefaults>
  </w:hdrShapeDefaults>
  <w:footnotePr>
    <w:footnote w:id="0"/>
    <w:footnote w:id="1"/>
  </w:footnotePr>
  <w:endnotePr>
    <w:endnote w:id="0"/>
    <w:endnote w:id="1"/>
  </w:endnotePr>
  <w:compat/>
  <w:rsids>
    <w:rsidRoot w:val="00A51EE8"/>
    <w:rsid w:val="00013B40"/>
    <w:rsid w:val="00047B9C"/>
    <w:rsid w:val="000E032B"/>
    <w:rsid w:val="000F7105"/>
    <w:rsid w:val="00101347"/>
    <w:rsid w:val="00110A3D"/>
    <w:rsid w:val="00136BBB"/>
    <w:rsid w:val="00196CDA"/>
    <w:rsid w:val="001D4C12"/>
    <w:rsid w:val="00222576"/>
    <w:rsid w:val="00226722"/>
    <w:rsid w:val="00247B83"/>
    <w:rsid w:val="00253157"/>
    <w:rsid w:val="00253EEA"/>
    <w:rsid w:val="002765B9"/>
    <w:rsid w:val="002D18FD"/>
    <w:rsid w:val="002D2ADE"/>
    <w:rsid w:val="002D3F7E"/>
    <w:rsid w:val="002E2493"/>
    <w:rsid w:val="002E7EEF"/>
    <w:rsid w:val="00310563"/>
    <w:rsid w:val="003159BE"/>
    <w:rsid w:val="00325DC1"/>
    <w:rsid w:val="003A4DB8"/>
    <w:rsid w:val="00442B9E"/>
    <w:rsid w:val="00472E5E"/>
    <w:rsid w:val="00474D0C"/>
    <w:rsid w:val="004C11F9"/>
    <w:rsid w:val="004C6C4D"/>
    <w:rsid w:val="004E1F80"/>
    <w:rsid w:val="0051456F"/>
    <w:rsid w:val="005952C0"/>
    <w:rsid w:val="005A0844"/>
    <w:rsid w:val="005A4BF0"/>
    <w:rsid w:val="00607D38"/>
    <w:rsid w:val="00665B9C"/>
    <w:rsid w:val="00676F9C"/>
    <w:rsid w:val="0068698A"/>
    <w:rsid w:val="006A5036"/>
    <w:rsid w:val="00764A94"/>
    <w:rsid w:val="007C310D"/>
    <w:rsid w:val="007F0D7F"/>
    <w:rsid w:val="007F2C05"/>
    <w:rsid w:val="008110F5"/>
    <w:rsid w:val="00867C26"/>
    <w:rsid w:val="008B6F9E"/>
    <w:rsid w:val="008C3FE6"/>
    <w:rsid w:val="009077D2"/>
    <w:rsid w:val="00925976"/>
    <w:rsid w:val="009B30BF"/>
    <w:rsid w:val="009F14F6"/>
    <w:rsid w:val="009F2865"/>
    <w:rsid w:val="00A05EFD"/>
    <w:rsid w:val="00A22048"/>
    <w:rsid w:val="00A51EE8"/>
    <w:rsid w:val="00A57C39"/>
    <w:rsid w:val="00A74E16"/>
    <w:rsid w:val="00A96800"/>
    <w:rsid w:val="00AC7AB7"/>
    <w:rsid w:val="00AD666B"/>
    <w:rsid w:val="00B21A44"/>
    <w:rsid w:val="00B61FF8"/>
    <w:rsid w:val="00B63175"/>
    <w:rsid w:val="00B730B2"/>
    <w:rsid w:val="00BA1EC0"/>
    <w:rsid w:val="00BA5D2C"/>
    <w:rsid w:val="00BD15EF"/>
    <w:rsid w:val="00C25553"/>
    <w:rsid w:val="00C71D4B"/>
    <w:rsid w:val="00C83255"/>
    <w:rsid w:val="00C90C04"/>
    <w:rsid w:val="00CA092C"/>
    <w:rsid w:val="00CE430A"/>
    <w:rsid w:val="00CF6213"/>
    <w:rsid w:val="00D11477"/>
    <w:rsid w:val="00D21A2B"/>
    <w:rsid w:val="00D274B3"/>
    <w:rsid w:val="00E867D4"/>
    <w:rsid w:val="00EA0AC0"/>
    <w:rsid w:val="00EF103E"/>
    <w:rsid w:val="00F83BC6"/>
    <w:rsid w:val="00FB7123"/>
    <w:rsid w:val="00FF2F99"/>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7D2"/>
  </w:style>
  <w:style w:type="paragraph" w:styleId="Titre2">
    <w:name w:val="heading 2"/>
    <w:basedOn w:val="Normal"/>
    <w:next w:val="Normal"/>
    <w:link w:val="Titre2Car"/>
    <w:uiPriority w:val="9"/>
    <w:semiHidden/>
    <w:unhideWhenUsed/>
    <w:qFormat/>
    <w:rsid w:val="002D18F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B21A44"/>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autoRedefine/>
    <w:uiPriority w:val="99"/>
    <w:qFormat/>
    <w:rsid w:val="008B6F9E"/>
    <w:pPr>
      <w:keepNext/>
      <w:pBdr>
        <w:bottom w:val="dotted" w:sz="4" w:space="1" w:color="C0C0C0"/>
      </w:pBdr>
      <w:spacing w:before="600" w:after="120" w:line="260" w:lineRule="exact"/>
      <w:ind w:left="1701"/>
      <w:outlineLvl w:val="3"/>
    </w:pPr>
    <w:rPr>
      <w:rFonts w:ascii="Arial" w:eastAsia="Times New Roman" w:hAnsi="Arial" w:cs="Arial"/>
      <w:b/>
      <w:bCs/>
      <w:color w:val="333333"/>
      <w:sz w:val="18"/>
      <w:szCs w:val="18"/>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51E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51EE8"/>
    <w:rPr>
      <w:rFonts w:ascii="Tahoma" w:hAnsi="Tahoma" w:cs="Tahoma"/>
      <w:sz w:val="16"/>
      <w:szCs w:val="16"/>
    </w:rPr>
  </w:style>
  <w:style w:type="paragraph" w:styleId="Sansinterligne">
    <w:name w:val="No Spacing"/>
    <w:link w:val="SansinterligneCar"/>
    <w:uiPriority w:val="1"/>
    <w:qFormat/>
    <w:rsid w:val="00A51EE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51EE8"/>
    <w:rPr>
      <w:rFonts w:eastAsiaTheme="minorEastAsia"/>
      <w:lang w:eastAsia="fr-FR"/>
    </w:rPr>
  </w:style>
  <w:style w:type="paragraph" w:styleId="TM2">
    <w:name w:val="toc 2"/>
    <w:basedOn w:val="Normal"/>
    <w:next w:val="Normal"/>
    <w:autoRedefine/>
    <w:uiPriority w:val="99"/>
    <w:semiHidden/>
    <w:rsid w:val="00A51EE8"/>
    <w:pPr>
      <w:tabs>
        <w:tab w:val="right" w:leader="dot" w:pos="9360"/>
      </w:tabs>
      <w:spacing w:before="60" w:after="60" w:line="260" w:lineRule="exact"/>
      <w:ind w:left="540" w:right="306"/>
      <w:jc w:val="both"/>
    </w:pPr>
    <w:rPr>
      <w:rFonts w:ascii="Arial" w:eastAsia="Times New Roman" w:hAnsi="Arial" w:cs="Arial"/>
      <w:noProof/>
      <w:color w:val="333333"/>
      <w:sz w:val="18"/>
      <w:szCs w:val="18"/>
      <w:lang w:eastAsia="fr-FR"/>
    </w:rPr>
  </w:style>
  <w:style w:type="paragraph" w:styleId="TM1">
    <w:name w:val="toc 1"/>
    <w:basedOn w:val="Normal"/>
    <w:next w:val="Normal"/>
    <w:autoRedefine/>
    <w:uiPriority w:val="99"/>
    <w:semiHidden/>
    <w:rsid w:val="00A51EE8"/>
    <w:pPr>
      <w:tabs>
        <w:tab w:val="right" w:pos="9360"/>
      </w:tabs>
      <w:spacing w:before="240" w:after="0" w:line="260" w:lineRule="exact"/>
      <w:ind w:left="539" w:right="306"/>
      <w:jc w:val="both"/>
    </w:pPr>
    <w:rPr>
      <w:rFonts w:ascii="Arial" w:eastAsia="Times New Roman" w:hAnsi="Arial" w:cs="Arial"/>
      <w:b/>
      <w:bCs/>
      <w:caps/>
      <w:noProof/>
      <w:color w:val="333333"/>
      <w:lang w:eastAsia="fr-FR"/>
    </w:rPr>
  </w:style>
  <w:style w:type="character" w:styleId="Lienhypertexte">
    <w:name w:val="Hyperlink"/>
    <w:basedOn w:val="Policepardfaut"/>
    <w:uiPriority w:val="99"/>
    <w:rsid w:val="00A51EE8"/>
    <w:rPr>
      <w:rFonts w:ascii="Times New Roman" w:hAnsi="Times New Roman" w:cs="Times New Roman"/>
      <w:color w:val="0000FF"/>
      <w:u w:val="single"/>
    </w:rPr>
  </w:style>
  <w:style w:type="paragraph" w:styleId="Paragraphedeliste">
    <w:name w:val="List Paragraph"/>
    <w:basedOn w:val="Normal"/>
    <w:uiPriority w:val="34"/>
    <w:qFormat/>
    <w:rsid w:val="00A51EE8"/>
    <w:pPr>
      <w:ind w:left="720"/>
      <w:contextualSpacing/>
    </w:pPr>
  </w:style>
  <w:style w:type="character" w:customStyle="1" w:styleId="Titre4Car">
    <w:name w:val="Titre 4 Car"/>
    <w:basedOn w:val="Policepardfaut"/>
    <w:link w:val="Titre4"/>
    <w:uiPriority w:val="99"/>
    <w:rsid w:val="008B6F9E"/>
    <w:rPr>
      <w:rFonts w:ascii="Arial" w:eastAsia="Times New Roman" w:hAnsi="Arial" w:cs="Arial"/>
      <w:b/>
      <w:bCs/>
      <w:color w:val="333333"/>
      <w:sz w:val="18"/>
      <w:szCs w:val="18"/>
      <w:lang w:eastAsia="fr-FR"/>
    </w:rPr>
  </w:style>
  <w:style w:type="character" w:styleId="lev">
    <w:name w:val="Strong"/>
    <w:basedOn w:val="Policepardfaut"/>
    <w:uiPriority w:val="22"/>
    <w:qFormat/>
    <w:rsid w:val="002D18FD"/>
    <w:rPr>
      <w:b/>
      <w:bCs/>
    </w:rPr>
  </w:style>
  <w:style w:type="character" w:customStyle="1" w:styleId="Titre2Car">
    <w:name w:val="Titre 2 Car"/>
    <w:basedOn w:val="Policepardfaut"/>
    <w:link w:val="Titre2"/>
    <w:uiPriority w:val="9"/>
    <w:semiHidden/>
    <w:rsid w:val="002D18FD"/>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unhideWhenUsed/>
    <w:rsid w:val="002D18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B21A44"/>
    <w:rPr>
      <w:i/>
      <w:iCs/>
    </w:rPr>
  </w:style>
  <w:style w:type="character" w:customStyle="1" w:styleId="Titre3Car">
    <w:name w:val="Titre 3 Car"/>
    <w:basedOn w:val="Policepardfaut"/>
    <w:link w:val="Titre3"/>
    <w:uiPriority w:val="9"/>
    <w:rsid w:val="00B21A44"/>
    <w:rPr>
      <w:rFonts w:asciiTheme="majorHAnsi" w:eastAsiaTheme="majorEastAsia" w:hAnsiTheme="majorHAnsi" w:cstheme="majorBidi"/>
      <w:b/>
      <w:bCs/>
      <w:color w:val="4472C4" w:themeColor="accent1"/>
    </w:rPr>
  </w:style>
  <w:style w:type="paragraph" w:customStyle="1" w:styleId="paveexemple">
    <w:name w:val="paveexemple"/>
    <w:basedOn w:val="Normal"/>
    <w:rsid w:val="00CA092C"/>
    <w:pPr>
      <w:spacing w:after="0" w:line="240" w:lineRule="auto"/>
      <w:ind w:left="710"/>
      <w:jc w:val="both"/>
    </w:pPr>
    <w:rPr>
      <w:rFonts w:ascii="Arial" w:eastAsia="Times New Roman" w:hAnsi="Arial" w:cs="Arial"/>
      <w:i/>
      <w:iCs/>
      <w:sz w:val="20"/>
      <w:szCs w:val="24"/>
      <w:lang w:eastAsia="fr-FR"/>
    </w:rPr>
  </w:style>
  <w:style w:type="character" w:customStyle="1" w:styleId="a">
    <w:name w:val="a"/>
    <w:basedOn w:val="Policepardfaut"/>
    <w:rsid w:val="004E1F80"/>
  </w:style>
  <w:style w:type="paragraph" w:styleId="En-tte">
    <w:name w:val="header"/>
    <w:basedOn w:val="Normal"/>
    <w:link w:val="En-tteCar"/>
    <w:uiPriority w:val="99"/>
    <w:semiHidden/>
    <w:unhideWhenUsed/>
    <w:rsid w:val="00472E5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2E5E"/>
  </w:style>
  <w:style w:type="paragraph" w:styleId="Pieddepage">
    <w:name w:val="footer"/>
    <w:basedOn w:val="Normal"/>
    <w:link w:val="PieddepageCar"/>
    <w:uiPriority w:val="99"/>
    <w:unhideWhenUsed/>
    <w:rsid w:val="00472E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2E5E"/>
  </w:style>
</w:styles>
</file>

<file path=word/webSettings.xml><?xml version="1.0" encoding="utf-8"?>
<w:webSettings xmlns:r="http://schemas.openxmlformats.org/officeDocument/2006/relationships" xmlns:w="http://schemas.openxmlformats.org/wordprocessingml/2006/main">
  <w:divs>
    <w:div w:id="366495510">
      <w:bodyDiv w:val="1"/>
      <w:marLeft w:val="0"/>
      <w:marRight w:val="0"/>
      <w:marTop w:val="0"/>
      <w:marBottom w:val="0"/>
      <w:divBdr>
        <w:top w:val="none" w:sz="0" w:space="0" w:color="auto"/>
        <w:left w:val="none" w:sz="0" w:space="0" w:color="auto"/>
        <w:bottom w:val="none" w:sz="0" w:space="0" w:color="auto"/>
        <w:right w:val="none" w:sz="0" w:space="0" w:color="auto"/>
      </w:divBdr>
    </w:div>
    <w:div w:id="512496087">
      <w:bodyDiv w:val="1"/>
      <w:marLeft w:val="0"/>
      <w:marRight w:val="0"/>
      <w:marTop w:val="0"/>
      <w:marBottom w:val="0"/>
      <w:divBdr>
        <w:top w:val="none" w:sz="0" w:space="0" w:color="auto"/>
        <w:left w:val="none" w:sz="0" w:space="0" w:color="auto"/>
        <w:bottom w:val="none" w:sz="0" w:space="0" w:color="auto"/>
        <w:right w:val="none" w:sz="0" w:space="0" w:color="auto"/>
      </w:divBdr>
    </w:div>
    <w:div w:id="593249243">
      <w:bodyDiv w:val="1"/>
      <w:marLeft w:val="0"/>
      <w:marRight w:val="0"/>
      <w:marTop w:val="0"/>
      <w:marBottom w:val="0"/>
      <w:divBdr>
        <w:top w:val="none" w:sz="0" w:space="0" w:color="auto"/>
        <w:left w:val="none" w:sz="0" w:space="0" w:color="auto"/>
        <w:bottom w:val="none" w:sz="0" w:space="0" w:color="auto"/>
        <w:right w:val="none" w:sz="0" w:space="0" w:color="auto"/>
      </w:divBdr>
    </w:div>
    <w:div w:id="809900577">
      <w:bodyDiv w:val="1"/>
      <w:marLeft w:val="0"/>
      <w:marRight w:val="0"/>
      <w:marTop w:val="0"/>
      <w:marBottom w:val="0"/>
      <w:divBdr>
        <w:top w:val="none" w:sz="0" w:space="0" w:color="auto"/>
        <w:left w:val="none" w:sz="0" w:space="0" w:color="auto"/>
        <w:bottom w:val="none" w:sz="0" w:space="0" w:color="auto"/>
        <w:right w:val="none" w:sz="0" w:space="0" w:color="auto"/>
      </w:divBdr>
    </w:div>
    <w:div w:id="999503674">
      <w:bodyDiv w:val="1"/>
      <w:marLeft w:val="0"/>
      <w:marRight w:val="0"/>
      <w:marTop w:val="0"/>
      <w:marBottom w:val="0"/>
      <w:divBdr>
        <w:top w:val="none" w:sz="0" w:space="0" w:color="auto"/>
        <w:left w:val="none" w:sz="0" w:space="0" w:color="auto"/>
        <w:bottom w:val="none" w:sz="0" w:space="0" w:color="auto"/>
        <w:right w:val="none" w:sz="0" w:space="0" w:color="auto"/>
      </w:divBdr>
    </w:div>
    <w:div w:id="999652718">
      <w:bodyDiv w:val="1"/>
      <w:marLeft w:val="0"/>
      <w:marRight w:val="0"/>
      <w:marTop w:val="0"/>
      <w:marBottom w:val="0"/>
      <w:divBdr>
        <w:top w:val="none" w:sz="0" w:space="0" w:color="auto"/>
        <w:left w:val="none" w:sz="0" w:space="0" w:color="auto"/>
        <w:bottom w:val="none" w:sz="0" w:space="0" w:color="auto"/>
        <w:right w:val="none" w:sz="0" w:space="0" w:color="auto"/>
      </w:divBdr>
    </w:div>
    <w:div w:id="1104837245">
      <w:bodyDiv w:val="1"/>
      <w:marLeft w:val="0"/>
      <w:marRight w:val="0"/>
      <w:marTop w:val="0"/>
      <w:marBottom w:val="0"/>
      <w:divBdr>
        <w:top w:val="none" w:sz="0" w:space="0" w:color="auto"/>
        <w:left w:val="none" w:sz="0" w:space="0" w:color="auto"/>
        <w:bottom w:val="none" w:sz="0" w:space="0" w:color="auto"/>
        <w:right w:val="none" w:sz="0" w:space="0" w:color="auto"/>
      </w:divBdr>
    </w:div>
    <w:div w:id="1185629691">
      <w:bodyDiv w:val="1"/>
      <w:marLeft w:val="0"/>
      <w:marRight w:val="0"/>
      <w:marTop w:val="0"/>
      <w:marBottom w:val="0"/>
      <w:divBdr>
        <w:top w:val="none" w:sz="0" w:space="0" w:color="auto"/>
        <w:left w:val="none" w:sz="0" w:space="0" w:color="auto"/>
        <w:bottom w:val="none" w:sz="0" w:space="0" w:color="auto"/>
        <w:right w:val="none" w:sz="0" w:space="0" w:color="auto"/>
      </w:divBdr>
    </w:div>
    <w:div w:id="1237516840">
      <w:bodyDiv w:val="1"/>
      <w:marLeft w:val="0"/>
      <w:marRight w:val="0"/>
      <w:marTop w:val="0"/>
      <w:marBottom w:val="0"/>
      <w:divBdr>
        <w:top w:val="none" w:sz="0" w:space="0" w:color="auto"/>
        <w:left w:val="none" w:sz="0" w:space="0" w:color="auto"/>
        <w:bottom w:val="none" w:sz="0" w:space="0" w:color="auto"/>
        <w:right w:val="none" w:sz="0" w:space="0" w:color="auto"/>
      </w:divBdr>
    </w:div>
    <w:div w:id="1423335703">
      <w:bodyDiv w:val="1"/>
      <w:marLeft w:val="0"/>
      <w:marRight w:val="0"/>
      <w:marTop w:val="0"/>
      <w:marBottom w:val="0"/>
      <w:divBdr>
        <w:top w:val="none" w:sz="0" w:space="0" w:color="auto"/>
        <w:left w:val="none" w:sz="0" w:space="0" w:color="auto"/>
        <w:bottom w:val="none" w:sz="0" w:space="0" w:color="auto"/>
        <w:right w:val="none" w:sz="0" w:space="0" w:color="auto"/>
      </w:divBdr>
    </w:div>
    <w:div w:id="1428424051">
      <w:bodyDiv w:val="1"/>
      <w:marLeft w:val="0"/>
      <w:marRight w:val="0"/>
      <w:marTop w:val="0"/>
      <w:marBottom w:val="0"/>
      <w:divBdr>
        <w:top w:val="none" w:sz="0" w:space="0" w:color="auto"/>
        <w:left w:val="none" w:sz="0" w:space="0" w:color="auto"/>
        <w:bottom w:val="none" w:sz="0" w:space="0" w:color="auto"/>
        <w:right w:val="none" w:sz="0" w:space="0" w:color="auto"/>
      </w:divBdr>
      <w:divsChild>
        <w:div w:id="2014797741">
          <w:marLeft w:val="0"/>
          <w:marRight w:val="0"/>
          <w:marTop w:val="0"/>
          <w:marBottom w:val="0"/>
          <w:divBdr>
            <w:top w:val="none" w:sz="0" w:space="0" w:color="auto"/>
            <w:left w:val="none" w:sz="0" w:space="0" w:color="auto"/>
            <w:bottom w:val="none" w:sz="0" w:space="0" w:color="auto"/>
            <w:right w:val="none" w:sz="0" w:space="0" w:color="auto"/>
          </w:divBdr>
        </w:div>
        <w:div w:id="494297234">
          <w:marLeft w:val="0"/>
          <w:marRight w:val="0"/>
          <w:marTop w:val="0"/>
          <w:marBottom w:val="0"/>
          <w:divBdr>
            <w:top w:val="none" w:sz="0" w:space="0" w:color="auto"/>
            <w:left w:val="none" w:sz="0" w:space="0" w:color="auto"/>
            <w:bottom w:val="none" w:sz="0" w:space="0" w:color="auto"/>
            <w:right w:val="none" w:sz="0" w:space="0" w:color="auto"/>
          </w:divBdr>
        </w:div>
      </w:divsChild>
    </w:div>
    <w:div w:id="1655328068">
      <w:bodyDiv w:val="1"/>
      <w:marLeft w:val="0"/>
      <w:marRight w:val="0"/>
      <w:marTop w:val="0"/>
      <w:marBottom w:val="0"/>
      <w:divBdr>
        <w:top w:val="none" w:sz="0" w:space="0" w:color="auto"/>
        <w:left w:val="none" w:sz="0" w:space="0" w:color="auto"/>
        <w:bottom w:val="none" w:sz="0" w:space="0" w:color="auto"/>
        <w:right w:val="none" w:sz="0" w:space="0" w:color="auto"/>
      </w:divBdr>
      <w:divsChild>
        <w:div w:id="827402780">
          <w:marLeft w:val="0"/>
          <w:marRight w:val="0"/>
          <w:marTop w:val="0"/>
          <w:marBottom w:val="0"/>
          <w:divBdr>
            <w:top w:val="none" w:sz="0" w:space="0" w:color="auto"/>
            <w:left w:val="none" w:sz="0" w:space="0" w:color="auto"/>
            <w:bottom w:val="none" w:sz="0" w:space="0" w:color="auto"/>
            <w:right w:val="none" w:sz="0" w:space="0" w:color="auto"/>
          </w:divBdr>
          <w:divsChild>
            <w:div w:id="1440030016">
              <w:marLeft w:val="0"/>
              <w:marRight w:val="0"/>
              <w:marTop w:val="0"/>
              <w:marBottom w:val="0"/>
              <w:divBdr>
                <w:top w:val="none" w:sz="0" w:space="0" w:color="auto"/>
                <w:left w:val="none" w:sz="0" w:space="0" w:color="auto"/>
                <w:bottom w:val="none" w:sz="0" w:space="0" w:color="auto"/>
                <w:right w:val="none" w:sz="0" w:space="0" w:color="auto"/>
              </w:divBdr>
              <w:divsChild>
                <w:div w:id="2055499042">
                  <w:marLeft w:val="0"/>
                  <w:marRight w:val="0"/>
                  <w:marTop w:val="150"/>
                  <w:marBottom w:val="0"/>
                  <w:divBdr>
                    <w:top w:val="none" w:sz="0" w:space="0" w:color="auto"/>
                    <w:left w:val="none" w:sz="0" w:space="0" w:color="auto"/>
                    <w:bottom w:val="none" w:sz="0" w:space="0" w:color="auto"/>
                    <w:right w:val="none" w:sz="0" w:space="0" w:color="auto"/>
                  </w:divBdr>
                </w:div>
                <w:div w:id="1440830664">
                  <w:marLeft w:val="0"/>
                  <w:marRight w:val="0"/>
                  <w:marTop w:val="150"/>
                  <w:marBottom w:val="0"/>
                  <w:divBdr>
                    <w:top w:val="none" w:sz="0" w:space="0" w:color="auto"/>
                    <w:left w:val="none" w:sz="0" w:space="0" w:color="auto"/>
                    <w:bottom w:val="none" w:sz="0" w:space="0" w:color="auto"/>
                    <w:right w:val="none" w:sz="0" w:space="0" w:color="auto"/>
                  </w:divBdr>
                </w:div>
                <w:div w:id="310330330">
                  <w:marLeft w:val="0"/>
                  <w:marRight w:val="0"/>
                  <w:marTop w:val="150"/>
                  <w:marBottom w:val="0"/>
                  <w:divBdr>
                    <w:top w:val="none" w:sz="0" w:space="0" w:color="auto"/>
                    <w:left w:val="none" w:sz="0" w:space="0" w:color="auto"/>
                    <w:bottom w:val="none" w:sz="0" w:space="0" w:color="auto"/>
                    <w:right w:val="none" w:sz="0" w:space="0" w:color="auto"/>
                  </w:divBdr>
                </w:div>
                <w:div w:id="616788837">
                  <w:marLeft w:val="0"/>
                  <w:marRight w:val="0"/>
                  <w:marTop w:val="150"/>
                  <w:marBottom w:val="0"/>
                  <w:divBdr>
                    <w:top w:val="none" w:sz="0" w:space="0" w:color="auto"/>
                    <w:left w:val="none" w:sz="0" w:space="0" w:color="auto"/>
                    <w:bottom w:val="none" w:sz="0" w:space="0" w:color="auto"/>
                    <w:right w:val="none" w:sz="0" w:space="0" w:color="auto"/>
                  </w:divBdr>
                </w:div>
                <w:div w:id="179510055">
                  <w:marLeft w:val="0"/>
                  <w:marRight w:val="0"/>
                  <w:marTop w:val="150"/>
                  <w:marBottom w:val="0"/>
                  <w:divBdr>
                    <w:top w:val="none" w:sz="0" w:space="0" w:color="auto"/>
                    <w:left w:val="none" w:sz="0" w:space="0" w:color="auto"/>
                    <w:bottom w:val="none" w:sz="0" w:space="0" w:color="auto"/>
                    <w:right w:val="none" w:sz="0" w:space="0" w:color="auto"/>
                  </w:divBdr>
                </w:div>
                <w:div w:id="26411245">
                  <w:marLeft w:val="0"/>
                  <w:marRight w:val="0"/>
                  <w:marTop w:val="0"/>
                  <w:marBottom w:val="0"/>
                  <w:divBdr>
                    <w:top w:val="none" w:sz="0" w:space="0" w:color="auto"/>
                    <w:left w:val="none" w:sz="0" w:space="0" w:color="auto"/>
                    <w:bottom w:val="none" w:sz="0" w:space="0" w:color="auto"/>
                    <w:right w:val="none" w:sz="0" w:space="0" w:color="auto"/>
                  </w:divBdr>
                  <w:divsChild>
                    <w:div w:id="2077819090">
                      <w:marLeft w:val="0"/>
                      <w:marRight w:val="0"/>
                      <w:marTop w:val="0"/>
                      <w:marBottom w:val="0"/>
                      <w:divBdr>
                        <w:top w:val="none" w:sz="0" w:space="0" w:color="auto"/>
                        <w:left w:val="none" w:sz="0" w:space="0" w:color="auto"/>
                        <w:bottom w:val="none" w:sz="0" w:space="0" w:color="auto"/>
                        <w:right w:val="none" w:sz="0" w:space="0" w:color="auto"/>
                      </w:divBdr>
                      <w:divsChild>
                        <w:div w:id="373040954">
                          <w:marLeft w:val="0"/>
                          <w:marRight w:val="0"/>
                          <w:marTop w:val="0"/>
                          <w:marBottom w:val="0"/>
                          <w:divBdr>
                            <w:top w:val="none" w:sz="0" w:space="0" w:color="auto"/>
                            <w:left w:val="none" w:sz="0" w:space="0" w:color="auto"/>
                            <w:bottom w:val="none" w:sz="0" w:space="0" w:color="auto"/>
                            <w:right w:val="none" w:sz="0" w:space="0" w:color="auto"/>
                          </w:divBdr>
                          <w:divsChild>
                            <w:div w:id="8518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87031">
                  <w:marLeft w:val="0"/>
                  <w:marRight w:val="0"/>
                  <w:marTop w:val="150"/>
                  <w:marBottom w:val="0"/>
                  <w:divBdr>
                    <w:top w:val="none" w:sz="0" w:space="0" w:color="auto"/>
                    <w:left w:val="none" w:sz="0" w:space="0" w:color="auto"/>
                    <w:bottom w:val="none" w:sz="0" w:space="0" w:color="auto"/>
                    <w:right w:val="none" w:sz="0" w:space="0" w:color="auto"/>
                  </w:divBdr>
                </w:div>
                <w:div w:id="1569002442">
                  <w:marLeft w:val="0"/>
                  <w:marRight w:val="0"/>
                  <w:marTop w:val="150"/>
                  <w:marBottom w:val="0"/>
                  <w:divBdr>
                    <w:top w:val="none" w:sz="0" w:space="0" w:color="auto"/>
                    <w:left w:val="none" w:sz="0" w:space="0" w:color="auto"/>
                    <w:bottom w:val="none" w:sz="0" w:space="0" w:color="auto"/>
                    <w:right w:val="none" w:sz="0" w:space="0" w:color="auto"/>
                  </w:divBdr>
                </w:div>
                <w:div w:id="1238903555">
                  <w:marLeft w:val="0"/>
                  <w:marRight w:val="0"/>
                  <w:marTop w:val="150"/>
                  <w:marBottom w:val="0"/>
                  <w:divBdr>
                    <w:top w:val="none" w:sz="0" w:space="0" w:color="auto"/>
                    <w:left w:val="none" w:sz="0" w:space="0" w:color="auto"/>
                    <w:bottom w:val="none" w:sz="0" w:space="0" w:color="auto"/>
                    <w:right w:val="none" w:sz="0" w:space="0" w:color="auto"/>
                  </w:divBdr>
                </w:div>
                <w:div w:id="385377694">
                  <w:marLeft w:val="0"/>
                  <w:marRight w:val="0"/>
                  <w:marTop w:val="150"/>
                  <w:marBottom w:val="0"/>
                  <w:divBdr>
                    <w:top w:val="none" w:sz="0" w:space="0" w:color="auto"/>
                    <w:left w:val="none" w:sz="0" w:space="0" w:color="auto"/>
                    <w:bottom w:val="none" w:sz="0" w:space="0" w:color="auto"/>
                    <w:right w:val="none" w:sz="0" w:space="0" w:color="auto"/>
                  </w:divBdr>
                </w:div>
                <w:div w:id="90469268">
                  <w:marLeft w:val="0"/>
                  <w:marRight w:val="0"/>
                  <w:marTop w:val="150"/>
                  <w:marBottom w:val="0"/>
                  <w:divBdr>
                    <w:top w:val="none" w:sz="0" w:space="0" w:color="auto"/>
                    <w:left w:val="none" w:sz="0" w:space="0" w:color="auto"/>
                    <w:bottom w:val="none" w:sz="0" w:space="0" w:color="auto"/>
                    <w:right w:val="none" w:sz="0" w:space="0" w:color="auto"/>
                  </w:divBdr>
                </w:div>
                <w:div w:id="726488844">
                  <w:marLeft w:val="0"/>
                  <w:marRight w:val="0"/>
                  <w:marTop w:val="0"/>
                  <w:marBottom w:val="0"/>
                  <w:divBdr>
                    <w:top w:val="none" w:sz="0" w:space="0" w:color="auto"/>
                    <w:left w:val="none" w:sz="0" w:space="0" w:color="auto"/>
                    <w:bottom w:val="none" w:sz="0" w:space="0" w:color="auto"/>
                    <w:right w:val="none" w:sz="0" w:space="0" w:color="auto"/>
                  </w:divBdr>
                  <w:divsChild>
                    <w:div w:id="1699354910">
                      <w:marLeft w:val="0"/>
                      <w:marRight w:val="0"/>
                      <w:marTop w:val="0"/>
                      <w:marBottom w:val="0"/>
                      <w:divBdr>
                        <w:top w:val="none" w:sz="0" w:space="0" w:color="auto"/>
                        <w:left w:val="none" w:sz="0" w:space="0" w:color="auto"/>
                        <w:bottom w:val="none" w:sz="0" w:space="0" w:color="auto"/>
                        <w:right w:val="none" w:sz="0" w:space="0" w:color="auto"/>
                      </w:divBdr>
                      <w:divsChild>
                        <w:div w:id="1466779188">
                          <w:marLeft w:val="0"/>
                          <w:marRight w:val="0"/>
                          <w:marTop w:val="0"/>
                          <w:marBottom w:val="0"/>
                          <w:divBdr>
                            <w:top w:val="none" w:sz="0" w:space="0" w:color="auto"/>
                            <w:left w:val="none" w:sz="0" w:space="0" w:color="auto"/>
                            <w:bottom w:val="none" w:sz="0" w:space="0" w:color="auto"/>
                            <w:right w:val="none" w:sz="0" w:space="0" w:color="auto"/>
                          </w:divBdr>
                          <w:divsChild>
                            <w:div w:id="259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8611">
                  <w:marLeft w:val="0"/>
                  <w:marRight w:val="0"/>
                  <w:marTop w:val="150"/>
                  <w:marBottom w:val="0"/>
                  <w:divBdr>
                    <w:top w:val="none" w:sz="0" w:space="0" w:color="auto"/>
                    <w:left w:val="none" w:sz="0" w:space="0" w:color="auto"/>
                    <w:bottom w:val="none" w:sz="0" w:space="0" w:color="auto"/>
                    <w:right w:val="none" w:sz="0" w:space="0" w:color="auto"/>
                  </w:divBdr>
                </w:div>
                <w:div w:id="1139147256">
                  <w:marLeft w:val="0"/>
                  <w:marRight w:val="0"/>
                  <w:marTop w:val="150"/>
                  <w:marBottom w:val="0"/>
                  <w:divBdr>
                    <w:top w:val="none" w:sz="0" w:space="0" w:color="auto"/>
                    <w:left w:val="none" w:sz="0" w:space="0" w:color="auto"/>
                    <w:bottom w:val="none" w:sz="0" w:space="0" w:color="auto"/>
                    <w:right w:val="none" w:sz="0" w:space="0" w:color="auto"/>
                  </w:divBdr>
                </w:div>
                <w:div w:id="425224368">
                  <w:marLeft w:val="0"/>
                  <w:marRight w:val="0"/>
                  <w:marTop w:val="150"/>
                  <w:marBottom w:val="0"/>
                  <w:divBdr>
                    <w:top w:val="none" w:sz="0" w:space="0" w:color="auto"/>
                    <w:left w:val="none" w:sz="0" w:space="0" w:color="auto"/>
                    <w:bottom w:val="none" w:sz="0" w:space="0" w:color="auto"/>
                    <w:right w:val="none" w:sz="0" w:space="0" w:color="auto"/>
                  </w:divBdr>
                </w:div>
                <w:div w:id="1616329293">
                  <w:marLeft w:val="0"/>
                  <w:marRight w:val="0"/>
                  <w:marTop w:val="150"/>
                  <w:marBottom w:val="0"/>
                  <w:divBdr>
                    <w:top w:val="none" w:sz="0" w:space="0" w:color="auto"/>
                    <w:left w:val="none" w:sz="0" w:space="0" w:color="auto"/>
                    <w:bottom w:val="none" w:sz="0" w:space="0" w:color="auto"/>
                    <w:right w:val="none" w:sz="0" w:space="0" w:color="auto"/>
                  </w:divBdr>
                </w:div>
                <w:div w:id="1129395646">
                  <w:marLeft w:val="0"/>
                  <w:marRight w:val="0"/>
                  <w:marTop w:val="150"/>
                  <w:marBottom w:val="0"/>
                  <w:divBdr>
                    <w:top w:val="none" w:sz="0" w:space="0" w:color="auto"/>
                    <w:left w:val="none" w:sz="0" w:space="0" w:color="auto"/>
                    <w:bottom w:val="none" w:sz="0" w:space="0" w:color="auto"/>
                    <w:right w:val="none" w:sz="0" w:space="0" w:color="auto"/>
                  </w:divBdr>
                </w:div>
                <w:div w:id="486242396">
                  <w:marLeft w:val="0"/>
                  <w:marRight w:val="0"/>
                  <w:marTop w:val="0"/>
                  <w:marBottom w:val="0"/>
                  <w:divBdr>
                    <w:top w:val="none" w:sz="0" w:space="0" w:color="auto"/>
                    <w:left w:val="none" w:sz="0" w:space="0" w:color="auto"/>
                    <w:bottom w:val="none" w:sz="0" w:space="0" w:color="auto"/>
                    <w:right w:val="none" w:sz="0" w:space="0" w:color="auto"/>
                  </w:divBdr>
                  <w:divsChild>
                    <w:div w:id="1744255488">
                      <w:marLeft w:val="0"/>
                      <w:marRight w:val="0"/>
                      <w:marTop w:val="0"/>
                      <w:marBottom w:val="0"/>
                      <w:divBdr>
                        <w:top w:val="none" w:sz="0" w:space="0" w:color="auto"/>
                        <w:left w:val="none" w:sz="0" w:space="0" w:color="auto"/>
                        <w:bottom w:val="none" w:sz="0" w:space="0" w:color="auto"/>
                        <w:right w:val="none" w:sz="0" w:space="0" w:color="auto"/>
                      </w:divBdr>
                      <w:divsChild>
                        <w:div w:id="1650088312">
                          <w:marLeft w:val="0"/>
                          <w:marRight w:val="0"/>
                          <w:marTop w:val="0"/>
                          <w:marBottom w:val="0"/>
                          <w:divBdr>
                            <w:top w:val="none" w:sz="0" w:space="0" w:color="auto"/>
                            <w:left w:val="none" w:sz="0" w:space="0" w:color="auto"/>
                            <w:bottom w:val="none" w:sz="0" w:space="0" w:color="auto"/>
                            <w:right w:val="none" w:sz="0" w:space="0" w:color="auto"/>
                          </w:divBdr>
                          <w:divsChild>
                            <w:div w:id="107586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11828">
                  <w:marLeft w:val="0"/>
                  <w:marRight w:val="0"/>
                  <w:marTop w:val="150"/>
                  <w:marBottom w:val="0"/>
                  <w:divBdr>
                    <w:top w:val="none" w:sz="0" w:space="0" w:color="auto"/>
                    <w:left w:val="none" w:sz="0" w:space="0" w:color="auto"/>
                    <w:bottom w:val="none" w:sz="0" w:space="0" w:color="auto"/>
                    <w:right w:val="none" w:sz="0" w:space="0" w:color="auto"/>
                  </w:divBdr>
                </w:div>
                <w:div w:id="1660114459">
                  <w:marLeft w:val="0"/>
                  <w:marRight w:val="0"/>
                  <w:marTop w:val="150"/>
                  <w:marBottom w:val="0"/>
                  <w:divBdr>
                    <w:top w:val="none" w:sz="0" w:space="0" w:color="auto"/>
                    <w:left w:val="none" w:sz="0" w:space="0" w:color="auto"/>
                    <w:bottom w:val="none" w:sz="0" w:space="0" w:color="auto"/>
                    <w:right w:val="none" w:sz="0" w:space="0" w:color="auto"/>
                  </w:divBdr>
                </w:div>
                <w:div w:id="2020615660">
                  <w:marLeft w:val="0"/>
                  <w:marRight w:val="0"/>
                  <w:marTop w:val="150"/>
                  <w:marBottom w:val="0"/>
                  <w:divBdr>
                    <w:top w:val="none" w:sz="0" w:space="0" w:color="auto"/>
                    <w:left w:val="none" w:sz="0" w:space="0" w:color="auto"/>
                    <w:bottom w:val="none" w:sz="0" w:space="0" w:color="auto"/>
                    <w:right w:val="none" w:sz="0" w:space="0" w:color="auto"/>
                  </w:divBdr>
                </w:div>
                <w:div w:id="1550454187">
                  <w:marLeft w:val="0"/>
                  <w:marRight w:val="0"/>
                  <w:marTop w:val="150"/>
                  <w:marBottom w:val="0"/>
                  <w:divBdr>
                    <w:top w:val="none" w:sz="0" w:space="0" w:color="auto"/>
                    <w:left w:val="none" w:sz="0" w:space="0" w:color="auto"/>
                    <w:bottom w:val="none" w:sz="0" w:space="0" w:color="auto"/>
                    <w:right w:val="none" w:sz="0" w:space="0" w:color="auto"/>
                  </w:divBdr>
                </w:div>
                <w:div w:id="1511530912">
                  <w:marLeft w:val="0"/>
                  <w:marRight w:val="0"/>
                  <w:marTop w:val="150"/>
                  <w:marBottom w:val="0"/>
                  <w:divBdr>
                    <w:top w:val="none" w:sz="0" w:space="0" w:color="auto"/>
                    <w:left w:val="none" w:sz="0" w:space="0" w:color="auto"/>
                    <w:bottom w:val="none" w:sz="0" w:space="0" w:color="auto"/>
                    <w:right w:val="none" w:sz="0" w:space="0" w:color="auto"/>
                  </w:divBdr>
                </w:div>
                <w:div w:id="415129216">
                  <w:marLeft w:val="0"/>
                  <w:marRight w:val="0"/>
                  <w:marTop w:val="0"/>
                  <w:marBottom w:val="0"/>
                  <w:divBdr>
                    <w:top w:val="none" w:sz="0" w:space="0" w:color="auto"/>
                    <w:left w:val="none" w:sz="0" w:space="0" w:color="auto"/>
                    <w:bottom w:val="none" w:sz="0" w:space="0" w:color="auto"/>
                    <w:right w:val="none" w:sz="0" w:space="0" w:color="auto"/>
                  </w:divBdr>
                  <w:divsChild>
                    <w:div w:id="115833295">
                      <w:marLeft w:val="0"/>
                      <w:marRight w:val="0"/>
                      <w:marTop w:val="0"/>
                      <w:marBottom w:val="0"/>
                      <w:divBdr>
                        <w:top w:val="none" w:sz="0" w:space="0" w:color="auto"/>
                        <w:left w:val="none" w:sz="0" w:space="0" w:color="auto"/>
                        <w:bottom w:val="none" w:sz="0" w:space="0" w:color="auto"/>
                        <w:right w:val="none" w:sz="0" w:space="0" w:color="auto"/>
                      </w:divBdr>
                      <w:divsChild>
                        <w:div w:id="236091781">
                          <w:marLeft w:val="0"/>
                          <w:marRight w:val="0"/>
                          <w:marTop w:val="0"/>
                          <w:marBottom w:val="0"/>
                          <w:divBdr>
                            <w:top w:val="none" w:sz="0" w:space="0" w:color="auto"/>
                            <w:left w:val="none" w:sz="0" w:space="0" w:color="auto"/>
                            <w:bottom w:val="none" w:sz="0" w:space="0" w:color="auto"/>
                            <w:right w:val="none" w:sz="0" w:space="0" w:color="auto"/>
                          </w:divBdr>
                          <w:divsChild>
                            <w:div w:id="891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79000">
                  <w:marLeft w:val="0"/>
                  <w:marRight w:val="0"/>
                  <w:marTop w:val="150"/>
                  <w:marBottom w:val="0"/>
                  <w:divBdr>
                    <w:top w:val="none" w:sz="0" w:space="0" w:color="auto"/>
                    <w:left w:val="none" w:sz="0" w:space="0" w:color="auto"/>
                    <w:bottom w:val="none" w:sz="0" w:space="0" w:color="auto"/>
                    <w:right w:val="none" w:sz="0" w:space="0" w:color="auto"/>
                  </w:divBdr>
                </w:div>
                <w:div w:id="2000309970">
                  <w:marLeft w:val="0"/>
                  <w:marRight w:val="0"/>
                  <w:marTop w:val="150"/>
                  <w:marBottom w:val="0"/>
                  <w:divBdr>
                    <w:top w:val="none" w:sz="0" w:space="0" w:color="auto"/>
                    <w:left w:val="none" w:sz="0" w:space="0" w:color="auto"/>
                    <w:bottom w:val="none" w:sz="0" w:space="0" w:color="auto"/>
                    <w:right w:val="none" w:sz="0" w:space="0" w:color="auto"/>
                  </w:divBdr>
                </w:div>
                <w:div w:id="1959287888">
                  <w:marLeft w:val="0"/>
                  <w:marRight w:val="0"/>
                  <w:marTop w:val="150"/>
                  <w:marBottom w:val="0"/>
                  <w:divBdr>
                    <w:top w:val="none" w:sz="0" w:space="0" w:color="auto"/>
                    <w:left w:val="none" w:sz="0" w:space="0" w:color="auto"/>
                    <w:bottom w:val="none" w:sz="0" w:space="0" w:color="auto"/>
                    <w:right w:val="none" w:sz="0" w:space="0" w:color="auto"/>
                  </w:divBdr>
                </w:div>
                <w:div w:id="407271414">
                  <w:marLeft w:val="0"/>
                  <w:marRight w:val="0"/>
                  <w:marTop w:val="150"/>
                  <w:marBottom w:val="0"/>
                  <w:divBdr>
                    <w:top w:val="none" w:sz="0" w:space="0" w:color="auto"/>
                    <w:left w:val="none" w:sz="0" w:space="0" w:color="auto"/>
                    <w:bottom w:val="none" w:sz="0" w:space="0" w:color="auto"/>
                    <w:right w:val="none" w:sz="0" w:space="0" w:color="auto"/>
                  </w:divBdr>
                </w:div>
                <w:div w:id="1168136046">
                  <w:marLeft w:val="0"/>
                  <w:marRight w:val="0"/>
                  <w:marTop w:val="150"/>
                  <w:marBottom w:val="0"/>
                  <w:divBdr>
                    <w:top w:val="none" w:sz="0" w:space="0" w:color="auto"/>
                    <w:left w:val="none" w:sz="0" w:space="0" w:color="auto"/>
                    <w:bottom w:val="none" w:sz="0" w:space="0" w:color="auto"/>
                    <w:right w:val="none" w:sz="0" w:space="0" w:color="auto"/>
                  </w:divBdr>
                </w:div>
                <w:div w:id="2012904178">
                  <w:marLeft w:val="0"/>
                  <w:marRight w:val="0"/>
                  <w:marTop w:val="0"/>
                  <w:marBottom w:val="0"/>
                  <w:divBdr>
                    <w:top w:val="none" w:sz="0" w:space="0" w:color="auto"/>
                    <w:left w:val="none" w:sz="0" w:space="0" w:color="auto"/>
                    <w:bottom w:val="none" w:sz="0" w:space="0" w:color="auto"/>
                    <w:right w:val="none" w:sz="0" w:space="0" w:color="auto"/>
                  </w:divBdr>
                  <w:divsChild>
                    <w:div w:id="962032164">
                      <w:marLeft w:val="0"/>
                      <w:marRight w:val="0"/>
                      <w:marTop w:val="0"/>
                      <w:marBottom w:val="0"/>
                      <w:divBdr>
                        <w:top w:val="none" w:sz="0" w:space="0" w:color="auto"/>
                        <w:left w:val="none" w:sz="0" w:space="0" w:color="auto"/>
                        <w:bottom w:val="none" w:sz="0" w:space="0" w:color="auto"/>
                        <w:right w:val="none" w:sz="0" w:space="0" w:color="auto"/>
                      </w:divBdr>
                      <w:divsChild>
                        <w:div w:id="1456682416">
                          <w:marLeft w:val="0"/>
                          <w:marRight w:val="0"/>
                          <w:marTop w:val="0"/>
                          <w:marBottom w:val="0"/>
                          <w:divBdr>
                            <w:top w:val="none" w:sz="0" w:space="0" w:color="auto"/>
                            <w:left w:val="none" w:sz="0" w:space="0" w:color="auto"/>
                            <w:bottom w:val="none" w:sz="0" w:space="0" w:color="auto"/>
                            <w:right w:val="none" w:sz="0" w:space="0" w:color="auto"/>
                          </w:divBdr>
                          <w:divsChild>
                            <w:div w:id="6994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21100">
                  <w:marLeft w:val="0"/>
                  <w:marRight w:val="0"/>
                  <w:marTop w:val="150"/>
                  <w:marBottom w:val="0"/>
                  <w:divBdr>
                    <w:top w:val="none" w:sz="0" w:space="0" w:color="auto"/>
                    <w:left w:val="none" w:sz="0" w:space="0" w:color="auto"/>
                    <w:bottom w:val="none" w:sz="0" w:space="0" w:color="auto"/>
                    <w:right w:val="none" w:sz="0" w:space="0" w:color="auto"/>
                  </w:divBdr>
                </w:div>
                <w:div w:id="93017271">
                  <w:marLeft w:val="0"/>
                  <w:marRight w:val="0"/>
                  <w:marTop w:val="150"/>
                  <w:marBottom w:val="0"/>
                  <w:divBdr>
                    <w:top w:val="none" w:sz="0" w:space="0" w:color="auto"/>
                    <w:left w:val="none" w:sz="0" w:space="0" w:color="auto"/>
                    <w:bottom w:val="none" w:sz="0" w:space="0" w:color="auto"/>
                    <w:right w:val="none" w:sz="0" w:space="0" w:color="auto"/>
                  </w:divBdr>
                </w:div>
                <w:div w:id="271599176">
                  <w:marLeft w:val="0"/>
                  <w:marRight w:val="0"/>
                  <w:marTop w:val="150"/>
                  <w:marBottom w:val="0"/>
                  <w:divBdr>
                    <w:top w:val="none" w:sz="0" w:space="0" w:color="auto"/>
                    <w:left w:val="none" w:sz="0" w:space="0" w:color="auto"/>
                    <w:bottom w:val="none" w:sz="0" w:space="0" w:color="auto"/>
                    <w:right w:val="none" w:sz="0" w:space="0" w:color="auto"/>
                  </w:divBdr>
                </w:div>
                <w:div w:id="1377389072">
                  <w:marLeft w:val="0"/>
                  <w:marRight w:val="0"/>
                  <w:marTop w:val="150"/>
                  <w:marBottom w:val="0"/>
                  <w:divBdr>
                    <w:top w:val="none" w:sz="0" w:space="0" w:color="auto"/>
                    <w:left w:val="none" w:sz="0" w:space="0" w:color="auto"/>
                    <w:bottom w:val="none" w:sz="0" w:space="0" w:color="auto"/>
                    <w:right w:val="none" w:sz="0" w:space="0" w:color="auto"/>
                  </w:divBdr>
                </w:div>
                <w:div w:id="1957180641">
                  <w:marLeft w:val="0"/>
                  <w:marRight w:val="0"/>
                  <w:marTop w:val="150"/>
                  <w:marBottom w:val="0"/>
                  <w:divBdr>
                    <w:top w:val="none" w:sz="0" w:space="0" w:color="auto"/>
                    <w:left w:val="none" w:sz="0" w:space="0" w:color="auto"/>
                    <w:bottom w:val="none" w:sz="0" w:space="0" w:color="auto"/>
                    <w:right w:val="none" w:sz="0" w:space="0" w:color="auto"/>
                  </w:divBdr>
                </w:div>
                <w:div w:id="1542128639">
                  <w:marLeft w:val="0"/>
                  <w:marRight w:val="0"/>
                  <w:marTop w:val="0"/>
                  <w:marBottom w:val="0"/>
                  <w:divBdr>
                    <w:top w:val="none" w:sz="0" w:space="0" w:color="auto"/>
                    <w:left w:val="none" w:sz="0" w:space="0" w:color="auto"/>
                    <w:bottom w:val="none" w:sz="0" w:space="0" w:color="auto"/>
                    <w:right w:val="none" w:sz="0" w:space="0" w:color="auto"/>
                  </w:divBdr>
                  <w:divsChild>
                    <w:div w:id="856236227">
                      <w:marLeft w:val="0"/>
                      <w:marRight w:val="0"/>
                      <w:marTop w:val="0"/>
                      <w:marBottom w:val="0"/>
                      <w:divBdr>
                        <w:top w:val="none" w:sz="0" w:space="0" w:color="auto"/>
                        <w:left w:val="none" w:sz="0" w:space="0" w:color="auto"/>
                        <w:bottom w:val="none" w:sz="0" w:space="0" w:color="auto"/>
                        <w:right w:val="none" w:sz="0" w:space="0" w:color="auto"/>
                      </w:divBdr>
                      <w:divsChild>
                        <w:div w:id="859588788">
                          <w:marLeft w:val="0"/>
                          <w:marRight w:val="0"/>
                          <w:marTop w:val="0"/>
                          <w:marBottom w:val="0"/>
                          <w:divBdr>
                            <w:top w:val="none" w:sz="0" w:space="0" w:color="auto"/>
                            <w:left w:val="none" w:sz="0" w:space="0" w:color="auto"/>
                            <w:bottom w:val="none" w:sz="0" w:space="0" w:color="auto"/>
                            <w:right w:val="none" w:sz="0" w:space="0" w:color="auto"/>
                          </w:divBdr>
                          <w:divsChild>
                            <w:div w:id="6321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03195">
                  <w:marLeft w:val="0"/>
                  <w:marRight w:val="0"/>
                  <w:marTop w:val="150"/>
                  <w:marBottom w:val="0"/>
                  <w:divBdr>
                    <w:top w:val="none" w:sz="0" w:space="0" w:color="auto"/>
                    <w:left w:val="none" w:sz="0" w:space="0" w:color="auto"/>
                    <w:bottom w:val="none" w:sz="0" w:space="0" w:color="auto"/>
                    <w:right w:val="none" w:sz="0" w:space="0" w:color="auto"/>
                  </w:divBdr>
                </w:div>
                <w:div w:id="1874221343">
                  <w:marLeft w:val="0"/>
                  <w:marRight w:val="0"/>
                  <w:marTop w:val="150"/>
                  <w:marBottom w:val="0"/>
                  <w:divBdr>
                    <w:top w:val="none" w:sz="0" w:space="0" w:color="auto"/>
                    <w:left w:val="none" w:sz="0" w:space="0" w:color="auto"/>
                    <w:bottom w:val="none" w:sz="0" w:space="0" w:color="auto"/>
                    <w:right w:val="none" w:sz="0" w:space="0" w:color="auto"/>
                  </w:divBdr>
                </w:div>
                <w:div w:id="532839951">
                  <w:marLeft w:val="0"/>
                  <w:marRight w:val="0"/>
                  <w:marTop w:val="150"/>
                  <w:marBottom w:val="0"/>
                  <w:divBdr>
                    <w:top w:val="none" w:sz="0" w:space="0" w:color="auto"/>
                    <w:left w:val="none" w:sz="0" w:space="0" w:color="auto"/>
                    <w:bottom w:val="none" w:sz="0" w:space="0" w:color="auto"/>
                    <w:right w:val="none" w:sz="0" w:space="0" w:color="auto"/>
                  </w:divBdr>
                </w:div>
                <w:div w:id="990911924">
                  <w:marLeft w:val="0"/>
                  <w:marRight w:val="0"/>
                  <w:marTop w:val="150"/>
                  <w:marBottom w:val="0"/>
                  <w:divBdr>
                    <w:top w:val="none" w:sz="0" w:space="0" w:color="auto"/>
                    <w:left w:val="none" w:sz="0" w:space="0" w:color="auto"/>
                    <w:bottom w:val="none" w:sz="0" w:space="0" w:color="auto"/>
                    <w:right w:val="none" w:sz="0" w:space="0" w:color="auto"/>
                  </w:divBdr>
                </w:div>
                <w:div w:id="193226340">
                  <w:marLeft w:val="0"/>
                  <w:marRight w:val="0"/>
                  <w:marTop w:val="150"/>
                  <w:marBottom w:val="0"/>
                  <w:divBdr>
                    <w:top w:val="none" w:sz="0" w:space="0" w:color="auto"/>
                    <w:left w:val="none" w:sz="0" w:space="0" w:color="auto"/>
                    <w:bottom w:val="none" w:sz="0" w:space="0" w:color="auto"/>
                    <w:right w:val="none" w:sz="0" w:space="0" w:color="auto"/>
                  </w:divBdr>
                </w:div>
                <w:div w:id="1263416264">
                  <w:marLeft w:val="0"/>
                  <w:marRight w:val="0"/>
                  <w:marTop w:val="0"/>
                  <w:marBottom w:val="0"/>
                  <w:divBdr>
                    <w:top w:val="none" w:sz="0" w:space="0" w:color="auto"/>
                    <w:left w:val="none" w:sz="0" w:space="0" w:color="auto"/>
                    <w:bottom w:val="none" w:sz="0" w:space="0" w:color="auto"/>
                    <w:right w:val="none" w:sz="0" w:space="0" w:color="auto"/>
                  </w:divBdr>
                  <w:divsChild>
                    <w:div w:id="1040276375">
                      <w:marLeft w:val="0"/>
                      <w:marRight w:val="0"/>
                      <w:marTop w:val="0"/>
                      <w:marBottom w:val="0"/>
                      <w:divBdr>
                        <w:top w:val="none" w:sz="0" w:space="0" w:color="auto"/>
                        <w:left w:val="none" w:sz="0" w:space="0" w:color="auto"/>
                        <w:bottom w:val="none" w:sz="0" w:space="0" w:color="auto"/>
                        <w:right w:val="none" w:sz="0" w:space="0" w:color="auto"/>
                      </w:divBdr>
                      <w:divsChild>
                        <w:div w:id="1096558927">
                          <w:marLeft w:val="0"/>
                          <w:marRight w:val="0"/>
                          <w:marTop w:val="0"/>
                          <w:marBottom w:val="0"/>
                          <w:divBdr>
                            <w:top w:val="none" w:sz="0" w:space="0" w:color="auto"/>
                            <w:left w:val="none" w:sz="0" w:space="0" w:color="auto"/>
                            <w:bottom w:val="none" w:sz="0" w:space="0" w:color="auto"/>
                            <w:right w:val="none" w:sz="0" w:space="0" w:color="auto"/>
                          </w:divBdr>
                          <w:divsChild>
                            <w:div w:id="5518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8068">
                  <w:marLeft w:val="0"/>
                  <w:marRight w:val="0"/>
                  <w:marTop w:val="150"/>
                  <w:marBottom w:val="0"/>
                  <w:divBdr>
                    <w:top w:val="none" w:sz="0" w:space="0" w:color="auto"/>
                    <w:left w:val="none" w:sz="0" w:space="0" w:color="auto"/>
                    <w:bottom w:val="none" w:sz="0" w:space="0" w:color="auto"/>
                    <w:right w:val="none" w:sz="0" w:space="0" w:color="auto"/>
                  </w:divBdr>
                </w:div>
                <w:div w:id="441073075">
                  <w:marLeft w:val="0"/>
                  <w:marRight w:val="0"/>
                  <w:marTop w:val="150"/>
                  <w:marBottom w:val="0"/>
                  <w:divBdr>
                    <w:top w:val="none" w:sz="0" w:space="0" w:color="auto"/>
                    <w:left w:val="none" w:sz="0" w:space="0" w:color="auto"/>
                    <w:bottom w:val="none" w:sz="0" w:space="0" w:color="auto"/>
                    <w:right w:val="none" w:sz="0" w:space="0" w:color="auto"/>
                  </w:divBdr>
                </w:div>
                <w:div w:id="353770664">
                  <w:marLeft w:val="0"/>
                  <w:marRight w:val="0"/>
                  <w:marTop w:val="150"/>
                  <w:marBottom w:val="0"/>
                  <w:divBdr>
                    <w:top w:val="none" w:sz="0" w:space="0" w:color="auto"/>
                    <w:left w:val="none" w:sz="0" w:space="0" w:color="auto"/>
                    <w:bottom w:val="none" w:sz="0" w:space="0" w:color="auto"/>
                    <w:right w:val="none" w:sz="0" w:space="0" w:color="auto"/>
                  </w:divBdr>
                </w:div>
                <w:div w:id="1991252220">
                  <w:marLeft w:val="0"/>
                  <w:marRight w:val="0"/>
                  <w:marTop w:val="150"/>
                  <w:marBottom w:val="0"/>
                  <w:divBdr>
                    <w:top w:val="none" w:sz="0" w:space="0" w:color="auto"/>
                    <w:left w:val="none" w:sz="0" w:space="0" w:color="auto"/>
                    <w:bottom w:val="none" w:sz="0" w:space="0" w:color="auto"/>
                    <w:right w:val="none" w:sz="0" w:space="0" w:color="auto"/>
                  </w:divBdr>
                </w:div>
                <w:div w:id="2120952803">
                  <w:marLeft w:val="0"/>
                  <w:marRight w:val="0"/>
                  <w:marTop w:val="150"/>
                  <w:marBottom w:val="0"/>
                  <w:divBdr>
                    <w:top w:val="none" w:sz="0" w:space="0" w:color="auto"/>
                    <w:left w:val="none" w:sz="0" w:space="0" w:color="auto"/>
                    <w:bottom w:val="none" w:sz="0" w:space="0" w:color="auto"/>
                    <w:right w:val="none" w:sz="0" w:space="0" w:color="auto"/>
                  </w:divBdr>
                </w:div>
                <w:div w:id="1084912107">
                  <w:marLeft w:val="0"/>
                  <w:marRight w:val="0"/>
                  <w:marTop w:val="150"/>
                  <w:marBottom w:val="0"/>
                  <w:divBdr>
                    <w:top w:val="none" w:sz="0" w:space="0" w:color="auto"/>
                    <w:left w:val="none" w:sz="0" w:space="0" w:color="auto"/>
                    <w:bottom w:val="none" w:sz="0" w:space="0" w:color="auto"/>
                    <w:right w:val="none" w:sz="0" w:space="0" w:color="auto"/>
                  </w:divBdr>
                </w:div>
                <w:div w:id="1604607038">
                  <w:marLeft w:val="0"/>
                  <w:marRight w:val="0"/>
                  <w:marTop w:val="150"/>
                  <w:marBottom w:val="0"/>
                  <w:divBdr>
                    <w:top w:val="none" w:sz="0" w:space="0" w:color="auto"/>
                    <w:left w:val="none" w:sz="0" w:space="0" w:color="auto"/>
                    <w:bottom w:val="none" w:sz="0" w:space="0" w:color="auto"/>
                    <w:right w:val="none" w:sz="0" w:space="0" w:color="auto"/>
                  </w:divBdr>
                </w:div>
                <w:div w:id="1233545270">
                  <w:marLeft w:val="0"/>
                  <w:marRight w:val="0"/>
                  <w:marTop w:val="150"/>
                  <w:marBottom w:val="0"/>
                  <w:divBdr>
                    <w:top w:val="none" w:sz="0" w:space="0" w:color="auto"/>
                    <w:left w:val="none" w:sz="0" w:space="0" w:color="auto"/>
                    <w:bottom w:val="none" w:sz="0" w:space="0" w:color="auto"/>
                    <w:right w:val="none" w:sz="0" w:space="0" w:color="auto"/>
                  </w:divBdr>
                </w:div>
                <w:div w:id="198863255">
                  <w:marLeft w:val="0"/>
                  <w:marRight w:val="0"/>
                  <w:marTop w:val="150"/>
                  <w:marBottom w:val="0"/>
                  <w:divBdr>
                    <w:top w:val="none" w:sz="0" w:space="0" w:color="auto"/>
                    <w:left w:val="none" w:sz="0" w:space="0" w:color="auto"/>
                    <w:bottom w:val="none" w:sz="0" w:space="0" w:color="auto"/>
                    <w:right w:val="none" w:sz="0" w:space="0" w:color="auto"/>
                  </w:divBdr>
                </w:div>
                <w:div w:id="1593195704">
                  <w:marLeft w:val="0"/>
                  <w:marRight w:val="0"/>
                  <w:marTop w:val="150"/>
                  <w:marBottom w:val="0"/>
                  <w:divBdr>
                    <w:top w:val="none" w:sz="0" w:space="0" w:color="auto"/>
                    <w:left w:val="none" w:sz="0" w:space="0" w:color="auto"/>
                    <w:bottom w:val="none" w:sz="0" w:space="0" w:color="auto"/>
                    <w:right w:val="none" w:sz="0" w:space="0" w:color="auto"/>
                  </w:divBdr>
                </w:div>
                <w:div w:id="7174946">
                  <w:marLeft w:val="0"/>
                  <w:marRight w:val="0"/>
                  <w:marTop w:val="150"/>
                  <w:marBottom w:val="0"/>
                  <w:divBdr>
                    <w:top w:val="none" w:sz="0" w:space="0" w:color="auto"/>
                    <w:left w:val="none" w:sz="0" w:space="0" w:color="auto"/>
                    <w:bottom w:val="none" w:sz="0" w:space="0" w:color="auto"/>
                    <w:right w:val="none" w:sz="0" w:space="0" w:color="auto"/>
                  </w:divBdr>
                </w:div>
                <w:div w:id="1909536581">
                  <w:marLeft w:val="0"/>
                  <w:marRight w:val="0"/>
                  <w:marTop w:val="150"/>
                  <w:marBottom w:val="0"/>
                  <w:divBdr>
                    <w:top w:val="none" w:sz="0" w:space="0" w:color="auto"/>
                    <w:left w:val="none" w:sz="0" w:space="0" w:color="auto"/>
                    <w:bottom w:val="none" w:sz="0" w:space="0" w:color="auto"/>
                    <w:right w:val="none" w:sz="0" w:space="0" w:color="auto"/>
                  </w:divBdr>
                </w:div>
                <w:div w:id="1829176491">
                  <w:marLeft w:val="0"/>
                  <w:marRight w:val="0"/>
                  <w:marTop w:val="150"/>
                  <w:marBottom w:val="0"/>
                  <w:divBdr>
                    <w:top w:val="none" w:sz="0" w:space="0" w:color="auto"/>
                    <w:left w:val="none" w:sz="0" w:space="0" w:color="auto"/>
                    <w:bottom w:val="none" w:sz="0" w:space="0" w:color="auto"/>
                    <w:right w:val="none" w:sz="0" w:space="0" w:color="auto"/>
                  </w:divBdr>
                </w:div>
                <w:div w:id="468398607">
                  <w:marLeft w:val="0"/>
                  <w:marRight w:val="0"/>
                  <w:marTop w:val="150"/>
                  <w:marBottom w:val="0"/>
                  <w:divBdr>
                    <w:top w:val="none" w:sz="0" w:space="0" w:color="auto"/>
                    <w:left w:val="none" w:sz="0" w:space="0" w:color="auto"/>
                    <w:bottom w:val="none" w:sz="0" w:space="0" w:color="auto"/>
                    <w:right w:val="none" w:sz="0" w:space="0" w:color="auto"/>
                  </w:divBdr>
                </w:div>
                <w:div w:id="265504794">
                  <w:marLeft w:val="0"/>
                  <w:marRight w:val="0"/>
                  <w:marTop w:val="150"/>
                  <w:marBottom w:val="0"/>
                  <w:divBdr>
                    <w:top w:val="none" w:sz="0" w:space="0" w:color="auto"/>
                    <w:left w:val="none" w:sz="0" w:space="0" w:color="auto"/>
                    <w:bottom w:val="none" w:sz="0" w:space="0" w:color="auto"/>
                    <w:right w:val="none" w:sz="0" w:space="0" w:color="auto"/>
                  </w:divBdr>
                </w:div>
                <w:div w:id="981694149">
                  <w:marLeft w:val="0"/>
                  <w:marRight w:val="0"/>
                  <w:marTop w:val="150"/>
                  <w:marBottom w:val="0"/>
                  <w:divBdr>
                    <w:top w:val="none" w:sz="0" w:space="0" w:color="auto"/>
                    <w:left w:val="none" w:sz="0" w:space="0" w:color="auto"/>
                    <w:bottom w:val="none" w:sz="0" w:space="0" w:color="auto"/>
                    <w:right w:val="none" w:sz="0" w:space="0" w:color="auto"/>
                  </w:divBdr>
                </w:div>
                <w:div w:id="2135173772">
                  <w:marLeft w:val="0"/>
                  <w:marRight w:val="0"/>
                  <w:marTop w:val="150"/>
                  <w:marBottom w:val="0"/>
                  <w:divBdr>
                    <w:top w:val="none" w:sz="0" w:space="0" w:color="auto"/>
                    <w:left w:val="none" w:sz="0" w:space="0" w:color="auto"/>
                    <w:bottom w:val="none" w:sz="0" w:space="0" w:color="auto"/>
                    <w:right w:val="none" w:sz="0" w:space="0" w:color="auto"/>
                  </w:divBdr>
                </w:div>
                <w:div w:id="1254629778">
                  <w:marLeft w:val="0"/>
                  <w:marRight w:val="0"/>
                  <w:marTop w:val="150"/>
                  <w:marBottom w:val="0"/>
                  <w:divBdr>
                    <w:top w:val="none" w:sz="0" w:space="0" w:color="auto"/>
                    <w:left w:val="none" w:sz="0" w:space="0" w:color="auto"/>
                    <w:bottom w:val="none" w:sz="0" w:space="0" w:color="auto"/>
                    <w:right w:val="none" w:sz="0" w:space="0" w:color="auto"/>
                  </w:divBdr>
                </w:div>
                <w:div w:id="2005547061">
                  <w:marLeft w:val="0"/>
                  <w:marRight w:val="0"/>
                  <w:marTop w:val="150"/>
                  <w:marBottom w:val="0"/>
                  <w:divBdr>
                    <w:top w:val="none" w:sz="0" w:space="0" w:color="auto"/>
                    <w:left w:val="none" w:sz="0" w:space="0" w:color="auto"/>
                    <w:bottom w:val="none" w:sz="0" w:space="0" w:color="auto"/>
                    <w:right w:val="none" w:sz="0" w:space="0" w:color="auto"/>
                  </w:divBdr>
                </w:div>
                <w:div w:id="1356155043">
                  <w:marLeft w:val="0"/>
                  <w:marRight w:val="0"/>
                  <w:marTop w:val="150"/>
                  <w:marBottom w:val="0"/>
                  <w:divBdr>
                    <w:top w:val="none" w:sz="0" w:space="0" w:color="auto"/>
                    <w:left w:val="none" w:sz="0" w:space="0" w:color="auto"/>
                    <w:bottom w:val="none" w:sz="0" w:space="0" w:color="auto"/>
                    <w:right w:val="none" w:sz="0" w:space="0" w:color="auto"/>
                  </w:divBdr>
                </w:div>
                <w:div w:id="7715854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93742035">
      <w:bodyDiv w:val="1"/>
      <w:marLeft w:val="0"/>
      <w:marRight w:val="0"/>
      <w:marTop w:val="0"/>
      <w:marBottom w:val="0"/>
      <w:divBdr>
        <w:top w:val="none" w:sz="0" w:space="0" w:color="auto"/>
        <w:left w:val="none" w:sz="0" w:space="0" w:color="auto"/>
        <w:bottom w:val="none" w:sz="0" w:space="0" w:color="auto"/>
        <w:right w:val="none" w:sz="0" w:space="0" w:color="auto"/>
      </w:divBdr>
    </w:div>
    <w:div w:id="1942488207">
      <w:bodyDiv w:val="1"/>
      <w:marLeft w:val="0"/>
      <w:marRight w:val="0"/>
      <w:marTop w:val="0"/>
      <w:marBottom w:val="0"/>
      <w:divBdr>
        <w:top w:val="none" w:sz="0" w:space="0" w:color="auto"/>
        <w:left w:val="none" w:sz="0" w:space="0" w:color="auto"/>
        <w:bottom w:val="none" w:sz="0" w:space="0" w:color="auto"/>
        <w:right w:val="none" w:sz="0" w:space="0" w:color="auto"/>
      </w:divBdr>
    </w:div>
    <w:div w:id="1959528980">
      <w:bodyDiv w:val="1"/>
      <w:marLeft w:val="0"/>
      <w:marRight w:val="0"/>
      <w:marTop w:val="0"/>
      <w:marBottom w:val="0"/>
      <w:divBdr>
        <w:top w:val="none" w:sz="0" w:space="0" w:color="auto"/>
        <w:left w:val="none" w:sz="0" w:space="0" w:color="auto"/>
        <w:bottom w:val="none" w:sz="0" w:space="0" w:color="auto"/>
        <w:right w:val="none" w:sz="0" w:space="0" w:color="auto"/>
      </w:divBdr>
      <w:divsChild>
        <w:div w:id="322900266">
          <w:marLeft w:val="0"/>
          <w:marRight w:val="0"/>
          <w:marTop w:val="0"/>
          <w:marBottom w:val="0"/>
          <w:divBdr>
            <w:top w:val="none" w:sz="0" w:space="0" w:color="auto"/>
            <w:left w:val="none" w:sz="0" w:space="0" w:color="auto"/>
            <w:bottom w:val="none" w:sz="0" w:space="0" w:color="auto"/>
            <w:right w:val="none" w:sz="0" w:space="0" w:color="auto"/>
          </w:divBdr>
          <w:divsChild>
            <w:div w:id="1601908423">
              <w:marLeft w:val="0"/>
              <w:marRight w:val="0"/>
              <w:marTop w:val="0"/>
              <w:marBottom w:val="0"/>
              <w:divBdr>
                <w:top w:val="none" w:sz="0" w:space="0" w:color="auto"/>
                <w:left w:val="none" w:sz="0" w:space="0" w:color="auto"/>
                <w:bottom w:val="none" w:sz="0" w:space="0" w:color="auto"/>
                <w:right w:val="none" w:sz="0" w:space="0" w:color="auto"/>
              </w:divBdr>
              <w:divsChild>
                <w:div w:id="1447577865">
                  <w:marLeft w:val="0"/>
                  <w:marRight w:val="0"/>
                  <w:marTop w:val="0"/>
                  <w:marBottom w:val="0"/>
                  <w:divBdr>
                    <w:top w:val="none" w:sz="0" w:space="0" w:color="auto"/>
                    <w:left w:val="none" w:sz="0" w:space="0" w:color="auto"/>
                    <w:bottom w:val="none" w:sz="0" w:space="0" w:color="auto"/>
                    <w:right w:val="none" w:sz="0" w:space="0" w:color="auto"/>
                  </w:divBdr>
                </w:div>
                <w:div w:id="1786463477">
                  <w:marLeft w:val="0"/>
                  <w:marRight w:val="0"/>
                  <w:marTop w:val="0"/>
                  <w:marBottom w:val="0"/>
                  <w:divBdr>
                    <w:top w:val="none" w:sz="0" w:space="0" w:color="auto"/>
                    <w:left w:val="none" w:sz="0" w:space="0" w:color="auto"/>
                    <w:bottom w:val="none" w:sz="0" w:space="0" w:color="auto"/>
                    <w:right w:val="none" w:sz="0" w:space="0" w:color="auto"/>
                  </w:divBdr>
                </w:div>
                <w:div w:id="403793610">
                  <w:marLeft w:val="0"/>
                  <w:marRight w:val="0"/>
                  <w:marTop w:val="0"/>
                  <w:marBottom w:val="0"/>
                  <w:divBdr>
                    <w:top w:val="none" w:sz="0" w:space="0" w:color="auto"/>
                    <w:left w:val="none" w:sz="0" w:space="0" w:color="auto"/>
                    <w:bottom w:val="none" w:sz="0" w:space="0" w:color="auto"/>
                    <w:right w:val="none" w:sz="0" w:space="0" w:color="auto"/>
                  </w:divBdr>
                </w:div>
                <w:div w:id="1745376319">
                  <w:marLeft w:val="0"/>
                  <w:marRight w:val="0"/>
                  <w:marTop w:val="0"/>
                  <w:marBottom w:val="0"/>
                  <w:divBdr>
                    <w:top w:val="none" w:sz="0" w:space="0" w:color="auto"/>
                    <w:left w:val="none" w:sz="0" w:space="0" w:color="auto"/>
                    <w:bottom w:val="none" w:sz="0" w:space="0" w:color="auto"/>
                    <w:right w:val="none" w:sz="0" w:space="0" w:color="auto"/>
                  </w:divBdr>
                </w:div>
                <w:div w:id="648171851">
                  <w:marLeft w:val="0"/>
                  <w:marRight w:val="0"/>
                  <w:marTop w:val="0"/>
                  <w:marBottom w:val="0"/>
                  <w:divBdr>
                    <w:top w:val="none" w:sz="0" w:space="0" w:color="auto"/>
                    <w:left w:val="none" w:sz="0" w:space="0" w:color="auto"/>
                    <w:bottom w:val="none" w:sz="0" w:space="0" w:color="auto"/>
                    <w:right w:val="none" w:sz="0" w:space="0" w:color="auto"/>
                  </w:divBdr>
                </w:div>
                <w:div w:id="971328052">
                  <w:marLeft w:val="0"/>
                  <w:marRight w:val="0"/>
                  <w:marTop w:val="0"/>
                  <w:marBottom w:val="0"/>
                  <w:divBdr>
                    <w:top w:val="none" w:sz="0" w:space="0" w:color="auto"/>
                    <w:left w:val="none" w:sz="0" w:space="0" w:color="auto"/>
                    <w:bottom w:val="none" w:sz="0" w:space="0" w:color="auto"/>
                    <w:right w:val="none" w:sz="0" w:space="0" w:color="auto"/>
                  </w:divBdr>
                </w:div>
                <w:div w:id="1416316225">
                  <w:marLeft w:val="0"/>
                  <w:marRight w:val="0"/>
                  <w:marTop w:val="0"/>
                  <w:marBottom w:val="0"/>
                  <w:divBdr>
                    <w:top w:val="none" w:sz="0" w:space="0" w:color="auto"/>
                    <w:left w:val="none" w:sz="0" w:space="0" w:color="auto"/>
                    <w:bottom w:val="none" w:sz="0" w:space="0" w:color="auto"/>
                    <w:right w:val="none" w:sz="0" w:space="0" w:color="auto"/>
                  </w:divBdr>
                </w:div>
                <w:div w:id="1508325154">
                  <w:marLeft w:val="0"/>
                  <w:marRight w:val="0"/>
                  <w:marTop w:val="0"/>
                  <w:marBottom w:val="0"/>
                  <w:divBdr>
                    <w:top w:val="none" w:sz="0" w:space="0" w:color="auto"/>
                    <w:left w:val="none" w:sz="0" w:space="0" w:color="auto"/>
                    <w:bottom w:val="none" w:sz="0" w:space="0" w:color="auto"/>
                    <w:right w:val="none" w:sz="0" w:space="0" w:color="auto"/>
                  </w:divBdr>
                </w:div>
                <w:div w:id="795834316">
                  <w:marLeft w:val="0"/>
                  <w:marRight w:val="0"/>
                  <w:marTop w:val="0"/>
                  <w:marBottom w:val="0"/>
                  <w:divBdr>
                    <w:top w:val="none" w:sz="0" w:space="0" w:color="auto"/>
                    <w:left w:val="none" w:sz="0" w:space="0" w:color="auto"/>
                    <w:bottom w:val="none" w:sz="0" w:space="0" w:color="auto"/>
                    <w:right w:val="none" w:sz="0" w:space="0" w:color="auto"/>
                  </w:divBdr>
                </w:div>
                <w:div w:id="115830780">
                  <w:marLeft w:val="0"/>
                  <w:marRight w:val="0"/>
                  <w:marTop w:val="0"/>
                  <w:marBottom w:val="0"/>
                  <w:divBdr>
                    <w:top w:val="none" w:sz="0" w:space="0" w:color="auto"/>
                    <w:left w:val="none" w:sz="0" w:space="0" w:color="auto"/>
                    <w:bottom w:val="none" w:sz="0" w:space="0" w:color="auto"/>
                    <w:right w:val="none" w:sz="0" w:space="0" w:color="auto"/>
                  </w:divBdr>
                </w:div>
                <w:div w:id="831524917">
                  <w:marLeft w:val="0"/>
                  <w:marRight w:val="0"/>
                  <w:marTop w:val="0"/>
                  <w:marBottom w:val="0"/>
                  <w:divBdr>
                    <w:top w:val="none" w:sz="0" w:space="0" w:color="auto"/>
                    <w:left w:val="none" w:sz="0" w:space="0" w:color="auto"/>
                    <w:bottom w:val="none" w:sz="0" w:space="0" w:color="auto"/>
                    <w:right w:val="none" w:sz="0" w:space="0" w:color="auto"/>
                  </w:divBdr>
                </w:div>
                <w:div w:id="1149395543">
                  <w:marLeft w:val="0"/>
                  <w:marRight w:val="0"/>
                  <w:marTop w:val="0"/>
                  <w:marBottom w:val="0"/>
                  <w:divBdr>
                    <w:top w:val="none" w:sz="0" w:space="0" w:color="auto"/>
                    <w:left w:val="none" w:sz="0" w:space="0" w:color="auto"/>
                    <w:bottom w:val="none" w:sz="0" w:space="0" w:color="auto"/>
                    <w:right w:val="none" w:sz="0" w:space="0" w:color="auto"/>
                  </w:divBdr>
                </w:div>
                <w:div w:id="998852212">
                  <w:marLeft w:val="0"/>
                  <w:marRight w:val="0"/>
                  <w:marTop w:val="0"/>
                  <w:marBottom w:val="0"/>
                  <w:divBdr>
                    <w:top w:val="none" w:sz="0" w:space="0" w:color="auto"/>
                    <w:left w:val="none" w:sz="0" w:space="0" w:color="auto"/>
                    <w:bottom w:val="none" w:sz="0" w:space="0" w:color="auto"/>
                    <w:right w:val="none" w:sz="0" w:space="0" w:color="auto"/>
                  </w:divBdr>
                </w:div>
                <w:div w:id="1598907621">
                  <w:marLeft w:val="0"/>
                  <w:marRight w:val="0"/>
                  <w:marTop w:val="0"/>
                  <w:marBottom w:val="0"/>
                  <w:divBdr>
                    <w:top w:val="none" w:sz="0" w:space="0" w:color="auto"/>
                    <w:left w:val="none" w:sz="0" w:space="0" w:color="auto"/>
                    <w:bottom w:val="none" w:sz="0" w:space="0" w:color="auto"/>
                    <w:right w:val="none" w:sz="0" w:space="0" w:color="auto"/>
                  </w:divBdr>
                </w:div>
                <w:div w:id="1032071862">
                  <w:marLeft w:val="0"/>
                  <w:marRight w:val="0"/>
                  <w:marTop w:val="0"/>
                  <w:marBottom w:val="0"/>
                  <w:divBdr>
                    <w:top w:val="none" w:sz="0" w:space="0" w:color="auto"/>
                    <w:left w:val="none" w:sz="0" w:space="0" w:color="auto"/>
                    <w:bottom w:val="none" w:sz="0" w:space="0" w:color="auto"/>
                    <w:right w:val="none" w:sz="0" w:space="0" w:color="auto"/>
                  </w:divBdr>
                </w:div>
                <w:div w:id="494151085">
                  <w:marLeft w:val="0"/>
                  <w:marRight w:val="0"/>
                  <w:marTop w:val="0"/>
                  <w:marBottom w:val="0"/>
                  <w:divBdr>
                    <w:top w:val="none" w:sz="0" w:space="0" w:color="auto"/>
                    <w:left w:val="none" w:sz="0" w:space="0" w:color="auto"/>
                    <w:bottom w:val="none" w:sz="0" w:space="0" w:color="auto"/>
                    <w:right w:val="none" w:sz="0" w:space="0" w:color="auto"/>
                  </w:divBdr>
                </w:div>
                <w:div w:id="1997689432">
                  <w:marLeft w:val="0"/>
                  <w:marRight w:val="0"/>
                  <w:marTop w:val="0"/>
                  <w:marBottom w:val="0"/>
                  <w:divBdr>
                    <w:top w:val="none" w:sz="0" w:space="0" w:color="auto"/>
                    <w:left w:val="none" w:sz="0" w:space="0" w:color="auto"/>
                    <w:bottom w:val="none" w:sz="0" w:space="0" w:color="auto"/>
                    <w:right w:val="none" w:sz="0" w:space="0" w:color="auto"/>
                  </w:divBdr>
                </w:div>
                <w:div w:id="632831816">
                  <w:marLeft w:val="0"/>
                  <w:marRight w:val="0"/>
                  <w:marTop w:val="0"/>
                  <w:marBottom w:val="0"/>
                  <w:divBdr>
                    <w:top w:val="none" w:sz="0" w:space="0" w:color="auto"/>
                    <w:left w:val="none" w:sz="0" w:space="0" w:color="auto"/>
                    <w:bottom w:val="none" w:sz="0" w:space="0" w:color="auto"/>
                    <w:right w:val="none" w:sz="0" w:space="0" w:color="auto"/>
                  </w:divBdr>
                </w:div>
                <w:div w:id="906261070">
                  <w:marLeft w:val="0"/>
                  <w:marRight w:val="0"/>
                  <w:marTop w:val="0"/>
                  <w:marBottom w:val="0"/>
                  <w:divBdr>
                    <w:top w:val="none" w:sz="0" w:space="0" w:color="auto"/>
                    <w:left w:val="none" w:sz="0" w:space="0" w:color="auto"/>
                    <w:bottom w:val="none" w:sz="0" w:space="0" w:color="auto"/>
                    <w:right w:val="none" w:sz="0" w:space="0" w:color="auto"/>
                  </w:divBdr>
                </w:div>
                <w:div w:id="1469858226">
                  <w:marLeft w:val="0"/>
                  <w:marRight w:val="0"/>
                  <w:marTop w:val="0"/>
                  <w:marBottom w:val="0"/>
                  <w:divBdr>
                    <w:top w:val="none" w:sz="0" w:space="0" w:color="auto"/>
                    <w:left w:val="none" w:sz="0" w:space="0" w:color="auto"/>
                    <w:bottom w:val="none" w:sz="0" w:space="0" w:color="auto"/>
                    <w:right w:val="none" w:sz="0" w:space="0" w:color="auto"/>
                  </w:divBdr>
                </w:div>
                <w:div w:id="15190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3A45D-8F54-4C50-AEFA-FBBBF8953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4988</TotalTime>
  <Pages>9</Pages>
  <Words>1541</Words>
  <Characters>8476</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9998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IKRAM J^_^D</dc:creator>
  <cp:lastModifiedBy>IKRAM J^_^D</cp:lastModifiedBy>
  <cp:revision>21</cp:revision>
  <dcterms:created xsi:type="dcterms:W3CDTF">2023-01-13T15:46:00Z</dcterms:created>
  <dcterms:modified xsi:type="dcterms:W3CDTF">2023-01-19T09:21:00Z</dcterms:modified>
</cp:coreProperties>
</file>