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D81C2" w14:textId="77777777" w:rsidR="00BD7377" w:rsidRPr="00693031" w:rsidRDefault="00BD7377" w:rsidP="009154BB">
      <w:pPr>
        <w:pStyle w:val="a3"/>
        <w:contextualSpacing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693031">
        <w:rPr>
          <w:rFonts w:ascii="Times New Roman" w:hAnsi="Times New Roman" w:cs="Times New Roman"/>
          <w:b/>
          <w:color w:val="000000" w:themeColor="text1"/>
          <w:szCs w:val="24"/>
        </w:rPr>
        <w:t>СОДЕРЖАНИЕ</w:t>
      </w:r>
    </w:p>
    <w:sdt>
      <w:sdtPr>
        <w:rPr>
          <w:rFonts w:ascii="Times New Roman" w:hAnsi="Times New Roman" w:cs="Times New Roman"/>
          <w:color w:val="000000" w:themeColor="text1"/>
        </w:rPr>
        <w:id w:val="1491052492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8"/>
          <w:szCs w:val="28"/>
        </w:rPr>
      </w:sdtEndPr>
      <w:sdtContent>
        <w:p w14:paraId="4497C2CC" w14:textId="77777777" w:rsidR="00BD7377" w:rsidRPr="009C040B" w:rsidRDefault="00BD7377" w:rsidP="009154BB">
          <w:pPr>
            <w:contextualSpacing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A1DCCFE" w14:textId="38B7F171" w:rsidR="00D862D2" w:rsidRPr="00D862D2" w:rsidRDefault="00BD7377" w:rsidP="00D862D2">
          <w:pPr>
            <w:pStyle w:val="12"/>
            <w:contextualSpacing w:val="0"/>
            <w:rPr>
              <w:rFonts w:eastAsiaTheme="minorEastAsia"/>
              <w:b w:val="0"/>
              <w:bCs w:val="0"/>
              <w:lang w:eastAsia="ru-RU"/>
            </w:rPr>
          </w:pPr>
          <w:r w:rsidRPr="00B7103B">
            <w:fldChar w:fldCharType="begin"/>
          </w:r>
          <w:r w:rsidRPr="00B7103B">
            <w:instrText xml:space="preserve"> TOC \o "1-3" \h \z \u </w:instrText>
          </w:r>
          <w:r w:rsidRPr="00B7103B">
            <w:fldChar w:fldCharType="separate"/>
          </w:r>
          <w:hyperlink w:anchor="_Toc135907366" w:history="1">
            <w:r w:rsidR="00D862D2" w:rsidRPr="00D862D2">
              <w:rPr>
                <w:rStyle w:val="a4"/>
              </w:rPr>
              <w:t>ВВЕДЕНИЕ</w:t>
            </w:r>
            <w:r w:rsidR="00D862D2" w:rsidRPr="00D862D2">
              <w:rPr>
                <w:webHidden/>
              </w:rPr>
              <w:tab/>
            </w:r>
            <w:r w:rsidR="00D862D2" w:rsidRPr="00D862D2">
              <w:rPr>
                <w:webHidden/>
              </w:rPr>
              <w:fldChar w:fldCharType="begin"/>
            </w:r>
            <w:r w:rsidR="00D862D2" w:rsidRPr="00D862D2">
              <w:rPr>
                <w:webHidden/>
              </w:rPr>
              <w:instrText xml:space="preserve"> PAGEREF _Toc135907366 \h </w:instrText>
            </w:r>
            <w:r w:rsidR="00D862D2" w:rsidRPr="00D862D2">
              <w:rPr>
                <w:webHidden/>
              </w:rPr>
            </w:r>
            <w:r w:rsidR="00D862D2" w:rsidRPr="00D862D2">
              <w:rPr>
                <w:webHidden/>
              </w:rPr>
              <w:fldChar w:fldCharType="separate"/>
            </w:r>
            <w:r w:rsidR="007B121C">
              <w:rPr>
                <w:webHidden/>
              </w:rPr>
              <w:t>4</w:t>
            </w:r>
            <w:r w:rsidR="00D862D2" w:rsidRPr="00D862D2">
              <w:rPr>
                <w:webHidden/>
              </w:rPr>
              <w:fldChar w:fldCharType="end"/>
            </w:r>
          </w:hyperlink>
        </w:p>
        <w:p w14:paraId="044DF016" w14:textId="2DFA8039" w:rsidR="00D862D2" w:rsidRPr="00D862D2" w:rsidRDefault="00146988" w:rsidP="00D862D2">
          <w:pPr>
            <w:pStyle w:val="12"/>
            <w:contextualSpacing w:val="0"/>
            <w:rPr>
              <w:rFonts w:eastAsiaTheme="minorEastAsia"/>
              <w:b w:val="0"/>
              <w:bCs w:val="0"/>
              <w:lang w:eastAsia="ru-RU"/>
            </w:rPr>
          </w:pPr>
          <w:hyperlink w:anchor="_Toc135907367" w:history="1">
            <w:r w:rsidR="00D862D2" w:rsidRPr="00D862D2">
              <w:rPr>
                <w:rStyle w:val="a4"/>
              </w:rPr>
              <w:t>1</w:t>
            </w:r>
            <w:r w:rsidR="00D862D2" w:rsidRPr="00D862D2">
              <w:rPr>
                <w:rFonts w:eastAsiaTheme="minorEastAsia"/>
                <w:b w:val="0"/>
                <w:bCs w:val="0"/>
                <w:lang w:eastAsia="ru-RU"/>
              </w:rPr>
              <w:tab/>
            </w:r>
            <w:r w:rsidR="00D862D2" w:rsidRPr="00D862D2">
              <w:rPr>
                <w:rStyle w:val="a4"/>
              </w:rPr>
              <w:t>Основная часть</w:t>
            </w:r>
            <w:r w:rsidR="00D862D2" w:rsidRPr="00D862D2">
              <w:rPr>
                <w:webHidden/>
              </w:rPr>
              <w:tab/>
            </w:r>
            <w:r w:rsidR="00D862D2" w:rsidRPr="00D862D2">
              <w:rPr>
                <w:webHidden/>
              </w:rPr>
              <w:fldChar w:fldCharType="begin"/>
            </w:r>
            <w:r w:rsidR="00D862D2" w:rsidRPr="00D862D2">
              <w:rPr>
                <w:webHidden/>
              </w:rPr>
              <w:instrText xml:space="preserve"> PAGEREF _Toc135907367 \h </w:instrText>
            </w:r>
            <w:r w:rsidR="00D862D2" w:rsidRPr="00D862D2">
              <w:rPr>
                <w:webHidden/>
              </w:rPr>
            </w:r>
            <w:r w:rsidR="00D862D2" w:rsidRPr="00D862D2">
              <w:rPr>
                <w:webHidden/>
              </w:rPr>
              <w:fldChar w:fldCharType="separate"/>
            </w:r>
            <w:r w:rsidR="007B121C">
              <w:rPr>
                <w:webHidden/>
              </w:rPr>
              <w:t>5</w:t>
            </w:r>
            <w:r w:rsidR="00D862D2" w:rsidRPr="00D862D2">
              <w:rPr>
                <w:webHidden/>
              </w:rPr>
              <w:fldChar w:fldCharType="end"/>
            </w:r>
          </w:hyperlink>
        </w:p>
        <w:p w14:paraId="3D003E3B" w14:textId="250B0D48" w:rsidR="00D862D2" w:rsidRPr="00D862D2" w:rsidRDefault="00146988" w:rsidP="00D862D2">
          <w:pPr>
            <w:pStyle w:val="21"/>
            <w:contextualSpacing w:val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907368" w:history="1">
            <w:r w:rsidR="00D862D2" w:rsidRPr="00D862D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Формализованная постановка задачи</w:t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_Toc135907368 \h </w:instrText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1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026CA" w14:textId="6167AC2D" w:rsidR="00D862D2" w:rsidRPr="00D862D2" w:rsidRDefault="00146988" w:rsidP="00D862D2">
          <w:pPr>
            <w:pStyle w:val="21"/>
            <w:contextualSpacing w:val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907369" w:history="1">
            <w:r w:rsidR="00D862D2" w:rsidRPr="00D862D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Метод обнаружения дефектов ПО</w:t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_Toc135907369 \h </w:instrText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1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CE68D" w14:textId="3468ECFD" w:rsidR="00D862D2" w:rsidRPr="00D862D2" w:rsidRDefault="00146988" w:rsidP="00D862D2">
          <w:pPr>
            <w:pStyle w:val="21"/>
            <w:contextualSpacing w:val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907370" w:history="1">
            <w:r w:rsidR="00D862D2" w:rsidRPr="00D862D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Программная реализация разработанного метода</w:t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_Toc135907370 \h </w:instrText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1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5A0E3" w14:textId="3213697F" w:rsidR="00D862D2" w:rsidRPr="00D862D2" w:rsidRDefault="00146988" w:rsidP="00D862D2">
          <w:pPr>
            <w:pStyle w:val="21"/>
            <w:contextualSpacing w:val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907371" w:history="1">
            <w:r w:rsidR="00D862D2" w:rsidRPr="00D862D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Примеры работы программы</w:t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_Toc135907371 \h </w:instrText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B121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862D2" w:rsidRPr="00D862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1370" w14:textId="2E73B08B" w:rsidR="00D862D2" w:rsidRPr="00D862D2" w:rsidRDefault="00146988" w:rsidP="00D862D2">
          <w:pPr>
            <w:pStyle w:val="12"/>
            <w:contextualSpacing w:val="0"/>
            <w:rPr>
              <w:rFonts w:eastAsiaTheme="minorEastAsia"/>
              <w:b w:val="0"/>
              <w:bCs w:val="0"/>
              <w:lang w:eastAsia="ru-RU"/>
            </w:rPr>
          </w:pPr>
          <w:hyperlink w:anchor="_Toc135907372" w:history="1">
            <w:r w:rsidR="00D862D2" w:rsidRPr="00D862D2">
              <w:rPr>
                <w:rStyle w:val="a4"/>
              </w:rPr>
              <w:t>ЗАКЛЮЧЕНИЕ</w:t>
            </w:r>
            <w:r w:rsidR="00D862D2" w:rsidRPr="00D862D2">
              <w:rPr>
                <w:webHidden/>
              </w:rPr>
              <w:tab/>
            </w:r>
            <w:r w:rsidR="00D862D2" w:rsidRPr="00D862D2">
              <w:rPr>
                <w:webHidden/>
              </w:rPr>
              <w:fldChar w:fldCharType="begin"/>
            </w:r>
            <w:r w:rsidR="00D862D2" w:rsidRPr="00D862D2">
              <w:rPr>
                <w:webHidden/>
              </w:rPr>
              <w:instrText xml:space="preserve"> PAGEREF _Toc135907372 \h </w:instrText>
            </w:r>
            <w:r w:rsidR="00D862D2" w:rsidRPr="00D862D2">
              <w:rPr>
                <w:webHidden/>
              </w:rPr>
            </w:r>
            <w:r w:rsidR="00D862D2" w:rsidRPr="00D862D2">
              <w:rPr>
                <w:webHidden/>
              </w:rPr>
              <w:fldChar w:fldCharType="separate"/>
            </w:r>
            <w:r w:rsidR="007B121C">
              <w:rPr>
                <w:webHidden/>
              </w:rPr>
              <w:t>12</w:t>
            </w:r>
            <w:r w:rsidR="00D862D2" w:rsidRPr="00D862D2">
              <w:rPr>
                <w:webHidden/>
              </w:rPr>
              <w:fldChar w:fldCharType="end"/>
            </w:r>
          </w:hyperlink>
        </w:p>
        <w:p w14:paraId="6BA8639C" w14:textId="283417D0" w:rsidR="00D862D2" w:rsidRPr="00D862D2" w:rsidRDefault="00146988" w:rsidP="00D862D2">
          <w:pPr>
            <w:pStyle w:val="12"/>
            <w:contextualSpacing w:val="0"/>
            <w:rPr>
              <w:rFonts w:eastAsiaTheme="minorEastAsia"/>
              <w:b w:val="0"/>
              <w:bCs w:val="0"/>
              <w:lang w:eastAsia="ru-RU"/>
            </w:rPr>
          </w:pPr>
          <w:hyperlink w:anchor="_Toc135907373" w:history="1">
            <w:r w:rsidR="00D862D2" w:rsidRPr="00D862D2">
              <w:rPr>
                <w:rStyle w:val="a4"/>
              </w:rPr>
              <w:t>СПИСОК ИСПОЛЬЗОВАННЫХ ИСТОЧНИКОВ</w:t>
            </w:r>
            <w:r w:rsidR="00D862D2" w:rsidRPr="00D862D2">
              <w:rPr>
                <w:webHidden/>
              </w:rPr>
              <w:tab/>
            </w:r>
            <w:r w:rsidR="00D862D2" w:rsidRPr="00D862D2">
              <w:rPr>
                <w:webHidden/>
              </w:rPr>
              <w:fldChar w:fldCharType="begin"/>
            </w:r>
            <w:r w:rsidR="00D862D2" w:rsidRPr="00D862D2">
              <w:rPr>
                <w:webHidden/>
              </w:rPr>
              <w:instrText xml:space="preserve"> PAGEREF _Toc135907373 \h </w:instrText>
            </w:r>
            <w:r w:rsidR="00D862D2" w:rsidRPr="00D862D2">
              <w:rPr>
                <w:webHidden/>
              </w:rPr>
            </w:r>
            <w:r w:rsidR="00D862D2" w:rsidRPr="00D862D2">
              <w:rPr>
                <w:webHidden/>
              </w:rPr>
              <w:fldChar w:fldCharType="separate"/>
            </w:r>
            <w:r w:rsidR="007B121C">
              <w:rPr>
                <w:webHidden/>
              </w:rPr>
              <w:t>13</w:t>
            </w:r>
            <w:r w:rsidR="00D862D2" w:rsidRPr="00D862D2">
              <w:rPr>
                <w:webHidden/>
              </w:rPr>
              <w:fldChar w:fldCharType="end"/>
            </w:r>
          </w:hyperlink>
        </w:p>
        <w:p w14:paraId="04E24252" w14:textId="2E1942A0" w:rsidR="00BD7377" w:rsidRPr="00042049" w:rsidRDefault="00BD7377" w:rsidP="00042049">
          <w:pPr>
            <w:spacing w:after="0" w:line="360" w:lineRule="auto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B7103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716FF0E" w14:textId="77777777" w:rsidR="00BD7377" w:rsidRDefault="00BD7377" w:rsidP="009154B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4843AFED" w14:textId="3A700438" w:rsidR="00BD7377" w:rsidRPr="00551B20" w:rsidRDefault="00BD7377" w:rsidP="009154B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35907366"/>
      <w:r w:rsidRPr="00551B2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67C0EA0B" w14:textId="77777777" w:rsidR="00BD7377" w:rsidRPr="00E42372" w:rsidRDefault="00BD7377" w:rsidP="009154B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E2953F" w14:textId="644BB951" w:rsidR="001333F5" w:rsidRPr="001333F5" w:rsidRDefault="00BD5691" w:rsidP="00BD569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</w:t>
      </w:r>
      <w:r w:rsidRPr="00BD5691">
        <w:rPr>
          <w:rFonts w:ascii="Times New Roman" w:hAnsi="Times New Roman" w:cs="Times New Roman"/>
          <w:sz w:val="28"/>
          <w:szCs w:val="28"/>
        </w:rPr>
        <w:t xml:space="preserve"> выполнения </w:t>
      </w:r>
      <w:r>
        <w:rPr>
          <w:rFonts w:ascii="Times New Roman" w:hAnsi="Times New Roman" w:cs="Times New Roman"/>
          <w:sz w:val="28"/>
          <w:szCs w:val="28"/>
        </w:rPr>
        <w:t>выпускной квалификационной работы был разработан метод обнаружения дефектов программного обеспечения (ПО) с использованием алгоритма градиентного бустинга.</w:t>
      </w:r>
    </w:p>
    <w:p w14:paraId="62959DA1" w14:textId="2BF8C06F" w:rsidR="00BD7377" w:rsidRPr="00556BA6" w:rsidRDefault="00BD7377" w:rsidP="009154B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BA6">
        <w:rPr>
          <w:rFonts w:ascii="Times New Roman" w:hAnsi="Times New Roman" w:cs="Times New Roman"/>
          <w:sz w:val="28"/>
          <w:szCs w:val="28"/>
        </w:rPr>
        <w:br w:type="page"/>
      </w:r>
    </w:p>
    <w:p w14:paraId="5082D3AF" w14:textId="2B197824" w:rsidR="003F1215" w:rsidRPr="003F1215" w:rsidRDefault="00BD5691" w:rsidP="009154BB">
      <w:pPr>
        <w:pStyle w:val="1"/>
        <w:numPr>
          <w:ilvl w:val="0"/>
          <w:numId w:val="19"/>
        </w:numPr>
        <w:spacing w:line="480" w:lineRule="auto"/>
        <w:ind w:left="714" w:hanging="357"/>
        <w:contextualSpacing/>
        <w:rPr>
          <w:rFonts w:ascii="Times New Roman" w:hAnsi="Times New Roman" w:cs="Times New Roman"/>
          <w:b/>
          <w:color w:val="auto"/>
        </w:rPr>
      </w:pPr>
      <w:bookmarkStart w:id="2" w:name="_Toc135907367"/>
      <w:r>
        <w:rPr>
          <w:rFonts w:ascii="Times New Roman" w:hAnsi="Times New Roman" w:cs="Times New Roman"/>
          <w:b/>
          <w:color w:val="auto"/>
        </w:rPr>
        <w:lastRenderedPageBreak/>
        <w:t>Основная часть</w:t>
      </w:r>
      <w:bookmarkEnd w:id="2"/>
    </w:p>
    <w:p w14:paraId="20CD22CD" w14:textId="03199982" w:rsidR="00BD7377" w:rsidRPr="003F1215" w:rsidRDefault="00BD5691" w:rsidP="009154BB">
      <w:pPr>
        <w:pStyle w:val="2"/>
        <w:numPr>
          <w:ilvl w:val="0"/>
          <w:numId w:val="20"/>
        </w:numPr>
        <w:spacing w:line="480" w:lineRule="auto"/>
        <w:ind w:left="714" w:hanging="357"/>
        <w:contextualSpacing/>
        <w:rPr>
          <w:rFonts w:ascii="Times New Roman" w:hAnsi="Times New Roman" w:cs="Times New Roman"/>
          <w:b/>
          <w:color w:val="auto"/>
          <w:sz w:val="28"/>
        </w:rPr>
      </w:pPr>
      <w:bookmarkStart w:id="3" w:name="_Toc135907368"/>
      <w:r>
        <w:rPr>
          <w:rFonts w:ascii="Times New Roman" w:hAnsi="Times New Roman" w:cs="Times New Roman"/>
          <w:b/>
          <w:color w:val="auto"/>
          <w:sz w:val="28"/>
        </w:rPr>
        <w:t>Формализованная постановка задачи</w:t>
      </w:r>
      <w:bookmarkEnd w:id="3"/>
    </w:p>
    <w:p w14:paraId="7D72E7E7" w14:textId="77777777" w:rsidR="00BD7377" w:rsidRPr="00BD5691" w:rsidRDefault="00BD7377" w:rsidP="009154B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4"/>
        </w:rPr>
      </w:pPr>
    </w:p>
    <w:p w14:paraId="33C74724" w14:textId="213DA1AF" w:rsidR="00BD5691" w:rsidRDefault="00BD7377" w:rsidP="00BD569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2CB3">
        <w:rPr>
          <w:rFonts w:ascii="Times New Roman" w:hAnsi="Times New Roman" w:cs="Times New Roman"/>
          <w:sz w:val="28"/>
          <w:szCs w:val="28"/>
        </w:rPr>
        <w:t xml:space="preserve"> </w:t>
      </w:r>
      <w:r w:rsidR="00BD5691">
        <w:rPr>
          <w:rFonts w:ascii="Times New Roman" w:hAnsi="Times New Roman" w:cs="Times New Roman"/>
          <w:sz w:val="28"/>
          <w:szCs w:val="28"/>
        </w:rPr>
        <w:t xml:space="preserve">Перед выполнением </w:t>
      </w:r>
      <w:r w:rsidR="00BD5691" w:rsidRPr="00A46E35">
        <w:rPr>
          <w:rFonts w:ascii="Times New Roman" w:hAnsi="Times New Roman" w:cs="Times New Roman"/>
          <w:sz w:val="28"/>
          <w:szCs w:val="28"/>
        </w:rPr>
        <w:t>работы необходимо формализовать задачу</w:t>
      </w:r>
      <w:r w:rsidR="00BD5691">
        <w:rPr>
          <w:rFonts w:ascii="Times New Roman" w:hAnsi="Times New Roman" w:cs="Times New Roman"/>
          <w:sz w:val="28"/>
          <w:szCs w:val="28"/>
        </w:rPr>
        <w:t xml:space="preserve"> обнаружения дефектов ПО</w:t>
      </w:r>
      <w:r w:rsidR="00BD5691" w:rsidRPr="00A46E35">
        <w:rPr>
          <w:rFonts w:ascii="Times New Roman" w:hAnsi="Times New Roman" w:cs="Times New Roman"/>
          <w:sz w:val="28"/>
          <w:szCs w:val="28"/>
        </w:rPr>
        <w:t xml:space="preserve">. Наиболее удобным способом для этого является диаграмма в нотации IDEF0. Поставленная </w:t>
      </w:r>
      <w:r w:rsidR="00BD5691">
        <w:rPr>
          <w:rFonts w:ascii="Times New Roman" w:hAnsi="Times New Roman" w:cs="Times New Roman"/>
          <w:sz w:val="28"/>
          <w:szCs w:val="28"/>
        </w:rPr>
        <w:t>за</w:t>
      </w:r>
      <w:r w:rsidR="00B3546A">
        <w:rPr>
          <w:rFonts w:ascii="Times New Roman" w:hAnsi="Times New Roman" w:cs="Times New Roman"/>
          <w:sz w:val="28"/>
          <w:szCs w:val="28"/>
        </w:rPr>
        <w:t>дача представлена на рисунке 1</w:t>
      </w:r>
      <w:r w:rsidR="00BD5691" w:rsidRPr="00A46E35">
        <w:rPr>
          <w:rFonts w:ascii="Times New Roman" w:hAnsi="Times New Roman" w:cs="Times New Roman"/>
          <w:sz w:val="28"/>
          <w:szCs w:val="28"/>
        </w:rPr>
        <w:t>.</w:t>
      </w:r>
      <w:r w:rsidR="00BD5691" w:rsidRPr="00522DFF">
        <w:rPr>
          <w:rFonts w:ascii="Times New Roman" w:hAnsi="Times New Roman" w:cs="Times New Roman"/>
          <w:sz w:val="28"/>
          <w:szCs w:val="28"/>
        </w:rPr>
        <w:t xml:space="preserve"> </w:t>
      </w:r>
      <w:r w:rsidR="00BD5691" w:rsidRPr="00A46E35">
        <w:rPr>
          <w:rFonts w:ascii="Times New Roman" w:hAnsi="Times New Roman" w:cs="Times New Roman"/>
          <w:sz w:val="28"/>
          <w:szCs w:val="28"/>
        </w:rPr>
        <w:t xml:space="preserve">На вход </w:t>
      </w:r>
      <w:r w:rsidR="00BD5691">
        <w:rPr>
          <w:rFonts w:ascii="Times New Roman" w:hAnsi="Times New Roman" w:cs="Times New Roman"/>
          <w:sz w:val="28"/>
          <w:szCs w:val="28"/>
        </w:rPr>
        <w:t>системе</w:t>
      </w:r>
      <w:r w:rsidR="00BD5691" w:rsidRPr="00A46E35">
        <w:rPr>
          <w:rFonts w:ascii="Times New Roman" w:hAnsi="Times New Roman" w:cs="Times New Roman"/>
          <w:sz w:val="28"/>
          <w:szCs w:val="28"/>
        </w:rPr>
        <w:t xml:space="preserve"> пода</w:t>
      </w:r>
      <w:r w:rsidR="00BD5691">
        <w:rPr>
          <w:rFonts w:ascii="Times New Roman" w:hAnsi="Times New Roman" w:cs="Times New Roman"/>
          <w:sz w:val="28"/>
          <w:szCs w:val="28"/>
        </w:rPr>
        <w:t>ю</w:t>
      </w:r>
      <w:r w:rsidR="00BD5691" w:rsidRPr="00A46E35">
        <w:rPr>
          <w:rFonts w:ascii="Times New Roman" w:hAnsi="Times New Roman" w:cs="Times New Roman"/>
          <w:sz w:val="28"/>
          <w:szCs w:val="28"/>
        </w:rPr>
        <w:t>тся</w:t>
      </w:r>
      <w:r w:rsidR="00BD5691">
        <w:rPr>
          <w:rFonts w:ascii="Times New Roman" w:hAnsi="Times New Roman" w:cs="Times New Roman"/>
          <w:sz w:val="28"/>
          <w:szCs w:val="28"/>
        </w:rPr>
        <w:t xml:space="preserve"> набор данных для обучения и</w:t>
      </w:r>
      <w:r w:rsidR="00BD5691" w:rsidRPr="00A46E35">
        <w:rPr>
          <w:rFonts w:ascii="Times New Roman" w:hAnsi="Times New Roman" w:cs="Times New Roman"/>
          <w:sz w:val="28"/>
          <w:szCs w:val="28"/>
        </w:rPr>
        <w:t xml:space="preserve"> исходный код</w:t>
      </w:r>
      <w:r w:rsidR="00BD5691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BD56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D5691">
        <w:rPr>
          <w:rFonts w:ascii="Times New Roman" w:hAnsi="Times New Roman" w:cs="Times New Roman"/>
          <w:sz w:val="28"/>
          <w:szCs w:val="28"/>
        </w:rPr>
        <w:t xml:space="preserve">++, содержащий блоки с функциями. Система путем статического анализа кода с использованием алгоритма градиентного бустинга определяет и размечает блоки, подверженные дефектам, то есть места в коде, в которых вероятней всего будет возникать </w:t>
      </w:r>
      <w:r w:rsidR="00BD5691" w:rsidRPr="001F068E">
        <w:rPr>
          <w:rFonts w:ascii="Times New Roman" w:hAnsi="Times New Roman" w:cs="Times New Roman"/>
          <w:sz w:val="28"/>
          <w:szCs w:val="28"/>
        </w:rPr>
        <w:t>отклонени</w:t>
      </w:r>
      <w:r w:rsidR="00BD5691">
        <w:rPr>
          <w:rFonts w:ascii="Times New Roman" w:hAnsi="Times New Roman" w:cs="Times New Roman"/>
          <w:sz w:val="28"/>
          <w:szCs w:val="28"/>
        </w:rPr>
        <w:t>я</w:t>
      </w:r>
      <w:r w:rsidR="00BD5691" w:rsidRPr="001F068E">
        <w:rPr>
          <w:rFonts w:ascii="Times New Roman" w:hAnsi="Times New Roman" w:cs="Times New Roman"/>
          <w:sz w:val="28"/>
          <w:szCs w:val="28"/>
        </w:rPr>
        <w:t xml:space="preserve"> от первоначальных бизнес-требований</w:t>
      </w:r>
      <w:r w:rsidR="00BD5691" w:rsidRPr="00A46E35">
        <w:rPr>
          <w:rFonts w:ascii="Times New Roman" w:hAnsi="Times New Roman" w:cs="Times New Roman"/>
          <w:sz w:val="28"/>
          <w:szCs w:val="28"/>
        </w:rPr>
        <w:t>.</w:t>
      </w:r>
    </w:p>
    <w:p w14:paraId="7F00FCF3" w14:textId="77777777" w:rsidR="00BD5691" w:rsidRDefault="00BD5691" w:rsidP="00BD569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F5046A" w14:textId="77777777" w:rsidR="00BD5691" w:rsidRDefault="00BD5691" w:rsidP="00BD569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13B1FC" wp14:editId="699FD39B">
            <wp:extent cx="6120130" cy="10033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def0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660" w14:textId="2FA32B8D" w:rsidR="00BD5691" w:rsidRPr="00395C19" w:rsidRDefault="00B3546A" w:rsidP="00BD569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D5691" w:rsidRPr="00395C19">
        <w:rPr>
          <w:rFonts w:ascii="Times New Roman" w:hAnsi="Times New Roman" w:cs="Times New Roman"/>
          <w:sz w:val="28"/>
          <w:szCs w:val="28"/>
        </w:rPr>
        <w:t xml:space="preserve"> – IDEF0-диаграмма метода обнаружения дефектов ПО</w:t>
      </w:r>
    </w:p>
    <w:p w14:paraId="2E6CA6F3" w14:textId="32B5756C" w:rsidR="003F21B8" w:rsidRPr="003F21B8" w:rsidRDefault="003F21B8" w:rsidP="00BD569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</w:p>
    <w:p w14:paraId="1A742C06" w14:textId="5BD15E6E" w:rsidR="003F21B8" w:rsidRPr="00BD5691" w:rsidRDefault="00BD5691" w:rsidP="00BD5691">
      <w:pPr>
        <w:pStyle w:val="2"/>
        <w:numPr>
          <w:ilvl w:val="0"/>
          <w:numId w:val="20"/>
        </w:numPr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5907369"/>
      <w:r w:rsidRPr="00BD5691">
        <w:rPr>
          <w:rFonts w:ascii="Times New Roman" w:hAnsi="Times New Roman" w:cs="Times New Roman"/>
          <w:b/>
          <w:color w:val="auto"/>
          <w:sz w:val="28"/>
          <w:szCs w:val="28"/>
        </w:rPr>
        <w:t>Метод обнаружения дефектов ПО</w:t>
      </w:r>
      <w:bookmarkEnd w:id="4"/>
    </w:p>
    <w:p w14:paraId="0A207AE8" w14:textId="00A97803" w:rsidR="00BD5691" w:rsidRDefault="00BD5691" w:rsidP="00BD5691">
      <w:pPr>
        <w:spacing w:line="360" w:lineRule="auto"/>
        <w:contextualSpacing/>
        <w:rPr>
          <w:rFonts w:ascii="Times New Roman" w:hAnsi="Times New Roman" w:cs="Times New Roman"/>
          <w:sz w:val="28"/>
        </w:rPr>
      </w:pPr>
    </w:p>
    <w:p w14:paraId="267A21A4" w14:textId="77777777" w:rsidR="00BD5691" w:rsidRPr="00310871" w:rsidRDefault="00BD5691" w:rsidP="00BD569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Предлагаемый метод обнаружения дефектов разрабатываемого ПО</w:t>
      </w:r>
      <w:r w:rsidRPr="00903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анализ текста программ, написанных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++.</w:t>
      </w:r>
      <w:r w:rsidRPr="00D07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Предполагается, что на вход подается код, состоящий из функций, каждая из которых занимает не более 2000 строк, и написанный</w:t>
      </w:r>
      <w:r w:rsidRPr="00310871">
        <w:rPr>
          <w:rFonts w:ascii="Times New Roman" w:hAnsi="Times New Roman" w:cs="Times New Roman"/>
          <w:sz w:val="28"/>
          <w:szCs w:val="28"/>
        </w:rPr>
        <w:t xml:space="preserve"> с соб</w:t>
      </w:r>
      <w:r>
        <w:rPr>
          <w:rFonts w:ascii="Times New Roman" w:hAnsi="Times New Roman" w:cs="Times New Roman"/>
          <w:sz w:val="28"/>
          <w:szCs w:val="28"/>
        </w:rPr>
        <w:t>людением общих правил оформления кода.</w:t>
      </w:r>
    </w:p>
    <w:p w14:paraId="36695BF5" w14:textId="77777777" w:rsidR="00BD5691" w:rsidRDefault="00BD5691" w:rsidP="00BD569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включает в себя несколько этапов. Перед выполнением процесса обнаружения дефектов происходит обучение модели градиентного бустинга на обучающей выборке. Код, для которого нужно определить наличие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дефектов, </w:t>
      </w:r>
      <w:r w:rsidRPr="006D7869">
        <w:rPr>
          <w:rFonts w:ascii="Times New Roman" w:hAnsi="Times New Roman" w:cs="Times New Roman"/>
          <w:sz w:val="28"/>
          <w:szCs w:val="28"/>
        </w:rPr>
        <w:t>делится</w:t>
      </w:r>
      <w:r>
        <w:rPr>
          <w:rFonts w:ascii="Times New Roman" w:hAnsi="Times New Roman" w:cs="Times New Roman"/>
          <w:sz w:val="28"/>
          <w:szCs w:val="28"/>
        </w:rPr>
        <w:t xml:space="preserve"> на блоки, содержащие входящие функции. Для каждого блока вычисляются метрики. Вычисленные значения поступают обученной модели, где происходит классификация каждого из блоков по наличию или отсутствию дефекта. </w:t>
      </w:r>
      <w:r w:rsidRPr="00A9150D">
        <w:rPr>
          <w:rFonts w:ascii="Times New Roman" w:hAnsi="Times New Roman" w:cs="Times New Roman"/>
          <w:sz w:val="28"/>
          <w:szCs w:val="28"/>
        </w:rPr>
        <w:t xml:space="preserve">Последним этапом метода является разметка: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E519DC">
        <w:rPr>
          <w:rFonts w:ascii="Times New Roman" w:hAnsi="Times New Roman" w:cs="Times New Roman"/>
          <w:sz w:val="28"/>
          <w:szCs w:val="28"/>
        </w:rPr>
        <w:t xml:space="preserve"> </w:t>
      </w:r>
      <w:r w:rsidRPr="00A9150D">
        <w:rPr>
          <w:rFonts w:ascii="Times New Roman" w:hAnsi="Times New Roman" w:cs="Times New Roman"/>
          <w:sz w:val="28"/>
          <w:szCs w:val="28"/>
        </w:rPr>
        <w:t>графически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150D">
        <w:rPr>
          <w:rFonts w:ascii="Times New Roman" w:hAnsi="Times New Roman" w:cs="Times New Roman"/>
          <w:sz w:val="28"/>
          <w:szCs w:val="28"/>
        </w:rPr>
        <w:t>отметить места в коде, в которых вероятней всего имеются дефекты</w:t>
      </w:r>
      <w:r>
        <w:rPr>
          <w:rFonts w:ascii="Times New Roman" w:hAnsi="Times New Roman" w:cs="Times New Roman"/>
          <w:sz w:val="28"/>
          <w:szCs w:val="28"/>
        </w:rPr>
        <w:t>, а также вероятность этого для каждого блока</w:t>
      </w:r>
      <w:r w:rsidRPr="00A9150D">
        <w:rPr>
          <w:rFonts w:ascii="Times New Roman" w:hAnsi="Times New Roman" w:cs="Times New Roman"/>
          <w:sz w:val="28"/>
          <w:szCs w:val="28"/>
        </w:rPr>
        <w:t>.</w:t>
      </w:r>
    </w:p>
    <w:p w14:paraId="02F99582" w14:textId="7CAC8B56" w:rsidR="00BD5691" w:rsidRDefault="007B121C" w:rsidP="00BD569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BD5691">
        <w:rPr>
          <w:rFonts w:ascii="Times New Roman" w:hAnsi="Times New Roman" w:cs="Times New Roman"/>
          <w:sz w:val="28"/>
          <w:szCs w:val="28"/>
        </w:rPr>
        <w:t xml:space="preserve"> </w:t>
      </w:r>
      <w:r w:rsidR="00B3546A">
        <w:rPr>
          <w:rFonts w:ascii="Times New Roman" w:hAnsi="Times New Roman" w:cs="Times New Roman"/>
          <w:sz w:val="28"/>
          <w:szCs w:val="28"/>
        </w:rPr>
        <w:t>2</w:t>
      </w:r>
      <w:r w:rsidR="00BD5691">
        <w:rPr>
          <w:rFonts w:ascii="Times New Roman" w:hAnsi="Times New Roman" w:cs="Times New Roman"/>
          <w:sz w:val="28"/>
          <w:szCs w:val="28"/>
        </w:rPr>
        <w:t xml:space="preserve"> представлена детализированная </w:t>
      </w:r>
      <w:r w:rsidR="00BD56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D5691" w:rsidRPr="00856BB5">
        <w:rPr>
          <w:rFonts w:ascii="Times New Roman" w:hAnsi="Times New Roman" w:cs="Times New Roman"/>
          <w:sz w:val="28"/>
          <w:szCs w:val="28"/>
        </w:rPr>
        <w:t>0-</w:t>
      </w:r>
      <w:r w:rsidR="00BD5691">
        <w:rPr>
          <w:rFonts w:ascii="Times New Roman" w:hAnsi="Times New Roman" w:cs="Times New Roman"/>
          <w:sz w:val="28"/>
          <w:szCs w:val="28"/>
        </w:rPr>
        <w:t>диаграмма разработанного метода.</w:t>
      </w:r>
    </w:p>
    <w:p w14:paraId="026A54D0" w14:textId="41567875" w:rsidR="007B121C" w:rsidRDefault="007B121C" w:rsidP="00BD569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E944FD" w14:textId="3B278B7D" w:rsidR="00BD5691" w:rsidRDefault="007B121C" w:rsidP="00BD569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1F0316" wp14:editId="35EB3204">
            <wp:extent cx="6120130" cy="2560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ef0_1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708E" w14:textId="690C92B4" w:rsidR="00BD5691" w:rsidRDefault="00B3546A" w:rsidP="00BD569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D5691">
        <w:rPr>
          <w:rFonts w:ascii="Times New Roman" w:hAnsi="Times New Roman" w:cs="Times New Roman"/>
          <w:sz w:val="28"/>
          <w:szCs w:val="28"/>
        </w:rPr>
        <w:t xml:space="preserve"> </w:t>
      </w:r>
      <w:r w:rsidR="00BD5691" w:rsidRPr="00C07909">
        <w:rPr>
          <w:rFonts w:ascii="Times New Roman" w:hAnsi="Times New Roman" w:cs="Times New Roman"/>
          <w:sz w:val="28"/>
          <w:szCs w:val="28"/>
        </w:rPr>
        <w:t>–</w:t>
      </w:r>
      <w:r w:rsidR="00BD5691">
        <w:rPr>
          <w:rFonts w:ascii="Times New Roman" w:hAnsi="Times New Roman" w:cs="Times New Roman"/>
          <w:sz w:val="28"/>
          <w:szCs w:val="28"/>
        </w:rPr>
        <w:t xml:space="preserve"> Детализированная </w:t>
      </w:r>
      <w:r w:rsidR="00BD56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D5691" w:rsidRPr="00856BB5">
        <w:rPr>
          <w:rFonts w:ascii="Times New Roman" w:hAnsi="Times New Roman" w:cs="Times New Roman"/>
          <w:sz w:val="28"/>
          <w:szCs w:val="28"/>
        </w:rPr>
        <w:t>0-</w:t>
      </w:r>
      <w:r w:rsidR="00BD5691">
        <w:rPr>
          <w:rFonts w:ascii="Times New Roman" w:hAnsi="Times New Roman" w:cs="Times New Roman"/>
          <w:sz w:val="28"/>
          <w:szCs w:val="28"/>
        </w:rPr>
        <w:t>диаграмма разработанного метода обнаружения дефектов ПО</w:t>
      </w:r>
    </w:p>
    <w:p w14:paraId="2264FC2D" w14:textId="77777777" w:rsidR="007B121C" w:rsidRDefault="007B121C" w:rsidP="00BD569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6DABEA" w14:textId="2520D2BE" w:rsidR="00BD5691" w:rsidRDefault="00DC04CC" w:rsidP="00DC04CC">
      <w:pPr>
        <w:pStyle w:val="2"/>
        <w:numPr>
          <w:ilvl w:val="0"/>
          <w:numId w:val="20"/>
        </w:numPr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35907370"/>
      <w:r w:rsidRPr="00DC04CC">
        <w:rPr>
          <w:rFonts w:ascii="Times New Roman" w:hAnsi="Times New Roman" w:cs="Times New Roman"/>
          <w:b/>
          <w:color w:val="auto"/>
          <w:sz w:val="28"/>
          <w:szCs w:val="28"/>
        </w:rPr>
        <w:t>Программная реализация разработанного метода</w:t>
      </w:r>
      <w:bookmarkEnd w:id="5"/>
    </w:p>
    <w:p w14:paraId="6BAFF7D9" w14:textId="2ED20301" w:rsidR="00DC04CC" w:rsidRDefault="00DC04CC" w:rsidP="00DC04CC">
      <w:pPr>
        <w:spacing w:line="360" w:lineRule="auto"/>
        <w:contextualSpacing/>
        <w:rPr>
          <w:rFonts w:ascii="Times New Roman" w:hAnsi="Times New Roman" w:cs="Times New Roman"/>
          <w:sz w:val="28"/>
        </w:rPr>
      </w:pPr>
    </w:p>
    <w:p w14:paraId="49CA0645" w14:textId="38995D95" w:rsidR="00DC04CC" w:rsidRDefault="00B3546A" w:rsidP="00B3546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Реализованное </w:t>
      </w:r>
      <w:r w:rsidR="0043114F">
        <w:rPr>
          <w:rFonts w:ascii="Times New Roman" w:hAnsi="Times New Roman" w:cs="Times New Roman"/>
          <w:sz w:val="28"/>
        </w:rPr>
        <w:t>программное обеспечение</w:t>
      </w:r>
      <w:r>
        <w:rPr>
          <w:rFonts w:ascii="Times New Roman" w:hAnsi="Times New Roman" w:cs="Times New Roman"/>
          <w:sz w:val="28"/>
        </w:rPr>
        <w:t xml:space="preserve"> имеет </w:t>
      </w:r>
      <w:proofErr w:type="spellStart"/>
      <w:r>
        <w:rPr>
          <w:rFonts w:ascii="Times New Roman" w:hAnsi="Times New Roman" w:cs="Times New Roman"/>
          <w:sz w:val="28"/>
        </w:rPr>
        <w:t>многофайлову</w:t>
      </w:r>
      <w:r w:rsidR="00765201">
        <w:rPr>
          <w:rFonts w:ascii="Times New Roman" w:hAnsi="Times New Roman" w:cs="Times New Roman"/>
          <w:sz w:val="28"/>
        </w:rPr>
        <w:t>ю</w:t>
      </w:r>
      <w:proofErr w:type="spellEnd"/>
      <w:r w:rsidR="00765201">
        <w:rPr>
          <w:rFonts w:ascii="Times New Roman" w:hAnsi="Times New Roman" w:cs="Times New Roman"/>
          <w:sz w:val="28"/>
        </w:rPr>
        <w:t xml:space="preserve"> структуру, состоит из </w:t>
      </w:r>
      <w:r>
        <w:rPr>
          <w:rFonts w:ascii="Times New Roman" w:hAnsi="Times New Roman" w:cs="Times New Roman"/>
          <w:sz w:val="28"/>
        </w:rPr>
        <w:t>5 классов</w:t>
      </w:r>
      <w:r w:rsidR="00765201">
        <w:rPr>
          <w:rFonts w:ascii="Times New Roman" w:hAnsi="Times New Roman" w:cs="Times New Roman"/>
          <w:sz w:val="28"/>
        </w:rPr>
        <w:t>, каждый из которых отвечает за определенный этап разработанного метода</w:t>
      </w:r>
      <w:r w:rsidR="00CE67FC">
        <w:rPr>
          <w:rFonts w:ascii="Times New Roman" w:hAnsi="Times New Roman" w:cs="Times New Roman"/>
          <w:sz w:val="28"/>
        </w:rPr>
        <w:t>.</w:t>
      </w:r>
    </w:p>
    <w:p w14:paraId="68860E87" w14:textId="52EC4576" w:rsidR="00B3546A" w:rsidRDefault="00B3546A" w:rsidP="00CE67FC">
      <w:pPr>
        <w:pStyle w:val="a5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CE67FC">
        <w:rPr>
          <w:rFonts w:ascii="Times New Roman" w:hAnsi="Times New Roman" w:cs="Times New Roman"/>
          <w:b/>
          <w:sz w:val="28"/>
          <w:lang w:val="en-US"/>
        </w:rPr>
        <w:t>PromiseDataset</w:t>
      </w:r>
      <w:proofErr w:type="spellEnd"/>
      <w:r w:rsidRPr="00CE67FC">
        <w:rPr>
          <w:rFonts w:ascii="Times New Roman" w:hAnsi="Times New Roman" w:cs="Times New Roman"/>
          <w:sz w:val="28"/>
        </w:rPr>
        <w:t xml:space="preserve"> – класс, отвечающий за загрузку и обработку набора данных для обучения. </w:t>
      </w:r>
      <w:r w:rsidR="00765201">
        <w:rPr>
          <w:rFonts w:ascii="Times New Roman" w:hAnsi="Times New Roman" w:cs="Times New Roman"/>
          <w:sz w:val="28"/>
        </w:rPr>
        <w:t>Е</w:t>
      </w:r>
      <w:r w:rsidR="00CE67FC" w:rsidRPr="00CE67FC">
        <w:rPr>
          <w:rFonts w:ascii="Times New Roman" w:hAnsi="Times New Roman" w:cs="Times New Roman"/>
          <w:sz w:val="28"/>
        </w:rPr>
        <w:t xml:space="preserve">динственный метод </w:t>
      </w:r>
      <w:r w:rsidR="00765201">
        <w:rPr>
          <w:rFonts w:ascii="Times New Roman" w:hAnsi="Times New Roman" w:cs="Times New Roman"/>
          <w:sz w:val="28"/>
          <w:lang w:val="en-US"/>
        </w:rPr>
        <w:t>p</w:t>
      </w:r>
      <w:r w:rsidR="00CE67FC" w:rsidRPr="00CE67FC">
        <w:rPr>
          <w:rFonts w:ascii="Times New Roman" w:hAnsi="Times New Roman" w:cs="Times New Roman"/>
          <w:sz w:val="28"/>
          <w:lang w:val="en-US"/>
        </w:rPr>
        <w:t>repare</w:t>
      </w:r>
      <w:r w:rsidR="00765201">
        <w:rPr>
          <w:rFonts w:ascii="Times New Roman" w:hAnsi="Times New Roman" w:cs="Times New Roman"/>
          <w:sz w:val="28"/>
        </w:rPr>
        <w:t xml:space="preserve"> </w:t>
      </w:r>
      <w:r w:rsidR="00CE67FC" w:rsidRPr="00CE67FC">
        <w:rPr>
          <w:rFonts w:ascii="Times New Roman" w:hAnsi="Times New Roman" w:cs="Times New Roman"/>
          <w:sz w:val="28"/>
        </w:rPr>
        <w:t>производит обработку данных</w:t>
      </w:r>
      <w:r w:rsidR="00765201">
        <w:rPr>
          <w:rFonts w:ascii="Times New Roman" w:hAnsi="Times New Roman" w:cs="Times New Roman"/>
          <w:sz w:val="28"/>
        </w:rPr>
        <w:t>:</w:t>
      </w:r>
      <w:r w:rsidR="00765201" w:rsidRPr="00765201">
        <w:rPr>
          <w:rFonts w:ascii="Times New Roman" w:hAnsi="Times New Roman" w:cs="Times New Roman"/>
          <w:sz w:val="28"/>
        </w:rPr>
        <w:t xml:space="preserve"> </w:t>
      </w:r>
      <w:r w:rsidR="00CE67FC" w:rsidRPr="00CE67FC">
        <w:rPr>
          <w:rFonts w:ascii="Times New Roman" w:hAnsi="Times New Roman" w:cs="Times New Roman"/>
          <w:sz w:val="28"/>
        </w:rPr>
        <w:t>анализ, удаление выбросо</w:t>
      </w:r>
      <w:r w:rsidR="00765201">
        <w:rPr>
          <w:rFonts w:ascii="Times New Roman" w:hAnsi="Times New Roman" w:cs="Times New Roman"/>
          <w:sz w:val="28"/>
        </w:rPr>
        <w:t xml:space="preserve">в, дубликатов, масштабирование. Происходит </w:t>
      </w:r>
      <w:r w:rsidR="00CE67FC" w:rsidRPr="00CE67FC">
        <w:rPr>
          <w:rFonts w:ascii="Times New Roman" w:hAnsi="Times New Roman" w:cs="Times New Roman"/>
          <w:sz w:val="28"/>
        </w:rPr>
        <w:t xml:space="preserve">разделение выборки на </w:t>
      </w:r>
      <w:r w:rsidR="00765201">
        <w:rPr>
          <w:rFonts w:ascii="Times New Roman" w:hAnsi="Times New Roman" w:cs="Times New Roman"/>
          <w:sz w:val="28"/>
        </w:rPr>
        <w:t>тренировочную и тестовую</w:t>
      </w:r>
      <w:r w:rsidR="00B25479">
        <w:rPr>
          <w:rFonts w:ascii="Times New Roman" w:hAnsi="Times New Roman" w:cs="Times New Roman"/>
          <w:sz w:val="28"/>
        </w:rPr>
        <w:t xml:space="preserve">, </w:t>
      </w:r>
      <w:r w:rsidR="00B25479">
        <w:rPr>
          <w:rFonts w:ascii="Times New Roman" w:hAnsi="Times New Roman" w:cs="Times New Roman"/>
          <w:sz w:val="28"/>
        </w:rPr>
        <w:lastRenderedPageBreak/>
        <w:t>в</w:t>
      </w:r>
      <w:r w:rsidR="00765201">
        <w:rPr>
          <w:rFonts w:ascii="Times New Roman" w:hAnsi="Times New Roman" w:cs="Times New Roman"/>
          <w:sz w:val="28"/>
        </w:rPr>
        <w:t xml:space="preserve">ыделенные признаки и целевая переменная является </w:t>
      </w:r>
      <w:r w:rsidR="00DB7B33">
        <w:rPr>
          <w:rFonts w:ascii="Times New Roman" w:hAnsi="Times New Roman" w:cs="Times New Roman"/>
          <w:sz w:val="28"/>
        </w:rPr>
        <w:t>результатом во</w:t>
      </w:r>
      <w:r w:rsidR="00765201">
        <w:rPr>
          <w:rFonts w:ascii="Times New Roman" w:hAnsi="Times New Roman" w:cs="Times New Roman"/>
          <w:sz w:val="28"/>
        </w:rPr>
        <w:t>з</w:t>
      </w:r>
      <w:r w:rsidR="00DB7B33">
        <w:rPr>
          <w:rFonts w:ascii="Times New Roman" w:hAnsi="Times New Roman" w:cs="Times New Roman"/>
          <w:sz w:val="28"/>
        </w:rPr>
        <w:t>в</w:t>
      </w:r>
      <w:r w:rsidR="00765201">
        <w:rPr>
          <w:rFonts w:ascii="Times New Roman" w:hAnsi="Times New Roman" w:cs="Times New Roman"/>
          <w:sz w:val="28"/>
        </w:rPr>
        <w:t>рата.</w:t>
      </w:r>
      <w:r w:rsidR="00B25479">
        <w:rPr>
          <w:rFonts w:ascii="Times New Roman" w:hAnsi="Times New Roman" w:cs="Times New Roman"/>
          <w:sz w:val="28"/>
        </w:rPr>
        <w:t xml:space="preserve"> </w:t>
      </w:r>
    </w:p>
    <w:p w14:paraId="0EAB2673" w14:textId="74568F72" w:rsidR="009A376C" w:rsidRDefault="00765201" w:rsidP="009A376C">
      <w:pPr>
        <w:pStyle w:val="a5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GBDDModel</w:t>
      </w:r>
      <w:proofErr w:type="spellEnd"/>
      <w:r w:rsidRPr="00765201">
        <w:rPr>
          <w:rFonts w:ascii="Times New Roman" w:hAnsi="Times New Roman" w:cs="Times New Roman"/>
          <w:b/>
          <w:sz w:val="28"/>
        </w:rPr>
        <w:t xml:space="preserve"> </w:t>
      </w:r>
      <w:r w:rsidRPr="00765201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класс, </w:t>
      </w:r>
      <w:r w:rsidR="00B25479">
        <w:rPr>
          <w:rFonts w:ascii="Times New Roman" w:hAnsi="Times New Roman" w:cs="Times New Roman"/>
          <w:sz w:val="28"/>
        </w:rPr>
        <w:t>в котором реализуется</w:t>
      </w:r>
      <w:r>
        <w:rPr>
          <w:rFonts w:ascii="Times New Roman" w:hAnsi="Times New Roman" w:cs="Times New Roman"/>
          <w:sz w:val="28"/>
        </w:rPr>
        <w:t xml:space="preserve"> обучение методом градиентного бустинга. Атрибутами является классификатор </w:t>
      </w:r>
      <w:proofErr w:type="spellStart"/>
      <w:r>
        <w:rPr>
          <w:rFonts w:ascii="Times New Roman" w:hAnsi="Times New Roman" w:cs="Times New Roman"/>
          <w:sz w:val="28"/>
          <w:lang w:val="en-US"/>
        </w:rPr>
        <w:t>XGBClassifier</w:t>
      </w:r>
      <w:proofErr w:type="spellEnd"/>
      <w:r w:rsidRPr="00765201">
        <w:rPr>
          <w:rFonts w:ascii="Times New Roman" w:hAnsi="Times New Roman" w:cs="Times New Roman"/>
          <w:sz w:val="28"/>
        </w:rPr>
        <w:t xml:space="preserve"> из библиотеки </w:t>
      </w:r>
      <w:proofErr w:type="spellStart"/>
      <w:r>
        <w:rPr>
          <w:rFonts w:ascii="Times New Roman" w:hAnsi="Times New Roman" w:cs="Times New Roman"/>
          <w:sz w:val="28"/>
        </w:rPr>
        <w:t>xgboost</w:t>
      </w:r>
      <w:proofErr w:type="spellEnd"/>
      <w:r>
        <w:rPr>
          <w:rFonts w:ascii="Times New Roman" w:hAnsi="Times New Roman" w:cs="Times New Roman"/>
          <w:sz w:val="28"/>
        </w:rPr>
        <w:t xml:space="preserve">, использующий соответствующий алгоритм, и название файла, в котором сохраняется модель. Для подбора параметров используется метод </w:t>
      </w:r>
      <w:r>
        <w:rPr>
          <w:rFonts w:ascii="Times New Roman" w:hAnsi="Times New Roman" w:cs="Times New Roman"/>
          <w:sz w:val="28"/>
          <w:lang w:val="en-US"/>
        </w:rPr>
        <w:t>grid</w:t>
      </w:r>
      <w:r w:rsidRPr="0076520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search</w:t>
      </w:r>
      <w:r w:rsidRPr="0076520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в автоматическом режиме сопоставляет разные параметры </w:t>
      </w:r>
      <w:r w:rsidR="00DB7B33">
        <w:rPr>
          <w:rFonts w:ascii="Times New Roman" w:hAnsi="Times New Roman" w:cs="Times New Roman"/>
          <w:sz w:val="28"/>
        </w:rPr>
        <w:t xml:space="preserve">и выбирает те, которые </w:t>
      </w:r>
      <w:r w:rsidR="009A376C">
        <w:rPr>
          <w:rFonts w:ascii="Times New Roman" w:hAnsi="Times New Roman" w:cs="Times New Roman"/>
          <w:sz w:val="28"/>
        </w:rPr>
        <w:t xml:space="preserve">в совокупности </w:t>
      </w:r>
      <w:r w:rsidR="00DB7B33">
        <w:rPr>
          <w:rFonts w:ascii="Times New Roman" w:hAnsi="Times New Roman" w:cs="Times New Roman"/>
          <w:sz w:val="28"/>
        </w:rPr>
        <w:t xml:space="preserve">показывают наибольшую точность. Исследования показали, что для данной задачи лучшим образом подходят следующие: </w:t>
      </w:r>
      <w:r w:rsidR="00DB7B33">
        <w:rPr>
          <w:rFonts w:ascii="Times New Roman" w:hAnsi="Times New Roman" w:cs="Times New Roman"/>
          <w:sz w:val="28"/>
          <w:lang w:val="en-US"/>
        </w:rPr>
        <w:t>learning</w:t>
      </w:r>
      <w:r w:rsidR="00DB7B33" w:rsidRPr="00DB7B33">
        <w:rPr>
          <w:rFonts w:ascii="Times New Roman" w:hAnsi="Times New Roman" w:cs="Times New Roman"/>
          <w:sz w:val="28"/>
        </w:rPr>
        <w:t>_</w:t>
      </w:r>
      <w:r w:rsidR="00DB7B33">
        <w:rPr>
          <w:rFonts w:ascii="Times New Roman" w:hAnsi="Times New Roman" w:cs="Times New Roman"/>
          <w:sz w:val="28"/>
          <w:lang w:val="en-US"/>
        </w:rPr>
        <w:t>rate</w:t>
      </w:r>
      <w:r w:rsidR="00DB7B33" w:rsidRPr="00DB7B33">
        <w:rPr>
          <w:rFonts w:ascii="Times New Roman" w:hAnsi="Times New Roman" w:cs="Times New Roman"/>
          <w:sz w:val="28"/>
        </w:rPr>
        <w:t xml:space="preserve"> = 0.01 (</w:t>
      </w:r>
      <w:r w:rsidR="00DB7B33">
        <w:rPr>
          <w:rFonts w:ascii="Times New Roman" w:hAnsi="Times New Roman" w:cs="Times New Roman"/>
          <w:sz w:val="28"/>
        </w:rPr>
        <w:t>темп обучения)</w:t>
      </w:r>
      <w:r w:rsidR="00DB7B33" w:rsidRPr="00DB7B33">
        <w:rPr>
          <w:rFonts w:ascii="Times New Roman" w:hAnsi="Times New Roman" w:cs="Times New Roman"/>
          <w:sz w:val="28"/>
        </w:rPr>
        <w:t xml:space="preserve">, </w:t>
      </w:r>
      <w:r w:rsidR="00DB7B33">
        <w:rPr>
          <w:rFonts w:ascii="Times New Roman" w:hAnsi="Times New Roman" w:cs="Times New Roman"/>
          <w:sz w:val="28"/>
          <w:lang w:val="en-US"/>
        </w:rPr>
        <w:t>n</w:t>
      </w:r>
      <w:r w:rsidR="00DB7B33" w:rsidRPr="00DB7B33">
        <w:rPr>
          <w:rFonts w:ascii="Times New Roman" w:hAnsi="Times New Roman" w:cs="Times New Roman"/>
          <w:sz w:val="28"/>
        </w:rPr>
        <w:t>_</w:t>
      </w:r>
      <w:r w:rsidR="00DB7B33">
        <w:rPr>
          <w:rFonts w:ascii="Times New Roman" w:hAnsi="Times New Roman" w:cs="Times New Roman"/>
          <w:sz w:val="28"/>
          <w:lang w:val="en-US"/>
        </w:rPr>
        <w:t>estimators</w:t>
      </w:r>
      <w:r w:rsidR="00DB7B33">
        <w:rPr>
          <w:rFonts w:ascii="Times New Roman" w:hAnsi="Times New Roman" w:cs="Times New Roman"/>
          <w:sz w:val="28"/>
        </w:rPr>
        <w:t xml:space="preserve"> = 1000 (количество деревьев), </w:t>
      </w:r>
      <w:r w:rsidR="00DB7B33">
        <w:rPr>
          <w:rFonts w:ascii="Times New Roman" w:hAnsi="Times New Roman" w:cs="Times New Roman"/>
          <w:sz w:val="28"/>
          <w:lang w:val="en-US"/>
        </w:rPr>
        <w:t>max</w:t>
      </w:r>
      <w:r w:rsidR="00DB7B33" w:rsidRPr="00DB7B33">
        <w:rPr>
          <w:rFonts w:ascii="Times New Roman" w:hAnsi="Times New Roman" w:cs="Times New Roman"/>
          <w:sz w:val="28"/>
        </w:rPr>
        <w:t>_</w:t>
      </w:r>
      <w:r w:rsidR="00DB7B33">
        <w:rPr>
          <w:rFonts w:ascii="Times New Roman" w:hAnsi="Times New Roman" w:cs="Times New Roman"/>
          <w:sz w:val="28"/>
          <w:lang w:val="en-US"/>
        </w:rPr>
        <w:t>depth</w:t>
      </w:r>
      <w:r w:rsidR="00DB7B33" w:rsidRPr="00DB7B33">
        <w:rPr>
          <w:rFonts w:ascii="Times New Roman" w:hAnsi="Times New Roman" w:cs="Times New Roman"/>
          <w:sz w:val="28"/>
        </w:rPr>
        <w:t xml:space="preserve"> = 7 (</w:t>
      </w:r>
      <w:r w:rsidR="00DB7B33">
        <w:rPr>
          <w:rFonts w:ascii="Times New Roman" w:hAnsi="Times New Roman" w:cs="Times New Roman"/>
          <w:sz w:val="28"/>
        </w:rPr>
        <w:t xml:space="preserve">максимальная глубина обучаемых деревьев). Для контроля обучения применяется метод </w:t>
      </w:r>
      <w:r w:rsidR="00DB7B33">
        <w:rPr>
          <w:rFonts w:ascii="Times New Roman" w:hAnsi="Times New Roman" w:cs="Times New Roman"/>
          <w:sz w:val="28"/>
          <w:lang w:val="en-US"/>
        </w:rPr>
        <w:t>debug</w:t>
      </w:r>
      <w:r w:rsidR="00DB7B33" w:rsidRPr="00DB7B33">
        <w:rPr>
          <w:rFonts w:ascii="Times New Roman" w:hAnsi="Times New Roman" w:cs="Times New Roman"/>
          <w:sz w:val="28"/>
        </w:rPr>
        <w:t>_</w:t>
      </w:r>
      <w:r w:rsidR="00DB7B33">
        <w:rPr>
          <w:rFonts w:ascii="Times New Roman" w:hAnsi="Times New Roman" w:cs="Times New Roman"/>
          <w:sz w:val="28"/>
          <w:lang w:val="en-US"/>
        </w:rPr>
        <w:t>fit</w:t>
      </w:r>
      <w:r w:rsidR="00DB7B33" w:rsidRPr="00DB7B33">
        <w:rPr>
          <w:rFonts w:ascii="Times New Roman" w:hAnsi="Times New Roman" w:cs="Times New Roman"/>
          <w:sz w:val="28"/>
        </w:rPr>
        <w:t xml:space="preserve">, </w:t>
      </w:r>
      <w:r w:rsidR="00DB7B33">
        <w:rPr>
          <w:rFonts w:ascii="Times New Roman" w:hAnsi="Times New Roman" w:cs="Times New Roman"/>
          <w:sz w:val="28"/>
        </w:rPr>
        <w:t>позволяющий по окончании отобразить на графике значения функции потерь на каждой итерации. Это дает возможность боле</w:t>
      </w:r>
      <w:r w:rsidR="009A376C">
        <w:rPr>
          <w:rFonts w:ascii="Times New Roman" w:hAnsi="Times New Roman" w:cs="Times New Roman"/>
          <w:sz w:val="28"/>
        </w:rPr>
        <w:t>е точно изменять параметры и методы для обработки данных.</w:t>
      </w:r>
    </w:p>
    <w:p w14:paraId="4A7A7D23" w14:textId="2A13D915" w:rsidR="009A376C" w:rsidRPr="009A376C" w:rsidRDefault="009A376C" w:rsidP="009A376C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fit</w:t>
      </w:r>
      <w:r w:rsidRPr="009A37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позволяет обучить модель и сохранить ее в соответствующий файл.</w:t>
      </w:r>
      <w:r w:rsidRPr="009A37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Модель из файла используется в дальнейшем в методах </w:t>
      </w:r>
      <w:r>
        <w:rPr>
          <w:rFonts w:ascii="Times New Roman" w:hAnsi="Times New Roman" w:cs="Times New Roman"/>
          <w:sz w:val="28"/>
          <w:lang w:val="en-US"/>
        </w:rPr>
        <w:t>predict</w:t>
      </w:r>
      <w:r w:rsidRPr="009A376C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predict</w:t>
      </w:r>
      <w:r w:rsidRPr="009A376C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proba</w:t>
      </w:r>
      <w:proofErr w:type="spellEnd"/>
      <w:r w:rsidRPr="009A376C">
        <w:rPr>
          <w:rFonts w:ascii="Times New Roman" w:hAnsi="Times New Roman" w:cs="Times New Roman"/>
          <w:sz w:val="28"/>
        </w:rPr>
        <w:t>, рассчитывающие</w:t>
      </w:r>
      <w:r>
        <w:rPr>
          <w:rFonts w:ascii="Times New Roman" w:hAnsi="Times New Roman" w:cs="Times New Roman"/>
          <w:sz w:val="28"/>
        </w:rPr>
        <w:t xml:space="preserve"> на ее основе</w:t>
      </w:r>
      <w:r w:rsidRPr="009A376C">
        <w:rPr>
          <w:rFonts w:ascii="Times New Roman" w:hAnsi="Times New Roman" w:cs="Times New Roman"/>
          <w:sz w:val="28"/>
        </w:rPr>
        <w:t xml:space="preserve"> результа</w:t>
      </w:r>
      <w:r>
        <w:rPr>
          <w:rFonts w:ascii="Times New Roman" w:hAnsi="Times New Roman" w:cs="Times New Roman"/>
          <w:sz w:val="28"/>
        </w:rPr>
        <w:t>т классификации и вероятности принадлежности каждому классу соответственно. Для итоговой оценки точности модели используются метрики, описанные в аналитической части работы (</w:t>
      </w:r>
      <w:r>
        <w:rPr>
          <w:rFonts w:ascii="Times New Roman" w:hAnsi="Times New Roman" w:cs="Times New Roman"/>
          <w:sz w:val="28"/>
          <w:lang w:val="en-US"/>
        </w:rPr>
        <w:t>accuracy</w:t>
      </w:r>
      <w:r w:rsidRPr="009A376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precision</w:t>
      </w:r>
      <w:r w:rsidRPr="009A376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recall</w:t>
      </w:r>
      <w:r w:rsidRPr="009A376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measure</w:t>
      </w:r>
      <w:r w:rsidRPr="009A376C">
        <w:rPr>
          <w:rFonts w:ascii="Times New Roman" w:hAnsi="Times New Roman" w:cs="Times New Roman"/>
          <w:sz w:val="28"/>
        </w:rPr>
        <w:t>).</w:t>
      </w:r>
    </w:p>
    <w:p w14:paraId="567BC8B4" w14:textId="5FCEA632" w:rsidR="009A376C" w:rsidRDefault="00B25479" w:rsidP="009A376C">
      <w:pPr>
        <w:pStyle w:val="a5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MetricsCppCode</w:t>
      </w:r>
      <w:proofErr w:type="spellEnd"/>
      <w:r w:rsidRPr="00B25479">
        <w:rPr>
          <w:rFonts w:ascii="Times New Roman" w:hAnsi="Times New Roman" w:cs="Times New Roman"/>
          <w:b/>
          <w:sz w:val="28"/>
        </w:rPr>
        <w:t xml:space="preserve"> </w:t>
      </w:r>
      <w:r w:rsidRPr="00B25479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класс, в котором происходит расчет метрик кода на основе описанных формул.  Метод </w:t>
      </w:r>
      <w:r>
        <w:rPr>
          <w:rFonts w:ascii="Times New Roman" w:hAnsi="Times New Roman" w:cs="Times New Roman"/>
          <w:sz w:val="28"/>
          <w:lang w:val="en-US"/>
        </w:rPr>
        <w:t>count</w:t>
      </w:r>
      <w:r w:rsidRPr="00B254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возвращает словарь, содержащий названия метрик и их значения. Также написаны вспомогательные функции для подсчета каждой из них в отдельности.</w:t>
      </w:r>
    </w:p>
    <w:p w14:paraId="15CABF2F" w14:textId="175CD627" w:rsidR="00B25479" w:rsidRDefault="00B25479" w:rsidP="009A376C">
      <w:pPr>
        <w:pStyle w:val="a5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Window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Pr="00B25479">
        <w:rPr>
          <w:rFonts w:ascii="Times New Roman" w:hAnsi="Times New Roman" w:cs="Times New Roman"/>
          <w:b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класс, отвечающий за пользовательский интерфейс. </w:t>
      </w:r>
      <w:r w:rsidR="00844CAD">
        <w:rPr>
          <w:rFonts w:ascii="Times New Roman" w:hAnsi="Times New Roman" w:cs="Times New Roman"/>
          <w:sz w:val="28"/>
        </w:rPr>
        <w:t xml:space="preserve">Реализованы методы для обработки соответствующих кнопок: </w:t>
      </w:r>
      <w:r w:rsidR="00844CAD">
        <w:rPr>
          <w:rFonts w:ascii="Times New Roman" w:hAnsi="Times New Roman" w:cs="Times New Roman"/>
          <w:sz w:val="28"/>
          <w:lang w:val="en-US"/>
        </w:rPr>
        <w:t>open</w:t>
      </w:r>
      <w:r w:rsidR="00844CAD" w:rsidRPr="00844CAD">
        <w:rPr>
          <w:rFonts w:ascii="Times New Roman" w:hAnsi="Times New Roman" w:cs="Times New Roman"/>
          <w:sz w:val="28"/>
        </w:rPr>
        <w:t>_</w:t>
      </w:r>
      <w:r w:rsidR="00844CAD">
        <w:rPr>
          <w:rFonts w:ascii="Times New Roman" w:hAnsi="Times New Roman" w:cs="Times New Roman"/>
          <w:sz w:val="28"/>
          <w:lang w:val="en-US"/>
        </w:rPr>
        <w:t>file</w:t>
      </w:r>
      <w:r w:rsidR="00844CAD" w:rsidRPr="00844CAD">
        <w:rPr>
          <w:rFonts w:ascii="Times New Roman" w:hAnsi="Times New Roman" w:cs="Times New Roman"/>
          <w:sz w:val="28"/>
        </w:rPr>
        <w:t xml:space="preserve"> – </w:t>
      </w:r>
      <w:r w:rsidR="00844CAD">
        <w:rPr>
          <w:rFonts w:ascii="Times New Roman" w:hAnsi="Times New Roman" w:cs="Times New Roman"/>
          <w:sz w:val="28"/>
        </w:rPr>
        <w:t xml:space="preserve">открытие файла и загрузка в текстовый редактор, </w:t>
      </w:r>
      <w:r w:rsidR="00844CAD">
        <w:rPr>
          <w:rFonts w:ascii="Times New Roman" w:hAnsi="Times New Roman" w:cs="Times New Roman"/>
          <w:sz w:val="28"/>
          <w:lang w:val="en-US"/>
        </w:rPr>
        <w:t>clean</w:t>
      </w:r>
      <w:r w:rsidR="00844CAD" w:rsidRPr="00844CAD">
        <w:rPr>
          <w:rFonts w:ascii="Times New Roman" w:hAnsi="Times New Roman" w:cs="Times New Roman"/>
          <w:sz w:val="28"/>
        </w:rPr>
        <w:t>_</w:t>
      </w:r>
      <w:r w:rsidR="00844CAD">
        <w:rPr>
          <w:rFonts w:ascii="Times New Roman" w:hAnsi="Times New Roman" w:cs="Times New Roman"/>
          <w:sz w:val="28"/>
          <w:lang w:val="en-US"/>
        </w:rPr>
        <w:t>editor</w:t>
      </w:r>
      <w:r w:rsidR="00844CAD" w:rsidRPr="00844CAD">
        <w:rPr>
          <w:rFonts w:ascii="Times New Roman" w:hAnsi="Times New Roman" w:cs="Times New Roman"/>
          <w:sz w:val="28"/>
        </w:rPr>
        <w:t xml:space="preserve"> – </w:t>
      </w:r>
      <w:r w:rsidR="00844CAD">
        <w:rPr>
          <w:rFonts w:ascii="Times New Roman" w:hAnsi="Times New Roman" w:cs="Times New Roman"/>
          <w:sz w:val="28"/>
        </w:rPr>
        <w:t xml:space="preserve">очистка поля с текстом, </w:t>
      </w:r>
      <w:r w:rsidR="00844CAD">
        <w:rPr>
          <w:rFonts w:ascii="Times New Roman" w:hAnsi="Times New Roman" w:cs="Times New Roman"/>
          <w:sz w:val="28"/>
          <w:lang w:val="en-US"/>
        </w:rPr>
        <w:t>run</w:t>
      </w:r>
      <w:r w:rsidR="00844CAD" w:rsidRPr="00844CAD">
        <w:rPr>
          <w:rFonts w:ascii="Times New Roman" w:hAnsi="Times New Roman" w:cs="Times New Roman"/>
          <w:sz w:val="28"/>
        </w:rPr>
        <w:t>_</w:t>
      </w:r>
      <w:r w:rsidR="00844CAD">
        <w:rPr>
          <w:rFonts w:ascii="Times New Roman" w:hAnsi="Times New Roman" w:cs="Times New Roman"/>
          <w:sz w:val="28"/>
          <w:lang w:val="en-US"/>
        </w:rPr>
        <w:t>searching</w:t>
      </w:r>
      <w:r w:rsidR="00844CAD" w:rsidRPr="00844CAD">
        <w:rPr>
          <w:rFonts w:ascii="Times New Roman" w:hAnsi="Times New Roman" w:cs="Times New Roman"/>
          <w:sz w:val="28"/>
        </w:rPr>
        <w:t xml:space="preserve"> – </w:t>
      </w:r>
      <w:r w:rsidR="00844CAD">
        <w:rPr>
          <w:rFonts w:ascii="Times New Roman" w:hAnsi="Times New Roman" w:cs="Times New Roman"/>
          <w:sz w:val="28"/>
        </w:rPr>
        <w:t xml:space="preserve">запуск работы алгоритма и разметка кода </w:t>
      </w:r>
      <w:r w:rsidR="00844CAD">
        <w:rPr>
          <w:rFonts w:ascii="Times New Roman" w:hAnsi="Times New Roman" w:cs="Times New Roman"/>
          <w:sz w:val="28"/>
        </w:rPr>
        <w:lastRenderedPageBreak/>
        <w:t xml:space="preserve">на основе посчитанных вероятностей. Для разделения исходного кода на функции применяется </w:t>
      </w:r>
      <w:r w:rsidR="00844CAD">
        <w:rPr>
          <w:rFonts w:ascii="Times New Roman" w:hAnsi="Times New Roman" w:cs="Times New Roman"/>
          <w:sz w:val="28"/>
          <w:lang w:val="en-US"/>
        </w:rPr>
        <w:t>split</w:t>
      </w:r>
      <w:r w:rsidR="00844CAD" w:rsidRPr="00844CAD">
        <w:rPr>
          <w:rFonts w:ascii="Times New Roman" w:hAnsi="Times New Roman" w:cs="Times New Roman"/>
          <w:sz w:val="28"/>
        </w:rPr>
        <w:t>_</w:t>
      </w:r>
      <w:r w:rsidR="00844CAD">
        <w:rPr>
          <w:rFonts w:ascii="Times New Roman" w:hAnsi="Times New Roman" w:cs="Times New Roman"/>
          <w:sz w:val="28"/>
          <w:lang w:val="en-US"/>
        </w:rPr>
        <w:t>code</w:t>
      </w:r>
      <w:r w:rsidR="00844CAD" w:rsidRPr="00844CAD">
        <w:rPr>
          <w:rFonts w:ascii="Times New Roman" w:hAnsi="Times New Roman" w:cs="Times New Roman"/>
          <w:sz w:val="28"/>
        </w:rPr>
        <w:t>_</w:t>
      </w:r>
      <w:r w:rsidR="00844CAD">
        <w:rPr>
          <w:rFonts w:ascii="Times New Roman" w:hAnsi="Times New Roman" w:cs="Times New Roman"/>
          <w:sz w:val="28"/>
          <w:lang w:val="en-US"/>
        </w:rPr>
        <w:t>by</w:t>
      </w:r>
      <w:r w:rsidR="00844CAD" w:rsidRPr="00844CAD">
        <w:rPr>
          <w:rFonts w:ascii="Times New Roman" w:hAnsi="Times New Roman" w:cs="Times New Roman"/>
          <w:sz w:val="28"/>
        </w:rPr>
        <w:t>_</w:t>
      </w:r>
      <w:r w:rsidR="00844CAD">
        <w:rPr>
          <w:rFonts w:ascii="Times New Roman" w:hAnsi="Times New Roman" w:cs="Times New Roman"/>
          <w:sz w:val="28"/>
          <w:lang w:val="en-US"/>
        </w:rPr>
        <w:t>lines</w:t>
      </w:r>
      <w:r w:rsidR="0061407E">
        <w:rPr>
          <w:rFonts w:ascii="Times New Roman" w:hAnsi="Times New Roman" w:cs="Times New Roman"/>
          <w:sz w:val="28"/>
        </w:rPr>
        <w:t>,</w:t>
      </w:r>
      <w:r w:rsidR="0061407E" w:rsidRPr="0061407E">
        <w:rPr>
          <w:rFonts w:ascii="Times New Roman" w:hAnsi="Times New Roman" w:cs="Times New Roman"/>
          <w:sz w:val="28"/>
        </w:rPr>
        <w:t xml:space="preserve"> </w:t>
      </w:r>
      <w:r w:rsidR="0061407E">
        <w:rPr>
          <w:rFonts w:ascii="Times New Roman" w:hAnsi="Times New Roman" w:cs="Times New Roman"/>
          <w:sz w:val="28"/>
        </w:rPr>
        <w:t>которая на основе регулярного выражения делит текст на блоки.</w:t>
      </w:r>
    </w:p>
    <w:p w14:paraId="37E9444C" w14:textId="0AD374FD" w:rsidR="00B25479" w:rsidRPr="00B25479" w:rsidRDefault="00B25479" w:rsidP="009A376C">
      <w:pPr>
        <w:pStyle w:val="a5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SyntaxHighlighter</w:t>
      </w:r>
      <w:proofErr w:type="spellEnd"/>
      <w:r w:rsidRPr="00B25479">
        <w:rPr>
          <w:rFonts w:ascii="Times New Roman" w:hAnsi="Times New Roman" w:cs="Times New Roman"/>
          <w:sz w:val="28"/>
        </w:rPr>
        <w:t xml:space="preserve"> – класс, позволяющий отображать подсветку строк кода. </w:t>
      </w:r>
      <w:r w:rsidR="00844CAD">
        <w:rPr>
          <w:rFonts w:ascii="Times New Roman" w:hAnsi="Times New Roman" w:cs="Times New Roman"/>
          <w:sz w:val="28"/>
        </w:rPr>
        <w:t xml:space="preserve">В метод </w:t>
      </w:r>
      <w:proofErr w:type="spellStart"/>
      <w:r w:rsidR="00844CAD">
        <w:rPr>
          <w:rFonts w:ascii="Times New Roman" w:hAnsi="Times New Roman" w:cs="Times New Roman"/>
          <w:sz w:val="28"/>
          <w:lang w:val="en-US"/>
        </w:rPr>
        <w:t>hightlight</w:t>
      </w:r>
      <w:proofErr w:type="spellEnd"/>
      <w:r w:rsidR="00844CAD" w:rsidRPr="00844CAD">
        <w:rPr>
          <w:rFonts w:ascii="Times New Roman" w:hAnsi="Times New Roman" w:cs="Times New Roman"/>
          <w:sz w:val="28"/>
        </w:rPr>
        <w:t>_</w:t>
      </w:r>
      <w:r w:rsidR="00844CAD">
        <w:rPr>
          <w:rFonts w:ascii="Times New Roman" w:hAnsi="Times New Roman" w:cs="Times New Roman"/>
          <w:sz w:val="28"/>
          <w:lang w:val="en-US"/>
        </w:rPr>
        <w:t>line</w:t>
      </w:r>
      <w:r w:rsidR="00844CAD">
        <w:rPr>
          <w:rFonts w:ascii="Times New Roman" w:hAnsi="Times New Roman" w:cs="Times New Roman"/>
          <w:sz w:val="28"/>
        </w:rPr>
        <w:t xml:space="preserve"> передается номер строки и формат, который применяется для данной строки.</w:t>
      </w:r>
    </w:p>
    <w:p w14:paraId="5B16843C" w14:textId="2FFB7A3A" w:rsidR="00CF203D" w:rsidRDefault="00844CAD" w:rsidP="00844CA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представлена диаграмма классов разработанной программы.</w:t>
      </w:r>
    </w:p>
    <w:p w14:paraId="6C8BF109" w14:textId="730AE8FB" w:rsidR="00CF203D" w:rsidRDefault="00CF203D" w:rsidP="00DC04CC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14:paraId="7F4A111C" w14:textId="77777777" w:rsidR="00CF203D" w:rsidRDefault="00CF203D" w:rsidP="00CF203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8BF5F75" wp14:editId="2858B91E">
            <wp:extent cx="6120130" cy="6205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chnologic_1_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13AE" w14:textId="4432BE63" w:rsidR="00B25479" w:rsidRPr="007B121C" w:rsidRDefault="00B3546A" w:rsidP="007B121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F203D">
        <w:rPr>
          <w:rFonts w:ascii="Times New Roman" w:hAnsi="Times New Roman" w:cs="Times New Roman"/>
          <w:sz w:val="28"/>
          <w:szCs w:val="28"/>
        </w:rPr>
        <w:t xml:space="preserve"> </w:t>
      </w:r>
      <w:r w:rsidR="00CF203D" w:rsidRPr="00C07909">
        <w:rPr>
          <w:rFonts w:ascii="Times New Roman" w:hAnsi="Times New Roman" w:cs="Times New Roman"/>
          <w:sz w:val="28"/>
          <w:szCs w:val="28"/>
        </w:rPr>
        <w:t>–</w:t>
      </w:r>
      <w:r w:rsidR="00CF203D">
        <w:rPr>
          <w:rFonts w:ascii="Times New Roman" w:hAnsi="Times New Roman" w:cs="Times New Roman"/>
          <w:sz w:val="28"/>
          <w:szCs w:val="28"/>
        </w:rPr>
        <w:t xml:space="preserve"> Диаграмма классов разработанной программы</w:t>
      </w:r>
    </w:p>
    <w:p w14:paraId="3D314163" w14:textId="1B7B2566" w:rsidR="00B25479" w:rsidRPr="00B25479" w:rsidRDefault="00B25479" w:rsidP="00B25479">
      <w:pPr>
        <w:pStyle w:val="2"/>
        <w:numPr>
          <w:ilvl w:val="0"/>
          <w:numId w:val="20"/>
        </w:numPr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35907371"/>
      <w:r w:rsidRPr="00B2547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Примеры работы программы</w:t>
      </w:r>
      <w:bookmarkEnd w:id="6"/>
    </w:p>
    <w:p w14:paraId="2BBDC3CB" w14:textId="6D7B9330" w:rsidR="00B25479" w:rsidRDefault="00B25479" w:rsidP="00B25479">
      <w:pPr>
        <w:spacing w:line="360" w:lineRule="auto"/>
        <w:contextualSpacing/>
        <w:rPr>
          <w:rFonts w:ascii="Times New Roman" w:hAnsi="Times New Roman" w:cs="Times New Roman"/>
          <w:sz w:val="28"/>
        </w:rPr>
      </w:pPr>
    </w:p>
    <w:p w14:paraId="38CA8635" w14:textId="41A43BEC" w:rsidR="00B25479" w:rsidRDefault="003D2BAB" w:rsidP="003D2BA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Реализованная система обнаружения дефектов ПО представляет собой приложение</w:t>
      </w:r>
      <w:r w:rsidR="000521F1">
        <w:rPr>
          <w:rFonts w:ascii="Times New Roman" w:hAnsi="Times New Roman" w:cs="Times New Roman"/>
          <w:sz w:val="28"/>
        </w:rPr>
        <w:t>, состоящее из текстового поля для ввода и загрузки текста программы и кнопок (загрузка файла, очистка окна и запуск алгоритма поиска дефектов). Пользовательский интерфейс представлен на рисунке 4.</w:t>
      </w:r>
    </w:p>
    <w:p w14:paraId="62CB90AF" w14:textId="2F7C4E99" w:rsidR="007B121C" w:rsidRPr="000521F1" w:rsidRDefault="007B121C" w:rsidP="007B12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7892DE1F" w14:textId="0896B071" w:rsidR="003D2BAB" w:rsidRPr="0043114F" w:rsidRDefault="0043114F" w:rsidP="003D2B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FB9560" wp14:editId="2A0BF195">
            <wp:extent cx="6120130" cy="42741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terfa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1076" w14:textId="2F67D119" w:rsidR="003D2BAB" w:rsidRDefault="003D2BAB" w:rsidP="003D2B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</w:t>
      </w:r>
      <w:r w:rsidRPr="003D2BAB">
        <w:rPr>
          <w:rFonts w:ascii="Times New Roman" w:hAnsi="Times New Roman" w:cs="Times New Roman"/>
          <w:sz w:val="28"/>
        </w:rPr>
        <w:t>–</w:t>
      </w:r>
      <w:r w:rsidR="000521F1">
        <w:rPr>
          <w:rFonts w:ascii="Times New Roman" w:hAnsi="Times New Roman" w:cs="Times New Roman"/>
          <w:sz w:val="28"/>
        </w:rPr>
        <w:t>Пользовательский интерфейс системы обнаружения дефектов ПО</w:t>
      </w:r>
    </w:p>
    <w:p w14:paraId="3CCD810D" w14:textId="485CB3B0" w:rsidR="000521F1" w:rsidRDefault="000521F1" w:rsidP="000521F1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14:paraId="074885A0" w14:textId="77777777" w:rsidR="0043114F" w:rsidRDefault="000521F1" w:rsidP="000521F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имеет возможность загрузить файл с кодом на С++</w:t>
      </w:r>
      <w:r w:rsidRPr="000521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либо ввести его вручную. Выводится предупреждение об ограничения на размер исходных данных. После нажатия на кнопку «Показать дефекты» код</w:t>
      </w:r>
      <w:r w:rsidR="0043114F">
        <w:rPr>
          <w:rFonts w:ascii="Times New Roman" w:hAnsi="Times New Roman" w:cs="Times New Roman"/>
          <w:sz w:val="28"/>
        </w:rPr>
        <w:t xml:space="preserve"> размечается</w:t>
      </w:r>
      <w:r>
        <w:rPr>
          <w:rFonts w:ascii="Times New Roman" w:hAnsi="Times New Roman" w:cs="Times New Roman"/>
          <w:sz w:val="28"/>
        </w:rPr>
        <w:t xml:space="preserve"> разными цветами в зависимости от </w:t>
      </w:r>
      <w:r w:rsidR="0043114F">
        <w:rPr>
          <w:rFonts w:ascii="Times New Roman" w:hAnsi="Times New Roman" w:cs="Times New Roman"/>
          <w:sz w:val="28"/>
        </w:rPr>
        <w:t xml:space="preserve">вероятности нахождения в функции дефектов (голубой </w:t>
      </w:r>
      <w:r w:rsidR="0043114F" w:rsidRPr="0043114F">
        <w:rPr>
          <w:rFonts w:ascii="Times New Roman" w:hAnsi="Times New Roman" w:cs="Times New Roman"/>
          <w:sz w:val="28"/>
        </w:rPr>
        <w:t>–</w:t>
      </w:r>
      <w:r w:rsidR="0043114F">
        <w:rPr>
          <w:rFonts w:ascii="Times New Roman" w:hAnsi="Times New Roman" w:cs="Times New Roman"/>
          <w:sz w:val="28"/>
        </w:rPr>
        <w:t xml:space="preserve"> очень низкая, 0-20%; зеленый </w:t>
      </w:r>
      <w:r w:rsidR="0043114F" w:rsidRPr="0043114F">
        <w:rPr>
          <w:rFonts w:ascii="Times New Roman" w:hAnsi="Times New Roman" w:cs="Times New Roman"/>
          <w:sz w:val="28"/>
        </w:rPr>
        <w:t>–</w:t>
      </w:r>
      <w:r w:rsidR="0043114F">
        <w:rPr>
          <w:rFonts w:ascii="Times New Roman" w:hAnsi="Times New Roman" w:cs="Times New Roman"/>
          <w:sz w:val="28"/>
        </w:rPr>
        <w:t xml:space="preserve"> низкая, 20-40%; желтый </w:t>
      </w:r>
      <w:r w:rsidR="0043114F" w:rsidRPr="0043114F">
        <w:rPr>
          <w:rFonts w:ascii="Times New Roman" w:hAnsi="Times New Roman" w:cs="Times New Roman"/>
          <w:sz w:val="28"/>
        </w:rPr>
        <w:t>–</w:t>
      </w:r>
      <w:r w:rsidR="0043114F">
        <w:rPr>
          <w:rFonts w:ascii="Times New Roman" w:hAnsi="Times New Roman" w:cs="Times New Roman"/>
          <w:sz w:val="28"/>
        </w:rPr>
        <w:t xml:space="preserve"> средняя, 40-60%; оранжевый </w:t>
      </w:r>
      <w:r w:rsidR="0043114F" w:rsidRPr="0043114F">
        <w:rPr>
          <w:rFonts w:ascii="Times New Roman" w:hAnsi="Times New Roman" w:cs="Times New Roman"/>
          <w:sz w:val="28"/>
        </w:rPr>
        <w:t>–</w:t>
      </w:r>
      <w:r w:rsidR="0043114F">
        <w:rPr>
          <w:rFonts w:ascii="Times New Roman" w:hAnsi="Times New Roman" w:cs="Times New Roman"/>
          <w:sz w:val="28"/>
        </w:rPr>
        <w:t xml:space="preserve"> высокая, 60-80%; красный </w:t>
      </w:r>
      <w:r w:rsidR="0043114F" w:rsidRPr="0043114F">
        <w:rPr>
          <w:rFonts w:ascii="Times New Roman" w:hAnsi="Times New Roman" w:cs="Times New Roman"/>
          <w:sz w:val="28"/>
        </w:rPr>
        <w:t>–</w:t>
      </w:r>
      <w:r w:rsidR="0043114F">
        <w:rPr>
          <w:rFonts w:ascii="Times New Roman" w:hAnsi="Times New Roman" w:cs="Times New Roman"/>
          <w:sz w:val="28"/>
        </w:rPr>
        <w:t xml:space="preserve"> 80-100%). </w:t>
      </w:r>
      <w:r w:rsidR="0043114F">
        <w:rPr>
          <w:rFonts w:ascii="Times New Roman" w:hAnsi="Times New Roman" w:cs="Times New Roman"/>
          <w:sz w:val="28"/>
        </w:rPr>
        <w:lastRenderedPageBreak/>
        <w:t>На основе результатов можно сделать вывод, какие функции необходимо тестировать в первую очередь.</w:t>
      </w:r>
    </w:p>
    <w:p w14:paraId="06FA7044" w14:textId="7BA3D853" w:rsidR="000521F1" w:rsidRDefault="0043114F" w:rsidP="007B121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рисунках 5-6 представлены примеры работы программы. </w:t>
      </w:r>
    </w:p>
    <w:p w14:paraId="26E19FB2" w14:textId="766153A5" w:rsidR="000521F1" w:rsidRDefault="000521F1" w:rsidP="003D2B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0ED2E0EC" w14:textId="08522544" w:rsidR="000521F1" w:rsidRDefault="0043114F" w:rsidP="003D2B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26C5866" wp14:editId="1E444B98">
            <wp:extent cx="6120130" cy="43065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ample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94CC" w14:textId="37B47FA5" w:rsidR="0043114F" w:rsidRDefault="0043114F" w:rsidP="003D2B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</w:t>
      </w:r>
      <w:r w:rsidRPr="0043114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Пример работы программы (низкая вероятность наличия дефектов)</w:t>
      </w:r>
    </w:p>
    <w:p w14:paraId="2291A985" w14:textId="77777777" w:rsidR="00D862D2" w:rsidRDefault="00D862D2" w:rsidP="003D2BAB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</w:p>
    <w:p w14:paraId="3235BE1F" w14:textId="7A15EDA7" w:rsidR="000521F1" w:rsidRPr="000521F1" w:rsidRDefault="00D862D2" w:rsidP="0043114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64B0E1D" wp14:editId="72E02F4F">
            <wp:extent cx="6120130" cy="42183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ample_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3950" w14:textId="27970A88" w:rsidR="003D2BAB" w:rsidRDefault="0043114F" w:rsidP="0043114F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</w:t>
      </w:r>
      <w:r w:rsidRPr="0043114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Пример работы программы (низкая и высокая вероятности наличия дефектов)</w:t>
      </w:r>
    </w:p>
    <w:p w14:paraId="647DE4F3" w14:textId="4CB07A3B" w:rsidR="000E081A" w:rsidRDefault="000E081A" w:rsidP="00B25479">
      <w:pPr>
        <w:spacing w:line="36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7478F14" w14:textId="6EDEF375" w:rsidR="00BD7377" w:rsidRPr="00551B20" w:rsidRDefault="00BD7377" w:rsidP="009154B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35907372"/>
      <w:r w:rsidRPr="00551B20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7"/>
    </w:p>
    <w:p w14:paraId="4F48D253" w14:textId="77777777" w:rsidR="00BD7377" w:rsidRDefault="00BD7377" w:rsidP="009154BB">
      <w:pPr>
        <w:spacing w:after="0" w:line="360" w:lineRule="auto"/>
        <w:ind w:firstLine="708"/>
        <w:contextualSpacing/>
        <w:jc w:val="both"/>
        <w:rPr>
          <w:rFonts w:cs="Times-Roman"/>
          <w:color w:val="000000"/>
          <w:sz w:val="24"/>
          <w:szCs w:val="24"/>
        </w:rPr>
      </w:pPr>
    </w:p>
    <w:p w14:paraId="087A513E" w14:textId="74272A21" w:rsidR="00BD7377" w:rsidRPr="0043114F" w:rsidRDefault="0043114F" w:rsidP="009154BB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было разработано программное обеспече</w:t>
      </w:r>
      <w:r w:rsidR="00D862D2">
        <w:rPr>
          <w:rFonts w:ascii="Times New Roman" w:hAnsi="Times New Roman" w:cs="Times New Roman"/>
          <w:sz w:val="28"/>
          <w:szCs w:val="28"/>
        </w:rPr>
        <w:t xml:space="preserve">ние, демонстрирующее практическую осуществимость спроектированного в ходе выполнения выпускной квалификационной работы метода обнаружения дефектов ПО с использованием алгоритма градиентного бустинга. </w:t>
      </w:r>
    </w:p>
    <w:p w14:paraId="578B6AA0" w14:textId="77777777" w:rsidR="00BD7377" w:rsidRDefault="00BD7377" w:rsidP="009154B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865152" w14:textId="77777777" w:rsidR="00BD7377" w:rsidRPr="00551B20" w:rsidRDefault="00BD7377" w:rsidP="009154BB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35907373"/>
      <w:r w:rsidRPr="00551B20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2DEA7E6C" w14:textId="77777777" w:rsidR="00BD7377" w:rsidRDefault="00BD7377" w:rsidP="009154B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00C197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Викторов,</w:t>
      </w:r>
      <w:r w:rsidRPr="0036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Д.С. </w:t>
      </w:r>
      <w:r w:rsidRPr="00886938">
        <w:rPr>
          <w:rFonts w:ascii="Times New Roman" w:hAnsi="Times New Roman" w:cs="Times New Roman"/>
          <w:sz w:val="28"/>
          <w:szCs w:val="28"/>
        </w:rPr>
        <w:t xml:space="preserve">Методика статического анализа для поиска дефектов естественной семантики программных объектов и ее программная реализация на базе инфраструктуры компилятора LLVM и </w:t>
      </w:r>
      <w:proofErr w:type="spellStart"/>
      <w:r w:rsidRPr="00886938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866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6938">
        <w:rPr>
          <w:rFonts w:ascii="Times New Roman" w:hAnsi="Times New Roman" w:cs="Times New Roman"/>
          <w:sz w:val="28"/>
          <w:szCs w:val="28"/>
        </w:rPr>
        <w:t>Clang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44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143447">
        <w:rPr>
          <w:rFonts w:ascii="Times New Roman" w:hAnsi="Times New Roman" w:cs="Times New Roman"/>
          <w:sz w:val="28"/>
          <w:szCs w:val="28"/>
        </w:rPr>
        <w:t>] /</w:t>
      </w:r>
      <w:r w:rsidRPr="0036793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Д.С.</w:t>
      </w:r>
      <w:r w:rsidRPr="0036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Викторов,</w:t>
      </w:r>
      <w:r w:rsidRPr="00367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Е.Н. Жидков, Р.Е. Жидков // Журнал Сибирского федерального университета. </w:t>
      </w:r>
      <w:r w:rsidRPr="001434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2018. </w:t>
      </w:r>
      <w:r w:rsidRPr="001434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С. 801-810.</w:t>
      </w:r>
    </w:p>
    <w:p w14:paraId="700F74DA" w14:textId="77777777" w:rsidR="00BD7377" w:rsidRPr="006C116A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200284">
        <w:rPr>
          <w:rFonts w:ascii="Times New Roman" w:hAnsi="Times New Roman" w:cs="Times New Roman"/>
          <w:sz w:val="28"/>
          <w:szCs w:val="28"/>
          <w:lang w:val="en-US"/>
        </w:rPr>
        <w:t xml:space="preserve">International Software Testing Qualifications Board. </w:t>
      </w:r>
      <w:r w:rsidRPr="006C116A">
        <w:rPr>
          <w:rFonts w:ascii="Times New Roman" w:hAnsi="Times New Roman" w:cs="Times New Roman"/>
          <w:sz w:val="28"/>
          <w:szCs w:val="28"/>
        </w:rPr>
        <w:t>Стандартный глоссарий терминов, используемых в тестир</w:t>
      </w:r>
      <w:r>
        <w:rPr>
          <w:rFonts w:ascii="Times New Roman" w:hAnsi="Times New Roman" w:cs="Times New Roman"/>
          <w:sz w:val="28"/>
          <w:szCs w:val="28"/>
        </w:rPr>
        <w:t>овании программного обеспечения. Версия 2.3 (от 9 июля 2014 года)</w:t>
      </w:r>
      <w:r w:rsidRPr="00C97970">
        <w:rPr>
          <w:rFonts w:ascii="Times New Roman" w:hAnsi="Times New Roman" w:cs="Times New Roman"/>
          <w:sz w:val="28"/>
          <w:szCs w:val="28"/>
        </w:rPr>
        <w:t xml:space="preserve"> </w:t>
      </w:r>
      <w:r w:rsidRPr="002E3F5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2E3F5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1301">
        <w:rPr>
          <w:rFonts w:ascii="Times New Roman" w:hAnsi="Times New Roman" w:cs="Times New Roman"/>
          <w:sz w:val="28"/>
          <w:szCs w:val="28"/>
        </w:rPr>
        <w:t>/</w:t>
      </w:r>
      <w:r w:rsidRPr="006C116A">
        <w:rPr>
          <w:rFonts w:ascii="Times New Roman" w:hAnsi="Times New Roman" w:cs="Times New Roman"/>
          <w:sz w:val="28"/>
          <w:szCs w:val="28"/>
        </w:rPr>
        <w:t xml:space="preserve"> ред. пер. Александр Александров. </w:t>
      </w:r>
      <w:r w:rsidRPr="0034130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С. </w:t>
      </w:r>
      <w:r w:rsidRPr="006C116A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02B57A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 Р 56920 </w:t>
      </w:r>
      <w:r w:rsidRPr="0014344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2016. Системная и программная инженерия. Тестирование программного обеспечения. Часть 1. Понятия и определения. </w:t>
      </w:r>
      <w:r w:rsidRPr="0078372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2016. </w:t>
      </w:r>
      <w:r w:rsidRPr="0078372E">
        <w:rPr>
          <w:rFonts w:ascii="Times New Roman" w:hAnsi="Times New Roman" w:cs="Times New Roman"/>
          <w:sz w:val="28"/>
          <w:szCs w:val="28"/>
        </w:rPr>
        <w:t>–</w:t>
      </w:r>
      <w:r w:rsidRPr="00792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С. 9.</w:t>
      </w:r>
    </w:p>
    <w:p w14:paraId="2EF8BA8D" w14:textId="77777777" w:rsidR="00BD7377" w:rsidRPr="006C116A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C116A">
        <w:rPr>
          <w:rFonts w:ascii="Times New Roman" w:hAnsi="Times New Roman" w:cs="Times New Roman"/>
          <w:sz w:val="28"/>
          <w:szCs w:val="28"/>
        </w:rPr>
        <w:t>Юхименко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E5852">
        <w:rPr>
          <w:rFonts w:ascii="Times New Roman" w:hAnsi="Times New Roman" w:cs="Times New Roman"/>
          <w:sz w:val="28"/>
          <w:szCs w:val="28"/>
        </w:rPr>
        <w:t xml:space="preserve"> </w:t>
      </w:r>
      <w:r w:rsidRPr="006C116A">
        <w:rPr>
          <w:rFonts w:ascii="Times New Roman" w:hAnsi="Times New Roman" w:cs="Times New Roman"/>
          <w:sz w:val="28"/>
          <w:szCs w:val="28"/>
        </w:rPr>
        <w:t xml:space="preserve">Н.В. </w:t>
      </w:r>
      <w:r>
        <w:rPr>
          <w:rFonts w:ascii="Times New Roman" w:hAnsi="Times New Roman" w:cs="Times New Roman"/>
          <w:sz w:val="28"/>
          <w:szCs w:val="28"/>
        </w:rPr>
        <w:t>Обзор методов прогнозирования дефектов программного обеспечения [Текст] /</w:t>
      </w:r>
      <w:r w:rsidRPr="00AE5852">
        <w:rPr>
          <w:rFonts w:ascii="Times New Roman" w:hAnsi="Times New Roman" w:cs="Times New Roman"/>
          <w:sz w:val="28"/>
          <w:szCs w:val="28"/>
        </w:rPr>
        <w:t xml:space="preserve"> </w:t>
      </w:r>
      <w:r w:rsidRPr="006C116A">
        <w:rPr>
          <w:rFonts w:ascii="Times New Roman" w:hAnsi="Times New Roman" w:cs="Times New Roman"/>
          <w:sz w:val="28"/>
          <w:szCs w:val="28"/>
        </w:rPr>
        <w:t>Н.В.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16A">
        <w:rPr>
          <w:rFonts w:ascii="Times New Roman" w:hAnsi="Times New Roman" w:cs="Times New Roman"/>
          <w:sz w:val="28"/>
          <w:szCs w:val="28"/>
        </w:rPr>
        <w:t>Юхименко,</w:t>
      </w:r>
      <w:r w:rsidRPr="001217A1">
        <w:rPr>
          <w:rFonts w:ascii="Times New Roman" w:hAnsi="Times New Roman" w:cs="Times New Roman"/>
          <w:sz w:val="28"/>
          <w:szCs w:val="28"/>
        </w:rPr>
        <w:t xml:space="preserve"> </w:t>
      </w:r>
      <w:r w:rsidRPr="006C116A">
        <w:rPr>
          <w:rFonts w:ascii="Times New Roman" w:hAnsi="Times New Roman" w:cs="Times New Roman"/>
          <w:sz w:val="28"/>
          <w:szCs w:val="28"/>
        </w:rPr>
        <w:t>Ю.С. Белов</w:t>
      </w:r>
      <w:r>
        <w:rPr>
          <w:rFonts w:ascii="Times New Roman" w:hAnsi="Times New Roman" w:cs="Times New Roman"/>
          <w:sz w:val="28"/>
          <w:szCs w:val="28"/>
        </w:rPr>
        <w:t xml:space="preserve"> // Программные продукты, системы и алгоритмы. – 2019. – №1 – С. 2.</w:t>
      </w:r>
    </w:p>
    <w:p w14:paraId="171973AA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QR Solutions. </w:t>
      </w:r>
      <w:r w:rsidRPr="00C179D4">
        <w:rPr>
          <w:rFonts w:ascii="Times New Roman" w:hAnsi="Times New Roman" w:cs="Times New Roman"/>
          <w:sz w:val="28"/>
          <w:szCs w:val="28"/>
          <w:lang w:val="en-US"/>
        </w:rPr>
        <w:t>List of Defects in Software Testing | Severity &amp; Priority in Testing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C17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C179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179D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 xml:space="preserve"> https://qrsolutions.com.au/defects-in-software-testing/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10.11.2022).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76FC53" w14:textId="77777777" w:rsidR="00BD7377" w:rsidRPr="00792BE9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Techniques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Identify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Defects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 xml:space="preserve">]: </w:t>
      </w:r>
      <w:r>
        <w:rPr>
          <w:rFonts w:ascii="Times New Roman" w:hAnsi="Times New Roman" w:cs="Times New Roman"/>
          <w:sz w:val="28"/>
          <w:szCs w:val="28"/>
        </w:rPr>
        <w:t>Режим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techniques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identify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32E36">
        <w:rPr>
          <w:rFonts w:ascii="Times New Roman" w:hAnsi="Times New Roman" w:cs="Times New Roman"/>
          <w:sz w:val="28"/>
          <w:szCs w:val="28"/>
          <w:lang w:val="en-US"/>
        </w:rPr>
        <w:t>defects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>/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792BE9">
        <w:rPr>
          <w:rFonts w:ascii="Times New Roman" w:hAnsi="Times New Roman" w:cs="Times New Roman"/>
          <w:sz w:val="28"/>
          <w:szCs w:val="28"/>
          <w:lang w:val="en-US"/>
        </w:rPr>
        <w:t>: 10.11.2022).</w:t>
      </w:r>
    </w:p>
    <w:p w14:paraId="5DBAE580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Logrocon</w:t>
      </w:r>
      <w:proofErr w:type="spellEnd"/>
      <w:r w:rsidRPr="00792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792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792B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9A2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</w:t>
      </w:r>
      <w:r w:rsidRPr="009A2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программного обеспечения? Определение, основы и типы </w:t>
      </w:r>
      <w:r w:rsidRPr="009A29F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9A29F2">
        <w:rPr>
          <w:rFonts w:ascii="Times New Roman" w:hAnsi="Times New Roman" w:cs="Times New Roman"/>
          <w:sz w:val="28"/>
          <w:szCs w:val="28"/>
        </w:rPr>
        <w:t xml:space="preserve">]: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A29F2">
        <w:rPr>
          <w:rFonts w:ascii="Times New Roman" w:hAnsi="Times New Roman" w:cs="Times New Roman"/>
          <w:sz w:val="28"/>
          <w:szCs w:val="28"/>
        </w:rPr>
        <w:t xml:space="preserve">: </w:t>
      </w:r>
      <w:r w:rsidRPr="009A29F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A29F2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A29F2">
        <w:rPr>
          <w:rFonts w:ascii="Times New Roman" w:hAnsi="Times New Roman" w:cs="Times New Roman"/>
          <w:sz w:val="28"/>
          <w:szCs w:val="28"/>
          <w:lang w:val="en-US"/>
        </w:rPr>
        <w:t>logrocon</w:t>
      </w:r>
      <w:proofErr w:type="spellEnd"/>
      <w:r w:rsidRPr="009A29F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A29F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A29F2">
        <w:rPr>
          <w:rFonts w:ascii="Times New Roman" w:hAnsi="Times New Roman" w:cs="Times New Roman"/>
          <w:sz w:val="28"/>
          <w:szCs w:val="28"/>
        </w:rPr>
        <w:t>/</w:t>
      </w:r>
      <w:r w:rsidRPr="009A29F2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9A29F2">
        <w:rPr>
          <w:rFonts w:ascii="Times New Roman" w:hAnsi="Times New Roman" w:cs="Times New Roman"/>
          <w:sz w:val="28"/>
          <w:szCs w:val="28"/>
        </w:rPr>
        <w:t>/</w:t>
      </w:r>
      <w:r w:rsidRPr="009A29F2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9A29F2">
        <w:rPr>
          <w:rFonts w:ascii="Times New Roman" w:hAnsi="Times New Roman" w:cs="Times New Roman"/>
          <w:sz w:val="28"/>
          <w:szCs w:val="28"/>
        </w:rPr>
        <w:t>_</w:t>
      </w:r>
      <w:r w:rsidRPr="009A29F2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A29F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11.11.2022).</w:t>
      </w:r>
    </w:p>
    <w:p w14:paraId="6603482C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9A29F2">
        <w:rPr>
          <w:rFonts w:ascii="Times New Roman" w:hAnsi="Times New Roman" w:cs="Times New Roman"/>
          <w:sz w:val="28"/>
          <w:szCs w:val="28"/>
        </w:rPr>
        <w:t xml:space="preserve"> развитии искусственного интеллекта в 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45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D1245E">
        <w:rPr>
          <w:rFonts w:ascii="Times New Roman" w:hAnsi="Times New Roman" w:cs="Times New Roman"/>
          <w:sz w:val="28"/>
          <w:szCs w:val="28"/>
        </w:rPr>
        <w:t xml:space="preserve">]: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A29F2">
        <w:rPr>
          <w:rFonts w:ascii="Times New Roman" w:hAnsi="Times New Roman" w:cs="Times New Roman"/>
          <w:sz w:val="28"/>
          <w:szCs w:val="28"/>
        </w:rPr>
        <w:t xml:space="preserve">каз Президента РФ от 10 октября 2019 г.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9A29F2">
        <w:rPr>
          <w:rFonts w:ascii="Times New Roman" w:hAnsi="Times New Roman" w:cs="Times New Roman"/>
          <w:sz w:val="28"/>
          <w:szCs w:val="28"/>
        </w:rPr>
        <w:t>490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45E">
        <w:rPr>
          <w:rFonts w:ascii="Times New Roman" w:hAnsi="Times New Roman" w:cs="Times New Roman"/>
          <w:sz w:val="28"/>
          <w:szCs w:val="28"/>
        </w:rPr>
        <w:t>// Собр. законодательства РФ. – 2019. – 14 окт. –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D1245E">
        <w:rPr>
          <w:rFonts w:ascii="Times New Roman" w:hAnsi="Times New Roman" w:cs="Times New Roman"/>
          <w:sz w:val="28"/>
          <w:szCs w:val="28"/>
        </w:rPr>
        <w:t>т. 5700.</w:t>
      </w:r>
    </w:p>
    <w:p w14:paraId="26F4B6AC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A7AAB">
        <w:rPr>
          <w:rFonts w:ascii="Times New Roman" w:hAnsi="Times New Roman" w:cs="Times New Roman"/>
          <w:sz w:val="28"/>
          <w:szCs w:val="28"/>
        </w:rPr>
        <w:lastRenderedPageBreak/>
        <w:t>Платонов, А.В.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AAB">
        <w:rPr>
          <w:rFonts w:ascii="Times New Roman" w:hAnsi="Times New Roman" w:cs="Times New Roman"/>
          <w:sz w:val="28"/>
          <w:szCs w:val="28"/>
        </w:rPr>
        <w:t>Машинное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AAB">
        <w:rPr>
          <w:rFonts w:ascii="Times New Roman" w:hAnsi="Times New Roman" w:cs="Times New Roman"/>
          <w:sz w:val="28"/>
          <w:szCs w:val="28"/>
        </w:rPr>
        <w:t>обучение: учебное пособие для вузов</w:t>
      </w:r>
      <w:r w:rsidRPr="0083189F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83189F">
        <w:rPr>
          <w:rFonts w:ascii="Times New Roman" w:hAnsi="Times New Roman" w:cs="Times New Roman"/>
          <w:sz w:val="28"/>
          <w:szCs w:val="28"/>
        </w:rPr>
        <w:t>]</w:t>
      </w:r>
      <w:r w:rsidRPr="00DA7AAB">
        <w:rPr>
          <w:rFonts w:ascii="Times New Roman" w:hAnsi="Times New Roman" w:cs="Times New Roman"/>
          <w:sz w:val="28"/>
          <w:szCs w:val="28"/>
        </w:rPr>
        <w:t> /</w:t>
      </w:r>
      <w:r w:rsidRPr="008159CB">
        <w:rPr>
          <w:rFonts w:ascii="Times New Roman" w:hAnsi="Times New Roman" w:cs="Times New Roman"/>
          <w:sz w:val="28"/>
          <w:szCs w:val="28"/>
        </w:rPr>
        <w:t xml:space="preserve"> </w:t>
      </w:r>
      <w:r w:rsidRPr="00DA7AAB">
        <w:rPr>
          <w:rFonts w:ascii="Times New Roman" w:hAnsi="Times New Roman" w:cs="Times New Roman"/>
          <w:sz w:val="28"/>
          <w:szCs w:val="28"/>
        </w:rPr>
        <w:t xml:space="preserve">А.В. Платонов. – Москва: Издательство </w:t>
      </w:r>
      <w:proofErr w:type="spellStart"/>
      <w:r w:rsidRPr="00DA7AA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A7AAB">
        <w:rPr>
          <w:rFonts w:ascii="Times New Roman" w:hAnsi="Times New Roman" w:cs="Times New Roman"/>
          <w:sz w:val="28"/>
          <w:szCs w:val="28"/>
        </w:rPr>
        <w:t>, 2022. – 85 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7AAB">
        <w:rPr>
          <w:rFonts w:ascii="Times New Roman" w:hAnsi="Times New Roman" w:cs="Times New Roman"/>
          <w:sz w:val="28"/>
          <w:szCs w:val="28"/>
        </w:rPr>
        <w:t>. 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AAB">
        <w:rPr>
          <w:rFonts w:ascii="Times New Roman" w:hAnsi="Times New Roman" w:cs="Times New Roman"/>
          <w:sz w:val="28"/>
          <w:szCs w:val="28"/>
        </w:rPr>
        <w:t>ISBN 978-5-534-15561-7.</w:t>
      </w:r>
    </w:p>
    <w:p w14:paraId="1510B389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C52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1C528A">
        <w:rPr>
          <w:rFonts w:ascii="Times New Roman" w:hAnsi="Times New Roman" w:cs="Times New Roman"/>
          <w:sz w:val="28"/>
          <w:szCs w:val="28"/>
        </w:rPr>
        <w:t xml:space="preserve">. Глубокое обучение и машинное обучение в Машинном обучении </w:t>
      </w:r>
      <w:proofErr w:type="spellStart"/>
      <w:r w:rsidRPr="001C528A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Pr="001C528A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C528A">
        <w:rPr>
          <w:rFonts w:ascii="Times New Roman" w:hAnsi="Times New Roman" w:cs="Times New Roman"/>
          <w:sz w:val="28"/>
          <w:szCs w:val="28"/>
        </w:rPr>
        <w:t xml:space="preserve">]: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C528A">
        <w:rPr>
          <w:rFonts w:ascii="Times New Roman" w:hAnsi="Times New Roman" w:cs="Times New Roman"/>
          <w:sz w:val="28"/>
          <w:szCs w:val="28"/>
        </w:rPr>
        <w:t>: https://learn.microsoft.com/ru-ru/azure/machine-learning/concept-deep-learning-vs-machine-learning (</w:t>
      </w:r>
      <w:r>
        <w:rPr>
          <w:rFonts w:ascii="Times New Roman" w:hAnsi="Times New Roman" w:cs="Times New Roman"/>
          <w:sz w:val="28"/>
          <w:szCs w:val="28"/>
        </w:rPr>
        <w:t>Дата обращения 14.11.2022).</w:t>
      </w:r>
    </w:p>
    <w:p w14:paraId="3CC45A73" w14:textId="77777777" w:rsidR="00BD7377" w:rsidRPr="006518B8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518B8">
        <w:rPr>
          <w:rFonts w:ascii="Times New Roman" w:hAnsi="Times New Roman" w:cs="Times New Roman"/>
          <w:sz w:val="28"/>
          <w:szCs w:val="28"/>
        </w:rPr>
        <w:t xml:space="preserve">Рашка, Р. 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8B8">
        <w:rPr>
          <w:rFonts w:ascii="Times New Roman" w:hAnsi="Times New Roman" w:cs="Times New Roman"/>
          <w:sz w:val="28"/>
          <w:szCs w:val="28"/>
        </w:rPr>
        <w:t xml:space="preserve"> и машинное обучение: машинное и глубокое обучение с использованием 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518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8B8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6518B8">
        <w:rPr>
          <w:rFonts w:ascii="Times New Roman" w:hAnsi="Times New Roman" w:cs="Times New Roman"/>
          <w:sz w:val="28"/>
          <w:szCs w:val="28"/>
        </w:rPr>
        <w:t>-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6518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18B8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6518B8">
        <w:rPr>
          <w:rFonts w:ascii="Times New Roman" w:hAnsi="Times New Roman" w:cs="Times New Roman"/>
          <w:sz w:val="28"/>
          <w:szCs w:val="28"/>
        </w:rPr>
        <w:t xml:space="preserve"> 2. 3-е издание [Текст] </w:t>
      </w:r>
      <w:proofErr w:type="gramStart"/>
      <w:r w:rsidRPr="006518B8">
        <w:rPr>
          <w:rFonts w:ascii="Times New Roman" w:hAnsi="Times New Roman" w:cs="Times New Roman"/>
          <w:sz w:val="28"/>
          <w:szCs w:val="28"/>
        </w:rPr>
        <w:t xml:space="preserve">/ </w:t>
      </w:r>
      <w:r w:rsidRPr="003F2979">
        <w:rPr>
          <w:rFonts w:ascii="Times New Roman" w:hAnsi="Times New Roman" w:cs="Times New Roman"/>
          <w:sz w:val="28"/>
          <w:szCs w:val="28"/>
        </w:rPr>
        <w:t xml:space="preserve"> </w:t>
      </w:r>
      <w:r w:rsidRPr="006518B8">
        <w:rPr>
          <w:rFonts w:ascii="Times New Roman" w:hAnsi="Times New Roman" w:cs="Times New Roman"/>
          <w:sz w:val="28"/>
          <w:szCs w:val="28"/>
        </w:rPr>
        <w:t>Рашка</w:t>
      </w:r>
      <w:proofErr w:type="gramEnd"/>
      <w:r w:rsidRPr="006518B8"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 w:rsidRPr="006518B8">
        <w:rPr>
          <w:rFonts w:ascii="Times New Roman" w:hAnsi="Times New Roman" w:cs="Times New Roman"/>
          <w:sz w:val="28"/>
          <w:szCs w:val="28"/>
        </w:rPr>
        <w:t>Мирджалили</w:t>
      </w:r>
      <w:proofErr w:type="spellEnd"/>
      <w:r w:rsidRPr="006518B8">
        <w:rPr>
          <w:rFonts w:ascii="Times New Roman" w:hAnsi="Times New Roman" w:cs="Times New Roman"/>
          <w:sz w:val="28"/>
          <w:szCs w:val="28"/>
        </w:rPr>
        <w:t xml:space="preserve"> В. </w:t>
      </w:r>
      <w:r w:rsidRPr="003F2979">
        <w:rPr>
          <w:rFonts w:ascii="Times New Roman" w:hAnsi="Times New Roman" w:cs="Times New Roman"/>
          <w:sz w:val="28"/>
          <w:szCs w:val="28"/>
        </w:rPr>
        <w:t>//</w:t>
      </w:r>
      <w:r w:rsidRPr="006518B8">
        <w:rPr>
          <w:rFonts w:ascii="Times New Roman" w:hAnsi="Times New Roman" w:cs="Times New Roman"/>
          <w:sz w:val="28"/>
          <w:szCs w:val="28"/>
        </w:rPr>
        <w:t xml:space="preserve"> Москва: ООО «Диалектика», 2020 – 848 с.</w:t>
      </w:r>
    </w:p>
    <w:p w14:paraId="53CEB2C9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664ED">
        <w:rPr>
          <w:rFonts w:ascii="Times New Roman" w:hAnsi="Times New Roman" w:cs="Times New Roman"/>
          <w:sz w:val="28"/>
          <w:szCs w:val="28"/>
          <w:lang w:val="en-US"/>
        </w:rPr>
        <w:t>harma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664ED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664ED">
        <w:rPr>
          <w:rFonts w:ascii="Times New Roman" w:hAnsi="Times New Roman" w:cs="Times New Roman"/>
          <w:sz w:val="28"/>
          <w:szCs w:val="28"/>
          <w:lang w:val="en-US"/>
        </w:rPr>
        <w:t>A Survey on Machine Learning Techniques for Source Code Analysis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/ T. Sharma, M. </w:t>
      </w:r>
      <w:proofErr w:type="spellStart"/>
      <w:r w:rsidRPr="006664ED">
        <w:rPr>
          <w:rFonts w:ascii="Times New Roman" w:hAnsi="Times New Roman" w:cs="Times New Roman"/>
          <w:sz w:val="28"/>
          <w:szCs w:val="28"/>
          <w:lang w:val="en-US"/>
        </w:rPr>
        <w:t>Kechagia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S. </w:t>
      </w:r>
      <w:r w:rsidRPr="006664ED">
        <w:rPr>
          <w:rFonts w:ascii="Times New Roman" w:hAnsi="Times New Roman" w:cs="Times New Roman"/>
          <w:sz w:val="28"/>
          <w:szCs w:val="28"/>
          <w:lang w:val="en-US"/>
        </w:rPr>
        <w:t>Georgiou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R. </w:t>
      </w:r>
      <w:r w:rsidRPr="006664ED">
        <w:rPr>
          <w:rFonts w:ascii="Times New Roman" w:hAnsi="Times New Roman" w:cs="Times New Roman"/>
          <w:sz w:val="28"/>
          <w:szCs w:val="28"/>
          <w:lang w:val="en-US"/>
        </w:rPr>
        <w:t>Tiwari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I. </w:t>
      </w:r>
      <w:r w:rsidRPr="006664ED">
        <w:rPr>
          <w:rFonts w:ascii="Times New Roman" w:hAnsi="Times New Roman" w:cs="Times New Roman"/>
          <w:sz w:val="28"/>
          <w:szCs w:val="28"/>
          <w:lang w:val="en-US"/>
        </w:rPr>
        <w:t>Vats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H. </w:t>
      </w:r>
      <w:proofErr w:type="spellStart"/>
      <w:r w:rsidRPr="006664ED">
        <w:rPr>
          <w:rFonts w:ascii="Times New Roman" w:hAnsi="Times New Roman" w:cs="Times New Roman"/>
          <w:sz w:val="28"/>
          <w:szCs w:val="28"/>
          <w:lang w:val="en-US"/>
        </w:rPr>
        <w:t>Moazen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F. </w:t>
      </w:r>
      <w:proofErr w:type="spellStart"/>
      <w:r w:rsidRPr="006664ED">
        <w:rPr>
          <w:rFonts w:ascii="Times New Roman" w:hAnsi="Times New Roman" w:cs="Times New Roman"/>
          <w:sz w:val="28"/>
          <w:szCs w:val="28"/>
          <w:lang w:val="en-US"/>
        </w:rPr>
        <w:t>Sarro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664E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2022. </w:t>
      </w:r>
      <w:r w:rsidRPr="006664ED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Pr="006664ED">
        <w:rPr>
          <w:rFonts w:ascii="Times New Roman" w:hAnsi="Times New Roman" w:cs="Times New Roman"/>
          <w:sz w:val="28"/>
          <w:szCs w:val="28"/>
          <w:lang w:val="en-US"/>
        </w:rPr>
        <w:t>. 11</w:t>
      </w:r>
      <w:proofErr w:type="gramEnd"/>
      <w:r w:rsidRPr="006664ED">
        <w:rPr>
          <w:rFonts w:ascii="Times New Roman" w:hAnsi="Times New Roman" w:cs="Times New Roman"/>
          <w:sz w:val="28"/>
          <w:szCs w:val="28"/>
          <w:lang w:val="en-US"/>
        </w:rPr>
        <w:t>-13</w:t>
      </w:r>
      <w:r w:rsidRPr="008159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ADAE06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159CB">
        <w:rPr>
          <w:rFonts w:ascii="Times New Roman" w:hAnsi="Times New Roman" w:cs="Times New Roman"/>
          <w:sz w:val="28"/>
          <w:szCs w:val="28"/>
          <w:lang w:val="en-US"/>
        </w:rPr>
        <w:t>Assim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159CB">
        <w:rPr>
          <w:rFonts w:ascii="Times New Roman" w:hAnsi="Times New Roman" w:cs="Times New Roman"/>
          <w:sz w:val="28"/>
          <w:szCs w:val="28"/>
          <w:lang w:val="en-US"/>
        </w:rPr>
        <w:t xml:space="preserve"> A. Software Defects Prediction using Machine Learning Algorithms [</w:t>
      </w:r>
      <w:r w:rsidRPr="008159CB">
        <w:rPr>
          <w:rFonts w:ascii="Times New Roman" w:hAnsi="Times New Roman" w:cs="Times New Roman"/>
          <w:sz w:val="28"/>
          <w:szCs w:val="28"/>
        </w:rPr>
        <w:t>Текст</w:t>
      </w:r>
      <w:r w:rsidRPr="008159CB">
        <w:rPr>
          <w:rFonts w:ascii="Times New Roman" w:hAnsi="Times New Roman" w:cs="Times New Roman"/>
          <w:sz w:val="28"/>
          <w:szCs w:val="28"/>
          <w:lang w:val="en-US"/>
        </w:rPr>
        <w:t xml:space="preserve">] / A. </w:t>
      </w:r>
      <w:proofErr w:type="spellStart"/>
      <w:r w:rsidRPr="008159CB">
        <w:rPr>
          <w:rFonts w:ascii="Times New Roman" w:hAnsi="Times New Roman" w:cs="Times New Roman"/>
          <w:sz w:val="28"/>
          <w:szCs w:val="28"/>
          <w:lang w:val="en-US"/>
        </w:rPr>
        <w:t>Assim</w:t>
      </w:r>
      <w:proofErr w:type="spellEnd"/>
      <w:r w:rsidRPr="008159CB">
        <w:rPr>
          <w:rFonts w:ascii="Times New Roman" w:hAnsi="Times New Roman" w:cs="Times New Roman"/>
          <w:sz w:val="28"/>
          <w:szCs w:val="28"/>
          <w:lang w:val="en-US"/>
        </w:rPr>
        <w:t xml:space="preserve">, Q. </w:t>
      </w:r>
      <w:proofErr w:type="spellStart"/>
      <w:r w:rsidRPr="008159CB">
        <w:rPr>
          <w:rFonts w:ascii="Times New Roman" w:hAnsi="Times New Roman" w:cs="Times New Roman"/>
          <w:sz w:val="28"/>
          <w:szCs w:val="28"/>
          <w:lang w:val="en-US"/>
        </w:rPr>
        <w:t>Obeidat</w:t>
      </w:r>
      <w:proofErr w:type="spellEnd"/>
      <w:r w:rsidRPr="008159CB">
        <w:rPr>
          <w:rFonts w:ascii="Times New Roman" w:hAnsi="Times New Roman" w:cs="Times New Roman"/>
          <w:sz w:val="28"/>
          <w:szCs w:val="28"/>
          <w:lang w:val="en-US"/>
        </w:rPr>
        <w:t xml:space="preserve">, M. </w:t>
      </w:r>
      <w:proofErr w:type="spellStart"/>
      <w:r w:rsidRPr="008159CB">
        <w:rPr>
          <w:rFonts w:ascii="Times New Roman" w:hAnsi="Times New Roman" w:cs="Times New Roman"/>
          <w:sz w:val="28"/>
          <w:szCs w:val="28"/>
          <w:lang w:val="en-US"/>
        </w:rPr>
        <w:t>Hammad</w:t>
      </w:r>
      <w:proofErr w:type="spellEnd"/>
      <w:r w:rsidRPr="008159CB">
        <w:rPr>
          <w:rFonts w:ascii="Times New Roman" w:hAnsi="Times New Roman" w:cs="Times New Roman"/>
          <w:sz w:val="28"/>
          <w:szCs w:val="28"/>
          <w:lang w:val="en-US"/>
        </w:rPr>
        <w:t xml:space="preserve"> // 2020 International Conference on Data Analytics for Business and Industry: Way Towards a Sustainable Economy (ICDABI)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59CB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2020. </w:t>
      </w:r>
      <w:r w:rsidRPr="008159CB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159CB">
        <w:rPr>
          <w:rFonts w:ascii="Times New Roman" w:hAnsi="Times New Roman" w:cs="Times New Roman"/>
          <w:sz w:val="28"/>
          <w:szCs w:val="28"/>
          <w:lang w:val="en-US"/>
        </w:rPr>
        <w:t>. 1-6.</w:t>
      </w:r>
    </w:p>
    <w:p w14:paraId="10F9F054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Shah, M. </w:t>
      </w:r>
      <w:r w:rsidRPr="008159CB">
        <w:rPr>
          <w:rFonts w:ascii="Times New Roman" w:hAnsi="Times New Roman" w:cs="Times New Roman"/>
          <w:sz w:val="28"/>
          <w:szCs w:val="28"/>
          <w:lang w:val="en-US"/>
        </w:rPr>
        <w:t>Software Defects Prediction Using Machine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59CB">
        <w:rPr>
          <w:rFonts w:ascii="Times New Roman" w:hAnsi="Times New Roman" w:cs="Times New Roman"/>
          <w:sz w:val="28"/>
          <w:szCs w:val="28"/>
          <w:lang w:val="en-US"/>
        </w:rPr>
        <w:t>Learning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/ </w:t>
      </w:r>
      <w:r w:rsidRPr="008159CB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159CB">
        <w:rPr>
          <w:rFonts w:ascii="Times New Roman" w:hAnsi="Times New Roman" w:cs="Times New Roman"/>
          <w:sz w:val="28"/>
          <w:szCs w:val="28"/>
          <w:lang w:val="en-US"/>
        </w:rPr>
        <w:t>Shah, 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1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59CB">
        <w:rPr>
          <w:rFonts w:ascii="Times New Roman" w:hAnsi="Times New Roman" w:cs="Times New Roman"/>
          <w:sz w:val="28"/>
          <w:szCs w:val="28"/>
          <w:lang w:val="en-US"/>
        </w:rPr>
        <w:t>Pujara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2020. 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. 1-5.</w:t>
      </w:r>
    </w:p>
    <w:p w14:paraId="5F857951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Iqbal, A. 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Performance Analysis of Machine Learning Techniques on Software Defect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Prediction using NASA Datasets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A. Iqbal, S.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Aftab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U. Ali, 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Husen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International Journal of Advanced Computer Science and Applications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2019. 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. 1-6.</w:t>
      </w:r>
    </w:p>
    <w:p w14:paraId="1E8BF81D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S. 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Comparative performance analysis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of machine learning techniques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for software bug detection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S.Aleem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L.F.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Capretz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F. Ahmed 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 xml:space="preserve">2015. 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A7CB9">
        <w:rPr>
          <w:rFonts w:ascii="Times New Roman" w:hAnsi="Times New Roman" w:cs="Times New Roman"/>
          <w:sz w:val="28"/>
          <w:szCs w:val="28"/>
          <w:lang w:val="en-US"/>
        </w:rPr>
        <w:t>. 1-9.</w:t>
      </w:r>
    </w:p>
    <w:p w14:paraId="7ABA2249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Cetiner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M. </w:t>
      </w:r>
      <w:r w:rsidRPr="009418DC">
        <w:rPr>
          <w:rFonts w:ascii="Times New Roman" w:hAnsi="Times New Roman" w:cs="Times New Roman"/>
          <w:sz w:val="28"/>
          <w:szCs w:val="28"/>
          <w:lang w:val="en-US"/>
        </w:rPr>
        <w:t>A Comparative Analysis for Machine Learning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18DC">
        <w:rPr>
          <w:rFonts w:ascii="Times New Roman" w:hAnsi="Times New Roman" w:cs="Times New Roman"/>
          <w:sz w:val="28"/>
          <w:szCs w:val="28"/>
          <w:lang w:val="en-US"/>
        </w:rPr>
        <w:t>based Software Defect Prediction Systems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/ M.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Cetiner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O.K. </w:t>
      </w:r>
      <w:proofErr w:type="spellStart"/>
      <w:r w:rsidRPr="005C16F7">
        <w:rPr>
          <w:rFonts w:ascii="Times New Roman" w:hAnsi="Times New Roman" w:cs="Times New Roman"/>
          <w:sz w:val="28"/>
          <w:szCs w:val="28"/>
          <w:lang w:val="en-US"/>
        </w:rPr>
        <w:t>Sahingoz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// 11th International Conference on Computing, Communication and Networking Technologies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2020. 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. 1-7.</w:t>
      </w:r>
    </w:p>
    <w:p w14:paraId="51C23BBC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6F7">
        <w:rPr>
          <w:rFonts w:ascii="Times New Roman" w:hAnsi="Times New Roman" w:cs="Times New Roman"/>
          <w:sz w:val="28"/>
          <w:szCs w:val="28"/>
          <w:lang w:val="en-US"/>
        </w:rPr>
        <w:lastRenderedPageBreak/>
        <w:t>Bhandari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G.P. 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Machine learning based software fault prediction utilizing source code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metrics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/ 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.P.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 xml:space="preserve"> Bhandari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R. Gupta // 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IEEE 3rd International Conference on Computing, Communication and Security (ICCCS), Kathmandu (Nepal)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2018 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. 1-6.</w:t>
      </w:r>
    </w:p>
    <w:p w14:paraId="237A86D2" w14:textId="77777777" w:rsidR="00BD7377" w:rsidRPr="003F2979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C16F7">
        <w:rPr>
          <w:rFonts w:ascii="Times New Roman" w:hAnsi="Times New Roman" w:cs="Times New Roman"/>
          <w:sz w:val="28"/>
          <w:szCs w:val="28"/>
        </w:rPr>
        <w:t xml:space="preserve">Шитиков, В.К. Классификация, регрессия, алгоритмы 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C16F7">
        <w:rPr>
          <w:rFonts w:ascii="Times New Roman" w:hAnsi="Times New Roman" w:cs="Times New Roman"/>
          <w:sz w:val="28"/>
          <w:szCs w:val="28"/>
        </w:rPr>
        <w:t xml:space="preserve"> 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5C16F7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5C16F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C16F7">
        <w:rPr>
          <w:rFonts w:ascii="Times New Roman" w:hAnsi="Times New Roman" w:cs="Times New Roman"/>
          <w:sz w:val="28"/>
          <w:szCs w:val="28"/>
        </w:rPr>
        <w:t xml:space="preserve"> </w:t>
      </w:r>
      <w:r w:rsidRPr="003F297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3F297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6F7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В.К.</w:t>
      </w:r>
      <w:r w:rsidRPr="005C16F7">
        <w:rPr>
          <w:rFonts w:ascii="Times New Roman" w:hAnsi="Times New Roman" w:cs="Times New Roman"/>
          <w:sz w:val="28"/>
          <w:szCs w:val="28"/>
        </w:rPr>
        <w:t xml:space="preserve"> Шитико</w:t>
      </w:r>
      <w:r>
        <w:rPr>
          <w:rFonts w:ascii="Times New Roman" w:hAnsi="Times New Roman" w:cs="Times New Roman"/>
          <w:sz w:val="28"/>
          <w:szCs w:val="28"/>
        </w:rPr>
        <w:t>в,</w:t>
      </w:r>
      <w:r w:rsidRPr="005C1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С.Э. </w:t>
      </w:r>
      <w:proofErr w:type="spellStart"/>
      <w:r w:rsidRPr="005C16F7">
        <w:rPr>
          <w:rFonts w:ascii="Times New Roman" w:hAnsi="Times New Roman" w:cs="Times New Roman"/>
          <w:sz w:val="28"/>
          <w:szCs w:val="28"/>
        </w:rPr>
        <w:t>Мастицкий</w:t>
      </w:r>
      <w:proofErr w:type="spellEnd"/>
      <w:r w:rsidRPr="005C16F7">
        <w:rPr>
          <w:rFonts w:ascii="Times New Roman" w:hAnsi="Times New Roman" w:cs="Times New Roman"/>
          <w:sz w:val="28"/>
          <w:szCs w:val="28"/>
        </w:rPr>
        <w:t xml:space="preserve"> </w:t>
      </w:r>
      <w:r w:rsidRPr="003F2979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Тольятти, 2017.</w:t>
      </w:r>
    </w:p>
    <w:p w14:paraId="2E92F2DE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Федотов, Д.В. </w:t>
      </w:r>
      <w:r w:rsidRPr="000D6B59">
        <w:rPr>
          <w:rFonts w:ascii="Times New Roman" w:hAnsi="Times New Roman" w:cs="Times New Roman"/>
          <w:sz w:val="28"/>
          <w:szCs w:val="28"/>
        </w:rPr>
        <w:t>О решении задачи классификации методом опорных векторов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B5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0D6B59">
        <w:rPr>
          <w:rFonts w:ascii="Times New Roman" w:hAnsi="Times New Roman" w:cs="Times New Roman"/>
          <w:sz w:val="28"/>
          <w:szCs w:val="28"/>
        </w:rPr>
        <w:t xml:space="preserve">] / </w:t>
      </w:r>
      <w:r>
        <w:rPr>
          <w:rFonts w:ascii="Times New Roman" w:hAnsi="Times New Roman" w:cs="Times New Roman"/>
          <w:sz w:val="28"/>
          <w:szCs w:val="28"/>
        </w:rPr>
        <w:t>Д.В. Федотов // М</w:t>
      </w:r>
      <w:r w:rsidRPr="000D6B59">
        <w:rPr>
          <w:rFonts w:ascii="Times New Roman" w:hAnsi="Times New Roman" w:cs="Times New Roman"/>
          <w:sz w:val="28"/>
          <w:szCs w:val="28"/>
        </w:rPr>
        <w:t>атематические методы моделирования, управления и анализа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B5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2013 </w:t>
      </w:r>
      <w:r w:rsidRPr="000D6B5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С. 1-3.</w:t>
      </w:r>
    </w:p>
    <w:p w14:paraId="567BFA8D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6B59">
        <w:rPr>
          <w:rFonts w:ascii="Times New Roman" w:hAnsi="Times New Roman" w:cs="Times New Roman"/>
          <w:sz w:val="28"/>
          <w:szCs w:val="28"/>
        </w:rPr>
        <w:t>Кафтанников</w:t>
      </w:r>
      <w:proofErr w:type="spellEnd"/>
      <w:r w:rsidRPr="000D6B59">
        <w:rPr>
          <w:rFonts w:ascii="Times New Roman" w:hAnsi="Times New Roman" w:cs="Times New Roman"/>
          <w:sz w:val="28"/>
          <w:szCs w:val="28"/>
        </w:rPr>
        <w:t xml:space="preserve">, И.Л. Особенности применения деревьев решений в задачах классификации [Текст] / И.Л. </w:t>
      </w:r>
      <w:proofErr w:type="spellStart"/>
      <w:r w:rsidRPr="000D6B59">
        <w:rPr>
          <w:rFonts w:ascii="Times New Roman" w:hAnsi="Times New Roman" w:cs="Times New Roman"/>
          <w:sz w:val="28"/>
          <w:szCs w:val="28"/>
        </w:rPr>
        <w:t>Кафтанников</w:t>
      </w:r>
      <w:proofErr w:type="spellEnd"/>
      <w:r w:rsidRPr="000D6B59">
        <w:rPr>
          <w:rFonts w:ascii="Times New Roman" w:hAnsi="Times New Roman" w:cs="Times New Roman"/>
          <w:sz w:val="28"/>
          <w:szCs w:val="28"/>
        </w:rPr>
        <w:t xml:space="preserve">, А.В. </w:t>
      </w:r>
      <w:proofErr w:type="spellStart"/>
      <w:r w:rsidRPr="000D6B59">
        <w:rPr>
          <w:rFonts w:ascii="Times New Roman" w:hAnsi="Times New Roman" w:cs="Times New Roman"/>
          <w:sz w:val="28"/>
          <w:szCs w:val="28"/>
        </w:rPr>
        <w:t>Парасич</w:t>
      </w:r>
      <w:proofErr w:type="spellEnd"/>
      <w:r w:rsidRPr="000D6B59">
        <w:rPr>
          <w:rFonts w:ascii="Times New Roman" w:hAnsi="Times New Roman" w:cs="Times New Roman"/>
          <w:sz w:val="28"/>
          <w:szCs w:val="28"/>
        </w:rPr>
        <w:t xml:space="preserve"> // Вестник </w:t>
      </w:r>
      <w:proofErr w:type="spellStart"/>
      <w:r w:rsidRPr="000D6B59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Pr="000D6B59">
        <w:rPr>
          <w:rFonts w:ascii="Times New Roman" w:hAnsi="Times New Roman" w:cs="Times New Roman"/>
          <w:sz w:val="28"/>
          <w:szCs w:val="28"/>
        </w:rPr>
        <w:t>. Серия «Компьютерные технологии, управление, радиоэлектроника» – 2015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6B59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С. 26</w:t>
      </w:r>
      <w:proofErr w:type="gramEnd"/>
      <w:r>
        <w:rPr>
          <w:rFonts w:ascii="Times New Roman" w:hAnsi="Times New Roman" w:cs="Times New Roman"/>
          <w:sz w:val="28"/>
          <w:szCs w:val="28"/>
        </w:rPr>
        <w:t>-32.</w:t>
      </w:r>
    </w:p>
    <w:p w14:paraId="6D47CD22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6B59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0D6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B5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D6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B59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0D6B59">
        <w:rPr>
          <w:rFonts w:ascii="Times New Roman" w:hAnsi="Times New Roman" w:cs="Times New Roman"/>
          <w:sz w:val="28"/>
          <w:szCs w:val="28"/>
        </w:rPr>
        <w:t xml:space="preserve">. Что такое </w:t>
      </w:r>
      <w:proofErr w:type="spellStart"/>
      <w:r w:rsidRPr="000D6B59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0D6B59">
        <w:rPr>
          <w:rFonts w:ascii="Times New Roman" w:hAnsi="Times New Roman" w:cs="Times New Roman"/>
          <w:sz w:val="28"/>
          <w:szCs w:val="28"/>
        </w:rPr>
        <w:t>?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0D6B59">
        <w:rPr>
          <w:rFonts w:ascii="Times New Roman" w:hAnsi="Times New Roman" w:cs="Times New Roman"/>
          <w:sz w:val="28"/>
          <w:szCs w:val="28"/>
        </w:rPr>
        <w:t xml:space="preserve">]: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D6B59">
        <w:rPr>
          <w:rFonts w:ascii="Times New Roman" w:hAnsi="Times New Roman" w:cs="Times New Roman"/>
          <w:sz w:val="28"/>
          <w:szCs w:val="28"/>
        </w:rPr>
        <w:t>: https://aws.amazon.com/ru/what-is/boosting/ (</w:t>
      </w:r>
      <w:r>
        <w:rPr>
          <w:rFonts w:ascii="Times New Roman" w:hAnsi="Times New Roman" w:cs="Times New Roman"/>
          <w:sz w:val="28"/>
          <w:szCs w:val="28"/>
        </w:rPr>
        <w:t>Дата обращения 23.11.2022).</w:t>
      </w:r>
    </w:p>
    <w:p w14:paraId="7695905A" w14:textId="77777777" w:rsidR="00BD7377" w:rsidRDefault="00BD7377" w:rsidP="009154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E95C42">
        <w:rPr>
          <w:rFonts w:ascii="Times New Roman" w:hAnsi="Times New Roman" w:cs="Times New Roman"/>
          <w:sz w:val="28"/>
          <w:szCs w:val="28"/>
        </w:rPr>
        <w:t>Дудченко</w:t>
      </w:r>
      <w:r>
        <w:rPr>
          <w:rFonts w:ascii="Times New Roman" w:hAnsi="Times New Roman" w:cs="Times New Roman"/>
          <w:sz w:val="28"/>
          <w:szCs w:val="28"/>
        </w:rPr>
        <w:t xml:space="preserve">, П.В. </w:t>
      </w:r>
      <w:r w:rsidRPr="00E95C42">
        <w:rPr>
          <w:rFonts w:ascii="Times New Roman" w:hAnsi="Times New Roman" w:cs="Times New Roman"/>
          <w:sz w:val="28"/>
          <w:szCs w:val="28"/>
        </w:rPr>
        <w:t>Метрики оценки классификаторов в задачах медицинской диагностики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C4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E95C42">
        <w:rPr>
          <w:rFonts w:ascii="Times New Roman" w:hAnsi="Times New Roman" w:cs="Times New Roman"/>
          <w:sz w:val="28"/>
          <w:szCs w:val="28"/>
        </w:rPr>
        <w:t xml:space="preserve">] / </w:t>
      </w:r>
      <w:r>
        <w:rPr>
          <w:rFonts w:ascii="Times New Roman" w:hAnsi="Times New Roman" w:cs="Times New Roman"/>
          <w:sz w:val="28"/>
          <w:szCs w:val="28"/>
        </w:rPr>
        <w:t xml:space="preserve">П.В. Дудченко // </w:t>
      </w:r>
      <w:r w:rsidRPr="00E95C42">
        <w:rPr>
          <w:rFonts w:ascii="Times New Roman" w:hAnsi="Times New Roman" w:cs="Times New Roman"/>
          <w:sz w:val="28"/>
          <w:szCs w:val="28"/>
        </w:rPr>
        <w:t>Молодежь и современные информационные технологии: сборник трудов XVI Международной научно-практической конференции студентов, аспирантов и молодых уч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95C42">
        <w:rPr>
          <w:rFonts w:ascii="Times New Roman" w:hAnsi="Times New Roman" w:cs="Times New Roman"/>
          <w:sz w:val="28"/>
          <w:szCs w:val="28"/>
        </w:rPr>
        <w:t>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C4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  2019. </w:t>
      </w:r>
      <w:r w:rsidRPr="00E95C4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С. 164-165.</w:t>
      </w:r>
    </w:p>
    <w:p w14:paraId="38382755" w14:textId="77777777" w:rsidR="009D39F6" w:rsidRDefault="00BD7377" w:rsidP="009D39F6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518B8">
        <w:rPr>
          <w:rFonts w:ascii="Times New Roman" w:hAnsi="Times New Roman" w:cs="Times New Roman"/>
          <w:sz w:val="28"/>
          <w:szCs w:val="28"/>
          <w:lang w:val="en-US"/>
        </w:rPr>
        <w:t>NASA</w:t>
      </w:r>
      <w:r w:rsidRPr="006518B8">
        <w:rPr>
          <w:rFonts w:ascii="Times New Roman" w:hAnsi="Times New Roman" w:cs="Times New Roman"/>
          <w:sz w:val="28"/>
          <w:szCs w:val="28"/>
        </w:rPr>
        <w:t xml:space="preserve">. 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6518B8">
        <w:rPr>
          <w:rFonts w:ascii="Times New Roman" w:hAnsi="Times New Roman" w:cs="Times New Roman"/>
          <w:sz w:val="28"/>
          <w:szCs w:val="28"/>
        </w:rPr>
        <w:t xml:space="preserve"> 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6518B8">
        <w:rPr>
          <w:rFonts w:ascii="Times New Roman" w:hAnsi="Times New Roman" w:cs="Times New Roman"/>
          <w:sz w:val="28"/>
          <w:szCs w:val="28"/>
        </w:rPr>
        <w:t xml:space="preserve"> 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6518B8">
        <w:rPr>
          <w:rFonts w:ascii="Times New Roman" w:hAnsi="Times New Roman" w:cs="Times New Roman"/>
          <w:sz w:val="28"/>
          <w:szCs w:val="28"/>
        </w:rPr>
        <w:t xml:space="preserve"> 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6518B8">
        <w:rPr>
          <w:rFonts w:ascii="Times New Roman" w:hAnsi="Times New Roman" w:cs="Times New Roman"/>
          <w:sz w:val="28"/>
          <w:szCs w:val="28"/>
        </w:rPr>
        <w:t xml:space="preserve"> [Электронный ресурс]: Режим доступа 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518B8">
        <w:rPr>
          <w:rFonts w:ascii="Times New Roman" w:hAnsi="Times New Roman" w:cs="Times New Roman"/>
          <w:sz w:val="28"/>
          <w:szCs w:val="28"/>
        </w:rPr>
        <w:t xml:space="preserve">: 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518B8">
        <w:rPr>
          <w:rFonts w:ascii="Times New Roman" w:hAnsi="Times New Roman" w:cs="Times New Roman"/>
          <w:sz w:val="28"/>
          <w:szCs w:val="28"/>
        </w:rPr>
        <w:t>://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6518B8">
        <w:rPr>
          <w:rFonts w:ascii="Times New Roman" w:hAnsi="Times New Roman" w:cs="Times New Roman"/>
          <w:sz w:val="28"/>
          <w:szCs w:val="28"/>
        </w:rPr>
        <w:t>.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6518B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518B8">
        <w:rPr>
          <w:rFonts w:ascii="Times New Roman" w:hAnsi="Times New Roman" w:cs="Times New Roman"/>
          <w:sz w:val="28"/>
          <w:szCs w:val="28"/>
          <w:lang w:val="en-US"/>
        </w:rPr>
        <w:t>uottawa</w:t>
      </w:r>
      <w:proofErr w:type="spellEnd"/>
      <w:r w:rsidRPr="006518B8">
        <w:rPr>
          <w:rFonts w:ascii="Times New Roman" w:hAnsi="Times New Roman" w:cs="Times New Roman"/>
          <w:sz w:val="28"/>
          <w:szCs w:val="28"/>
        </w:rPr>
        <w:t>.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6518B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18B8">
        <w:rPr>
          <w:rFonts w:ascii="Times New Roman" w:hAnsi="Times New Roman" w:cs="Times New Roman"/>
          <w:sz w:val="28"/>
          <w:szCs w:val="28"/>
          <w:lang w:val="en-US"/>
        </w:rPr>
        <w:t>SERepository</w:t>
      </w:r>
      <w:proofErr w:type="spellEnd"/>
      <w:r w:rsidRPr="006518B8">
        <w:rPr>
          <w:rFonts w:ascii="Times New Roman" w:hAnsi="Times New Roman" w:cs="Times New Roman"/>
          <w:sz w:val="28"/>
          <w:szCs w:val="28"/>
        </w:rPr>
        <w:t>/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Pr="006518B8">
        <w:rPr>
          <w:rFonts w:ascii="Times New Roman" w:hAnsi="Times New Roman" w:cs="Times New Roman"/>
          <w:sz w:val="28"/>
          <w:szCs w:val="28"/>
        </w:rPr>
        <w:t>-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6518B8">
        <w:rPr>
          <w:rFonts w:ascii="Times New Roman" w:hAnsi="Times New Roman" w:cs="Times New Roman"/>
          <w:sz w:val="28"/>
          <w:szCs w:val="28"/>
        </w:rPr>
        <w:t>.</w:t>
      </w:r>
      <w:r w:rsidRPr="006518B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518B8">
        <w:rPr>
          <w:rFonts w:ascii="Times New Roman" w:hAnsi="Times New Roman" w:cs="Times New Roman"/>
          <w:sz w:val="28"/>
          <w:szCs w:val="28"/>
        </w:rPr>
        <w:t xml:space="preserve"> (Дата обращения: 29.11.2022).</w:t>
      </w:r>
    </w:p>
    <w:p w14:paraId="0E41ACC5" w14:textId="77777777" w:rsidR="00CF55BA" w:rsidRDefault="009D39F6" w:rsidP="00CF55B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3.11.3</w:t>
      </w:r>
      <w:r w:rsidRPr="009D39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39F6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9D39F6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D39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39F6">
        <w:rPr>
          <w:rFonts w:ascii="Times New Roman" w:hAnsi="Times New Roman" w:cs="Times New Roman"/>
          <w:sz w:val="28"/>
          <w:szCs w:val="28"/>
        </w:rPr>
        <w:t>https://docs.pytho</w:t>
      </w:r>
      <w:r w:rsidR="000857BE">
        <w:rPr>
          <w:rFonts w:ascii="Times New Roman" w:hAnsi="Times New Roman" w:cs="Times New Roman"/>
          <w:sz w:val="28"/>
          <w:szCs w:val="28"/>
        </w:rPr>
        <w:t>n.org/3/ (Д</w:t>
      </w:r>
      <w:r>
        <w:rPr>
          <w:rFonts w:ascii="Times New Roman" w:hAnsi="Times New Roman" w:cs="Times New Roman"/>
          <w:sz w:val="28"/>
          <w:szCs w:val="28"/>
        </w:rPr>
        <w:t>ата обращения 20.05.2023</w:t>
      </w:r>
      <w:r w:rsidRPr="009D39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43418D" w14:textId="77777777" w:rsidR="00CF55BA" w:rsidRDefault="00CF55BA" w:rsidP="00CF55BA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55BA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CF55BA">
        <w:rPr>
          <w:rFonts w:ascii="Times New Roman" w:hAnsi="Times New Roman" w:cs="Times New Roman"/>
          <w:sz w:val="28"/>
          <w:szCs w:val="28"/>
          <w:lang w:val="en-US"/>
        </w:rPr>
        <w:t>-learn. Machine Learning in Python [</w:t>
      </w:r>
      <w:r w:rsidRPr="00CF55BA">
        <w:rPr>
          <w:rFonts w:ascii="Times New Roman" w:hAnsi="Times New Roman" w:cs="Times New Roman"/>
          <w:sz w:val="28"/>
          <w:szCs w:val="28"/>
        </w:rPr>
        <w:t>Электронный</w:t>
      </w:r>
      <w:r w:rsidRPr="00CF55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5BA">
        <w:rPr>
          <w:rFonts w:ascii="Times New Roman" w:hAnsi="Times New Roman" w:cs="Times New Roman"/>
          <w:sz w:val="28"/>
          <w:szCs w:val="28"/>
        </w:rPr>
        <w:t>ресурс</w:t>
      </w:r>
      <w:r w:rsidRPr="00CF55BA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CF55BA">
        <w:rPr>
          <w:rFonts w:ascii="Times New Roman" w:hAnsi="Times New Roman" w:cs="Times New Roman"/>
          <w:sz w:val="28"/>
          <w:szCs w:val="28"/>
        </w:rPr>
        <w:t xml:space="preserve">Режим доступа </w:t>
      </w:r>
      <w:r w:rsidRPr="00CF55B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F55BA">
        <w:rPr>
          <w:rFonts w:ascii="Times New Roman" w:hAnsi="Times New Roman" w:cs="Times New Roman"/>
          <w:sz w:val="28"/>
          <w:szCs w:val="28"/>
        </w:rPr>
        <w:t>: https://scikit-learn.org/stable/ (Дата обращения 20.05.2023).</w:t>
      </w:r>
    </w:p>
    <w:p w14:paraId="72DAD26A" w14:textId="77777777" w:rsidR="00FD35BB" w:rsidRDefault="00CF55BA" w:rsidP="00FD35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55BA">
        <w:rPr>
          <w:rFonts w:ascii="Times New Roman" w:hAnsi="Times New Roman" w:cs="Times New Roman"/>
          <w:sz w:val="28"/>
          <w:szCs w:val="28"/>
          <w:lang w:val="en-US"/>
        </w:rPr>
        <w:t>XGBoost</w:t>
      </w:r>
      <w:proofErr w:type="spellEnd"/>
      <w:r w:rsidRPr="00CF55BA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 </w:t>
      </w:r>
      <w:r w:rsidRPr="00CF55B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F55BA">
        <w:rPr>
          <w:rFonts w:ascii="Times New Roman" w:hAnsi="Times New Roman" w:cs="Times New Roman"/>
          <w:sz w:val="28"/>
          <w:szCs w:val="28"/>
        </w:rPr>
        <w:t>: https://xgboost.readthedocs.io/en/stable/ (Дата обращения 20.05.2023).</w:t>
      </w:r>
    </w:p>
    <w:p w14:paraId="5B29AF65" w14:textId="1AFF4A08" w:rsidR="00FD35BB" w:rsidRDefault="00FD35BB" w:rsidP="00FD35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5BB">
        <w:rPr>
          <w:rFonts w:ascii="Times New Roman" w:hAnsi="Times New Roman" w:cs="Times New Roman"/>
          <w:sz w:val="28"/>
          <w:szCs w:val="28"/>
        </w:rPr>
        <w:lastRenderedPageBreak/>
        <w:t>Qt</w:t>
      </w:r>
      <w:proofErr w:type="spellEnd"/>
      <w:r w:rsidRPr="00FD3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5B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D3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5B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D35BB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D35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https://doc.qt.io/qtforpython/ (Дата обращения 20.05.2023</w:t>
      </w:r>
      <w:r w:rsidRPr="00FD35BB">
        <w:rPr>
          <w:rFonts w:ascii="Times New Roman" w:hAnsi="Times New Roman" w:cs="Times New Roman"/>
          <w:sz w:val="28"/>
          <w:szCs w:val="28"/>
        </w:rPr>
        <w:t>).</w:t>
      </w:r>
    </w:p>
    <w:p w14:paraId="267C9B4E" w14:textId="427CDC04" w:rsidR="00FD35BB" w:rsidRPr="00FD35BB" w:rsidRDefault="00FD35BB" w:rsidP="00FD35BB">
      <w:pPr>
        <w:pStyle w:val="a5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5BB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FD3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5BB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FD35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5BB">
        <w:rPr>
          <w:rFonts w:ascii="Times New Roman" w:hAnsi="Times New Roman" w:cs="Times New Roman"/>
          <w:sz w:val="28"/>
          <w:szCs w:val="28"/>
        </w:rPr>
        <w:t>Manual</w:t>
      </w:r>
      <w:proofErr w:type="spellEnd"/>
      <w:r w:rsidRPr="00FD35BB">
        <w:rPr>
          <w:rFonts w:ascii="Times New Roman" w:hAnsi="Times New Roman" w:cs="Times New Roman"/>
          <w:sz w:val="28"/>
          <w:szCs w:val="28"/>
        </w:rPr>
        <w:t xml:space="preserve"> [Электронный ресурс]. Режим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D35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5BB">
        <w:rPr>
          <w:rFonts w:ascii="Times New Roman" w:hAnsi="Times New Roman" w:cs="Times New Roman"/>
          <w:sz w:val="28"/>
          <w:szCs w:val="28"/>
        </w:rPr>
        <w:t>https://doc.qt.io/qt-5/qtdesigner</w:t>
      </w:r>
      <w:r>
        <w:rPr>
          <w:rFonts w:ascii="Times New Roman" w:hAnsi="Times New Roman" w:cs="Times New Roman"/>
          <w:sz w:val="28"/>
          <w:szCs w:val="28"/>
        </w:rPr>
        <w:t>-manual.html (Дата обращения: 20.05.2023</w:t>
      </w:r>
      <w:r w:rsidRPr="00FD35BB">
        <w:rPr>
          <w:rFonts w:ascii="Times New Roman" w:hAnsi="Times New Roman" w:cs="Times New Roman"/>
          <w:sz w:val="28"/>
          <w:szCs w:val="28"/>
        </w:rPr>
        <w:t>).</w:t>
      </w:r>
    </w:p>
    <w:sectPr w:rsidR="00FD35BB" w:rsidRPr="00FD35BB" w:rsidSect="007B121C">
      <w:footerReference w:type="default" r:id="rId14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0253D" w14:textId="77777777" w:rsidR="00146988" w:rsidRDefault="00146988" w:rsidP="00EB0819">
      <w:pPr>
        <w:spacing w:after="0" w:line="240" w:lineRule="auto"/>
      </w:pPr>
      <w:r>
        <w:separator/>
      </w:r>
    </w:p>
  </w:endnote>
  <w:endnote w:type="continuationSeparator" w:id="0">
    <w:p w14:paraId="1081D5C4" w14:textId="77777777" w:rsidR="00146988" w:rsidRDefault="00146988" w:rsidP="00EB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3052542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2A9C523A" w14:textId="0BD25CEB" w:rsidR="00D862D2" w:rsidRPr="00162962" w:rsidRDefault="00D862D2">
        <w:pPr>
          <w:pStyle w:val="a8"/>
          <w:jc w:val="center"/>
          <w:rPr>
            <w:sz w:val="24"/>
          </w:rPr>
        </w:pPr>
        <w:r w:rsidRPr="00162962">
          <w:rPr>
            <w:sz w:val="24"/>
          </w:rPr>
          <w:fldChar w:fldCharType="begin"/>
        </w:r>
        <w:r w:rsidRPr="00162962">
          <w:rPr>
            <w:sz w:val="24"/>
          </w:rPr>
          <w:instrText>PAGE   \* MERGEFORMAT</w:instrText>
        </w:r>
        <w:r w:rsidRPr="00162962">
          <w:rPr>
            <w:sz w:val="24"/>
          </w:rPr>
          <w:fldChar w:fldCharType="separate"/>
        </w:r>
        <w:r w:rsidR="007B121C">
          <w:rPr>
            <w:noProof/>
            <w:sz w:val="24"/>
          </w:rPr>
          <w:t>3</w:t>
        </w:r>
        <w:r w:rsidRPr="00162962">
          <w:rPr>
            <w:sz w:val="24"/>
          </w:rPr>
          <w:fldChar w:fldCharType="end"/>
        </w:r>
      </w:p>
    </w:sdtContent>
  </w:sdt>
  <w:p w14:paraId="4A0B5116" w14:textId="77777777" w:rsidR="00D862D2" w:rsidRPr="006D7C3C" w:rsidRDefault="00D862D2">
    <w:pPr>
      <w:pStyle w:val="a8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3DD52" w14:textId="77777777" w:rsidR="00146988" w:rsidRDefault="00146988" w:rsidP="00EB0819">
      <w:pPr>
        <w:spacing w:after="0" w:line="240" w:lineRule="auto"/>
      </w:pPr>
      <w:r>
        <w:separator/>
      </w:r>
    </w:p>
  </w:footnote>
  <w:footnote w:type="continuationSeparator" w:id="0">
    <w:p w14:paraId="1955EDF6" w14:textId="77777777" w:rsidR="00146988" w:rsidRDefault="00146988" w:rsidP="00EB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326F"/>
    <w:multiLevelType w:val="hybridMultilevel"/>
    <w:tmpl w:val="2B803CF0"/>
    <w:lvl w:ilvl="0" w:tplc="A3F0A9B6">
      <w:start w:val="1"/>
      <w:numFmt w:val="decimal"/>
      <w:suff w:val="space"/>
      <w:lvlText w:val="2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C5C8A"/>
    <w:multiLevelType w:val="hybridMultilevel"/>
    <w:tmpl w:val="A9E67C20"/>
    <w:lvl w:ilvl="0" w:tplc="78223708">
      <w:start w:val="1"/>
      <w:numFmt w:val="decimal"/>
      <w:suff w:val="space"/>
      <w:lvlText w:val="3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E6045"/>
    <w:multiLevelType w:val="hybridMultilevel"/>
    <w:tmpl w:val="EFEA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129D7"/>
    <w:multiLevelType w:val="hybridMultilevel"/>
    <w:tmpl w:val="71125228"/>
    <w:lvl w:ilvl="0" w:tplc="8C669B9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F3343"/>
    <w:multiLevelType w:val="hybridMultilevel"/>
    <w:tmpl w:val="8BC0B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52614F"/>
    <w:multiLevelType w:val="hybridMultilevel"/>
    <w:tmpl w:val="E67C9F74"/>
    <w:lvl w:ilvl="0" w:tplc="7A22D5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386EDF"/>
    <w:multiLevelType w:val="hybridMultilevel"/>
    <w:tmpl w:val="7C58B4EE"/>
    <w:lvl w:ilvl="0" w:tplc="C06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05794"/>
    <w:multiLevelType w:val="hybridMultilevel"/>
    <w:tmpl w:val="03B20726"/>
    <w:lvl w:ilvl="0" w:tplc="F928269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A05D47"/>
    <w:multiLevelType w:val="hybridMultilevel"/>
    <w:tmpl w:val="7D5CB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490D86"/>
    <w:multiLevelType w:val="hybridMultilevel"/>
    <w:tmpl w:val="FF9227F6"/>
    <w:lvl w:ilvl="0" w:tplc="1374A18C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824E5E"/>
    <w:multiLevelType w:val="hybridMultilevel"/>
    <w:tmpl w:val="9006D1F4"/>
    <w:lvl w:ilvl="0" w:tplc="E198FEC0">
      <w:start w:val="1"/>
      <w:numFmt w:val="decimal"/>
      <w:suff w:val="space"/>
      <w:lvlText w:val="3.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1A5FBF"/>
    <w:multiLevelType w:val="hybridMultilevel"/>
    <w:tmpl w:val="CD98DD36"/>
    <w:lvl w:ilvl="0" w:tplc="B1E892F4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325850"/>
    <w:multiLevelType w:val="hybridMultilevel"/>
    <w:tmpl w:val="8EC8364E"/>
    <w:lvl w:ilvl="0" w:tplc="B136FB4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A0ECF"/>
    <w:multiLevelType w:val="hybridMultilevel"/>
    <w:tmpl w:val="4D9A6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5043F"/>
    <w:multiLevelType w:val="hybridMultilevel"/>
    <w:tmpl w:val="B1EA0CB6"/>
    <w:lvl w:ilvl="0" w:tplc="19E030A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E8077A"/>
    <w:multiLevelType w:val="hybridMultilevel"/>
    <w:tmpl w:val="62E6793E"/>
    <w:lvl w:ilvl="0" w:tplc="7A22D5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69421E"/>
    <w:multiLevelType w:val="hybridMultilevel"/>
    <w:tmpl w:val="1B56F528"/>
    <w:lvl w:ilvl="0" w:tplc="8C448CF6">
      <w:start w:val="1"/>
      <w:numFmt w:val="decimal"/>
      <w:suff w:val="space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F5194"/>
    <w:multiLevelType w:val="hybridMultilevel"/>
    <w:tmpl w:val="B1DA7D7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5A5761B"/>
    <w:multiLevelType w:val="hybridMultilevel"/>
    <w:tmpl w:val="109812D6"/>
    <w:lvl w:ilvl="0" w:tplc="6020040E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66C52"/>
    <w:multiLevelType w:val="hybridMultilevel"/>
    <w:tmpl w:val="C4C65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D08E6"/>
    <w:multiLevelType w:val="hybridMultilevel"/>
    <w:tmpl w:val="24AC41B8"/>
    <w:lvl w:ilvl="0" w:tplc="367CC18C">
      <w:start w:val="1"/>
      <w:numFmt w:val="decimal"/>
      <w:suff w:val="space"/>
      <w:lvlText w:val="4.%1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A83598"/>
    <w:multiLevelType w:val="hybridMultilevel"/>
    <w:tmpl w:val="2FB21C64"/>
    <w:lvl w:ilvl="0" w:tplc="61208450">
      <w:start w:val="1"/>
      <w:numFmt w:val="decimal"/>
      <w:suff w:val="space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257E8"/>
    <w:multiLevelType w:val="hybridMultilevel"/>
    <w:tmpl w:val="63E021DE"/>
    <w:lvl w:ilvl="0" w:tplc="B136FB4C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350082"/>
    <w:multiLevelType w:val="hybridMultilevel"/>
    <w:tmpl w:val="87F2D890"/>
    <w:lvl w:ilvl="0" w:tplc="6020040E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F3D5E"/>
    <w:multiLevelType w:val="hybridMultilevel"/>
    <w:tmpl w:val="FEE65020"/>
    <w:lvl w:ilvl="0" w:tplc="2A22A3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005D13"/>
    <w:multiLevelType w:val="hybridMultilevel"/>
    <w:tmpl w:val="9FDC5986"/>
    <w:lvl w:ilvl="0" w:tplc="7A22D5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784293"/>
    <w:multiLevelType w:val="hybridMultilevel"/>
    <w:tmpl w:val="65D4D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E111B6"/>
    <w:multiLevelType w:val="hybridMultilevel"/>
    <w:tmpl w:val="71125228"/>
    <w:lvl w:ilvl="0" w:tplc="8C669B9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2E0525"/>
    <w:multiLevelType w:val="hybridMultilevel"/>
    <w:tmpl w:val="25D850B0"/>
    <w:lvl w:ilvl="0" w:tplc="5E7C55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5A55B2"/>
    <w:multiLevelType w:val="hybridMultilevel"/>
    <w:tmpl w:val="7662E972"/>
    <w:lvl w:ilvl="0" w:tplc="A490B3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A4745"/>
    <w:multiLevelType w:val="hybridMultilevel"/>
    <w:tmpl w:val="D67E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320DC"/>
    <w:multiLevelType w:val="hybridMultilevel"/>
    <w:tmpl w:val="4A9CD4E0"/>
    <w:lvl w:ilvl="0" w:tplc="C73E4A02">
      <w:start w:val="1"/>
      <w:numFmt w:val="decimal"/>
      <w:suff w:val="space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927C4"/>
    <w:multiLevelType w:val="hybridMultilevel"/>
    <w:tmpl w:val="68CCEFE4"/>
    <w:lvl w:ilvl="0" w:tplc="BFB2AF12">
      <w:start w:val="1"/>
      <w:numFmt w:val="decimal"/>
      <w:suff w:val="space"/>
      <w:lvlText w:val="3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54F9D"/>
    <w:multiLevelType w:val="hybridMultilevel"/>
    <w:tmpl w:val="10920BFA"/>
    <w:lvl w:ilvl="0" w:tplc="446A09FA">
      <w:start w:val="1"/>
      <w:numFmt w:val="decimal"/>
      <w:suff w:val="space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64FCD"/>
    <w:multiLevelType w:val="hybridMultilevel"/>
    <w:tmpl w:val="8EFE3AEC"/>
    <w:lvl w:ilvl="0" w:tplc="7E3AECD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301B78"/>
    <w:multiLevelType w:val="hybridMultilevel"/>
    <w:tmpl w:val="FADC852A"/>
    <w:lvl w:ilvl="0" w:tplc="8C669B9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D3768"/>
    <w:multiLevelType w:val="multilevel"/>
    <w:tmpl w:val="34B0A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5A45A19"/>
    <w:multiLevelType w:val="hybridMultilevel"/>
    <w:tmpl w:val="4FD61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B50D7"/>
    <w:multiLevelType w:val="hybridMultilevel"/>
    <w:tmpl w:val="88083E76"/>
    <w:lvl w:ilvl="0" w:tplc="ADB228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8510BFA"/>
    <w:multiLevelType w:val="hybridMultilevel"/>
    <w:tmpl w:val="E45C3344"/>
    <w:lvl w:ilvl="0" w:tplc="4DEA9BB6">
      <w:start w:val="1"/>
      <w:numFmt w:val="decimal"/>
      <w:suff w:val="space"/>
      <w:lvlText w:val="1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45D1B"/>
    <w:multiLevelType w:val="hybridMultilevel"/>
    <w:tmpl w:val="55AC2688"/>
    <w:lvl w:ilvl="0" w:tplc="46A4846C">
      <w:start w:val="1"/>
      <w:numFmt w:val="decimal"/>
      <w:suff w:val="space"/>
      <w:lvlText w:val="2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25D23"/>
    <w:multiLevelType w:val="hybridMultilevel"/>
    <w:tmpl w:val="BBC024C4"/>
    <w:lvl w:ilvl="0" w:tplc="7E3AECD6">
      <w:start w:val="1"/>
      <w:numFmt w:val="bullet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2"/>
  </w:num>
  <w:num w:numId="4">
    <w:abstractNumId w:val="2"/>
  </w:num>
  <w:num w:numId="5">
    <w:abstractNumId w:val="37"/>
  </w:num>
  <w:num w:numId="6">
    <w:abstractNumId w:val="30"/>
  </w:num>
  <w:num w:numId="7">
    <w:abstractNumId w:val="12"/>
  </w:num>
  <w:num w:numId="8">
    <w:abstractNumId w:val="13"/>
  </w:num>
  <w:num w:numId="9">
    <w:abstractNumId w:val="41"/>
  </w:num>
  <w:num w:numId="10">
    <w:abstractNumId w:val="17"/>
  </w:num>
  <w:num w:numId="11">
    <w:abstractNumId w:val="36"/>
  </w:num>
  <w:num w:numId="12">
    <w:abstractNumId w:val="38"/>
  </w:num>
  <w:num w:numId="13">
    <w:abstractNumId w:val="19"/>
  </w:num>
  <w:num w:numId="14">
    <w:abstractNumId w:val="26"/>
  </w:num>
  <w:num w:numId="15">
    <w:abstractNumId w:val="34"/>
  </w:num>
  <w:num w:numId="16">
    <w:abstractNumId w:val="8"/>
  </w:num>
  <w:num w:numId="17">
    <w:abstractNumId w:val="0"/>
  </w:num>
  <w:num w:numId="18">
    <w:abstractNumId w:val="16"/>
  </w:num>
  <w:num w:numId="19">
    <w:abstractNumId w:val="25"/>
  </w:num>
  <w:num w:numId="20">
    <w:abstractNumId w:val="23"/>
  </w:num>
  <w:num w:numId="21">
    <w:abstractNumId w:val="11"/>
  </w:num>
  <w:num w:numId="22">
    <w:abstractNumId w:val="39"/>
  </w:num>
  <w:num w:numId="23">
    <w:abstractNumId w:val="31"/>
  </w:num>
  <w:num w:numId="24">
    <w:abstractNumId w:val="5"/>
  </w:num>
  <w:num w:numId="25">
    <w:abstractNumId w:val="14"/>
  </w:num>
  <w:num w:numId="26">
    <w:abstractNumId w:val="32"/>
  </w:num>
  <w:num w:numId="27">
    <w:abstractNumId w:val="35"/>
  </w:num>
  <w:num w:numId="28">
    <w:abstractNumId w:val="1"/>
  </w:num>
  <w:num w:numId="29">
    <w:abstractNumId w:val="27"/>
  </w:num>
  <w:num w:numId="30">
    <w:abstractNumId w:val="3"/>
  </w:num>
  <w:num w:numId="31">
    <w:abstractNumId w:val="10"/>
  </w:num>
  <w:num w:numId="32">
    <w:abstractNumId w:val="15"/>
  </w:num>
  <w:num w:numId="33">
    <w:abstractNumId w:val="20"/>
  </w:num>
  <w:num w:numId="34">
    <w:abstractNumId w:val="21"/>
  </w:num>
  <w:num w:numId="35">
    <w:abstractNumId w:val="7"/>
  </w:num>
  <w:num w:numId="36">
    <w:abstractNumId w:val="33"/>
  </w:num>
  <w:num w:numId="37">
    <w:abstractNumId w:val="4"/>
  </w:num>
  <w:num w:numId="38">
    <w:abstractNumId w:val="40"/>
  </w:num>
  <w:num w:numId="39">
    <w:abstractNumId w:val="28"/>
  </w:num>
  <w:num w:numId="40">
    <w:abstractNumId w:val="24"/>
  </w:num>
  <w:num w:numId="41">
    <w:abstractNumId w:val="6"/>
  </w:num>
  <w:num w:numId="42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3A"/>
    <w:rsid w:val="00002268"/>
    <w:rsid w:val="00011AA6"/>
    <w:rsid w:val="00020E1E"/>
    <w:rsid w:val="00022738"/>
    <w:rsid w:val="000243E0"/>
    <w:rsid w:val="00024857"/>
    <w:rsid w:val="000269E1"/>
    <w:rsid w:val="00027459"/>
    <w:rsid w:val="000341D7"/>
    <w:rsid w:val="00034C59"/>
    <w:rsid w:val="00042049"/>
    <w:rsid w:val="0004252D"/>
    <w:rsid w:val="000521F1"/>
    <w:rsid w:val="0006480B"/>
    <w:rsid w:val="000671AC"/>
    <w:rsid w:val="00070A33"/>
    <w:rsid w:val="00072E10"/>
    <w:rsid w:val="00075CC8"/>
    <w:rsid w:val="00075CE3"/>
    <w:rsid w:val="00077588"/>
    <w:rsid w:val="000857BE"/>
    <w:rsid w:val="00086B6F"/>
    <w:rsid w:val="0009236A"/>
    <w:rsid w:val="00094142"/>
    <w:rsid w:val="00095F1A"/>
    <w:rsid w:val="00097DE6"/>
    <w:rsid w:val="000A0C07"/>
    <w:rsid w:val="000A3E97"/>
    <w:rsid w:val="000A64A9"/>
    <w:rsid w:val="000A78E9"/>
    <w:rsid w:val="000B2750"/>
    <w:rsid w:val="000B3841"/>
    <w:rsid w:val="000B7B45"/>
    <w:rsid w:val="000C4E03"/>
    <w:rsid w:val="000D2F1E"/>
    <w:rsid w:val="000D5F0C"/>
    <w:rsid w:val="000D6B59"/>
    <w:rsid w:val="000E081A"/>
    <w:rsid w:val="000F4237"/>
    <w:rsid w:val="00102987"/>
    <w:rsid w:val="00106CC2"/>
    <w:rsid w:val="00112177"/>
    <w:rsid w:val="00117D4E"/>
    <w:rsid w:val="001217A1"/>
    <w:rsid w:val="001217CC"/>
    <w:rsid w:val="00121C2C"/>
    <w:rsid w:val="001232BE"/>
    <w:rsid w:val="00124DEF"/>
    <w:rsid w:val="0012632A"/>
    <w:rsid w:val="001333F5"/>
    <w:rsid w:val="00133413"/>
    <w:rsid w:val="00143168"/>
    <w:rsid w:val="0014332E"/>
    <w:rsid w:val="00143447"/>
    <w:rsid w:val="00143DE5"/>
    <w:rsid w:val="0014410A"/>
    <w:rsid w:val="001450C6"/>
    <w:rsid w:val="00146988"/>
    <w:rsid w:val="00147160"/>
    <w:rsid w:val="001508DD"/>
    <w:rsid w:val="00153C5F"/>
    <w:rsid w:val="00154135"/>
    <w:rsid w:val="001544D2"/>
    <w:rsid w:val="00155E2E"/>
    <w:rsid w:val="001571F7"/>
    <w:rsid w:val="00162962"/>
    <w:rsid w:val="0016472B"/>
    <w:rsid w:val="00171545"/>
    <w:rsid w:val="001723F4"/>
    <w:rsid w:val="001766DA"/>
    <w:rsid w:val="00176A6F"/>
    <w:rsid w:val="00184AF6"/>
    <w:rsid w:val="00184BB7"/>
    <w:rsid w:val="00190B1C"/>
    <w:rsid w:val="001911BC"/>
    <w:rsid w:val="00194506"/>
    <w:rsid w:val="001A0F93"/>
    <w:rsid w:val="001A1B8B"/>
    <w:rsid w:val="001A4C56"/>
    <w:rsid w:val="001A6E71"/>
    <w:rsid w:val="001B0442"/>
    <w:rsid w:val="001B1FC0"/>
    <w:rsid w:val="001B3234"/>
    <w:rsid w:val="001C1484"/>
    <w:rsid w:val="001C1E41"/>
    <w:rsid w:val="001C4A2D"/>
    <w:rsid w:val="001C528A"/>
    <w:rsid w:val="001C7EE1"/>
    <w:rsid w:val="001D1F98"/>
    <w:rsid w:val="001D5F77"/>
    <w:rsid w:val="001E2A8B"/>
    <w:rsid w:val="001E3C29"/>
    <w:rsid w:val="001E6A8C"/>
    <w:rsid w:val="001E7959"/>
    <w:rsid w:val="001E7E55"/>
    <w:rsid w:val="001E7F0E"/>
    <w:rsid w:val="001F068E"/>
    <w:rsid w:val="001F2508"/>
    <w:rsid w:val="00200284"/>
    <w:rsid w:val="00203119"/>
    <w:rsid w:val="00215004"/>
    <w:rsid w:val="00215314"/>
    <w:rsid w:val="00215F83"/>
    <w:rsid w:val="002223CF"/>
    <w:rsid w:val="002242DD"/>
    <w:rsid w:val="00227585"/>
    <w:rsid w:val="00232E36"/>
    <w:rsid w:val="002423A3"/>
    <w:rsid w:val="00251E4D"/>
    <w:rsid w:val="00262341"/>
    <w:rsid w:val="00266EC3"/>
    <w:rsid w:val="0027309A"/>
    <w:rsid w:val="00276BBC"/>
    <w:rsid w:val="002807E3"/>
    <w:rsid w:val="002809AB"/>
    <w:rsid w:val="00283F81"/>
    <w:rsid w:val="002972A1"/>
    <w:rsid w:val="0029762D"/>
    <w:rsid w:val="002A251D"/>
    <w:rsid w:val="002A3954"/>
    <w:rsid w:val="002A46D7"/>
    <w:rsid w:val="002A78A6"/>
    <w:rsid w:val="002B0E5F"/>
    <w:rsid w:val="002B32DA"/>
    <w:rsid w:val="002C2129"/>
    <w:rsid w:val="002C215B"/>
    <w:rsid w:val="002C21F9"/>
    <w:rsid w:val="002C43EC"/>
    <w:rsid w:val="002C4AF0"/>
    <w:rsid w:val="002C5047"/>
    <w:rsid w:val="002C6565"/>
    <w:rsid w:val="002D001B"/>
    <w:rsid w:val="002D047F"/>
    <w:rsid w:val="002D21DB"/>
    <w:rsid w:val="002D2F11"/>
    <w:rsid w:val="002D5265"/>
    <w:rsid w:val="002D570A"/>
    <w:rsid w:val="002E05DA"/>
    <w:rsid w:val="002E3F5F"/>
    <w:rsid w:val="002E7747"/>
    <w:rsid w:val="002F57E2"/>
    <w:rsid w:val="003005AD"/>
    <w:rsid w:val="00310871"/>
    <w:rsid w:val="00316220"/>
    <w:rsid w:val="003173A8"/>
    <w:rsid w:val="003177C6"/>
    <w:rsid w:val="00317DBA"/>
    <w:rsid w:val="00320002"/>
    <w:rsid w:val="00320026"/>
    <w:rsid w:val="003210FD"/>
    <w:rsid w:val="003232DF"/>
    <w:rsid w:val="003277BB"/>
    <w:rsid w:val="00333053"/>
    <w:rsid w:val="00341301"/>
    <w:rsid w:val="00347FBB"/>
    <w:rsid w:val="00352785"/>
    <w:rsid w:val="003576E5"/>
    <w:rsid w:val="00357D60"/>
    <w:rsid w:val="00362A05"/>
    <w:rsid w:val="00367935"/>
    <w:rsid w:val="00372CAF"/>
    <w:rsid w:val="0037698C"/>
    <w:rsid w:val="00377042"/>
    <w:rsid w:val="003839A2"/>
    <w:rsid w:val="00384D0A"/>
    <w:rsid w:val="003935F1"/>
    <w:rsid w:val="0039496F"/>
    <w:rsid w:val="00395C19"/>
    <w:rsid w:val="00396A41"/>
    <w:rsid w:val="003A2844"/>
    <w:rsid w:val="003A4720"/>
    <w:rsid w:val="003A61DE"/>
    <w:rsid w:val="003A6642"/>
    <w:rsid w:val="003A66B2"/>
    <w:rsid w:val="003B1230"/>
    <w:rsid w:val="003B3A31"/>
    <w:rsid w:val="003B4268"/>
    <w:rsid w:val="003B6155"/>
    <w:rsid w:val="003C1E05"/>
    <w:rsid w:val="003C6042"/>
    <w:rsid w:val="003D2BAB"/>
    <w:rsid w:val="003E0796"/>
    <w:rsid w:val="003E3724"/>
    <w:rsid w:val="003E5C0D"/>
    <w:rsid w:val="003E7DDD"/>
    <w:rsid w:val="003F1215"/>
    <w:rsid w:val="003F21B8"/>
    <w:rsid w:val="003F2979"/>
    <w:rsid w:val="0040289D"/>
    <w:rsid w:val="00406385"/>
    <w:rsid w:val="004168A5"/>
    <w:rsid w:val="004251FD"/>
    <w:rsid w:val="004258C9"/>
    <w:rsid w:val="00426CD8"/>
    <w:rsid w:val="0043114F"/>
    <w:rsid w:val="00435E08"/>
    <w:rsid w:val="0044199B"/>
    <w:rsid w:val="00442184"/>
    <w:rsid w:val="004443C7"/>
    <w:rsid w:val="004463A9"/>
    <w:rsid w:val="004526A7"/>
    <w:rsid w:val="00453F83"/>
    <w:rsid w:val="00455E02"/>
    <w:rsid w:val="00465F5E"/>
    <w:rsid w:val="0046783C"/>
    <w:rsid w:val="00467BE1"/>
    <w:rsid w:val="00470A0B"/>
    <w:rsid w:val="004726D1"/>
    <w:rsid w:val="00473A84"/>
    <w:rsid w:val="00474BC9"/>
    <w:rsid w:val="00482586"/>
    <w:rsid w:val="00483736"/>
    <w:rsid w:val="0048411F"/>
    <w:rsid w:val="0048741D"/>
    <w:rsid w:val="0049206F"/>
    <w:rsid w:val="00493966"/>
    <w:rsid w:val="00494FCE"/>
    <w:rsid w:val="004A067C"/>
    <w:rsid w:val="004A2395"/>
    <w:rsid w:val="004A393B"/>
    <w:rsid w:val="004A5667"/>
    <w:rsid w:val="004B0498"/>
    <w:rsid w:val="004B0C7B"/>
    <w:rsid w:val="004B3352"/>
    <w:rsid w:val="004B4648"/>
    <w:rsid w:val="004B59DA"/>
    <w:rsid w:val="004C248F"/>
    <w:rsid w:val="004C3EAD"/>
    <w:rsid w:val="004C6F80"/>
    <w:rsid w:val="004C7E01"/>
    <w:rsid w:val="004D375B"/>
    <w:rsid w:val="004D7AF6"/>
    <w:rsid w:val="004E02AF"/>
    <w:rsid w:val="004E1282"/>
    <w:rsid w:val="004E3881"/>
    <w:rsid w:val="004F0F2A"/>
    <w:rsid w:val="004F3A0A"/>
    <w:rsid w:val="004F6AB1"/>
    <w:rsid w:val="0050069C"/>
    <w:rsid w:val="00512AFA"/>
    <w:rsid w:val="00524966"/>
    <w:rsid w:val="00526EF5"/>
    <w:rsid w:val="00530FCE"/>
    <w:rsid w:val="00531236"/>
    <w:rsid w:val="00531AEB"/>
    <w:rsid w:val="005320C1"/>
    <w:rsid w:val="00537F3A"/>
    <w:rsid w:val="005426EC"/>
    <w:rsid w:val="00543311"/>
    <w:rsid w:val="00544BC5"/>
    <w:rsid w:val="00545D27"/>
    <w:rsid w:val="00550B13"/>
    <w:rsid w:val="00551B20"/>
    <w:rsid w:val="005533C6"/>
    <w:rsid w:val="005534C9"/>
    <w:rsid w:val="0055426F"/>
    <w:rsid w:val="0055529E"/>
    <w:rsid w:val="00556BA6"/>
    <w:rsid w:val="00562961"/>
    <w:rsid w:val="00572453"/>
    <w:rsid w:val="005759BA"/>
    <w:rsid w:val="00576069"/>
    <w:rsid w:val="00576D14"/>
    <w:rsid w:val="005771B0"/>
    <w:rsid w:val="00581D08"/>
    <w:rsid w:val="00582247"/>
    <w:rsid w:val="0058285B"/>
    <w:rsid w:val="005867F9"/>
    <w:rsid w:val="00590B23"/>
    <w:rsid w:val="005A02BB"/>
    <w:rsid w:val="005A66C1"/>
    <w:rsid w:val="005B5844"/>
    <w:rsid w:val="005C0C5A"/>
    <w:rsid w:val="005C16F7"/>
    <w:rsid w:val="005C2046"/>
    <w:rsid w:val="005D51F2"/>
    <w:rsid w:val="005E0EC9"/>
    <w:rsid w:val="005E4D9F"/>
    <w:rsid w:val="005F23DE"/>
    <w:rsid w:val="005F6786"/>
    <w:rsid w:val="00607D02"/>
    <w:rsid w:val="006106DD"/>
    <w:rsid w:val="006110DD"/>
    <w:rsid w:val="0061407E"/>
    <w:rsid w:val="00615B1B"/>
    <w:rsid w:val="0062488A"/>
    <w:rsid w:val="00627F41"/>
    <w:rsid w:val="00630CEF"/>
    <w:rsid w:val="00631A6C"/>
    <w:rsid w:val="00634C02"/>
    <w:rsid w:val="00640A80"/>
    <w:rsid w:val="00641575"/>
    <w:rsid w:val="006518B8"/>
    <w:rsid w:val="00654F07"/>
    <w:rsid w:val="00661523"/>
    <w:rsid w:val="0066601F"/>
    <w:rsid w:val="006664ED"/>
    <w:rsid w:val="00670868"/>
    <w:rsid w:val="006743D8"/>
    <w:rsid w:val="00681BCC"/>
    <w:rsid w:val="00681F37"/>
    <w:rsid w:val="00693031"/>
    <w:rsid w:val="006A203A"/>
    <w:rsid w:val="006A3435"/>
    <w:rsid w:val="006B0423"/>
    <w:rsid w:val="006B3D85"/>
    <w:rsid w:val="006B3E9D"/>
    <w:rsid w:val="006B41F8"/>
    <w:rsid w:val="006B69EF"/>
    <w:rsid w:val="006C0CDF"/>
    <w:rsid w:val="006C116A"/>
    <w:rsid w:val="006C387D"/>
    <w:rsid w:val="006C4160"/>
    <w:rsid w:val="006C46CE"/>
    <w:rsid w:val="006D00D4"/>
    <w:rsid w:val="006D1969"/>
    <w:rsid w:val="006D1AF2"/>
    <w:rsid w:val="006D1D2B"/>
    <w:rsid w:val="006D3B62"/>
    <w:rsid w:val="006D573E"/>
    <w:rsid w:val="006D7869"/>
    <w:rsid w:val="006D7C3C"/>
    <w:rsid w:val="006E2441"/>
    <w:rsid w:val="006E291B"/>
    <w:rsid w:val="006E3B64"/>
    <w:rsid w:val="006E3DF4"/>
    <w:rsid w:val="006F53DF"/>
    <w:rsid w:val="006F5A93"/>
    <w:rsid w:val="006F5DDC"/>
    <w:rsid w:val="006F7292"/>
    <w:rsid w:val="0070284D"/>
    <w:rsid w:val="0070428B"/>
    <w:rsid w:val="0071533B"/>
    <w:rsid w:val="00717941"/>
    <w:rsid w:val="00736721"/>
    <w:rsid w:val="007371E4"/>
    <w:rsid w:val="007414E9"/>
    <w:rsid w:val="00747C31"/>
    <w:rsid w:val="007537C8"/>
    <w:rsid w:val="0075714C"/>
    <w:rsid w:val="00763BDC"/>
    <w:rsid w:val="00765201"/>
    <w:rsid w:val="00773747"/>
    <w:rsid w:val="00773BB0"/>
    <w:rsid w:val="007747D5"/>
    <w:rsid w:val="00774BE9"/>
    <w:rsid w:val="00775846"/>
    <w:rsid w:val="00776A55"/>
    <w:rsid w:val="0078372E"/>
    <w:rsid w:val="00787801"/>
    <w:rsid w:val="00792BE9"/>
    <w:rsid w:val="00795E64"/>
    <w:rsid w:val="00797C8E"/>
    <w:rsid w:val="00797D30"/>
    <w:rsid w:val="007A559F"/>
    <w:rsid w:val="007A68EA"/>
    <w:rsid w:val="007B0F63"/>
    <w:rsid w:val="007B121C"/>
    <w:rsid w:val="007B646E"/>
    <w:rsid w:val="007C01C6"/>
    <w:rsid w:val="007C0F53"/>
    <w:rsid w:val="007C2240"/>
    <w:rsid w:val="007C2494"/>
    <w:rsid w:val="007C4736"/>
    <w:rsid w:val="007D0B23"/>
    <w:rsid w:val="007D5288"/>
    <w:rsid w:val="007D6160"/>
    <w:rsid w:val="007E30BE"/>
    <w:rsid w:val="007E429F"/>
    <w:rsid w:val="007E7564"/>
    <w:rsid w:val="007F1C83"/>
    <w:rsid w:val="00802A1D"/>
    <w:rsid w:val="00805466"/>
    <w:rsid w:val="00806D2E"/>
    <w:rsid w:val="00811403"/>
    <w:rsid w:val="008159CB"/>
    <w:rsid w:val="008171B2"/>
    <w:rsid w:val="00817C3C"/>
    <w:rsid w:val="00822DFE"/>
    <w:rsid w:val="008258EC"/>
    <w:rsid w:val="00830D26"/>
    <w:rsid w:val="00830EC2"/>
    <w:rsid w:val="0083189F"/>
    <w:rsid w:val="008356AC"/>
    <w:rsid w:val="008379CA"/>
    <w:rsid w:val="00844CAD"/>
    <w:rsid w:val="0084501A"/>
    <w:rsid w:val="00845AE0"/>
    <w:rsid w:val="0085076B"/>
    <w:rsid w:val="008525FE"/>
    <w:rsid w:val="00856BB5"/>
    <w:rsid w:val="00865C99"/>
    <w:rsid w:val="00866C2C"/>
    <w:rsid w:val="00874D9A"/>
    <w:rsid w:val="00883EF6"/>
    <w:rsid w:val="008863B0"/>
    <w:rsid w:val="00886938"/>
    <w:rsid w:val="00890ED1"/>
    <w:rsid w:val="00895747"/>
    <w:rsid w:val="0089646F"/>
    <w:rsid w:val="008967EF"/>
    <w:rsid w:val="008A3553"/>
    <w:rsid w:val="008A6427"/>
    <w:rsid w:val="008A7F85"/>
    <w:rsid w:val="008B7D98"/>
    <w:rsid w:val="008C0B0D"/>
    <w:rsid w:val="008C2464"/>
    <w:rsid w:val="008C5B42"/>
    <w:rsid w:val="008C5D54"/>
    <w:rsid w:val="008D04F5"/>
    <w:rsid w:val="008D648D"/>
    <w:rsid w:val="008D7F17"/>
    <w:rsid w:val="008E02E0"/>
    <w:rsid w:val="008E06F3"/>
    <w:rsid w:val="008E0F6A"/>
    <w:rsid w:val="008E2318"/>
    <w:rsid w:val="008F05B4"/>
    <w:rsid w:val="008F5DE2"/>
    <w:rsid w:val="00901DFE"/>
    <w:rsid w:val="009030DB"/>
    <w:rsid w:val="00904C51"/>
    <w:rsid w:val="00910461"/>
    <w:rsid w:val="009154BB"/>
    <w:rsid w:val="00920EFB"/>
    <w:rsid w:val="00930508"/>
    <w:rsid w:val="00932D96"/>
    <w:rsid w:val="00934AA3"/>
    <w:rsid w:val="00937AED"/>
    <w:rsid w:val="00941761"/>
    <w:rsid w:val="009418DC"/>
    <w:rsid w:val="0094293D"/>
    <w:rsid w:val="0094324B"/>
    <w:rsid w:val="00956293"/>
    <w:rsid w:val="00960FC8"/>
    <w:rsid w:val="00962D04"/>
    <w:rsid w:val="00962E20"/>
    <w:rsid w:val="009644EC"/>
    <w:rsid w:val="00967C15"/>
    <w:rsid w:val="00972EA8"/>
    <w:rsid w:val="009744C9"/>
    <w:rsid w:val="00983F37"/>
    <w:rsid w:val="0098473D"/>
    <w:rsid w:val="00987D5B"/>
    <w:rsid w:val="009A29F2"/>
    <w:rsid w:val="009A376C"/>
    <w:rsid w:val="009A3AAC"/>
    <w:rsid w:val="009A5472"/>
    <w:rsid w:val="009B0D4D"/>
    <w:rsid w:val="009B1EF7"/>
    <w:rsid w:val="009C040B"/>
    <w:rsid w:val="009C0D47"/>
    <w:rsid w:val="009C46D2"/>
    <w:rsid w:val="009C5E33"/>
    <w:rsid w:val="009D0A25"/>
    <w:rsid w:val="009D2CC6"/>
    <w:rsid w:val="009D3654"/>
    <w:rsid w:val="009D39F6"/>
    <w:rsid w:val="009D5856"/>
    <w:rsid w:val="009E4812"/>
    <w:rsid w:val="009E63FF"/>
    <w:rsid w:val="009E7C46"/>
    <w:rsid w:val="009F57B2"/>
    <w:rsid w:val="00A016F7"/>
    <w:rsid w:val="00A02D92"/>
    <w:rsid w:val="00A03EA5"/>
    <w:rsid w:val="00A15D33"/>
    <w:rsid w:val="00A174EA"/>
    <w:rsid w:val="00A32C15"/>
    <w:rsid w:val="00A35564"/>
    <w:rsid w:val="00A411E4"/>
    <w:rsid w:val="00A412C4"/>
    <w:rsid w:val="00A41F1B"/>
    <w:rsid w:val="00A42B48"/>
    <w:rsid w:val="00A448BB"/>
    <w:rsid w:val="00A46E35"/>
    <w:rsid w:val="00A55AC8"/>
    <w:rsid w:val="00A628D8"/>
    <w:rsid w:val="00A65F8A"/>
    <w:rsid w:val="00A75180"/>
    <w:rsid w:val="00A766B0"/>
    <w:rsid w:val="00A76F3C"/>
    <w:rsid w:val="00A81492"/>
    <w:rsid w:val="00A82CA0"/>
    <w:rsid w:val="00A83ADD"/>
    <w:rsid w:val="00A83BD5"/>
    <w:rsid w:val="00A9140D"/>
    <w:rsid w:val="00A9150D"/>
    <w:rsid w:val="00A92D9A"/>
    <w:rsid w:val="00AA42C1"/>
    <w:rsid w:val="00AB00E6"/>
    <w:rsid w:val="00AB27A0"/>
    <w:rsid w:val="00AC280C"/>
    <w:rsid w:val="00AC28AD"/>
    <w:rsid w:val="00AC2ADE"/>
    <w:rsid w:val="00AC4F72"/>
    <w:rsid w:val="00AC6043"/>
    <w:rsid w:val="00AD6097"/>
    <w:rsid w:val="00AE1747"/>
    <w:rsid w:val="00AE1F35"/>
    <w:rsid w:val="00AE2080"/>
    <w:rsid w:val="00AE2526"/>
    <w:rsid w:val="00AE5852"/>
    <w:rsid w:val="00AF4D02"/>
    <w:rsid w:val="00AF6E3E"/>
    <w:rsid w:val="00B0653D"/>
    <w:rsid w:val="00B0721A"/>
    <w:rsid w:val="00B138F2"/>
    <w:rsid w:val="00B14CEB"/>
    <w:rsid w:val="00B23CC7"/>
    <w:rsid w:val="00B25479"/>
    <w:rsid w:val="00B33C11"/>
    <w:rsid w:val="00B341DC"/>
    <w:rsid w:val="00B3546A"/>
    <w:rsid w:val="00B362FB"/>
    <w:rsid w:val="00B437B3"/>
    <w:rsid w:val="00B44336"/>
    <w:rsid w:val="00B501BB"/>
    <w:rsid w:val="00B5456C"/>
    <w:rsid w:val="00B6421B"/>
    <w:rsid w:val="00B709AA"/>
    <w:rsid w:val="00B7103B"/>
    <w:rsid w:val="00B7438A"/>
    <w:rsid w:val="00B756BF"/>
    <w:rsid w:val="00B811FF"/>
    <w:rsid w:val="00B83257"/>
    <w:rsid w:val="00B83AAA"/>
    <w:rsid w:val="00B84A27"/>
    <w:rsid w:val="00B858A4"/>
    <w:rsid w:val="00B936B1"/>
    <w:rsid w:val="00B947A6"/>
    <w:rsid w:val="00B96B4F"/>
    <w:rsid w:val="00BB0973"/>
    <w:rsid w:val="00BB0C50"/>
    <w:rsid w:val="00BB3457"/>
    <w:rsid w:val="00BB59BB"/>
    <w:rsid w:val="00BC086E"/>
    <w:rsid w:val="00BC1C70"/>
    <w:rsid w:val="00BC1E60"/>
    <w:rsid w:val="00BC40D2"/>
    <w:rsid w:val="00BD3E30"/>
    <w:rsid w:val="00BD4E4C"/>
    <w:rsid w:val="00BD5691"/>
    <w:rsid w:val="00BD5EED"/>
    <w:rsid w:val="00BD7377"/>
    <w:rsid w:val="00BE4135"/>
    <w:rsid w:val="00BF42BA"/>
    <w:rsid w:val="00C01BB0"/>
    <w:rsid w:val="00C0271F"/>
    <w:rsid w:val="00C0286D"/>
    <w:rsid w:val="00C038A6"/>
    <w:rsid w:val="00C04735"/>
    <w:rsid w:val="00C0680E"/>
    <w:rsid w:val="00C07909"/>
    <w:rsid w:val="00C1014E"/>
    <w:rsid w:val="00C116F7"/>
    <w:rsid w:val="00C12E3F"/>
    <w:rsid w:val="00C14F6A"/>
    <w:rsid w:val="00C16F59"/>
    <w:rsid w:val="00C179D4"/>
    <w:rsid w:val="00C25B54"/>
    <w:rsid w:val="00C263B6"/>
    <w:rsid w:val="00C335F4"/>
    <w:rsid w:val="00C36403"/>
    <w:rsid w:val="00C36C26"/>
    <w:rsid w:val="00C42202"/>
    <w:rsid w:val="00C4412B"/>
    <w:rsid w:val="00C44C1F"/>
    <w:rsid w:val="00C452BC"/>
    <w:rsid w:val="00C474A5"/>
    <w:rsid w:val="00C54E93"/>
    <w:rsid w:val="00C57417"/>
    <w:rsid w:val="00C62CF3"/>
    <w:rsid w:val="00C62F3C"/>
    <w:rsid w:val="00C76280"/>
    <w:rsid w:val="00C77948"/>
    <w:rsid w:val="00C823A2"/>
    <w:rsid w:val="00C82B2F"/>
    <w:rsid w:val="00C83927"/>
    <w:rsid w:val="00C90087"/>
    <w:rsid w:val="00C95E37"/>
    <w:rsid w:val="00C96E6C"/>
    <w:rsid w:val="00C97047"/>
    <w:rsid w:val="00C97970"/>
    <w:rsid w:val="00CA3570"/>
    <w:rsid w:val="00CA3666"/>
    <w:rsid w:val="00CA3AA5"/>
    <w:rsid w:val="00CA4FDD"/>
    <w:rsid w:val="00CB2716"/>
    <w:rsid w:val="00CD352C"/>
    <w:rsid w:val="00CE0696"/>
    <w:rsid w:val="00CE469C"/>
    <w:rsid w:val="00CE67FC"/>
    <w:rsid w:val="00CE742A"/>
    <w:rsid w:val="00CF083E"/>
    <w:rsid w:val="00CF203D"/>
    <w:rsid w:val="00CF4FAB"/>
    <w:rsid w:val="00CF55BA"/>
    <w:rsid w:val="00CF5C87"/>
    <w:rsid w:val="00CF5F54"/>
    <w:rsid w:val="00D0033A"/>
    <w:rsid w:val="00D07847"/>
    <w:rsid w:val="00D07AF9"/>
    <w:rsid w:val="00D1245E"/>
    <w:rsid w:val="00D1519A"/>
    <w:rsid w:val="00D15297"/>
    <w:rsid w:val="00D22CB3"/>
    <w:rsid w:val="00D2544E"/>
    <w:rsid w:val="00D2656E"/>
    <w:rsid w:val="00D31755"/>
    <w:rsid w:val="00D33A33"/>
    <w:rsid w:val="00D42C3C"/>
    <w:rsid w:val="00D439C3"/>
    <w:rsid w:val="00D474A5"/>
    <w:rsid w:val="00D56139"/>
    <w:rsid w:val="00D56295"/>
    <w:rsid w:val="00D60443"/>
    <w:rsid w:val="00D60B79"/>
    <w:rsid w:val="00D64223"/>
    <w:rsid w:val="00D64731"/>
    <w:rsid w:val="00D65077"/>
    <w:rsid w:val="00D72380"/>
    <w:rsid w:val="00D74258"/>
    <w:rsid w:val="00D76DFF"/>
    <w:rsid w:val="00D862D2"/>
    <w:rsid w:val="00D871DA"/>
    <w:rsid w:val="00D92F97"/>
    <w:rsid w:val="00D94063"/>
    <w:rsid w:val="00D96E97"/>
    <w:rsid w:val="00DA0877"/>
    <w:rsid w:val="00DA1B15"/>
    <w:rsid w:val="00DA2B76"/>
    <w:rsid w:val="00DA4EBE"/>
    <w:rsid w:val="00DA781E"/>
    <w:rsid w:val="00DA7AAB"/>
    <w:rsid w:val="00DA7CB9"/>
    <w:rsid w:val="00DB0B38"/>
    <w:rsid w:val="00DB5412"/>
    <w:rsid w:val="00DB7B33"/>
    <w:rsid w:val="00DC04CC"/>
    <w:rsid w:val="00DC28AD"/>
    <w:rsid w:val="00DC2AFB"/>
    <w:rsid w:val="00DC50E1"/>
    <w:rsid w:val="00DC752D"/>
    <w:rsid w:val="00DD5EBB"/>
    <w:rsid w:val="00DD6C7A"/>
    <w:rsid w:val="00DD7E3D"/>
    <w:rsid w:val="00DF4C37"/>
    <w:rsid w:val="00DF5054"/>
    <w:rsid w:val="00DF5E2C"/>
    <w:rsid w:val="00DF74D4"/>
    <w:rsid w:val="00E00554"/>
    <w:rsid w:val="00E00839"/>
    <w:rsid w:val="00E02D58"/>
    <w:rsid w:val="00E06747"/>
    <w:rsid w:val="00E106B3"/>
    <w:rsid w:val="00E10D4B"/>
    <w:rsid w:val="00E11F36"/>
    <w:rsid w:val="00E23A84"/>
    <w:rsid w:val="00E2712D"/>
    <w:rsid w:val="00E31639"/>
    <w:rsid w:val="00E32749"/>
    <w:rsid w:val="00E41960"/>
    <w:rsid w:val="00E42372"/>
    <w:rsid w:val="00E4589C"/>
    <w:rsid w:val="00E46614"/>
    <w:rsid w:val="00E46D13"/>
    <w:rsid w:val="00E519DC"/>
    <w:rsid w:val="00E5249E"/>
    <w:rsid w:val="00E61650"/>
    <w:rsid w:val="00E620DA"/>
    <w:rsid w:val="00E72373"/>
    <w:rsid w:val="00E779F2"/>
    <w:rsid w:val="00E805C9"/>
    <w:rsid w:val="00E834F4"/>
    <w:rsid w:val="00E85810"/>
    <w:rsid w:val="00E95C42"/>
    <w:rsid w:val="00EA0373"/>
    <w:rsid w:val="00EA2F7E"/>
    <w:rsid w:val="00EA2FF2"/>
    <w:rsid w:val="00EA32C8"/>
    <w:rsid w:val="00EA42E8"/>
    <w:rsid w:val="00EB0819"/>
    <w:rsid w:val="00EC286A"/>
    <w:rsid w:val="00EC5080"/>
    <w:rsid w:val="00EC6E55"/>
    <w:rsid w:val="00ED0866"/>
    <w:rsid w:val="00ED16C1"/>
    <w:rsid w:val="00ED719F"/>
    <w:rsid w:val="00ED77DA"/>
    <w:rsid w:val="00ED7CFA"/>
    <w:rsid w:val="00EE39CD"/>
    <w:rsid w:val="00EE7509"/>
    <w:rsid w:val="00EF16E8"/>
    <w:rsid w:val="00EF48DF"/>
    <w:rsid w:val="00EF5128"/>
    <w:rsid w:val="00F00695"/>
    <w:rsid w:val="00F022E6"/>
    <w:rsid w:val="00F0659E"/>
    <w:rsid w:val="00F07D9F"/>
    <w:rsid w:val="00F112FC"/>
    <w:rsid w:val="00F14052"/>
    <w:rsid w:val="00F2028A"/>
    <w:rsid w:val="00F20E0E"/>
    <w:rsid w:val="00F24E20"/>
    <w:rsid w:val="00F2568E"/>
    <w:rsid w:val="00F2577C"/>
    <w:rsid w:val="00F426B5"/>
    <w:rsid w:val="00F428BA"/>
    <w:rsid w:val="00F435AB"/>
    <w:rsid w:val="00F46082"/>
    <w:rsid w:val="00F46E5B"/>
    <w:rsid w:val="00F4749C"/>
    <w:rsid w:val="00F517DF"/>
    <w:rsid w:val="00F52AA5"/>
    <w:rsid w:val="00F56F90"/>
    <w:rsid w:val="00F612B5"/>
    <w:rsid w:val="00F62672"/>
    <w:rsid w:val="00F6365E"/>
    <w:rsid w:val="00F64C3F"/>
    <w:rsid w:val="00F674F0"/>
    <w:rsid w:val="00F74E99"/>
    <w:rsid w:val="00F77859"/>
    <w:rsid w:val="00F90EBD"/>
    <w:rsid w:val="00F9372B"/>
    <w:rsid w:val="00F967A3"/>
    <w:rsid w:val="00FA04A5"/>
    <w:rsid w:val="00FA388B"/>
    <w:rsid w:val="00FA4461"/>
    <w:rsid w:val="00FA56D4"/>
    <w:rsid w:val="00FB0476"/>
    <w:rsid w:val="00FB33AE"/>
    <w:rsid w:val="00FB4D10"/>
    <w:rsid w:val="00FB6D51"/>
    <w:rsid w:val="00FB6DF0"/>
    <w:rsid w:val="00FB7A91"/>
    <w:rsid w:val="00FC50D7"/>
    <w:rsid w:val="00FC6C81"/>
    <w:rsid w:val="00FC77BC"/>
    <w:rsid w:val="00FD35BB"/>
    <w:rsid w:val="00FE0DE7"/>
    <w:rsid w:val="00FE0EA5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DBEA4D"/>
  <w15:chartTrackingRefBased/>
  <w15:docId w15:val="{E309A682-8BA1-467E-9721-FC7E95FDC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8D8"/>
  </w:style>
  <w:style w:type="paragraph" w:styleId="1">
    <w:name w:val="heading 1"/>
    <w:basedOn w:val="a"/>
    <w:next w:val="a"/>
    <w:link w:val="10"/>
    <w:uiPriority w:val="9"/>
    <w:qFormat/>
    <w:rsid w:val="00171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1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2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1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71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7154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42049"/>
    <w:pPr>
      <w:tabs>
        <w:tab w:val="right" w:leader="dot" w:pos="9628"/>
      </w:tabs>
      <w:spacing w:after="100" w:line="240" w:lineRule="auto"/>
      <w:ind w:left="221"/>
      <w:contextualSpacing/>
    </w:pPr>
  </w:style>
  <w:style w:type="character" w:styleId="a4">
    <w:name w:val="Hyperlink"/>
    <w:basedOn w:val="a0"/>
    <w:uiPriority w:val="99"/>
    <w:unhideWhenUsed/>
    <w:rsid w:val="0017154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E23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E231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0819"/>
  </w:style>
  <w:style w:type="paragraph" w:styleId="a8">
    <w:name w:val="footer"/>
    <w:basedOn w:val="a"/>
    <w:link w:val="a9"/>
    <w:uiPriority w:val="99"/>
    <w:unhideWhenUsed/>
    <w:rsid w:val="00E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B0819"/>
  </w:style>
  <w:style w:type="paragraph" w:styleId="12">
    <w:name w:val="toc 1"/>
    <w:basedOn w:val="a"/>
    <w:next w:val="a"/>
    <w:autoRedefine/>
    <w:uiPriority w:val="39"/>
    <w:unhideWhenUsed/>
    <w:rsid w:val="00042049"/>
    <w:pPr>
      <w:tabs>
        <w:tab w:val="left" w:pos="440"/>
        <w:tab w:val="right" w:leader="dot" w:pos="9628"/>
      </w:tabs>
      <w:spacing w:after="100" w:line="240" w:lineRule="auto"/>
      <w:contextualSpacing/>
    </w:pPr>
    <w:rPr>
      <w:rFonts w:ascii="Times New Roman" w:hAnsi="Times New Roman" w:cs="Times New Roman"/>
      <w:b/>
      <w:bCs/>
      <w:noProof/>
      <w:sz w:val="28"/>
      <w:szCs w:val="28"/>
    </w:rPr>
  </w:style>
  <w:style w:type="table" w:styleId="aa">
    <w:name w:val="Table Grid"/>
    <w:basedOn w:val="a1"/>
    <w:uiPriority w:val="39"/>
    <w:rsid w:val="00FB3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FB6DF0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6E2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91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17D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4F3A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C179D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2C2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75C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FBFC3-B1AC-45CE-BCFC-B902A635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30450</TotalTime>
  <Pages>1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sergeyklimov</dc:creator>
  <cp:keywords/>
  <dc:description/>
  <cp:lastModifiedBy>Илья Климов</cp:lastModifiedBy>
  <cp:revision>12</cp:revision>
  <cp:lastPrinted>2023-05-25T09:34:00Z</cp:lastPrinted>
  <dcterms:created xsi:type="dcterms:W3CDTF">2022-12-22T00:06:00Z</dcterms:created>
  <dcterms:modified xsi:type="dcterms:W3CDTF">2023-05-25T09:34:00Z</dcterms:modified>
</cp:coreProperties>
</file>