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511FEB" w:rsidRPr="00C240C1" w14:paraId="1B0DA14A" w14:textId="77777777" w:rsidTr="00511FEB">
        <w:tc>
          <w:tcPr>
            <w:tcW w:w="1383" w:type="dxa"/>
          </w:tcPr>
          <w:p w14:paraId="63E34127" w14:textId="096CFE03" w:rsidR="00511FEB" w:rsidRPr="00C240C1" w:rsidRDefault="00511FEB" w:rsidP="00511FEB">
            <w:pPr>
              <w:rPr>
                <w:b/>
              </w:rPr>
            </w:pPr>
            <w:r w:rsidRPr="00C240C1">
              <w:rPr>
                <w:noProof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7F818FB" wp14:editId="72A0446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20476B8F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 xml:space="preserve">Министерство науки </w:t>
            </w:r>
            <w:r>
              <w:rPr>
                <w:b/>
              </w:rPr>
              <w:t xml:space="preserve">и высшего </w:t>
            </w:r>
            <w:r w:rsidRPr="00C240C1">
              <w:rPr>
                <w:b/>
              </w:rPr>
              <w:t>образования Российской Федерации</w:t>
            </w:r>
          </w:p>
          <w:p w14:paraId="6EF6001F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E6FA7C9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>высшего образования</w:t>
            </w:r>
          </w:p>
          <w:p w14:paraId="4C84B40B" w14:textId="77777777" w:rsidR="00511FEB" w:rsidRPr="00C240C1" w:rsidRDefault="00511FEB" w:rsidP="00511FEB">
            <w:pPr>
              <w:ind w:right="-2"/>
              <w:jc w:val="center"/>
              <w:rPr>
                <w:b/>
              </w:rPr>
            </w:pPr>
            <w:r w:rsidRPr="00C240C1">
              <w:rPr>
                <w:b/>
              </w:rPr>
              <w:t>«Московский государственный технический университет</w:t>
            </w:r>
          </w:p>
          <w:p w14:paraId="19FBE4BD" w14:textId="77777777" w:rsidR="00511FEB" w:rsidRPr="00C240C1" w:rsidRDefault="00511FEB" w:rsidP="00511FEB">
            <w:pPr>
              <w:ind w:right="-2"/>
              <w:jc w:val="center"/>
              <w:rPr>
                <w:b/>
              </w:rPr>
            </w:pPr>
            <w:r w:rsidRPr="00C240C1">
              <w:rPr>
                <w:b/>
              </w:rPr>
              <w:t>имени Н.Э. Баумана</w:t>
            </w:r>
          </w:p>
          <w:p w14:paraId="6F82D8DC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>(национальный исследовательский университет)»</w:t>
            </w:r>
          </w:p>
          <w:p w14:paraId="09C66497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>(МГТУ им. Н.Э. Баумана)</w:t>
            </w:r>
          </w:p>
        </w:tc>
      </w:tr>
    </w:tbl>
    <w:p w14:paraId="74F162B4" w14:textId="77777777" w:rsidR="00511FEB" w:rsidRPr="00C240C1" w:rsidRDefault="00511FEB" w:rsidP="00511FEB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6B6496E3" w14:textId="77777777" w:rsidR="00511FEB" w:rsidRPr="001F332B" w:rsidRDefault="00511FEB" w:rsidP="00511FEB">
      <w:pPr>
        <w:rPr>
          <w:b/>
          <w:sz w:val="32"/>
        </w:rPr>
      </w:pPr>
    </w:p>
    <w:p w14:paraId="0CFD7A47" w14:textId="1D08C59D" w:rsidR="00511FEB" w:rsidRPr="00C240C1" w:rsidRDefault="0082604B" w:rsidP="00511FEB">
      <w:proofErr w:type="gramStart"/>
      <w:r>
        <w:t>ФАКУЛЬТЕТ  «</w:t>
      </w:r>
      <w:proofErr w:type="gramEnd"/>
      <w:r>
        <w:t>Информатика и системы управления»</w:t>
      </w:r>
    </w:p>
    <w:p w14:paraId="7348BA59" w14:textId="77777777" w:rsidR="00511FEB" w:rsidRPr="00C240C1" w:rsidRDefault="00511FEB" w:rsidP="00511FEB"/>
    <w:p w14:paraId="4821F040" w14:textId="1C8D9951" w:rsidR="00511FEB" w:rsidRPr="00C240C1" w:rsidRDefault="0082604B" w:rsidP="00511FEB">
      <w:pPr>
        <w:rPr>
          <w:iCs/>
        </w:rPr>
      </w:pPr>
      <w:r>
        <w:t xml:space="preserve">КАФЕДРА    </w:t>
      </w:r>
      <w:proofErr w:type="gramStart"/>
      <w:r>
        <w:t xml:space="preserve"> </w:t>
      </w:r>
      <w:r>
        <w:rPr>
          <w:iCs/>
        </w:rPr>
        <w:t xml:space="preserve">  </w:t>
      </w:r>
      <w:r>
        <w:t>«</w:t>
      </w:r>
      <w:proofErr w:type="gramEnd"/>
      <w:r>
        <w:t>Программное обеспечение ЭВМ и информационные технологии»</w:t>
      </w:r>
    </w:p>
    <w:p w14:paraId="590AB445" w14:textId="77777777" w:rsidR="00511FEB" w:rsidRPr="00C240C1" w:rsidRDefault="00511FEB" w:rsidP="00511FEB">
      <w:pPr>
        <w:rPr>
          <w:i/>
        </w:rPr>
      </w:pPr>
    </w:p>
    <w:p w14:paraId="0AB29FEC" w14:textId="77777777" w:rsidR="00511FEB" w:rsidRPr="00C240C1" w:rsidRDefault="00511FEB" w:rsidP="00511FEB">
      <w:pPr>
        <w:rPr>
          <w:i/>
          <w:sz w:val="18"/>
        </w:rPr>
      </w:pPr>
    </w:p>
    <w:p w14:paraId="01ADE6F2" w14:textId="77777777" w:rsidR="00511FEB" w:rsidRPr="00C240C1" w:rsidRDefault="00511FEB" w:rsidP="00511FEB">
      <w:pPr>
        <w:rPr>
          <w:i/>
          <w:sz w:val="32"/>
        </w:rPr>
      </w:pPr>
    </w:p>
    <w:p w14:paraId="07818CF6" w14:textId="77777777" w:rsidR="00511FEB" w:rsidRPr="00C240C1" w:rsidRDefault="00511FEB" w:rsidP="00511FEB">
      <w:pPr>
        <w:rPr>
          <w:i/>
          <w:sz w:val="32"/>
        </w:rPr>
      </w:pPr>
    </w:p>
    <w:p w14:paraId="100971F2" w14:textId="77777777" w:rsidR="00511FEB" w:rsidRPr="00C240C1" w:rsidRDefault="00511FEB" w:rsidP="00511FEB">
      <w:pPr>
        <w:jc w:val="center"/>
        <w:rPr>
          <w:b/>
          <w:sz w:val="44"/>
        </w:rPr>
      </w:pPr>
      <w:r w:rsidRPr="00C240C1">
        <w:rPr>
          <w:b/>
          <w:sz w:val="44"/>
        </w:rPr>
        <w:t>РАСЧЕТНО-ПОЯСНИТЕЛЬНАЯ ЗАПИСКА</w:t>
      </w:r>
    </w:p>
    <w:p w14:paraId="5564FA57" w14:textId="77777777" w:rsidR="00511FEB" w:rsidRPr="00C240C1" w:rsidRDefault="00511FEB" w:rsidP="00511FEB">
      <w:pPr>
        <w:jc w:val="center"/>
        <w:rPr>
          <w:i/>
        </w:rPr>
      </w:pPr>
    </w:p>
    <w:p w14:paraId="1DE4B75C" w14:textId="77777777" w:rsidR="00511FEB" w:rsidRPr="00C240C1" w:rsidRDefault="00511FEB" w:rsidP="00511FEB">
      <w:pPr>
        <w:jc w:val="center"/>
        <w:rPr>
          <w:b/>
          <w:i/>
          <w:sz w:val="40"/>
        </w:rPr>
      </w:pPr>
      <w:r w:rsidRPr="00C240C1">
        <w:rPr>
          <w:b/>
          <w:i/>
          <w:sz w:val="40"/>
        </w:rPr>
        <w:t>К   КУРСОВО</w:t>
      </w:r>
      <w:r>
        <w:rPr>
          <w:b/>
          <w:i/>
          <w:sz w:val="40"/>
        </w:rPr>
        <w:t>Й   РАБОТЕ</w:t>
      </w:r>
    </w:p>
    <w:p w14:paraId="6A5AF4D3" w14:textId="77777777" w:rsidR="00511FEB" w:rsidRPr="00B52563" w:rsidRDefault="00511FEB" w:rsidP="00B52563">
      <w:pPr>
        <w:rPr>
          <w:b/>
          <w:i/>
          <w:sz w:val="12"/>
          <w:szCs w:val="6"/>
        </w:rPr>
      </w:pPr>
    </w:p>
    <w:p w14:paraId="3E6F2988" w14:textId="59CD8B2B" w:rsidR="00511FEB" w:rsidRDefault="00511FEB" w:rsidP="00511FEB">
      <w:pPr>
        <w:jc w:val="center"/>
        <w:rPr>
          <w:b/>
          <w:i/>
          <w:sz w:val="40"/>
        </w:rPr>
      </w:pPr>
      <w:r w:rsidRPr="00C240C1">
        <w:rPr>
          <w:b/>
          <w:i/>
          <w:sz w:val="40"/>
        </w:rPr>
        <w:t>НА ТЕМУ:</w:t>
      </w:r>
    </w:p>
    <w:p w14:paraId="3D60D76C" w14:textId="77777777" w:rsidR="00D12EC0" w:rsidRPr="00C240C1" w:rsidRDefault="00D12EC0" w:rsidP="00511FEB">
      <w:pPr>
        <w:jc w:val="center"/>
        <w:rPr>
          <w:b/>
          <w:i/>
          <w:sz w:val="40"/>
        </w:rPr>
      </w:pPr>
    </w:p>
    <w:p w14:paraId="7E53BD57" w14:textId="3622C135" w:rsidR="00511FEB" w:rsidRPr="00B52563" w:rsidRDefault="007516A7" w:rsidP="00511FEB">
      <w:pPr>
        <w:rPr>
          <w:bCs/>
          <w:i/>
          <w:sz w:val="40"/>
          <w:u w:val="single"/>
        </w:rPr>
      </w:pPr>
      <w:r w:rsidRPr="007516A7">
        <w:rPr>
          <w:b/>
          <w:i/>
          <w:sz w:val="40"/>
          <w:u w:val="single"/>
        </w:rPr>
        <w:t>Мониторинг</w:t>
      </w:r>
      <w:r w:rsidR="00D21E90">
        <w:rPr>
          <w:b/>
          <w:i/>
          <w:sz w:val="40"/>
          <w:u w:val="single"/>
        </w:rPr>
        <w:t xml:space="preserve"> </w:t>
      </w:r>
      <w:r w:rsidR="007243CB">
        <w:rPr>
          <w:b/>
          <w:i/>
          <w:sz w:val="40"/>
          <w:u w:val="single"/>
        </w:rPr>
        <w:t xml:space="preserve">работы </w:t>
      </w:r>
      <w:r w:rsidRPr="007516A7">
        <w:rPr>
          <w:b/>
          <w:i/>
          <w:sz w:val="40"/>
          <w:u w:val="single"/>
          <w:lang w:val="en-US"/>
        </w:rPr>
        <w:t>slab</w:t>
      </w:r>
      <w:r w:rsidR="007243CB">
        <w:rPr>
          <w:b/>
          <w:i/>
          <w:sz w:val="40"/>
          <w:u w:val="single"/>
        </w:rPr>
        <w:t xml:space="preserve"> кэша            </w:t>
      </w:r>
      <w:r w:rsidRPr="00D21E90">
        <w:rPr>
          <w:b/>
          <w:i/>
          <w:sz w:val="40"/>
          <w:u w:val="single"/>
        </w:rPr>
        <w:t xml:space="preserve">                          </w:t>
      </w:r>
      <w:r w:rsidRPr="00D21E90">
        <w:rPr>
          <w:b/>
          <w:i/>
          <w:color w:val="FFFFFF" w:themeColor="background1"/>
          <w:sz w:val="40"/>
          <w:u w:val="single"/>
        </w:rPr>
        <w:t>_</w:t>
      </w:r>
      <w:r w:rsidRPr="00D21E90">
        <w:rPr>
          <w:b/>
          <w:i/>
          <w:sz w:val="40"/>
          <w:u w:val="single"/>
        </w:rPr>
        <w:t xml:space="preserve"> </w:t>
      </w:r>
      <w:r w:rsidRPr="00D21E90">
        <w:rPr>
          <w:b/>
          <w:i/>
          <w:sz w:val="40"/>
        </w:rPr>
        <w:t>__________________________</w:t>
      </w:r>
      <w:r w:rsidR="002D16C2" w:rsidRPr="002D16C2">
        <w:rPr>
          <w:b/>
          <w:i/>
          <w:sz w:val="40"/>
        </w:rPr>
        <w:t>__________________</w:t>
      </w:r>
      <w:r w:rsidR="002D16C2" w:rsidRPr="00D879F6">
        <w:rPr>
          <w:b/>
          <w:i/>
          <w:sz w:val="40"/>
        </w:rPr>
        <w:t>_</w:t>
      </w:r>
      <w:r w:rsidR="00D879F6" w:rsidRPr="00D879F6">
        <w:rPr>
          <w:b/>
          <w:i/>
          <w:sz w:val="40"/>
        </w:rPr>
        <w:t>__</w:t>
      </w:r>
      <w:r w:rsidR="00B52563" w:rsidRPr="00B52563">
        <w:rPr>
          <w:bCs/>
          <w:i/>
          <w:sz w:val="40"/>
          <w:u w:val="single"/>
        </w:rPr>
        <w:t xml:space="preserve">        </w:t>
      </w:r>
      <w:r w:rsidR="00134A8B" w:rsidRPr="00B52563">
        <w:rPr>
          <w:bCs/>
          <w:i/>
          <w:sz w:val="40"/>
          <w:u w:val="single"/>
        </w:rPr>
        <w:t xml:space="preserve">                                                                      </w:t>
      </w:r>
    </w:p>
    <w:p w14:paraId="01892206" w14:textId="6E0A7481" w:rsidR="00B52563" w:rsidRPr="002D16C2" w:rsidRDefault="002D16C2" w:rsidP="00511FEB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</w:p>
    <w:p w14:paraId="6D93A5C5" w14:textId="17A4F031" w:rsidR="00511FEB" w:rsidRPr="002D16C2" w:rsidRDefault="002D16C2" w:rsidP="00511FEB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</w:p>
    <w:p w14:paraId="544B5773" w14:textId="50A5DA11" w:rsidR="00511FEB" w:rsidRPr="002D16C2" w:rsidRDefault="002D16C2" w:rsidP="00511FEB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</w:p>
    <w:p w14:paraId="6966AB5F" w14:textId="242D438D" w:rsidR="00511FEB" w:rsidRPr="002D16C2" w:rsidRDefault="002D16C2" w:rsidP="00511FEB">
      <w:pPr>
        <w:rPr>
          <w:b/>
          <w:i/>
          <w:sz w:val="40"/>
        </w:rPr>
      </w:pPr>
      <w:r w:rsidRPr="002D16C2">
        <w:rPr>
          <w:b/>
          <w:i/>
          <w:sz w:val="40"/>
        </w:rPr>
        <w:t>_______________________________________________</w:t>
      </w:r>
    </w:p>
    <w:p w14:paraId="22C93820" w14:textId="77777777" w:rsidR="00511FEB" w:rsidRPr="00C240C1" w:rsidRDefault="00511FEB" w:rsidP="00511FEB"/>
    <w:p w14:paraId="1C7AEA96" w14:textId="77777777" w:rsidR="00511FEB" w:rsidRPr="00C240C1" w:rsidRDefault="00511FEB" w:rsidP="00511FEB"/>
    <w:p w14:paraId="3286307E" w14:textId="0323833B" w:rsidR="00511FEB" w:rsidRDefault="00511FEB" w:rsidP="00511FEB"/>
    <w:p w14:paraId="046E310C" w14:textId="1EBEA90B" w:rsidR="00D12EC0" w:rsidRDefault="00D12EC0" w:rsidP="00511FEB"/>
    <w:p w14:paraId="1367D45B" w14:textId="77777777" w:rsidR="00D12EC0" w:rsidRPr="00C240C1" w:rsidRDefault="00D12EC0" w:rsidP="00511FEB"/>
    <w:p w14:paraId="60FF2DDC" w14:textId="3F249B94" w:rsidR="00511FEB" w:rsidRPr="001057E6" w:rsidRDefault="00D12EC0" w:rsidP="00511FEB">
      <w:pPr>
        <w:rPr>
          <w:b/>
          <w:bCs/>
        </w:rPr>
      </w:pPr>
      <w:r>
        <w:t xml:space="preserve">Студент    </w:t>
      </w:r>
      <w:r w:rsidRPr="00D12EC0">
        <w:rPr>
          <w:u w:val="single"/>
        </w:rPr>
        <w:t xml:space="preserve">          ИУ7-</w:t>
      </w:r>
      <w:r w:rsidR="00E46538" w:rsidRPr="00E46538">
        <w:rPr>
          <w:u w:val="single"/>
        </w:rPr>
        <w:t>7</w:t>
      </w:r>
      <w:r w:rsidRPr="00D12EC0">
        <w:rPr>
          <w:u w:val="single"/>
        </w:rPr>
        <w:t>2Б</w:t>
      </w:r>
      <w:r>
        <w:rPr>
          <w:u w:val="single"/>
        </w:rPr>
        <w:t xml:space="preserve">             </w:t>
      </w:r>
      <w:r w:rsidR="00511FEB" w:rsidRPr="00C240C1">
        <w:tab/>
      </w:r>
      <w:r w:rsidR="00511FEB" w:rsidRPr="00C240C1">
        <w:tab/>
      </w:r>
      <w:r w:rsidR="00511FEB" w:rsidRPr="00C240C1">
        <w:tab/>
      </w:r>
      <w:proofErr w:type="gramStart"/>
      <w:r w:rsidR="00511FEB" w:rsidRPr="00C240C1">
        <w:tab/>
      </w:r>
      <w:r>
        <w:t xml:space="preserve">  </w:t>
      </w:r>
      <w:r w:rsidRPr="00B52563">
        <w:rPr>
          <w:bCs/>
        </w:rPr>
        <w:t>_</w:t>
      </w:r>
      <w:proofErr w:type="gramEnd"/>
      <w:r w:rsidRPr="00B52563">
        <w:rPr>
          <w:bCs/>
        </w:rPr>
        <w:t xml:space="preserve">________________                </w:t>
      </w:r>
      <w:r w:rsidRPr="00B52563">
        <w:rPr>
          <w:bCs/>
          <w:u w:val="single"/>
        </w:rPr>
        <w:t xml:space="preserve">       </w:t>
      </w:r>
      <w:proofErr w:type="spellStart"/>
      <w:r w:rsidRPr="00B52563">
        <w:t>И.</w:t>
      </w:r>
      <w:r w:rsidRPr="00B52563">
        <w:rPr>
          <w:bCs/>
          <w:u w:val="single"/>
        </w:rPr>
        <w:t>С.Климов</w:t>
      </w:r>
      <w:proofErr w:type="spellEnd"/>
      <w:r w:rsidRPr="00D12EC0">
        <w:rPr>
          <w:u w:val="single"/>
        </w:rPr>
        <w:t xml:space="preserve"> </w:t>
      </w:r>
      <w:r w:rsidR="001057E6">
        <w:rPr>
          <w:u w:val="single"/>
        </w:rPr>
        <w:t xml:space="preserve">     </w:t>
      </w:r>
      <w:r w:rsidR="001057E6" w:rsidRPr="00C45CF8">
        <w:rPr>
          <w:color w:val="FFFFFF" w:themeColor="background1"/>
          <w:u w:val="single"/>
        </w:rPr>
        <w:t>_</w:t>
      </w:r>
    </w:p>
    <w:p w14:paraId="388F33D4" w14:textId="77777777" w:rsidR="00511FEB" w:rsidRPr="00C240C1" w:rsidRDefault="00511FEB" w:rsidP="00511FEB">
      <w:pPr>
        <w:ind w:left="709" w:right="565" w:firstLine="709"/>
        <w:rPr>
          <w:sz w:val="18"/>
          <w:szCs w:val="18"/>
        </w:rPr>
      </w:pPr>
      <w:r w:rsidRPr="00C240C1">
        <w:rPr>
          <w:sz w:val="18"/>
          <w:szCs w:val="18"/>
        </w:rPr>
        <w:t>(Группа)</w:t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  <w:t xml:space="preserve">      </w:t>
      </w:r>
      <w:proofErr w:type="gramStart"/>
      <w:r w:rsidRPr="00C240C1">
        <w:rPr>
          <w:sz w:val="18"/>
          <w:szCs w:val="18"/>
        </w:rPr>
        <w:t xml:space="preserve">   (</w:t>
      </w:r>
      <w:proofErr w:type="gramEnd"/>
      <w:r w:rsidRPr="00C240C1">
        <w:rPr>
          <w:sz w:val="18"/>
          <w:szCs w:val="18"/>
        </w:rPr>
        <w:t>Подпись, дата)                             (</w:t>
      </w:r>
      <w:proofErr w:type="spellStart"/>
      <w:r w:rsidRPr="00C240C1">
        <w:rPr>
          <w:sz w:val="18"/>
          <w:szCs w:val="18"/>
        </w:rPr>
        <w:t>И.О.Фамилия</w:t>
      </w:r>
      <w:proofErr w:type="spellEnd"/>
      <w:r w:rsidRPr="00C240C1">
        <w:rPr>
          <w:sz w:val="18"/>
          <w:szCs w:val="18"/>
        </w:rPr>
        <w:t xml:space="preserve">)            </w:t>
      </w:r>
    </w:p>
    <w:p w14:paraId="68C41CDC" w14:textId="77777777" w:rsidR="00511FEB" w:rsidRPr="00C240C1" w:rsidRDefault="00511FEB" w:rsidP="00511FEB">
      <w:pPr>
        <w:jc w:val="both"/>
      </w:pPr>
    </w:p>
    <w:p w14:paraId="469423C0" w14:textId="77777777" w:rsidR="00511FEB" w:rsidRPr="00C240C1" w:rsidRDefault="00511FEB" w:rsidP="00511FEB">
      <w:pPr>
        <w:jc w:val="both"/>
      </w:pPr>
    </w:p>
    <w:p w14:paraId="3C2C51F2" w14:textId="5291A5BF" w:rsidR="00511FEB" w:rsidRPr="00C240C1" w:rsidRDefault="00511FEB" w:rsidP="00511FEB">
      <w:pPr>
        <w:rPr>
          <w:b/>
        </w:rPr>
      </w:pPr>
      <w:r>
        <w:t xml:space="preserve">Руководитель курсовой работы </w:t>
      </w:r>
      <w:r w:rsidRPr="00C240C1">
        <w:tab/>
      </w:r>
      <w:r w:rsidRPr="00C240C1">
        <w:tab/>
      </w:r>
      <w:r w:rsidR="00D12EC0">
        <w:t xml:space="preserve">                </w:t>
      </w:r>
      <w:r w:rsidRPr="00C240C1">
        <w:tab/>
      </w:r>
      <w:r w:rsidR="00D12EC0">
        <w:t xml:space="preserve">   </w:t>
      </w:r>
      <w:r w:rsidRPr="00B52563">
        <w:rPr>
          <w:bCs/>
        </w:rPr>
        <w:t>_________________</w:t>
      </w:r>
      <w:r w:rsidR="00D12EC0" w:rsidRPr="00B52563">
        <w:rPr>
          <w:bCs/>
        </w:rPr>
        <w:t xml:space="preserve">              </w:t>
      </w:r>
      <w:r w:rsidR="00D12EC0" w:rsidRPr="00B52563">
        <w:rPr>
          <w:bCs/>
          <w:u w:val="single"/>
        </w:rPr>
        <w:t xml:space="preserve">      </w:t>
      </w:r>
      <w:r w:rsidR="00E46538">
        <w:rPr>
          <w:bCs/>
          <w:u w:val="single"/>
        </w:rPr>
        <w:t xml:space="preserve"> </w:t>
      </w:r>
      <w:proofErr w:type="spellStart"/>
      <w:r w:rsidR="00E46538">
        <w:rPr>
          <w:bCs/>
          <w:u w:val="single"/>
        </w:rPr>
        <w:t>Н</w:t>
      </w:r>
      <w:r w:rsidR="00B52563" w:rsidRPr="00B52563">
        <w:rPr>
          <w:bCs/>
          <w:u w:val="single"/>
        </w:rPr>
        <w:t>.</w:t>
      </w:r>
      <w:r w:rsidR="00E46538">
        <w:rPr>
          <w:bCs/>
          <w:u w:val="single"/>
        </w:rPr>
        <w:t>Ю</w:t>
      </w:r>
      <w:r w:rsidR="00B52563" w:rsidRPr="00B52563">
        <w:rPr>
          <w:bCs/>
          <w:u w:val="single"/>
        </w:rPr>
        <w:t>.</w:t>
      </w:r>
      <w:r w:rsidR="00E46538">
        <w:rPr>
          <w:bCs/>
          <w:u w:val="single"/>
        </w:rPr>
        <w:t>Рязанова</w:t>
      </w:r>
      <w:proofErr w:type="spellEnd"/>
      <w:r w:rsidR="001057E6">
        <w:rPr>
          <w:b/>
          <w:u w:val="single"/>
        </w:rPr>
        <w:t xml:space="preserve">   </w:t>
      </w:r>
      <w:r w:rsidR="001057E6" w:rsidRPr="00C45CF8">
        <w:rPr>
          <w:b/>
          <w:color w:val="FFFFFF" w:themeColor="background1"/>
          <w:u w:val="single"/>
        </w:rPr>
        <w:t>_</w:t>
      </w:r>
    </w:p>
    <w:p w14:paraId="0B50788D" w14:textId="77777777" w:rsidR="00511FEB" w:rsidRPr="00C240C1" w:rsidRDefault="00511FEB" w:rsidP="00511FEB">
      <w:pPr>
        <w:ind w:right="565"/>
        <w:jc w:val="right"/>
        <w:rPr>
          <w:sz w:val="18"/>
          <w:szCs w:val="18"/>
        </w:rPr>
      </w:pPr>
      <w:r w:rsidRPr="00C240C1">
        <w:rPr>
          <w:sz w:val="18"/>
          <w:szCs w:val="18"/>
        </w:rPr>
        <w:t xml:space="preserve">(Подпись, </w:t>
      </w:r>
      <w:proofErr w:type="gramStart"/>
      <w:r w:rsidRPr="00C240C1">
        <w:rPr>
          <w:sz w:val="18"/>
          <w:szCs w:val="18"/>
        </w:rPr>
        <w:t xml:space="preserve">дата)   </w:t>
      </w:r>
      <w:proofErr w:type="gramEnd"/>
      <w:r w:rsidRPr="00C240C1">
        <w:rPr>
          <w:sz w:val="18"/>
          <w:szCs w:val="18"/>
        </w:rPr>
        <w:t xml:space="preserve">                          (</w:t>
      </w:r>
      <w:proofErr w:type="spellStart"/>
      <w:r w:rsidRPr="00C240C1">
        <w:rPr>
          <w:sz w:val="18"/>
          <w:szCs w:val="18"/>
        </w:rPr>
        <w:t>И.О.Фамилия</w:t>
      </w:r>
      <w:proofErr w:type="spellEnd"/>
      <w:r w:rsidRPr="00C240C1">
        <w:rPr>
          <w:sz w:val="18"/>
          <w:szCs w:val="18"/>
        </w:rPr>
        <w:t xml:space="preserve">)            </w:t>
      </w:r>
    </w:p>
    <w:p w14:paraId="292D5F37" w14:textId="77777777" w:rsidR="00511FEB" w:rsidRPr="00C240C1" w:rsidRDefault="00511FEB" w:rsidP="00511FEB">
      <w:pPr>
        <w:jc w:val="both"/>
      </w:pPr>
    </w:p>
    <w:p w14:paraId="4ADCCE99" w14:textId="77777777" w:rsidR="00511FEB" w:rsidRPr="00C240C1" w:rsidRDefault="00511FEB" w:rsidP="00511FEB"/>
    <w:p w14:paraId="13EEA36B" w14:textId="77777777" w:rsidR="00511FEB" w:rsidRPr="00C240C1" w:rsidRDefault="00511FEB" w:rsidP="00511FEB">
      <w:pPr>
        <w:jc w:val="center"/>
        <w:rPr>
          <w:i/>
        </w:rPr>
      </w:pPr>
    </w:p>
    <w:p w14:paraId="44FFFF8F" w14:textId="77777777" w:rsidR="00511FEB" w:rsidRPr="00C240C1" w:rsidRDefault="00511FEB" w:rsidP="00511FEB">
      <w:pPr>
        <w:jc w:val="center"/>
        <w:rPr>
          <w:i/>
        </w:rPr>
      </w:pPr>
    </w:p>
    <w:p w14:paraId="2BFBF9ED" w14:textId="40DEE813" w:rsidR="00511FEB" w:rsidRDefault="00511FEB" w:rsidP="00511FEB">
      <w:pPr>
        <w:jc w:val="center"/>
        <w:rPr>
          <w:i/>
        </w:rPr>
      </w:pPr>
    </w:p>
    <w:p w14:paraId="78EEF586" w14:textId="77777777" w:rsidR="00B52563" w:rsidRDefault="00B52563" w:rsidP="00511FEB">
      <w:pPr>
        <w:jc w:val="center"/>
        <w:rPr>
          <w:i/>
        </w:rPr>
      </w:pPr>
    </w:p>
    <w:p w14:paraId="7CAFBEED" w14:textId="77777777" w:rsidR="00511FEB" w:rsidRPr="00C240C1" w:rsidRDefault="00511FEB" w:rsidP="00511FEB">
      <w:pPr>
        <w:jc w:val="center"/>
        <w:rPr>
          <w:i/>
        </w:rPr>
      </w:pPr>
    </w:p>
    <w:p w14:paraId="7D3C9563" w14:textId="77777777" w:rsidR="00511FEB" w:rsidRPr="00C240C1" w:rsidRDefault="00511FEB" w:rsidP="00511FEB">
      <w:pPr>
        <w:jc w:val="center"/>
        <w:rPr>
          <w:i/>
        </w:rPr>
      </w:pPr>
    </w:p>
    <w:p w14:paraId="183BEA95" w14:textId="06A045A5" w:rsidR="00511FEB" w:rsidRDefault="00511FEB" w:rsidP="00511FEB">
      <w:pPr>
        <w:jc w:val="center"/>
        <w:rPr>
          <w:i/>
        </w:rPr>
      </w:pPr>
    </w:p>
    <w:p w14:paraId="3879D07E" w14:textId="1452C8A3" w:rsidR="00D12EC0" w:rsidRPr="00C240C1" w:rsidRDefault="00D12EC0" w:rsidP="00511FEB">
      <w:pPr>
        <w:jc w:val="center"/>
        <w:rPr>
          <w:i/>
        </w:rPr>
      </w:pPr>
    </w:p>
    <w:p w14:paraId="4DA31418" w14:textId="77777777" w:rsidR="00511FEB" w:rsidRPr="00C240C1" w:rsidRDefault="00511FEB" w:rsidP="00511FEB">
      <w:pPr>
        <w:jc w:val="center"/>
        <w:rPr>
          <w:i/>
        </w:rPr>
      </w:pPr>
    </w:p>
    <w:p w14:paraId="55FEC429" w14:textId="7D1CA06D" w:rsidR="00134A8B" w:rsidRDefault="00511FEB" w:rsidP="00D12EC0">
      <w:pPr>
        <w:jc w:val="center"/>
        <w:rPr>
          <w:i/>
          <w:sz w:val="28"/>
        </w:rPr>
        <w:sectPr w:rsidR="00134A8B" w:rsidSect="003B7E01">
          <w:footerReference w:type="default" r:id="rId9"/>
          <w:footerReference w:type="first" r:id="rId10"/>
          <w:pgSz w:w="11906" w:h="16838" w:code="9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C240C1">
        <w:rPr>
          <w:i/>
          <w:sz w:val="28"/>
        </w:rPr>
        <w:t>20</w:t>
      </w:r>
      <w:r w:rsidR="00103BD6">
        <w:rPr>
          <w:i/>
          <w:sz w:val="28"/>
        </w:rPr>
        <w:t>2</w:t>
      </w:r>
      <w:r w:rsidR="00B52563">
        <w:rPr>
          <w:i/>
          <w:sz w:val="28"/>
        </w:rPr>
        <w:t>2</w:t>
      </w:r>
      <w:r w:rsidR="00144963">
        <w:rPr>
          <w:i/>
          <w:sz w:val="28"/>
        </w:rPr>
        <w:t xml:space="preserve"> </w:t>
      </w:r>
      <w:r w:rsidRPr="00C240C1">
        <w:rPr>
          <w:i/>
          <w:sz w:val="28"/>
        </w:rPr>
        <w:t>г.</w:t>
      </w:r>
    </w:p>
    <w:p w14:paraId="32C412DD" w14:textId="25BF9654" w:rsidR="006E3995" w:rsidRPr="005A269E" w:rsidRDefault="00330273" w:rsidP="00330273">
      <w:pPr>
        <w:spacing w:line="360" w:lineRule="auto"/>
        <w:jc w:val="center"/>
        <w:rPr>
          <w:rFonts w:eastAsia="Calibri"/>
          <w:b/>
          <w:bCs/>
          <w:sz w:val="32"/>
          <w:szCs w:val="32"/>
        </w:rPr>
      </w:pPr>
      <w:r w:rsidRPr="005A269E">
        <w:rPr>
          <w:rFonts w:eastAsia="Calibri"/>
          <w:b/>
          <w:bCs/>
          <w:sz w:val="32"/>
          <w:szCs w:val="32"/>
        </w:rPr>
        <w:lastRenderedPageBreak/>
        <w:t>СОДЕРЖАНИЕ</w:t>
      </w:r>
    </w:p>
    <w:p w14:paraId="2C272E6D" w14:textId="77777777" w:rsidR="00B52563" w:rsidRPr="00B52563" w:rsidRDefault="00B52563" w:rsidP="00B52563">
      <w:pPr>
        <w:ind w:right="565"/>
        <w:contextualSpacing/>
        <w:jc w:val="right"/>
        <w:rPr>
          <w:rFonts w:eastAsia="Calibri"/>
          <w:sz w:val="18"/>
          <w:szCs w:val="18"/>
        </w:rPr>
      </w:pPr>
    </w:p>
    <w:sdt>
      <w:sdtPr>
        <w:rPr>
          <w:b/>
          <w:bCs/>
        </w:rPr>
        <w:id w:val="659810984"/>
        <w:docPartObj>
          <w:docPartGallery w:val="Table of Contents"/>
          <w:docPartUnique/>
        </w:docPartObj>
      </w:sdtPr>
      <w:sdtContent>
        <w:p w14:paraId="41F97A23" w14:textId="6B9D4D4E" w:rsidR="00E46516" w:rsidRPr="00C87533" w:rsidRDefault="00E46516" w:rsidP="005A269E">
          <w:pPr>
            <w:rPr>
              <w:b/>
              <w:bCs/>
              <w:sz w:val="44"/>
              <w:szCs w:val="44"/>
            </w:rPr>
          </w:pPr>
        </w:p>
        <w:p w14:paraId="5C67D2AB" w14:textId="56DB7A0C" w:rsidR="007516A7" w:rsidRPr="007516A7" w:rsidRDefault="00E46516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r w:rsidRPr="007516A7">
            <w:fldChar w:fldCharType="begin"/>
          </w:r>
          <w:r w:rsidRPr="007516A7">
            <w:instrText xml:space="preserve"> TOC \o "1-3" \h \z \u </w:instrText>
          </w:r>
          <w:r w:rsidRPr="007516A7">
            <w:fldChar w:fldCharType="separate"/>
          </w:r>
          <w:hyperlink w:anchor="_Toc123038067" w:history="1">
            <w:r w:rsidR="007516A7" w:rsidRPr="007516A7">
              <w:rPr>
                <w:rStyle w:val="a6"/>
              </w:rPr>
              <w:t>ВВЕДЕНИЕ</w:t>
            </w:r>
            <w:r w:rsidR="007516A7" w:rsidRPr="007516A7">
              <w:rPr>
                <w:webHidden/>
              </w:rPr>
              <w:tab/>
            </w:r>
            <w:r w:rsidR="007516A7" w:rsidRPr="007516A7">
              <w:rPr>
                <w:webHidden/>
              </w:rPr>
              <w:fldChar w:fldCharType="begin"/>
            </w:r>
            <w:r w:rsidR="007516A7" w:rsidRPr="007516A7">
              <w:rPr>
                <w:webHidden/>
              </w:rPr>
              <w:instrText xml:space="preserve"> PAGEREF _Toc123038067 \h </w:instrText>
            </w:r>
            <w:r w:rsidR="007516A7" w:rsidRPr="007516A7">
              <w:rPr>
                <w:webHidden/>
              </w:rPr>
            </w:r>
            <w:r w:rsidR="007516A7" w:rsidRPr="007516A7">
              <w:rPr>
                <w:webHidden/>
              </w:rPr>
              <w:fldChar w:fldCharType="separate"/>
            </w:r>
            <w:r w:rsidR="00310303">
              <w:rPr>
                <w:webHidden/>
              </w:rPr>
              <w:t>4</w:t>
            </w:r>
            <w:r w:rsidR="007516A7" w:rsidRPr="007516A7">
              <w:rPr>
                <w:webHidden/>
              </w:rPr>
              <w:fldChar w:fldCharType="end"/>
            </w:r>
          </w:hyperlink>
        </w:p>
        <w:p w14:paraId="1609D173" w14:textId="2B47F54B" w:rsidR="007516A7" w:rsidRPr="007516A7" w:rsidRDefault="00000000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23038068" w:history="1">
            <w:r w:rsidR="007516A7" w:rsidRPr="007516A7">
              <w:rPr>
                <w:rStyle w:val="a6"/>
                <w:b w:val="0"/>
                <w:bCs w:val="0"/>
              </w:rPr>
              <w:t>1</w:t>
            </w:r>
            <w:r w:rsidR="007516A7" w:rsidRPr="007516A7">
              <w:rPr>
                <w:rFonts w:eastAsiaTheme="minorEastAsia"/>
                <w:b w:val="0"/>
                <w:bCs w:val="0"/>
                <w:lang w:eastAsia="ru-RU"/>
              </w:rPr>
              <w:tab/>
            </w:r>
            <w:r w:rsidR="007516A7" w:rsidRPr="007516A7">
              <w:rPr>
                <w:rStyle w:val="a6"/>
                <w:b w:val="0"/>
                <w:bCs w:val="0"/>
              </w:rPr>
              <w:t>Аналитическая часть</w:t>
            </w:r>
            <w:r w:rsidR="007516A7" w:rsidRPr="007516A7">
              <w:rPr>
                <w:b w:val="0"/>
                <w:bCs w:val="0"/>
                <w:webHidden/>
              </w:rPr>
              <w:tab/>
            </w:r>
            <w:r w:rsidR="007516A7" w:rsidRPr="007516A7">
              <w:rPr>
                <w:b w:val="0"/>
                <w:bCs w:val="0"/>
                <w:webHidden/>
              </w:rPr>
              <w:fldChar w:fldCharType="begin"/>
            </w:r>
            <w:r w:rsidR="007516A7" w:rsidRPr="007516A7">
              <w:rPr>
                <w:b w:val="0"/>
                <w:bCs w:val="0"/>
                <w:webHidden/>
              </w:rPr>
              <w:instrText xml:space="preserve"> PAGEREF _Toc123038068 \h </w:instrText>
            </w:r>
            <w:r w:rsidR="007516A7" w:rsidRPr="007516A7">
              <w:rPr>
                <w:b w:val="0"/>
                <w:bCs w:val="0"/>
                <w:webHidden/>
              </w:rPr>
            </w:r>
            <w:r w:rsidR="007516A7" w:rsidRPr="007516A7">
              <w:rPr>
                <w:b w:val="0"/>
                <w:bCs w:val="0"/>
                <w:webHidden/>
              </w:rPr>
              <w:fldChar w:fldCharType="separate"/>
            </w:r>
            <w:r w:rsidR="00310303">
              <w:rPr>
                <w:b w:val="0"/>
                <w:bCs w:val="0"/>
                <w:webHidden/>
              </w:rPr>
              <w:t>6</w:t>
            </w:r>
            <w:r w:rsidR="007516A7" w:rsidRPr="007516A7">
              <w:rPr>
                <w:b w:val="0"/>
                <w:bCs w:val="0"/>
                <w:webHidden/>
              </w:rPr>
              <w:fldChar w:fldCharType="end"/>
            </w:r>
          </w:hyperlink>
        </w:p>
        <w:p w14:paraId="11B4EEC3" w14:textId="6975F9E0" w:rsidR="007516A7" w:rsidRPr="007516A7" w:rsidRDefault="00000000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3038069" w:history="1">
            <w:r w:rsidR="007516A7" w:rsidRPr="007516A7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 Постановка задачи</w:t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_Toc123038069 \h </w:instrText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103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387B57" w14:textId="0CAB4243" w:rsidR="007516A7" w:rsidRPr="007516A7" w:rsidRDefault="00000000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3038070" w:history="1">
            <w:r w:rsidR="007516A7" w:rsidRPr="007516A7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 xml:space="preserve">1.2 Описание принципов работы кэша </w:t>
            </w:r>
            <w:r w:rsidR="007516A7" w:rsidRPr="007516A7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slab</w:t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_Toc123038070 \h </w:instrText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103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E0A3E7" w14:textId="734317DF" w:rsidR="007516A7" w:rsidRPr="007516A7" w:rsidRDefault="00000000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3038071" w:history="1">
            <w:r w:rsidR="007516A7" w:rsidRPr="007516A7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 xml:space="preserve">1.3 Описание и анализ </w:t>
            </w:r>
            <w:r w:rsidR="007516A7" w:rsidRPr="007516A7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API</w:t>
            </w:r>
            <w:r w:rsidR="007516A7" w:rsidRPr="007516A7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 xml:space="preserve"> для работы со </w:t>
            </w:r>
            <w:r w:rsidR="007516A7" w:rsidRPr="007516A7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slab</w:t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_Toc123038071 \h </w:instrText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103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FCB2F4" w14:textId="0C0C654E" w:rsidR="007516A7" w:rsidRPr="007516A7" w:rsidRDefault="00000000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3038072" w:history="1">
            <w:r w:rsidR="007516A7" w:rsidRPr="007516A7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1.4 Анализ способов перехвата функций в ядре</w:t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_Toc123038072 \h </w:instrText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103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6A12E7" w14:textId="09457E65" w:rsidR="007516A7" w:rsidRPr="007516A7" w:rsidRDefault="00000000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3038073" w:history="1">
            <w:r w:rsidR="007516A7" w:rsidRPr="007516A7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1.4.1 Модификация таблицы системных вызов</w:t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_Toc123038073 \h </w:instrText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103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42713" w14:textId="2B620820" w:rsidR="007516A7" w:rsidRPr="007516A7" w:rsidRDefault="00000000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3038074" w:history="1">
            <w:r w:rsidR="007516A7" w:rsidRPr="007516A7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1.4.2 Использование сплайсинга</w:t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_Toc123038074 \h </w:instrText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103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3BC0D1" w14:textId="74ACB982" w:rsidR="007516A7" w:rsidRPr="007516A7" w:rsidRDefault="00000000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3038075" w:history="1">
            <w:r w:rsidR="007516A7" w:rsidRPr="007516A7">
              <w:rPr>
                <w:rStyle w:val="a6"/>
                <w:rFonts w:ascii="Times New Roman" w:hAnsi="Times New Roman"/>
                <w:noProof/>
                <w:w w:val="105"/>
                <w:sz w:val="28"/>
                <w:szCs w:val="28"/>
                <w:lang w:val="en-US"/>
              </w:rPr>
              <w:t>1.4.3</w:t>
            </w:r>
            <w:r w:rsidR="007516A7" w:rsidRPr="007516A7">
              <w:rPr>
                <w:rStyle w:val="a6"/>
                <w:rFonts w:ascii="Times New Roman" w:hAnsi="Times New Roman"/>
                <w:noProof/>
                <w:w w:val="105"/>
                <w:sz w:val="28"/>
                <w:szCs w:val="28"/>
              </w:rPr>
              <w:t xml:space="preserve"> Использование </w:t>
            </w:r>
            <w:r w:rsidR="007516A7" w:rsidRPr="007516A7">
              <w:rPr>
                <w:rStyle w:val="a6"/>
                <w:rFonts w:ascii="Times New Roman" w:hAnsi="Times New Roman"/>
                <w:noProof/>
                <w:w w:val="105"/>
                <w:sz w:val="28"/>
                <w:szCs w:val="28"/>
                <w:lang w:val="en-US"/>
              </w:rPr>
              <w:t>ftrace</w:t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_Toc123038075 \h </w:instrText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103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61059E" w14:textId="6B19EED9" w:rsidR="007516A7" w:rsidRPr="007516A7" w:rsidRDefault="00000000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3038076" w:history="1">
            <w:r w:rsidR="007516A7" w:rsidRPr="007516A7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_Toc123038076 \h </w:instrText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103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214343" w14:textId="0A58FABE" w:rsidR="007516A7" w:rsidRPr="007516A7" w:rsidRDefault="00000000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23038077" w:history="1">
            <w:r w:rsidR="007516A7" w:rsidRPr="007516A7">
              <w:rPr>
                <w:rStyle w:val="a6"/>
                <w:b w:val="0"/>
                <w:bCs w:val="0"/>
              </w:rPr>
              <w:t>2</w:t>
            </w:r>
            <w:r w:rsidR="007516A7" w:rsidRPr="007516A7">
              <w:rPr>
                <w:rFonts w:eastAsiaTheme="minorEastAsia"/>
                <w:b w:val="0"/>
                <w:bCs w:val="0"/>
                <w:lang w:eastAsia="ru-RU"/>
              </w:rPr>
              <w:tab/>
            </w:r>
            <w:r w:rsidR="007516A7" w:rsidRPr="007516A7">
              <w:rPr>
                <w:rStyle w:val="a6"/>
                <w:b w:val="0"/>
                <w:bCs w:val="0"/>
              </w:rPr>
              <w:t>Конструкторская часть</w:t>
            </w:r>
            <w:r w:rsidR="007516A7" w:rsidRPr="007516A7">
              <w:rPr>
                <w:b w:val="0"/>
                <w:bCs w:val="0"/>
                <w:webHidden/>
              </w:rPr>
              <w:tab/>
            </w:r>
            <w:r w:rsidR="007516A7" w:rsidRPr="007516A7">
              <w:rPr>
                <w:b w:val="0"/>
                <w:bCs w:val="0"/>
                <w:webHidden/>
              </w:rPr>
              <w:fldChar w:fldCharType="begin"/>
            </w:r>
            <w:r w:rsidR="007516A7" w:rsidRPr="007516A7">
              <w:rPr>
                <w:b w:val="0"/>
                <w:bCs w:val="0"/>
                <w:webHidden/>
              </w:rPr>
              <w:instrText xml:space="preserve"> PAGEREF _Toc123038077 \h </w:instrText>
            </w:r>
            <w:r w:rsidR="007516A7" w:rsidRPr="007516A7">
              <w:rPr>
                <w:b w:val="0"/>
                <w:bCs w:val="0"/>
                <w:webHidden/>
              </w:rPr>
            </w:r>
            <w:r w:rsidR="007516A7" w:rsidRPr="007516A7">
              <w:rPr>
                <w:b w:val="0"/>
                <w:bCs w:val="0"/>
                <w:webHidden/>
              </w:rPr>
              <w:fldChar w:fldCharType="separate"/>
            </w:r>
            <w:r w:rsidR="00310303">
              <w:rPr>
                <w:b w:val="0"/>
                <w:bCs w:val="0"/>
                <w:webHidden/>
              </w:rPr>
              <w:t>14</w:t>
            </w:r>
            <w:r w:rsidR="007516A7" w:rsidRPr="007516A7">
              <w:rPr>
                <w:b w:val="0"/>
                <w:bCs w:val="0"/>
                <w:webHidden/>
              </w:rPr>
              <w:fldChar w:fldCharType="end"/>
            </w:r>
          </w:hyperlink>
        </w:p>
        <w:p w14:paraId="731E120A" w14:textId="6B676D8B" w:rsidR="007516A7" w:rsidRPr="007516A7" w:rsidRDefault="00000000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3038078" w:history="1">
            <w:r w:rsidR="007516A7" w:rsidRPr="007516A7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2.1 Структура программного обеспечения</w:t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_Toc123038078 \h </w:instrText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103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A70C61" w14:textId="797B588A" w:rsidR="007516A7" w:rsidRPr="007516A7" w:rsidRDefault="00000000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3038079" w:history="1">
            <w:r w:rsidR="007516A7" w:rsidRPr="007516A7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2.2 Алгоритм перехвата функции</w:t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_Toc123038079 \h </w:instrText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103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92E418" w14:textId="0F368BC9" w:rsidR="007516A7" w:rsidRPr="007516A7" w:rsidRDefault="00000000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23038080" w:history="1">
            <w:r w:rsidR="007516A7" w:rsidRPr="007516A7">
              <w:rPr>
                <w:rStyle w:val="a6"/>
                <w:b w:val="0"/>
                <w:bCs w:val="0"/>
              </w:rPr>
              <w:t>3</w:t>
            </w:r>
            <w:r w:rsidR="007516A7" w:rsidRPr="007516A7">
              <w:rPr>
                <w:rFonts w:eastAsiaTheme="minorEastAsia"/>
                <w:b w:val="0"/>
                <w:bCs w:val="0"/>
                <w:lang w:eastAsia="ru-RU"/>
              </w:rPr>
              <w:tab/>
            </w:r>
            <w:r w:rsidR="007516A7" w:rsidRPr="007516A7">
              <w:rPr>
                <w:rStyle w:val="a6"/>
                <w:b w:val="0"/>
                <w:bCs w:val="0"/>
              </w:rPr>
              <w:t>Технологическая часть</w:t>
            </w:r>
            <w:r w:rsidR="007516A7" w:rsidRPr="007516A7">
              <w:rPr>
                <w:b w:val="0"/>
                <w:bCs w:val="0"/>
                <w:webHidden/>
              </w:rPr>
              <w:tab/>
            </w:r>
            <w:r w:rsidR="007516A7" w:rsidRPr="007516A7">
              <w:rPr>
                <w:b w:val="0"/>
                <w:bCs w:val="0"/>
                <w:webHidden/>
              </w:rPr>
              <w:fldChar w:fldCharType="begin"/>
            </w:r>
            <w:r w:rsidR="007516A7" w:rsidRPr="007516A7">
              <w:rPr>
                <w:b w:val="0"/>
                <w:bCs w:val="0"/>
                <w:webHidden/>
              </w:rPr>
              <w:instrText xml:space="preserve"> PAGEREF _Toc123038080 \h </w:instrText>
            </w:r>
            <w:r w:rsidR="007516A7" w:rsidRPr="007516A7">
              <w:rPr>
                <w:b w:val="0"/>
                <w:bCs w:val="0"/>
                <w:webHidden/>
              </w:rPr>
            </w:r>
            <w:r w:rsidR="007516A7" w:rsidRPr="007516A7">
              <w:rPr>
                <w:b w:val="0"/>
                <w:bCs w:val="0"/>
                <w:webHidden/>
              </w:rPr>
              <w:fldChar w:fldCharType="separate"/>
            </w:r>
            <w:r w:rsidR="00310303">
              <w:rPr>
                <w:b w:val="0"/>
                <w:bCs w:val="0"/>
                <w:webHidden/>
              </w:rPr>
              <w:t>16</w:t>
            </w:r>
            <w:r w:rsidR="007516A7" w:rsidRPr="007516A7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45340E" w14:textId="4306C762" w:rsidR="007516A7" w:rsidRPr="007516A7" w:rsidRDefault="00000000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3038081" w:history="1">
            <w:r w:rsidR="007516A7" w:rsidRPr="007516A7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3.1 Выбор языка и среды программирования</w:t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_Toc123038081 \h </w:instrText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103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AAD90" w14:textId="24082C5B" w:rsidR="007516A7" w:rsidRPr="007516A7" w:rsidRDefault="00000000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3038082" w:history="1">
            <w:r w:rsidR="007516A7" w:rsidRPr="007516A7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3.2</w:t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_Toc123038082 \h </w:instrText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103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7516A7" w:rsidRPr="00751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15B28" w14:textId="05400DB8" w:rsidR="007516A7" w:rsidRPr="007516A7" w:rsidRDefault="00000000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23038083" w:history="1">
            <w:r w:rsidR="007516A7" w:rsidRPr="007516A7">
              <w:rPr>
                <w:rStyle w:val="a6"/>
                <w:b w:val="0"/>
                <w:bCs w:val="0"/>
              </w:rPr>
              <w:t>4</w:t>
            </w:r>
            <w:r w:rsidR="007516A7" w:rsidRPr="007516A7">
              <w:rPr>
                <w:rFonts w:eastAsiaTheme="minorEastAsia"/>
                <w:b w:val="0"/>
                <w:bCs w:val="0"/>
                <w:lang w:eastAsia="ru-RU"/>
              </w:rPr>
              <w:tab/>
            </w:r>
            <w:r w:rsidR="007516A7" w:rsidRPr="007516A7">
              <w:rPr>
                <w:rStyle w:val="a6"/>
                <w:b w:val="0"/>
                <w:bCs w:val="0"/>
              </w:rPr>
              <w:t>Исследовательская часть</w:t>
            </w:r>
            <w:r w:rsidR="007516A7" w:rsidRPr="007516A7">
              <w:rPr>
                <w:b w:val="0"/>
                <w:bCs w:val="0"/>
                <w:webHidden/>
              </w:rPr>
              <w:tab/>
            </w:r>
            <w:r w:rsidR="007516A7" w:rsidRPr="007516A7">
              <w:rPr>
                <w:b w:val="0"/>
                <w:bCs w:val="0"/>
                <w:webHidden/>
              </w:rPr>
              <w:fldChar w:fldCharType="begin"/>
            </w:r>
            <w:r w:rsidR="007516A7" w:rsidRPr="007516A7">
              <w:rPr>
                <w:b w:val="0"/>
                <w:bCs w:val="0"/>
                <w:webHidden/>
              </w:rPr>
              <w:instrText xml:space="preserve"> PAGEREF _Toc123038083 \h </w:instrText>
            </w:r>
            <w:r w:rsidR="007516A7" w:rsidRPr="007516A7">
              <w:rPr>
                <w:b w:val="0"/>
                <w:bCs w:val="0"/>
                <w:webHidden/>
              </w:rPr>
            </w:r>
            <w:r w:rsidR="007516A7" w:rsidRPr="007516A7">
              <w:rPr>
                <w:b w:val="0"/>
                <w:bCs w:val="0"/>
                <w:webHidden/>
              </w:rPr>
              <w:fldChar w:fldCharType="separate"/>
            </w:r>
            <w:r w:rsidR="00310303">
              <w:rPr>
                <w:b w:val="0"/>
                <w:bCs w:val="0"/>
                <w:webHidden/>
              </w:rPr>
              <w:t>17</w:t>
            </w:r>
            <w:r w:rsidR="007516A7" w:rsidRPr="007516A7">
              <w:rPr>
                <w:b w:val="0"/>
                <w:bCs w:val="0"/>
                <w:webHidden/>
              </w:rPr>
              <w:fldChar w:fldCharType="end"/>
            </w:r>
          </w:hyperlink>
        </w:p>
        <w:p w14:paraId="73E2F24F" w14:textId="0EAB8258" w:rsidR="007516A7" w:rsidRPr="007516A7" w:rsidRDefault="00000000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23038084" w:history="1">
            <w:r w:rsidR="007516A7" w:rsidRPr="007516A7">
              <w:rPr>
                <w:rStyle w:val="a6"/>
              </w:rPr>
              <w:t>ЗАКЛЮЧЕНИЕ</w:t>
            </w:r>
            <w:r w:rsidR="007516A7" w:rsidRPr="007516A7">
              <w:rPr>
                <w:webHidden/>
              </w:rPr>
              <w:tab/>
            </w:r>
            <w:r w:rsidR="007516A7" w:rsidRPr="007516A7">
              <w:rPr>
                <w:webHidden/>
              </w:rPr>
              <w:fldChar w:fldCharType="begin"/>
            </w:r>
            <w:r w:rsidR="007516A7" w:rsidRPr="007516A7">
              <w:rPr>
                <w:webHidden/>
              </w:rPr>
              <w:instrText xml:space="preserve"> PAGEREF _Toc123038084 \h </w:instrText>
            </w:r>
            <w:r w:rsidR="007516A7" w:rsidRPr="007516A7">
              <w:rPr>
                <w:webHidden/>
              </w:rPr>
            </w:r>
            <w:r w:rsidR="007516A7" w:rsidRPr="007516A7">
              <w:rPr>
                <w:webHidden/>
              </w:rPr>
              <w:fldChar w:fldCharType="separate"/>
            </w:r>
            <w:r w:rsidR="00310303">
              <w:rPr>
                <w:webHidden/>
              </w:rPr>
              <w:t>18</w:t>
            </w:r>
            <w:r w:rsidR="007516A7" w:rsidRPr="007516A7">
              <w:rPr>
                <w:webHidden/>
              </w:rPr>
              <w:fldChar w:fldCharType="end"/>
            </w:r>
          </w:hyperlink>
        </w:p>
        <w:p w14:paraId="6476A64D" w14:textId="6E10E21E" w:rsidR="007516A7" w:rsidRPr="007516A7" w:rsidRDefault="00000000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23038085" w:history="1">
            <w:r w:rsidR="007516A7" w:rsidRPr="007516A7">
              <w:rPr>
                <w:rStyle w:val="a6"/>
              </w:rPr>
              <w:t>СПИСОК ИСПОЛЬЗОВАННЫХ ИСТОЧНИКОВ</w:t>
            </w:r>
            <w:r w:rsidR="007516A7" w:rsidRPr="007516A7">
              <w:rPr>
                <w:webHidden/>
              </w:rPr>
              <w:tab/>
            </w:r>
            <w:r w:rsidR="007516A7" w:rsidRPr="007516A7">
              <w:rPr>
                <w:webHidden/>
              </w:rPr>
              <w:fldChar w:fldCharType="begin"/>
            </w:r>
            <w:r w:rsidR="007516A7" w:rsidRPr="007516A7">
              <w:rPr>
                <w:webHidden/>
              </w:rPr>
              <w:instrText xml:space="preserve"> PAGEREF _Toc123038085 \h </w:instrText>
            </w:r>
            <w:r w:rsidR="007516A7" w:rsidRPr="007516A7">
              <w:rPr>
                <w:webHidden/>
              </w:rPr>
            </w:r>
            <w:r w:rsidR="007516A7" w:rsidRPr="007516A7">
              <w:rPr>
                <w:webHidden/>
              </w:rPr>
              <w:fldChar w:fldCharType="separate"/>
            </w:r>
            <w:r w:rsidR="00310303">
              <w:rPr>
                <w:webHidden/>
              </w:rPr>
              <w:t>19</w:t>
            </w:r>
            <w:r w:rsidR="007516A7" w:rsidRPr="007516A7">
              <w:rPr>
                <w:webHidden/>
              </w:rPr>
              <w:fldChar w:fldCharType="end"/>
            </w:r>
          </w:hyperlink>
        </w:p>
        <w:p w14:paraId="1ACF628A" w14:textId="36D6BD80" w:rsidR="00E46516" w:rsidRDefault="00E46516" w:rsidP="00F73AB9">
          <w:pPr>
            <w:tabs>
              <w:tab w:val="right" w:pos="9637"/>
            </w:tabs>
          </w:pPr>
          <w:r w:rsidRPr="007516A7">
            <w:rPr>
              <w:sz w:val="28"/>
              <w:szCs w:val="28"/>
            </w:rPr>
            <w:fldChar w:fldCharType="end"/>
          </w:r>
          <w:r w:rsidR="00F73AB9" w:rsidRPr="00625035">
            <w:rPr>
              <w:b/>
              <w:bCs/>
              <w:sz w:val="28"/>
              <w:szCs w:val="28"/>
            </w:rPr>
            <w:tab/>
          </w:r>
        </w:p>
      </w:sdtContent>
    </w:sdt>
    <w:p w14:paraId="30AFDEC3" w14:textId="3271E8E6" w:rsidR="00E46516" w:rsidRDefault="00E46516" w:rsidP="00E46516"/>
    <w:p w14:paraId="57009CB1" w14:textId="4D8803AC" w:rsidR="00E46516" w:rsidRDefault="00E46516" w:rsidP="00E46516"/>
    <w:p w14:paraId="7601C15C" w14:textId="3C63EB7F" w:rsidR="00E46516" w:rsidRDefault="00E46516" w:rsidP="00E46516"/>
    <w:p w14:paraId="604E3164" w14:textId="32C9A365" w:rsidR="00E46516" w:rsidRDefault="00E46516" w:rsidP="00E46516"/>
    <w:p w14:paraId="51EEA5BD" w14:textId="265D2504" w:rsidR="00E46516" w:rsidRPr="00E46516" w:rsidRDefault="005C4E83" w:rsidP="005C4E83">
      <w:pPr>
        <w:spacing w:after="160" w:line="259" w:lineRule="auto"/>
      </w:pPr>
      <w:r>
        <w:br w:type="page"/>
      </w:r>
    </w:p>
    <w:p w14:paraId="466D4706" w14:textId="0D985518" w:rsidR="00141757" w:rsidRDefault="00140241" w:rsidP="00140241">
      <w:pPr>
        <w:pStyle w:val="1"/>
        <w:spacing w:line="360" w:lineRule="auto"/>
        <w:ind w:left="720"/>
        <w:jc w:val="center"/>
        <w:rPr>
          <w:rFonts w:ascii="Times New Roman" w:hAnsi="Times New Roman" w:cs="Times New Roman"/>
          <w:b/>
          <w:bCs/>
          <w:color w:val="auto"/>
          <w:szCs w:val="36"/>
        </w:rPr>
      </w:pPr>
      <w:bookmarkStart w:id="0" w:name="_Toc123038067"/>
      <w:r>
        <w:rPr>
          <w:rFonts w:ascii="Times New Roman" w:hAnsi="Times New Roman" w:cs="Times New Roman"/>
          <w:b/>
          <w:bCs/>
          <w:color w:val="auto"/>
          <w:szCs w:val="36"/>
        </w:rPr>
        <w:lastRenderedPageBreak/>
        <w:t>ВВЕДЕНИЕ</w:t>
      </w:r>
      <w:bookmarkEnd w:id="0"/>
    </w:p>
    <w:p w14:paraId="5A0534B1" w14:textId="77777777" w:rsidR="000B7376" w:rsidRPr="000B7376" w:rsidRDefault="000B7376" w:rsidP="000B7376">
      <w:pPr>
        <w:spacing w:line="360" w:lineRule="auto"/>
        <w:rPr>
          <w:sz w:val="28"/>
        </w:rPr>
      </w:pPr>
    </w:p>
    <w:p w14:paraId="33E3DF20" w14:textId="3DBE75D4" w:rsidR="00EF5D99" w:rsidRPr="00170EAF" w:rsidRDefault="000D3924" w:rsidP="00310F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Распределитель памяти </w:t>
      </w:r>
      <w:r>
        <w:rPr>
          <w:sz w:val="28"/>
          <w:szCs w:val="28"/>
          <w:lang w:val="en-US"/>
        </w:rPr>
        <w:t>slab</w:t>
      </w:r>
      <w:r w:rsidRPr="000D392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используемый в </w:t>
      </w:r>
      <w:r>
        <w:rPr>
          <w:sz w:val="28"/>
          <w:szCs w:val="28"/>
          <w:lang w:val="en-US"/>
        </w:rPr>
        <w:t>Linux</w:t>
      </w:r>
      <w:r w:rsidRPr="000D3924">
        <w:rPr>
          <w:sz w:val="28"/>
          <w:szCs w:val="28"/>
        </w:rPr>
        <w:t xml:space="preserve">, </w:t>
      </w:r>
      <w:r>
        <w:rPr>
          <w:sz w:val="28"/>
          <w:szCs w:val="28"/>
        </w:rPr>
        <w:t>базируется на алгоритме,</w:t>
      </w:r>
      <w:r w:rsidR="001F09AC">
        <w:rPr>
          <w:sz w:val="28"/>
          <w:szCs w:val="28"/>
        </w:rPr>
        <w:t xml:space="preserve"> </w:t>
      </w:r>
      <w:r w:rsidR="0001371C">
        <w:rPr>
          <w:sz w:val="28"/>
          <w:szCs w:val="28"/>
        </w:rPr>
        <w:t>в</w:t>
      </w:r>
      <w:r w:rsidR="0001371C" w:rsidRPr="0001371C">
        <w:rPr>
          <w:sz w:val="28"/>
          <w:szCs w:val="28"/>
        </w:rPr>
        <w:t>пер</w:t>
      </w:r>
      <w:r w:rsidR="0001371C">
        <w:rPr>
          <w:sz w:val="28"/>
          <w:szCs w:val="28"/>
        </w:rPr>
        <w:t>в</w:t>
      </w:r>
      <w:r w:rsidR="0001371C" w:rsidRPr="0001371C">
        <w:rPr>
          <w:sz w:val="28"/>
          <w:szCs w:val="28"/>
        </w:rPr>
        <w:t xml:space="preserve">ые </w:t>
      </w:r>
      <w:r w:rsidR="0001371C">
        <w:rPr>
          <w:sz w:val="28"/>
          <w:szCs w:val="28"/>
        </w:rPr>
        <w:t>вв</w:t>
      </w:r>
      <w:r w:rsidR="0001371C" w:rsidRPr="0001371C">
        <w:rPr>
          <w:sz w:val="28"/>
          <w:szCs w:val="28"/>
        </w:rPr>
        <w:t xml:space="preserve">еденном </w:t>
      </w:r>
      <w:proofErr w:type="spellStart"/>
      <w:r w:rsidR="0001371C" w:rsidRPr="0001371C">
        <w:rPr>
          <w:sz w:val="28"/>
          <w:szCs w:val="28"/>
        </w:rPr>
        <w:t>Джeфoм</w:t>
      </w:r>
      <w:proofErr w:type="spellEnd"/>
      <w:r w:rsidR="0001371C" w:rsidRPr="0001371C">
        <w:rPr>
          <w:sz w:val="28"/>
          <w:szCs w:val="28"/>
        </w:rPr>
        <w:t xml:space="preserve"> </w:t>
      </w:r>
      <w:proofErr w:type="spellStart"/>
      <w:r w:rsidR="0001371C" w:rsidRPr="0001371C">
        <w:rPr>
          <w:sz w:val="28"/>
          <w:szCs w:val="28"/>
        </w:rPr>
        <w:t>Бoн</w:t>
      </w:r>
      <w:r w:rsidR="0001371C">
        <w:rPr>
          <w:sz w:val="28"/>
          <w:szCs w:val="28"/>
        </w:rPr>
        <w:t>в</w:t>
      </w:r>
      <w:r w:rsidR="0001371C" w:rsidRPr="0001371C">
        <w:rPr>
          <w:sz w:val="28"/>
          <w:szCs w:val="28"/>
        </w:rPr>
        <w:t>икoм</w:t>
      </w:r>
      <w:proofErr w:type="spellEnd"/>
      <w:r w:rsidR="0001371C">
        <w:rPr>
          <w:sz w:val="28"/>
          <w:szCs w:val="28"/>
        </w:rPr>
        <w:t xml:space="preserve"> </w:t>
      </w:r>
      <w:r w:rsidR="0001371C" w:rsidRPr="0001371C">
        <w:rPr>
          <w:sz w:val="28"/>
          <w:szCs w:val="28"/>
        </w:rPr>
        <w:t xml:space="preserve">для операционной системы </w:t>
      </w:r>
      <w:proofErr w:type="spellStart"/>
      <w:r w:rsidR="0001371C" w:rsidRPr="0001371C">
        <w:rPr>
          <w:sz w:val="28"/>
          <w:szCs w:val="28"/>
        </w:rPr>
        <w:t>SunOS</w:t>
      </w:r>
      <w:proofErr w:type="spellEnd"/>
      <w:r w:rsidR="0001371C" w:rsidRPr="0001371C">
        <w:rPr>
          <w:sz w:val="28"/>
          <w:szCs w:val="28"/>
        </w:rPr>
        <w:t xml:space="preserve">. Распределитель </w:t>
      </w:r>
      <w:proofErr w:type="spellStart"/>
      <w:r w:rsidR="0001371C" w:rsidRPr="0001371C">
        <w:rPr>
          <w:sz w:val="28"/>
          <w:szCs w:val="28"/>
        </w:rPr>
        <w:t>Джeфa</w:t>
      </w:r>
      <w:proofErr w:type="spellEnd"/>
      <w:r w:rsidR="0001371C" w:rsidRPr="0001371C">
        <w:rPr>
          <w:sz w:val="28"/>
          <w:szCs w:val="28"/>
        </w:rPr>
        <w:t xml:space="preserve"> строится </w:t>
      </w:r>
      <w:r w:rsidR="0001371C">
        <w:rPr>
          <w:sz w:val="28"/>
          <w:szCs w:val="28"/>
        </w:rPr>
        <w:t>в</w:t>
      </w:r>
      <w:r w:rsidR="0001371C" w:rsidRPr="0001371C">
        <w:rPr>
          <w:sz w:val="28"/>
          <w:szCs w:val="28"/>
        </w:rPr>
        <w:t>округ объекта кэширо</w:t>
      </w:r>
      <w:r w:rsidR="0001371C">
        <w:rPr>
          <w:sz w:val="28"/>
          <w:szCs w:val="28"/>
        </w:rPr>
        <w:t>в</w:t>
      </w:r>
      <w:r w:rsidR="0001371C" w:rsidRPr="0001371C">
        <w:rPr>
          <w:sz w:val="28"/>
          <w:szCs w:val="28"/>
        </w:rPr>
        <w:t>ания. Внутри ядра значительное количест</w:t>
      </w:r>
      <w:r w:rsidR="0001371C">
        <w:rPr>
          <w:sz w:val="28"/>
          <w:szCs w:val="28"/>
        </w:rPr>
        <w:t>в</w:t>
      </w:r>
      <w:r w:rsidR="0001371C" w:rsidRPr="0001371C">
        <w:rPr>
          <w:sz w:val="28"/>
          <w:szCs w:val="28"/>
        </w:rPr>
        <w:t xml:space="preserve">о </w:t>
      </w:r>
      <w:r w:rsidR="00EF5D99" w:rsidRPr="0001371C">
        <w:rPr>
          <w:sz w:val="28"/>
          <w:szCs w:val="28"/>
        </w:rPr>
        <w:t>памяти</w:t>
      </w:r>
      <w:r w:rsidR="0001371C" w:rsidRPr="0001371C">
        <w:rPr>
          <w:sz w:val="28"/>
          <w:szCs w:val="28"/>
        </w:rPr>
        <w:t xml:space="preserve"> </w:t>
      </w:r>
      <w:r w:rsidR="00EF5D99">
        <w:rPr>
          <w:sz w:val="28"/>
          <w:szCs w:val="28"/>
        </w:rPr>
        <w:t>в</w:t>
      </w:r>
      <w:r w:rsidR="00EF5D99" w:rsidRPr="0001371C">
        <w:rPr>
          <w:sz w:val="28"/>
          <w:szCs w:val="28"/>
        </w:rPr>
        <w:t>ыделяется</w:t>
      </w:r>
      <w:r w:rsidR="0001371C" w:rsidRPr="0001371C">
        <w:rPr>
          <w:sz w:val="28"/>
          <w:szCs w:val="28"/>
        </w:rPr>
        <w:t xml:space="preserve"> </w:t>
      </w:r>
      <w:r w:rsidR="00EF5D99" w:rsidRPr="0001371C">
        <w:rPr>
          <w:sz w:val="28"/>
          <w:szCs w:val="28"/>
        </w:rPr>
        <w:t>на</w:t>
      </w:r>
      <w:r w:rsidR="0001371C" w:rsidRPr="0001371C">
        <w:rPr>
          <w:sz w:val="28"/>
          <w:szCs w:val="28"/>
        </w:rPr>
        <w:t xml:space="preserve"> </w:t>
      </w:r>
      <w:r w:rsidR="00EF5D99" w:rsidRPr="0001371C">
        <w:rPr>
          <w:sz w:val="28"/>
          <w:szCs w:val="28"/>
        </w:rPr>
        <w:t>ограниченный</w:t>
      </w:r>
      <w:r w:rsidR="0001371C" w:rsidRPr="0001371C">
        <w:rPr>
          <w:sz w:val="28"/>
          <w:szCs w:val="28"/>
        </w:rPr>
        <w:t xml:space="preserve"> </w:t>
      </w:r>
      <w:r w:rsidR="00EF5D99" w:rsidRPr="0001371C">
        <w:rPr>
          <w:sz w:val="28"/>
          <w:szCs w:val="28"/>
        </w:rPr>
        <w:t>набор</w:t>
      </w:r>
      <w:r w:rsidR="0001371C" w:rsidRPr="0001371C">
        <w:rPr>
          <w:sz w:val="28"/>
          <w:szCs w:val="28"/>
        </w:rPr>
        <w:t xml:space="preserve"> </w:t>
      </w:r>
      <w:r w:rsidR="00EF5D99" w:rsidRPr="0001371C">
        <w:rPr>
          <w:sz w:val="28"/>
          <w:szCs w:val="28"/>
        </w:rPr>
        <w:t>объекто</w:t>
      </w:r>
      <w:r w:rsidR="00EF5D99">
        <w:rPr>
          <w:sz w:val="28"/>
          <w:szCs w:val="28"/>
        </w:rPr>
        <w:t>в</w:t>
      </w:r>
      <w:r w:rsidR="0001371C" w:rsidRPr="0001371C">
        <w:rPr>
          <w:sz w:val="28"/>
          <w:szCs w:val="28"/>
        </w:rPr>
        <w:t xml:space="preserve">, </w:t>
      </w:r>
      <w:r w:rsidR="00EF5D99" w:rsidRPr="0001371C">
        <w:rPr>
          <w:sz w:val="28"/>
          <w:szCs w:val="28"/>
        </w:rPr>
        <w:t>например</w:t>
      </w:r>
      <w:r w:rsidR="0001371C" w:rsidRPr="0001371C">
        <w:rPr>
          <w:sz w:val="28"/>
          <w:szCs w:val="28"/>
        </w:rPr>
        <w:t xml:space="preserve">, </w:t>
      </w:r>
      <w:r w:rsidR="00EF5D99" w:rsidRPr="0001371C">
        <w:rPr>
          <w:sz w:val="28"/>
          <w:szCs w:val="28"/>
        </w:rPr>
        <w:t>дескрипторы</w:t>
      </w:r>
      <w:r w:rsidR="0001371C" w:rsidRPr="0001371C">
        <w:rPr>
          <w:sz w:val="28"/>
          <w:szCs w:val="28"/>
        </w:rPr>
        <w:t xml:space="preserve"> </w:t>
      </w:r>
      <w:r w:rsidR="00EF5D99" w:rsidRPr="0001371C">
        <w:rPr>
          <w:sz w:val="28"/>
          <w:szCs w:val="28"/>
        </w:rPr>
        <w:t>файло</w:t>
      </w:r>
      <w:r w:rsidR="00EF5D99">
        <w:rPr>
          <w:sz w:val="28"/>
          <w:szCs w:val="28"/>
        </w:rPr>
        <w:t>в</w:t>
      </w:r>
      <w:r w:rsidR="0001371C" w:rsidRPr="0001371C">
        <w:rPr>
          <w:sz w:val="28"/>
          <w:szCs w:val="28"/>
        </w:rPr>
        <w:t xml:space="preserve"> и </w:t>
      </w:r>
      <w:r w:rsidR="00EF5D99" w:rsidRPr="0001371C">
        <w:rPr>
          <w:sz w:val="28"/>
          <w:szCs w:val="28"/>
        </w:rPr>
        <w:t>другие</w:t>
      </w:r>
      <w:r w:rsidR="00EF5D99">
        <w:rPr>
          <w:sz w:val="28"/>
          <w:szCs w:val="28"/>
        </w:rPr>
        <w:t xml:space="preserve"> общие структурные элементы. Джеф основывался на том, что количество времени, необходимое для инициализации регулярного объекта в ядре, превышает количество времени, необходимое для его выделения и освобождения. Его идея состояла в том, что вместо того, чтобы возвращать освободившуюся память в общий фонд, оставлять эту память в проинициализированном состоянии для использования в тех же целях. Например, если выделена </w:t>
      </w:r>
      <w:r w:rsidR="00170EAF">
        <w:rPr>
          <w:sz w:val="28"/>
          <w:szCs w:val="28"/>
        </w:rPr>
        <w:t xml:space="preserve">для </w:t>
      </w:r>
      <w:r w:rsidR="00170EAF">
        <w:rPr>
          <w:sz w:val="28"/>
          <w:szCs w:val="28"/>
          <w:lang w:val="en-US"/>
        </w:rPr>
        <w:t>mutex</w:t>
      </w:r>
      <w:r w:rsidR="00170EAF" w:rsidRPr="00170EAF">
        <w:rPr>
          <w:sz w:val="28"/>
          <w:szCs w:val="28"/>
        </w:rPr>
        <w:t xml:space="preserve">, </w:t>
      </w:r>
      <w:r w:rsidR="00170EAF">
        <w:rPr>
          <w:sz w:val="28"/>
          <w:szCs w:val="28"/>
        </w:rPr>
        <w:t xml:space="preserve">функцию инициализации необходимо выполнить только один раз, когда память впервые выделяется для </w:t>
      </w:r>
      <w:r w:rsidR="00170EAF">
        <w:rPr>
          <w:sz w:val="28"/>
          <w:szCs w:val="28"/>
          <w:lang w:val="en-US"/>
        </w:rPr>
        <w:t>mutex</w:t>
      </w:r>
      <w:r w:rsidR="00170EAF" w:rsidRPr="00170EAF">
        <w:rPr>
          <w:sz w:val="28"/>
          <w:szCs w:val="28"/>
        </w:rPr>
        <w:t>.</w:t>
      </w:r>
      <w:r w:rsidR="00170EAF">
        <w:rPr>
          <w:sz w:val="28"/>
          <w:szCs w:val="28"/>
        </w:rPr>
        <w:t xml:space="preserve"> Последующие распределения памяти не требуют выполнения инициализации, поскольку она уже имеет нужный статус от предыдущего освобождения и обращения к </w:t>
      </w:r>
      <w:proofErr w:type="spellStart"/>
      <w:r w:rsidR="00170EAF">
        <w:rPr>
          <w:sz w:val="28"/>
          <w:szCs w:val="28"/>
        </w:rPr>
        <w:t>деконструктору</w:t>
      </w:r>
      <w:proofErr w:type="spellEnd"/>
      <w:r w:rsidR="00170EAF">
        <w:rPr>
          <w:sz w:val="28"/>
          <w:szCs w:val="28"/>
        </w:rPr>
        <w:t>.</w:t>
      </w:r>
      <w:r w:rsidR="00170EAF" w:rsidRPr="00170EAF">
        <w:rPr>
          <w:sz w:val="28"/>
          <w:szCs w:val="28"/>
        </w:rPr>
        <w:t xml:space="preserve"> </w:t>
      </w:r>
    </w:p>
    <w:p w14:paraId="696D5095" w14:textId="4D39930F" w:rsidR="00EF5D99" w:rsidRDefault="00170EAF" w:rsidP="00310F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Linux</w:t>
      </w:r>
      <w:r w:rsidRPr="00170E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распределитель </w:t>
      </w:r>
      <w:r>
        <w:rPr>
          <w:sz w:val="28"/>
          <w:szCs w:val="28"/>
          <w:lang w:val="en-US"/>
        </w:rPr>
        <w:t>slab</w:t>
      </w:r>
      <w:r w:rsidRPr="00170EAF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 эти и другие идеи для создания распределителя памяти, который будет эффективно использовать и пространство,</w:t>
      </w:r>
      <w:r w:rsidR="00F37DF1">
        <w:rPr>
          <w:sz w:val="28"/>
          <w:szCs w:val="28"/>
        </w:rPr>
        <w:t xml:space="preserve"> и время </w:t>
      </w:r>
      <w:r w:rsidR="00F37DF1" w:rsidRPr="00F37DF1">
        <w:rPr>
          <w:sz w:val="28"/>
          <w:szCs w:val="28"/>
        </w:rPr>
        <w:t>[1].</w:t>
      </w:r>
    </w:p>
    <w:p w14:paraId="34C5684B" w14:textId="77777777" w:rsidR="00F37DF1" w:rsidRDefault="00F37DF1" w:rsidP="00F37DF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Может возникнуть необходимость исследовать потребление памяти, выделяемой </w:t>
      </w:r>
      <w:r>
        <w:rPr>
          <w:sz w:val="28"/>
          <w:szCs w:val="28"/>
          <w:lang w:val="en-US"/>
        </w:rPr>
        <w:t>slab</w:t>
      </w:r>
      <w:r w:rsidRPr="00F37DF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процессом для контроля ее использования. Существующий интерфейс, предоставляемый </w:t>
      </w:r>
      <w:r w:rsidRPr="00F37DF1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proc</w:t>
      </w:r>
      <w:r w:rsidRPr="00F37DF1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slabinfo</w:t>
      </w:r>
      <w:proofErr w:type="spellEnd"/>
      <w:r w:rsidRPr="00F37DF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также приложением </w:t>
      </w:r>
      <w:proofErr w:type="spellStart"/>
      <w:r>
        <w:rPr>
          <w:sz w:val="28"/>
          <w:szCs w:val="28"/>
          <w:lang w:val="en-US"/>
        </w:rPr>
        <w:t>slabtop</w:t>
      </w:r>
      <w:proofErr w:type="spellEnd"/>
      <w:r w:rsidRPr="00F37DF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позволяет оценить общий размер кэшей </w:t>
      </w:r>
      <w:r>
        <w:rPr>
          <w:sz w:val="28"/>
          <w:szCs w:val="28"/>
          <w:lang w:val="en-US"/>
        </w:rPr>
        <w:t>slab</w:t>
      </w:r>
      <w:r w:rsidRPr="00F37DF1">
        <w:rPr>
          <w:sz w:val="28"/>
          <w:szCs w:val="28"/>
        </w:rPr>
        <w:t xml:space="preserve">, </w:t>
      </w:r>
      <w:r>
        <w:rPr>
          <w:sz w:val="28"/>
          <w:szCs w:val="28"/>
        </w:rPr>
        <w:t>но не позволяет отследить использование памяти конкретным процессом.</w:t>
      </w:r>
    </w:p>
    <w:p w14:paraId="4AD322BC" w14:textId="0074BABA" w:rsidR="00F37DF1" w:rsidRDefault="00F37DF1" w:rsidP="00F37DF1">
      <w:pPr>
        <w:spacing w:line="360" w:lineRule="auto"/>
        <w:ind w:firstLine="709"/>
        <w:jc w:val="both"/>
        <w:rPr>
          <w:sz w:val="28"/>
          <w:szCs w:val="28"/>
        </w:rPr>
      </w:pPr>
      <w:r w:rsidRPr="00F37DF1">
        <w:rPr>
          <w:b/>
          <w:bCs/>
          <w:sz w:val="28"/>
          <w:szCs w:val="28"/>
        </w:rPr>
        <w:t>Целью работы</w:t>
      </w:r>
      <w:r>
        <w:rPr>
          <w:sz w:val="28"/>
          <w:szCs w:val="28"/>
        </w:rPr>
        <w:t xml:space="preserve"> является разработка загружаемого модуля ядра, собирающего статистику выделения памяти </w:t>
      </w:r>
      <w:r>
        <w:rPr>
          <w:sz w:val="28"/>
          <w:szCs w:val="28"/>
          <w:lang w:val="en-US"/>
        </w:rPr>
        <w:t>slab</w:t>
      </w:r>
      <w:r w:rsidRPr="00F37DF1">
        <w:rPr>
          <w:sz w:val="28"/>
          <w:szCs w:val="28"/>
        </w:rPr>
        <w:t xml:space="preserve"> </w:t>
      </w:r>
      <w:r>
        <w:rPr>
          <w:sz w:val="28"/>
          <w:szCs w:val="28"/>
        </w:rPr>
        <w:t>для конкретного процесса. В ка</w:t>
      </w:r>
      <w:r w:rsidR="00F874D5">
        <w:rPr>
          <w:sz w:val="28"/>
          <w:szCs w:val="28"/>
        </w:rPr>
        <w:t>честве статистических данных выступают:</w:t>
      </w:r>
    </w:p>
    <w:p w14:paraId="192C18FD" w14:textId="360774EF" w:rsidR="00F874D5" w:rsidRDefault="00F874D5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идентификатор процесса, исполнение которого привело к вызову функции ядра;</w:t>
      </w:r>
    </w:p>
    <w:p w14:paraId="6FD707CC" w14:textId="189F6DC3" w:rsidR="00F874D5" w:rsidRDefault="00F874D5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значения аргументов вызываемой функции;</w:t>
      </w:r>
    </w:p>
    <w:p w14:paraId="37428252" w14:textId="6892CA73" w:rsidR="00F874D5" w:rsidRDefault="00F874D5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значение, возвращаемое вызываемой функцией;</w:t>
      </w:r>
    </w:p>
    <w:p w14:paraId="25A5FF14" w14:textId="27496B72" w:rsidR="00F37DF1" w:rsidRDefault="00F874D5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суммарное количество памяти, выделенной процессу с момента загрузки данного модуля.</w:t>
      </w:r>
    </w:p>
    <w:p w14:paraId="71205A74" w14:textId="46ABB8D3" w:rsidR="00C87533" w:rsidRPr="00F874D5" w:rsidRDefault="003D3DDA" w:rsidP="00F874D5">
      <w:pPr>
        <w:spacing w:after="160" w:line="360" w:lineRule="auto"/>
        <w:jc w:val="both"/>
        <w:rPr>
          <w:sz w:val="28"/>
          <w:szCs w:val="28"/>
        </w:rPr>
      </w:pPr>
      <w:r w:rsidRPr="00F874D5">
        <w:rPr>
          <w:sz w:val="28"/>
          <w:szCs w:val="28"/>
        </w:rPr>
        <w:br w:type="page"/>
      </w:r>
    </w:p>
    <w:p w14:paraId="1DC78E42" w14:textId="0A7A09ED" w:rsidR="00FB373B" w:rsidRPr="00C43D56" w:rsidRDefault="00E46516" w:rsidP="006B5EAC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Cs w:val="36"/>
        </w:rPr>
      </w:pPr>
      <w:bookmarkStart w:id="1" w:name="_Toc123038068"/>
      <w:r w:rsidRPr="00954923">
        <w:rPr>
          <w:rFonts w:ascii="Times New Roman" w:hAnsi="Times New Roman" w:cs="Times New Roman"/>
          <w:b/>
          <w:bCs/>
          <w:color w:val="auto"/>
          <w:szCs w:val="36"/>
        </w:rPr>
        <w:lastRenderedPageBreak/>
        <w:t>Аналитическая часть</w:t>
      </w:r>
      <w:bookmarkEnd w:id="1"/>
    </w:p>
    <w:p w14:paraId="79B412A6" w14:textId="73DAC4CC" w:rsidR="002D19C9" w:rsidRDefault="00C749DA">
      <w:pPr>
        <w:pStyle w:val="2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C006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" w:name="_Toc123038069"/>
      <w:r w:rsidR="00832941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</w:t>
      </w:r>
      <w:r w:rsidR="007C006B" w:rsidRPr="007C006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задачи</w:t>
      </w:r>
      <w:bookmarkEnd w:id="2"/>
    </w:p>
    <w:p w14:paraId="077423EC" w14:textId="660C1E3E" w:rsidR="007C006B" w:rsidRDefault="007C006B" w:rsidP="006B5EAC">
      <w:pPr>
        <w:spacing w:line="360" w:lineRule="auto"/>
        <w:jc w:val="both"/>
        <w:rPr>
          <w:sz w:val="28"/>
          <w:szCs w:val="28"/>
        </w:rPr>
      </w:pPr>
    </w:p>
    <w:p w14:paraId="51898AB4" w14:textId="374182D7" w:rsidR="00683C79" w:rsidRDefault="00683C79" w:rsidP="00683C7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заданием на курсовой проект, необходимо разработ</w:t>
      </w:r>
      <w:r w:rsidR="00064EBA">
        <w:rPr>
          <w:sz w:val="28"/>
          <w:szCs w:val="28"/>
        </w:rPr>
        <w:t>а</w:t>
      </w:r>
      <w:r>
        <w:rPr>
          <w:sz w:val="28"/>
          <w:szCs w:val="28"/>
        </w:rPr>
        <w:t xml:space="preserve">ть и отладить программное обеспечение, собирающее статистику выделения памяти </w:t>
      </w:r>
      <w:r>
        <w:rPr>
          <w:sz w:val="28"/>
          <w:szCs w:val="28"/>
          <w:lang w:val="en-US"/>
        </w:rPr>
        <w:t>slab</w:t>
      </w:r>
      <w:r w:rsidRPr="00683C79">
        <w:rPr>
          <w:sz w:val="28"/>
          <w:szCs w:val="28"/>
        </w:rPr>
        <w:t xml:space="preserve"> </w:t>
      </w:r>
      <w:r>
        <w:rPr>
          <w:sz w:val="28"/>
          <w:szCs w:val="28"/>
        </w:rPr>
        <w:t>для конкретного процесса и записывающее его в системный журнал. Для решения этой задачи необходимо:</w:t>
      </w:r>
    </w:p>
    <w:p w14:paraId="368E5FC1" w14:textId="6B5EAD53" w:rsidR="00683C79" w:rsidRDefault="00683C79">
      <w:pPr>
        <w:pStyle w:val="a7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структуры и функции для работы со </w:t>
      </w:r>
      <w:r>
        <w:rPr>
          <w:sz w:val="28"/>
          <w:szCs w:val="28"/>
          <w:lang w:val="en-US"/>
        </w:rPr>
        <w:t>slab</w:t>
      </w:r>
      <w:r w:rsidRPr="00683C79">
        <w:rPr>
          <w:sz w:val="28"/>
          <w:szCs w:val="28"/>
        </w:rPr>
        <w:t>;</w:t>
      </w:r>
    </w:p>
    <w:p w14:paraId="5851457A" w14:textId="51D287D9" w:rsidR="00683C79" w:rsidRPr="00683C79" w:rsidRDefault="00683C79">
      <w:pPr>
        <w:pStyle w:val="a7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изучить механизмы перехвата функций в ядре.</w:t>
      </w:r>
    </w:p>
    <w:p w14:paraId="31CD53DF" w14:textId="77777777" w:rsidR="00501C0E" w:rsidRPr="00DC459F" w:rsidRDefault="00501C0E" w:rsidP="00DC459F">
      <w:pPr>
        <w:spacing w:after="160" w:line="259" w:lineRule="auto"/>
      </w:pPr>
    </w:p>
    <w:p w14:paraId="4EB7137D" w14:textId="3F7C70D3" w:rsidR="00501DE4" w:rsidRDefault="00501DE4">
      <w:pPr>
        <w:pStyle w:val="2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501DE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3" w:name="_Toc123038070"/>
      <w:r w:rsidR="005B1DC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принципов работы кэша </w:t>
      </w:r>
      <w:r w:rsidR="005B1DC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slab</w:t>
      </w:r>
      <w:bookmarkEnd w:id="3"/>
    </w:p>
    <w:p w14:paraId="4194D532" w14:textId="77777777" w:rsidR="00501DE4" w:rsidRDefault="00501DE4" w:rsidP="000E77B7">
      <w:pPr>
        <w:spacing w:line="360" w:lineRule="auto"/>
        <w:jc w:val="both"/>
        <w:rPr>
          <w:sz w:val="28"/>
          <w:szCs w:val="28"/>
        </w:rPr>
      </w:pPr>
    </w:p>
    <w:p w14:paraId="30689572" w14:textId="5FBBA863" w:rsidR="00E82C51" w:rsidRPr="00E82C51" w:rsidRDefault="005B1DC2" w:rsidP="00E82C51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1.1 иллюстрирует верхний уровень организации структурных элементов </w:t>
      </w:r>
      <w:r>
        <w:rPr>
          <w:sz w:val="28"/>
          <w:szCs w:val="28"/>
          <w:lang w:val="en-US"/>
        </w:rPr>
        <w:t>slab</w:t>
      </w:r>
      <w:r w:rsidRPr="005B1DC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 самом высоком уровне находится </w:t>
      </w:r>
      <w:r>
        <w:rPr>
          <w:sz w:val="28"/>
          <w:szCs w:val="28"/>
          <w:lang w:val="en-US"/>
        </w:rPr>
        <w:t>cache</w:t>
      </w:r>
      <w:r w:rsidRPr="005B1DC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chain</w:t>
      </w:r>
      <w:r w:rsidRPr="005B1DC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является связанным списком кэшей </w:t>
      </w:r>
      <w:r>
        <w:rPr>
          <w:sz w:val="28"/>
          <w:szCs w:val="28"/>
          <w:lang w:val="en-US"/>
        </w:rPr>
        <w:t>slab</w:t>
      </w:r>
      <w:r>
        <w:rPr>
          <w:sz w:val="28"/>
          <w:szCs w:val="28"/>
        </w:rPr>
        <w:t xml:space="preserve">. Это полезно для </w:t>
      </w:r>
      <w:r w:rsidR="00E82C51">
        <w:rPr>
          <w:sz w:val="28"/>
          <w:szCs w:val="28"/>
        </w:rPr>
        <w:t xml:space="preserve">алгоритмов </w:t>
      </w:r>
      <w:r w:rsidR="00E82C51">
        <w:rPr>
          <w:sz w:val="28"/>
          <w:szCs w:val="28"/>
          <w:lang w:val="en-US"/>
        </w:rPr>
        <w:t>best</w:t>
      </w:r>
      <w:r w:rsidR="00E82C51">
        <w:rPr>
          <w:sz w:val="28"/>
          <w:szCs w:val="28"/>
        </w:rPr>
        <w:t>-</w:t>
      </w:r>
      <w:r w:rsidR="00E82C51">
        <w:rPr>
          <w:sz w:val="28"/>
          <w:szCs w:val="28"/>
          <w:lang w:val="en-US"/>
        </w:rPr>
        <w:t>fit</w:t>
      </w:r>
      <w:r w:rsidR="00E82C51" w:rsidRPr="00E82C51">
        <w:rPr>
          <w:sz w:val="28"/>
          <w:szCs w:val="28"/>
        </w:rPr>
        <w:t xml:space="preserve">, </w:t>
      </w:r>
      <w:r w:rsidR="00E82C51">
        <w:rPr>
          <w:sz w:val="28"/>
          <w:szCs w:val="28"/>
        </w:rPr>
        <w:t xml:space="preserve">которые ищут кэш, наиболее соответствующий по размеру нужного распределения (осуществляя итерацию по списку). Каждый элемент </w:t>
      </w:r>
      <w:r w:rsidR="00E82C51">
        <w:rPr>
          <w:sz w:val="28"/>
          <w:szCs w:val="28"/>
          <w:lang w:val="en-US"/>
        </w:rPr>
        <w:t>cache</w:t>
      </w:r>
      <w:r w:rsidR="00E82C51" w:rsidRPr="00E82C51">
        <w:rPr>
          <w:sz w:val="28"/>
          <w:szCs w:val="28"/>
        </w:rPr>
        <w:t>_</w:t>
      </w:r>
      <w:r w:rsidR="00E82C51">
        <w:rPr>
          <w:sz w:val="28"/>
          <w:szCs w:val="28"/>
          <w:lang w:val="en-US"/>
        </w:rPr>
        <w:t>chain</w:t>
      </w:r>
      <w:r w:rsidR="00E82C51" w:rsidRPr="00E82C51">
        <w:rPr>
          <w:sz w:val="28"/>
          <w:szCs w:val="28"/>
        </w:rPr>
        <w:t xml:space="preserve"> – </w:t>
      </w:r>
      <w:r w:rsidR="00E82C51">
        <w:rPr>
          <w:sz w:val="28"/>
          <w:szCs w:val="28"/>
        </w:rPr>
        <w:t>это ссылка на структуру (называемая кэшем). Это определяет совокупность объектов заданного размера, которые могут использовать</w:t>
      </w:r>
    </w:p>
    <w:p w14:paraId="16948DD5" w14:textId="4990DDEF" w:rsidR="008C69FC" w:rsidRDefault="008C69FC" w:rsidP="000E77B7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14:paraId="559EF529" w14:textId="596522D0" w:rsidR="004F151A" w:rsidRDefault="004F151A" w:rsidP="004F151A">
      <w:pPr>
        <w:spacing w:after="160" w:line="360" w:lineRule="auto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B911FA" wp14:editId="5B43F6EF">
            <wp:extent cx="6120130" cy="2349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664C" w14:textId="17E26B88" w:rsidR="004F151A" w:rsidRPr="009B4F35" w:rsidRDefault="004F151A" w:rsidP="004F151A">
      <w:pPr>
        <w:spacing w:after="16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1.1 </w:t>
      </w:r>
      <w:r w:rsidRPr="004F151A">
        <w:rPr>
          <w:sz w:val="28"/>
          <w:szCs w:val="28"/>
        </w:rPr>
        <w:t>–</w:t>
      </w:r>
      <w:r>
        <w:rPr>
          <w:sz w:val="28"/>
          <w:szCs w:val="28"/>
        </w:rPr>
        <w:t xml:space="preserve"> Главные структуры распределителя </w:t>
      </w:r>
      <w:r>
        <w:rPr>
          <w:sz w:val="28"/>
          <w:szCs w:val="28"/>
          <w:lang w:val="en-US"/>
        </w:rPr>
        <w:t>slab</w:t>
      </w:r>
    </w:p>
    <w:p w14:paraId="64440EB4" w14:textId="21F5087A" w:rsidR="004F151A" w:rsidRPr="009B4F35" w:rsidRDefault="004F151A" w:rsidP="004F151A">
      <w:pPr>
        <w:spacing w:after="160" w:line="360" w:lineRule="auto"/>
        <w:contextualSpacing/>
        <w:jc w:val="center"/>
        <w:rPr>
          <w:sz w:val="28"/>
          <w:szCs w:val="28"/>
        </w:rPr>
      </w:pPr>
    </w:p>
    <w:p w14:paraId="71E47787" w14:textId="1299389C" w:rsidR="004F151A" w:rsidRDefault="004F151A" w:rsidP="004F151A">
      <w:pPr>
        <w:spacing w:after="160"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Каждый</w:t>
      </w:r>
      <w:r w:rsidRPr="004F151A">
        <w:rPr>
          <w:sz w:val="28"/>
          <w:szCs w:val="28"/>
        </w:rPr>
        <w:t xml:space="preserve"> </w:t>
      </w:r>
      <w:r>
        <w:rPr>
          <w:sz w:val="28"/>
          <w:szCs w:val="28"/>
        </w:rPr>
        <w:t>кэш</w:t>
      </w:r>
      <w:r w:rsidRPr="004F151A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</w:t>
      </w:r>
      <w:r w:rsidRPr="004F151A">
        <w:rPr>
          <w:sz w:val="28"/>
          <w:szCs w:val="28"/>
        </w:rPr>
        <w:t xml:space="preserve"> </w:t>
      </w:r>
      <w:r>
        <w:rPr>
          <w:sz w:val="28"/>
          <w:szCs w:val="28"/>
        </w:rPr>
        <w:t>список</w:t>
      </w:r>
      <w:r w:rsidRPr="004F151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slab</w:t>
      </w:r>
      <w:r w:rsidRPr="004F151A">
        <w:rPr>
          <w:sz w:val="28"/>
          <w:szCs w:val="28"/>
        </w:rPr>
        <w:t>’</w:t>
      </w:r>
      <w:proofErr w:type="spellStart"/>
      <w:r>
        <w:rPr>
          <w:sz w:val="28"/>
          <w:szCs w:val="28"/>
        </w:rPr>
        <w:t>ов</w:t>
      </w:r>
      <w:proofErr w:type="spellEnd"/>
      <w:r>
        <w:rPr>
          <w:sz w:val="28"/>
          <w:szCs w:val="28"/>
        </w:rPr>
        <w:t xml:space="preserve">, которые являются смежными блоками памяти (обычно страницы). Существует три вида </w:t>
      </w:r>
      <w:r>
        <w:rPr>
          <w:sz w:val="28"/>
          <w:szCs w:val="28"/>
          <w:lang w:val="en-US"/>
        </w:rPr>
        <w:t>slab:</w:t>
      </w:r>
    </w:p>
    <w:p w14:paraId="1B1D6E40" w14:textId="27532C36" w:rsidR="004F151A" w:rsidRDefault="004F151A">
      <w:pPr>
        <w:pStyle w:val="a7"/>
        <w:numPr>
          <w:ilvl w:val="0"/>
          <w:numId w:val="9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stabs</w:t>
      </w:r>
      <w:r w:rsidRPr="004F151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full</w:t>
      </w:r>
      <w:r w:rsidRPr="004F151A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stab</w:t>
      </w:r>
      <w:r w:rsidRPr="004F151A">
        <w:rPr>
          <w:sz w:val="28"/>
          <w:szCs w:val="28"/>
        </w:rPr>
        <w:t>’</w:t>
      </w:r>
      <w:r>
        <w:rPr>
          <w:sz w:val="28"/>
          <w:szCs w:val="28"/>
        </w:rPr>
        <w:t>ы</w:t>
      </w:r>
      <w:r w:rsidRPr="004F151A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</w:t>
      </w:r>
      <w:r w:rsidRPr="004F151A">
        <w:rPr>
          <w:sz w:val="28"/>
          <w:szCs w:val="28"/>
        </w:rPr>
        <w:t xml:space="preserve"> </w:t>
      </w:r>
      <w:r>
        <w:rPr>
          <w:sz w:val="28"/>
          <w:szCs w:val="28"/>
        </w:rPr>
        <w:t>распределены полностью;</w:t>
      </w:r>
    </w:p>
    <w:p w14:paraId="3CD3D721" w14:textId="38B0545F" w:rsidR="004F151A" w:rsidRDefault="004F151A">
      <w:pPr>
        <w:pStyle w:val="a7"/>
        <w:numPr>
          <w:ilvl w:val="0"/>
          <w:numId w:val="9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stabs</w:t>
      </w:r>
      <w:r w:rsidRPr="004F151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partial</w:t>
      </w:r>
      <w:r w:rsidRPr="004F151A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slab</w:t>
      </w:r>
      <w:r w:rsidRPr="004F151A">
        <w:rPr>
          <w:sz w:val="28"/>
          <w:szCs w:val="28"/>
        </w:rPr>
        <w:t>’</w:t>
      </w:r>
      <w:r>
        <w:rPr>
          <w:sz w:val="28"/>
          <w:szCs w:val="28"/>
        </w:rPr>
        <w:t>ы</w:t>
      </w:r>
      <w:r w:rsidRPr="004F151A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</w:t>
      </w:r>
      <w:r w:rsidRPr="004F151A">
        <w:rPr>
          <w:sz w:val="28"/>
          <w:szCs w:val="28"/>
        </w:rPr>
        <w:t xml:space="preserve"> </w:t>
      </w:r>
      <w:r>
        <w:rPr>
          <w:sz w:val="28"/>
          <w:szCs w:val="28"/>
        </w:rPr>
        <w:t>распределены частично;</w:t>
      </w:r>
    </w:p>
    <w:p w14:paraId="5FA18A04" w14:textId="22DF6B7C" w:rsidR="004F151A" w:rsidRPr="004F151A" w:rsidRDefault="004F151A">
      <w:pPr>
        <w:pStyle w:val="a7"/>
        <w:numPr>
          <w:ilvl w:val="0"/>
          <w:numId w:val="9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stabs</w:t>
      </w:r>
      <w:r w:rsidRPr="004F151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empty</w:t>
      </w:r>
      <w:r w:rsidRPr="004F151A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stab</w:t>
      </w:r>
      <w:r w:rsidRPr="004F151A">
        <w:rPr>
          <w:sz w:val="28"/>
          <w:szCs w:val="28"/>
        </w:rPr>
        <w:t>’</w:t>
      </w:r>
      <w:r>
        <w:rPr>
          <w:sz w:val="28"/>
          <w:szCs w:val="28"/>
        </w:rPr>
        <w:t>ы</w:t>
      </w:r>
      <w:r w:rsidRPr="004F151A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</w:t>
      </w:r>
      <w:r w:rsidRPr="004F151A">
        <w:rPr>
          <w:sz w:val="28"/>
          <w:szCs w:val="28"/>
        </w:rPr>
        <w:t xml:space="preserve"> </w:t>
      </w:r>
      <w:r>
        <w:rPr>
          <w:sz w:val="28"/>
          <w:szCs w:val="28"/>
        </w:rPr>
        <w:t>являются пустыми, или не выделены под объекты.</w:t>
      </w:r>
    </w:p>
    <w:p w14:paraId="6E3C8466" w14:textId="77777777" w:rsidR="004F151A" w:rsidRDefault="004F151A" w:rsidP="004F151A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списке </w:t>
      </w:r>
      <w:r>
        <w:rPr>
          <w:sz w:val="28"/>
          <w:szCs w:val="28"/>
          <w:lang w:val="en-US"/>
        </w:rPr>
        <w:t>slab</w:t>
      </w:r>
      <w:r w:rsidRPr="004F151A">
        <w:rPr>
          <w:sz w:val="28"/>
          <w:szCs w:val="28"/>
        </w:rPr>
        <w:t>’</w:t>
      </w:r>
      <w:proofErr w:type="spellStart"/>
      <w:r>
        <w:rPr>
          <w:sz w:val="28"/>
          <w:szCs w:val="28"/>
        </w:rPr>
        <w:t>ов</w:t>
      </w:r>
      <w:proofErr w:type="spellEnd"/>
      <w:r>
        <w:rPr>
          <w:sz w:val="28"/>
          <w:szCs w:val="28"/>
        </w:rPr>
        <w:t xml:space="preserve"> все </w:t>
      </w:r>
      <w:r>
        <w:rPr>
          <w:sz w:val="28"/>
          <w:szCs w:val="28"/>
          <w:lang w:val="en-US"/>
        </w:rPr>
        <w:t>slab</w:t>
      </w:r>
      <w:r w:rsidRPr="004F151A">
        <w:rPr>
          <w:sz w:val="28"/>
          <w:szCs w:val="28"/>
        </w:rPr>
        <w:t>’</w:t>
      </w:r>
      <w:r>
        <w:rPr>
          <w:sz w:val="28"/>
          <w:szCs w:val="28"/>
        </w:rPr>
        <w:t xml:space="preserve">ы </w:t>
      </w:r>
      <w:r w:rsidRPr="004F151A">
        <w:rPr>
          <w:sz w:val="28"/>
          <w:szCs w:val="28"/>
        </w:rPr>
        <w:t>–</w:t>
      </w:r>
      <w:r>
        <w:rPr>
          <w:sz w:val="28"/>
          <w:szCs w:val="28"/>
        </w:rPr>
        <w:t xml:space="preserve"> смежные блоки памяти (одна или более смежных страниц), которые разделяются между объектами. Эти объекты </w:t>
      </w:r>
      <w:r w:rsidRPr="004F151A">
        <w:rPr>
          <w:sz w:val="28"/>
          <w:szCs w:val="28"/>
        </w:rPr>
        <w:t>–</w:t>
      </w:r>
      <w:r>
        <w:rPr>
          <w:sz w:val="28"/>
          <w:szCs w:val="28"/>
        </w:rPr>
        <w:t xml:space="preserve"> основные элементы, которые выделяются из специального кэша и возвращаются в него. </w:t>
      </w:r>
      <w:r>
        <w:rPr>
          <w:sz w:val="28"/>
          <w:szCs w:val="28"/>
          <w:lang w:val="en-US"/>
        </w:rPr>
        <w:t>Slab</w:t>
      </w:r>
      <w:r w:rsidRPr="004F151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минимальное распределение распределителя </w:t>
      </w:r>
      <w:r>
        <w:rPr>
          <w:sz w:val="28"/>
          <w:szCs w:val="28"/>
          <w:lang w:val="en-US"/>
        </w:rPr>
        <w:t>slab</w:t>
      </w:r>
      <w:r w:rsidRPr="004F151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поэтому если необходимо увеличить его, это минимум, на который он может увеличиться. Обычно через </w:t>
      </w:r>
      <w:r>
        <w:rPr>
          <w:sz w:val="28"/>
          <w:szCs w:val="28"/>
          <w:lang w:val="en-US"/>
        </w:rPr>
        <w:t>slab</w:t>
      </w:r>
      <w:r w:rsidRPr="004F15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происходит распределение множества объектов. </w:t>
      </w:r>
    </w:p>
    <w:p w14:paraId="6F97E3AA" w14:textId="6FC985B8" w:rsidR="004F151A" w:rsidRPr="00474B70" w:rsidRDefault="004F151A" w:rsidP="004F151A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объекты распределяются и освобождаются из </w:t>
      </w:r>
      <w:r>
        <w:rPr>
          <w:sz w:val="28"/>
          <w:szCs w:val="28"/>
          <w:lang w:val="en-US"/>
        </w:rPr>
        <w:t>slab</w:t>
      </w:r>
      <w:r>
        <w:rPr>
          <w:sz w:val="28"/>
          <w:szCs w:val="28"/>
        </w:rPr>
        <w:t xml:space="preserve">, отдельные </w:t>
      </w:r>
      <w:r>
        <w:rPr>
          <w:sz w:val="28"/>
          <w:szCs w:val="28"/>
          <w:lang w:val="en-US"/>
        </w:rPr>
        <w:t>slab</w:t>
      </w:r>
      <w:r w:rsidRPr="004F15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могут помещаться между списками </w:t>
      </w:r>
      <w:r>
        <w:rPr>
          <w:sz w:val="28"/>
          <w:szCs w:val="28"/>
          <w:lang w:val="en-US"/>
        </w:rPr>
        <w:t>slab</w:t>
      </w:r>
      <w:r w:rsidRPr="004F151A">
        <w:rPr>
          <w:sz w:val="28"/>
          <w:szCs w:val="28"/>
        </w:rPr>
        <w:t>’</w:t>
      </w:r>
      <w:proofErr w:type="spellStart"/>
      <w:r>
        <w:rPr>
          <w:sz w:val="28"/>
          <w:szCs w:val="28"/>
        </w:rPr>
        <w:t>ов</w:t>
      </w:r>
      <w:proofErr w:type="spellEnd"/>
      <w:r>
        <w:rPr>
          <w:sz w:val="28"/>
          <w:szCs w:val="28"/>
        </w:rPr>
        <w:t xml:space="preserve">. Например, когда все объекты в </w:t>
      </w:r>
      <w:r>
        <w:rPr>
          <w:sz w:val="28"/>
          <w:szCs w:val="28"/>
          <w:lang w:val="en-US"/>
        </w:rPr>
        <w:t>slab</w:t>
      </w:r>
      <w:r>
        <w:rPr>
          <w:sz w:val="28"/>
          <w:szCs w:val="28"/>
        </w:rPr>
        <w:t xml:space="preserve"> израсходованы, они перемещаются из списка </w:t>
      </w:r>
      <w:r>
        <w:rPr>
          <w:sz w:val="28"/>
          <w:szCs w:val="28"/>
          <w:lang w:val="en-US"/>
        </w:rPr>
        <w:t>slabs</w:t>
      </w:r>
      <w:r w:rsidRPr="004F151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partial</w:t>
      </w:r>
      <w:r w:rsidRPr="004F151A">
        <w:rPr>
          <w:sz w:val="28"/>
          <w:szCs w:val="28"/>
        </w:rPr>
        <w:t xml:space="preserve"> </w:t>
      </w:r>
      <w:r w:rsidR="00474B70">
        <w:rPr>
          <w:sz w:val="28"/>
          <w:szCs w:val="28"/>
        </w:rPr>
        <w:t xml:space="preserve">в список </w:t>
      </w:r>
      <w:r w:rsidR="00474B70">
        <w:rPr>
          <w:sz w:val="28"/>
          <w:szCs w:val="28"/>
          <w:lang w:val="en-US"/>
        </w:rPr>
        <w:t>slabs</w:t>
      </w:r>
      <w:r w:rsidR="00474B70" w:rsidRPr="00474B70">
        <w:rPr>
          <w:sz w:val="28"/>
          <w:szCs w:val="28"/>
        </w:rPr>
        <w:t>_</w:t>
      </w:r>
      <w:r w:rsidR="00474B70">
        <w:rPr>
          <w:sz w:val="28"/>
          <w:szCs w:val="28"/>
          <w:lang w:val="en-US"/>
        </w:rPr>
        <w:t>full</w:t>
      </w:r>
      <w:r w:rsidR="00474B70" w:rsidRPr="00474B70">
        <w:rPr>
          <w:sz w:val="28"/>
          <w:szCs w:val="28"/>
        </w:rPr>
        <w:t>.</w:t>
      </w:r>
      <w:r w:rsidR="00474B70">
        <w:rPr>
          <w:sz w:val="28"/>
          <w:szCs w:val="28"/>
        </w:rPr>
        <w:t xml:space="preserve"> Когда </w:t>
      </w:r>
      <w:r w:rsidR="00474B70">
        <w:rPr>
          <w:sz w:val="28"/>
          <w:szCs w:val="28"/>
          <w:lang w:val="en-US"/>
        </w:rPr>
        <w:t>slab</w:t>
      </w:r>
      <w:r w:rsidR="00474B70" w:rsidRPr="00474B70">
        <w:rPr>
          <w:sz w:val="28"/>
          <w:szCs w:val="28"/>
        </w:rPr>
        <w:t xml:space="preserve"> </w:t>
      </w:r>
      <w:r w:rsidR="00474B70">
        <w:rPr>
          <w:sz w:val="28"/>
          <w:szCs w:val="28"/>
        </w:rPr>
        <w:t xml:space="preserve">поло, и объект освобождается, он перемещается из списка </w:t>
      </w:r>
      <w:r w:rsidR="00474B70">
        <w:rPr>
          <w:sz w:val="28"/>
          <w:szCs w:val="28"/>
          <w:lang w:val="en-US"/>
        </w:rPr>
        <w:t>stabs</w:t>
      </w:r>
      <w:r w:rsidR="00474B70" w:rsidRPr="00474B70">
        <w:rPr>
          <w:sz w:val="28"/>
          <w:szCs w:val="28"/>
        </w:rPr>
        <w:t>_</w:t>
      </w:r>
      <w:r w:rsidR="00474B70">
        <w:rPr>
          <w:sz w:val="28"/>
          <w:szCs w:val="28"/>
          <w:lang w:val="en-US"/>
        </w:rPr>
        <w:t>full</w:t>
      </w:r>
      <w:r w:rsidR="00474B70" w:rsidRPr="00474B70">
        <w:rPr>
          <w:sz w:val="28"/>
          <w:szCs w:val="28"/>
        </w:rPr>
        <w:t xml:space="preserve"> </w:t>
      </w:r>
      <w:r w:rsidR="00474B70">
        <w:rPr>
          <w:sz w:val="28"/>
          <w:szCs w:val="28"/>
        </w:rPr>
        <w:t xml:space="preserve">в список </w:t>
      </w:r>
      <w:r w:rsidR="00474B70">
        <w:rPr>
          <w:sz w:val="28"/>
          <w:szCs w:val="28"/>
          <w:lang w:val="en-US"/>
        </w:rPr>
        <w:t>slabs</w:t>
      </w:r>
      <w:r w:rsidR="00474B70" w:rsidRPr="00474B70">
        <w:rPr>
          <w:sz w:val="28"/>
          <w:szCs w:val="28"/>
        </w:rPr>
        <w:t>_</w:t>
      </w:r>
      <w:r w:rsidR="00474B70">
        <w:rPr>
          <w:sz w:val="28"/>
          <w:szCs w:val="28"/>
          <w:lang w:val="en-US"/>
        </w:rPr>
        <w:t>partial</w:t>
      </w:r>
      <w:r w:rsidR="00474B70" w:rsidRPr="00474B70">
        <w:rPr>
          <w:sz w:val="28"/>
          <w:szCs w:val="28"/>
        </w:rPr>
        <w:t xml:space="preserve">. </w:t>
      </w:r>
      <w:r w:rsidR="00474B70">
        <w:rPr>
          <w:sz w:val="28"/>
          <w:szCs w:val="28"/>
        </w:rPr>
        <w:t xml:space="preserve">Когда освобождаются все объекты, они перемещаются из списка </w:t>
      </w:r>
      <w:r w:rsidR="00474B70">
        <w:rPr>
          <w:sz w:val="28"/>
          <w:szCs w:val="28"/>
          <w:lang w:val="en-US"/>
        </w:rPr>
        <w:t>slabs</w:t>
      </w:r>
      <w:r w:rsidR="00474B70" w:rsidRPr="00474B70">
        <w:rPr>
          <w:sz w:val="28"/>
          <w:szCs w:val="28"/>
        </w:rPr>
        <w:t>_</w:t>
      </w:r>
      <w:r w:rsidR="00474B70">
        <w:rPr>
          <w:sz w:val="28"/>
          <w:szCs w:val="28"/>
          <w:lang w:val="en-US"/>
        </w:rPr>
        <w:t>partial</w:t>
      </w:r>
      <w:r w:rsidR="00474B70" w:rsidRPr="00474B70">
        <w:rPr>
          <w:sz w:val="28"/>
          <w:szCs w:val="28"/>
        </w:rPr>
        <w:t xml:space="preserve"> </w:t>
      </w:r>
      <w:r w:rsidR="00474B70">
        <w:rPr>
          <w:sz w:val="28"/>
          <w:szCs w:val="28"/>
        </w:rPr>
        <w:t xml:space="preserve">в список </w:t>
      </w:r>
      <w:r w:rsidR="00474B70">
        <w:rPr>
          <w:sz w:val="28"/>
          <w:szCs w:val="28"/>
          <w:lang w:val="en-US"/>
        </w:rPr>
        <w:t>slabs</w:t>
      </w:r>
      <w:r w:rsidR="00474B70" w:rsidRPr="00474B70">
        <w:rPr>
          <w:sz w:val="28"/>
          <w:szCs w:val="28"/>
        </w:rPr>
        <w:t>_</w:t>
      </w:r>
      <w:r w:rsidR="00474B70">
        <w:rPr>
          <w:sz w:val="28"/>
          <w:szCs w:val="28"/>
          <w:lang w:val="en-US"/>
        </w:rPr>
        <w:t>empty</w:t>
      </w:r>
      <w:r w:rsidR="00474B70">
        <w:rPr>
          <w:sz w:val="28"/>
          <w:szCs w:val="28"/>
        </w:rPr>
        <w:t xml:space="preserve"> </w:t>
      </w:r>
      <w:r w:rsidR="00474B70" w:rsidRPr="00474B70">
        <w:rPr>
          <w:sz w:val="28"/>
          <w:szCs w:val="28"/>
        </w:rPr>
        <w:t>[1].</w:t>
      </w:r>
    </w:p>
    <w:p w14:paraId="351B864F" w14:textId="77777777" w:rsidR="004F151A" w:rsidRPr="009B4F35" w:rsidRDefault="004F151A" w:rsidP="00474B70">
      <w:pPr>
        <w:spacing w:after="160" w:line="360" w:lineRule="auto"/>
        <w:contextualSpacing/>
        <w:rPr>
          <w:sz w:val="28"/>
          <w:szCs w:val="28"/>
        </w:rPr>
      </w:pPr>
    </w:p>
    <w:p w14:paraId="4C2651DE" w14:textId="6AD58CB7" w:rsidR="0086486A" w:rsidRDefault="0086486A">
      <w:pPr>
        <w:pStyle w:val="2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Hlk123005558"/>
      <w:r w:rsidRPr="00474B70">
        <w:t xml:space="preserve"> </w:t>
      </w:r>
      <w:bookmarkStart w:id="5" w:name="_Toc123038071"/>
      <w:r w:rsidR="00474B7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и анализ </w:t>
      </w:r>
      <w:r w:rsidR="00474B7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API</w:t>
      </w:r>
      <w:r w:rsidR="00474B70" w:rsidRPr="00474B7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474B7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для работы со </w:t>
      </w:r>
      <w:r w:rsidR="00474B7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slab</w:t>
      </w:r>
      <w:bookmarkEnd w:id="5"/>
    </w:p>
    <w:bookmarkEnd w:id="4"/>
    <w:p w14:paraId="680C778C" w14:textId="41DE360F" w:rsidR="0086486A" w:rsidRDefault="0086486A" w:rsidP="000E77B7">
      <w:pPr>
        <w:spacing w:line="360" w:lineRule="auto"/>
        <w:ind w:firstLine="709"/>
        <w:jc w:val="both"/>
        <w:rPr>
          <w:sz w:val="28"/>
          <w:szCs w:val="28"/>
        </w:rPr>
      </w:pPr>
    </w:p>
    <w:p w14:paraId="04CCB079" w14:textId="5A836D88" w:rsidR="006300F7" w:rsidRDefault="006300F7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Основной структурой кэша </w:t>
      </w:r>
      <w:r>
        <w:rPr>
          <w:sz w:val="28"/>
          <w:szCs w:val="28"/>
          <w:lang w:val="en-US"/>
        </w:rPr>
        <w:t>slab</w:t>
      </w:r>
      <w:r w:rsidRPr="006300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</w:t>
      </w:r>
      <w:r>
        <w:rPr>
          <w:sz w:val="28"/>
          <w:szCs w:val="28"/>
          <w:lang w:val="en-US"/>
        </w:rPr>
        <w:t>struct</w:t>
      </w:r>
      <w:r w:rsidRPr="006300F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kmem</w:t>
      </w:r>
      <w:proofErr w:type="spellEnd"/>
      <w:r w:rsidRPr="006300F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cache</w:t>
      </w:r>
      <w:r w:rsidRPr="006300F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Данная структура содержит описание конкретного кэша. Указатель на эту структуру используется другими функциями кэша </w:t>
      </w:r>
      <w:r>
        <w:rPr>
          <w:sz w:val="28"/>
          <w:szCs w:val="28"/>
          <w:lang w:val="en-US"/>
        </w:rPr>
        <w:t>slab</w:t>
      </w:r>
      <w:r w:rsidRPr="006300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создания данного кэша, выделения и освобождения в нем памяти и т.д. Структура </w:t>
      </w:r>
      <w:proofErr w:type="spellStart"/>
      <w:r>
        <w:rPr>
          <w:sz w:val="28"/>
          <w:szCs w:val="28"/>
          <w:lang w:val="en-US"/>
        </w:rPr>
        <w:t>kmem</w:t>
      </w:r>
      <w:proofErr w:type="spellEnd"/>
      <w:r w:rsidRPr="006300F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cache</w:t>
      </w:r>
      <w:r w:rsidRPr="006300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данные, относящиеся к конкретным </w:t>
      </w:r>
      <w:r>
        <w:rPr>
          <w:sz w:val="28"/>
          <w:szCs w:val="28"/>
          <w:lang w:val="en-US"/>
        </w:rPr>
        <w:t>CPU</w:t>
      </w:r>
      <w:r w:rsidRPr="006300F7">
        <w:rPr>
          <w:sz w:val="28"/>
          <w:szCs w:val="28"/>
        </w:rPr>
        <w:t>-</w:t>
      </w:r>
      <w:r>
        <w:rPr>
          <w:sz w:val="28"/>
          <w:szCs w:val="28"/>
        </w:rPr>
        <w:t xml:space="preserve">модулям, набор настроек (доступных через файловую систему </w:t>
      </w:r>
      <w:r>
        <w:rPr>
          <w:sz w:val="28"/>
          <w:szCs w:val="28"/>
          <w:lang w:val="en-US"/>
        </w:rPr>
        <w:t>proc</w:t>
      </w:r>
      <w:r w:rsidRPr="006300F7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статистических данных и элементов, необходимых для управления кэшем </w:t>
      </w:r>
      <w:r>
        <w:rPr>
          <w:sz w:val="28"/>
          <w:szCs w:val="28"/>
          <w:lang w:val="en-US"/>
        </w:rPr>
        <w:t>slab</w:t>
      </w:r>
      <w:r w:rsidRPr="006300F7">
        <w:rPr>
          <w:sz w:val="28"/>
          <w:szCs w:val="28"/>
        </w:rPr>
        <w:t xml:space="preserve"> [1].</w:t>
      </w:r>
    </w:p>
    <w:p w14:paraId="7F0DE254" w14:textId="6BFE4D5E" w:rsidR="006300F7" w:rsidRDefault="006300F7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Рассмотрим конкретные функции для работы с кэшем </w:t>
      </w:r>
      <w:r>
        <w:rPr>
          <w:sz w:val="28"/>
          <w:szCs w:val="28"/>
          <w:lang w:val="en-US"/>
        </w:rPr>
        <w:t>slab</w:t>
      </w:r>
      <w:r w:rsidRPr="006300F7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Функия</w:t>
      </w:r>
      <w:proofErr w:type="spellEnd"/>
      <w:r w:rsidRPr="00F37AF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kmem</w:t>
      </w:r>
      <w:proofErr w:type="spellEnd"/>
      <w:r w:rsidRPr="00F37AF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cache</w:t>
      </w:r>
      <w:r w:rsidRPr="00F37AF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create</w:t>
      </w:r>
      <w:r w:rsidRPr="00F37AFE">
        <w:rPr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 w:rsidR="00F37AFE">
        <w:rPr>
          <w:sz w:val="28"/>
          <w:szCs w:val="28"/>
        </w:rPr>
        <w:t xml:space="preserve">меняется для создания нового кэша </w:t>
      </w:r>
      <w:r w:rsidR="00F37AFE">
        <w:rPr>
          <w:sz w:val="28"/>
          <w:szCs w:val="28"/>
          <w:lang w:val="en-US"/>
        </w:rPr>
        <w:t>slab</w:t>
      </w:r>
      <w:r w:rsidR="00F37AFE" w:rsidRPr="00F37AFE">
        <w:rPr>
          <w:sz w:val="28"/>
          <w:szCs w:val="28"/>
        </w:rPr>
        <w:t xml:space="preserve"> </w:t>
      </w:r>
      <w:r w:rsidR="00F37AFE">
        <w:rPr>
          <w:sz w:val="28"/>
          <w:szCs w:val="28"/>
        </w:rPr>
        <w:t>и возвращает указатель на этот кэш.</w:t>
      </w:r>
    </w:p>
    <w:p w14:paraId="0939D7AE" w14:textId="5ED937D8" w:rsidR="00F37AFE" w:rsidRDefault="00F37AFE" w:rsidP="00F37AFE">
      <w:pPr>
        <w:spacing w:line="360" w:lineRule="auto"/>
        <w:jc w:val="both"/>
        <w:rPr>
          <w:sz w:val="28"/>
          <w:szCs w:val="28"/>
        </w:rPr>
      </w:pPr>
    </w:p>
    <w:p w14:paraId="09EA69A8" w14:textId="77777777" w:rsidR="00934D3A" w:rsidRDefault="00F37AFE" w:rsidP="00934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8"/>
          <w:lang w:val="en-US"/>
        </w:rPr>
      </w:pPr>
      <w:r w:rsidRPr="00F37AFE">
        <w:rPr>
          <w:sz w:val="28"/>
          <w:szCs w:val="28"/>
          <w:lang w:val="en-US"/>
        </w:rPr>
        <w:t xml:space="preserve">struct </w:t>
      </w:r>
      <w:proofErr w:type="spellStart"/>
      <w:r w:rsidRPr="00F37AFE">
        <w:rPr>
          <w:sz w:val="28"/>
          <w:szCs w:val="28"/>
          <w:lang w:val="en-US"/>
        </w:rPr>
        <w:t>kmem_cache</w:t>
      </w:r>
      <w:proofErr w:type="spellEnd"/>
      <w:r w:rsidRPr="00F37AFE">
        <w:rPr>
          <w:sz w:val="28"/>
          <w:szCs w:val="28"/>
          <w:lang w:val="en-US"/>
        </w:rPr>
        <w:t xml:space="preserve">* </w:t>
      </w:r>
      <w:proofErr w:type="spellStart"/>
      <w:r w:rsidRPr="00F37AFE">
        <w:rPr>
          <w:sz w:val="28"/>
          <w:szCs w:val="28"/>
          <w:lang w:val="en-US"/>
        </w:rPr>
        <w:t>kmem_cache_</w:t>
      </w:r>
      <w:proofErr w:type="gramStart"/>
      <w:r w:rsidRPr="00F37AFE">
        <w:rPr>
          <w:sz w:val="28"/>
          <w:szCs w:val="28"/>
          <w:lang w:val="en-US"/>
        </w:rPr>
        <w:t>create</w:t>
      </w:r>
      <w:proofErr w:type="spellEnd"/>
      <w:r w:rsidRPr="00F37AFE">
        <w:rPr>
          <w:sz w:val="28"/>
          <w:szCs w:val="28"/>
          <w:lang w:val="en-US"/>
        </w:rPr>
        <w:t>(</w:t>
      </w:r>
      <w:proofErr w:type="gramEnd"/>
    </w:p>
    <w:p w14:paraId="5B877C50" w14:textId="064E3AB0" w:rsidR="00F37AFE" w:rsidRDefault="00F37AFE" w:rsidP="00934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8"/>
        <w:rPr>
          <w:sz w:val="28"/>
          <w:szCs w:val="28"/>
          <w:lang w:val="en-US"/>
        </w:rPr>
      </w:pPr>
      <w:r w:rsidRPr="00F37AFE">
        <w:rPr>
          <w:sz w:val="28"/>
          <w:szCs w:val="28"/>
          <w:lang w:val="en-US"/>
        </w:rPr>
        <w:t>const char *</w:t>
      </w:r>
      <w:proofErr w:type="gramStart"/>
      <w:r w:rsidRPr="00F37AFE">
        <w:rPr>
          <w:sz w:val="28"/>
          <w:szCs w:val="28"/>
          <w:lang w:val="en-US"/>
        </w:rPr>
        <w:t>name,</w:t>
      </w:r>
      <w:r w:rsidR="00934D3A" w:rsidRPr="00934D3A">
        <w:rPr>
          <w:sz w:val="28"/>
          <w:szCs w:val="28"/>
          <w:lang w:val="en-US"/>
        </w:rPr>
        <w:t xml:space="preserve">  </w:t>
      </w:r>
      <w:r w:rsidRPr="00F37AFE">
        <w:rPr>
          <w:sz w:val="28"/>
          <w:szCs w:val="28"/>
          <w:lang w:val="en-US"/>
        </w:rPr>
        <w:t>/</w:t>
      </w:r>
      <w:proofErr w:type="gramEnd"/>
      <w:r w:rsidRPr="00F37AFE">
        <w:rPr>
          <w:sz w:val="28"/>
          <w:szCs w:val="28"/>
          <w:lang w:val="en-US"/>
        </w:rPr>
        <w:t xml:space="preserve">/ </w:t>
      </w:r>
      <w:r w:rsidR="00934D3A">
        <w:rPr>
          <w:sz w:val="28"/>
          <w:szCs w:val="28"/>
        </w:rPr>
        <w:t>название</w:t>
      </w:r>
      <w:r w:rsidRPr="00F37AFE">
        <w:rPr>
          <w:sz w:val="28"/>
          <w:szCs w:val="28"/>
          <w:lang w:val="en-US"/>
        </w:rPr>
        <w:t xml:space="preserve"> </w:t>
      </w:r>
      <w:r w:rsidRPr="00F37AFE">
        <w:rPr>
          <w:sz w:val="28"/>
          <w:szCs w:val="28"/>
        </w:rPr>
        <w:t>кэш</w:t>
      </w:r>
      <w:r w:rsidRPr="00F37AFE">
        <w:rPr>
          <w:sz w:val="28"/>
          <w:szCs w:val="28"/>
          <w:lang w:val="en-US"/>
        </w:rPr>
        <w:t>a</w:t>
      </w:r>
    </w:p>
    <w:p w14:paraId="79C38BA3" w14:textId="77777777" w:rsidR="00934D3A" w:rsidRPr="009B4F35" w:rsidRDefault="00F37AFE" w:rsidP="00934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8"/>
        <w:rPr>
          <w:sz w:val="28"/>
          <w:szCs w:val="28"/>
          <w:lang w:val="en-US"/>
        </w:rPr>
      </w:pPr>
      <w:proofErr w:type="spellStart"/>
      <w:r w:rsidRPr="00F37AFE">
        <w:rPr>
          <w:sz w:val="28"/>
          <w:szCs w:val="28"/>
          <w:lang w:val="en-US"/>
        </w:rPr>
        <w:t>size</w:t>
      </w:r>
      <w:r w:rsidRPr="009B4F35">
        <w:rPr>
          <w:sz w:val="28"/>
          <w:szCs w:val="28"/>
          <w:lang w:val="en-US"/>
        </w:rPr>
        <w:t>_</w:t>
      </w:r>
      <w:r w:rsidRPr="00F37AFE">
        <w:rPr>
          <w:sz w:val="28"/>
          <w:szCs w:val="28"/>
          <w:lang w:val="en-US"/>
        </w:rPr>
        <w:t>t</w:t>
      </w:r>
      <w:proofErr w:type="spellEnd"/>
      <w:r w:rsidR="00934D3A" w:rsidRPr="009B4F35">
        <w:rPr>
          <w:sz w:val="28"/>
          <w:szCs w:val="28"/>
          <w:lang w:val="en-US"/>
        </w:rPr>
        <w:t xml:space="preserve"> </w:t>
      </w:r>
      <w:proofErr w:type="gramStart"/>
      <w:r w:rsidRPr="00F37AFE">
        <w:rPr>
          <w:sz w:val="28"/>
          <w:szCs w:val="28"/>
          <w:lang w:val="en-US"/>
        </w:rPr>
        <w:t>size</w:t>
      </w:r>
      <w:r w:rsidRPr="009B4F35">
        <w:rPr>
          <w:sz w:val="28"/>
          <w:szCs w:val="28"/>
          <w:lang w:val="en-US"/>
        </w:rPr>
        <w:t>,</w:t>
      </w:r>
      <w:r w:rsidR="00934D3A" w:rsidRPr="009B4F35">
        <w:rPr>
          <w:sz w:val="28"/>
          <w:szCs w:val="28"/>
          <w:lang w:val="en-US"/>
        </w:rPr>
        <w:t xml:space="preserve">  </w:t>
      </w:r>
      <w:r w:rsidRPr="009B4F35">
        <w:rPr>
          <w:sz w:val="28"/>
          <w:szCs w:val="28"/>
          <w:lang w:val="en-US"/>
        </w:rPr>
        <w:t>/</w:t>
      </w:r>
      <w:proofErr w:type="gramEnd"/>
      <w:r w:rsidRPr="009B4F35">
        <w:rPr>
          <w:sz w:val="28"/>
          <w:szCs w:val="28"/>
          <w:lang w:val="en-US"/>
        </w:rPr>
        <w:t xml:space="preserve">/ </w:t>
      </w:r>
      <w:r w:rsidR="00934D3A">
        <w:rPr>
          <w:sz w:val="28"/>
          <w:szCs w:val="28"/>
        </w:rPr>
        <w:t>выделяемых</w:t>
      </w:r>
      <w:r w:rsidR="00934D3A" w:rsidRPr="009B4F35">
        <w:rPr>
          <w:sz w:val="28"/>
          <w:szCs w:val="28"/>
          <w:lang w:val="en-US"/>
        </w:rPr>
        <w:t xml:space="preserve"> </w:t>
      </w:r>
      <w:r w:rsidR="00934D3A">
        <w:rPr>
          <w:sz w:val="28"/>
          <w:szCs w:val="28"/>
        </w:rPr>
        <w:t>в</w:t>
      </w:r>
      <w:r w:rsidR="00934D3A" w:rsidRPr="009B4F35">
        <w:rPr>
          <w:sz w:val="28"/>
          <w:szCs w:val="28"/>
          <w:lang w:val="en-US"/>
        </w:rPr>
        <w:t xml:space="preserve"> </w:t>
      </w:r>
      <w:r w:rsidR="00934D3A">
        <w:rPr>
          <w:sz w:val="28"/>
          <w:szCs w:val="28"/>
        </w:rPr>
        <w:t>кэше</w:t>
      </w:r>
      <w:r w:rsidR="00934D3A" w:rsidRPr="009B4F35">
        <w:rPr>
          <w:sz w:val="28"/>
          <w:szCs w:val="28"/>
          <w:lang w:val="en-US"/>
        </w:rPr>
        <w:t xml:space="preserve"> </w:t>
      </w:r>
      <w:r w:rsidR="00934D3A">
        <w:rPr>
          <w:sz w:val="28"/>
          <w:szCs w:val="28"/>
        </w:rPr>
        <w:t>объектов</w:t>
      </w:r>
    </w:p>
    <w:p w14:paraId="2331DBEA" w14:textId="77777777" w:rsidR="00934D3A" w:rsidRPr="009B4F35" w:rsidRDefault="00F37AFE" w:rsidP="00934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8"/>
        <w:rPr>
          <w:sz w:val="28"/>
          <w:szCs w:val="28"/>
          <w:lang w:val="en-US"/>
        </w:rPr>
      </w:pPr>
      <w:proofErr w:type="spellStart"/>
      <w:r w:rsidRPr="00F37AFE">
        <w:rPr>
          <w:sz w:val="28"/>
          <w:szCs w:val="28"/>
          <w:lang w:val="en-US"/>
        </w:rPr>
        <w:t>size</w:t>
      </w:r>
      <w:r w:rsidRPr="009B4F35">
        <w:rPr>
          <w:sz w:val="28"/>
          <w:szCs w:val="28"/>
          <w:lang w:val="en-US"/>
        </w:rPr>
        <w:t>_</w:t>
      </w:r>
      <w:r w:rsidRPr="00F37AFE">
        <w:rPr>
          <w:sz w:val="28"/>
          <w:szCs w:val="28"/>
          <w:lang w:val="en-US"/>
        </w:rPr>
        <w:t>t</w:t>
      </w:r>
      <w:proofErr w:type="spellEnd"/>
      <w:r w:rsidRPr="009B4F35">
        <w:rPr>
          <w:sz w:val="28"/>
          <w:szCs w:val="28"/>
          <w:lang w:val="en-US"/>
        </w:rPr>
        <w:t xml:space="preserve"> </w:t>
      </w:r>
      <w:proofErr w:type="gramStart"/>
      <w:r w:rsidRPr="00F37AFE">
        <w:rPr>
          <w:sz w:val="28"/>
          <w:szCs w:val="28"/>
          <w:lang w:val="en-US"/>
        </w:rPr>
        <w:t>align</w:t>
      </w:r>
      <w:r w:rsidRPr="009B4F35">
        <w:rPr>
          <w:sz w:val="28"/>
          <w:szCs w:val="28"/>
          <w:lang w:val="en-US"/>
        </w:rPr>
        <w:t xml:space="preserve">, </w:t>
      </w:r>
      <w:r w:rsidR="00934D3A" w:rsidRPr="009B4F35">
        <w:rPr>
          <w:sz w:val="28"/>
          <w:szCs w:val="28"/>
          <w:lang w:val="en-US"/>
        </w:rPr>
        <w:t xml:space="preserve"> </w:t>
      </w:r>
      <w:r w:rsidRPr="009B4F35">
        <w:rPr>
          <w:sz w:val="28"/>
          <w:szCs w:val="28"/>
          <w:lang w:val="en-US"/>
        </w:rPr>
        <w:t>/</w:t>
      </w:r>
      <w:proofErr w:type="gramEnd"/>
      <w:r w:rsidRPr="009B4F35">
        <w:rPr>
          <w:sz w:val="28"/>
          <w:szCs w:val="28"/>
          <w:lang w:val="en-US"/>
        </w:rPr>
        <w:t>/</w:t>
      </w:r>
      <w:r w:rsidR="00934D3A" w:rsidRPr="009B4F35">
        <w:rPr>
          <w:sz w:val="28"/>
          <w:szCs w:val="28"/>
          <w:lang w:val="en-US"/>
        </w:rPr>
        <w:t xml:space="preserve"> </w:t>
      </w:r>
      <w:r w:rsidR="00934D3A">
        <w:rPr>
          <w:sz w:val="28"/>
          <w:szCs w:val="28"/>
        </w:rPr>
        <w:t>выравнивание</w:t>
      </w:r>
      <w:r w:rsidR="00934D3A" w:rsidRPr="009B4F35">
        <w:rPr>
          <w:sz w:val="28"/>
          <w:szCs w:val="28"/>
          <w:lang w:val="en-US"/>
        </w:rPr>
        <w:t xml:space="preserve"> </w:t>
      </w:r>
      <w:r w:rsidR="00934D3A">
        <w:rPr>
          <w:sz w:val="28"/>
          <w:szCs w:val="28"/>
        </w:rPr>
        <w:t>объектов</w:t>
      </w:r>
    </w:p>
    <w:p w14:paraId="502F372E" w14:textId="0FF1496D" w:rsidR="00F37AFE" w:rsidRPr="00934D3A" w:rsidRDefault="00F37AFE" w:rsidP="00934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8"/>
        <w:rPr>
          <w:sz w:val="28"/>
          <w:szCs w:val="28"/>
          <w:lang w:val="en-US"/>
        </w:rPr>
      </w:pPr>
      <w:r w:rsidRPr="00F37AFE">
        <w:rPr>
          <w:sz w:val="28"/>
          <w:szCs w:val="28"/>
          <w:lang w:val="en-US"/>
        </w:rPr>
        <w:t>unsigned</w:t>
      </w:r>
      <w:r w:rsidRPr="00934D3A">
        <w:rPr>
          <w:sz w:val="28"/>
          <w:szCs w:val="28"/>
          <w:lang w:val="en-US"/>
        </w:rPr>
        <w:t xml:space="preserve"> </w:t>
      </w:r>
      <w:r w:rsidRPr="00F37AFE">
        <w:rPr>
          <w:sz w:val="28"/>
          <w:szCs w:val="28"/>
          <w:lang w:val="en-US"/>
        </w:rPr>
        <w:t>long</w:t>
      </w:r>
      <w:r w:rsidRPr="00934D3A">
        <w:rPr>
          <w:sz w:val="28"/>
          <w:szCs w:val="28"/>
          <w:lang w:val="en-US"/>
        </w:rPr>
        <w:t xml:space="preserve"> </w:t>
      </w:r>
      <w:proofErr w:type="gramStart"/>
      <w:r w:rsidRPr="00F37AFE">
        <w:rPr>
          <w:sz w:val="28"/>
          <w:szCs w:val="28"/>
          <w:lang w:val="en-US"/>
        </w:rPr>
        <w:t>flags</w:t>
      </w:r>
      <w:r w:rsidRPr="00934D3A">
        <w:rPr>
          <w:sz w:val="28"/>
          <w:szCs w:val="28"/>
          <w:lang w:val="en-US"/>
        </w:rPr>
        <w:t xml:space="preserve">, </w:t>
      </w:r>
      <w:r w:rsidR="00934D3A" w:rsidRPr="00934D3A">
        <w:rPr>
          <w:sz w:val="28"/>
          <w:szCs w:val="28"/>
          <w:lang w:val="en-US"/>
        </w:rPr>
        <w:t xml:space="preserve"> </w:t>
      </w:r>
      <w:r w:rsidRPr="00934D3A">
        <w:rPr>
          <w:sz w:val="28"/>
          <w:szCs w:val="28"/>
          <w:lang w:val="en-US"/>
        </w:rPr>
        <w:t>/</w:t>
      </w:r>
      <w:proofErr w:type="gramEnd"/>
      <w:r w:rsidRPr="00934D3A">
        <w:rPr>
          <w:sz w:val="28"/>
          <w:szCs w:val="28"/>
          <w:lang w:val="en-US"/>
        </w:rPr>
        <w:t xml:space="preserve">/ </w:t>
      </w:r>
      <w:r w:rsidR="00934D3A">
        <w:rPr>
          <w:sz w:val="28"/>
          <w:szCs w:val="28"/>
        </w:rPr>
        <w:t>флаги</w:t>
      </w:r>
      <w:r w:rsidRPr="00934D3A">
        <w:rPr>
          <w:sz w:val="28"/>
          <w:szCs w:val="28"/>
          <w:lang w:val="en-US"/>
        </w:rPr>
        <w:t xml:space="preserve"> </w:t>
      </w:r>
      <w:r w:rsidRPr="00F37AFE">
        <w:rPr>
          <w:sz w:val="28"/>
          <w:szCs w:val="28"/>
          <w:lang w:val="en-US"/>
        </w:rPr>
        <w:t>slab</w:t>
      </w:r>
    </w:p>
    <w:p w14:paraId="3E64AE89" w14:textId="77777777" w:rsidR="00F37AFE" w:rsidRPr="00934D3A" w:rsidRDefault="00F37AFE" w:rsidP="00934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8"/>
          <w:lang w:val="en-US"/>
        </w:rPr>
      </w:pPr>
    </w:p>
    <w:p w14:paraId="37889AE8" w14:textId="260EE226" w:rsidR="00F37AFE" w:rsidRPr="00681593" w:rsidRDefault="00F37AFE" w:rsidP="00934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8"/>
        <w:rPr>
          <w:sz w:val="28"/>
          <w:szCs w:val="28"/>
        </w:rPr>
      </w:pPr>
      <w:r w:rsidRPr="00934D3A">
        <w:rPr>
          <w:sz w:val="28"/>
          <w:szCs w:val="28"/>
        </w:rPr>
        <w:t xml:space="preserve">// </w:t>
      </w:r>
      <w:r w:rsidRPr="00F37AFE">
        <w:rPr>
          <w:sz w:val="28"/>
          <w:szCs w:val="28"/>
          <w:lang w:val="en-US"/>
        </w:rPr>
        <w:t>callback</w:t>
      </w:r>
      <w:r w:rsidRPr="00934D3A">
        <w:rPr>
          <w:sz w:val="28"/>
          <w:szCs w:val="28"/>
        </w:rPr>
        <w:t>-</w:t>
      </w:r>
      <w:r w:rsidR="00934D3A">
        <w:rPr>
          <w:sz w:val="28"/>
          <w:szCs w:val="28"/>
        </w:rPr>
        <w:t>функция</w:t>
      </w:r>
      <w:r w:rsidRPr="00934D3A">
        <w:rPr>
          <w:sz w:val="28"/>
          <w:szCs w:val="28"/>
        </w:rPr>
        <w:t>,</w:t>
      </w:r>
      <w:r w:rsidR="00934D3A">
        <w:rPr>
          <w:sz w:val="28"/>
          <w:szCs w:val="28"/>
        </w:rPr>
        <w:t xml:space="preserve"> вызываемая </w:t>
      </w:r>
      <w:r w:rsidRPr="00F37AFE">
        <w:rPr>
          <w:sz w:val="28"/>
          <w:szCs w:val="28"/>
        </w:rPr>
        <w:t>п</w:t>
      </w:r>
      <w:r w:rsidRPr="00F37AFE">
        <w:rPr>
          <w:sz w:val="28"/>
          <w:szCs w:val="28"/>
          <w:lang w:val="en-US"/>
        </w:rPr>
        <w:t>p</w:t>
      </w:r>
      <w:r w:rsidRPr="00F37AFE">
        <w:rPr>
          <w:sz w:val="28"/>
          <w:szCs w:val="28"/>
        </w:rPr>
        <w:t>и</w:t>
      </w:r>
      <w:r w:rsidRPr="00934D3A">
        <w:rPr>
          <w:sz w:val="28"/>
          <w:szCs w:val="28"/>
        </w:rPr>
        <w:t xml:space="preserve"> </w:t>
      </w:r>
      <w:r w:rsidR="00934D3A">
        <w:rPr>
          <w:sz w:val="28"/>
          <w:szCs w:val="28"/>
        </w:rPr>
        <w:t>выделении</w:t>
      </w:r>
      <w:r w:rsidRPr="00934D3A">
        <w:rPr>
          <w:sz w:val="28"/>
          <w:szCs w:val="28"/>
        </w:rPr>
        <w:t xml:space="preserve"> </w:t>
      </w:r>
      <w:r w:rsidR="00681593">
        <w:rPr>
          <w:sz w:val="28"/>
          <w:szCs w:val="28"/>
        </w:rPr>
        <w:t>объекта</w:t>
      </w:r>
    </w:p>
    <w:p w14:paraId="78FBDA91" w14:textId="69198AB0" w:rsidR="00F37AFE" w:rsidRPr="00F37AFE" w:rsidRDefault="00F37AFE" w:rsidP="00934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8"/>
        <w:rPr>
          <w:sz w:val="28"/>
          <w:szCs w:val="28"/>
          <w:lang w:val="en-US"/>
        </w:rPr>
      </w:pPr>
      <w:r w:rsidRPr="00F37AFE">
        <w:rPr>
          <w:sz w:val="28"/>
          <w:szCs w:val="28"/>
          <w:lang w:val="en-US"/>
        </w:rPr>
        <w:t>void (*</w:t>
      </w:r>
      <w:proofErr w:type="spellStart"/>
      <w:proofErr w:type="gramStart"/>
      <w:r w:rsidRPr="00F37AFE">
        <w:rPr>
          <w:sz w:val="28"/>
          <w:szCs w:val="28"/>
          <w:lang w:val="en-US"/>
        </w:rPr>
        <w:t>ctor</w:t>
      </w:r>
      <w:proofErr w:type="spellEnd"/>
      <w:r w:rsidRPr="00F37AFE">
        <w:rPr>
          <w:sz w:val="28"/>
          <w:szCs w:val="28"/>
          <w:lang w:val="en-US"/>
        </w:rPr>
        <w:t>)(</w:t>
      </w:r>
      <w:proofErr w:type="gramEnd"/>
      <w:r w:rsidRPr="00F37AFE">
        <w:rPr>
          <w:sz w:val="28"/>
          <w:szCs w:val="28"/>
          <w:lang w:val="en-US"/>
        </w:rPr>
        <w:t xml:space="preserve">void*, struct </w:t>
      </w:r>
      <w:proofErr w:type="spellStart"/>
      <w:r w:rsidRPr="00F37AFE">
        <w:rPr>
          <w:sz w:val="28"/>
          <w:szCs w:val="28"/>
          <w:lang w:val="en-US"/>
        </w:rPr>
        <w:t>kmem_cache</w:t>
      </w:r>
      <w:proofErr w:type="spellEnd"/>
      <w:r w:rsidRPr="00F37AFE">
        <w:rPr>
          <w:sz w:val="28"/>
          <w:szCs w:val="28"/>
          <w:lang w:val="en-US"/>
        </w:rPr>
        <w:t xml:space="preserve"> *, unsigned</w:t>
      </w:r>
      <w:r w:rsidR="002F43A6">
        <w:rPr>
          <w:sz w:val="28"/>
          <w:szCs w:val="28"/>
          <w:lang w:val="en-US"/>
        </w:rPr>
        <w:t xml:space="preserve"> </w:t>
      </w:r>
      <w:r w:rsidRPr="00F37AFE">
        <w:rPr>
          <w:sz w:val="28"/>
          <w:szCs w:val="28"/>
          <w:lang w:val="en-US"/>
        </w:rPr>
        <w:t>long),</w:t>
      </w:r>
    </w:p>
    <w:p w14:paraId="70FCDD4A" w14:textId="77777777" w:rsidR="00F37AFE" w:rsidRPr="00F37AFE" w:rsidRDefault="00F37AFE" w:rsidP="00934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8"/>
          <w:lang w:val="en-US"/>
        </w:rPr>
      </w:pPr>
    </w:p>
    <w:p w14:paraId="2FC26063" w14:textId="6C2B84BD" w:rsidR="00F37AFE" w:rsidRPr="00681593" w:rsidRDefault="00F37AFE" w:rsidP="00934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8"/>
        <w:rPr>
          <w:sz w:val="28"/>
          <w:szCs w:val="28"/>
        </w:rPr>
      </w:pPr>
      <w:r w:rsidRPr="00681593">
        <w:rPr>
          <w:sz w:val="28"/>
          <w:szCs w:val="28"/>
        </w:rPr>
        <w:t xml:space="preserve">// </w:t>
      </w:r>
      <w:r w:rsidRPr="00F37AFE">
        <w:rPr>
          <w:sz w:val="28"/>
          <w:szCs w:val="28"/>
          <w:lang w:val="en-US"/>
        </w:rPr>
        <w:t>callback</w:t>
      </w:r>
      <w:r w:rsidRPr="00681593">
        <w:rPr>
          <w:sz w:val="28"/>
          <w:szCs w:val="28"/>
        </w:rPr>
        <w:t>-</w:t>
      </w:r>
      <w:r w:rsidR="00681593">
        <w:rPr>
          <w:sz w:val="28"/>
          <w:szCs w:val="28"/>
        </w:rPr>
        <w:t>функция</w:t>
      </w:r>
      <w:r w:rsidRPr="00681593">
        <w:rPr>
          <w:sz w:val="28"/>
          <w:szCs w:val="28"/>
        </w:rPr>
        <w:t xml:space="preserve">, </w:t>
      </w:r>
      <w:r w:rsidR="00681593">
        <w:rPr>
          <w:sz w:val="28"/>
          <w:szCs w:val="28"/>
        </w:rPr>
        <w:t>вызываемая</w:t>
      </w:r>
      <w:r w:rsidRPr="00681593">
        <w:rPr>
          <w:sz w:val="28"/>
          <w:szCs w:val="28"/>
        </w:rPr>
        <w:t xml:space="preserve"> </w:t>
      </w:r>
      <w:r w:rsidRPr="00F37AFE">
        <w:rPr>
          <w:sz w:val="28"/>
          <w:szCs w:val="28"/>
        </w:rPr>
        <w:t>п</w:t>
      </w:r>
      <w:r w:rsidRPr="00F37AFE">
        <w:rPr>
          <w:sz w:val="28"/>
          <w:szCs w:val="28"/>
          <w:lang w:val="en-US"/>
        </w:rPr>
        <w:t>p</w:t>
      </w:r>
      <w:r w:rsidRPr="00F37AFE">
        <w:rPr>
          <w:sz w:val="28"/>
          <w:szCs w:val="28"/>
        </w:rPr>
        <w:t>и</w:t>
      </w:r>
      <w:r w:rsidRPr="00681593">
        <w:rPr>
          <w:sz w:val="28"/>
          <w:szCs w:val="28"/>
        </w:rPr>
        <w:t xml:space="preserve"> </w:t>
      </w:r>
      <w:r w:rsidR="00681593">
        <w:rPr>
          <w:sz w:val="28"/>
          <w:szCs w:val="28"/>
        </w:rPr>
        <w:t>освобождении</w:t>
      </w:r>
      <w:r w:rsidRPr="00681593">
        <w:rPr>
          <w:sz w:val="28"/>
          <w:szCs w:val="28"/>
        </w:rPr>
        <w:t xml:space="preserve"> </w:t>
      </w:r>
      <w:r w:rsidR="00681593">
        <w:rPr>
          <w:sz w:val="28"/>
          <w:szCs w:val="28"/>
        </w:rPr>
        <w:t>объекта</w:t>
      </w:r>
    </w:p>
    <w:p w14:paraId="0E3D4857" w14:textId="5D262E23" w:rsidR="00F37AFE" w:rsidRPr="00934D3A" w:rsidRDefault="00F37AFE" w:rsidP="00934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8"/>
        <w:rPr>
          <w:sz w:val="28"/>
          <w:szCs w:val="28"/>
          <w:lang w:val="en-US"/>
        </w:rPr>
      </w:pPr>
      <w:r w:rsidRPr="00F37AFE">
        <w:rPr>
          <w:sz w:val="28"/>
          <w:szCs w:val="28"/>
          <w:lang w:val="en-US"/>
        </w:rPr>
        <w:t>void (*</w:t>
      </w:r>
      <w:proofErr w:type="spellStart"/>
      <w:proofErr w:type="gramStart"/>
      <w:r w:rsidRPr="00F37AFE">
        <w:rPr>
          <w:sz w:val="28"/>
          <w:szCs w:val="28"/>
          <w:lang w:val="en-US"/>
        </w:rPr>
        <w:t>dtor</w:t>
      </w:r>
      <w:proofErr w:type="spellEnd"/>
      <w:r w:rsidRPr="00F37AFE">
        <w:rPr>
          <w:sz w:val="28"/>
          <w:szCs w:val="28"/>
          <w:lang w:val="en-US"/>
        </w:rPr>
        <w:t>)(</w:t>
      </w:r>
      <w:proofErr w:type="gramEnd"/>
      <w:r w:rsidRPr="00F37AFE">
        <w:rPr>
          <w:sz w:val="28"/>
          <w:szCs w:val="28"/>
          <w:lang w:val="en-US"/>
        </w:rPr>
        <w:t xml:space="preserve">void*, struct </w:t>
      </w:r>
      <w:proofErr w:type="spellStart"/>
      <w:r w:rsidRPr="00F37AFE">
        <w:rPr>
          <w:sz w:val="28"/>
          <w:szCs w:val="28"/>
          <w:lang w:val="en-US"/>
        </w:rPr>
        <w:t>kmem_cache</w:t>
      </w:r>
      <w:proofErr w:type="spellEnd"/>
      <w:r w:rsidRPr="00F37AFE">
        <w:rPr>
          <w:sz w:val="28"/>
          <w:szCs w:val="28"/>
          <w:lang w:val="en-US"/>
        </w:rPr>
        <w:t xml:space="preserve"> *, unsigned</w:t>
      </w:r>
      <w:r w:rsidR="00934D3A" w:rsidRPr="00934D3A">
        <w:rPr>
          <w:sz w:val="28"/>
          <w:szCs w:val="28"/>
          <w:lang w:val="en-US"/>
        </w:rPr>
        <w:t xml:space="preserve"> </w:t>
      </w:r>
      <w:r w:rsidRPr="00934D3A">
        <w:rPr>
          <w:sz w:val="28"/>
          <w:szCs w:val="28"/>
          <w:lang w:val="en-US"/>
        </w:rPr>
        <w:t>long)</w:t>
      </w:r>
    </w:p>
    <w:p w14:paraId="4E4030C2" w14:textId="600CF45D" w:rsidR="00F37AFE" w:rsidRPr="009B4F35" w:rsidRDefault="00F37AFE" w:rsidP="00934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8"/>
        </w:rPr>
      </w:pPr>
      <w:r w:rsidRPr="009B4F35">
        <w:rPr>
          <w:sz w:val="28"/>
          <w:szCs w:val="28"/>
        </w:rPr>
        <w:t>);</w:t>
      </w:r>
    </w:p>
    <w:p w14:paraId="11248A66" w14:textId="73012F45" w:rsidR="006300F7" w:rsidRPr="009B4F35" w:rsidRDefault="006300F7" w:rsidP="006300F7">
      <w:pPr>
        <w:spacing w:line="360" w:lineRule="auto"/>
        <w:jc w:val="both"/>
        <w:rPr>
          <w:sz w:val="28"/>
          <w:szCs w:val="28"/>
        </w:rPr>
      </w:pPr>
    </w:p>
    <w:p w14:paraId="6A57804E" w14:textId="351CAB08" w:rsidR="00934D3A" w:rsidRPr="009B4F35" w:rsidRDefault="00934D3A" w:rsidP="00934D3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Неполный</w:t>
      </w:r>
      <w:r w:rsidRPr="00934D3A">
        <w:rPr>
          <w:sz w:val="28"/>
          <w:szCs w:val="28"/>
        </w:rPr>
        <w:t xml:space="preserve"> </w:t>
      </w:r>
      <w:r>
        <w:rPr>
          <w:sz w:val="28"/>
          <w:szCs w:val="28"/>
        </w:rPr>
        <w:t>список</w:t>
      </w:r>
      <w:r w:rsidRPr="00934D3A">
        <w:rPr>
          <w:sz w:val="28"/>
          <w:szCs w:val="28"/>
        </w:rPr>
        <w:t xml:space="preserve"> </w:t>
      </w:r>
      <w:r>
        <w:rPr>
          <w:sz w:val="28"/>
          <w:szCs w:val="28"/>
        </w:rPr>
        <w:t>флагов</w:t>
      </w:r>
      <w:r w:rsidRPr="00934D3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slab</w:t>
      </w:r>
      <w:r w:rsidRPr="00934D3A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полный список представлен в </w:t>
      </w:r>
      <w:proofErr w:type="spellStart"/>
      <w:r>
        <w:rPr>
          <w:sz w:val="28"/>
          <w:szCs w:val="28"/>
          <w:lang w:val="en-US"/>
        </w:rPr>
        <w:t>linux</w:t>
      </w:r>
      <w:proofErr w:type="spellEnd"/>
      <w:r w:rsidRPr="00934D3A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gfp</w:t>
      </w:r>
      <w:proofErr w:type="spellEnd"/>
      <w:r w:rsidRPr="00934D3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934D3A">
        <w:rPr>
          <w:sz w:val="28"/>
          <w:szCs w:val="28"/>
        </w:rPr>
        <w:t>):</w:t>
      </w:r>
    </w:p>
    <w:p w14:paraId="13B6F7C0" w14:textId="77777777" w:rsidR="00934D3A" w:rsidRPr="00934D3A" w:rsidRDefault="00934D3A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934D3A">
        <w:rPr>
          <w:sz w:val="28"/>
          <w:szCs w:val="28"/>
          <w:lang w:val="en-US"/>
        </w:rPr>
        <w:t>GFP</w:t>
      </w:r>
      <w:r w:rsidRPr="00934D3A">
        <w:rPr>
          <w:sz w:val="28"/>
          <w:szCs w:val="28"/>
        </w:rPr>
        <w:t>_</w:t>
      </w:r>
      <w:r w:rsidRPr="00934D3A">
        <w:rPr>
          <w:sz w:val="28"/>
          <w:szCs w:val="28"/>
          <w:lang w:val="en-US"/>
        </w:rPr>
        <w:t>USER</w:t>
      </w:r>
      <w:r w:rsidRPr="00934D3A">
        <w:rPr>
          <w:sz w:val="28"/>
          <w:szCs w:val="28"/>
        </w:rPr>
        <w:t xml:space="preserve"> – </w:t>
      </w:r>
      <w:r>
        <w:rPr>
          <w:sz w:val="28"/>
          <w:szCs w:val="28"/>
        </w:rPr>
        <w:t>выделить</w:t>
      </w:r>
      <w:r w:rsidRPr="00934D3A">
        <w:rPr>
          <w:sz w:val="28"/>
          <w:szCs w:val="28"/>
        </w:rPr>
        <w:t xml:space="preserve"> </w:t>
      </w:r>
      <w:r>
        <w:rPr>
          <w:sz w:val="28"/>
          <w:szCs w:val="28"/>
        </w:rPr>
        <w:t>память</w:t>
      </w:r>
      <w:r w:rsidRPr="00934D3A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Pr="00934D3A">
        <w:rPr>
          <w:sz w:val="28"/>
          <w:szCs w:val="28"/>
        </w:rPr>
        <w:t xml:space="preserve"> </w:t>
      </w:r>
      <w:r>
        <w:rPr>
          <w:sz w:val="28"/>
          <w:szCs w:val="28"/>
        </w:rPr>
        <w:t>имени</w:t>
      </w:r>
      <w:r w:rsidRPr="00934D3A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</w:t>
      </w:r>
      <w:r w:rsidRPr="00934D3A">
        <w:rPr>
          <w:sz w:val="28"/>
          <w:szCs w:val="28"/>
        </w:rPr>
        <w:t xml:space="preserve">, </w:t>
      </w:r>
      <w:r>
        <w:rPr>
          <w:sz w:val="28"/>
          <w:szCs w:val="28"/>
        </w:rPr>
        <w:t>может</w:t>
      </w:r>
      <w:r w:rsidRPr="00934D3A">
        <w:rPr>
          <w:sz w:val="28"/>
          <w:szCs w:val="28"/>
        </w:rPr>
        <w:t xml:space="preserve"> </w:t>
      </w:r>
      <w:r>
        <w:rPr>
          <w:sz w:val="28"/>
          <w:szCs w:val="28"/>
        </w:rPr>
        <w:t>уснуть</w:t>
      </w:r>
      <w:r w:rsidRPr="00934D3A">
        <w:rPr>
          <w:sz w:val="28"/>
          <w:szCs w:val="28"/>
        </w:rPr>
        <w:t>.</w:t>
      </w:r>
    </w:p>
    <w:p w14:paraId="198D1475" w14:textId="77777777" w:rsidR="00934D3A" w:rsidRDefault="00934D3A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934D3A">
        <w:rPr>
          <w:sz w:val="28"/>
          <w:szCs w:val="28"/>
          <w:lang w:val="en-US"/>
        </w:rPr>
        <w:t>GFP</w:t>
      </w:r>
      <w:r w:rsidRPr="00934D3A">
        <w:rPr>
          <w:sz w:val="28"/>
          <w:szCs w:val="28"/>
        </w:rPr>
        <w:t>_</w:t>
      </w:r>
      <w:r w:rsidRPr="00934D3A">
        <w:rPr>
          <w:sz w:val="28"/>
          <w:szCs w:val="28"/>
          <w:lang w:val="en-US"/>
        </w:rPr>
        <w:t>KERNEL</w:t>
      </w:r>
      <w:r w:rsidRPr="00934D3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выделить оперативную память ядра, может уснуть</w:t>
      </w:r>
      <w:r w:rsidRPr="00934D3A">
        <w:rPr>
          <w:sz w:val="28"/>
          <w:szCs w:val="28"/>
        </w:rPr>
        <w:t>.</w:t>
      </w:r>
    </w:p>
    <w:p w14:paraId="7737E543" w14:textId="77777777" w:rsidR="00934D3A" w:rsidRDefault="00934D3A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934D3A">
        <w:rPr>
          <w:sz w:val="28"/>
          <w:szCs w:val="28"/>
          <w:lang w:val="en-US"/>
        </w:rPr>
        <w:t>GFP</w:t>
      </w:r>
      <w:r w:rsidRPr="00934D3A">
        <w:rPr>
          <w:sz w:val="28"/>
          <w:szCs w:val="28"/>
        </w:rPr>
        <w:t>_</w:t>
      </w:r>
      <w:r w:rsidRPr="00934D3A">
        <w:rPr>
          <w:sz w:val="28"/>
          <w:szCs w:val="28"/>
          <w:lang w:val="en-US"/>
        </w:rPr>
        <w:t>ATOMIC</w:t>
      </w:r>
      <w:r w:rsidRPr="00934D3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не</w:t>
      </w:r>
      <w:r w:rsidRPr="00934D3A">
        <w:rPr>
          <w:sz w:val="28"/>
          <w:szCs w:val="28"/>
        </w:rPr>
        <w:t xml:space="preserve"> </w:t>
      </w:r>
      <w:r>
        <w:rPr>
          <w:sz w:val="28"/>
          <w:szCs w:val="28"/>
        </w:rPr>
        <w:t>может</w:t>
      </w:r>
      <w:r w:rsidRPr="00934D3A">
        <w:rPr>
          <w:sz w:val="28"/>
          <w:szCs w:val="28"/>
        </w:rPr>
        <w:t xml:space="preserve"> </w:t>
      </w:r>
      <w:r>
        <w:rPr>
          <w:sz w:val="28"/>
          <w:szCs w:val="28"/>
        </w:rPr>
        <w:t>уснуть, может использовать запасные пулы.</w:t>
      </w:r>
    </w:p>
    <w:p w14:paraId="5290F4C9" w14:textId="77777777" w:rsidR="00934D3A" w:rsidRDefault="00934D3A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934D3A">
        <w:rPr>
          <w:sz w:val="28"/>
          <w:szCs w:val="28"/>
          <w:lang w:val="en-US"/>
        </w:rPr>
        <w:t>GFP</w:t>
      </w:r>
      <w:r w:rsidRPr="00934D3A">
        <w:rPr>
          <w:sz w:val="28"/>
          <w:szCs w:val="28"/>
        </w:rPr>
        <w:t>_</w:t>
      </w:r>
      <w:r w:rsidRPr="00934D3A">
        <w:rPr>
          <w:sz w:val="28"/>
          <w:szCs w:val="28"/>
          <w:lang w:val="en-US"/>
        </w:rPr>
        <w:t>NOIO</w:t>
      </w:r>
      <w:r w:rsidRPr="00934D3A">
        <w:rPr>
          <w:sz w:val="28"/>
          <w:szCs w:val="28"/>
        </w:rPr>
        <w:t xml:space="preserve"> – </w:t>
      </w:r>
      <w:r>
        <w:rPr>
          <w:sz w:val="28"/>
          <w:szCs w:val="28"/>
        </w:rPr>
        <w:t>запрет на операции ввода / вывода во время выделения памяти.</w:t>
      </w:r>
    </w:p>
    <w:p w14:paraId="0F7F506C" w14:textId="0A6B290D" w:rsidR="00934D3A" w:rsidRPr="00934D3A" w:rsidRDefault="00934D3A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934D3A">
        <w:rPr>
          <w:sz w:val="28"/>
          <w:szCs w:val="28"/>
          <w:lang w:val="en-US"/>
        </w:rPr>
        <w:t>GFP</w:t>
      </w:r>
      <w:r w:rsidRPr="00934D3A">
        <w:rPr>
          <w:sz w:val="28"/>
          <w:szCs w:val="28"/>
        </w:rPr>
        <w:t>_</w:t>
      </w:r>
      <w:r w:rsidRPr="00934D3A">
        <w:rPr>
          <w:sz w:val="28"/>
          <w:szCs w:val="28"/>
          <w:lang w:val="en-US"/>
        </w:rPr>
        <w:t>NOWAIT</w:t>
      </w:r>
      <w:r w:rsidRPr="00934D3A">
        <w:rPr>
          <w:sz w:val="28"/>
          <w:szCs w:val="28"/>
        </w:rPr>
        <w:t xml:space="preserve"> – </w:t>
      </w:r>
      <w:r>
        <w:rPr>
          <w:sz w:val="28"/>
          <w:szCs w:val="28"/>
        </w:rPr>
        <w:t>н</w:t>
      </w:r>
      <w:r w:rsidRPr="00934D3A">
        <w:rPr>
          <w:sz w:val="28"/>
          <w:szCs w:val="28"/>
          <w:lang w:val="en-US"/>
        </w:rPr>
        <w:t>e</w:t>
      </w:r>
      <w:r w:rsidRPr="00934D3A">
        <w:rPr>
          <w:sz w:val="28"/>
          <w:szCs w:val="28"/>
        </w:rPr>
        <w:t xml:space="preserve"> </w:t>
      </w:r>
      <w:r>
        <w:rPr>
          <w:sz w:val="28"/>
          <w:szCs w:val="28"/>
        </w:rPr>
        <w:t>может</w:t>
      </w:r>
      <w:r w:rsidRPr="00934D3A">
        <w:rPr>
          <w:sz w:val="28"/>
          <w:szCs w:val="28"/>
        </w:rPr>
        <w:t xml:space="preserve"> </w:t>
      </w:r>
      <w:r>
        <w:rPr>
          <w:sz w:val="28"/>
          <w:szCs w:val="28"/>
        </w:rPr>
        <w:t>уснуть</w:t>
      </w:r>
      <w:r w:rsidRPr="00934D3A">
        <w:rPr>
          <w:sz w:val="28"/>
          <w:szCs w:val="28"/>
        </w:rPr>
        <w:t>.</w:t>
      </w:r>
    </w:p>
    <w:p w14:paraId="4C127C10" w14:textId="5C4EA213" w:rsidR="00934D3A" w:rsidRDefault="00934D3A" w:rsidP="00934D3A">
      <w:pPr>
        <w:spacing w:line="360" w:lineRule="auto"/>
        <w:jc w:val="both"/>
        <w:rPr>
          <w:sz w:val="28"/>
          <w:szCs w:val="28"/>
        </w:rPr>
      </w:pPr>
    </w:p>
    <w:p w14:paraId="60227179" w14:textId="2312DDA9" w:rsidR="006E4EFD" w:rsidRDefault="00934D3A" w:rsidP="006E4E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934D3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kmem</w:t>
      </w:r>
      <w:proofErr w:type="spellEnd"/>
      <w:r w:rsidRPr="00934D3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cache</w:t>
      </w:r>
      <w:r w:rsidRPr="00934D3A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alloc</w:t>
      </w:r>
      <w:proofErr w:type="spellEnd"/>
      <w:r w:rsidRPr="00934D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применяется для выделения памяти из конкретного кэша </w:t>
      </w:r>
      <w:r>
        <w:rPr>
          <w:sz w:val="28"/>
          <w:szCs w:val="28"/>
          <w:lang w:val="en-US"/>
        </w:rPr>
        <w:t>slab</w:t>
      </w:r>
      <w:r w:rsidRPr="00934D3A">
        <w:rPr>
          <w:sz w:val="28"/>
          <w:szCs w:val="28"/>
        </w:rPr>
        <w:t>.</w:t>
      </w:r>
    </w:p>
    <w:p w14:paraId="25CE6BBF" w14:textId="7B083F92" w:rsidR="006E4EFD" w:rsidRDefault="006E4EFD" w:rsidP="006E4EFD">
      <w:pPr>
        <w:spacing w:line="360" w:lineRule="auto"/>
        <w:ind w:firstLine="709"/>
        <w:jc w:val="both"/>
        <w:rPr>
          <w:sz w:val="28"/>
          <w:szCs w:val="28"/>
        </w:rPr>
      </w:pPr>
    </w:p>
    <w:p w14:paraId="067BC54B" w14:textId="554C8E75" w:rsidR="006E4EFD" w:rsidRDefault="006E4EFD" w:rsidP="006E4EFD">
      <w:pPr>
        <w:spacing w:line="360" w:lineRule="auto"/>
        <w:ind w:firstLine="709"/>
        <w:jc w:val="both"/>
        <w:rPr>
          <w:sz w:val="28"/>
          <w:szCs w:val="28"/>
        </w:rPr>
      </w:pPr>
    </w:p>
    <w:p w14:paraId="750211E4" w14:textId="77777777" w:rsidR="006E4EFD" w:rsidRPr="006E4EFD" w:rsidRDefault="006E4EFD" w:rsidP="006E4EFD">
      <w:pPr>
        <w:spacing w:line="360" w:lineRule="auto"/>
        <w:jc w:val="both"/>
        <w:rPr>
          <w:sz w:val="28"/>
          <w:szCs w:val="28"/>
        </w:rPr>
      </w:pPr>
    </w:p>
    <w:p w14:paraId="29D77564" w14:textId="0E2C8EC3" w:rsidR="006E4EFD" w:rsidRPr="009B4F35" w:rsidRDefault="006E4EFD" w:rsidP="006E4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void</w:t>
      </w:r>
      <w:r w:rsidRPr="009B4F35"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  <w:lang w:val="en-US"/>
        </w:rPr>
        <w:t>kmem</w:t>
      </w:r>
      <w:proofErr w:type="spellEnd"/>
      <w:r w:rsidRPr="009B4F3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cache</w:t>
      </w:r>
      <w:r w:rsidRPr="009B4F35">
        <w:rPr>
          <w:sz w:val="28"/>
          <w:szCs w:val="28"/>
        </w:rPr>
        <w:t>_</w:t>
      </w:r>
      <w:proofErr w:type="spellStart"/>
      <w:proofErr w:type="gramStart"/>
      <w:r>
        <w:rPr>
          <w:sz w:val="28"/>
          <w:szCs w:val="28"/>
          <w:lang w:val="en-US"/>
        </w:rPr>
        <w:t>alloc</w:t>
      </w:r>
      <w:proofErr w:type="spellEnd"/>
      <w:r w:rsidRPr="009B4F35">
        <w:rPr>
          <w:sz w:val="28"/>
          <w:szCs w:val="28"/>
        </w:rPr>
        <w:t>(</w:t>
      </w:r>
      <w:proofErr w:type="gramEnd"/>
    </w:p>
    <w:p w14:paraId="0B19327F" w14:textId="7B1F7962" w:rsidR="00934D3A" w:rsidRDefault="006E4EFD" w:rsidP="006E4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struct</w:t>
      </w:r>
      <w:r w:rsidRPr="006E4EF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kmem</w:t>
      </w:r>
      <w:proofErr w:type="spellEnd"/>
      <w:r w:rsidRPr="006E4EF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cache</w:t>
      </w:r>
      <w:r w:rsidRPr="006E4EFD">
        <w:rPr>
          <w:sz w:val="28"/>
          <w:szCs w:val="28"/>
        </w:rPr>
        <w:t xml:space="preserve">* </w:t>
      </w:r>
      <w:proofErr w:type="spellStart"/>
      <w:proofErr w:type="gramStart"/>
      <w:r>
        <w:rPr>
          <w:sz w:val="28"/>
          <w:szCs w:val="28"/>
          <w:lang w:val="en-US"/>
        </w:rPr>
        <w:t>cachep</w:t>
      </w:r>
      <w:proofErr w:type="spellEnd"/>
      <w:r w:rsidRPr="006E4EFD">
        <w:rPr>
          <w:sz w:val="28"/>
          <w:szCs w:val="28"/>
        </w:rPr>
        <w:t>,  /</w:t>
      </w:r>
      <w:proofErr w:type="gramEnd"/>
      <w:r w:rsidRPr="006E4EFD">
        <w:rPr>
          <w:sz w:val="28"/>
          <w:szCs w:val="28"/>
        </w:rPr>
        <w:t xml:space="preserve">/ </w:t>
      </w:r>
      <w:r>
        <w:rPr>
          <w:sz w:val="28"/>
          <w:szCs w:val="28"/>
        </w:rPr>
        <w:t>указатель на структуру кэша</w:t>
      </w:r>
    </w:p>
    <w:p w14:paraId="0180B01F" w14:textId="50DEE990" w:rsidR="006E4EFD" w:rsidRDefault="006E4EFD" w:rsidP="006E4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gfp_t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flags  /</w:t>
      </w:r>
      <w:proofErr w:type="gramEnd"/>
      <w:r>
        <w:rPr>
          <w:sz w:val="28"/>
          <w:szCs w:val="28"/>
          <w:lang w:val="en-US"/>
        </w:rPr>
        <w:t xml:space="preserve">/ </w:t>
      </w:r>
      <w:r>
        <w:rPr>
          <w:sz w:val="28"/>
          <w:szCs w:val="28"/>
        </w:rPr>
        <w:t>флаги</w:t>
      </w:r>
      <w:r w:rsidRPr="006E4EF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slab</w:t>
      </w:r>
    </w:p>
    <w:p w14:paraId="5876DE97" w14:textId="16BFA30D" w:rsidR="006E4EFD" w:rsidRPr="006E4EFD" w:rsidRDefault="006E4EFD" w:rsidP="006E4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);</w:t>
      </w:r>
    </w:p>
    <w:p w14:paraId="30ED5E10" w14:textId="77777777" w:rsidR="006E4EFD" w:rsidRPr="006E4EFD" w:rsidRDefault="006E4EFD" w:rsidP="00934D3A">
      <w:pPr>
        <w:spacing w:line="360" w:lineRule="auto"/>
        <w:jc w:val="both"/>
        <w:rPr>
          <w:sz w:val="28"/>
          <w:szCs w:val="28"/>
          <w:lang w:val="en-US"/>
        </w:rPr>
      </w:pPr>
    </w:p>
    <w:p w14:paraId="07E73530" w14:textId="2C39412C" w:rsidR="00934D3A" w:rsidRDefault="006E4EFD" w:rsidP="006E4E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6E4EF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kmem</w:t>
      </w:r>
      <w:proofErr w:type="spellEnd"/>
      <w:r w:rsidRPr="006E4EF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cache</w:t>
      </w:r>
      <w:r w:rsidRPr="006E4EF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free</w:t>
      </w:r>
      <w:r w:rsidRPr="006E4EFD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применяется для освобождения ранее выделенных объектов.</w:t>
      </w:r>
    </w:p>
    <w:p w14:paraId="2B85FE57" w14:textId="4E7B22C6" w:rsidR="006E4EFD" w:rsidRDefault="006E4EFD" w:rsidP="006E4EFD">
      <w:pPr>
        <w:spacing w:line="360" w:lineRule="auto"/>
        <w:jc w:val="both"/>
        <w:rPr>
          <w:sz w:val="28"/>
          <w:szCs w:val="28"/>
        </w:rPr>
      </w:pPr>
    </w:p>
    <w:p w14:paraId="64F1F798" w14:textId="11D8ABB5" w:rsidR="006E4EFD" w:rsidRDefault="006E4EFD" w:rsidP="006E4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</w:t>
      </w:r>
      <w:proofErr w:type="spellStart"/>
      <w:r>
        <w:rPr>
          <w:sz w:val="28"/>
          <w:szCs w:val="28"/>
          <w:lang w:val="en-US"/>
        </w:rPr>
        <w:t>kmem_cache_</w:t>
      </w:r>
      <w:proofErr w:type="gramStart"/>
      <w:r>
        <w:rPr>
          <w:sz w:val="28"/>
          <w:szCs w:val="28"/>
          <w:lang w:val="en-US"/>
        </w:rPr>
        <w:t>free</w:t>
      </w:r>
      <w:proofErr w:type="spellEnd"/>
      <w:r>
        <w:rPr>
          <w:sz w:val="28"/>
          <w:szCs w:val="28"/>
          <w:lang w:val="en-US"/>
        </w:rPr>
        <w:t>(</w:t>
      </w:r>
      <w:proofErr w:type="gramEnd"/>
    </w:p>
    <w:p w14:paraId="403FFE38" w14:textId="5A396C08" w:rsidR="006E4EFD" w:rsidRPr="009B4F35" w:rsidRDefault="006E4EFD" w:rsidP="006E4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struct </w:t>
      </w:r>
      <w:proofErr w:type="spellStart"/>
      <w:r>
        <w:rPr>
          <w:sz w:val="28"/>
          <w:szCs w:val="28"/>
          <w:lang w:val="en-US"/>
        </w:rPr>
        <w:t>kmem_cach</w:t>
      </w:r>
      <w:proofErr w:type="spellEnd"/>
      <w:r>
        <w:rPr>
          <w:sz w:val="28"/>
          <w:szCs w:val="28"/>
          <w:lang w:val="en-US"/>
        </w:rPr>
        <w:t xml:space="preserve">* </w:t>
      </w:r>
      <w:proofErr w:type="spellStart"/>
      <w:proofErr w:type="gramStart"/>
      <w:r>
        <w:rPr>
          <w:sz w:val="28"/>
          <w:szCs w:val="28"/>
          <w:lang w:val="en-US"/>
        </w:rPr>
        <w:t>cachep</w:t>
      </w:r>
      <w:proofErr w:type="spellEnd"/>
      <w:r>
        <w:rPr>
          <w:sz w:val="28"/>
          <w:szCs w:val="28"/>
          <w:lang w:val="en-US"/>
        </w:rPr>
        <w:t>,  /</w:t>
      </w:r>
      <w:proofErr w:type="gramEnd"/>
      <w:r>
        <w:rPr>
          <w:sz w:val="28"/>
          <w:szCs w:val="28"/>
          <w:lang w:val="en-US"/>
        </w:rPr>
        <w:t xml:space="preserve">/ </w:t>
      </w:r>
      <w:r>
        <w:rPr>
          <w:sz w:val="28"/>
          <w:szCs w:val="28"/>
        </w:rPr>
        <w:t>у</w:t>
      </w:r>
      <w:r w:rsidR="00A816C9">
        <w:rPr>
          <w:sz w:val="28"/>
          <w:szCs w:val="28"/>
        </w:rPr>
        <w:t>к</w:t>
      </w:r>
      <w:r>
        <w:rPr>
          <w:sz w:val="28"/>
          <w:szCs w:val="28"/>
        </w:rPr>
        <w:t>азатель</w:t>
      </w:r>
      <w:r w:rsidRPr="006E4EF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6E4EF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кэш</w:t>
      </w:r>
    </w:p>
    <w:p w14:paraId="327C5F4B" w14:textId="585532F1" w:rsidR="006E4EFD" w:rsidRDefault="006E4EFD" w:rsidP="006E4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8"/>
          <w:szCs w:val="28"/>
        </w:rPr>
      </w:pPr>
      <w:r w:rsidRPr="009B4F35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void</w:t>
      </w:r>
      <w:r w:rsidRPr="006E4EFD">
        <w:rPr>
          <w:sz w:val="28"/>
          <w:szCs w:val="28"/>
        </w:rPr>
        <w:t xml:space="preserve">* </w:t>
      </w:r>
      <w:proofErr w:type="spellStart"/>
      <w:proofErr w:type="gramStart"/>
      <w:r>
        <w:rPr>
          <w:sz w:val="28"/>
          <w:szCs w:val="28"/>
          <w:lang w:val="en-US"/>
        </w:rPr>
        <w:t>objp</w:t>
      </w:r>
      <w:proofErr w:type="spellEnd"/>
      <w:r w:rsidRPr="006E4EFD">
        <w:rPr>
          <w:sz w:val="28"/>
          <w:szCs w:val="28"/>
        </w:rPr>
        <w:t xml:space="preserve">  /</w:t>
      </w:r>
      <w:proofErr w:type="gramEnd"/>
      <w:r w:rsidRPr="006E4EFD">
        <w:rPr>
          <w:sz w:val="28"/>
          <w:szCs w:val="28"/>
        </w:rPr>
        <w:t>/</w:t>
      </w:r>
      <w:r>
        <w:rPr>
          <w:sz w:val="28"/>
          <w:szCs w:val="28"/>
        </w:rPr>
        <w:t xml:space="preserve"> указатель на объект</w:t>
      </w:r>
    </w:p>
    <w:p w14:paraId="5790364B" w14:textId="43BB39A1" w:rsidR="006E4EFD" w:rsidRDefault="006E4EFD" w:rsidP="006E4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009EB5DA" w14:textId="63B30FEF" w:rsidR="006E4EFD" w:rsidRDefault="006E4EFD" w:rsidP="006E4EFD">
      <w:pPr>
        <w:spacing w:line="360" w:lineRule="auto"/>
        <w:jc w:val="both"/>
        <w:rPr>
          <w:sz w:val="28"/>
          <w:szCs w:val="28"/>
        </w:rPr>
      </w:pPr>
    </w:p>
    <w:p w14:paraId="67773650" w14:textId="1FD26B65" w:rsidR="006E4EFD" w:rsidRDefault="006E4EFD" w:rsidP="006E4E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6E4EF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kmem</w:t>
      </w:r>
      <w:proofErr w:type="spellEnd"/>
      <w:r w:rsidRPr="006E4EF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cache</w:t>
      </w:r>
      <w:r w:rsidRPr="006E4EF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destroy</w:t>
      </w:r>
      <w:r w:rsidRPr="006E4EFD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 для уничтожения кэша. Обычно это происходит при выгрузке модуля.</w:t>
      </w:r>
    </w:p>
    <w:p w14:paraId="666EBD8F" w14:textId="416AF5CF" w:rsidR="006E4EFD" w:rsidRDefault="006E4EFD" w:rsidP="006E4EFD">
      <w:pPr>
        <w:spacing w:line="360" w:lineRule="auto"/>
        <w:jc w:val="both"/>
        <w:rPr>
          <w:sz w:val="28"/>
          <w:szCs w:val="28"/>
        </w:rPr>
      </w:pPr>
    </w:p>
    <w:p w14:paraId="3F64DE64" w14:textId="0FA6A7EB" w:rsidR="006E4EFD" w:rsidRDefault="006E4EFD" w:rsidP="006E4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</w:t>
      </w:r>
      <w:proofErr w:type="spellStart"/>
      <w:r>
        <w:rPr>
          <w:sz w:val="28"/>
          <w:szCs w:val="28"/>
          <w:lang w:val="en-US"/>
        </w:rPr>
        <w:t>kmem_cache_</w:t>
      </w:r>
      <w:proofErr w:type="gramStart"/>
      <w:r>
        <w:rPr>
          <w:sz w:val="28"/>
          <w:szCs w:val="28"/>
          <w:lang w:val="en-US"/>
        </w:rPr>
        <w:t>destroy</w:t>
      </w:r>
      <w:proofErr w:type="spellEnd"/>
      <w:r>
        <w:rPr>
          <w:sz w:val="28"/>
          <w:szCs w:val="28"/>
          <w:lang w:val="en-US"/>
        </w:rPr>
        <w:t>(</w:t>
      </w:r>
      <w:proofErr w:type="gramEnd"/>
    </w:p>
    <w:p w14:paraId="07848D26" w14:textId="576FE639" w:rsidR="006E4EFD" w:rsidRPr="009B4F35" w:rsidRDefault="006E4EFD" w:rsidP="006E4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struct</w:t>
      </w:r>
      <w:r w:rsidRPr="009B4F35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kmem</w:t>
      </w:r>
      <w:r w:rsidRPr="009B4F35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cache</w:t>
      </w:r>
      <w:proofErr w:type="spellEnd"/>
      <w:r w:rsidRPr="009B4F35">
        <w:rPr>
          <w:sz w:val="28"/>
          <w:szCs w:val="28"/>
          <w:lang w:val="en-US"/>
        </w:rPr>
        <w:t xml:space="preserve">* </w:t>
      </w:r>
      <w:proofErr w:type="spellStart"/>
      <w:proofErr w:type="gramStart"/>
      <w:r>
        <w:rPr>
          <w:sz w:val="28"/>
          <w:szCs w:val="28"/>
          <w:lang w:val="en-US"/>
        </w:rPr>
        <w:t>cachep</w:t>
      </w:r>
      <w:proofErr w:type="spellEnd"/>
      <w:r w:rsidRPr="009B4F35">
        <w:rPr>
          <w:sz w:val="28"/>
          <w:szCs w:val="28"/>
          <w:lang w:val="en-US"/>
        </w:rPr>
        <w:t xml:space="preserve">  /</w:t>
      </w:r>
      <w:proofErr w:type="gramEnd"/>
      <w:r w:rsidRPr="009B4F35">
        <w:rPr>
          <w:sz w:val="28"/>
          <w:szCs w:val="28"/>
          <w:lang w:val="en-US"/>
        </w:rPr>
        <w:t xml:space="preserve">/ </w:t>
      </w:r>
      <w:r>
        <w:rPr>
          <w:sz w:val="28"/>
          <w:szCs w:val="28"/>
        </w:rPr>
        <w:t>указатель</w:t>
      </w:r>
      <w:r w:rsidRPr="009B4F3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9B4F3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кэш</w:t>
      </w:r>
    </w:p>
    <w:p w14:paraId="7ADFEB93" w14:textId="78B8156B" w:rsidR="006E4EFD" w:rsidRDefault="006E4EFD" w:rsidP="006E4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491AB370" w14:textId="2062BC69" w:rsidR="006E4EFD" w:rsidRDefault="006E4EFD" w:rsidP="006E4EFD">
      <w:pPr>
        <w:spacing w:line="360" w:lineRule="auto"/>
        <w:jc w:val="both"/>
        <w:rPr>
          <w:sz w:val="28"/>
          <w:szCs w:val="28"/>
        </w:rPr>
      </w:pPr>
    </w:p>
    <w:p w14:paraId="52630EDB" w14:textId="77777777" w:rsidR="00AB451C" w:rsidRDefault="006E4EFD" w:rsidP="00AB451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можно заметить, для выделения памяти с помощью этих функций необходимо указывать явно, какой кэш требуется использовать, а, следовательно, контролировать его можно из пространства пользователя с помощью </w:t>
      </w:r>
      <w:r w:rsidRPr="006E4EF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proc</w:t>
      </w:r>
      <w:r w:rsidRPr="006E4EFD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slabinfo</w:t>
      </w:r>
      <w:proofErr w:type="spellEnd"/>
      <w:r w:rsidRPr="006E4EFD">
        <w:rPr>
          <w:sz w:val="28"/>
          <w:szCs w:val="28"/>
        </w:rPr>
        <w:t xml:space="preserve">, </w:t>
      </w:r>
      <w:r>
        <w:rPr>
          <w:sz w:val="28"/>
          <w:szCs w:val="28"/>
        </w:rPr>
        <w:t>читая информаци</w:t>
      </w:r>
      <w:r w:rsidR="00AB451C">
        <w:rPr>
          <w:sz w:val="28"/>
          <w:szCs w:val="28"/>
        </w:rPr>
        <w:t>ю о требуемом кэше.</w:t>
      </w:r>
    </w:p>
    <w:p w14:paraId="4BF02AB5" w14:textId="0E4815E7" w:rsidR="00934D3A" w:rsidRDefault="00AB451C" w:rsidP="00AB451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Однако основным способом выделения и освобождения памяти являются</w:t>
      </w:r>
      <w:r w:rsidRPr="00AB451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kmalloc</w:t>
      </w:r>
      <w:proofErr w:type="spellEnd"/>
      <w:r w:rsidRPr="00AB45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kfree</w:t>
      </w:r>
      <w:proofErr w:type="spellEnd"/>
      <w:r w:rsidRPr="00AB451C">
        <w:rPr>
          <w:sz w:val="28"/>
          <w:szCs w:val="28"/>
        </w:rPr>
        <w:t>.</w:t>
      </w:r>
    </w:p>
    <w:p w14:paraId="65FBD6BE" w14:textId="4F7FB581" w:rsidR="00AB451C" w:rsidRDefault="00AB451C" w:rsidP="00AB451C">
      <w:pPr>
        <w:spacing w:line="360" w:lineRule="auto"/>
        <w:jc w:val="both"/>
        <w:rPr>
          <w:sz w:val="28"/>
          <w:szCs w:val="28"/>
        </w:rPr>
      </w:pPr>
    </w:p>
    <w:p w14:paraId="7162F0AC" w14:textId="049F7CB4" w:rsidR="00AB451C" w:rsidRDefault="00AB451C" w:rsidP="00AB451C">
      <w:pPr>
        <w:spacing w:line="360" w:lineRule="auto"/>
        <w:jc w:val="both"/>
        <w:rPr>
          <w:sz w:val="28"/>
          <w:szCs w:val="28"/>
        </w:rPr>
      </w:pPr>
    </w:p>
    <w:p w14:paraId="757FA635" w14:textId="3D182E86" w:rsidR="00AB451C" w:rsidRDefault="00AB451C" w:rsidP="00AB451C">
      <w:pPr>
        <w:spacing w:line="360" w:lineRule="auto"/>
        <w:jc w:val="both"/>
        <w:rPr>
          <w:sz w:val="28"/>
          <w:szCs w:val="28"/>
        </w:rPr>
      </w:pPr>
    </w:p>
    <w:p w14:paraId="63BD9A7A" w14:textId="77777777" w:rsidR="00AB451C" w:rsidRDefault="00AB451C" w:rsidP="00AB451C">
      <w:pPr>
        <w:spacing w:line="360" w:lineRule="auto"/>
        <w:jc w:val="both"/>
        <w:rPr>
          <w:sz w:val="28"/>
          <w:szCs w:val="28"/>
        </w:rPr>
      </w:pPr>
    </w:p>
    <w:p w14:paraId="1FB00693" w14:textId="1C22579C" w:rsidR="00AB451C" w:rsidRDefault="00AB451C" w:rsidP="00AB4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void* </w:t>
      </w:r>
      <w:proofErr w:type="spellStart"/>
      <w:proofErr w:type="gramStart"/>
      <w:r>
        <w:rPr>
          <w:sz w:val="28"/>
          <w:szCs w:val="28"/>
          <w:lang w:val="en-US"/>
        </w:rPr>
        <w:t>kmalloc</w:t>
      </w:r>
      <w:proofErr w:type="spellEnd"/>
      <w:r>
        <w:rPr>
          <w:sz w:val="28"/>
          <w:szCs w:val="28"/>
          <w:lang w:val="en-US"/>
        </w:rPr>
        <w:t>(</w:t>
      </w:r>
      <w:proofErr w:type="gramEnd"/>
    </w:p>
    <w:p w14:paraId="6C87B8E3" w14:textId="18A9FD8F" w:rsidR="00AB451C" w:rsidRDefault="00AB451C" w:rsidP="00AB4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size_t</w:t>
      </w:r>
      <w:proofErr w:type="spellEnd"/>
      <w:r>
        <w:rPr>
          <w:sz w:val="28"/>
          <w:szCs w:val="28"/>
          <w:lang w:val="en-US"/>
        </w:rPr>
        <w:t xml:space="preserve"> size,</w:t>
      </w:r>
    </w:p>
    <w:p w14:paraId="4C710A6D" w14:textId="32B602F2" w:rsidR="00AB451C" w:rsidRDefault="00AB451C" w:rsidP="00AB4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gfp_t</w:t>
      </w:r>
      <w:proofErr w:type="spellEnd"/>
      <w:r>
        <w:rPr>
          <w:sz w:val="28"/>
          <w:szCs w:val="28"/>
          <w:lang w:val="en-US"/>
        </w:rPr>
        <w:t xml:space="preserve"> flags</w:t>
      </w:r>
    </w:p>
    <w:p w14:paraId="0B9BBE48" w14:textId="7BDC2551" w:rsidR="00AB451C" w:rsidRDefault="00AB451C" w:rsidP="00AB4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);</w:t>
      </w:r>
    </w:p>
    <w:p w14:paraId="47907CF3" w14:textId="0D165F1B" w:rsidR="00AB451C" w:rsidRDefault="00AB451C" w:rsidP="00AB4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8"/>
          <w:szCs w:val="28"/>
          <w:lang w:val="en-US"/>
        </w:rPr>
      </w:pPr>
    </w:p>
    <w:p w14:paraId="2E4B46B5" w14:textId="2C54BE8D" w:rsidR="00AB451C" w:rsidRPr="00D21E90" w:rsidRDefault="00AB451C" w:rsidP="00AB4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void</w:t>
      </w:r>
      <w:r w:rsidRPr="00D21E90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kfree</w:t>
      </w:r>
      <w:proofErr w:type="spellEnd"/>
      <w:r w:rsidRPr="00D21E90">
        <w:rPr>
          <w:sz w:val="28"/>
          <w:szCs w:val="28"/>
          <w:lang w:val="en-US"/>
        </w:rPr>
        <w:t>(</w:t>
      </w:r>
      <w:proofErr w:type="gramEnd"/>
    </w:p>
    <w:p w14:paraId="4A1EE0FE" w14:textId="57F30A14" w:rsidR="00AB451C" w:rsidRPr="007243CB" w:rsidRDefault="00AB451C" w:rsidP="00AB4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8"/>
          <w:szCs w:val="28"/>
          <w:lang w:val="en-US"/>
        </w:rPr>
      </w:pPr>
      <w:r w:rsidRPr="00D21E90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void</w:t>
      </w:r>
      <w:r w:rsidRPr="007243CB">
        <w:rPr>
          <w:sz w:val="28"/>
          <w:szCs w:val="28"/>
          <w:lang w:val="en-US"/>
        </w:rPr>
        <w:t xml:space="preserve">* </w:t>
      </w:r>
      <w:proofErr w:type="spellStart"/>
      <w:r>
        <w:rPr>
          <w:sz w:val="28"/>
          <w:szCs w:val="28"/>
          <w:lang w:val="en-US"/>
        </w:rPr>
        <w:t>objp</w:t>
      </w:r>
      <w:proofErr w:type="spellEnd"/>
    </w:p>
    <w:p w14:paraId="21D68B11" w14:textId="60D93EC8" w:rsidR="00AB451C" w:rsidRPr="009B4F35" w:rsidRDefault="00AB451C" w:rsidP="00AB4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8"/>
          <w:szCs w:val="28"/>
        </w:rPr>
      </w:pPr>
      <w:r w:rsidRPr="009B4F35">
        <w:rPr>
          <w:sz w:val="28"/>
          <w:szCs w:val="28"/>
        </w:rPr>
        <w:t>);</w:t>
      </w:r>
    </w:p>
    <w:p w14:paraId="6F0BBC70" w14:textId="25107C65" w:rsidR="00934D3A" w:rsidRDefault="00934D3A" w:rsidP="00AB451C">
      <w:pPr>
        <w:spacing w:line="360" w:lineRule="auto"/>
        <w:rPr>
          <w:sz w:val="28"/>
          <w:szCs w:val="28"/>
        </w:rPr>
      </w:pPr>
    </w:p>
    <w:p w14:paraId="0DC73E39" w14:textId="4F83687E" w:rsidR="00AB451C" w:rsidRPr="00AB451C" w:rsidRDefault="00AB451C" w:rsidP="00AB451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en-US"/>
        </w:rPr>
        <w:t>kmalloc</w:t>
      </w:r>
      <w:proofErr w:type="spellEnd"/>
      <w:r w:rsidRPr="00AB45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необходимые для распределения аргументы </w:t>
      </w:r>
      <w:r w:rsidRPr="00AB451C">
        <w:rPr>
          <w:sz w:val="28"/>
          <w:szCs w:val="28"/>
        </w:rPr>
        <w:t>–</w:t>
      </w:r>
      <w:r>
        <w:rPr>
          <w:sz w:val="28"/>
          <w:szCs w:val="28"/>
        </w:rPr>
        <w:t xml:space="preserve"> только размер объектов и набор флагов. Но </w:t>
      </w:r>
      <w:proofErr w:type="spellStart"/>
      <w:r>
        <w:rPr>
          <w:sz w:val="28"/>
          <w:szCs w:val="28"/>
          <w:lang w:val="en-US"/>
        </w:rPr>
        <w:t>kmalloc</w:t>
      </w:r>
      <w:proofErr w:type="spellEnd"/>
      <w:r w:rsidRPr="00AB45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kfree</w:t>
      </w:r>
      <w:proofErr w:type="spellEnd"/>
      <w:r>
        <w:rPr>
          <w:sz w:val="28"/>
          <w:szCs w:val="28"/>
        </w:rPr>
        <w:t xml:space="preserve"> используют кэш </w:t>
      </w:r>
      <w:r>
        <w:rPr>
          <w:sz w:val="28"/>
          <w:szCs w:val="28"/>
          <w:lang w:val="en-US"/>
        </w:rPr>
        <w:t>slab</w:t>
      </w:r>
      <w:r w:rsidRPr="00AB45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точно так же, как и определенные ранее функции. Вместо того, чтобы вызывать определенный кэш </w:t>
      </w:r>
      <w:r>
        <w:rPr>
          <w:sz w:val="28"/>
          <w:szCs w:val="28"/>
          <w:lang w:val="en-US"/>
        </w:rPr>
        <w:t>slab</w:t>
      </w:r>
      <w:r w:rsidRPr="00AB451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из которого выделяется объект, функция </w:t>
      </w:r>
      <w:proofErr w:type="spellStart"/>
      <w:r>
        <w:rPr>
          <w:sz w:val="28"/>
          <w:szCs w:val="28"/>
          <w:lang w:val="en-US"/>
        </w:rPr>
        <w:t>kmalloc</w:t>
      </w:r>
      <w:proofErr w:type="spellEnd"/>
      <w:r w:rsidRPr="00AB45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повторяет через доступные кэши поиск того, который соответствует запрошенному размеру. Когда он найден, объект выделяется (при помощи </w:t>
      </w:r>
      <w:proofErr w:type="spellStart"/>
      <w:r>
        <w:rPr>
          <w:sz w:val="28"/>
          <w:szCs w:val="28"/>
          <w:lang w:val="en-US"/>
        </w:rPr>
        <w:t>kmem</w:t>
      </w:r>
      <w:proofErr w:type="spellEnd"/>
      <w:r w:rsidRPr="00AB451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cache</w:t>
      </w:r>
      <w:r w:rsidRPr="00AB451C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alloc</w:t>
      </w:r>
      <w:proofErr w:type="spellEnd"/>
      <w:r w:rsidRPr="00AB451C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Чтобы освободить при помощи </w:t>
      </w:r>
      <w:proofErr w:type="spellStart"/>
      <w:r>
        <w:rPr>
          <w:sz w:val="28"/>
          <w:szCs w:val="28"/>
          <w:lang w:val="en-US"/>
        </w:rPr>
        <w:t>kfree</w:t>
      </w:r>
      <w:proofErr w:type="spellEnd"/>
      <w:r w:rsidRPr="00AB451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кэш, из </w:t>
      </w:r>
      <w:proofErr w:type="spellStart"/>
      <w:r>
        <w:rPr>
          <w:sz w:val="28"/>
          <w:szCs w:val="28"/>
        </w:rPr>
        <w:t>которго</w:t>
      </w:r>
      <w:proofErr w:type="spellEnd"/>
      <w:r>
        <w:rPr>
          <w:sz w:val="28"/>
          <w:szCs w:val="28"/>
        </w:rPr>
        <w:t xml:space="preserve"> был выделен объект, определяется вызовом </w:t>
      </w:r>
      <w:proofErr w:type="spellStart"/>
      <w:r>
        <w:rPr>
          <w:sz w:val="28"/>
          <w:szCs w:val="28"/>
          <w:lang w:val="en-US"/>
        </w:rPr>
        <w:t>virt</w:t>
      </w:r>
      <w:proofErr w:type="spellEnd"/>
      <w:r w:rsidRPr="00AB451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AB451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cache</w:t>
      </w:r>
      <w:r w:rsidRPr="00AB451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Эта функция возвращает ссылку на кэш, которая затем используется в запросе к </w:t>
      </w:r>
      <w:r>
        <w:rPr>
          <w:sz w:val="28"/>
          <w:szCs w:val="28"/>
          <w:lang w:val="en-US"/>
        </w:rPr>
        <w:t>cache</w:t>
      </w:r>
      <w:r w:rsidRPr="00AB451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free</w:t>
      </w:r>
      <w:r w:rsidRPr="00AB45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освобождения объекта </w:t>
      </w:r>
      <w:r w:rsidRPr="00AB451C">
        <w:rPr>
          <w:sz w:val="28"/>
          <w:szCs w:val="28"/>
        </w:rPr>
        <w:t>[1].</w:t>
      </w:r>
    </w:p>
    <w:p w14:paraId="20832AFA" w14:textId="14A72A1A" w:rsidR="00AB451C" w:rsidRPr="00AB451C" w:rsidRDefault="00AB451C" w:rsidP="00AB451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Задача мониторинга выделения памяти с помощью </w:t>
      </w:r>
      <w:proofErr w:type="spellStart"/>
      <w:r>
        <w:rPr>
          <w:sz w:val="28"/>
          <w:szCs w:val="28"/>
          <w:lang w:val="en-US"/>
        </w:rPr>
        <w:t>kmalloc</w:t>
      </w:r>
      <w:proofErr w:type="spellEnd"/>
      <w:r>
        <w:rPr>
          <w:sz w:val="28"/>
          <w:szCs w:val="28"/>
        </w:rPr>
        <w:t xml:space="preserve"> не может быть решена с помощью стандартного системного интерфейса, следовательно, разрабатываемый модуль должен решить эту задачу. Необходимо отслеживать системные вызовы </w:t>
      </w:r>
      <w:proofErr w:type="spellStart"/>
      <w:r>
        <w:rPr>
          <w:sz w:val="28"/>
          <w:szCs w:val="28"/>
          <w:lang w:val="en-US"/>
        </w:rPr>
        <w:t>kmalloc</w:t>
      </w:r>
      <w:proofErr w:type="spellEnd"/>
      <w:r w:rsidRPr="00AB45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kfree</w:t>
      </w:r>
      <w:proofErr w:type="spellEnd"/>
      <w:r w:rsidRPr="00AB451C">
        <w:rPr>
          <w:sz w:val="28"/>
          <w:szCs w:val="28"/>
        </w:rPr>
        <w:t xml:space="preserve"> </w:t>
      </w:r>
      <w:r>
        <w:rPr>
          <w:sz w:val="28"/>
          <w:szCs w:val="28"/>
        </w:rPr>
        <w:t>и оценивать количество выделенной памяти для исследуемого процесса.</w:t>
      </w:r>
    </w:p>
    <w:p w14:paraId="1823159B" w14:textId="48D94EBE" w:rsidR="00AB451C" w:rsidRDefault="00AB451C" w:rsidP="000E77B7">
      <w:pPr>
        <w:spacing w:line="360" w:lineRule="auto"/>
        <w:ind w:firstLine="709"/>
        <w:jc w:val="both"/>
        <w:rPr>
          <w:rFonts w:eastAsiaTheme="majorEastAsia"/>
          <w:b/>
          <w:bCs/>
          <w:sz w:val="28"/>
          <w:szCs w:val="28"/>
        </w:rPr>
      </w:pPr>
    </w:p>
    <w:p w14:paraId="53AEB00E" w14:textId="6FA4EB8A" w:rsidR="00CA7C77" w:rsidRDefault="00CA7C77" w:rsidP="000E77B7">
      <w:pPr>
        <w:spacing w:line="360" w:lineRule="auto"/>
        <w:ind w:firstLine="709"/>
        <w:jc w:val="both"/>
        <w:rPr>
          <w:rFonts w:eastAsiaTheme="majorEastAsia"/>
          <w:b/>
          <w:bCs/>
          <w:sz w:val="28"/>
          <w:szCs w:val="28"/>
        </w:rPr>
      </w:pPr>
    </w:p>
    <w:p w14:paraId="24ED00E6" w14:textId="33484375" w:rsidR="00CA7C77" w:rsidRDefault="00CA7C77" w:rsidP="000E77B7">
      <w:pPr>
        <w:spacing w:line="360" w:lineRule="auto"/>
        <w:ind w:firstLine="709"/>
        <w:jc w:val="both"/>
        <w:rPr>
          <w:rFonts w:eastAsiaTheme="majorEastAsia"/>
          <w:b/>
          <w:bCs/>
          <w:sz w:val="28"/>
          <w:szCs w:val="28"/>
        </w:rPr>
      </w:pPr>
    </w:p>
    <w:p w14:paraId="7650B96A" w14:textId="77777777" w:rsidR="00CA7C77" w:rsidRDefault="00CA7C77" w:rsidP="000E77B7">
      <w:pPr>
        <w:spacing w:line="360" w:lineRule="auto"/>
        <w:ind w:firstLine="709"/>
        <w:jc w:val="both"/>
        <w:rPr>
          <w:rFonts w:eastAsiaTheme="majorEastAsia"/>
          <w:b/>
          <w:bCs/>
          <w:sz w:val="28"/>
          <w:szCs w:val="28"/>
        </w:rPr>
      </w:pPr>
    </w:p>
    <w:p w14:paraId="03093DAE" w14:textId="50D38685" w:rsidR="00AB451C" w:rsidRDefault="00AB451C">
      <w:pPr>
        <w:pStyle w:val="2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2303807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Анализ способов перехвата функций в ядре</w:t>
      </w:r>
      <w:bookmarkEnd w:id="6"/>
    </w:p>
    <w:p w14:paraId="36F5616F" w14:textId="18FFA26C" w:rsidR="00AB451C" w:rsidRDefault="00CA7C77">
      <w:pPr>
        <w:pStyle w:val="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23038073"/>
      <w:r w:rsidRPr="00CA7C77">
        <w:rPr>
          <w:rFonts w:ascii="Times New Roman" w:hAnsi="Times New Roman" w:cs="Times New Roman"/>
          <w:b/>
          <w:bCs/>
          <w:color w:val="auto"/>
          <w:sz w:val="28"/>
          <w:szCs w:val="28"/>
        </w:rPr>
        <w:t>Модификация таблицы системных вызов</w:t>
      </w:r>
      <w:bookmarkEnd w:id="7"/>
    </w:p>
    <w:p w14:paraId="2206BDFC" w14:textId="447FAD43" w:rsidR="00CA7C77" w:rsidRDefault="00CA7C77" w:rsidP="00CA7C77">
      <w:pPr>
        <w:spacing w:line="360" w:lineRule="auto"/>
        <w:rPr>
          <w:sz w:val="28"/>
          <w:szCs w:val="28"/>
        </w:rPr>
      </w:pPr>
    </w:p>
    <w:p w14:paraId="5E0C3D2B" w14:textId="1EECD513" w:rsidR="00CA7C77" w:rsidRPr="00CA7C77" w:rsidRDefault="00CA7C77" w:rsidP="00CA7C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перехвата функций, присутствующих в таблице системных вызовов </w:t>
      </w:r>
      <w:r>
        <w:rPr>
          <w:sz w:val="28"/>
          <w:szCs w:val="28"/>
          <w:lang w:val="en-US"/>
        </w:rPr>
        <w:t>sys</w:t>
      </w:r>
      <w:r w:rsidRPr="00CA7C7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call</w:t>
      </w:r>
      <w:r w:rsidRPr="00CA7C7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table</w:t>
      </w:r>
      <w:r w:rsidRPr="00CA7C7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существует возможность заменить строку в данной таблице на соответствующую функцию с совпадающей сигнатурой, которая выполнит сбор статистики, а затем произведет вызов оригинальной функции и вернет ее результат. К сожалению, функции, используемые для работы со </w:t>
      </w:r>
      <w:r>
        <w:rPr>
          <w:sz w:val="28"/>
          <w:szCs w:val="28"/>
          <w:lang w:val="en-US"/>
        </w:rPr>
        <w:t>slab</w:t>
      </w:r>
      <w:r w:rsidRPr="00CA7C77">
        <w:rPr>
          <w:sz w:val="28"/>
          <w:szCs w:val="28"/>
        </w:rPr>
        <w:t xml:space="preserve">, </w:t>
      </w:r>
      <w:r>
        <w:rPr>
          <w:sz w:val="28"/>
          <w:szCs w:val="28"/>
        </w:rPr>
        <w:t>не присутствуют в данной таблице, так что этот способ не подходит для ре</w:t>
      </w:r>
      <w:r w:rsidR="00A64461">
        <w:rPr>
          <w:sz w:val="28"/>
          <w:szCs w:val="28"/>
        </w:rPr>
        <w:t>ш</w:t>
      </w:r>
      <w:r>
        <w:rPr>
          <w:sz w:val="28"/>
          <w:szCs w:val="28"/>
        </w:rPr>
        <w:t>ения поставленной задачи.</w:t>
      </w:r>
    </w:p>
    <w:p w14:paraId="51334989" w14:textId="6A2124F8" w:rsidR="00AB451C" w:rsidRDefault="00AB451C" w:rsidP="00CA7C77">
      <w:pPr>
        <w:spacing w:line="360" w:lineRule="auto"/>
        <w:ind w:firstLine="709"/>
        <w:jc w:val="both"/>
        <w:rPr>
          <w:rFonts w:eastAsiaTheme="majorEastAsia"/>
          <w:b/>
          <w:bCs/>
          <w:sz w:val="28"/>
          <w:szCs w:val="28"/>
        </w:rPr>
      </w:pPr>
    </w:p>
    <w:p w14:paraId="14943CBA" w14:textId="51DB0B28" w:rsidR="00CA7C77" w:rsidRPr="00CA7C77" w:rsidRDefault="00CA7C77">
      <w:pPr>
        <w:pStyle w:val="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23038074"/>
      <w:r w:rsidRPr="00CA7C77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Использование сплайсинга</w:t>
      </w:r>
      <w:bookmarkEnd w:id="8"/>
    </w:p>
    <w:p w14:paraId="1819F5C3" w14:textId="36F5F509" w:rsidR="00CA7C77" w:rsidRDefault="00CA7C77" w:rsidP="00CA7C77">
      <w:pPr>
        <w:spacing w:line="360" w:lineRule="auto"/>
        <w:ind w:firstLine="709"/>
        <w:jc w:val="both"/>
        <w:rPr>
          <w:sz w:val="28"/>
          <w:szCs w:val="28"/>
        </w:rPr>
      </w:pPr>
    </w:p>
    <w:p w14:paraId="14C620C8" w14:textId="01283CD7" w:rsidR="00CA7C77" w:rsidRDefault="00CA7C77" w:rsidP="00CA7C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Классический способ перехвата функций. Инструкции в начале функции заменяются на безусловный переход в новый обработчик. Оригинальные функции переносятся в другое место и исполняются перед переходом обратно в функцию </w:t>
      </w:r>
      <w:r w:rsidRPr="009B4F35">
        <w:rPr>
          <w:sz w:val="28"/>
          <w:szCs w:val="28"/>
        </w:rPr>
        <w:t>[2].</w:t>
      </w:r>
    </w:p>
    <w:p w14:paraId="78E47E3B" w14:textId="536BE906" w:rsidR="00CA7C77" w:rsidRDefault="00CA7C77" w:rsidP="00CA7C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способ работает для любой функции, при условии, что ее адрес известен. Однако, он сопряжен с рядом сложностей.</w:t>
      </w:r>
    </w:p>
    <w:p w14:paraId="6DD76D55" w14:textId="5835732B" w:rsidR="00CA7C77" w:rsidRDefault="00CA7C7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Необходимость синхронизации установки и снятия перехвата (для случаев, когда функция будет вызвана в момент установки пер</w:t>
      </w:r>
      <w:r w:rsidR="0053326D">
        <w:rPr>
          <w:sz w:val="28"/>
          <w:szCs w:val="28"/>
        </w:rPr>
        <w:t>е</w:t>
      </w:r>
      <w:r>
        <w:rPr>
          <w:sz w:val="28"/>
          <w:szCs w:val="28"/>
        </w:rPr>
        <w:t>хвата).</w:t>
      </w:r>
    </w:p>
    <w:p w14:paraId="6F3797B5" w14:textId="61B11850" w:rsidR="00CA7C77" w:rsidRDefault="00CA7C7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Необходимость обхода защиты на модификацию регионов памяти с кодом.</w:t>
      </w:r>
    </w:p>
    <w:p w14:paraId="3A9C8CD1" w14:textId="352559E1" w:rsidR="00CA7C77" w:rsidRPr="0053326D" w:rsidRDefault="00CA7C77" w:rsidP="0053326D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Проверка на отсутствие переходов в заменяемый кусок кода.</w:t>
      </w:r>
    </w:p>
    <w:p w14:paraId="39E5086D" w14:textId="056B9917" w:rsidR="00CA7C77" w:rsidRPr="00CA7C77" w:rsidRDefault="00CA7C77" w:rsidP="00CA7C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подход является эффективным, но существует встроенный в систему фреймворк, решающий данную задачу за программиста, что обеспечивает более высокий уровень надежности решения.</w:t>
      </w:r>
    </w:p>
    <w:p w14:paraId="3DDC53E0" w14:textId="74F5E214" w:rsidR="009B4F35" w:rsidRDefault="009B4F35" w:rsidP="00CA7C77">
      <w:pPr>
        <w:widowControl w:val="0"/>
        <w:tabs>
          <w:tab w:val="left" w:pos="1161"/>
        </w:tabs>
        <w:autoSpaceDE w:val="0"/>
        <w:autoSpaceDN w:val="0"/>
        <w:spacing w:before="157" w:line="295" w:lineRule="auto"/>
        <w:ind w:right="226"/>
        <w:rPr>
          <w:color w:val="515254"/>
          <w:spacing w:val="-71"/>
          <w:w w:val="105"/>
          <w:sz w:val="28"/>
        </w:rPr>
      </w:pPr>
    </w:p>
    <w:p w14:paraId="17EF1533" w14:textId="77777777" w:rsidR="0053326D" w:rsidRDefault="0053326D" w:rsidP="00CA7C77">
      <w:pPr>
        <w:widowControl w:val="0"/>
        <w:tabs>
          <w:tab w:val="left" w:pos="1161"/>
        </w:tabs>
        <w:autoSpaceDE w:val="0"/>
        <w:autoSpaceDN w:val="0"/>
        <w:spacing w:before="157" w:line="295" w:lineRule="auto"/>
        <w:ind w:right="226"/>
        <w:rPr>
          <w:color w:val="515254"/>
          <w:spacing w:val="-71"/>
          <w:w w:val="105"/>
          <w:sz w:val="28"/>
        </w:rPr>
      </w:pPr>
    </w:p>
    <w:p w14:paraId="78458ABC" w14:textId="5D589BA2" w:rsidR="00CA7C77" w:rsidRDefault="009B4F35">
      <w:pPr>
        <w:pStyle w:val="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auto"/>
          <w:w w:val="105"/>
          <w:sz w:val="28"/>
          <w:szCs w:val="28"/>
          <w:lang w:val="en-US"/>
        </w:rPr>
      </w:pPr>
      <w:bookmarkStart w:id="9" w:name="_Toc123038075"/>
      <w:r w:rsidRPr="009B4F35">
        <w:rPr>
          <w:rFonts w:ascii="Times New Roman" w:hAnsi="Times New Roman" w:cs="Times New Roman"/>
          <w:b/>
          <w:bCs/>
          <w:color w:val="auto"/>
          <w:w w:val="105"/>
          <w:sz w:val="28"/>
          <w:szCs w:val="28"/>
        </w:rPr>
        <w:lastRenderedPageBreak/>
        <w:t xml:space="preserve">Использование </w:t>
      </w:r>
      <w:proofErr w:type="spellStart"/>
      <w:r w:rsidRPr="009B4F35">
        <w:rPr>
          <w:rFonts w:ascii="Times New Roman" w:hAnsi="Times New Roman" w:cs="Times New Roman"/>
          <w:b/>
          <w:bCs/>
          <w:color w:val="auto"/>
          <w:w w:val="105"/>
          <w:sz w:val="28"/>
          <w:szCs w:val="28"/>
          <w:lang w:val="en-US"/>
        </w:rPr>
        <w:t>ftrace</w:t>
      </w:r>
      <w:bookmarkEnd w:id="9"/>
      <w:proofErr w:type="spellEnd"/>
    </w:p>
    <w:p w14:paraId="72328FC2" w14:textId="77777777" w:rsidR="00A64461" w:rsidRDefault="00A64461" w:rsidP="002F43A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714669B" w14:textId="713D5010" w:rsidR="009B4F35" w:rsidRDefault="009B4F35" w:rsidP="002F43A6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Ftrace</w:t>
      </w:r>
      <w:proofErr w:type="spellEnd"/>
      <w:r w:rsidRPr="009B4F35">
        <w:rPr>
          <w:sz w:val="28"/>
          <w:szCs w:val="28"/>
        </w:rPr>
        <w:t xml:space="preserve"> – </w:t>
      </w:r>
      <w:r>
        <w:rPr>
          <w:sz w:val="28"/>
          <w:szCs w:val="28"/>
        </w:rPr>
        <w:t>фреймворк</w:t>
      </w:r>
      <w:r w:rsidRPr="009B4F35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9B4F35">
        <w:rPr>
          <w:sz w:val="28"/>
          <w:szCs w:val="28"/>
        </w:rPr>
        <w:t xml:space="preserve"> </w:t>
      </w:r>
      <w:r>
        <w:rPr>
          <w:sz w:val="28"/>
          <w:szCs w:val="28"/>
        </w:rPr>
        <w:t>трассировки</w:t>
      </w:r>
      <w:r w:rsidRPr="009B4F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функций, встроенный в ядро </w:t>
      </w:r>
      <w:r>
        <w:rPr>
          <w:sz w:val="28"/>
          <w:szCs w:val="28"/>
          <w:lang w:val="en-US"/>
        </w:rPr>
        <w:t>Linux</w:t>
      </w:r>
      <w:r w:rsidRPr="009B4F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версии 2.6.27 </w:t>
      </w:r>
      <w:r w:rsidRPr="009B4F35">
        <w:rPr>
          <w:sz w:val="28"/>
          <w:szCs w:val="28"/>
        </w:rPr>
        <w:t xml:space="preserve">[3]. </w:t>
      </w:r>
      <w:r>
        <w:rPr>
          <w:sz w:val="28"/>
          <w:szCs w:val="28"/>
        </w:rPr>
        <w:t xml:space="preserve">Реализуется на основе ключей компилятора </w:t>
      </w:r>
      <w:r w:rsidRPr="009B4F35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pg</w:t>
      </w:r>
      <w:proofErr w:type="spellEnd"/>
      <w:r w:rsidRPr="009B4F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9B4F35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mfentry</w:t>
      </w:r>
      <w:proofErr w:type="spellEnd"/>
      <w:r w:rsidRPr="009B4F3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которые вставляют в начало каждой функции вызов </w:t>
      </w:r>
      <w:proofErr w:type="spellStart"/>
      <w:r>
        <w:rPr>
          <w:sz w:val="28"/>
          <w:szCs w:val="28"/>
        </w:rPr>
        <w:t>специальлной</w:t>
      </w:r>
      <w:proofErr w:type="spellEnd"/>
      <w:r>
        <w:rPr>
          <w:sz w:val="28"/>
          <w:szCs w:val="28"/>
        </w:rPr>
        <w:t xml:space="preserve"> трассировочной функции </w:t>
      </w:r>
      <w:proofErr w:type="spellStart"/>
      <w:proofErr w:type="gramStart"/>
      <w:r>
        <w:rPr>
          <w:sz w:val="28"/>
          <w:szCs w:val="28"/>
          <w:lang w:val="en-US"/>
        </w:rPr>
        <w:t>mcount</w:t>
      </w:r>
      <w:proofErr w:type="spellEnd"/>
      <w:r w:rsidRPr="009B4F35">
        <w:rPr>
          <w:sz w:val="28"/>
          <w:szCs w:val="28"/>
        </w:rPr>
        <w:t>(</w:t>
      </w:r>
      <w:proofErr w:type="gramEnd"/>
      <w:r w:rsidRPr="009B4F35">
        <w:rPr>
          <w:sz w:val="28"/>
          <w:szCs w:val="28"/>
        </w:rPr>
        <w:t xml:space="preserve">) </w:t>
      </w:r>
      <w:r>
        <w:rPr>
          <w:sz w:val="28"/>
          <w:szCs w:val="28"/>
        </w:rPr>
        <w:t>или __</w:t>
      </w:r>
      <w:proofErr w:type="spellStart"/>
      <w:r>
        <w:rPr>
          <w:sz w:val="28"/>
          <w:szCs w:val="28"/>
          <w:lang w:val="en-US"/>
        </w:rPr>
        <w:t>fentry</w:t>
      </w:r>
      <w:proofErr w:type="spellEnd"/>
      <w:r w:rsidRPr="009B4F35">
        <w:rPr>
          <w:sz w:val="28"/>
          <w:szCs w:val="28"/>
        </w:rPr>
        <w:t xml:space="preserve">__(). </w:t>
      </w:r>
      <w:r>
        <w:rPr>
          <w:sz w:val="28"/>
          <w:szCs w:val="28"/>
        </w:rPr>
        <w:t xml:space="preserve">Большинство популярных дистрибутивов </w:t>
      </w:r>
      <w:r>
        <w:rPr>
          <w:sz w:val="28"/>
          <w:szCs w:val="28"/>
          <w:lang w:val="en-US"/>
        </w:rPr>
        <w:t>Linux</w:t>
      </w:r>
      <w:r w:rsidRPr="009B4F35">
        <w:rPr>
          <w:sz w:val="28"/>
          <w:szCs w:val="28"/>
        </w:rPr>
        <w:t xml:space="preserve"> </w:t>
      </w:r>
      <w:r>
        <w:rPr>
          <w:sz w:val="28"/>
          <w:szCs w:val="28"/>
        </w:rPr>
        <w:t>компилируются с этими ключами. Обычно, в пользовательских программах эта возможность компилятора используется профилировщиком, чтобы отследить вызовы всех фун</w:t>
      </w:r>
      <w:r w:rsidR="0053326D">
        <w:rPr>
          <w:sz w:val="28"/>
          <w:szCs w:val="28"/>
        </w:rPr>
        <w:t>к</w:t>
      </w:r>
      <w:r>
        <w:rPr>
          <w:sz w:val="28"/>
          <w:szCs w:val="28"/>
        </w:rPr>
        <w:t>ций</w:t>
      </w:r>
      <w:r w:rsidR="00A64461" w:rsidRPr="00A64461">
        <w:rPr>
          <w:sz w:val="28"/>
          <w:szCs w:val="28"/>
        </w:rPr>
        <w:t>.</w:t>
      </w:r>
      <w:r>
        <w:rPr>
          <w:sz w:val="28"/>
          <w:szCs w:val="28"/>
        </w:rPr>
        <w:t xml:space="preserve"> Ядро же использует эти функции для реализации </w:t>
      </w:r>
      <w:proofErr w:type="spellStart"/>
      <w:r>
        <w:rPr>
          <w:sz w:val="28"/>
          <w:szCs w:val="28"/>
          <w:lang w:val="en-US"/>
        </w:rPr>
        <w:t>ftrace</w:t>
      </w:r>
      <w:proofErr w:type="spellEnd"/>
      <w:r w:rsidRPr="009B4F35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  <w:lang w:val="en-US"/>
        </w:rPr>
        <w:t>Ftrace</w:t>
      </w:r>
      <w:proofErr w:type="spellEnd"/>
      <w:r w:rsidRPr="009B4F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работает динамически. Он знает места расположения всех функций </w:t>
      </w:r>
      <w:proofErr w:type="spellStart"/>
      <w:proofErr w:type="gramStart"/>
      <w:r>
        <w:rPr>
          <w:sz w:val="28"/>
          <w:szCs w:val="28"/>
          <w:lang w:val="en-US"/>
        </w:rPr>
        <w:t>mcount</w:t>
      </w:r>
      <w:proofErr w:type="spellEnd"/>
      <w:r w:rsidRPr="009B4F35">
        <w:rPr>
          <w:sz w:val="28"/>
          <w:szCs w:val="28"/>
        </w:rPr>
        <w:t>(</w:t>
      </w:r>
      <w:proofErr w:type="gramEnd"/>
      <w:r w:rsidRPr="009B4F35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</w:t>
      </w:r>
      <w:r w:rsidRPr="009B4F35">
        <w:rPr>
          <w:sz w:val="28"/>
          <w:szCs w:val="28"/>
        </w:rPr>
        <w:t>__</w:t>
      </w:r>
      <w:proofErr w:type="spellStart"/>
      <w:r>
        <w:rPr>
          <w:sz w:val="28"/>
          <w:szCs w:val="28"/>
          <w:lang w:val="en-US"/>
        </w:rPr>
        <w:t>fentry</w:t>
      </w:r>
      <w:proofErr w:type="spellEnd"/>
      <w:r w:rsidRPr="009B4F35">
        <w:rPr>
          <w:sz w:val="28"/>
          <w:szCs w:val="28"/>
        </w:rPr>
        <w:t xml:space="preserve">__() </w:t>
      </w:r>
      <w:r>
        <w:rPr>
          <w:sz w:val="28"/>
          <w:szCs w:val="28"/>
        </w:rPr>
        <w:t>и по умолчанию заменяет их машинный код на</w:t>
      </w:r>
      <w:r w:rsidRPr="009B4F3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nop</w:t>
      </w:r>
      <w:proofErr w:type="spellEnd"/>
      <w:r w:rsidRPr="009B4F35">
        <w:rPr>
          <w:sz w:val="28"/>
          <w:szCs w:val="28"/>
        </w:rPr>
        <w:t xml:space="preserve"> – </w:t>
      </w:r>
      <w:r>
        <w:rPr>
          <w:sz w:val="28"/>
          <w:szCs w:val="28"/>
        </w:rPr>
        <w:t>пустую инструкцию. Таким образом,</w:t>
      </w:r>
      <w:r w:rsidRPr="009B4F3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ftrace</w:t>
      </w:r>
      <w:proofErr w:type="spellEnd"/>
      <w:r>
        <w:rPr>
          <w:sz w:val="28"/>
          <w:szCs w:val="28"/>
        </w:rPr>
        <w:t xml:space="preserve"> практически не замедляет работу системы.</w:t>
      </w:r>
    </w:p>
    <w:p w14:paraId="31ADB91A" w14:textId="2FF8CA80" w:rsidR="009B4F35" w:rsidRDefault="002F43A6" w:rsidP="002F43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Обработчик описывается структурой </w:t>
      </w:r>
      <w:proofErr w:type="spellStart"/>
      <w:r>
        <w:rPr>
          <w:sz w:val="28"/>
          <w:szCs w:val="28"/>
          <w:lang w:val="en-US"/>
        </w:rPr>
        <w:t>ftrace</w:t>
      </w:r>
      <w:proofErr w:type="spellEnd"/>
      <w:r w:rsidRPr="002F43A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ops</w:t>
      </w:r>
      <w:r w:rsidRPr="002F43A6">
        <w:rPr>
          <w:sz w:val="28"/>
          <w:szCs w:val="28"/>
        </w:rPr>
        <w:t xml:space="preserve">, </w:t>
      </w:r>
      <w:r>
        <w:rPr>
          <w:sz w:val="28"/>
          <w:szCs w:val="28"/>
        </w:rPr>
        <w:t>из которых нас интересуют два поля:</w:t>
      </w:r>
    </w:p>
    <w:p w14:paraId="767D4E63" w14:textId="40352D84" w:rsidR="002F43A6" w:rsidRDefault="002F43A6" w:rsidP="002F43A6">
      <w:pPr>
        <w:spacing w:line="360" w:lineRule="auto"/>
        <w:jc w:val="both"/>
        <w:rPr>
          <w:sz w:val="28"/>
          <w:szCs w:val="28"/>
        </w:rPr>
      </w:pPr>
    </w:p>
    <w:p w14:paraId="531FFD0A" w14:textId="105E9063" w:rsidR="002F43A6" w:rsidRDefault="002F43A6" w:rsidP="002F4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struct </w:t>
      </w:r>
      <w:proofErr w:type="spellStart"/>
      <w:r>
        <w:rPr>
          <w:sz w:val="28"/>
          <w:szCs w:val="28"/>
          <w:lang w:val="en-US"/>
        </w:rPr>
        <w:t>ftrace_</w:t>
      </w:r>
      <w:proofErr w:type="gramStart"/>
      <w:r>
        <w:rPr>
          <w:sz w:val="28"/>
          <w:szCs w:val="28"/>
          <w:lang w:val="en-US"/>
        </w:rPr>
        <w:t>ops</w:t>
      </w:r>
      <w:proofErr w:type="spellEnd"/>
      <w:r>
        <w:rPr>
          <w:sz w:val="28"/>
          <w:szCs w:val="28"/>
          <w:lang w:val="en-US"/>
        </w:rPr>
        <w:t>(</w:t>
      </w:r>
      <w:proofErr w:type="gramEnd"/>
    </w:p>
    <w:p w14:paraId="16D5E1C3" w14:textId="437D6273" w:rsidR="002F43A6" w:rsidRPr="00D21E90" w:rsidRDefault="002F43A6" w:rsidP="002F4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func</w:t>
      </w:r>
      <w:proofErr w:type="spellEnd"/>
      <w:proofErr w:type="gramEnd"/>
      <w:r>
        <w:rPr>
          <w:sz w:val="28"/>
          <w:szCs w:val="28"/>
          <w:lang w:val="en-US"/>
        </w:rPr>
        <w:t>,  // callback-</w:t>
      </w:r>
      <w:r>
        <w:rPr>
          <w:sz w:val="28"/>
          <w:szCs w:val="28"/>
        </w:rPr>
        <w:t>функция</w:t>
      </w:r>
    </w:p>
    <w:p w14:paraId="3C36BD54" w14:textId="17745EDC" w:rsidR="002F43A6" w:rsidRDefault="002F43A6" w:rsidP="002F4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8"/>
          <w:szCs w:val="28"/>
        </w:rPr>
      </w:pPr>
      <w:r w:rsidRPr="00D21E90">
        <w:rPr>
          <w:sz w:val="28"/>
          <w:szCs w:val="28"/>
          <w:lang w:val="en-US"/>
        </w:rPr>
        <w:tab/>
      </w:r>
      <w:proofErr w:type="gramStart"/>
      <w:r w:rsidRPr="002F43A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flags</w:t>
      </w:r>
      <w:proofErr w:type="gramEnd"/>
      <w:r w:rsidRPr="002F43A6">
        <w:rPr>
          <w:sz w:val="28"/>
          <w:szCs w:val="28"/>
        </w:rPr>
        <w:t xml:space="preserve">  /</w:t>
      </w:r>
      <w:r w:rsidRPr="00D21E90">
        <w:rPr>
          <w:sz w:val="28"/>
          <w:szCs w:val="28"/>
        </w:rPr>
        <w:t>/</w:t>
      </w:r>
      <w:r>
        <w:rPr>
          <w:sz w:val="28"/>
          <w:szCs w:val="28"/>
        </w:rPr>
        <w:t xml:space="preserve"> флаги</w:t>
      </w:r>
    </w:p>
    <w:p w14:paraId="6667E600" w14:textId="686D97B4" w:rsidR="002F43A6" w:rsidRDefault="002F43A6" w:rsidP="002F4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584F8DE1" w14:textId="43BA5C1A" w:rsidR="009B4F35" w:rsidRPr="00D21E90" w:rsidRDefault="009B4F35" w:rsidP="009B4F35">
      <w:pPr>
        <w:spacing w:line="360" w:lineRule="auto"/>
        <w:rPr>
          <w:sz w:val="28"/>
          <w:szCs w:val="28"/>
        </w:rPr>
      </w:pPr>
    </w:p>
    <w:p w14:paraId="5F6C371F" w14:textId="10EE593D" w:rsidR="002F43A6" w:rsidRDefault="002F43A6" w:rsidP="000A4E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Регистрация и </w:t>
      </w:r>
      <w:proofErr w:type="spellStart"/>
      <w:r>
        <w:rPr>
          <w:sz w:val="28"/>
          <w:szCs w:val="28"/>
        </w:rPr>
        <w:t>дерегистрация</w:t>
      </w:r>
      <w:proofErr w:type="spellEnd"/>
      <w:r>
        <w:rPr>
          <w:sz w:val="28"/>
          <w:szCs w:val="28"/>
        </w:rPr>
        <w:t xml:space="preserve"> обработчик производится с помощью функций:</w:t>
      </w:r>
    </w:p>
    <w:p w14:paraId="0BC4CC3E" w14:textId="77777777" w:rsidR="002F43A6" w:rsidRDefault="002F43A6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val="en-US"/>
        </w:rPr>
      </w:pPr>
      <w:r w:rsidRPr="002F43A6">
        <w:rPr>
          <w:sz w:val="28"/>
          <w:szCs w:val="28"/>
          <w:lang w:val="en-US"/>
        </w:rPr>
        <w:t xml:space="preserve">int </w:t>
      </w:r>
      <w:proofErr w:type="spellStart"/>
      <w:r w:rsidRPr="002F43A6">
        <w:rPr>
          <w:sz w:val="28"/>
          <w:szCs w:val="28"/>
          <w:lang w:val="en-US"/>
        </w:rPr>
        <w:t>register_ftrace_</w:t>
      </w:r>
      <w:proofErr w:type="gramStart"/>
      <w:r w:rsidRPr="002F43A6">
        <w:rPr>
          <w:sz w:val="28"/>
          <w:szCs w:val="28"/>
          <w:lang w:val="en-US"/>
        </w:rPr>
        <w:t>function</w:t>
      </w:r>
      <w:proofErr w:type="spellEnd"/>
      <w:r w:rsidRPr="002F43A6">
        <w:rPr>
          <w:sz w:val="28"/>
          <w:szCs w:val="28"/>
          <w:lang w:val="en-US"/>
        </w:rPr>
        <w:t>(</w:t>
      </w:r>
      <w:proofErr w:type="gramEnd"/>
      <w:r w:rsidRPr="002F43A6">
        <w:rPr>
          <w:sz w:val="28"/>
          <w:szCs w:val="28"/>
          <w:lang w:val="en-US"/>
        </w:rPr>
        <w:t xml:space="preserve">struct </w:t>
      </w:r>
      <w:proofErr w:type="spellStart"/>
      <w:r w:rsidRPr="002F43A6">
        <w:rPr>
          <w:sz w:val="28"/>
          <w:szCs w:val="28"/>
          <w:lang w:val="en-US"/>
        </w:rPr>
        <w:t>ftrace_ops</w:t>
      </w:r>
      <w:proofErr w:type="spellEnd"/>
      <w:r w:rsidRPr="002F43A6">
        <w:rPr>
          <w:sz w:val="28"/>
          <w:szCs w:val="28"/>
          <w:lang w:val="en-US"/>
        </w:rPr>
        <w:t xml:space="preserve"> *ops); </w:t>
      </w:r>
    </w:p>
    <w:p w14:paraId="2466A5B2" w14:textId="17DC0C71" w:rsidR="002F43A6" w:rsidRDefault="002F43A6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val="en-US"/>
        </w:rPr>
      </w:pPr>
      <w:r w:rsidRPr="002F43A6">
        <w:rPr>
          <w:sz w:val="28"/>
          <w:szCs w:val="28"/>
          <w:lang w:val="en-US"/>
        </w:rPr>
        <w:t xml:space="preserve">int </w:t>
      </w:r>
      <w:proofErr w:type="spellStart"/>
      <w:r w:rsidRPr="002F43A6">
        <w:rPr>
          <w:sz w:val="28"/>
          <w:szCs w:val="28"/>
          <w:lang w:val="en-US"/>
        </w:rPr>
        <w:t>unregister_ftrace_</w:t>
      </w:r>
      <w:proofErr w:type="gramStart"/>
      <w:r w:rsidRPr="002F43A6">
        <w:rPr>
          <w:sz w:val="28"/>
          <w:szCs w:val="28"/>
          <w:lang w:val="en-US"/>
        </w:rPr>
        <w:t>function</w:t>
      </w:r>
      <w:proofErr w:type="spellEnd"/>
      <w:r w:rsidRPr="002F43A6">
        <w:rPr>
          <w:sz w:val="28"/>
          <w:szCs w:val="28"/>
          <w:lang w:val="en-US"/>
        </w:rPr>
        <w:t>(</w:t>
      </w:r>
      <w:proofErr w:type="gramEnd"/>
      <w:r w:rsidRPr="002F43A6">
        <w:rPr>
          <w:sz w:val="28"/>
          <w:szCs w:val="28"/>
          <w:lang w:val="en-US"/>
        </w:rPr>
        <w:t xml:space="preserve">struct </w:t>
      </w:r>
      <w:proofErr w:type="spellStart"/>
      <w:r w:rsidRPr="002F43A6">
        <w:rPr>
          <w:sz w:val="28"/>
          <w:szCs w:val="28"/>
          <w:lang w:val="en-US"/>
        </w:rPr>
        <w:t>ftrace_ops</w:t>
      </w:r>
      <w:proofErr w:type="spellEnd"/>
      <w:r w:rsidRPr="002F43A6">
        <w:rPr>
          <w:sz w:val="28"/>
          <w:szCs w:val="28"/>
          <w:lang w:val="en-US"/>
        </w:rPr>
        <w:t xml:space="preserve"> *ops);</w:t>
      </w:r>
    </w:p>
    <w:p w14:paraId="6FD5FB14" w14:textId="272D1FB2" w:rsidR="002F43A6" w:rsidRDefault="002F43A6" w:rsidP="000A4E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функции принимают указатель на ранее описанную структуру.</w:t>
      </w:r>
    </w:p>
    <w:p w14:paraId="0925C95B" w14:textId="093831E2" w:rsidR="002F43A6" w:rsidRPr="002F43A6" w:rsidRDefault="002F43A6" w:rsidP="000A4E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Callback</w:t>
      </w:r>
      <w:r w:rsidRPr="002F43A6">
        <w:rPr>
          <w:sz w:val="28"/>
          <w:szCs w:val="28"/>
        </w:rPr>
        <w:t>-</w:t>
      </w:r>
      <w:r>
        <w:rPr>
          <w:sz w:val="28"/>
          <w:szCs w:val="28"/>
        </w:rPr>
        <w:t>функция имеет следующий вид:</w:t>
      </w:r>
    </w:p>
    <w:p w14:paraId="2AD9BCB8" w14:textId="0D56960B" w:rsidR="002F43A6" w:rsidRPr="00D21E90" w:rsidRDefault="002F43A6" w:rsidP="009B4F35">
      <w:pPr>
        <w:spacing w:line="360" w:lineRule="auto"/>
        <w:ind w:firstLine="709"/>
        <w:jc w:val="both"/>
        <w:rPr>
          <w:sz w:val="28"/>
          <w:szCs w:val="28"/>
        </w:rPr>
      </w:pPr>
    </w:p>
    <w:p w14:paraId="4DC6E39C" w14:textId="6216B9AD" w:rsidR="00853BB8" w:rsidRPr="00D21E90" w:rsidRDefault="00853BB8" w:rsidP="009B4F35">
      <w:pPr>
        <w:spacing w:line="360" w:lineRule="auto"/>
        <w:ind w:firstLine="709"/>
        <w:jc w:val="both"/>
        <w:rPr>
          <w:sz w:val="28"/>
          <w:szCs w:val="28"/>
        </w:rPr>
      </w:pPr>
    </w:p>
    <w:p w14:paraId="1CDE122B" w14:textId="77777777" w:rsidR="00853BB8" w:rsidRPr="00D21E90" w:rsidRDefault="00853BB8" w:rsidP="009B4F35">
      <w:pPr>
        <w:spacing w:line="360" w:lineRule="auto"/>
        <w:ind w:firstLine="709"/>
        <w:jc w:val="both"/>
        <w:rPr>
          <w:sz w:val="28"/>
          <w:szCs w:val="28"/>
        </w:rPr>
      </w:pPr>
    </w:p>
    <w:p w14:paraId="7B655F50" w14:textId="77777777" w:rsidR="002F43A6" w:rsidRDefault="002F43A6" w:rsidP="00853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void </w:t>
      </w:r>
      <w:proofErr w:type="spellStart"/>
      <w:r>
        <w:rPr>
          <w:sz w:val="28"/>
          <w:szCs w:val="28"/>
          <w:lang w:val="en-US"/>
        </w:rPr>
        <w:t>callback_</w:t>
      </w:r>
      <w:proofErr w:type="gramStart"/>
      <w:r>
        <w:rPr>
          <w:sz w:val="28"/>
          <w:szCs w:val="28"/>
          <w:lang w:val="en-US"/>
        </w:rPr>
        <w:t>func</w:t>
      </w:r>
      <w:proofErr w:type="spellEnd"/>
      <w:r>
        <w:rPr>
          <w:sz w:val="28"/>
          <w:szCs w:val="28"/>
          <w:lang w:val="en-US"/>
        </w:rPr>
        <w:t>(</w:t>
      </w:r>
      <w:proofErr w:type="gramEnd"/>
    </w:p>
    <w:p w14:paraId="5A9A27C5" w14:textId="77777777" w:rsidR="002F43A6" w:rsidRPr="00D21E90" w:rsidRDefault="002F43A6" w:rsidP="00853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unsigned long </w:t>
      </w:r>
      <w:proofErr w:type="spellStart"/>
      <w:proofErr w:type="gram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  <w:lang w:val="en-US"/>
        </w:rPr>
        <w:t>,  /</w:t>
      </w:r>
      <w:proofErr w:type="gramEnd"/>
      <w:r>
        <w:rPr>
          <w:sz w:val="28"/>
          <w:szCs w:val="28"/>
          <w:lang w:val="en-US"/>
        </w:rPr>
        <w:t xml:space="preserve">/ IP </w:t>
      </w:r>
      <w:r>
        <w:rPr>
          <w:sz w:val="28"/>
          <w:szCs w:val="28"/>
        </w:rPr>
        <w:t>трассируемой</w:t>
      </w:r>
      <w:r w:rsidRPr="002F43A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</w:p>
    <w:p w14:paraId="50079655" w14:textId="77777777" w:rsidR="002F43A6" w:rsidRDefault="002F43A6" w:rsidP="00853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8"/>
        </w:rPr>
      </w:pPr>
      <w:r w:rsidRPr="00D21E90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unsigned</w:t>
      </w:r>
      <w:r w:rsidRPr="002F43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long</w:t>
      </w:r>
      <w:r w:rsidRPr="002F43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parent</w:t>
      </w:r>
      <w:r w:rsidRPr="002F43A6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 w:rsidRPr="002F43A6">
        <w:rPr>
          <w:sz w:val="28"/>
          <w:szCs w:val="28"/>
        </w:rPr>
        <w:t xml:space="preserve">, // </w:t>
      </w:r>
      <w:r>
        <w:rPr>
          <w:sz w:val="28"/>
          <w:szCs w:val="28"/>
          <w:lang w:val="en-US"/>
        </w:rPr>
        <w:t>IP</w:t>
      </w:r>
      <w:r w:rsidRPr="002F43A6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2F43A6">
        <w:rPr>
          <w:sz w:val="28"/>
          <w:szCs w:val="28"/>
        </w:rPr>
        <w:t xml:space="preserve">, </w:t>
      </w:r>
      <w:r>
        <w:rPr>
          <w:sz w:val="28"/>
          <w:szCs w:val="28"/>
        </w:rPr>
        <w:t>вызвавшей</w:t>
      </w:r>
      <w:r w:rsidRPr="002F43A6">
        <w:rPr>
          <w:sz w:val="28"/>
          <w:szCs w:val="28"/>
        </w:rPr>
        <w:t xml:space="preserve"> </w:t>
      </w:r>
      <w:r>
        <w:rPr>
          <w:sz w:val="28"/>
          <w:szCs w:val="28"/>
        </w:rPr>
        <w:t>трассируемую функцию</w:t>
      </w:r>
    </w:p>
    <w:p w14:paraId="2FF442C1" w14:textId="77777777" w:rsidR="002F43A6" w:rsidRDefault="002F43A6" w:rsidP="00853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struct</w:t>
      </w:r>
      <w:r w:rsidRPr="002F43A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ftrace</w:t>
      </w:r>
      <w:proofErr w:type="spellEnd"/>
      <w:r w:rsidRPr="002F43A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op</w:t>
      </w:r>
      <w:r w:rsidRPr="002F43A6">
        <w:rPr>
          <w:sz w:val="28"/>
          <w:szCs w:val="28"/>
        </w:rPr>
        <w:t xml:space="preserve">* </w:t>
      </w:r>
      <w:proofErr w:type="gramStart"/>
      <w:r>
        <w:rPr>
          <w:sz w:val="28"/>
          <w:szCs w:val="28"/>
          <w:lang w:val="en-US"/>
        </w:rPr>
        <w:t>op</w:t>
      </w:r>
      <w:r w:rsidRPr="002F43A6">
        <w:rPr>
          <w:sz w:val="28"/>
          <w:szCs w:val="28"/>
        </w:rPr>
        <w:t>,  /</w:t>
      </w:r>
      <w:proofErr w:type="gramEnd"/>
      <w:r w:rsidRPr="002F43A6">
        <w:rPr>
          <w:sz w:val="28"/>
          <w:szCs w:val="28"/>
        </w:rPr>
        <w:t xml:space="preserve">/ </w:t>
      </w:r>
      <w:r>
        <w:rPr>
          <w:sz w:val="28"/>
          <w:szCs w:val="28"/>
        </w:rPr>
        <w:t xml:space="preserve">указатель на структуру, с помощью которой была </w:t>
      </w:r>
      <w:r w:rsidRPr="002F43A6">
        <w:rPr>
          <w:sz w:val="28"/>
          <w:szCs w:val="28"/>
        </w:rPr>
        <w:t xml:space="preserve">  </w:t>
      </w:r>
      <w:r w:rsidRPr="002F43A6">
        <w:rPr>
          <w:color w:val="FFFFFF" w:themeColor="background1"/>
          <w:sz w:val="28"/>
          <w:szCs w:val="28"/>
        </w:rPr>
        <w:t>––––––––––––––––––––––</w:t>
      </w:r>
      <w:r w:rsidRPr="002F43A6">
        <w:rPr>
          <w:sz w:val="28"/>
          <w:szCs w:val="28"/>
        </w:rPr>
        <w:t xml:space="preserve"> // </w:t>
      </w:r>
      <w:r>
        <w:rPr>
          <w:sz w:val="28"/>
          <w:szCs w:val="28"/>
        </w:rPr>
        <w:t>произведена регистрация обработчика</w:t>
      </w:r>
    </w:p>
    <w:p w14:paraId="2125392E" w14:textId="334230CA" w:rsidR="00853BB8" w:rsidRDefault="002F43A6" w:rsidP="00853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struct</w:t>
      </w:r>
      <w:r w:rsidRPr="002F43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pt</w:t>
      </w:r>
      <w:r w:rsidRPr="002F43A6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regs</w:t>
      </w:r>
      <w:r w:rsidRPr="002F43A6">
        <w:rPr>
          <w:sz w:val="28"/>
          <w:szCs w:val="28"/>
        </w:rPr>
        <w:t xml:space="preserve">  /</w:t>
      </w:r>
      <w:proofErr w:type="gramEnd"/>
      <w:r w:rsidRPr="002F43A6">
        <w:rPr>
          <w:sz w:val="28"/>
          <w:szCs w:val="28"/>
        </w:rPr>
        <w:t xml:space="preserve">/ </w:t>
      </w:r>
      <w:r>
        <w:rPr>
          <w:sz w:val="28"/>
          <w:szCs w:val="28"/>
        </w:rPr>
        <w:t>структура</w:t>
      </w:r>
      <w:r w:rsidRPr="002F43A6">
        <w:rPr>
          <w:sz w:val="28"/>
          <w:szCs w:val="28"/>
        </w:rPr>
        <w:t>,</w:t>
      </w:r>
      <w:r>
        <w:rPr>
          <w:sz w:val="28"/>
          <w:szCs w:val="28"/>
        </w:rPr>
        <w:t xml:space="preserve"> позволяющая устан</w:t>
      </w:r>
      <w:r w:rsidR="00853BB8">
        <w:rPr>
          <w:sz w:val="28"/>
          <w:szCs w:val="28"/>
        </w:rPr>
        <w:t xml:space="preserve">авливать значения в </w:t>
      </w:r>
      <w:r w:rsidR="00853BB8" w:rsidRPr="00853BB8">
        <w:rPr>
          <w:sz w:val="28"/>
          <w:szCs w:val="28"/>
        </w:rPr>
        <w:t xml:space="preserve">            </w:t>
      </w:r>
      <w:r w:rsidR="00853BB8" w:rsidRPr="00853BB8">
        <w:rPr>
          <w:color w:val="FFFFFF" w:themeColor="background1"/>
          <w:sz w:val="28"/>
          <w:szCs w:val="28"/>
        </w:rPr>
        <w:t>––––––––––––––––-</w:t>
      </w:r>
      <w:r w:rsidR="00853BB8" w:rsidRPr="00853BB8">
        <w:rPr>
          <w:sz w:val="28"/>
          <w:szCs w:val="28"/>
        </w:rPr>
        <w:t xml:space="preserve">// </w:t>
      </w:r>
      <w:r w:rsidR="00853BB8">
        <w:rPr>
          <w:sz w:val="28"/>
          <w:szCs w:val="28"/>
        </w:rPr>
        <w:t xml:space="preserve">регистрах процессора после выхода из </w:t>
      </w:r>
      <w:r w:rsidR="00853BB8">
        <w:rPr>
          <w:sz w:val="28"/>
          <w:szCs w:val="28"/>
          <w:lang w:val="en-US"/>
        </w:rPr>
        <w:t>callback</w:t>
      </w:r>
      <w:r w:rsidR="00853BB8" w:rsidRPr="00853BB8">
        <w:rPr>
          <w:sz w:val="28"/>
          <w:szCs w:val="28"/>
        </w:rPr>
        <w:t>-</w:t>
      </w:r>
      <w:r w:rsidR="00853BB8">
        <w:rPr>
          <w:sz w:val="28"/>
          <w:szCs w:val="28"/>
        </w:rPr>
        <w:t xml:space="preserve">а, если был </w:t>
      </w:r>
      <w:r w:rsidR="00853BB8" w:rsidRPr="00853BB8">
        <w:rPr>
          <w:color w:val="FFFFFF" w:themeColor="background1"/>
          <w:sz w:val="28"/>
          <w:szCs w:val="28"/>
        </w:rPr>
        <w:t>––––––––––––––––-</w:t>
      </w:r>
      <w:r w:rsidR="00853BB8" w:rsidRPr="00853BB8">
        <w:rPr>
          <w:sz w:val="28"/>
          <w:szCs w:val="28"/>
        </w:rPr>
        <w:t xml:space="preserve">// </w:t>
      </w:r>
      <w:r w:rsidR="00853BB8">
        <w:rPr>
          <w:sz w:val="28"/>
          <w:szCs w:val="28"/>
        </w:rPr>
        <w:t>установлен соответствующий флаг</w:t>
      </w:r>
      <w:r w:rsidRPr="002F43A6">
        <w:rPr>
          <w:sz w:val="28"/>
          <w:szCs w:val="28"/>
        </w:rPr>
        <w:t xml:space="preserve"> </w:t>
      </w:r>
    </w:p>
    <w:p w14:paraId="55C43142" w14:textId="77777777" w:rsidR="00853BB8" w:rsidRPr="00D21E90" w:rsidRDefault="00853BB8" w:rsidP="002F43A6">
      <w:pPr>
        <w:spacing w:line="360" w:lineRule="auto"/>
        <w:rPr>
          <w:sz w:val="28"/>
          <w:szCs w:val="28"/>
        </w:rPr>
      </w:pPr>
    </w:p>
    <w:p w14:paraId="654FB6BB" w14:textId="3B80FD70" w:rsidR="00853BB8" w:rsidRDefault="00853BB8" w:rsidP="000A4E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Pr="00853BB8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получения</w:t>
      </w:r>
      <w:r w:rsidRPr="00853B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IP</w:t>
      </w:r>
      <w:r w:rsidRPr="00853BB8">
        <w:rPr>
          <w:sz w:val="28"/>
          <w:szCs w:val="28"/>
        </w:rPr>
        <w:t xml:space="preserve"> </w:t>
      </w:r>
      <w:r>
        <w:rPr>
          <w:sz w:val="28"/>
          <w:szCs w:val="28"/>
        </w:rPr>
        <w:t>трассируемой</w:t>
      </w:r>
      <w:r w:rsidRPr="00853BB8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853BB8">
        <w:rPr>
          <w:sz w:val="28"/>
          <w:szCs w:val="28"/>
        </w:rPr>
        <w:t xml:space="preserve"> </w:t>
      </w:r>
      <w:r>
        <w:rPr>
          <w:sz w:val="28"/>
          <w:szCs w:val="28"/>
        </w:rPr>
        <w:t>можно</w:t>
      </w:r>
      <w:r w:rsidRPr="00853BB8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использовать</w:t>
      </w:r>
      <w:r w:rsidRPr="00853BB8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функцию</w:t>
      </w:r>
      <w:r w:rsidRPr="00853B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unsigned</w:t>
      </w:r>
      <w:r w:rsidRPr="00853B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long</w:t>
      </w:r>
      <w:r w:rsidRPr="00853BB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kallsyms</w:t>
      </w:r>
      <w:proofErr w:type="spellEnd"/>
      <w:r w:rsidRPr="00853BB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lookup</w:t>
      </w:r>
      <w:r w:rsidRPr="00853BB8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name</w:t>
      </w:r>
      <w:r w:rsidRPr="00853BB8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const</w:t>
      </w:r>
      <w:r w:rsidRPr="00853B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char</w:t>
      </w:r>
      <w:r w:rsidRPr="00853BB8"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name</w:t>
      </w:r>
      <w:r w:rsidRPr="00853BB8">
        <w:rPr>
          <w:sz w:val="28"/>
          <w:szCs w:val="28"/>
        </w:rPr>
        <w:t xml:space="preserve">), </w:t>
      </w:r>
      <w:r>
        <w:rPr>
          <w:sz w:val="28"/>
          <w:szCs w:val="28"/>
        </w:rPr>
        <w:t>которая</w:t>
      </w:r>
      <w:r w:rsidRPr="00853BB8">
        <w:rPr>
          <w:sz w:val="28"/>
          <w:szCs w:val="28"/>
        </w:rPr>
        <w:t xml:space="preserve"> </w:t>
      </w:r>
      <w:r>
        <w:rPr>
          <w:sz w:val="28"/>
          <w:szCs w:val="28"/>
        </w:rPr>
        <w:t>возвращает</w:t>
      </w:r>
      <w:r w:rsidRPr="00853BB8">
        <w:rPr>
          <w:sz w:val="28"/>
          <w:szCs w:val="28"/>
        </w:rPr>
        <w:t xml:space="preserve"> </w:t>
      </w:r>
      <w:r>
        <w:rPr>
          <w:sz w:val="28"/>
          <w:szCs w:val="28"/>
        </w:rPr>
        <w:t>адрес</w:t>
      </w:r>
      <w:r w:rsidRPr="00853BB8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853BB8">
        <w:rPr>
          <w:sz w:val="28"/>
          <w:szCs w:val="28"/>
        </w:rPr>
        <w:t xml:space="preserve"> </w:t>
      </w:r>
      <w:r>
        <w:rPr>
          <w:sz w:val="28"/>
          <w:szCs w:val="28"/>
        </w:rPr>
        <w:t>по ее названию.</w:t>
      </w:r>
    </w:p>
    <w:p w14:paraId="4F3EBE43" w14:textId="0D0666DC" w:rsidR="00853BB8" w:rsidRPr="00935A89" w:rsidRDefault="00853BB8" w:rsidP="000A4E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перехвата функции, необходимо в </w:t>
      </w:r>
      <w:r>
        <w:rPr>
          <w:sz w:val="28"/>
          <w:szCs w:val="28"/>
          <w:lang w:val="en-US"/>
        </w:rPr>
        <w:t>callback</w:t>
      </w:r>
      <w:r w:rsidRPr="00853BB8">
        <w:rPr>
          <w:sz w:val="28"/>
          <w:szCs w:val="28"/>
        </w:rPr>
        <w:t>-</w:t>
      </w:r>
      <w:r>
        <w:rPr>
          <w:sz w:val="28"/>
          <w:szCs w:val="28"/>
        </w:rPr>
        <w:t xml:space="preserve">функции изменить поле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</w:rPr>
        <w:t xml:space="preserve"> структуры </w:t>
      </w:r>
      <w:r>
        <w:rPr>
          <w:sz w:val="28"/>
          <w:szCs w:val="28"/>
          <w:lang w:val="en-US"/>
        </w:rPr>
        <w:t>regs</w:t>
      </w:r>
      <w:r w:rsidRPr="00853BB8">
        <w:rPr>
          <w:sz w:val="28"/>
          <w:szCs w:val="28"/>
        </w:rPr>
        <w:t xml:space="preserve"> </w:t>
      </w:r>
      <w:r>
        <w:rPr>
          <w:sz w:val="28"/>
          <w:szCs w:val="28"/>
        </w:rPr>
        <w:t>на адрес функции. Нужно предотвратить рекурсивный перехват оригинальной функции при ее вызове из обработчика. Для</w:t>
      </w:r>
      <w:r w:rsidRPr="00935A89">
        <w:rPr>
          <w:sz w:val="28"/>
          <w:szCs w:val="28"/>
        </w:rPr>
        <w:t xml:space="preserve"> </w:t>
      </w:r>
      <w:r>
        <w:rPr>
          <w:sz w:val="28"/>
          <w:szCs w:val="28"/>
        </w:rPr>
        <w:t>этого</w:t>
      </w:r>
      <w:r w:rsidRPr="00935A89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</w:t>
      </w:r>
      <w:r w:rsidRPr="00935A89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функция</w:t>
      </w:r>
      <w:r w:rsidRPr="00935A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</w:t>
      </w:r>
      <w:r w:rsidRPr="00935A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within</w:t>
      </w:r>
      <w:r w:rsidRPr="00935A89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module</w:t>
      </w:r>
      <w:r w:rsidRPr="00935A89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unsigned</w:t>
      </w:r>
      <w:r w:rsidRPr="00935A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long</w:t>
      </w:r>
      <w:r w:rsidRPr="00935A8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addr</w:t>
      </w:r>
      <w:proofErr w:type="spellEnd"/>
      <w:r w:rsidRPr="00935A8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const</w:t>
      </w:r>
      <w:r w:rsidRPr="00935A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struct</w:t>
      </w:r>
      <w:r w:rsidRPr="00935A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module</w:t>
      </w:r>
      <w:r w:rsidRPr="00935A89"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mod</w:t>
      </w:r>
      <w:r w:rsidRPr="00935A89">
        <w:rPr>
          <w:sz w:val="28"/>
          <w:szCs w:val="28"/>
        </w:rPr>
        <w:t xml:space="preserve">), </w:t>
      </w:r>
      <w:r>
        <w:rPr>
          <w:sz w:val="28"/>
          <w:szCs w:val="28"/>
        </w:rPr>
        <w:t>в</w:t>
      </w:r>
      <w:r w:rsidRPr="00935A89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которую</w:t>
      </w:r>
      <w:r w:rsidRPr="00935A89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="00935A89">
        <w:rPr>
          <w:sz w:val="28"/>
          <w:szCs w:val="28"/>
        </w:rPr>
        <w:t>аются</w:t>
      </w:r>
      <w:r w:rsidR="00935A89" w:rsidRPr="00935A89">
        <w:rPr>
          <w:sz w:val="28"/>
          <w:szCs w:val="28"/>
        </w:rPr>
        <w:t xml:space="preserve"> </w:t>
      </w:r>
      <w:r w:rsidR="00935A89">
        <w:rPr>
          <w:sz w:val="28"/>
          <w:szCs w:val="28"/>
        </w:rPr>
        <w:t>параметр</w:t>
      </w:r>
      <w:r w:rsidR="00935A89" w:rsidRPr="00935A89">
        <w:rPr>
          <w:sz w:val="28"/>
          <w:szCs w:val="28"/>
        </w:rPr>
        <w:t xml:space="preserve"> </w:t>
      </w:r>
      <w:r w:rsidR="00935A89">
        <w:rPr>
          <w:sz w:val="28"/>
          <w:szCs w:val="28"/>
          <w:lang w:val="en-US"/>
        </w:rPr>
        <w:t>parent</w:t>
      </w:r>
      <w:r w:rsidR="00935A89" w:rsidRPr="00935A89">
        <w:rPr>
          <w:sz w:val="28"/>
          <w:szCs w:val="28"/>
        </w:rPr>
        <w:t>_</w:t>
      </w:r>
      <w:proofErr w:type="spellStart"/>
      <w:r w:rsidR="00935A89">
        <w:rPr>
          <w:sz w:val="28"/>
          <w:szCs w:val="28"/>
          <w:lang w:val="en-US"/>
        </w:rPr>
        <w:t>ip</w:t>
      </w:r>
      <w:proofErr w:type="spellEnd"/>
      <w:r w:rsidR="00935A89" w:rsidRPr="00935A89">
        <w:rPr>
          <w:sz w:val="28"/>
          <w:szCs w:val="28"/>
        </w:rPr>
        <w:t xml:space="preserve"> </w:t>
      </w:r>
      <w:r w:rsidR="00935A89">
        <w:rPr>
          <w:sz w:val="28"/>
          <w:szCs w:val="28"/>
        </w:rPr>
        <w:t xml:space="preserve">и макрос </w:t>
      </w:r>
      <w:r w:rsidR="00935A89">
        <w:rPr>
          <w:sz w:val="28"/>
          <w:szCs w:val="28"/>
          <w:lang w:val="en-US"/>
        </w:rPr>
        <w:t>THIS</w:t>
      </w:r>
      <w:r w:rsidR="00935A89" w:rsidRPr="00935A89">
        <w:rPr>
          <w:sz w:val="28"/>
          <w:szCs w:val="28"/>
        </w:rPr>
        <w:t>_</w:t>
      </w:r>
      <w:r w:rsidR="00935A89">
        <w:rPr>
          <w:sz w:val="28"/>
          <w:szCs w:val="28"/>
          <w:lang w:val="en-US"/>
        </w:rPr>
        <w:t>MODULE</w:t>
      </w:r>
      <w:r w:rsidR="00935A89" w:rsidRPr="00935A89">
        <w:rPr>
          <w:sz w:val="28"/>
          <w:szCs w:val="28"/>
        </w:rPr>
        <w:t xml:space="preserve">. </w:t>
      </w:r>
      <w:r w:rsidR="00935A89">
        <w:rPr>
          <w:sz w:val="28"/>
          <w:szCs w:val="28"/>
        </w:rPr>
        <w:t xml:space="preserve">Если функция возвращает нулевое значение, то вызов произошел из этого модуля, и редактировать </w:t>
      </w:r>
      <w:r w:rsidR="00935A89">
        <w:rPr>
          <w:sz w:val="28"/>
          <w:szCs w:val="28"/>
          <w:lang w:val="en-US"/>
        </w:rPr>
        <w:t>IP</w:t>
      </w:r>
      <w:r w:rsidR="00935A89" w:rsidRPr="00935A89">
        <w:rPr>
          <w:sz w:val="28"/>
          <w:szCs w:val="28"/>
        </w:rPr>
        <w:t xml:space="preserve"> </w:t>
      </w:r>
      <w:r w:rsidR="00935A89">
        <w:rPr>
          <w:sz w:val="28"/>
          <w:szCs w:val="28"/>
        </w:rPr>
        <w:t>не нужно.</w:t>
      </w:r>
    </w:p>
    <w:p w14:paraId="23450A5F" w14:textId="0373C5C0" w:rsidR="000A4E7A" w:rsidRDefault="000A4E7A" w:rsidP="002F43A6">
      <w:pPr>
        <w:spacing w:line="360" w:lineRule="auto"/>
        <w:rPr>
          <w:sz w:val="28"/>
          <w:szCs w:val="28"/>
        </w:rPr>
      </w:pPr>
    </w:p>
    <w:p w14:paraId="4BDD5472" w14:textId="1C52425E" w:rsidR="00A64461" w:rsidRPr="002E16F1" w:rsidRDefault="002E16F1" w:rsidP="002E16F1">
      <w:pPr>
        <w:pStyle w:val="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A64461" w:rsidRPr="00A64461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Сравни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тельный анализ способов перехвата функций ядра</w:t>
      </w:r>
    </w:p>
    <w:p w14:paraId="0B7613AC" w14:textId="15900E1E" w:rsidR="00A64461" w:rsidRDefault="00A64461" w:rsidP="00A64461">
      <w:pPr>
        <w:spacing w:line="360" w:lineRule="auto"/>
        <w:rPr>
          <w:sz w:val="28"/>
          <w:szCs w:val="28"/>
        </w:rPr>
      </w:pPr>
    </w:p>
    <w:p w14:paraId="527A520A" w14:textId="492D5136" w:rsidR="0053326D" w:rsidRPr="0053326D" w:rsidRDefault="00633074" w:rsidP="0053326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Сравнение методов перехвата функций в ядре</w:t>
      </w:r>
      <w:r w:rsidR="00186A5D">
        <w:rPr>
          <w:sz w:val="28"/>
          <w:szCs w:val="28"/>
        </w:rPr>
        <w:t xml:space="preserve"> представлено в таблице 1.1.</w:t>
      </w:r>
    </w:p>
    <w:p w14:paraId="4DCCCA0D" w14:textId="6F094AF5" w:rsidR="00A64461" w:rsidRDefault="00A64461" w:rsidP="00A64461">
      <w:pPr>
        <w:spacing w:line="360" w:lineRule="auto"/>
        <w:rPr>
          <w:sz w:val="28"/>
          <w:szCs w:val="28"/>
        </w:rPr>
      </w:pPr>
    </w:p>
    <w:p w14:paraId="528D8F51" w14:textId="77777777" w:rsidR="00633074" w:rsidRDefault="00633074" w:rsidP="00A64461">
      <w:pPr>
        <w:spacing w:line="360" w:lineRule="auto"/>
        <w:rPr>
          <w:sz w:val="28"/>
          <w:szCs w:val="28"/>
        </w:rPr>
      </w:pPr>
    </w:p>
    <w:p w14:paraId="7C89114C" w14:textId="3169874C" w:rsidR="0053326D" w:rsidRDefault="0053326D" w:rsidP="00A64461">
      <w:pPr>
        <w:spacing w:line="360" w:lineRule="auto"/>
        <w:rPr>
          <w:sz w:val="28"/>
          <w:szCs w:val="28"/>
        </w:rPr>
      </w:pPr>
    </w:p>
    <w:p w14:paraId="38783DA9" w14:textId="77E24812" w:rsidR="0053326D" w:rsidRDefault="0053326D" w:rsidP="00A64461">
      <w:pPr>
        <w:spacing w:line="360" w:lineRule="auto"/>
        <w:rPr>
          <w:sz w:val="28"/>
          <w:szCs w:val="28"/>
        </w:rPr>
      </w:pPr>
    </w:p>
    <w:p w14:paraId="3EF3C5E9" w14:textId="28FC60B9" w:rsidR="0053326D" w:rsidRDefault="0053326D" w:rsidP="00A64461">
      <w:pPr>
        <w:spacing w:line="360" w:lineRule="auto"/>
        <w:rPr>
          <w:sz w:val="28"/>
          <w:szCs w:val="28"/>
        </w:rPr>
      </w:pPr>
    </w:p>
    <w:p w14:paraId="75177451" w14:textId="1FD642D6" w:rsidR="0053326D" w:rsidRDefault="0053326D" w:rsidP="00A64461">
      <w:pPr>
        <w:spacing w:line="360" w:lineRule="auto"/>
        <w:rPr>
          <w:sz w:val="28"/>
          <w:szCs w:val="28"/>
        </w:rPr>
      </w:pPr>
    </w:p>
    <w:p w14:paraId="79CEC582" w14:textId="0C7C0E28" w:rsidR="0053326D" w:rsidRDefault="0053326D" w:rsidP="00A64461">
      <w:pPr>
        <w:spacing w:line="360" w:lineRule="auto"/>
        <w:rPr>
          <w:sz w:val="28"/>
          <w:szCs w:val="28"/>
        </w:rPr>
      </w:pPr>
    </w:p>
    <w:p w14:paraId="0E37C6D0" w14:textId="60D97560" w:rsidR="0053326D" w:rsidRDefault="0053326D" w:rsidP="00A6446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 </w:t>
      </w:r>
      <w:r w:rsidRPr="0053326D">
        <w:rPr>
          <w:sz w:val="28"/>
          <w:szCs w:val="28"/>
        </w:rPr>
        <w:t>–</w:t>
      </w:r>
      <w:r>
        <w:rPr>
          <w:sz w:val="28"/>
          <w:szCs w:val="28"/>
        </w:rPr>
        <w:t xml:space="preserve"> Сравнение способов перехвата функции в ядре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054"/>
        <w:gridCol w:w="2165"/>
        <w:gridCol w:w="2731"/>
        <w:gridCol w:w="2904"/>
      </w:tblGrid>
      <w:tr w:rsidR="0053326D" w14:paraId="3FEF1715" w14:textId="77777777" w:rsidTr="001B0257">
        <w:tc>
          <w:tcPr>
            <w:tcW w:w="2054" w:type="dxa"/>
          </w:tcPr>
          <w:p w14:paraId="3BB92686" w14:textId="0D15BDF8" w:rsidR="0053326D" w:rsidRPr="0053326D" w:rsidRDefault="00000000" w:rsidP="00A64461">
            <w:p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643A120A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1" type="#_x0000_t32" style="position:absolute;margin-left:-4.65pt;margin-top:-.1pt;width:101.8pt;height:48.35pt;z-index:251662336" o:connectortype="straight"/>
              </w:pict>
            </w:r>
            <w:r w:rsidR="0053326D">
              <w:rPr>
                <w:sz w:val="28"/>
                <w:szCs w:val="28"/>
              </w:rPr>
              <w:t xml:space="preserve">        </w:t>
            </w:r>
            <w:r w:rsidR="001B0257">
              <w:rPr>
                <w:sz w:val="28"/>
                <w:szCs w:val="28"/>
              </w:rPr>
              <w:t xml:space="preserve"> </w:t>
            </w:r>
            <w:r w:rsidR="0053326D">
              <w:rPr>
                <w:sz w:val="28"/>
                <w:szCs w:val="28"/>
              </w:rPr>
              <w:t xml:space="preserve">Критерий Способ </w:t>
            </w:r>
          </w:p>
        </w:tc>
        <w:tc>
          <w:tcPr>
            <w:tcW w:w="2165" w:type="dxa"/>
          </w:tcPr>
          <w:p w14:paraId="4907C43C" w14:textId="178E0C17" w:rsidR="0053326D" w:rsidRPr="00345461" w:rsidRDefault="00345461" w:rsidP="0053326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Работа со </w:t>
            </w:r>
            <w:r>
              <w:rPr>
                <w:b/>
                <w:bCs/>
                <w:sz w:val="28"/>
                <w:szCs w:val="28"/>
                <w:lang w:val="en-US"/>
              </w:rPr>
              <w:t>slab</w:t>
            </w:r>
          </w:p>
        </w:tc>
        <w:tc>
          <w:tcPr>
            <w:tcW w:w="2731" w:type="dxa"/>
          </w:tcPr>
          <w:p w14:paraId="4A001EAB" w14:textId="6C326F1A" w:rsidR="0053326D" w:rsidRPr="0053326D" w:rsidRDefault="00345461" w:rsidP="0053326D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Низкие т</w:t>
            </w:r>
            <w:r w:rsidR="0053326D" w:rsidRPr="0053326D">
              <w:rPr>
                <w:b/>
                <w:bCs/>
                <w:sz w:val="28"/>
                <w:szCs w:val="28"/>
              </w:rPr>
              <w:t>ребования к ядру</w:t>
            </w:r>
          </w:p>
        </w:tc>
        <w:tc>
          <w:tcPr>
            <w:tcW w:w="2904" w:type="dxa"/>
          </w:tcPr>
          <w:p w14:paraId="01A55D0B" w14:textId="210A9FD8" w:rsidR="0053326D" w:rsidRPr="0053326D" w:rsidRDefault="001B0257" w:rsidP="0053326D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Низкая техническая сложность</w:t>
            </w:r>
          </w:p>
        </w:tc>
      </w:tr>
      <w:tr w:rsidR="0053326D" w14:paraId="4E31F045" w14:textId="77777777" w:rsidTr="001B0257">
        <w:tc>
          <w:tcPr>
            <w:tcW w:w="2054" w:type="dxa"/>
          </w:tcPr>
          <w:p w14:paraId="52556149" w14:textId="5F063B17" w:rsidR="0053326D" w:rsidRPr="00345461" w:rsidRDefault="001B0257" w:rsidP="0053326D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Модификация</w:t>
            </w:r>
          </w:p>
        </w:tc>
        <w:tc>
          <w:tcPr>
            <w:tcW w:w="2165" w:type="dxa"/>
          </w:tcPr>
          <w:p w14:paraId="30821EF6" w14:textId="3F94095A" w:rsidR="0053326D" w:rsidRDefault="001B0257" w:rsidP="001B02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B0257">
              <w:rPr>
                <w:sz w:val="28"/>
                <w:szCs w:val="28"/>
              </w:rPr>
              <w:t>–</w:t>
            </w:r>
          </w:p>
        </w:tc>
        <w:tc>
          <w:tcPr>
            <w:tcW w:w="2731" w:type="dxa"/>
          </w:tcPr>
          <w:p w14:paraId="0AEA9D5C" w14:textId="66D460D6" w:rsidR="0053326D" w:rsidRDefault="00345461" w:rsidP="001B025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904" w:type="dxa"/>
          </w:tcPr>
          <w:p w14:paraId="65A38BAA" w14:textId="5B88BB19" w:rsidR="0053326D" w:rsidRDefault="001B0257" w:rsidP="001B02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B0257">
              <w:rPr>
                <w:sz w:val="28"/>
                <w:szCs w:val="28"/>
              </w:rPr>
              <w:t>–</w:t>
            </w:r>
          </w:p>
        </w:tc>
      </w:tr>
      <w:tr w:rsidR="00345461" w14:paraId="3BFAD541" w14:textId="77777777" w:rsidTr="001B0257">
        <w:tc>
          <w:tcPr>
            <w:tcW w:w="2054" w:type="dxa"/>
          </w:tcPr>
          <w:p w14:paraId="5D29FDEC" w14:textId="020D2901" w:rsidR="00345461" w:rsidRPr="0053326D" w:rsidRDefault="00345461" w:rsidP="0053326D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53326D">
              <w:rPr>
                <w:b/>
                <w:bCs/>
                <w:sz w:val="28"/>
                <w:szCs w:val="28"/>
              </w:rPr>
              <w:t>Сплайсинг</w:t>
            </w:r>
          </w:p>
        </w:tc>
        <w:tc>
          <w:tcPr>
            <w:tcW w:w="2165" w:type="dxa"/>
          </w:tcPr>
          <w:p w14:paraId="2EFF2020" w14:textId="20B25254" w:rsidR="00345461" w:rsidRDefault="001B0257" w:rsidP="001B025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731" w:type="dxa"/>
          </w:tcPr>
          <w:p w14:paraId="0C8039DB" w14:textId="3D618911" w:rsidR="00345461" w:rsidRDefault="001B0257" w:rsidP="001B025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904" w:type="dxa"/>
          </w:tcPr>
          <w:p w14:paraId="2E382BF3" w14:textId="246F7D54" w:rsidR="00345461" w:rsidRDefault="001B0257" w:rsidP="001B02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B0257">
              <w:rPr>
                <w:sz w:val="28"/>
                <w:szCs w:val="28"/>
              </w:rPr>
              <w:t>–</w:t>
            </w:r>
          </w:p>
        </w:tc>
      </w:tr>
      <w:tr w:rsidR="0053326D" w14:paraId="4198317E" w14:textId="77777777" w:rsidTr="001B0257">
        <w:tc>
          <w:tcPr>
            <w:tcW w:w="2054" w:type="dxa"/>
          </w:tcPr>
          <w:p w14:paraId="6CDB560A" w14:textId="0312F433" w:rsidR="0053326D" w:rsidRPr="0053326D" w:rsidRDefault="0053326D" w:rsidP="0053326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3326D">
              <w:rPr>
                <w:b/>
                <w:bCs/>
                <w:sz w:val="28"/>
                <w:szCs w:val="28"/>
                <w:lang w:val="en-US"/>
              </w:rPr>
              <w:t>Ftrace</w:t>
            </w:r>
            <w:proofErr w:type="spellEnd"/>
          </w:p>
        </w:tc>
        <w:tc>
          <w:tcPr>
            <w:tcW w:w="2165" w:type="dxa"/>
          </w:tcPr>
          <w:p w14:paraId="3580A8B5" w14:textId="740D26CC" w:rsidR="0053326D" w:rsidRDefault="001B0257" w:rsidP="001B025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731" w:type="dxa"/>
          </w:tcPr>
          <w:p w14:paraId="23D4F0F6" w14:textId="61D41AD4" w:rsidR="0053326D" w:rsidRDefault="001B0257" w:rsidP="001B025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904" w:type="dxa"/>
          </w:tcPr>
          <w:p w14:paraId="3B2CD29A" w14:textId="6C4A8F31" w:rsidR="0053326D" w:rsidRDefault="001B0257" w:rsidP="001B025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</w:tbl>
    <w:p w14:paraId="0F9D1B27" w14:textId="77777777" w:rsidR="0053326D" w:rsidRPr="00A64461" w:rsidRDefault="0053326D" w:rsidP="00A64461">
      <w:pPr>
        <w:spacing w:line="360" w:lineRule="auto"/>
        <w:rPr>
          <w:sz w:val="28"/>
          <w:szCs w:val="28"/>
        </w:rPr>
      </w:pPr>
    </w:p>
    <w:p w14:paraId="07652A8B" w14:textId="77777777" w:rsidR="00A64461" w:rsidRPr="00D21E90" w:rsidRDefault="00A64461" w:rsidP="002F43A6">
      <w:pPr>
        <w:spacing w:line="360" w:lineRule="auto"/>
        <w:rPr>
          <w:sz w:val="28"/>
          <w:szCs w:val="28"/>
        </w:rPr>
      </w:pPr>
    </w:p>
    <w:p w14:paraId="70B4C23A" w14:textId="51905888" w:rsidR="000A4E7A" w:rsidRPr="00D21E90" w:rsidRDefault="000A4E7A" w:rsidP="000A4E7A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23038076"/>
      <w:r w:rsidRPr="000A4E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bookmarkEnd w:id="10"/>
      <w:r w:rsidR="000334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</w:p>
    <w:p w14:paraId="5950CF01" w14:textId="1A270E1D" w:rsidR="000A4E7A" w:rsidRPr="00D21E90" w:rsidRDefault="000A4E7A" w:rsidP="000A4E7A">
      <w:pPr>
        <w:spacing w:line="360" w:lineRule="auto"/>
        <w:rPr>
          <w:sz w:val="28"/>
          <w:szCs w:val="28"/>
        </w:rPr>
      </w:pPr>
    </w:p>
    <w:p w14:paraId="675532B8" w14:textId="6E7D977B" w:rsidR="000A4E7A" w:rsidRPr="000A4E7A" w:rsidRDefault="00425D0C" w:rsidP="000A4E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1B0257">
        <w:rPr>
          <w:sz w:val="28"/>
          <w:szCs w:val="28"/>
        </w:rPr>
        <w:t>равнени</w:t>
      </w:r>
      <w:r>
        <w:rPr>
          <w:sz w:val="28"/>
          <w:szCs w:val="28"/>
        </w:rPr>
        <w:t>е</w:t>
      </w:r>
      <w:r w:rsidR="001B0257">
        <w:rPr>
          <w:sz w:val="28"/>
          <w:szCs w:val="28"/>
        </w:rPr>
        <w:t xml:space="preserve"> способов перехвата функций ядра,</w:t>
      </w:r>
      <w:r w:rsidR="00033477">
        <w:rPr>
          <w:sz w:val="28"/>
          <w:szCs w:val="28"/>
        </w:rPr>
        <w:t xml:space="preserve"> работающих со </w:t>
      </w:r>
      <w:r w:rsidR="00033477">
        <w:rPr>
          <w:sz w:val="28"/>
          <w:szCs w:val="28"/>
          <w:lang w:val="en-US"/>
        </w:rPr>
        <w:t>slab</w:t>
      </w:r>
      <w:r w:rsidR="00033477" w:rsidRPr="00033477">
        <w:rPr>
          <w:sz w:val="28"/>
          <w:szCs w:val="28"/>
        </w:rPr>
        <w:t xml:space="preserve"> </w:t>
      </w:r>
      <w:r w:rsidR="00033477">
        <w:rPr>
          <w:sz w:val="28"/>
          <w:szCs w:val="28"/>
        </w:rPr>
        <w:t>кэшем</w:t>
      </w:r>
      <w:r w:rsidR="00033477" w:rsidRPr="00033477">
        <w:rPr>
          <w:sz w:val="28"/>
          <w:szCs w:val="28"/>
        </w:rPr>
        <w:t>,</w:t>
      </w:r>
      <w:r w:rsidR="001B0257">
        <w:rPr>
          <w:sz w:val="28"/>
          <w:szCs w:val="28"/>
        </w:rPr>
        <w:t xml:space="preserve"> выявлено, что наиболее эффективным</w:t>
      </w:r>
      <w:r w:rsidR="00633074">
        <w:rPr>
          <w:sz w:val="28"/>
          <w:szCs w:val="28"/>
        </w:rPr>
        <w:t xml:space="preserve"> способом является </w:t>
      </w:r>
      <w:proofErr w:type="spellStart"/>
      <w:r w:rsidR="00633074">
        <w:rPr>
          <w:sz w:val="28"/>
          <w:szCs w:val="28"/>
          <w:lang w:val="en-US"/>
        </w:rPr>
        <w:t>ftrace</w:t>
      </w:r>
      <w:proofErr w:type="spellEnd"/>
      <w:r w:rsidR="00633074">
        <w:rPr>
          <w:sz w:val="28"/>
          <w:szCs w:val="28"/>
        </w:rPr>
        <w:t>.</w:t>
      </w:r>
      <w:r w:rsidR="00345461">
        <w:rPr>
          <w:sz w:val="28"/>
          <w:szCs w:val="28"/>
        </w:rPr>
        <w:t xml:space="preserve"> </w:t>
      </w:r>
      <w:r w:rsidR="00633074">
        <w:rPr>
          <w:sz w:val="28"/>
          <w:szCs w:val="28"/>
        </w:rPr>
        <w:t>Он</w:t>
      </w:r>
      <w:r w:rsidR="000A4E7A" w:rsidRPr="000A4E7A">
        <w:rPr>
          <w:sz w:val="28"/>
          <w:szCs w:val="28"/>
        </w:rPr>
        <w:t xml:space="preserve"> </w:t>
      </w:r>
      <w:r w:rsidR="000A4E7A">
        <w:rPr>
          <w:sz w:val="28"/>
          <w:szCs w:val="28"/>
        </w:rPr>
        <w:t>позвол</w:t>
      </w:r>
      <w:r w:rsidR="00633074">
        <w:rPr>
          <w:sz w:val="28"/>
          <w:szCs w:val="28"/>
        </w:rPr>
        <w:t>и</w:t>
      </w:r>
      <w:r w:rsidR="000A4E7A">
        <w:rPr>
          <w:sz w:val="28"/>
          <w:szCs w:val="28"/>
        </w:rPr>
        <w:t xml:space="preserve">т получить управление во время входа в функцию, и выполнить там собственный код, собирающий диагностику использования статистику использования данной функции. </w:t>
      </w:r>
    </w:p>
    <w:p w14:paraId="09E0C76B" w14:textId="618C2ABF" w:rsidR="009B69F7" w:rsidRPr="000A4E7A" w:rsidRDefault="009B69F7" w:rsidP="000A4E7A">
      <w:r w:rsidRPr="000A4E7A">
        <w:br w:type="page"/>
      </w:r>
    </w:p>
    <w:p w14:paraId="500CB3DB" w14:textId="5F7DF695" w:rsidR="00CF59CB" w:rsidRPr="000A4E7A" w:rsidRDefault="009B69F7" w:rsidP="000A4E7A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11" w:name="_Toc123038077"/>
      <w:r w:rsidRPr="009B69F7">
        <w:rPr>
          <w:rFonts w:ascii="Times New Roman" w:hAnsi="Times New Roman" w:cs="Times New Roman"/>
          <w:b/>
          <w:bCs/>
          <w:color w:val="auto"/>
        </w:rPr>
        <w:lastRenderedPageBreak/>
        <w:t>Конструкторская часть</w:t>
      </w:r>
      <w:bookmarkEnd w:id="11"/>
    </w:p>
    <w:p w14:paraId="0C336D9A" w14:textId="4A9B7CB1" w:rsidR="00CF59CB" w:rsidRDefault="000A4E7A">
      <w:pPr>
        <w:pStyle w:val="2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2303807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программного обеспечения</w:t>
      </w:r>
      <w:bookmarkEnd w:id="12"/>
    </w:p>
    <w:p w14:paraId="53615F09" w14:textId="101570B7" w:rsidR="00CF59CB" w:rsidRDefault="00CF59CB" w:rsidP="000E77B7">
      <w:pPr>
        <w:spacing w:line="360" w:lineRule="auto"/>
        <w:jc w:val="both"/>
        <w:rPr>
          <w:sz w:val="28"/>
          <w:szCs w:val="28"/>
        </w:rPr>
      </w:pPr>
    </w:p>
    <w:p w14:paraId="3362F133" w14:textId="6424A034" w:rsidR="000A4E7A" w:rsidRDefault="000A4E7A" w:rsidP="00064E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проведенным анализом в состав программного обеспечения будет входить модуль ядра ОС </w:t>
      </w:r>
      <w:r>
        <w:rPr>
          <w:sz w:val="28"/>
          <w:szCs w:val="28"/>
          <w:lang w:val="en-US"/>
        </w:rPr>
        <w:t>Linux</w:t>
      </w:r>
      <w:r w:rsidRPr="000A4E7A">
        <w:rPr>
          <w:sz w:val="28"/>
          <w:szCs w:val="28"/>
        </w:rPr>
        <w:t xml:space="preserve">, </w:t>
      </w:r>
      <w:r>
        <w:rPr>
          <w:sz w:val="28"/>
          <w:szCs w:val="28"/>
        </w:rPr>
        <w:t>отслеживающий в</w:t>
      </w:r>
      <w:r w:rsidR="00AA5295">
        <w:rPr>
          <w:sz w:val="28"/>
          <w:szCs w:val="28"/>
        </w:rPr>
        <w:t>ыз</w:t>
      </w:r>
      <w:r>
        <w:rPr>
          <w:sz w:val="28"/>
          <w:szCs w:val="28"/>
        </w:rPr>
        <w:t xml:space="preserve">ов функций </w:t>
      </w:r>
      <w:proofErr w:type="spellStart"/>
      <w:proofErr w:type="gramStart"/>
      <w:r>
        <w:rPr>
          <w:sz w:val="28"/>
          <w:szCs w:val="28"/>
          <w:lang w:val="en-US"/>
        </w:rPr>
        <w:t>kmalloc</w:t>
      </w:r>
      <w:proofErr w:type="spellEnd"/>
      <w:r w:rsidRPr="000A4E7A">
        <w:rPr>
          <w:sz w:val="28"/>
          <w:szCs w:val="28"/>
        </w:rPr>
        <w:t>(</w:t>
      </w:r>
      <w:proofErr w:type="gramEnd"/>
      <w:r w:rsidRPr="000A4E7A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kfree</w:t>
      </w:r>
      <w:proofErr w:type="spellEnd"/>
      <w:r w:rsidRPr="000A4E7A">
        <w:rPr>
          <w:sz w:val="28"/>
          <w:szCs w:val="28"/>
        </w:rPr>
        <w:t>()</w:t>
      </w:r>
      <w:r w:rsidR="00064EBA">
        <w:rPr>
          <w:sz w:val="28"/>
          <w:szCs w:val="28"/>
        </w:rPr>
        <w:t xml:space="preserve"> для заданного процесса, считающий статистику выделения и освобождения памяти и записывающий ее в системный журнал. Данный модуль должен обеспечивать регистрацию новых обработчиков функций </w:t>
      </w:r>
      <w:proofErr w:type="spellStart"/>
      <w:proofErr w:type="gramStart"/>
      <w:r w:rsidR="00064EBA">
        <w:rPr>
          <w:sz w:val="28"/>
          <w:szCs w:val="28"/>
          <w:lang w:val="en-US"/>
        </w:rPr>
        <w:t>kmalloc</w:t>
      </w:r>
      <w:proofErr w:type="spellEnd"/>
      <w:r w:rsidR="00AA5295">
        <w:rPr>
          <w:sz w:val="28"/>
          <w:szCs w:val="28"/>
        </w:rPr>
        <w:t>(</w:t>
      </w:r>
      <w:proofErr w:type="gramEnd"/>
      <w:r w:rsidR="00AA5295">
        <w:rPr>
          <w:sz w:val="28"/>
          <w:szCs w:val="28"/>
        </w:rPr>
        <w:t>)</w:t>
      </w:r>
      <w:r w:rsidR="00064EBA" w:rsidRPr="00064EBA">
        <w:rPr>
          <w:sz w:val="28"/>
          <w:szCs w:val="28"/>
        </w:rPr>
        <w:t xml:space="preserve"> </w:t>
      </w:r>
      <w:r w:rsidR="00064EBA">
        <w:rPr>
          <w:sz w:val="28"/>
          <w:szCs w:val="28"/>
        </w:rPr>
        <w:t xml:space="preserve">и </w:t>
      </w:r>
      <w:proofErr w:type="spellStart"/>
      <w:r w:rsidR="00064EBA">
        <w:rPr>
          <w:sz w:val="28"/>
          <w:szCs w:val="28"/>
          <w:lang w:val="en-US"/>
        </w:rPr>
        <w:t>kfree</w:t>
      </w:r>
      <w:proofErr w:type="spellEnd"/>
      <w:r w:rsidR="00AA5295">
        <w:rPr>
          <w:sz w:val="28"/>
          <w:szCs w:val="28"/>
        </w:rPr>
        <w:t>()</w:t>
      </w:r>
      <w:r w:rsidR="00064EBA" w:rsidRPr="00064EBA">
        <w:rPr>
          <w:sz w:val="28"/>
          <w:szCs w:val="28"/>
        </w:rPr>
        <w:t xml:space="preserve"> </w:t>
      </w:r>
      <w:r w:rsidR="00064EBA">
        <w:rPr>
          <w:sz w:val="28"/>
          <w:szCs w:val="28"/>
        </w:rPr>
        <w:t>при ини</w:t>
      </w:r>
      <w:r w:rsidR="00AA5295">
        <w:rPr>
          <w:sz w:val="28"/>
          <w:szCs w:val="28"/>
        </w:rPr>
        <w:t>ц</w:t>
      </w:r>
      <w:r w:rsidR="00064EBA">
        <w:rPr>
          <w:sz w:val="28"/>
          <w:szCs w:val="28"/>
        </w:rPr>
        <w:t xml:space="preserve">иализации, сбор статистики по их использованию для заданного процесса, вызов оригинальных функций и возвращение их результата, а также восстановление стандартного режима функционирования функций </w:t>
      </w:r>
      <w:proofErr w:type="spellStart"/>
      <w:r w:rsidR="00064EBA">
        <w:rPr>
          <w:sz w:val="28"/>
          <w:szCs w:val="28"/>
          <w:lang w:val="en-US"/>
        </w:rPr>
        <w:t>kmalloc</w:t>
      </w:r>
      <w:proofErr w:type="spellEnd"/>
      <w:r w:rsidR="00064EBA" w:rsidRPr="00064EBA">
        <w:rPr>
          <w:sz w:val="28"/>
          <w:szCs w:val="28"/>
        </w:rPr>
        <w:t xml:space="preserve"> </w:t>
      </w:r>
      <w:r w:rsidR="00064EBA">
        <w:rPr>
          <w:sz w:val="28"/>
          <w:szCs w:val="28"/>
        </w:rPr>
        <w:t xml:space="preserve">и </w:t>
      </w:r>
      <w:proofErr w:type="spellStart"/>
      <w:r w:rsidR="00064EBA">
        <w:rPr>
          <w:sz w:val="28"/>
          <w:szCs w:val="28"/>
          <w:lang w:val="en-US"/>
        </w:rPr>
        <w:t>kfree</w:t>
      </w:r>
      <w:proofErr w:type="spellEnd"/>
      <w:r w:rsidR="00064EBA">
        <w:rPr>
          <w:sz w:val="28"/>
          <w:szCs w:val="28"/>
        </w:rPr>
        <w:t xml:space="preserve"> при выгрузке модуля. Таким образом обеспечивается необходимая функциональность и продолжение нормальной работы устройства.</w:t>
      </w:r>
      <w:r w:rsidR="00AA5295">
        <w:rPr>
          <w:sz w:val="28"/>
          <w:szCs w:val="28"/>
        </w:rPr>
        <w:t xml:space="preserve"> </w:t>
      </w:r>
    </w:p>
    <w:p w14:paraId="569CA536" w14:textId="53790FE9" w:rsidR="000A4E7A" w:rsidRDefault="000A4E7A" w:rsidP="000E77B7">
      <w:pPr>
        <w:spacing w:line="360" w:lineRule="auto"/>
        <w:jc w:val="both"/>
        <w:rPr>
          <w:sz w:val="28"/>
          <w:szCs w:val="28"/>
        </w:rPr>
      </w:pPr>
    </w:p>
    <w:p w14:paraId="66644678" w14:textId="6BC73FBB" w:rsidR="000F0D3E" w:rsidRPr="000F0D3E" w:rsidRDefault="000F0D3E" w:rsidP="000F0D3E">
      <w:pPr>
        <w:pStyle w:val="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F0D3E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Последовательность действий</w:t>
      </w:r>
    </w:p>
    <w:p w14:paraId="55B04BA6" w14:textId="5BC64F65" w:rsidR="000F0D3E" w:rsidRDefault="000F0D3E" w:rsidP="000F0D3E">
      <w:pPr>
        <w:spacing w:line="360" w:lineRule="auto"/>
        <w:rPr>
          <w:sz w:val="28"/>
          <w:szCs w:val="28"/>
        </w:rPr>
      </w:pPr>
    </w:p>
    <w:p w14:paraId="61E0C5A2" w14:textId="50BDB797" w:rsidR="000F0D3E" w:rsidRDefault="000F0D3E" w:rsidP="000F0D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2.1 представлена </w:t>
      </w:r>
      <w:r>
        <w:rPr>
          <w:sz w:val="28"/>
          <w:szCs w:val="28"/>
          <w:lang w:val="en-US"/>
        </w:rPr>
        <w:t>IDEF</w:t>
      </w:r>
      <w:r w:rsidRPr="000F0D3E">
        <w:rPr>
          <w:sz w:val="28"/>
          <w:szCs w:val="28"/>
        </w:rPr>
        <w:t>0-</w:t>
      </w:r>
      <w:r>
        <w:rPr>
          <w:sz w:val="28"/>
          <w:szCs w:val="28"/>
        </w:rPr>
        <w:t>диаграмма нулевого уровня для разрабатываемой программы.</w:t>
      </w:r>
    </w:p>
    <w:p w14:paraId="0AC75E36" w14:textId="1CBB91FE" w:rsidR="000F0D3E" w:rsidRDefault="000F0D3E" w:rsidP="000F0D3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247019" wp14:editId="001EAB62">
            <wp:extent cx="5591175" cy="962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905E" w14:textId="304F703D" w:rsidR="000F0D3E" w:rsidRDefault="000F0D3E" w:rsidP="000F0D3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2.1 </w:t>
      </w:r>
      <w:r w:rsidRPr="000F0D3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IDEF</w:t>
      </w:r>
      <w:r w:rsidRPr="000F0D3E">
        <w:rPr>
          <w:sz w:val="28"/>
          <w:szCs w:val="28"/>
        </w:rPr>
        <w:t>0-</w:t>
      </w:r>
      <w:r>
        <w:rPr>
          <w:sz w:val="28"/>
          <w:szCs w:val="28"/>
        </w:rPr>
        <w:t>диаграмма нулевого уровня</w:t>
      </w:r>
    </w:p>
    <w:p w14:paraId="7291A6A7" w14:textId="58B35458" w:rsidR="000F0D3E" w:rsidRDefault="000F0D3E" w:rsidP="000F0D3E">
      <w:pPr>
        <w:spacing w:line="360" w:lineRule="auto"/>
        <w:rPr>
          <w:sz w:val="28"/>
          <w:szCs w:val="28"/>
        </w:rPr>
      </w:pPr>
    </w:p>
    <w:p w14:paraId="72B7A196" w14:textId="3F4CEE3B" w:rsidR="000F0D3E" w:rsidRDefault="000F0D3E" w:rsidP="000F0D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Загружаемый модуль ядра должен обеспечить выполнение последовательности действий, представленных на рисунке 2.2.</w:t>
      </w:r>
    </w:p>
    <w:p w14:paraId="055C2C12" w14:textId="2FEF6E06" w:rsidR="000F0D3E" w:rsidRDefault="000F0D3E" w:rsidP="000F0D3E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96EBCF1" wp14:editId="58C24575">
            <wp:extent cx="6120130" cy="1934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B1D3" w14:textId="04C6B44C" w:rsidR="000F0D3E" w:rsidRPr="000F0D3E" w:rsidRDefault="000F0D3E" w:rsidP="000F0D3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2.2 </w:t>
      </w:r>
      <w:r w:rsidRPr="000F0D3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IDEF</w:t>
      </w:r>
      <w:r w:rsidRPr="000F0D3E">
        <w:rPr>
          <w:sz w:val="28"/>
          <w:szCs w:val="28"/>
        </w:rPr>
        <w:t>0-</w:t>
      </w:r>
      <w:r>
        <w:rPr>
          <w:sz w:val="28"/>
          <w:szCs w:val="28"/>
        </w:rPr>
        <w:t>диаграмма первого уровня</w:t>
      </w:r>
    </w:p>
    <w:p w14:paraId="4271CC67" w14:textId="3F8D6F50" w:rsidR="000F0D3E" w:rsidRDefault="000F0D3E" w:rsidP="000F0D3E">
      <w:pPr>
        <w:rPr>
          <w:sz w:val="28"/>
          <w:szCs w:val="28"/>
        </w:rPr>
      </w:pPr>
    </w:p>
    <w:p w14:paraId="2FF41A18" w14:textId="77777777" w:rsidR="000F0D3E" w:rsidRPr="000F0D3E" w:rsidRDefault="000F0D3E" w:rsidP="000F0D3E">
      <w:pPr>
        <w:rPr>
          <w:sz w:val="28"/>
          <w:szCs w:val="28"/>
        </w:rPr>
      </w:pPr>
    </w:p>
    <w:p w14:paraId="3C5140E0" w14:textId="4A6F836D" w:rsidR="00D60368" w:rsidRDefault="00064EBA">
      <w:pPr>
        <w:pStyle w:val="2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2303807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Алгоритм перехвата функции</w:t>
      </w:r>
      <w:bookmarkEnd w:id="13"/>
    </w:p>
    <w:p w14:paraId="3311CDA2" w14:textId="77777777" w:rsidR="00064EBA" w:rsidRPr="00064EBA" w:rsidRDefault="00064EBA" w:rsidP="00064EBA">
      <w:pPr>
        <w:spacing w:line="360" w:lineRule="auto"/>
        <w:rPr>
          <w:sz w:val="28"/>
          <w:szCs w:val="28"/>
        </w:rPr>
      </w:pPr>
    </w:p>
    <w:p w14:paraId="3E50812D" w14:textId="220BB5A9" w:rsidR="00BD3B86" w:rsidRDefault="00064EBA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перехвата функции представлен на рисунке 2.</w:t>
      </w:r>
      <w:r w:rsidR="000F0D3E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631DA222" w14:textId="77777777" w:rsidR="00064EBA" w:rsidRDefault="00064EBA" w:rsidP="00064EBA">
      <w:pPr>
        <w:spacing w:line="360" w:lineRule="auto"/>
        <w:jc w:val="both"/>
        <w:rPr>
          <w:sz w:val="28"/>
          <w:szCs w:val="28"/>
        </w:rPr>
      </w:pPr>
    </w:p>
    <w:p w14:paraId="3A65DFF0" w14:textId="506BC661" w:rsidR="00BD3B86" w:rsidRDefault="003727BF" w:rsidP="00382EC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1A6623C" wp14:editId="5448C737">
            <wp:extent cx="4725242" cy="82126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384" cy="821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56A1" w14:textId="07B7678F" w:rsidR="00382EC0" w:rsidRPr="003727BF" w:rsidRDefault="00382EC0" w:rsidP="00382EC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0F0D3E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382EC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345461">
        <w:rPr>
          <w:sz w:val="28"/>
          <w:szCs w:val="28"/>
        </w:rPr>
        <w:t>А</w:t>
      </w:r>
      <w:r w:rsidR="003727BF">
        <w:rPr>
          <w:sz w:val="28"/>
          <w:szCs w:val="28"/>
        </w:rPr>
        <w:t>лгоритм перехвата функции</w:t>
      </w:r>
    </w:p>
    <w:p w14:paraId="1F5DF558" w14:textId="7299E5A4" w:rsidR="00382EC0" w:rsidRPr="00ED6976" w:rsidRDefault="00382EC0" w:rsidP="00382EC0">
      <w:pPr>
        <w:spacing w:line="360" w:lineRule="auto"/>
        <w:rPr>
          <w:sz w:val="28"/>
          <w:szCs w:val="28"/>
        </w:rPr>
      </w:pPr>
    </w:p>
    <w:p w14:paraId="28808FED" w14:textId="21E65FE5" w:rsidR="005C2F9B" w:rsidRDefault="005C2F9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DA546E" w14:textId="77543C65" w:rsidR="00FD5EAD" w:rsidRPr="003727BF" w:rsidRDefault="00057886" w:rsidP="000E77B7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14" w:name="_Toc123038080"/>
      <w:r w:rsidRPr="00057886">
        <w:rPr>
          <w:rFonts w:ascii="Times New Roman" w:hAnsi="Times New Roman" w:cs="Times New Roman"/>
          <w:b/>
          <w:bCs/>
          <w:color w:val="auto"/>
        </w:rPr>
        <w:lastRenderedPageBreak/>
        <w:t>Технологическая часть</w:t>
      </w:r>
      <w:bookmarkEnd w:id="14"/>
    </w:p>
    <w:p w14:paraId="6C48AEFA" w14:textId="31A12E8E" w:rsidR="00FD5EAD" w:rsidRPr="00ED6976" w:rsidRDefault="00FD5EAD">
      <w:pPr>
        <w:pStyle w:val="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23038081"/>
      <w:r w:rsidRPr="00ED6976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</w:t>
      </w:r>
      <w:r w:rsidR="003727B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языка и среды программирования</w:t>
      </w:r>
      <w:bookmarkEnd w:id="15"/>
    </w:p>
    <w:p w14:paraId="4873E1C7" w14:textId="77777777" w:rsidR="00ED6976" w:rsidRPr="00ED6976" w:rsidRDefault="00ED6976" w:rsidP="000E77B7">
      <w:pPr>
        <w:spacing w:line="360" w:lineRule="auto"/>
        <w:jc w:val="both"/>
        <w:rPr>
          <w:sz w:val="28"/>
          <w:szCs w:val="28"/>
        </w:rPr>
      </w:pPr>
    </w:p>
    <w:p w14:paraId="2FC37154" w14:textId="2F458350" w:rsidR="003B7717" w:rsidRPr="00AA5295" w:rsidRDefault="003727BF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Наиболее оптимальным выбором языка программирования для написания загружаемого модуля </w:t>
      </w:r>
      <w:r w:rsidRPr="003727BF">
        <w:rPr>
          <w:sz w:val="28"/>
          <w:szCs w:val="28"/>
        </w:rPr>
        <w:t>–</w:t>
      </w:r>
      <w:r>
        <w:rPr>
          <w:sz w:val="28"/>
          <w:szCs w:val="28"/>
        </w:rPr>
        <w:t xml:space="preserve"> язык </w:t>
      </w:r>
      <w:r>
        <w:rPr>
          <w:sz w:val="28"/>
          <w:szCs w:val="28"/>
          <w:lang w:val="en-US"/>
        </w:rPr>
        <w:t>C</w:t>
      </w:r>
      <w:r w:rsidRPr="003727B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компиляции модуля используется компилятор </w:t>
      </w:r>
      <w:proofErr w:type="spellStart"/>
      <w:r>
        <w:rPr>
          <w:sz w:val="28"/>
          <w:szCs w:val="28"/>
          <w:lang w:val="en-US"/>
        </w:rPr>
        <w:t>gcc</w:t>
      </w:r>
      <w:proofErr w:type="spellEnd"/>
      <w:r w:rsidRPr="003727B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для сборки </w:t>
      </w:r>
      <w:r w:rsidRPr="003727BF">
        <w:rPr>
          <w:sz w:val="28"/>
          <w:szCs w:val="28"/>
        </w:rPr>
        <w:t>–</w:t>
      </w:r>
      <w:r>
        <w:rPr>
          <w:sz w:val="28"/>
          <w:szCs w:val="28"/>
        </w:rPr>
        <w:t xml:space="preserve"> утилита </w:t>
      </w:r>
      <w:r>
        <w:rPr>
          <w:sz w:val="28"/>
          <w:szCs w:val="28"/>
          <w:lang w:val="en-US"/>
        </w:rPr>
        <w:t>make</w:t>
      </w:r>
      <w:r w:rsidR="00AA5295" w:rsidRPr="00AA5295">
        <w:rPr>
          <w:sz w:val="28"/>
          <w:szCs w:val="28"/>
        </w:rPr>
        <w:t xml:space="preserve">, </w:t>
      </w:r>
      <w:r w:rsidR="00AA5295">
        <w:rPr>
          <w:sz w:val="28"/>
          <w:szCs w:val="28"/>
        </w:rPr>
        <w:t xml:space="preserve">среда разработки </w:t>
      </w:r>
      <w:r w:rsidR="00AA5295" w:rsidRPr="00AA5295">
        <w:rPr>
          <w:sz w:val="28"/>
          <w:szCs w:val="28"/>
        </w:rPr>
        <w:t>–</w:t>
      </w:r>
      <w:r w:rsidR="00AA5295">
        <w:rPr>
          <w:sz w:val="28"/>
          <w:szCs w:val="28"/>
        </w:rPr>
        <w:t xml:space="preserve"> </w:t>
      </w:r>
      <w:r w:rsidR="00AA5295">
        <w:rPr>
          <w:sz w:val="28"/>
          <w:szCs w:val="28"/>
          <w:lang w:val="en-US"/>
        </w:rPr>
        <w:t>Visual</w:t>
      </w:r>
      <w:r w:rsidR="00AA5295" w:rsidRPr="00AA5295">
        <w:rPr>
          <w:sz w:val="28"/>
          <w:szCs w:val="28"/>
        </w:rPr>
        <w:t xml:space="preserve"> </w:t>
      </w:r>
      <w:r w:rsidR="00AA5295">
        <w:rPr>
          <w:sz w:val="28"/>
          <w:szCs w:val="28"/>
          <w:lang w:val="en-US"/>
        </w:rPr>
        <w:t>Studio</w:t>
      </w:r>
      <w:r w:rsidR="00AA5295" w:rsidRPr="00AA5295">
        <w:rPr>
          <w:sz w:val="28"/>
          <w:szCs w:val="28"/>
        </w:rPr>
        <w:t xml:space="preserve"> </w:t>
      </w:r>
      <w:r w:rsidR="00AA5295">
        <w:rPr>
          <w:sz w:val="28"/>
          <w:szCs w:val="28"/>
          <w:lang w:val="en-US"/>
        </w:rPr>
        <w:t>Code</w:t>
      </w:r>
      <w:r w:rsidR="00AA5295" w:rsidRPr="00AA5295">
        <w:rPr>
          <w:sz w:val="28"/>
          <w:szCs w:val="28"/>
        </w:rPr>
        <w:t>.</w:t>
      </w:r>
    </w:p>
    <w:p w14:paraId="07C52D6E" w14:textId="326C7AA7" w:rsidR="00C657D9" w:rsidRDefault="00C657D9" w:rsidP="000E77B7">
      <w:pPr>
        <w:spacing w:line="360" w:lineRule="auto"/>
        <w:jc w:val="both"/>
        <w:rPr>
          <w:sz w:val="28"/>
          <w:szCs w:val="28"/>
        </w:rPr>
      </w:pPr>
    </w:p>
    <w:p w14:paraId="1081FB9A" w14:textId="61FC9626" w:rsidR="000F0D3E" w:rsidRDefault="000F0D3E" w:rsidP="000F0D3E">
      <w:pPr>
        <w:pStyle w:val="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23038082"/>
      <w:bookmarkEnd w:id="1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Перехват функций</w:t>
      </w:r>
    </w:p>
    <w:p w14:paraId="32192704" w14:textId="4558972E" w:rsidR="000F0D3E" w:rsidRDefault="000F0D3E" w:rsidP="000F0D3E">
      <w:pPr>
        <w:spacing w:line="360" w:lineRule="auto"/>
        <w:rPr>
          <w:sz w:val="28"/>
          <w:szCs w:val="28"/>
        </w:rPr>
      </w:pPr>
    </w:p>
    <w:p w14:paraId="5258B599" w14:textId="046E9D04" w:rsidR="002E16F1" w:rsidRPr="002E16F1" w:rsidRDefault="002E16F1" w:rsidP="002E16F1">
      <w:pPr>
        <w:spacing w:line="360" w:lineRule="auto"/>
        <w:ind w:firstLine="709"/>
        <w:rPr>
          <w:sz w:val="28"/>
          <w:szCs w:val="28"/>
        </w:rPr>
      </w:pPr>
    </w:p>
    <w:p w14:paraId="33B18EAE" w14:textId="77777777" w:rsidR="000F0D3E" w:rsidRPr="000F0D3E" w:rsidRDefault="000F0D3E" w:rsidP="000F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8"/>
          <w:lang w:val="en-US"/>
        </w:rPr>
      </w:pPr>
      <w:r w:rsidRPr="000F0D3E">
        <w:rPr>
          <w:sz w:val="28"/>
          <w:szCs w:val="28"/>
          <w:lang w:val="en-US"/>
        </w:rPr>
        <w:t xml:space="preserve">struct </w:t>
      </w:r>
      <w:proofErr w:type="spellStart"/>
      <w:r w:rsidRPr="000F0D3E">
        <w:rPr>
          <w:sz w:val="28"/>
          <w:szCs w:val="28"/>
          <w:lang w:val="en-US"/>
        </w:rPr>
        <w:t>ftrace_hook</w:t>
      </w:r>
      <w:proofErr w:type="spellEnd"/>
      <w:r w:rsidRPr="000F0D3E">
        <w:rPr>
          <w:sz w:val="28"/>
          <w:szCs w:val="28"/>
          <w:lang w:val="en-US"/>
        </w:rPr>
        <w:t xml:space="preserve"> {</w:t>
      </w:r>
    </w:p>
    <w:p w14:paraId="3DBB70FE" w14:textId="77777777" w:rsidR="000F0D3E" w:rsidRPr="000F0D3E" w:rsidRDefault="000F0D3E" w:rsidP="000F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8"/>
          <w:lang w:val="en-US"/>
        </w:rPr>
      </w:pPr>
      <w:r w:rsidRPr="000F0D3E">
        <w:rPr>
          <w:sz w:val="28"/>
          <w:szCs w:val="28"/>
          <w:lang w:val="en-US"/>
        </w:rPr>
        <w:t xml:space="preserve">    const char* </w:t>
      </w:r>
      <w:proofErr w:type="gramStart"/>
      <w:r w:rsidRPr="000F0D3E">
        <w:rPr>
          <w:sz w:val="28"/>
          <w:szCs w:val="28"/>
          <w:lang w:val="en-US"/>
        </w:rPr>
        <w:t>name;  /</w:t>
      </w:r>
      <w:proofErr w:type="gramEnd"/>
      <w:r w:rsidRPr="000F0D3E">
        <w:rPr>
          <w:sz w:val="28"/>
          <w:szCs w:val="28"/>
          <w:lang w:val="en-US"/>
        </w:rPr>
        <w:t xml:space="preserve">/ </w:t>
      </w:r>
      <w:r w:rsidRPr="000F0D3E">
        <w:rPr>
          <w:sz w:val="28"/>
          <w:szCs w:val="28"/>
        </w:rPr>
        <w:t>имя</w:t>
      </w:r>
      <w:r w:rsidRPr="000F0D3E">
        <w:rPr>
          <w:sz w:val="28"/>
          <w:szCs w:val="28"/>
          <w:lang w:val="en-US"/>
        </w:rPr>
        <w:t xml:space="preserve"> </w:t>
      </w:r>
      <w:r w:rsidRPr="000F0D3E">
        <w:rPr>
          <w:sz w:val="28"/>
          <w:szCs w:val="28"/>
        </w:rPr>
        <w:t>п</w:t>
      </w:r>
      <w:proofErr w:type="spellStart"/>
      <w:r w:rsidRPr="000F0D3E">
        <w:rPr>
          <w:sz w:val="28"/>
          <w:szCs w:val="28"/>
          <w:lang w:val="en-US"/>
        </w:rPr>
        <w:t>epex</w:t>
      </w:r>
      <w:proofErr w:type="spellEnd"/>
      <w:r w:rsidRPr="000F0D3E">
        <w:rPr>
          <w:sz w:val="28"/>
          <w:szCs w:val="28"/>
        </w:rPr>
        <w:t>в</w:t>
      </w:r>
      <w:r w:rsidRPr="000F0D3E">
        <w:rPr>
          <w:sz w:val="28"/>
          <w:szCs w:val="28"/>
          <w:lang w:val="en-US"/>
        </w:rPr>
        <w:t>a</w:t>
      </w:r>
      <w:proofErr w:type="spellStart"/>
      <w:r w:rsidRPr="000F0D3E">
        <w:rPr>
          <w:sz w:val="28"/>
          <w:szCs w:val="28"/>
        </w:rPr>
        <w:t>тыв</w:t>
      </w:r>
      <w:proofErr w:type="spellEnd"/>
      <w:r w:rsidRPr="000F0D3E">
        <w:rPr>
          <w:sz w:val="28"/>
          <w:szCs w:val="28"/>
          <w:lang w:val="en-US"/>
        </w:rPr>
        <w:t>ae</w:t>
      </w:r>
      <w:r w:rsidRPr="000F0D3E">
        <w:rPr>
          <w:sz w:val="28"/>
          <w:szCs w:val="28"/>
        </w:rPr>
        <w:t>м</w:t>
      </w:r>
      <w:r w:rsidRPr="000F0D3E">
        <w:rPr>
          <w:sz w:val="28"/>
          <w:szCs w:val="28"/>
          <w:lang w:val="en-US"/>
        </w:rPr>
        <w:t>o</w:t>
      </w:r>
      <w:r w:rsidRPr="000F0D3E">
        <w:rPr>
          <w:sz w:val="28"/>
          <w:szCs w:val="28"/>
        </w:rPr>
        <w:t>й</w:t>
      </w:r>
      <w:r w:rsidRPr="000F0D3E">
        <w:rPr>
          <w:sz w:val="28"/>
          <w:szCs w:val="28"/>
          <w:lang w:val="en-US"/>
        </w:rPr>
        <w:t xml:space="preserve"> </w:t>
      </w:r>
      <w:r w:rsidRPr="000F0D3E">
        <w:rPr>
          <w:sz w:val="28"/>
          <w:szCs w:val="28"/>
        </w:rPr>
        <w:t>ф</w:t>
      </w:r>
      <w:r w:rsidRPr="000F0D3E">
        <w:rPr>
          <w:sz w:val="28"/>
          <w:szCs w:val="28"/>
          <w:lang w:val="en-US"/>
        </w:rPr>
        <w:t>y</w:t>
      </w:r>
      <w:proofErr w:type="spellStart"/>
      <w:r w:rsidRPr="000F0D3E">
        <w:rPr>
          <w:sz w:val="28"/>
          <w:szCs w:val="28"/>
        </w:rPr>
        <w:t>нкции</w:t>
      </w:r>
      <w:proofErr w:type="spellEnd"/>
      <w:r w:rsidRPr="000F0D3E">
        <w:rPr>
          <w:sz w:val="28"/>
          <w:szCs w:val="28"/>
          <w:lang w:val="en-US"/>
        </w:rPr>
        <w:t xml:space="preserve"> </w:t>
      </w:r>
    </w:p>
    <w:p w14:paraId="5AEA9A90" w14:textId="77777777" w:rsidR="000F0D3E" w:rsidRPr="000F0D3E" w:rsidRDefault="000F0D3E" w:rsidP="000F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8"/>
          <w:lang w:val="en-US"/>
        </w:rPr>
      </w:pPr>
      <w:r w:rsidRPr="000F0D3E">
        <w:rPr>
          <w:sz w:val="28"/>
          <w:szCs w:val="28"/>
          <w:lang w:val="en-US"/>
        </w:rPr>
        <w:t xml:space="preserve">    void* </w:t>
      </w:r>
      <w:proofErr w:type="gramStart"/>
      <w:r w:rsidRPr="000F0D3E">
        <w:rPr>
          <w:sz w:val="28"/>
          <w:szCs w:val="28"/>
          <w:lang w:val="en-US"/>
        </w:rPr>
        <w:t>function;  /</w:t>
      </w:r>
      <w:proofErr w:type="gramEnd"/>
      <w:r w:rsidRPr="000F0D3E">
        <w:rPr>
          <w:sz w:val="28"/>
          <w:szCs w:val="28"/>
          <w:lang w:val="en-US"/>
        </w:rPr>
        <w:t>/ y</w:t>
      </w:r>
      <w:r w:rsidRPr="000F0D3E">
        <w:rPr>
          <w:sz w:val="28"/>
          <w:szCs w:val="28"/>
        </w:rPr>
        <w:t>к</w:t>
      </w:r>
      <w:r w:rsidRPr="000F0D3E">
        <w:rPr>
          <w:sz w:val="28"/>
          <w:szCs w:val="28"/>
          <w:lang w:val="en-US"/>
        </w:rPr>
        <w:t>a</w:t>
      </w:r>
      <w:r w:rsidRPr="000F0D3E">
        <w:rPr>
          <w:sz w:val="28"/>
          <w:szCs w:val="28"/>
        </w:rPr>
        <w:t>з</w:t>
      </w:r>
      <w:r w:rsidRPr="000F0D3E">
        <w:rPr>
          <w:sz w:val="28"/>
          <w:szCs w:val="28"/>
          <w:lang w:val="en-US"/>
        </w:rPr>
        <w:t>a</w:t>
      </w:r>
      <w:r w:rsidRPr="000F0D3E">
        <w:rPr>
          <w:sz w:val="28"/>
          <w:szCs w:val="28"/>
        </w:rPr>
        <w:t>т</w:t>
      </w:r>
      <w:r w:rsidRPr="000F0D3E">
        <w:rPr>
          <w:sz w:val="28"/>
          <w:szCs w:val="28"/>
          <w:lang w:val="en-US"/>
        </w:rPr>
        <w:t>e</w:t>
      </w:r>
      <w:r w:rsidRPr="000F0D3E">
        <w:rPr>
          <w:sz w:val="28"/>
          <w:szCs w:val="28"/>
        </w:rPr>
        <w:t>ль</w:t>
      </w:r>
      <w:r w:rsidRPr="000F0D3E">
        <w:rPr>
          <w:sz w:val="28"/>
          <w:szCs w:val="28"/>
          <w:lang w:val="en-US"/>
        </w:rPr>
        <w:t xml:space="preserve"> </w:t>
      </w:r>
      <w:r w:rsidRPr="000F0D3E">
        <w:rPr>
          <w:sz w:val="28"/>
          <w:szCs w:val="28"/>
        </w:rPr>
        <w:t>н</w:t>
      </w:r>
      <w:r w:rsidRPr="000F0D3E">
        <w:rPr>
          <w:sz w:val="28"/>
          <w:szCs w:val="28"/>
          <w:lang w:val="en-US"/>
        </w:rPr>
        <w:t xml:space="preserve">a </w:t>
      </w:r>
      <w:r w:rsidRPr="000F0D3E">
        <w:rPr>
          <w:sz w:val="28"/>
          <w:szCs w:val="28"/>
        </w:rPr>
        <w:t>н</w:t>
      </w:r>
      <w:r w:rsidRPr="000F0D3E">
        <w:rPr>
          <w:sz w:val="28"/>
          <w:szCs w:val="28"/>
          <w:lang w:val="en-US"/>
        </w:rPr>
        <w:t>o</w:t>
      </w:r>
      <w:r w:rsidRPr="000F0D3E">
        <w:rPr>
          <w:sz w:val="28"/>
          <w:szCs w:val="28"/>
        </w:rPr>
        <w:t>в</w:t>
      </w:r>
      <w:r w:rsidRPr="000F0D3E">
        <w:rPr>
          <w:sz w:val="28"/>
          <w:szCs w:val="28"/>
          <w:lang w:val="en-US"/>
        </w:rPr>
        <w:t>y</w:t>
      </w:r>
      <w:r w:rsidRPr="000F0D3E">
        <w:rPr>
          <w:sz w:val="28"/>
          <w:szCs w:val="28"/>
        </w:rPr>
        <w:t>ю</w:t>
      </w:r>
      <w:r w:rsidRPr="000F0D3E">
        <w:rPr>
          <w:sz w:val="28"/>
          <w:szCs w:val="28"/>
          <w:lang w:val="en-US"/>
        </w:rPr>
        <w:t xml:space="preserve"> </w:t>
      </w:r>
      <w:r w:rsidRPr="000F0D3E">
        <w:rPr>
          <w:sz w:val="28"/>
          <w:szCs w:val="28"/>
        </w:rPr>
        <w:t>ф</w:t>
      </w:r>
      <w:r w:rsidRPr="000F0D3E">
        <w:rPr>
          <w:sz w:val="28"/>
          <w:szCs w:val="28"/>
          <w:lang w:val="en-US"/>
        </w:rPr>
        <w:t>y</w:t>
      </w:r>
      <w:proofErr w:type="spellStart"/>
      <w:r w:rsidRPr="000F0D3E">
        <w:rPr>
          <w:sz w:val="28"/>
          <w:szCs w:val="28"/>
        </w:rPr>
        <w:t>нкцию</w:t>
      </w:r>
      <w:proofErr w:type="spellEnd"/>
    </w:p>
    <w:p w14:paraId="75385B6E" w14:textId="77777777" w:rsidR="000F0D3E" w:rsidRPr="000F0D3E" w:rsidRDefault="000F0D3E" w:rsidP="000F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8"/>
          <w:lang w:val="en-US"/>
        </w:rPr>
      </w:pPr>
      <w:r w:rsidRPr="000F0D3E">
        <w:rPr>
          <w:sz w:val="28"/>
          <w:szCs w:val="28"/>
          <w:lang w:val="en-US"/>
        </w:rPr>
        <w:t xml:space="preserve">    void* </w:t>
      </w:r>
      <w:proofErr w:type="gramStart"/>
      <w:r w:rsidRPr="000F0D3E">
        <w:rPr>
          <w:sz w:val="28"/>
          <w:szCs w:val="28"/>
          <w:lang w:val="en-US"/>
        </w:rPr>
        <w:t>original;  /</w:t>
      </w:r>
      <w:proofErr w:type="gramEnd"/>
      <w:r w:rsidRPr="000F0D3E">
        <w:rPr>
          <w:sz w:val="28"/>
          <w:szCs w:val="28"/>
          <w:lang w:val="en-US"/>
        </w:rPr>
        <w:t>/ y</w:t>
      </w:r>
      <w:r w:rsidRPr="000F0D3E">
        <w:rPr>
          <w:sz w:val="28"/>
          <w:szCs w:val="28"/>
        </w:rPr>
        <w:t>к</w:t>
      </w:r>
      <w:r w:rsidRPr="000F0D3E">
        <w:rPr>
          <w:sz w:val="28"/>
          <w:szCs w:val="28"/>
          <w:lang w:val="en-US"/>
        </w:rPr>
        <w:t>a</w:t>
      </w:r>
      <w:r w:rsidRPr="000F0D3E">
        <w:rPr>
          <w:sz w:val="28"/>
          <w:szCs w:val="28"/>
        </w:rPr>
        <w:t>з</w:t>
      </w:r>
      <w:r w:rsidRPr="000F0D3E">
        <w:rPr>
          <w:sz w:val="28"/>
          <w:szCs w:val="28"/>
          <w:lang w:val="en-US"/>
        </w:rPr>
        <w:t>a</w:t>
      </w:r>
      <w:r w:rsidRPr="000F0D3E">
        <w:rPr>
          <w:sz w:val="28"/>
          <w:szCs w:val="28"/>
        </w:rPr>
        <w:t>т</w:t>
      </w:r>
      <w:r w:rsidRPr="000F0D3E">
        <w:rPr>
          <w:sz w:val="28"/>
          <w:szCs w:val="28"/>
          <w:lang w:val="en-US"/>
        </w:rPr>
        <w:t>e</w:t>
      </w:r>
      <w:r w:rsidRPr="000F0D3E">
        <w:rPr>
          <w:sz w:val="28"/>
          <w:szCs w:val="28"/>
        </w:rPr>
        <w:t>ль</w:t>
      </w:r>
      <w:r w:rsidRPr="000F0D3E">
        <w:rPr>
          <w:sz w:val="28"/>
          <w:szCs w:val="28"/>
          <w:lang w:val="en-US"/>
        </w:rPr>
        <w:t xml:space="preserve"> </w:t>
      </w:r>
      <w:r w:rsidRPr="000F0D3E">
        <w:rPr>
          <w:sz w:val="28"/>
          <w:szCs w:val="28"/>
        </w:rPr>
        <w:t>н</w:t>
      </w:r>
      <w:proofErr w:type="spellStart"/>
      <w:r w:rsidRPr="000F0D3E">
        <w:rPr>
          <w:sz w:val="28"/>
          <w:szCs w:val="28"/>
          <w:lang w:val="en-US"/>
        </w:rPr>
        <w:t>a</w:t>
      </w:r>
      <w:proofErr w:type="spellEnd"/>
      <w:r w:rsidRPr="000F0D3E">
        <w:rPr>
          <w:sz w:val="28"/>
          <w:szCs w:val="28"/>
          <w:lang w:val="en-US"/>
        </w:rPr>
        <w:t xml:space="preserve"> op</w:t>
      </w:r>
      <w:proofErr w:type="spellStart"/>
      <w:r w:rsidRPr="000F0D3E">
        <w:rPr>
          <w:sz w:val="28"/>
          <w:szCs w:val="28"/>
        </w:rPr>
        <w:t>игин</w:t>
      </w:r>
      <w:proofErr w:type="spellEnd"/>
      <w:r w:rsidRPr="000F0D3E">
        <w:rPr>
          <w:sz w:val="28"/>
          <w:szCs w:val="28"/>
          <w:lang w:val="en-US"/>
        </w:rPr>
        <w:t>a</w:t>
      </w:r>
      <w:proofErr w:type="spellStart"/>
      <w:r w:rsidRPr="000F0D3E">
        <w:rPr>
          <w:sz w:val="28"/>
          <w:szCs w:val="28"/>
        </w:rPr>
        <w:t>льн</w:t>
      </w:r>
      <w:proofErr w:type="spellEnd"/>
      <w:r w:rsidRPr="000F0D3E">
        <w:rPr>
          <w:sz w:val="28"/>
          <w:szCs w:val="28"/>
          <w:lang w:val="en-US"/>
        </w:rPr>
        <w:t>y</w:t>
      </w:r>
      <w:r w:rsidRPr="000F0D3E">
        <w:rPr>
          <w:sz w:val="28"/>
          <w:szCs w:val="28"/>
        </w:rPr>
        <w:t>ю</w:t>
      </w:r>
      <w:r w:rsidRPr="000F0D3E">
        <w:rPr>
          <w:sz w:val="28"/>
          <w:szCs w:val="28"/>
          <w:lang w:val="en-US"/>
        </w:rPr>
        <w:t xml:space="preserve"> </w:t>
      </w:r>
      <w:r w:rsidRPr="000F0D3E">
        <w:rPr>
          <w:sz w:val="28"/>
          <w:szCs w:val="28"/>
        </w:rPr>
        <w:t>ф</w:t>
      </w:r>
      <w:r w:rsidRPr="000F0D3E">
        <w:rPr>
          <w:sz w:val="28"/>
          <w:szCs w:val="28"/>
          <w:lang w:val="en-US"/>
        </w:rPr>
        <w:t>y</w:t>
      </w:r>
      <w:proofErr w:type="spellStart"/>
      <w:r w:rsidRPr="000F0D3E">
        <w:rPr>
          <w:sz w:val="28"/>
          <w:szCs w:val="28"/>
        </w:rPr>
        <w:t>нкцию</w:t>
      </w:r>
      <w:proofErr w:type="spellEnd"/>
    </w:p>
    <w:p w14:paraId="0E1871FE" w14:textId="77777777" w:rsidR="000F0D3E" w:rsidRPr="000F0D3E" w:rsidRDefault="000F0D3E" w:rsidP="000F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8"/>
          <w:lang w:val="en-US"/>
        </w:rPr>
      </w:pPr>
    </w:p>
    <w:p w14:paraId="5AD9C775" w14:textId="77777777" w:rsidR="000F0D3E" w:rsidRPr="000F0D3E" w:rsidRDefault="000F0D3E" w:rsidP="000F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8"/>
          <w:lang w:val="en-US"/>
        </w:rPr>
      </w:pPr>
      <w:r w:rsidRPr="000F0D3E">
        <w:rPr>
          <w:sz w:val="28"/>
          <w:szCs w:val="28"/>
          <w:lang w:val="en-US"/>
        </w:rPr>
        <w:t xml:space="preserve">    unsigned long </w:t>
      </w:r>
      <w:proofErr w:type="gramStart"/>
      <w:r w:rsidRPr="000F0D3E">
        <w:rPr>
          <w:sz w:val="28"/>
          <w:szCs w:val="28"/>
          <w:lang w:val="en-US"/>
        </w:rPr>
        <w:t>address;  /</w:t>
      </w:r>
      <w:proofErr w:type="gramEnd"/>
      <w:r w:rsidRPr="000F0D3E">
        <w:rPr>
          <w:sz w:val="28"/>
          <w:szCs w:val="28"/>
          <w:lang w:val="en-US"/>
        </w:rPr>
        <w:t>/ a</w:t>
      </w:r>
      <w:r w:rsidRPr="000F0D3E">
        <w:rPr>
          <w:sz w:val="28"/>
          <w:szCs w:val="28"/>
        </w:rPr>
        <w:t>д</w:t>
      </w:r>
      <w:r w:rsidRPr="000F0D3E">
        <w:rPr>
          <w:sz w:val="28"/>
          <w:szCs w:val="28"/>
          <w:lang w:val="en-US"/>
        </w:rPr>
        <w:t>pec op</w:t>
      </w:r>
      <w:proofErr w:type="spellStart"/>
      <w:r w:rsidRPr="000F0D3E">
        <w:rPr>
          <w:sz w:val="28"/>
          <w:szCs w:val="28"/>
        </w:rPr>
        <w:t>игин</w:t>
      </w:r>
      <w:proofErr w:type="spellEnd"/>
      <w:r w:rsidRPr="000F0D3E">
        <w:rPr>
          <w:sz w:val="28"/>
          <w:szCs w:val="28"/>
          <w:lang w:val="en-US"/>
        </w:rPr>
        <w:t>a</w:t>
      </w:r>
      <w:proofErr w:type="spellStart"/>
      <w:r w:rsidRPr="000F0D3E">
        <w:rPr>
          <w:sz w:val="28"/>
          <w:szCs w:val="28"/>
        </w:rPr>
        <w:t>льн</w:t>
      </w:r>
      <w:proofErr w:type="spellEnd"/>
      <w:r w:rsidRPr="000F0D3E">
        <w:rPr>
          <w:sz w:val="28"/>
          <w:szCs w:val="28"/>
          <w:lang w:val="en-US"/>
        </w:rPr>
        <w:t>o</w:t>
      </w:r>
      <w:r w:rsidRPr="000F0D3E">
        <w:rPr>
          <w:sz w:val="28"/>
          <w:szCs w:val="28"/>
        </w:rPr>
        <w:t>й</w:t>
      </w:r>
      <w:r w:rsidRPr="000F0D3E">
        <w:rPr>
          <w:sz w:val="28"/>
          <w:szCs w:val="28"/>
          <w:lang w:val="en-US"/>
        </w:rPr>
        <w:t xml:space="preserve"> </w:t>
      </w:r>
      <w:r w:rsidRPr="000F0D3E">
        <w:rPr>
          <w:sz w:val="28"/>
          <w:szCs w:val="28"/>
        </w:rPr>
        <w:t>ф</w:t>
      </w:r>
      <w:r w:rsidRPr="000F0D3E">
        <w:rPr>
          <w:sz w:val="28"/>
          <w:szCs w:val="28"/>
          <w:lang w:val="en-US"/>
        </w:rPr>
        <w:t>y</w:t>
      </w:r>
      <w:proofErr w:type="spellStart"/>
      <w:r w:rsidRPr="000F0D3E">
        <w:rPr>
          <w:sz w:val="28"/>
          <w:szCs w:val="28"/>
        </w:rPr>
        <w:t>нкции</w:t>
      </w:r>
      <w:proofErr w:type="spellEnd"/>
      <w:r w:rsidRPr="000F0D3E">
        <w:rPr>
          <w:sz w:val="28"/>
          <w:szCs w:val="28"/>
          <w:lang w:val="en-US"/>
        </w:rPr>
        <w:t xml:space="preserve"> </w:t>
      </w:r>
    </w:p>
    <w:p w14:paraId="6FC5B775" w14:textId="77777777" w:rsidR="000F0D3E" w:rsidRPr="000F0D3E" w:rsidRDefault="000F0D3E" w:rsidP="000F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8"/>
          <w:lang w:val="en-US"/>
        </w:rPr>
      </w:pPr>
      <w:r w:rsidRPr="000F0D3E">
        <w:rPr>
          <w:sz w:val="28"/>
          <w:szCs w:val="28"/>
          <w:lang w:val="en-US"/>
        </w:rPr>
        <w:t xml:space="preserve">    struct </w:t>
      </w:r>
      <w:proofErr w:type="spellStart"/>
      <w:r w:rsidRPr="000F0D3E">
        <w:rPr>
          <w:sz w:val="28"/>
          <w:szCs w:val="28"/>
          <w:lang w:val="en-US"/>
        </w:rPr>
        <w:t>ftrace_ops</w:t>
      </w:r>
      <w:proofErr w:type="spellEnd"/>
      <w:r w:rsidRPr="000F0D3E">
        <w:rPr>
          <w:sz w:val="28"/>
          <w:szCs w:val="28"/>
          <w:lang w:val="en-US"/>
        </w:rPr>
        <w:t xml:space="preserve"> ops; // </w:t>
      </w:r>
      <w:proofErr w:type="spellStart"/>
      <w:r w:rsidRPr="000F0D3E">
        <w:rPr>
          <w:sz w:val="28"/>
          <w:szCs w:val="28"/>
          <w:lang w:val="en-US"/>
        </w:rPr>
        <w:t>ctpy</w:t>
      </w:r>
      <w:r w:rsidRPr="000F0D3E">
        <w:rPr>
          <w:sz w:val="28"/>
          <w:szCs w:val="28"/>
        </w:rPr>
        <w:t>кт</w:t>
      </w:r>
      <w:r w:rsidRPr="000F0D3E">
        <w:rPr>
          <w:sz w:val="28"/>
          <w:szCs w:val="28"/>
          <w:lang w:val="en-US"/>
        </w:rPr>
        <w:t>ypa</w:t>
      </w:r>
      <w:proofErr w:type="spellEnd"/>
      <w:r w:rsidRPr="000F0D3E">
        <w:rPr>
          <w:sz w:val="28"/>
          <w:szCs w:val="28"/>
          <w:lang w:val="en-US"/>
        </w:rPr>
        <w:t xml:space="preserve"> </w:t>
      </w:r>
      <w:r w:rsidRPr="000F0D3E">
        <w:rPr>
          <w:sz w:val="28"/>
          <w:szCs w:val="28"/>
        </w:rPr>
        <w:t>для</w:t>
      </w:r>
      <w:r w:rsidRPr="000F0D3E">
        <w:rPr>
          <w:sz w:val="28"/>
          <w:szCs w:val="28"/>
          <w:lang w:val="en-US"/>
        </w:rPr>
        <w:t xml:space="preserve"> pa</w:t>
      </w:r>
      <w:r w:rsidRPr="000F0D3E">
        <w:rPr>
          <w:sz w:val="28"/>
          <w:szCs w:val="28"/>
        </w:rPr>
        <w:t>б</w:t>
      </w:r>
      <w:r w:rsidRPr="000F0D3E">
        <w:rPr>
          <w:sz w:val="28"/>
          <w:szCs w:val="28"/>
          <w:lang w:val="en-US"/>
        </w:rPr>
        <w:t>o</w:t>
      </w:r>
      <w:r w:rsidRPr="000F0D3E">
        <w:rPr>
          <w:sz w:val="28"/>
          <w:szCs w:val="28"/>
        </w:rPr>
        <w:t>ты</w:t>
      </w:r>
      <w:r w:rsidRPr="000F0D3E">
        <w:rPr>
          <w:sz w:val="28"/>
          <w:szCs w:val="28"/>
          <w:lang w:val="en-US"/>
        </w:rPr>
        <w:t xml:space="preserve"> </w:t>
      </w:r>
      <w:r w:rsidRPr="000F0D3E">
        <w:rPr>
          <w:sz w:val="28"/>
          <w:szCs w:val="28"/>
        </w:rPr>
        <w:t>с</w:t>
      </w:r>
      <w:r w:rsidRPr="000F0D3E">
        <w:rPr>
          <w:sz w:val="28"/>
          <w:szCs w:val="28"/>
          <w:lang w:val="en-US"/>
        </w:rPr>
        <w:t xml:space="preserve"> </w:t>
      </w:r>
      <w:proofErr w:type="spellStart"/>
      <w:r w:rsidRPr="000F0D3E">
        <w:rPr>
          <w:sz w:val="28"/>
          <w:szCs w:val="28"/>
          <w:lang w:val="en-US"/>
        </w:rPr>
        <w:t>ftrace</w:t>
      </w:r>
      <w:proofErr w:type="spellEnd"/>
    </w:p>
    <w:p w14:paraId="04D19B88" w14:textId="0F1BE92F" w:rsidR="000F0D3E" w:rsidRPr="000F0D3E" w:rsidRDefault="000F0D3E" w:rsidP="000F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8"/>
        </w:rPr>
      </w:pPr>
      <w:r w:rsidRPr="000F0D3E">
        <w:rPr>
          <w:sz w:val="28"/>
          <w:szCs w:val="28"/>
        </w:rPr>
        <w:t>};</w:t>
      </w:r>
    </w:p>
    <w:p w14:paraId="059E567F" w14:textId="0A65B93B" w:rsidR="00F076C0" w:rsidRPr="00920F9E" w:rsidRDefault="00F076C0" w:rsidP="000F0D3E">
      <w:pPr>
        <w:spacing w:line="360" w:lineRule="auto"/>
        <w:jc w:val="both"/>
        <w:rPr>
          <w:sz w:val="28"/>
          <w:szCs w:val="28"/>
        </w:rPr>
      </w:pPr>
    </w:p>
    <w:p w14:paraId="6D5A6A4B" w14:textId="40ACA945" w:rsidR="00DE4BE9" w:rsidRDefault="00DE4BE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E696CE" w14:textId="17A4C8C0" w:rsidR="00DE4BE9" w:rsidRDefault="00DE4BE9">
      <w:pPr>
        <w:pStyle w:val="1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17" w:name="_Toc123038083"/>
      <w:r w:rsidRPr="00DE4BE9">
        <w:rPr>
          <w:rFonts w:ascii="Times New Roman" w:hAnsi="Times New Roman" w:cs="Times New Roman"/>
          <w:b/>
          <w:bCs/>
          <w:color w:val="auto"/>
        </w:rPr>
        <w:lastRenderedPageBreak/>
        <w:t>Исследовательская часть</w:t>
      </w:r>
      <w:bookmarkEnd w:id="17"/>
    </w:p>
    <w:p w14:paraId="27B6347C" w14:textId="47AEE3A2" w:rsidR="00DE4BE9" w:rsidRDefault="00DE4BE9" w:rsidP="000E77B7">
      <w:pPr>
        <w:spacing w:line="360" w:lineRule="auto"/>
        <w:jc w:val="both"/>
        <w:rPr>
          <w:sz w:val="28"/>
          <w:szCs w:val="28"/>
        </w:rPr>
      </w:pPr>
    </w:p>
    <w:p w14:paraId="28590C67" w14:textId="7B7FBA70" w:rsidR="00F82CA0" w:rsidRDefault="00F82CA0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A41892" w14:textId="4348D7FF" w:rsidR="00F82CA0" w:rsidRPr="00D4792A" w:rsidRDefault="00D4792A" w:rsidP="00D4792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8" w:name="_Toc123038084"/>
      <w:r w:rsidRPr="00D4792A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18"/>
    </w:p>
    <w:p w14:paraId="5C932DCC" w14:textId="3037D1C3" w:rsidR="00D4792A" w:rsidRDefault="00D4792A" w:rsidP="00D4792A">
      <w:pPr>
        <w:spacing w:line="360" w:lineRule="auto"/>
        <w:rPr>
          <w:sz w:val="28"/>
          <w:szCs w:val="28"/>
        </w:rPr>
      </w:pPr>
    </w:p>
    <w:p w14:paraId="6876FCAE" w14:textId="082BC980" w:rsidR="00D4792A" w:rsidRPr="007F4978" w:rsidRDefault="00D4792A" w:rsidP="003727BF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B205E90" w14:textId="4050E6C1" w:rsidR="002212CA" w:rsidRPr="00313619" w:rsidRDefault="00BF7F86" w:rsidP="002C2574">
      <w:pPr>
        <w:spacing w:line="360" w:lineRule="auto"/>
        <w:rPr>
          <w:sz w:val="28"/>
          <w:szCs w:val="28"/>
        </w:rPr>
      </w:pPr>
      <w:r w:rsidRPr="00313619">
        <w:t xml:space="preserve"> </w:t>
      </w:r>
      <w:r w:rsidR="002212CA" w:rsidRPr="00313619">
        <w:br w:type="page"/>
      </w:r>
    </w:p>
    <w:p w14:paraId="6C370B50" w14:textId="00E3105B" w:rsidR="00141757" w:rsidRPr="009C1A64" w:rsidRDefault="007F4978" w:rsidP="009068D3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bookmarkStart w:id="19" w:name="_Toc123038085"/>
      <w:r w:rsidRPr="009C1A64">
        <w:rPr>
          <w:rFonts w:ascii="Times New Roman" w:hAnsi="Times New Roman" w:cs="Times New Roman"/>
          <w:b/>
          <w:bCs/>
          <w:color w:val="auto"/>
          <w:sz w:val="28"/>
        </w:rPr>
        <w:lastRenderedPageBreak/>
        <w:t>СПИСОК</w:t>
      </w:r>
      <w:r w:rsidR="00141757" w:rsidRPr="009C1A64">
        <w:rPr>
          <w:rFonts w:ascii="Times New Roman" w:hAnsi="Times New Roman" w:cs="Times New Roman"/>
          <w:b/>
          <w:bCs/>
          <w:color w:val="auto"/>
          <w:sz w:val="28"/>
        </w:rPr>
        <w:t xml:space="preserve"> </w:t>
      </w:r>
      <w:r w:rsidRPr="009C1A64">
        <w:rPr>
          <w:rFonts w:ascii="Times New Roman" w:hAnsi="Times New Roman" w:cs="Times New Roman"/>
          <w:b/>
          <w:bCs/>
          <w:color w:val="auto"/>
          <w:sz w:val="28"/>
        </w:rPr>
        <w:t>ИСПОЛЬЗОВАННЫХ</w:t>
      </w:r>
      <w:r w:rsidR="00134A8B" w:rsidRPr="009C1A64">
        <w:rPr>
          <w:rFonts w:ascii="Times New Roman" w:hAnsi="Times New Roman" w:cs="Times New Roman"/>
          <w:b/>
          <w:bCs/>
          <w:color w:val="auto"/>
          <w:sz w:val="28"/>
        </w:rPr>
        <w:t xml:space="preserve"> </w:t>
      </w:r>
      <w:r w:rsidRPr="009C1A64">
        <w:rPr>
          <w:rFonts w:ascii="Times New Roman" w:hAnsi="Times New Roman" w:cs="Times New Roman"/>
          <w:b/>
          <w:bCs/>
          <w:color w:val="auto"/>
          <w:sz w:val="28"/>
        </w:rPr>
        <w:t>ИСТОЧНИКОВ</w:t>
      </w:r>
      <w:bookmarkEnd w:id="19"/>
    </w:p>
    <w:p w14:paraId="21F73140" w14:textId="77777777" w:rsidR="009068D3" w:rsidRPr="009068D3" w:rsidRDefault="009068D3" w:rsidP="00175B50">
      <w:pPr>
        <w:spacing w:line="360" w:lineRule="auto"/>
        <w:contextualSpacing/>
        <w:jc w:val="both"/>
        <w:rPr>
          <w:sz w:val="28"/>
          <w:szCs w:val="28"/>
        </w:rPr>
      </w:pPr>
    </w:p>
    <w:p w14:paraId="4941F97C" w14:textId="1897A80B" w:rsidR="00B5732B" w:rsidRPr="009C1A64" w:rsidRDefault="00B5732B">
      <w:pPr>
        <w:pStyle w:val="a7"/>
        <w:numPr>
          <w:ilvl w:val="0"/>
          <w:numId w:val="6"/>
        </w:numPr>
        <w:spacing w:after="160" w:line="259" w:lineRule="auto"/>
        <w:rPr>
          <w:sz w:val="28"/>
          <w:szCs w:val="28"/>
        </w:rPr>
      </w:pPr>
    </w:p>
    <w:sectPr w:rsidR="00B5732B" w:rsidRPr="009C1A64" w:rsidSect="004B7907">
      <w:pgSz w:w="11906" w:h="16838" w:code="9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0ED17" w14:textId="77777777" w:rsidR="00D36FB2" w:rsidRDefault="00D36FB2" w:rsidP="0030174C">
      <w:r>
        <w:separator/>
      </w:r>
    </w:p>
  </w:endnote>
  <w:endnote w:type="continuationSeparator" w:id="0">
    <w:p w14:paraId="05EB686A" w14:textId="77777777" w:rsidR="00D36FB2" w:rsidRDefault="00D36FB2" w:rsidP="0030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247156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040BC65" w14:textId="5C57BD40" w:rsidR="007E4E7C" w:rsidRPr="00CF0919" w:rsidRDefault="007E4E7C" w:rsidP="00CF0919">
        <w:pPr>
          <w:pStyle w:val="aa"/>
          <w:jc w:val="center"/>
          <w:rPr>
            <w:sz w:val="28"/>
            <w:szCs w:val="28"/>
          </w:rPr>
        </w:pPr>
        <w:r w:rsidRPr="005C4E83">
          <w:rPr>
            <w:sz w:val="28"/>
            <w:szCs w:val="28"/>
          </w:rPr>
          <w:fldChar w:fldCharType="begin"/>
        </w:r>
        <w:r w:rsidRPr="005C4E83">
          <w:rPr>
            <w:sz w:val="28"/>
            <w:szCs w:val="28"/>
          </w:rPr>
          <w:instrText>PAGE   \* MERGEFORMAT</w:instrText>
        </w:r>
        <w:r w:rsidRPr="005C4E83">
          <w:rPr>
            <w:sz w:val="28"/>
            <w:szCs w:val="28"/>
          </w:rPr>
          <w:fldChar w:fldCharType="separate"/>
        </w:r>
        <w:r w:rsidR="00BA65F0">
          <w:rPr>
            <w:noProof/>
            <w:sz w:val="28"/>
            <w:szCs w:val="28"/>
          </w:rPr>
          <w:t>7</w:t>
        </w:r>
        <w:r w:rsidRPr="005C4E83">
          <w:rPr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FCEDF" w14:textId="72A7A2DD" w:rsidR="007E4E7C" w:rsidRDefault="007E4E7C" w:rsidP="00236E53">
    <w:pPr>
      <w:pStyle w:val="aa"/>
    </w:pPr>
  </w:p>
  <w:p w14:paraId="0FD26330" w14:textId="13F1DA0E" w:rsidR="007E4E7C" w:rsidRDefault="007E4E7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6AC73" w14:textId="77777777" w:rsidR="00D36FB2" w:rsidRDefault="00D36FB2" w:rsidP="0030174C">
      <w:r>
        <w:separator/>
      </w:r>
    </w:p>
  </w:footnote>
  <w:footnote w:type="continuationSeparator" w:id="0">
    <w:p w14:paraId="28E9BD42" w14:textId="77777777" w:rsidR="00D36FB2" w:rsidRDefault="00D36FB2" w:rsidP="0030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15B8"/>
    <w:multiLevelType w:val="multilevel"/>
    <w:tmpl w:val="780A8D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3D57628"/>
    <w:multiLevelType w:val="hybridMultilevel"/>
    <w:tmpl w:val="820A1AB8"/>
    <w:lvl w:ilvl="0" w:tplc="CC822FA8">
      <w:start w:val="1"/>
      <w:numFmt w:val="decimal"/>
      <w:lvlText w:val="1.4.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818FA"/>
    <w:multiLevelType w:val="hybridMultilevel"/>
    <w:tmpl w:val="D35CE822"/>
    <w:lvl w:ilvl="0" w:tplc="A0F0800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E29DB"/>
    <w:multiLevelType w:val="hybridMultilevel"/>
    <w:tmpl w:val="33A499A4"/>
    <w:lvl w:ilvl="0" w:tplc="B136FB4C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076D2"/>
    <w:multiLevelType w:val="hybridMultilevel"/>
    <w:tmpl w:val="3C3E735E"/>
    <w:lvl w:ilvl="0" w:tplc="9EDC02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192E11"/>
    <w:multiLevelType w:val="hybridMultilevel"/>
    <w:tmpl w:val="64D016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85749"/>
    <w:multiLevelType w:val="hybridMultilevel"/>
    <w:tmpl w:val="9FE4988C"/>
    <w:lvl w:ilvl="0" w:tplc="5BFC3EC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26348"/>
    <w:multiLevelType w:val="hybridMultilevel"/>
    <w:tmpl w:val="E838400A"/>
    <w:lvl w:ilvl="0" w:tplc="8E409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36BD8"/>
    <w:multiLevelType w:val="hybridMultilevel"/>
    <w:tmpl w:val="C444F9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B906A8"/>
    <w:multiLevelType w:val="hybridMultilevel"/>
    <w:tmpl w:val="793EAC78"/>
    <w:lvl w:ilvl="0" w:tplc="4B86DA78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37027"/>
    <w:multiLevelType w:val="hybridMultilevel"/>
    <w:tmpl w:val="CBF4EE0A"/>
    <w:lvl w:ilvl="0" w:tplc="584CD03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96A13"/>
    <w:multiLevelType w:val="hybridMultilevel"/>
    <w:tmpl w:val="EB5E07D2"/>
    <w:lvl w:ilvl="0" w:tplc="E6E47F92">
      <w:start w:val="1"/>
      <w:numFmt w:val="decimal"/>
      <w:suff w:val="space"/>
      <w:lvlText w:val="1.4.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44951"/>
    <w:multiLevelType w:val="hybridMultilevel"/>
    <w:tmpl w:val="2E5CE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893DA6"/>
    <w:multiLevelType w:val="hybridMultilevel"/>
    <w:tmpl w:val="5806485A"/>
    <w:lvl w:ilvl="0" w:tplc="FEAA5826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BA173D"/>
    <w:multiLevelType w:val="multilevel"/>
    <w:tmpl w:val="6A9C3A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79D0615F"/>
    <w:multiLevelType w:val="hybridMultilevel"/>
    <w:tmpl w:val="4FE8C7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600830">
    <w:abstractNumId w:val="0"/>
  </w:num>
  <w:num w:numId="2" w16cid:durableId="1703361177">
    <w:abstractNumId w:val="6"/>
  </w:num>
  <w:num w:numId="3" w16cid:durableId="992568202">
    <w:abstractNumId w:val="13"/>
  </w:num>
  <w:num w:numId="4" w16cid:durableId="1592086006">
    <w:abstractNumId w:val="9"/>
  </w:num>
  <w:num w:numId="5" w16cid:durableId="1852332766">
    <w:abstractNumId w:val="10"/>
  </w:num>
  <w:num w:numId="6" w16cid:durableId="1432313058">
    <w:abstractNumId w:val="12"/>
  </w:num>
  <w:num w:numId="7" w16cid:durableId="1324358325">
    <w:abstractNumId w:val="4"/>
  </w:num>
  <w:num w:numId="8" w16cid:durableId="990791585">
    <w:abstractNumId w:val="5"/>
  </w:num>
  <w:num w:numId="9" w16cid:durableId="731738116">
    <w:abstractNumId w:val="15"/>
  </w:num>
  <w:num w:numId="10" w16cid:durableId="2053578895">
    <w:abstractNumId w:val="8"/>
  </w:num>
  <w:num w:numId="11" w16cid:durableId="340208954">
    <w:abstractNumId w:val="11"/>
  </w:num>
  <w:num w:numId="12" w16cid:durableId="227300165">
    <w:abstractNumId w:val="7"/>
  </w:num>
  <w:num w:numId="13" w16cid:durableId="288123434">
    <w:abstractNumId w:val="3"/>
  </w:num>
  <w:num w:numId="14" w16cid:durableId="1565026574">
    <w:abstractNumId w:val="1"/>
  </w:num>
  <w:num w:numId="15" w16cid:durableId="790441009">
    <w:abstractNumId w:val="2"/>
  </w:num>
  <w:num w:numId="16" w16cid:durableId="954797304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4476"/>
    <w:rsid w:val="00005326"/>
    <w:rsid w:val="000112FB"/>
    <w:rsid w:val="0001371C"/>
    <w:rsid w:val="00013992"/>
    <w:rsid w:val="00014038"/>
    <w:rsid w:val="000174E9"/>
    <w:rsid w:val="000302BB"/>
    <w:rsid w:val="0003075C"/>
    <w:rsid w:val="00032D69"/>
    <w:rsid w:val="00033477"/>
    <w:rsid w:val="000337B8"/>
    <w:rsid w:val="00033E6A"/>
    <w:rsid w:val="00042EAE"/>
    <w:rsid w:val="00043FBE"/>
    <w:rsid w:val="00053715"/>
    <w:rsid w:val="00055537"/>
    <w:rsid w:val="0005721B"/>
    <w:rsid w:val="00057886"/>
    <w:rsid w:val="00057C97"/>
    <w:rsid w:val="00064EBA"/>
    <w:rsid w:val="000932CF"/>
    <w:rsid w:val="000A4E7A"/>
    <w:rsid w:val="000A7705"/>
    <w:rsid w:val="000B60CA"/>
    <w:rsid w:val="000B7376"/>
    <w:rsid w:val="000C03B6"/>
    <w:rsid w:val="000C0EFF"/>
    <w:rsid w:val="000C6300"/>
    <w:rsid w:val="000C6FA9"/>
    <w:rsid w:val="000D136F"/>
    <w:rsid w:val="000D3924"/>
    <w:rsid w:val="000D45A0"/>
    <w:rsid w:val="000D6937"/>
    <w:rsid w:val="000E0FA6"/>
    <w:rsid w:val="000E1D50"/>
    <w:rsid w:val="000E4FE6"/>
    <w:rsid w:val="000E5522"/>
    <w:rsid w:val="000E5D19"/>
    <w:rsid w:val="000E6E24"/>
    <w:rsid w:val="000E77B7"/>
    <w:rsid w:val="000F0D3E"/>
    <w:rsid w:val="000F745C"/>
    <w:rsid w:val="00103BD6"/>
    <w:rsid w:val="00104BB4"/>
    <w:rsid w:val="00105512"/>
    <w:rsid w:val="001057E6"/>
    <w:rsid w:val="001071B0"/>
    <w:rsid w:val="00116339"/>
    <w:rsid w:val="00121FE5"/>
    <w:rsid w:val="00122525"/>
    <w:rsid w:val="00124253"/>
    <w:rsid w:val="001340C2"/>
    <w:rsid w:val="00134A8B"/>
    <w:rsid w:val="00135337"/>
    <w:rsid w:val="001368BB"/>
    <w:rsid w:val="00136B2C"/>
    <w:rsid w:val="00140241"/>
    <w:rsid w:val="00141757"/>
    <w:rsid w:val="00144963"/>
    <w:rsid w:val="00144AF4"/>
    <w:rsid w:val="00151AB6"/>
    <w:rsid w:val="00156539"/>
    <w:rsid w:val="0016400C"/>
    <w:rsid w:val="00166AF7"/>
    <w:rsid w:val="001700BC"/>
    <w:rsid w:val="00170EAF"/>
    <w:rsid w:val="0017239C"/>
    <w:rsid w:val="00174AF5"/>
    <w:rsid w:val="00175B50"/>
    <w:rsid w:val="00176A23"/>
    <w:rsid w:val="00177038"/>
    <w:rsid w:val="001845A7"/>
    <w:rsid w:val="001850AF"/>
    <w:rsid w:val="001852B2"/>
    <w:rsid w:val="00186A5D"/>
    <w:rsid w:val="00187B37"/>
    <w:rsid w:val="00192F2C"/>
    <w:rsid w:val="00194D7D"/>
    <w:rsid w:val="00194E5E"/>
    <w:rsid w:val="00196F0D"/>
    <w:rsid w:val="001A1FE5"/>
    <w:rsid w:val="001A3889"/>
    <w:rsid w:val="001A6E05"/>
    <w:rsid w:val="001B0257"/>
    <w:rsid w:val="001B4E2E"/>
    <w:rsid w:val="001C21B4"/>
    <w:rsid w:val="001C34FD"/>
    <w:rsid w:val="001C4EF6"/>
    <w:rsid w:val="001D476C"/>
    <w:rsid w:val="001D7EF6"/>
    <w:rsid w:val="001E1005"/>
    <w:rsid w:val="001F09AC"/>
    <w:rsid w:val="001F26E5"/>
    <w:rsid w:val="001F3E36"/>
    <w:rsid w:val="001F6FFD"/>
    <w:rsid w:val="001F768E"/>
    <w:rsid w:val="0020006A"/>
    <w:rsid w:val="00202EB2"/>
    <w:rsid w:val="00205DDA"/>
    <w:rsid w:val="00213F9A"/>
    <w:rsid w:val="002212CA"/>
    <w:rsid w:val="002214B7"/>
    <w:rsid w:val="00230F9D"/>
    <w:rsid w:val="00234756"/>
    <w:rsid w:val="00236E53"/>
    <w:rsid w:val="00236FE3"/>
    <w:rsid w:val="002479CE"/>
    <w:rsid w:val="002526D8"/>
    <w:rsid w:val="00254152"/>
    <w:rsid w:val="002564B9"/>
    <w:rsid w:val="002646EA"/>
    <w:rsid w:val="00264F5A"/>
    <w:rsid w:val="00265A63"/>
    <w:rsid w:val="00265E6C"/>
    <w:rsid w:val="00290A4B"/>
    <w:rsid w:val="00297B7C"/>
    <w:rsid w:val="002A185F"/>
    <w:rsid w:val="002A470F"/>
    <w:rsid w:val="002B3C0F"/>
    <w:rsid w:val="002B7BE8"/>
    <w:rsid w:val="002C01CD"/>
    <w:rsid w:val="002C1CA7"/>
    <w:rsid w:val="002C2574"/>
    <w:rsid w:val="002C417C"/>
    <w:rsid w:val="002C6DEF"/>
    <w:rsid w:val="002D16C2"/>
    <w:rsid w:val="002D19C9"/>
    <w:rsid w:val="002D5856"/>
    <w:rsid w:val="002D5E2C"/>
    <w:rsid w:val="002E09A1"/>
    <w:rsid w:val="002E16F1"/>
    <w:rsid w:val="002E2DBC"/>
    <w:rsid w:val="002E38A2"/>
    <w:rsid w:val="002F3DE9"/>
    <w:rsid w:val="002F43A6"/>
    <w:rsid w:val="0030174C"/>
    <w:rsid w:val="00306D16"/>
    <w:rsid w:val="00310303"/>
    <w:rsid w:val="00310AFC"/>
    <w:rsid w:val="00310BAA"/>
    <w:rsid w:val="00310F6E"/>
    <w:rsid w:val="00313051"/>
    <w:rsid w:val="00313619"/>
    <w:rsid w:val="00314918"/>
    <w:rsid w:val="00317DE3"/>
    <w:rsid w:val="00323115"/>
    <w:rsid w:val="00323FFD"/>
    <w:rsid w:val="003248D7"/>
    <w:rsid w:val="00330273"/>
    <w:rsid w:val="00331427"/>
    <w:rsid w:val="0034000B"/>
    <w:rsid w:val="00345461"/>
    <w:rsid w:val="00350737"/>
    <w:rsid w:val="0035390C"/>
    <w:rsid w:val="00355F2A"/>
    <w:rsid w:val="00356D89"/>
    <w:rsid w:val="003607D6"/>
    <w:rsid w:val="003617AF"/>
    <w:rsid w:val="00364DC5"/>
    <w:rsid w:val="003654F1"/>
    <w:rsid w:val="003727BF"/>
    <w:rsid w:val="00375080"/>
    <w:rsid w:val="00382EC0"/>
    <w:rsid w:val="00385B38"/>
    <w:rsid w:val="00394B76"/>
    <w:rsid w:val="003956B9"/>
    <w:rsid w:val="0039678E"/>
    <w:rsid w:val="003A0E18"/>
    <w:rsid w:val="003A4592"/>
    <w:rsid w:val="003A518B"/>
    <w:rsid w:val="003B0B94"/>
    <w:rsid w:val="003B35DB"/>
    <w:rsid w:val="003B4DCC"/>
    <w:rsid w:val="003B7717"/>
    <w:rsid w:val="003B7E01"/>
    <w:rsid w:val="003C16D4"/>
    <w:rsid w:val="003D3DDA"/>
    <w:rsid w:val="003E33CD"/>
    <w:rsid w:val="003E354B"/>
    <w:rsid w:val="003F6443"/>
    <w:rsid w:val="003F7D07"/>
    <w:rsid w:val="0040240D"/>
    <w:rsid w:val="004060E7"/>
    <w:rsid w:val="00410C9A"/>
    <w:rsid w:val="0041216D"/>
    <w:rsid w:val="00416604"/>
    <w:rsid w:val="00425D0C"/>
    <w:rsid w:val="004263FF"/>
    <w:rsid w:val="00432834"/>
    <w:rsid w:val="00436A5B"/>
    <w:rsid w:val="00437511"/>
    <w:rsid w:val="00441918"/>
    <w:rsid w:val="00444867"/>
    <w:rsid w:val="004538AD"/>
    <w:rsid w:val="004568E0"/>
    <w:rsid w:val="004614E6"/>
    <w:rsid w:val="00464D90"/>
    <w:rsid w:val="004658ED"/>
    <w:rsid w:val="00474B70"/>
    <w:rsid w:val="00476680"/>
    <w:rsid w:val="004768B0"/>
    <w:rsid w:val="0048331E"/>
    <w:rsid w:val="00493752"/>
    <w:rsid w:val="004A2AA8"/>
    <w:rsid w:val="004A59CF"/>
    <w:rsid w:val="004B3293"/>
    <w:rsid w:val="004B4EAC"/>
    <w:rsid w:val="004B7907"/>
    <w:rsid w:val="004B7CF5"/>
    <w:rsid w:val="004B7DEE"/>
    <w:rsid w:val="004C601F"/>
    <w:rsid w:val="004C6A99"/>
    <w:rsid w:val="004D3AB2"/>
    <w:rsid w:val="004D4B99"/>
    <w:rsid w:val="004D6103"/>
    <w:rsid w:val="004F151A"/>
    <w:rsid w:val="004F7C6E"/>
    <w:rsid w:val="00501C0E"/>
    <w:rsid w:val="00501DE4"/>
    <w:rsid w:val="00503FC3"/>
    <w:rsid w:val="0051034E"/>
    <w:rsid w:val="00511FEB"/>
    <w:rsid w:val="00532547"/>
    <w:rsid w:val="0053326D"/>
    <w:rsid w:val="00534452"/>
    <w:rsid w:val="005367CD"/>
    <w:rsid w:val="00540D49"/>
    <w:rsid w:val="00544C97"/>
    <w:rsid w:val="00547EDA"/>
    <w:rsid w:val="005533CA"/>
    <w:rsid w:val="00565FAA"/>
    <w:rsid w:val="005677DE"/>
    <w:rsid w:val="005739A3"/>
    <w:rsid w:val="0058217D"/>
    <w:rsid w:val="0058724E"/>
    <w:rsid w:val="00590A1A"/>
    <w:rsid w:val="005937C4"/>
    <w:rsid w:val="00593D06"/>
    <w:rsid w:val="00595426"/>
    <w:rsid w:val="005A1D8C"/>
    <w:rsid w:val="005A269E"/>
    <w:rsid w:val="005A72DA"/>
    <w:rsid w:val="005B0E27"/>
    <w:rsid w:val="005B1DC2"/>
    <w:rsid w:val="005B1EFB"/>
    <w:rsid w:val="005B3FF8"/>
    <w:rsid w:val="005B59B3"/>
    <w:rsid w:val="005B6EF4"/>
    <w:rsid w:val="005C05BC"/>
    <w:rsid w:val="005C1FC6"/>
    <w:rsid w:val="005C2F9B"/>
    <w:rsid w:val="005C4476"/>
    <w:rsid w:val="005C4E83"/>
    <w:rsid w:val="005C566C"/>
    <w:rsid w:val="005D24C9"/>
    <w:rsid w:val="005D4213"/>
    <w:rsid w:val="005D71CD"/>
    <w:rsid w:val="005D7BB8"/>
    <w:rsid w:val="005E4B71"/>
    <w:rsid w:val="005E5185"/>
    <w:rsid w:val="005E539F"/>
    <w:rsid w:val="005E5AA2"/>
    <w:rsid w:val="005F0013"/>
    <w:rsid w:val="005F12C4"/>
    <w:rsid w:val="005F25EB"/>
    <w:rsid w:val="005F318F"/>
    <w:rsid w:val="005F4F8C"/>
    <w:rsid w:val="006005FB"/>
    <w:rsid w:val="00604B5F"/>
    <w:rsid w:val="00604C9E"/>
    <w:rsid w:val="006119DE"/>
    <w:rsid w:val="00614247"/>
    <w:rsid w:val="00615819"/>
    <w:rsid w:val="00616B07"/>
    <w:rsid w:val="00617C5C"/>
    <w:rsid w:val="00620C05"/>
    <w:rsid w:val="0062161D"/>
    <w:rsid w:val="00625035"/>
    <w:rsid w:val="006300F7"/>
    <w:rsid w:val="00632916"/>
    <w:rsid w:val="00633074"/>
    <w:rsid w:val="006336FD"/>
    <w:rsid w:val="00633E5D"/>
    <w:rsid w:val="006340D1"/>
    <w:rsid w:val="006427A8"/>
    <w:rsid w:val="00643A2E"/>
    <w:rsid w:val="0064456F"/>
    <w:rsid w:val="00650589"/>
    <w:rsid w:val="006511B7"/>
    <w:rsid w:val="00654396"/>
    <w:rsid w:val="0065447A"/>
    <w:rsid w:val="006670D5"/>
    <w:rsid w:val="006677C0"/>
    <w:rsid w:val="0067074B"/>
    <w:rsid w:val="006752A6"/>
    <w:rsid w:val="00680782"/>
    <w:rsid w:val="00681593"/>
    <w:rsid w:val="006833F2"/>
    <w:rsid w:val="00683710"/>
    <w:rsid w:val="00683C79"/>
    <w:rsid w:val="006873B9"/>
    <w:rsid w:val="00687D7A"/>
    <w:rsid w:val="00690487"/>
    <w:rsid w:val="00690BB2"/>
    <w:rsid w:val="00691F2B"/>
    <w:rsid w:val="00693DAA"/>
    <w:rsid w:val="00694082"/>
    <w:rsid w:val="006A388D"/>
    <w:rsid w:val="006A3B00"/>
    <w:rsid w:val="006A5FDE"/>
    <w:rsid w:val="006A6172"/>
    <w:rsid w:val="006B4CB9"/>
    <w:rsid w:val="006B5499"/>
    <w:rsid w:val="006B5EAC"/>
    <w:rsid w:val="006C6BCE"/>
    <w:rsid w:val="006C71EC"/>
    <w:rsid w:val="006D07DA"/>
    <w:rsid w:val="006D0937"/>
    <w:rsid w:val="006E3995"/>
    <w:rsid w:val="006E4EFD"/>
    <w:rsid w:val="006E6C07"/>
    <w:rsid w:val="006F5455"/>
    <w:rsid w:val="00701D8F"/>
    <w:rsid w:val="00704F08"/>
    <w:rsid w:val="007052EC"/>
    <w:rsid w:val="0070561B"/>
    <w:rsid w:val="00707960"/>
    <w:rsid w:val="00722260"/>
    <w:rsid w:val="0072282A"/>
    <w:rsid w:val="007243CB"/>
    <w:rsid w:val="00724A9C"/>
    <w:rsid w:val="00740DE1"/>
    <w:rsid w:val="00741CD1"/>
    <w:rsid w:val="007453A5"/>
    <w:rsid w:val="00745AD0"/>
    <w:rsid w:val="00745F15"/>
    <w:rsid w:val="00746911"/>
    <w:rsid w:val="007505A8"/>
    <w:rsid w:val="007516A7"/>
    <w:rsid w:val="00754EAD"/>
    <w:rsid w:val="00755FD2"/>
    <w:rsid w:val="00760F5F"/>
    <w:rsid w:val="0076520E"/>
    <w:rsid w:val="00776316"/>
    <w:rsid w:val="00780CEC"/>
    <w:rsid w:val="0078534D"/>
    <w:rsid w:val="00787671"/>
    <w:rsid w:val="007909FD"/>
    <w:rsid w:val="00793174"/>
    <w:rsid w:val="00796012"/>
    <w:rsid w:val="00797C57"/>
    <w:rsid w:val="007A1A09"/>
    <w:rsid w:val="007A209C"/>
    <w:rsid w:val="007A2C38"/>
    <w:rsid w:val="007A5101"/>
    <w:rsid w:val="007C006B"/>
    <w:rsid w:val="007C01F4"/>
    <w:rsid w:val="007D024F"/>
    <w:rsid w:val="007D06FD"/>
    <w:rsid w:val="007D3E42"/>
    <w:rsid w:val="007D75F1"/>
    <w:rsid w:val="007E1D18"/>
    <w:rsid w:val="007E36E0"/>
    <w:rsid w:val="007E4E7C"/>
    <w:rsid w:val="007F225F"/>
    <w:rsid w:val="007F34E5"/>
    <w:rsid w:val="007F4978"/>
    <w:rsid w:val="007F574E"/>
    <w:rsid w:val="007F78AC"/>
    <w:rsid w:val="007F7F3E"/>
    <w:rsid w:val="00800E26"/>
    <w:rsid w:val="008064A7"/>
    <w:rsid w:val="00815681"/>
    <w:rsid w:val="00815D6F"/>
    <w:rsid w:val="00815FF2"/>
    <w:rsid w:val="0081610F"/>
    <w:rsid w:val="0082365C"/>
    <w:rsid w:val="0082604B"/>
    <w:rsid w:val="00826D6C"/>
    <w:rsid w:val="00832941"/>
    <w:rsid w:val="00833FD5"/>
    <w:rsid w:val="00834880"/>
    <w:rsid w:val="00843101"/>
    <w:rsid w:val="00843F26"/>
    <w:rsid w:val="008460F0"/>
    <w:rsid w:val="0084622E"/>
    <w:rsid w:val="0084637F"/>
    <w:rsid w:val="008512A0"/>
    <w:rsid w:val="00852D6B"/>
    <w:rsid w:val="00853BB8"/>
    <w:rsid w:val="008544AF"/>
    <w:rsid w:val="00856D0A"/>
    <w:rsid w:val="008600E8"/>
    <w:rsid w:val="0086486A"/>
    <w:rsid w:val="00872B1C"/>
    <w:rsid w:val="008735F2"/>
    <w:rsid w:val="00873A60"/>
    <w:rsid w:val="008754CA"/>
    <w:rsid w:val="008767E3"/>
    <w:rsid w:val="00884B0D"/>
    <w:rsid w:val="0089302F"/>
    <w:rsid w:val="00896977"/>
    <w:rsid w:val="008A1B38"/>
    <w:rsid w:val="008A4656"/>
    <w:rsid w:val="008A4CD3"/>
    <w:rsid w:val="008A5792"/>
    <w:rsid w:val="008A7E81"/>
    <w:rsid w:val="008B231C"/>
    <w:rsid w:val="008B334F"/>
    <w:rsid w:val="008B38E2"/>
    <w:rsid w:val="008B4EBB"/>
    <w:rsid w:val="008B7882"/>
    <w:rsid w:val="008C025C"/>
    <w:rsid w:val="008C2586"/>
    <w:rsid w:val="008C69FC"/>
    <w:rsid w:val="008D4037"/>
    <w:rsid w:val="008E14C0"/>
    <w:rsid w:val="008E248F"/>
    <w:rsid w:val="008F7042"/>
    <w:rsid w:val="00901513"/>
    <w:rsid w:val="00904A02"/>
    <w:rsid w:val="009068D3"/>
    <w:rsid w:val="00910E81"/>
    <w:rsid w:val="00914864"/>
    <w:rsid w:val="0091542C"/>
    <w:rsid w:val="009179AC"/>
    <w:rsid w:val="00920F9E"/>
    <w:rsid w:val="00923C02"/>
    <w:rsid w:val="009242D8"/>
    <w:rsid w:val="0093422E"/>
    <w:rsid w:val="00934D3A"/>
    <w:rsid w:val="00935004"/>
    <w:rsid w:val="00935A89"/>
    <w:rsid w:val="0094112A"/>
    <w:rsid w:val="00942BEB"/>
    <w:rsid w:val="00950925"/>
    <w:rsid w:val="00954923"/>
    <w:rsid w:val="00960BE3"/>
    <w:rsid w:val="00966F20"/>
    <w:rsid w:val="00970DFC"/>
    <w:rsid w:val="0097338C"/>
    <w:rsid w:val="009915DF"/>
    <w:rsid w:val="009975C7"/>
    <w:rsid w:val="009A3B69"/>
    <w:rsid w:val="009A4E99"/>
    <w:rsid w:val="009A5999"/>
    <w:rsid w:val="009B4F35"/>
    <w:rsid w:val="009B69F7"/>
    <w:rsid w:val="009C0139"/>
    <w:rsid w:val="009C14A8"/>
    <w:rsid w:val="009C1A64"/>
    <w:rsid w:val="009C2F5D"/>
    <w:rsid w:val="009C43BC"/>
    <w:rsid w:val="009C487F"/>
    <w:rsid w:val="009D4A8A"/>
    <w:rsid w:val="009D548A"/>
    <w:rsid w:val="009D6133"/>
    <w:rsid w:val="009E4D16"/>
    <w:rsid w:val="009E5BE6"/>
    <w:rsid w:val="009F211E"/>
    <w:rsid w:val="009F232F"/>
    <w:rsid w:val="009F330E"/>
    <w:rsid w:val="009F5020"/>
    <w:rsid w:val="009F6B69"/>
    <w:rsid w:val="00A00DDD"/>
    <w:rsid w:val="00A01B3E"/>
    <w:rsid w:val="00A069C8"/>
    <w:rsid w:val="00A102B7"/>
    <w:rsid w:val="00A131C8"/>
    <w:rsid w:val="00A20CDB"/>
    <w:rsid w:val="00A25C7A"/>
    <w:rsid w:val="00A27D92"/>
    <w:rsid w:val="00A30C36"/>
    <w:rsid w:val="00A33994"/>
    <w:rsid w:val="00A34E09"/>
    <w:rsid w:val="00A50EDA"/>
    <w:rsid w:val="00A511F1"/>
    <w:rsid w:val="00A5647C"/>
    <w:rsid w:val="00A618FD"/>
    <w:rsid w:val="00A64461"/>
    <w:rsid w:val="00A70D6B"/>
    <w:rsid w:val="00A76280"/>
    <w:rsid w:val="00A76FE6"/>
    <w:rsid w:val="00A812B6"/>
    <w:rsid w:val="00A816C9"/>
    <w:rsid w:val="00A8612F"/>
    <w:rsid w:val="00A86A2A"/>
    <w:rsid w:val="00A91AB7"/>
    <w:rsid w:val="00A94D58"/>
    <w:rsid w:val="00A95C62"/>
    <w:rsid w:val="00AA29A5"/>
    <w:rsid w:val="00AA5295"/>
    <w:rsid w:val="00AB15A2"/>
    <w:rsid w:val="00AB437B"/>
    <w:rsid w:val="00AB451C"/>
    <w:rsid w:val="00AC2969"/>
    <w:rsid w:val="00AC2F2E"/>
    <w:rsid w:val="00AC5435"/>
    <w:rsid w:val="00AC7D9B"/>
    <w:rsid w:val="00AD56DD"/>
    <w:rsid w:val="00AE2D3E"/>
    <w:rsid w:val="00AE6469"/>
    <w:rsid w:val="00AF0980"/>
    <w:rsid w:val="00B0602F"/>
    <w:rsid w:val="00B105AF"/>
    <w:rsid w:val="00B25196"/>
    <w:rsid w:val="00B2548A"/>
    <w:rsid w:val="00B32DF5"/>
    <w:rsid w:val="00B330D7"/>
    <w:rsid w:val="00B35FE6"/>
    <w:rsid w:val="00B4657F"/>
    <w:rsid w:val="00B46762"/>
    <w:rsid w:val="00B46849"/>
    <w:rsid w:val="00B52563"/>
    <w:rsid w:val="00B52FC8"/>
    <w:rsid w:val="00B537EF"/>
    <w:rsid w:val="00B5732B"/>
    <w:rsid w:val="00B63E66"/>
    <w:rsid w:val="00B7202C"/>
    <w:rsid w:val="00B91124"/>
    <w:rsid w:val="00B91712"/>
    <w:rsid w:val="00B91F44"/>
    <w:rsid w:val="00B945F2"/>
    <w:rsid w:val="00B952CF"/>
    <w:rsid w:val="00B9748C"/>
    <w:rsid w:val="00BA0C28"/>
    <w:rsid w:val="00BA4902"/>
    <w:rsid w:val="00BA65F0"/>
    <w:rsid w:val="00BB42A6"/>
    <w:rsid w:val="00BB4D76"/>
    <w:rsid w:val="00BC0EBF"/>
    <w:rsid w:val="00BC34C4"/>
    <w:rsid w:val="00BC55BB"/>
    <w:rsid w:val="00BD363E"/>
    <w:rsid w:val="00BD3B86"/>
    <w:rsid w:val="00BD412F"/>
    <w:rsid w:val="00BF1725"/>
    <w:rsid w:val="00BF5519"/>
    <w:rsid w:val="00BF7F86"/>
    <w:rsid w:val="00C0518B"/>
    <w:rsid w:val="00C15C7E"/>
    <w:rsid w:val="00C251B5"/>
    <w:rsid w:val="00C34D13"/>
    <w:rsid w:val="00C37F28"/>
    <w:rsid w:val="00C42200"/>
    <w:rsid w:val="00C4328D"/>
    <w:rsid w:val="00C43D56"/>
    <w:rsid w:val="00C43F1A"/>
    <w:rsid w:val="00C45CF8"/>
    <w:rsid w:val="00C46F3E"/>
    <w:rsid w:val="00C601F5"/>
    <w:rsid w:val="00C603ED"/>
    <w:rsid w:val="00C657D9"/>
    <w:rsid w:val="00C73DA8"/>
    <w:rsid w:val="00C749DA"/>
    <w:rsid w:val="00C76FF9"/>
    <w:rsid w:val="00C82FC1"/>
    <w:rsid w:val="00C87533"/>
    <w:rsid w:val="00CA4E52"/>
    <w:rsid w:val="00CA7C77"/>
    <w:rsid w:val="00CB58C5"/>
    <w:rsid w:val="00CB6B5F"/>
    <w:rsid w:val="00CB7817"/>
    <w:rsid w:val="00CC31E2"/>
    <w:rsid w:val="00CC5873"/>
    <w:rsid w:val="00CD611E"/>
    <w:rsid w:val="00CD693C"/>
    <w:rsid w:val="00CE7822"/>
    <w:rsid w:val="00CF0919"/>
    <w:rsid w:val="00CF2C38"/>
    <w:rsid w:val="00CF59CB"/>
    <w:rsid w:val="00CF608A"/>
    <w:rsid w:val="00CF61E0"/>
    <w:rsid w:val="00D02E74"/>
    <w:rsid w:val="00D02F66"/>
    <w:rsid w:val="00D106C2"/>
    <w:rsid w:val="00D12EC0"/>
    <w:rsid w:val="00D14B16"/>
    <w:rsid w:val="00D21E90"/>
    <w:rsid w:val="00D24368"/>
    <w:rsid w:val="00D30C25"/>
    <w:rsid w:val="00D353B1"/>
    <w:rsid w:val="00D36FB2"/>
    <w:rsid w:val="00D40097"/>
    <w:rsid w:val="00D40DF0"/>
    <w:rsid w:val="00D42F67"/>
    <w:rsid w:val="00D44C02"/>
    <w:rsid w:val="00D45B54"/>
    <w:rsid w:val="00D45E95"/>
    <w:rsid w:val="00D4792A"/>
    <w:rsid w:val="00D5589B"/>
    <w:rsid w:val="00D55EB8"/>
    <w:rsid w:val="00D56525"/>
    <w:rsid w:val="00D569C2"/>
    <w:rsid w:val="00D56F11"/>
    <w:rsid w:val="00D60368"/>
    <w:rsid w:val="00D60783"/>
    <w:rsid w:val="00D63929"/>
    <w:rsid w:val="00D64D30"/>
    <w:rsid w:val="00D65CBF"/>
    <w:rsid w:val="00D673F4"/>
    <w:rsid w:val="00D74DCA"/>
    <w:rsid w:val="00D7547C"/>
    <w:rsid w:val="00D80B0E"/>
    <w:rsid w:val="00D879F6"/>
    <w:rsid w:val="00D943F5"/>
    <w:rsid w:val="00D94EFB"/>
    <w:rsid w:val="00DA72BE"/>
    <w:rsid w:val="00DA73BB"/>
    <w:rsid w:val="00DB1FBF"/>
    <w:rsid w:val="00DB2553"/>
    <w:rsid w:val="00DB2DF6"/>
    <w:rsid w:val="00DB3985"/>
    <w:rsid w:val="00DB53A5"/>
    <w:rsid w:val="00DC459F"/>
    <w:rsid w:val="00DC47E8"/>
    <w:rsid w:val="00DC47FC"/>
    <w:rsid w:val="00DD39A1"/>
    <w:rsid w:val="00DE3698"/>
    <w:rsid w:val="00DE4BE9"/>
    <w:rsid w:val="00DE5183"/>
    <w:rsid w:val="00DE6A06"/>
    <w:rsid w:val="00DE739A"/>
    <w:rsid w:val="00DF583C"/>
    <w:rsid w:val="00E043E3"/>
    <w:rsid w:val="00E252BA"/>
    <w:rsid w:val="00E42B2B"/>
    <w:rsid w:val="00E43E94"/>
    <w:rsid w:val="00E44993"/>
    <w:rsid w:val="00E46516"/>
    <w:rsid w:val="00E46538"/>
    <w:rsid w:val="00E502F9"/>
    <w:rsid w:val="00E55475"/>
    <w:rsid w:val="00E55833"/>
    <w:rsid w:val="00E56368"/>
    <w:rsid w:val="00E61112"/>
    <w:rsid w:val="00E64099"/>
    <w:rsid w:val="00E73669"/>
    <w:rsid w:val="00E73B38"/>
    <w:rsid w:val="00E80212"/>
    <w:rsid w:val="00E8141E"/>
    <w:rsid w:val="00E8162A"/>
    <w:rsid w:val="00E81E5F"/>
    <w:rsid w:val="00E82B3D"/>
    <w:rsid w:val="00E82C51"/>
    <w:rsid w:val="00E845FB"/>
    <w:rsid w:val="00E85065"/>
    <w:rsid w:val="00E94360"/>
    <w:rsid w:val="00E966C4"/>
    <w:rsid w:val="00EA0CB1"/>
    <w:rsid w:val="00EA424F"/>
    <w:rsid w:val="00EB7120"/>
    <w:rsid w:val="00EC3386"/>
    <w:rsid w:val="00EC50C9"/>
    <w:rsid w:val="00ED38DE"/>
    <w:rsid w:val="00ED6519"/>
    <w:rsid w:val="00ED6976"/>
    <w:rsid w:val="00EE364A"/>
    <w:rsid w:val="00EF18E6"/>
    <w:rsid w:val="00EF19E9"/>
    <w:rsid w:val="00EF5D99"/>
    <w:rsid w:val="00EF7A64"/>
    <w:rsid w:val="00F00B5E"/>
    <w:rsid w:val="00F076C0"/>
    <w:rsid w:val="00F156BA"/>
    <w:rsid w:val="00F20267"/>
    <w:rsid w:val="00F20DF6"/>
    <w:rsid w:val="00F27469"/>
    <w:rsid w:val="00F3260F"/>
    <w:rsid w:val="00F34D96"/>
    <w:rsid w:val="00F37AFE"/>
    <w:rsid w:val="00F37DF1"/>
    <w:rsid w:val="00F43987"/>
    <w:rsid w:val="00F4440F"/>
    <w:rsid w:val="00F464B8"/>
    <w:rsid w:val="00F502B7"/>
    <w:rsid w:val="00F52D0B"/>
    <w:rsid w:val="00F535DF"/>
    <w:rsid w:val="00F55C6C"/>
    <w:rsid w:val="00F6753C"/>
    <w:rsid w:val="00F7319F"/>
    <w:rsid w:val="00F7383D"/>
    <w:rsid w:val="00F73AB9"/>
    <w:rsid w:val="00F75143"/>
    <w:rsid w:val="00F82CA0"/>
    <w:rsid w:val="00F874D5"/>
    <w:rsid w:val="00F91D47"/>
    <w:rsid w:val="00F9308F"/>
    <w:rsid w:val="00F9583C"/>
    <w:rsid w:val="00F96A5B"/>
    <w:rsid w:val="00FA2055"/>
    <w:rsid w:val="00FA40A1"/>
    <w:rsid w:val="00FA6687"/>
    <w:rsid w:val="00FB0CB5"/>
    <w:rsid w:val="00FB373B"/>
    <w:rsid w:val="00FB3F14"/>
    <w:rsid w:val="00FB52C1"/>
    <w:rsid w:val="00FB60B0"/>
    <w:rsid w:val="00FB66BF"/>
    <w:rsid w:val="00FC18C3"/>
    <w:rsid w:val="00FC6E43"/>
    <w:rsid w:val="00FD3EFB"/>
    <w:rsid w:val="00FD5EAD"/>
    <w:rsid w:val="00FD7F04"/>
    <w:rsid w:val="00FE3BD4"/>
    <w:rsid w:val="00FE6F3D"/>
    <w:rsid w:val="00FF12CA"/>
    <w:rsid w:val="00FF5934"/>
    <w:rsid w:val="00FF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_x0000_s2051"/>
      </o:rules>
    </o:shapelayout>
  </w:shapeDefaults>
  <w:decimalSymbol w:val=","/>
  <w:listSeparator w:val=";"/>
  <w14:docId w14:val="5F5F324A"/>
  <w15:docId w15:val="{D8D76A6C-8995-4EA4-B22F-99FA3355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6C0"/>
    <w:pPr>
      <w:spacing w:after="0" w:line="240" w:lineRule="auto"/>
    </w:pPr>
    <w:rPr>
      <w:rFonts w:eastAsia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B52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52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2F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C6F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6280"/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B52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B5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uiPriority w:val="1"/>
    <w:qFormat/>
    <w:rsid w:val="00FB52C1"/>
    <w:pPr>
      <w:spacing w:after="0" w:line="240" w:lineRule="auto"/>
    </w:pPr>
    <w:rPr>
      <w:rFonts w:eastAsia="Times New Roman" w:cs="Times New Roman"/>
      <w:sz w:val="20"/>
      <w:szCs w:val="20"/>
    </w:rPr>
  </w:style>
  <w:style w:type="paragraph" w:styleId="a5">
    <w:name w:val="TOC Heading"/>
    <w:basedOn w:val="1"/>
    <w:next w:val="a"/>
    <w:uiPriority w:val="39"/>
    <w:unhideWhenUsed/>
    <w:qFormat/>
    <w:rsid w:val="00E4651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D4B99"/>
    <w:pPr>
      <w:tabs>
        <w:tab w:val="left" w:pos="440"/>
        <w:tab w:val="right" w:leader="dot" w:pos="9627"/>
      </w:tabs>
      <w:spacing w:after="100"/>
    </w:pPr>
    <w:rPr>
      <w:b/>
      <w:bCs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E46516"/>
    <w:rPr>
      <w:color w:val="0563C1" w:themeColor="hyperlink"/>
      <w:u w:val="single"/>
    </w:rPr>
  </w:style>
  <w:style w:type="paragraph" w:styleId="a7">
    <w:name w:val="List Paragraph"/>
    <w:basedOn w:val="a"/>
    <w:uiPriority w:val="1"/>
    <w:qFormat/>
    <w:rsid w:val="00141757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F73AB9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73AB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8">
    <w:name w:val="header"/>
    <w:basedOn w:val="a"/>
    <w:link w:val="a9"/>
    <w:uiPriority w:val="99"/>
    <w:unhideWhenUsed/>
    <w:rsid w:val="0030174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0174C"/>
    <w:rPr>
      <w:rFonts w:eastAsia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30174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0174C"/>
    <w:rPr>
      <w:rFonts w:eastAsia="Times New Roman" w:cs="Times New Roman"/>
      <w:sz w:val="20"/>
      <w:szCs w:val="20"/>
    </w:rPr>
  </w:style>
  <w:style w:type="paragraph" w:styleId="ac">
    <w:name w:val="footnote text"/>
    <w:basedOn w:val="a"/>
    <w:link w:val="ad"/>
    <w:uiPriority w:val="99"/>
    <w:semiHidden/>
    <w:unhideWhenUsed/>
    <w:rsid w:val="00691F2B"/>
  </w:style>
  <w:style w:type="character" w:customStyle="1" w:styleId="ad">
    <w:name w:val="Текст сноски Знак"/>
    <w:basedOn w:val="a0"/>
    <w:link w:val="ac"/>
    <w:uiPriority w:val="99"/>
    <w:semiHidden/>
    <w:rsid w:val="00691F2B"/>
    <w:rPr>
      <w:rFonts w:eastAsia="Times New Roman" w:cs="Times New Roman"/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691F2B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192F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94D58"/>
    <w:rPr>
      <w:color w:val="605E5C"/>
      <w:shd w:val="clear" w:color="auto" w:fill="E1DFDD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78534D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5D24C9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0C6FA9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0E1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E1D5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FollowedHyperlink"/>
    <w:basedOn w:val="a0"/>
    <w:uiPriority w:val="99"/>
    <w:semiHidden/>
    <w:unhideWhenUsed/>
    <w:rsid w:val="008767E3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991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2">
    <w:name w:val="Неразрешенное упоминание3"/>
    <w:basedOn w:val="a0"/>
    <w:uiPriority w:val="99"/>
    <w:semiHidden/>
    <w:unhideWhenUsed/>
    <w:rsid w:val="004D4B99"/>
    <w:rPr>
      <w:color w:val="605E5C"/>
      <w:shd w:val="clear" w:color="auto" w:fill="E1DFDD"/>
    </w:rPr>
  </w:style>
  <w:style w:type="paragraph" w:styleId="af2">
    <w:name w:val="Body Text"/>
    <w:basedOn w:val="a"/>
    <w:link w:val="af3"/>
    <w:uiPriority w:val="1"/>
    <w:qFormat/>
    <w:rsid w:val="00CA7C77"/>
    <w:pPr>
      <w:widowControl w:val="0"/>
      <w:autoSpaceDE w:val="0"/>
      <w:autoSpaceDN w:val="0"/>
    </w:pPr>
    <w:rPr>
      <w:sz w:val="28"/>
      <w:szCs w:val="28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CA7C77"/>
    <w:rPr>
      <w:rFonts w:eastAsia="Times New Roman" w:cs="Times New Roman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4D377-79D9-4E4C-8A4C-C9CB5B8A0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47956</TotalTime>
  <Pages>1</Pages>
  <Words>2497</Words>
  <Characters>14237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181</cp:revision>
  <cp:lastPrinted>2022-12-27T10:01:00Z</cp:lastPrinted>
  <dcterms:created xsi:type="dcterms:W3CDTF">2021-07-26T10:10:00Z</dcterms:created>
  <dcterms:modified xsi:type="dcterms:W3CDTF">2023-01-09T16:53:00Z</dcterms:modified>
</cp:coreProperties>
</file>