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000000">
        <w:tc>
          <w:tcPr>
            <w:tcW w:w="1384" w:type="dxa"/>
            <w:shd w:val="clear" w:color="auto" w:fill="auto"/>
          </w:tcPr>
          <w:p w:rsidR="00000000" w:rsidRDefault="00B60CA2">
            <w:pPr>
              <w:snapToGrid w:val="0"/>
              <w:rPr>
                <w:rFonts w:ascii="Liberation Serif" w:hAnsi="Liberation Serif" w:cs="Liberation Serif"/>
                <w:b/>
                <w:lang w:val="ru-RU" w:eastAsia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000000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:rsidR="00000000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00000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:rsidR="00000000" w:rsidRDefault="00000000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:rsidR="00000000" w:rsidRDefault="00000000">
            <w:pPr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:rsidR="00000000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:rsidR="00000000" w:rsidRDefault="00000000">
            <w:pPr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:rsidR="00000000" w:rsidRDefault="0000000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:rsidR="00000000" w:rsidRDefault="00000000">
      <w:pPr>
        <w:rPr>
          <w:rFonts w:ascii="Liberation Serif" w:hAnsi="Liberation Serif" w:cs="Liberation Serif"/>
          <w:b/>
          <w:sz w:val="10"/>
        </w:rPr>
      </w:pPr>
    </w:p>
    <w:p w:rsidR="00000000" w:rsidRDefault="00000000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:rsidR="00000000" w:rsidRDefault="00000000">
      <w:pPr>
        <w:rPr>
          <w:rFonts w:ascii="Liberation Serif" w:hAnsi="Liberation Serif" w:cs="Liberation Serif"/>
        </w:rPr>
      </w:pPr>
    </w:p>
    <w:p w:rsidR="00000000" w:rsidRDefault="00000000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>обеспечение эвм и информационные технологии»</w:t>
      </w:r>
    </w:p>
    <w:p w:rsidR="00000000" w:rsidRDefault="00000000">
      <w:pPr>
        <w:rPr>
          <w:rFonts w:ascii="Liberation Serif" w:hAnsi="Liberation Serif" w:cs="Liberation Serif"/>
        </w:rPr>
      </w:pPr>
    </w:p>
    <w:p w:rsidR="00000000" w:rsidRDefault="00000000">
      <w:pPr>
        <w:rPr>
          <w:rFonts w:ascii="Liberation Serif" w:hAnsi="Liberation Serif" w:cs="Liberation Serif"/>
          <w:i/>
          <w:sz w:val="18"/>
        </w:rPr>
      </w:pPr>
    </w:p>
    <w:p w:rsidR="00000000" w:rsidRDefault="00000000">
      <w:pPr>
        <w:rPr>
          <w:rFonts w:ascii="Liberation Serif" w:hAnsi="Liberation Serif" w:cs="Liberation Serif"/>
          <w:i/>
          <w:sz w:val="32"/>
        </w:rPr>
      </w:pPr>
    </w:p>
    <w:p w:rsidR="00000000" w:rsidRDefault="00000000">
      <w:pPr>
        <w:rPr>
          <w:rFonts w:ascii="Liberation Serif" w:hAnsi="Liberation Serif" w:cs="Liberation Serif"/>
          <w:i/>
          <w:sz w:val="32"/>
        </w:rPr>
      </w:pPr>
    </w:p>
    <w:p w:rsidR="00000000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:rsidR="00000000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:rsidR="00000000" w:rsidRDefault="0000000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>НА ТЕМУ:</w:t>
      </w:r>
    </w:p>
    <w:p w:rsidR="00000000" w:rsidRDefault="00000000" w:rsidP="00B60CA2">
      <w:pPr>
        <w:jc w:val="center"/>
      </w:pPr>
      <w:r w:rsidRPr="00B60CA2">
        <w:rPr>
          <w:rFonts w:ascii="Liberation Serif" w:hAnsi="Liberation Serif" w:cs="Liberation Serif"/>
          <w:b/>
          <w:i/>
          <w:sz w:val="40"/>
          <w:szCs w:val="40"/>
        </w:rPr>
        <w:t>«</w:t>
      </w:r>
      <w:r w:rsidR="00B60CA2" w:rsidRPr="0003063E">
        <w:rPr>
          <w:rFonts w:ascii="Liberation Serif" w:hAnsi="Liberation Serif" w:cs="Liberation Serif"/>
          <w:b/>
          <w:i/>
          <w:sz w:val="40"/>
          <w:szCs w:val="40"/>
        </w:rPr>
        <w:t>Сравнение методов машинного обучения для обнаружения дефектов программного обеспечения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:rsidR="00000000" w:rsidRDefault="00000000">
      <w:pPr>
        <w:rPr>
          <w:rFonts w:ascii="Liberation Serif" w:hAnsi="Liberation Serif" w:cs="Liberation Serif"/>
          <w:b/>
          <w:i/>
          <w:sz w:val="40"/>
        </w:rPr>
      </w:pPr>
    </w:p>
    <w:p w:rsidR="00000000" w:rsidRDefault="00000000">
      <w:pPr>
        <w:rPr>
          <w:rFonts w:ascii="Liberation Serif" w:hAnsi="Liberation Serif" w:cs="Liberation Serif"/>
          <w:b/>
          <w:i/>
          <w:sz w:val="40"/>
        </w:rPr>
      </w:pPr>
    </w:p>
    <w:p w:rsidR="00000000" w:rsidRPr="00B60CA2" w:rsidRDefault="00000000">
      <w:pPr>
        <w:rPr>
          <w:rFonts w:ascii="Liberation Serif" w:hAnsi="Liberation Serif" w:cs="Liberation Serif"/>
        </w:rPr>
      </w:pPr>
    </w:p>
    <w:p w:rsidR="00000000" w:rsidRPr="00B60CA2" w:rsidRDefault="00000000">
      <w:r w:rsidRPr="00B60CA2">
        <w:rPr>
          <w:rFonts w:ascii="Liberation Serif" w:hAnsi="Liberation Serif" w:cs="Liberation Serif"/>
        </w:rPr>
        <w:t>Студент</w:t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  <w:b/>
          <w:bCs/>
        </w:rPr>
        <w:t>ИУ7-7</w:t>
      </w:r>
      <w:r w:rsidR="00B60CA2" w:rsidRPr="00B60CA2">
        <w:rPr>
          <w:rFonts w:ascii="Liberation Serif" w:hAnsi="Liberation Serif" w:cs="Liberation Serif"/>
          <w:b/>
          <w:bCs/>
        </w:rPr>
        <w:t>2</w:t>
      </w:r>
      <w:r w:rsidRPr="00B60CA2">
        <w:rPr>
          <w:rFonts w:ascii="Liberation Serif" w:hAnsi="Liberation Serif" w:cs="Liberation Serif"/>
          <w:b/>
          <w:bCs/>
        </w:rPr>
        <w:t>Б</w:t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  <w:b/>
        </w:rPr>
        <w:t xml:space="preserve">_________________  </w:t>
      </w:r>
      <w:r w:rsidR="00B60CA2" w:rsidRPr="00B60CA2">
        <w:rPr>
          <w:rFonts w:ascii="Liberation Serif" w:hAnsi="Liberation Serif" w:cs="Liberation Serif"/>
          <w:b/>
        </w:rPr>
        <w:t>Климов</w:t>
      </w:r>
      <w:r w:rsidRPr="00B60CA2">
        <w:rPr>
          <w:rFonts w:ascii="Liberation Serif" w:hAnsi="Liberation Serif" w:cs="Liberation Serif"/>
          <w:b/>
        </w:rPr>
        <w:t xml:space="preserve"> </w:t>
      </w:r>
      <w:r w:rsidR="00B60CA2" w:rsidRPr="00B60CA2">
        <w:rPr>
          <w:rFonts w:ascii="Liberation Serif" w:hAnsi="Liberation Serif" w:cs="Liberation Serif"/>
          <w:b/>
        </w:rPr>
        <w:t>И</w:t>
      </w:r>
      <w:r w:rsidRPr="00B60CA2">
        <w:rPr>
          <w:rFonts w:ascii="Liberation Serif" w:hAnsi="Liberation Serif" w:cs="Liberation Serif"/>
          <w:b/>
        </w:rPr>
        <w:t>. С.</w:t>
      </w:r>
      <w:r w:rsidRPr="00B60CA2">
        <w:rPr>
          <w:rFonts w:ascii="Liberation Serif" w:hAnsi="Liberation Serif" w:cs="Liberation Serif"/>
        </w:rPr>
        <w:t xml:space="preserve">            </w:t>
      </w:r>
    </w:p>
    <w:p w:rsidR="00000000" w:rsidRPr="00B60CA2" w:rsidRDefault="00000000">
      <w:pPr>
        <w:jc w:val="both"/>
        <w:rPr>
          <w:rFonts w:ascii="Liberation Serif" w:hAnsi="Liberation Serif" w:cs="Liberation Serif"/>
        </w:rPr>
      </w:pPr>
    </w:p>
    <w:p w:rsidR="00000000" w:rsidRPr="00B60CA2" w:rsidRDefault="00000000">
      <w:pPr>
        <w:jc w:val="both"/>
        <w:rPr>
          <w:rFonts w:ascii="Liberation Serif" w:hAnsi="Liberation Serif" w:cs="Liberation Serif"/>
        </w:rPr>
      </w:pPr>
    </w:p>
    <w:p w:rsidR="00000000" w:rsidRPr="00B60CA2" w:rsidRDefault="00000000">
      <w:r w:rsidRPr="00B60CA2">
        <w:rPr>
          <w:rFonts w:ascii="Liberation Serif" w:hAnsi="Liberation Serif" w:cs="Liberation Serif"/>
        </w:rPr>
        <w:t>Руководитель</w:t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</w:rPr>
        <w:tab/>
      </w:r>
      <w:r w:rsidRPr="00B60CA2">
        <w:rPr>
          <w:rFonts w:ascii="Liberation Serif" w:hAnsi="Liberation Serif" w:cs="Liberation Serif"/>
          <w:b/>
        </w:rPr>
        <w:t xml:space="preserve">_________________  </w:t>
      </w:r>
      <w:r w:rsidR="00B60CA2" w:rsidRPr="00B60CA2">
        <w:rPr>
          <w:rFonts w:ascii="Liberation Serif" w:hAnsi="Liberation Serif" w:cs="Liberation Serif"/>
          <w:b/>
        </w:rPr>
        <w:t>Вишневская</w:t>
      </w:r>
      <w:r w:rsidRPr="00B60CA2">
        <w:rPr>
          <w:rFonts w:ascii="Liberation Serif" w:hAnsi="Liberation Serif" w:cs="Liberation Serif"/>
          <w:b/>
        </w:rPr>
        <w:t xml:space="preserve"> </w:t>
      </w:r>
      <w:r w:rsidR="00B60CA2" w:rsidRPr="00B60CA2">
        <w:rPr>
          <w:rFonts w:ascii="Liberation Serif" w:hAnsi="Liberation Serif" w:cs="Liberation Serif"/>
          <w:b/>
        </w:rPr>
        <w:t>Т</w:t>
      </w:r>
      <w:r w:rsidRPr="00B60CA2">
        <w:rPr>
          <w:rFonts w:ascii="Liberation Serif" w:hAnsi="Liberation Serif" w:cs="Liberation Serif"/>
          <w:b/>
        </w:rPr>
        <w:t>.</w:t>
      </w:r>
      <w:r w:rsidR="00B60CA2" w:rsidRPr="00B60CA2">
        <w:rPr>
          <w:rFonts w:ascii="Liberation Serif" w:hAnsi="Liberation Serif" w:cs="Liberation Serif"/>
          <w:b/>
        </w:rPr>
        <w:t xml:space="preserve"> И</w:t>
      </w:r>
      <w:r w:rsidRPr="00B60CA2">
        <w:rPr>
          <w:rFonts w:ascii="Liberation Serif" w:hAnsi="Liberation Serif" w:cs="Liberation Serif"/>
          <w:b/>
        </w:rPr>
        <w:t>.</w:t>
      </w:r>
    </w:p>
    <w:p w:rsidR="00000000" w:rsidRPr="00B60CA2" w:rsidRDefault="00000000">
      <w:pPr>
        <w:jc w:val="both"/>
        <w:rPr>
          <w:rFonts w:ascii="Liberation Serif" w:hAnsi="Liberation Serif" w:cs="Liberation Serif"/>
        </w:rPr>
      </w:pPr>
    </w:p>
    <w:p w:rsidR="00000000" w:rsidRDefault="00000000">
      <w:pPr>
        <w:rPr>
          <w:rFonts w:ascii="Liberation Serif" w:hAnsi="Liberation Serif" w:cs="Liberation Serif"/>
        </w:rPr>
      </w:pPr>
    </w:p>
    <w:p w:rsidR="00000000" w:rsidRDefault="00000000">
      <w:pPr>
        <w:rPr>
          <w:rFonts w:ascii="Liberation Serif" w:hAnsi="Liberation Serif" w:cs="Liberation Serif"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  <w:rPr>
          <w:rFonts w:ascii="Liberation Serif" w:hAnsi="Liberation Serif" w:cs="Liberation Serif"/>
          <w:i/>
        </w:rPr>
      </w:pPr>
    </w:p>
    <w:p w:rsidR="00000000" w:rsidRDefault="00000000">
      <w:pPr>
        <w:jc w:val="center"/>
      </w:pPr>
      <w:r>
        <w:rPr>
          <w:rFonts w:ascii="Liberation Serif" w:hAnsi="Liberation Serif" w:cs="Liberation Serif"/>
          <w:i/>
        </w:rPr>
        <w:t>2022 г.</w:t>
      </w:r>
    </w:p>
    <w:p w:rsidR="002B628E" w:rsidRDefault="002B628E">
      <w:pPr>
        <w:ind w:right="565"/>
        <w:jc w:val="right"/>
      </w:pPr>
    </w:p>
    <w:sectPr w:rsidR="002B628E">
      <w:pgSz w:w="11906" w:h="16838"/>
      <w:pgMar w:top="851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49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A2"/>
    <w:rsid w:val="002B628E"/>
    <w:rsid w:val="00B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DF9619"/>
  <w15:chartTrackingRefBased/>
  <w15:docId w15:val="{15FE91B0-D623-44FB-9FB3-F10AA2B1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Название Знак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</w:style>
  <w:style w:type="character" w:customStyle="1" w:styleId="a8">
    <w:name w:val="Символ нумерации"/>
  </w:style>
  <w:style w:type="paragraph" w:customStyle="1" w:styleId="10">
    <w:name w:val="Заголовок1"/>
    <w:basedOn w:val="a"/>
    <w:next w:val="a9"/>
    <w:pPr>
      <w:jc w:val="center"/>
    </w:pPr>
    <w:rPr>
      <w:i/>
      <w:sz w:val="26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lang/>
    </w:rPr>
  </w:style>
  <w:style w:type="paragraph" w:customStyle="1" w:styleId="12">
    <w:name w:val="Обычный1"/>
    <w:pPr>
      <w:widowControl w:val="0"/>
      <w:suppressAutoHyphens/>
      <w:ind w:firstLine="280"/>
      <w:jc w:val="both"/>
    </w:pPr>
    <w:rPr>
      <w:sz w:val="24"/>
      <w:lang w:eastAsia="zh-CN"/>
    </w:rPr>
  </w:style>
  <w:style w:type="paragraph" w:customStyle="1" w:styleId="FR1">
    <w:name w:val="FR1"/>
    <w:pPr>
      <w:widowControl w:val="0"/>
      <w:suppressAutoHyphens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pPr>
      <w:autoSpaceDE w:val="0"/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pPr>
      <w:jc w:val="both"/>
    </w:pPr>
    <w:rPr>
      <w:b/>
      <w:i/>
      <w:szCs w:val="20"/>
      <w:lang w:val="x-none"/>
    </w:rPr>
  </w:style>
  <w:style w:type="paragraph" w:customStyle="1" w:styleId="ac">
    <w:name w:val="Обычный (веб)"/>
    <w:basedOn w:val="a"/>
    <w:pPr>
      <w:spacing w:before="280" w:after="280"/>
    </w:p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pPr>
      <w:widowControl w:val="0"/>
      <w:autoSpaceDE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pPr>
      <w:widowControl w:val="0"/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Илья Климов</cp:lastModifiedBy>
  <cp:revision>2</cp:revision>
  <cp:lastPrinted>1601-01-01T00:00:00Z</cp:lastPrinted>
  <dcterms:created xsi:type="dcterms:W3CDTF">2022-12-21T23:21:00Z</dcterms:created>
  <dcterms:modified xsi:type="dcterms:W3CDTF">2022-12-21T23:21:00Z</dcterms:modified>
</cp:coreProperties>
</file>