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06" w:rsidRDefault="00794306" w:rsidP="00A759E6">
      <w:pPr>
        <w:pStyle w:val="a3"/>
        <w:spacing w:after="0" w:line="360" w:lineRule="auto"/>
        <w:ind w:left="709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Вопросы</w:t>
      </w:r>
    </w:p>
    <w:p w:rsidR="00794306" w:rsidRDefault="00794306" w:rsidP="00A759E6">
      <w:pPr>
        <w:pStyle w:val="a3"/>
        <w:numPr>
          <w:ilvl w:val="0"/>
          <w:numId w:val="2"/>
        </w:numPr>
        <w:spacing w:after="0"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 xml:space="preserve">Как </w:t>
      </w:r>
      <w:r>
        <w:rPr>
          <w:rFonts w:ascii="Arial" w:hAnsi="Arial" w:cs="Arial"/>
          <w:sz w:val="24"/>
        </w:rPr>
        <w:t xml:space="preserve">можно </w:t>
      </w:r>
      <w:r w:rsidRPr="00FD1DC8">
        <w:rPr>
          <w:rFonts w:ascii="Arial" w:hAnsi="Arial" w:cs="Arial"/>
          <w:sz w:val="24"/>
        </w:rPr>
        <w:t>заполнить пропущенные значения в данных?</w:t>
      </w:r>
    </w:p>
    <w:p w:rsidR="00A759E6" w:rsidRPr="00A759E6" w:rsidRDefault="00A759E6" w:rsidP="00A759E6">
      <w:pPr>
        <w:spacing w:after="0" w:line="360" w:lineRule="auto"/>
        <w:rPr>
          <w:rFonts w:ascii="Arial" w:hAnsi="Arial" w:cs="Arial"/>
          <w:sz w:val="24"/>
        </w:rPr>
      </w:pPr>
      <w:bookmarkStart w:id="0" w:name="_GoBack"/>
      <w:r w:rsidRPr="00A759E6">
        <w:rPr>
          <w:rFonts w:ascii="Arial" w:hAnsi="Arial" w:cs="Arial"/>
          <w:sz w:val="24"/>
        </w:rPr>
        <w:t>Средним — подходит для данных без выбросов.</w:t>
      </w:r>
    </w:p>
    <w:p w:rsidR="00A759E6" w:rsidRPr="00A759E6" w:rsidRDefault="00A759E6" w:rsidP="00A759E6">
      <w:pPr>
        <w:spacing w:after="0" w:line="360" w:lineRule="auto"/>
        <w:rPr>
          <w:rFonts w:ascii="Arial" w:hAnsi="Arial" w:cs="Arial"/>
          <w:sz w:val="24"/>
        </w:rPr>
      </w:pPr>
      <w:r w:rsidRPr="00A759E6">
        <w:rPr>
          <w:rFonts w:ascii="Arial" w:hAnsi="Arial" w:cs="Arial"/>
          <w:sz w:val="24"/>
        </w:rPr>
        <w:t>Медианой — лучше, чем среднее, если есть выбросы.</w:t>
      </w:r>
    </w:p>
    <w:p w:rsidR="00A759E6" w:rsidRPr="00A759E6" w:rsidRDefault="00A759E6" w:rsidP="00A759E6">
      <w:pPr>
        <w:spacing w:after="0" w:line="360" w:lineRule="auto"/>
        <w:rPr>
          <w:rFonts w:ascii="Arial" w:hAnsi="Arial" w:cs="Arial"/>
          <w:sz w:val="24"/>
        </w:rPr>
      </w:pPr>
      <w:r w:rsidRPr="00A759E6">
        <w:rPr>
          <w:rFonts w:ascii="Arial" w:hAnsi="Arial" w:cs="Arial"/>
          <w:sz w:val="24"/>
        </w:rPr>
        <w:t>Интерполяцией — подходит для временных рядов, чтобы заполнить пробелы между соседними значениями.</w:t>
      </w:r>
    </w:p>
    <w:bookmarkEnd w:id="0"/>
    <w:p w:rsidR="004030F2" w:rsidRPr="00FD1DC8" w:rsidRDefault="004030F2" w:rsidP="00A759E6">
      <w:pPr>
        <w:pStyle w:val="a3"/>
        <w:spacing w:after="0" w:line="360" w:lineRule="auto"/>
        <w:ind w:left="142"/>
        <w:rPr>
          <w:rFonts w:ascii="Arial" w:hAnsi="Arial" w:cs="Arial"/>
          <w:sz w:val="24"/>
        </w:rPr>
      </w:pPr>
    </w:p>
    <w:p w:rsidR="00794306" w:rsidRDefault="00794306" w:rsidP="00A759E6">
      <w:pPr>
        <w:pStyle w:val="a3"/>
        <w:numPr>
          <w:ilvl w:val="0"/>
          <w:numId w:val="2"/>
        </w:numPr>
        <w:spacing w:after="0"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 xml:space="preserve">Что делать, если </w:t>
      </w:r>
      <w:proofErr w:type="spellStart"/>
      <w:r w:rsidRPr="00FD1DC8">
        <w:rPr>
          <w:rFonts w:ascii="Arial" w:hAnsi="Arial" w:cs="Arial"/>
          <w:sz w:val="24"/>
        </w:rPr>
        <w:t>таргет</w:t>
      </w:r>
      <w:proofErr w:type="spellEnd"/>
      <w:r w:rsidRPr="00FD1DC8">
        <w:rPr>
          <w:rFonts w:ascii="Arial" w:hAnsi="Arial" w:cs="Arial"/>
          <w:sz w:val="24"/>
        </w:rPr>
        <w:t xml:space="preserve"> несбалансированный?</w:t>
      </w:r>
    </w:p>
    <w:p w:rsidR="00794306" w:rsidRDefault="00794306" w:rsidP="00A759E6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Можно использовать модели учитывающие веса</w:t>
      </w:r>
      <w:r w:rsidR="00C91CB2">
        <w:rPr>
          <w:rFonts w:ascii="Arial" w:hAnsi="Arial" w:cs="Arial"/>
          <w:sz w:val="24"/>
        </w:rPr>
        <w:t>, где у меньшего класса будет больший вес и аналогично наоборот.</w:t>
      </w:r>
    </w:p>
    <w:p w:rsidR="004030F2" w:rsidRDefault="004030F2" w:rsidP="00A759E6">
      <w:pPr>
        <w:pStyle w:val="a3"/>
        <w:spacing w:after="0" w:line="360" w:lineRule="auto"/>
        <w:ind w:left="142"/>
        <w:rPr>
          <w:rFonts w:ascii="Arial" w:hAnsi="Arial" w:cs="Arial"/>
          <w:sz w:val="24"/>
        </w:rPr>
      </w:pPr>
    </w:p>
    <w:p w:rsidR="00794306" w:rsidRPr="00794306" w:rsidRDefault="00794306" w:rsidP="00A759E6">
      <w:pPr>
        <w:pStyle w:val="a3"/>
        <w:numPr>
          <w:ilvl w:val="0"/>
          <w:numId w:val="2"/>
        </w:numPr>
        <w:spacing w:after="0" w:line="360" w:lineRule="auto"/>
        <w:ind w:left="14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Как бороться с переобучением?</w:t>
      </w:r>
    </w:p>
    <w:p w:rsidR="00A759E6" w:rsidRPr="00A759E6" w:rsidRDefault="00A759E6" w:rsidP="00A759E6">
      <w:pPr>
        <w:spacing w:after="0" w:line="360" w:lineRule="auto"/>
        <w:rPr>
          <w:rFonts w:ascii="Arial" w:hAnsi="Arial" w:cs="Arial"/>
          <w:sz w:val="24"/>
        </w:rPr>
      </w:pPr>
      <w:r w:rsidRPr="00A759E6">
        <w:rPr>
          <w:rFonts w:ascii="Arial" w:hAnsi="Arial" w:cs="Arial"/>
          <w:sz w:val="24"/>
        </w:rPr>
        <w:t>Кросс-</w:t>
      </w:r>
      <w:proofErr w:type="spellStart"/>
      <w:r w:rsidRPr="00A759E6">
        <w:rPr>
          <w:rFonts w:ascii="Arial" w:hAnsi="Arial" w:cs="Arial"/>
          <w:sz w:val="24"/>
        </w:rPr>
        <w:t>валидация</w:t>
      </w:r>
      <w:proofErr w:type="spellEnd"/>
      <w:r w:rsidRPr="00A759E6">
        <w:rPr>
          <w:rFonts w:ascii="Arial" w:hAnsi="Arial" w:cs="Arial"/>
          <w:sz w:val="24"/>
        </w:rPr>
        <w:t>: модель обучается на разных частях данных, что помогает выявить её устойчивость и избежать переобучения.</w:t>
      </w:r>
    </w:p>
    <w:p w:rsidR="00A759E6" w:rsidRPr="00A759E6" w:rsidRDefault="00A759E6" w:rsidP="00A759E6">
      <w:pPr>
        <w:spacing w:after="0" w:line="360" w:lineRule="auto"/>
        <w:rPr>
          <w:rFonts w:ascii="Arial" w:hAnsi="Arial" w:cs="Arial"/>
          <w:sz w:val="24"/>
        </w:rPr>
      </w:pPr>
      <w:r w:rsidRPr="00A759E6">
        <w:rPr>
          <w:rFonts w:ascii="Arial" w:hAnsi="Arial" w:cs="Arial"/>
          <w:sz w:val="24"/>
        </w:rPr>
        <w:t>Регуляризация: добавление штрафов за сложные модели, чтобы снизить их склонность к запоминанию данных.</w:t>
      </w:r>
    </w:p>
    <w:p w:rsidR="004030F2" w:rsidRPr="004062C6" w:rsidRDefault="004030F2" w:rsidP="00A759E6">
      <w:pPr>
        <w:pStyle w:val="a3"/>
        <w:spacing w:after="0" w:line="360" w:lineRule="auto"/>
        <w:ind w:left="142"/>
        <w:rPr>
          <w:rFonts w:ascii="Arial" w:hAnsi="Arial" w:cs="Arial"/>
          <w:sz w:val="24"/>
        </w:rPr>
      </w:pPr>
    </w:p>
    <w:p w:rsidR="00794306" w:rsidRDefault="00794306" w:rsidP="00A759E6">
      <w:pPr>
        <w:pStyle w:val="a3"/>
        <w:numPr>
          <w:ilvl w:val="0"/>
          <w:numId w:val="2"/>
        </w:numPr>
        <w:spacing w:after="0"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>Найдите потенциальные причины аномалий в наборе данных.</w:t>
      </w:r>
    </w:p>
    <w:p w:rsidR="00576488" w:rsidRDefault="004A2166" w:rsidP="00A759E6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</w:t>
      </w:r>
      <w:r w:rsidR="00576488">
        <w:rPr>
          <w:rFonts w:ascii="Arial" w:hAnsi="Arial" w:cs="Arial"/>
          <w:sz w:val="24"/>
        </w:rPr>
        <w:t>о многих</w:t>
      </w:r>
      <w:r w:rsidR="00576488" w:rsidRPr="00576488">
        <w:rPr>
          <w:rFonts w:ascii="Arial" w:hAnsi="Arial" w:cs="Arial"/>
          <w:sz w:val="24"/>
        </w:rPr>
        <w:t xml:space="preserve"> </w:t>
      </w:r>
      <w:r w:rsidR="00576488">
        <w:rPr>
          <w:rFonts w:ascii="Arial" w:hAnsi="Arial" w:cs="Arial"/>
          <w:sz w:val="24"/>
        </w:rPr>
        <w:t>данных присутствуют выбросы, особенно в признаках 80-122</w:t>
      </w:r>
      <w:r w:rsidR="00576488" w:rsidRPr="00576488">
        <w:rPr>
          <w:rFonts w:ascii="Arial" w:hAnsi="Arial" w:cs="Arial"/>
          <w:sz w:val="24"/>
        </w:rPr>
        <w:t>.</w:t>
      </w:r>
    </w:p>
    <w:p w:rsidR="00576488" w:rsidRDefault="00576488" w:rsidP="00A759E6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Так же в признаках 10</w:t>
      </w:r>
      <w:r w:rsidR="00A759E6">
        <w:rPr>
          <w:rFonts w:ascii="Arial" w:hAnsi="Arial" w:cs="Arial"/>
          <w:sz w:val="24"/>
        </w:rPr>
        <w:t>2-106 есть пропущенные значения, которые надо учитывать.</w:t>
      </w:r>
    </w:p>
    <w:p w:rsidR="004030F2" w:rsidRPr="00576488" w:rsidRDefault="004030F2" w:rsidP="00A759E6">
      <w:pPr>
        <w:spacing w:after="0" w:line="36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794306" w:rsidRDefault="00794306" w:rsidP="00A759E6">
      <w:pPr>
        <w:pStyle w:val="a3"/>
        <w:numPr>
          <w:ilvl w:val="0"/>
          <w:numId w:val="2"/>
        </w:numPr>
        <w:spacing w:after="0"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>Что делать, если данных не хватает или они плохого качества?</w:t>
      </w:r>
    </w:p>
    <w:p w:rsidR="00A759E6" w:rsidRPr="00A759E6" w:rsidRDefault="00A759E6" w:rsidP="00A759E6">
      <w:pPr>
        <w:spacing w:after="0" w:line="360" w:lineRule="auto"/>
        <w:rPr>
          <w:rFonts w:ascii="Arial" w:hAnsi="Arial" w:cs="Arial"/>
          <w:sz w:val="24"/>
        </w:rPr>
      </w:pPr>
      <w:r w:rsidRPr="00A759E6">
        <w:rPr>
          <w:rFonts w:ascii="Arial" w:hAnsi="Arial" w:cs="Arial"/>
          <w:sz w:val="24"/>
        </w:rPr>
        <w:t>Удалить или заполнить пропуски</w:t>
      </w:r>
      <w:r>
        <w:rPr>
          <w:rFonts w:ascii="Arial" w:hAnsi="Arial" w:cs="Arial"/>
          <w:sz w:val="24"/>
        </w:rPr>
        <w:t>, и</w:t>
      </w:r>
      <w:r w:rsidRPr="00A759E6">
        <w:rPr>
          <w:rFonts w:ascii="Arial" w:hAnsi="Arial" w:cs="Arial"/>
          <w:sz w:val="24"/>
        </w:rPr>
        <w:t>справить выбросы и ошибки</w:t>
      </w:r>
      <w:r>
        <w:rPr>
          <w:rFonts w:ascii="Arial" w:hAnsi="Arial" w:cs="Arial"/>
          <w:sz w:val="24"/>
        </w:rPr>
        <w:t>, с</w:t>
      </w:r>
      <w:r w:rsidRPr="00A759E6">
        <w:rPr>
          <w:rFonts w:ascii="Arial" w:hAnsi="Arial" w:cs="Arial"/>
          <w:sz w:val="24"/>
        </w:rPr>
        <w:t>оздать новые признаки или найти дополнительные данные из внешних источников.</w:t>
      </w:r>
    </w:p>
    <w:p w:rsidR="004030F2" w:rsidRPr="004062C6" w:rsidRDefault="004030F2" w:rsidP="00A759E6">
      <w:pPr>
        <w:spacing w:after="0" w:line="360" w:lineRule="auto"/>
        <w:rPr>
          <w:rFonts w:ascii="Arial" w:hAnsi="Arial" w:cs="Arial"/>
          <w:sz w:val="24"/>
        </w:rPr>
      </w:pPr>
    </w:p>
    <w:p w:rsidR="00366B66" w:rsidRDefault="00794306" w:rsidP="00A759E6">
      <w:pPr>
        <w:pStyle w:val="a3"/>
        <w:numPr>
          <w:ilvl w:val="0"/>
          <w:numId w:val="2"/>
        </w:numPr>
        <w:spacing w:after="0"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>Что можно сделать чтобы повысить качество?</w:t>
      </w:r>
    </w:p>
    <w:p w:rsidR="00C91CB2" w:rsidRDefault="001E0F54" w:rsidP="00A759E6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Улучшить качество данных, подобрать наилучшие </w:t>
      </w:r>
      <w:proofErr w:type="spellStart"/>
      <w:r>
        <w:rPr>
          <w:rFonts w:ascii="Arial" w:hAnsi="Arial" w:cs="Arial"/>
          <w:sz w:val="24"/>
        </w:rPr>
        <w:t>гиперпараметры</w:t>
      </w:r>
      <w:proofErr w:type="spellEnd"/>
      <w:r>
        <w:rPr>
          <w:rFonts w:ascii="Arial" w:hAnsi="Arial" w:cs="Arial"/>
          <w:sz w:val="24"/>
        </w:rPr>
        <w:t>, использовать кросс-</w:t>
      </w:r>
      <w:proofErr w:type="spellStart"/>
      <w:r>
        <w:rPr>
          <w:rFonts w:ascii="Arial" w:hAnsi="Arial" w:cs="Arial"/>
          <w:sz w:val="24"/>
        </w:rPr>
        <w:t>валидацию</w:t>
      </w:r>
      <w:proofErr w:type="spellEnd"/>
      <w:r>
        <w:rPr>
          <w:rFonts w:ascii="Arial" w:hAnsi="Arial" w:cs="Arial"/>
          <w:sz w:val="24"/>
        </w:rPr>
        <w:t xml:space="preserve">, создать новые признаки, которые </w:t>
      </w:r>
      <w:r w:rsidR="00A759E6" w:rsidRPr="00A759E6">
        <w:rPr>
          <w:rFonts w:ascii="Arial" w:hAnsi="Arial" w:cs="Arial"/>
          <w:sz w:val="24"/>
        </w:rPr>
        <w:t>помогут модели лучше понять данные.</w:t>
      </w:r>
    </w:p>
    <w:p w:rsidR="00A759E6" w:rsidRPr="00C91CB2" w:rsidRDefault="00A759E6" w:rsidP="00A759E6">
      <w:pPr>
        <w:pStyle w:val="a3"/>
        <w:spacing w:after="0" w:line="360" w:lineRule="auto"/>
        <w:ind w:left="142"/>
        <w:rPr>
          <w:rFonts w:ascii="Arial" w:hAnsi="Arial" w:cs="Arial"/>
          <w:sz w:val="24"/>
        </w:rPr>
      </w:pPr>
    </w:p>
    <w:sectPr w:rsidR="00A759E6" w:rsidRPr="00C9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D183A"/>
    <w:multiLevelType w:val="hybridMultilevel"/>
    <w:tmpl w:val="3866E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4158AE"/>
    <w:multiLevelType w:val="multilevel"/>
    <w:tmpl w:val="B65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53ED6"/>
    <w:multiLevelType w:val="multilevel"/>
    <w:tmpl w:val="CD8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924FB"/>
    <w:multiLevelType w:val="multilevel"/>
    <w:tmpl w:val="D27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536A30"/>
    <w:multiLevelType w:val="multilevel"/>
    <w:tmpl w:val="F20C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8C26EF"/>
    <w:multiLevelType w:val="multilevel"/>
    <w:tmpl w:val="A15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C326C7"/>
    <w:multiLevelType w:val="multilevel"/>
    <w:tmpl w:val="CE8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EC35AA"/>
    <w:multiLevelType w:val="multilevel"/>
    <w:tmpl w:val="6E820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06"/>
    <w:rsid w:val="001E0F54"/>
    <w:rsid w:val="00366B66"/>
    <w:rsid w:val="004030F2"/>
    <w:rsid w:val="004062C6"/>
    <w:rsid w:val="004A2166"/>
    <w:rsid w:val="00576488"/>
    <w:rsid w:val="006453A1"/>
    <w:rsid w:val="00794306"/>
    <w:rsid w:val="00A759E6"/>
    <w:rsid w:val="00AF38C8"/>
    <w:rsid w:val="00C91CB2"/>
    <w:rsid w:val="00CD3F45"/>
    <w:rsid w:val="00F2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76C50-CEFD-4FB8-993B-A9DCC766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306"/>
  </w:style>
  <w:style w:type="paragraph" w:styleId="3">
    <w:name w:val="heading 3"/>
    <w:basedOn w:val="a"/>
    <w:link w:val="30"/>
    <w:uiPriority w:val="9"/>
    <w:qFormat/>
    <w:rsid w:val="00A75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3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759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A7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75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5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Терентьев</dc:creator>
  <cp:keywords/>
  <dc:description/>
  <cp:lastModifiedBy>Илья Терентьев</cp:lastModifiedBy>
  <cp:revision>2</cp:revision>
  <dcterms:created xsi:type="dcterms:W3CDTF">2024-10-18T08:56:00Z</dcterms:created>
  <dcterms:modified xsi:type="dcterms:W3CDTF">2024-10-18T10:57:00Z</dcterms:modified>
</cp:coreProperties>
</file>