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04A8" w:rsidRDefault="000A1623">
      <w:pPr>
        <w:rPr>
          <w:b/>
          <w:sz w:val="20"/>
          <w:szCs w:val="20"/>
        </w:rPr>
      </w:pPr>
      <w:bookmarkStart w:id="0" w:name="_GoBack"/>
      <w:bookmarkEnd w:id="0"/>
      <w:r>
        <w:rPr>
          <w:noProof/>
        </w:rPr>
        <w:drawing>
          <wp:inline distT="0" distB="0" distL="0" distR="0">
            <wp:extent cx="5981700" cy="8229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30A2">
        <w:br w:type="page"/>
      </w:r>
      <w:r w:rsidR="001D30A2">
        <w:rPr>
          <w:b/>
          <w:sz w:val="20"/>
          <w:szCs w:val="20"/>
        </w:rPr>
        <w:lastRenderedPageBreak/>
        <w:t>Бизнес-модель:</w:t>
      </w:r>
      <w:r w:rsidR="00741363">
        <w:rPr>
          <w:b/>
          <w:noProof/>
          <w:sz w:val="20"/>
          <w:szCs w:val="20"/>
        </w:rPr>
        <w:lastRenderedPageBreak/>
        <w:drawing>
          <wp:inline distT="0" distB="0" distL="0" distR="0" wp14:anchorId="77DFB1C7" wp14:editId="5BB41993">
            <wp:extent cx="5981700" cy="8229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1363">
        <w:rPr>
          <w:b/>
          <w:noProof/>
          <w:sz w:val="20"/>
          <w:szCs w:val="20"/>
        </w:rPr>
        <w:lastRenderedPageBreak/>
        <w:drawing>
          <wp:inline distT="0" distB="0" distL="0" distR="0">
            <wp:extent cx="6393180" cy="42748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363" w:rsidRDefault="00741363">
      <w:pPr>
        <w:rPr>
          <w:b/>
          <w:sz w:val="20"/>
          <w:szCs w:val="20"/>
        </w:rPr>
      </w:pPr>
    </w:p>
    <w:p w:rsidR="000A04A8" w:rsidRDefault="001D30A2">
      <w:pPr>
        <w:rPr>
          <w:sz w:val="20"/>
          <w:szCs w:val="20"/>
        </w:rPr>
      </w:pPr>
      <w:r>
        <w:br w:type="page"/>
      </w:r>
      <w:r>
        <w:rPr>
          <w:b/>
          <w:sz w:val="20"/>
          <w:szCs w:val="20"/>
        </w:rPr>
        <w:lastRenderedPageBreak/>
        <w:t>Бизнес-диаграмма</w:t>
      </w:r>
      <w:r>
        <w:rPr>
          <w:sz w:val="20"/>
          <w:szCs w:val="20"/>
        </w:rPr>
        <w:t xml:space="preserve">: (фото </w:t>
      </w:r>
      <w:proofErr w:type="spellStart"/>
      <w:r>
        <w:rPr>
          <w:sz w:val="20"/>
          <w:szCs w:val="20"/>
        </w:rPr>
        <w:t>флепчарта</w:t>
      </w:r>
      <w:proofErr w:type="spellEnd"/>
      <w:r>
        <w:rPr>
          <w:sz w:val="20"/>
          <w:szCs w:val="20"/>
        </w:rPr>
        <w:t>)</w:t>
      </w:r>
    </w:p>
    <w:p w:rsidR="000A04A8" w:rsidRDefault="001D30A2">
      <w:pPr>
        <w:rPr>
          <w:b/>
          <w:sz w:val="20"/>
          <w:szCs w:val="20"/>
        </w:rPr>
      </w:pPr>
      <w:bookmarkStart w:id="1" w:name="_gjdgxs" w:colFirst="0" w:colLast="0"/>
      <w:bookmarkEnd w:id="1"/>
      <w:r>
        <w:rPr>
          <w:b/>
          <w:sz w:val="20"/>
          <w:szCs w:val="20"/>
        </w:rPr>
        <w:t>Логическая топология всех связей системы (мое устройство (вход и выход) дальше вся сеть взаимосвязей (целевые группы клиентов), заказчики, поставщиков, схему работы устройства с описанием всех процессов)</w:t>
      </w:r>
    </w:p>
    <w:tbl>
      <w:tblPr>
        <w:tblStyle w:val="a7"/>
        <w:tblW w:w="1040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07"/>
      </w:tblGrid>
      <w:tr w:rsidR="000A04A8">
        <w:trPr>
          <w:trHeight w:val="5822"/>
          <w:jc w:val="center"/>
        </w:trPr>
        <w:tc>
          <w:tcPr>
            <w:tcW w:w="10407" w:type="dxa"/>
          </w:tcPr>
          <w:p w:rsidR="000A04A8" w:rsidRDefault="00741363">
            <w:pPr>
              <w:rPr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4C67CFBF" wp14:editId="4599AC9A">
                  <wp:extent cx="5981700" cy="82296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82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4A8" w:rsidRDefault="000A04A8">
      <w:pPr>
        <w:rPr>
          <w:sz w:val="20"/>
          <w:szCs w:val="20"/>
        </w:rPr>
      </w:pPr>
    </w:p>
    <w:p w:rsidR="000A04A8" w:rsidRDefault="001D30A2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UML-диаграмма последовательности (опционально) </w:t>
      </w:r>
    </w:p>
    <w:tbl>
      <w:tblPr>
        <w:tblStyle w:val="a8"/>
        <w:tblW w:w="10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351"/>
      </w:tblGrid>
      <w:tr w:rsidR="000A04A8">
        <w:trPr>
          <w:trHeight w:val="5217"/>
          <w:jc w:val="center"/>
        </w:trPr>
        <w:tc>
          <w:tcPr>
            <w:tcW w:w="10351" w:type="dxa"/>
          </w:tcPr>
          <w:p w:rsidR="000A04A8" w:rsidRDefault="00741363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6423660" cy="429006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3660" cy="429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4A8" w:rsidRDefault="001D30A2">
      <w:pPr>
        <w:spacing w:before="0" w:after="0" w:line="240" w:lineRule="auto"/>
        <w:rPr>
          <w:b/>
          <w:sz w:val="20"/>
          <w:szCs w:val="20"/>
        </w:rPr>
      </w:pPr>
      <w:r>
        <w:br w:type="page"/>
      </w:r>
    </w:p>
    <w:p w:rsidR="000A04A8" w:rsidRDefault="001D30A2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Э</w:t>
      </w:r>
      <w:r>
        <w:rPr>
          <w:b/>
          <w:sz w:val="20"/>
          <w:szCs w:val="20"/>
        </w:rPr>
        <w:t>лектрическая схема (схема элементов):</w:t>
      </w:r>
    </w:p>
    <w:tbl>
      <w:tblPr>
        <w:tblStyle w:val="a9"/>
        <w:tblW w:w="1007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70"/>
      </w:tblGrid>
      <w:tr w:rsidR="000A04A8">
        <w:trPr>
          <w:trHeight w:val="5930"/>
          <w:jc w:val="center"/>
        </w:trPr>
        <w:tc>
          <w:tcPr>
            <w:tcW w:w="10070" w:type="dxa"/>
          </w:tcPr>
          <w:p w:rsidR="000A04A8" w:rsidRDefault="00741363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75538D82" wp14:editId="2168A2AC">
                  <wp:extent cx="6225540" cy="4724400"/>
                  <wp:effectExtent l="0" t="0" r="381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554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4A8" w:rsidRDefault="001D30A2">
      <w:pPr>
        <w:rPr>
          <w:b/>
          <w:sz w:val="20"/>
          <w:szCs w:val="20"/>
        </w:rPr>
      </w:pPr>
      <w:r>
        <w:rPr>
          <w:b/>
          <w:sz w:val="20"/>
          <w:szCs w:val="20"/>
        </w:rPr>
        <w:t>Блок-схема алгоритма, используемой программы:</w:t>
      </w:r>
      <w:r w:rsidR="00741363" w:rsidRPr="00741363">
        <w:rPr>
          <w:noProof/>
          <w:sz w:val="20"/>
          <w:szCs w:val="20"/>
        </w:rPr>
        <w:t xml:space="preserve"> </w:t>
      </w:r>
    </w:p>
    <w:tbl>
      <w:tblPr>
        <w:tblStyle w:val="aa"/>
        <w:tblW w:w="1003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32"/>
      </w:tblGrid>
      <w:tr w:rsidR="000A04A8">
        <w:trPr>
          <w:trHeight w:val="5901"/>
          <w:jc w:val="center"/>
        </w:trPr>
        <w:tc>
          <w:tcPr>
            <w:tcW w:w="10032" w:type="dxa"/>
          </w:tcPr>
          <w:p w:rsidR="000A04A8" w:rsidRDefault="00741363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6217920" cy="7879080"/>
                  <wp:effectExtent l="0" t="0" r="0" b="76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7920" cy="787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4A8" w:rsidRDefault="000A04A8">
      <w:pPr>
        <w:rPr>
          <w:color w:val="000000"/>
          <w:sz w:val="20"/>
          <w:szCs w:val="20"/>
          <w:shd w:val="clear" w:color="auto" w:fill="BFBFBF"/>
        </w:rPr>
      </w:pPr>
    </w:p>
    <w:sectPr w:rsidR="000A04A8"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1440" w:right="1080" w:bottom="1440" w:left="108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30A2" w:rsidRDefault="001D30A2">
      <w:pPr>
        <w:spacing w:before="0" w:after="0" w:line="240" w:lineRule="auto"/>
      </w:pPr>
      <w:r>
        <w:separator/>
      </w:r>
    </w:p>
  </w:endnote>
  <w:endnote w:type="continuationSeparator" w:id="0">
    <w:p w:rsidR="001D30A2" w:rsidRDefault="001D30A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04A8" w:rsidRPr="00741363" w:rsidRDefault="001D30A2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spacing w:after="0" w:line="240" w:lineRule="auto"/>
      <w:rPr>
        <w:color w:val="000000"/>
        <w:sz w:val="16"/>
        <w:szCs w:val="16"/>
        <w:lang w:val="en-US"/>
      </w:rPr>
    </w:pPr>
    <w:r w:rsidRPr="00741363">
      <w:rPr>
        <w:color w:val="000000"/>
        <w:sz w:val="16"/>
        <w:szCs w:val="16"/>
        <w:lang w:val="en-US"/>
      </w:rPr>
      <w:t>© 2017 Cisco and/or its affiliates. All rights reserved. This document is Cisco Publi</w:t>
    </w:r>
    <w:r w:rsidRPr="00741363">
      <w:rPr>
        <w:color w:val="000000"/>
        <w:sz w:val="16"/>
        <w:szCs w:val="16"/>
        <w:lang w:val="en-US"/>
      </w:rPr>
      <w:t>c</w:t>
    </w:r>
    <w:r w:rsidRPr="00741363">
      <w:rPr>
        <w:color w:val="000000"/>
        <w:sz w:val="16"/>
        <w:szCs w:val="16"/>
        <w:lang w:val="en-US"/>
      </w:rPr>
      <w:t>.</w:t>
    </w:r>
    <w:r w:rsidRPr="00741363">
      <w:rPr>
        <w:color w:val="000000"/>
        <w:sz w:val="16"/>
        <w:szCs w:val="16"/>
        <w:lang w:val="en-US"/>
      </w:rPr>
      <w:tab/>
      <w:t xml:space="preserve">Page </w:t>
    </w:r>
    <w:r>
      <w:rPr>
        <w:b/>
        <w:color w:val="000000"/>
        <w:sz w:val="16"/>
        <w:szCs w:val="16"/>
      </w:rPr>
      <w:fldChar w:fldCharType="begin"/>
    </w:r>
    <w:r w:rsidRPr="00741363">
      <w:rPr>
        <w:b/>
        <w:color w:val="000000"/>
        <w:sz w:val="16"/>
        <w:szCs w:val="16"/>
        <w:lang w:val="en-US"/>
      </w:rPr>
      <w:instrText>PAGE</w:instrText>
    </w:r>
    <w:r w:rsidR="00741363">
      <w:rPr>
        <w:b/>
        <w:color w:val="000000"/>
        <w:sz w:val="16"/>
        <w:szCs w:val="16"/>
      </w:rPr>
      <w:fldChar w:fldCharType="separate"/>
    </w:r>
    <w:r w:rsidR="00741363" w:rsidRPr="00741363">
      <w:rPr>
        <w:b/>
        <w:noProof/>
        <w:color w:val="000000"/>
        <w:sz w:val="16"/>
        <w:szCs w:val="16"/>
        <w:lang w:val="en-US"/>
      </w:rPr>
      <w:t>2</w:t>
    </w:r>
    <w:r>
      <w:rPr>
        <w:b/>
        <w:color w:val="000000"/>
        <w:sz w:val="16"/>
        <w:szCs w:val="16"/>
      </w:rPr>
      <w:fldChar w:fldCharType="end"/>
    </w:r>
    <w:r w:rsidRPr="00741363">
      <w:rPr>
        <w:color w:val="000000"/>
        <w:sz w:val="16"/>
        <w:szCs w:val="16"/>
        <w:lang w:val="en-US"/>
      </w:rPr>
      <w:t xml:space="preserve"> of </w:t>
    </w:r>
    <w:r>
      <w:rPr>
        <w:b/>
        <w:color w:val="000000"/>
        <w:sz w:val="16"/>
        <w:szCs w:val="16"/>
      </w:rPr>
      <w:fldChar w:fldCharType="begin"/>
    </w:r>
    <w:r w:rsidRPr="00741363">
      <w:rPr>
        <w:b/>
        <w:color w:val="000000"/>
        <w:sz w:val="16"/>
        <w:szCs w:val="16"/>
        <w:lang w:val="en-US"/>
      </w:rPr>
      <w:instrText>NUMPAGES</w:instrText>
    </w:r>
    <w:r w:rsidR="00741363">
      <w:rPr>
        <w:b/>
        <w:color w:val="000000"/>
        <w:sz w:val="16"/>
        <w:szCs w:val="16"/>
      </w:rPr>
      <w:fldChar w:fldCharType="separate"/>
    </w:r>
    <w:r w:rsidR="00741363" w:rsidRPr="00741363">
      <w:rPr>
        <w:b/>
        <w:noProof/>
        <w:color w:val="000000"/>
        <w:sz w:val="16"/>
        <w:szCs w:val="16"/>
        <w:lang w:val="en-US"/>
      </w:rPr>
      <w:t>2</w:t>
    </w:r>
    <w:r>
      <w:rPr>
        <w:b/>
        <w:color w:val="000000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04A8" w:rsidRDefault="001D30A2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spacing w:after="0" w:line="240" w:lineRule="auto"/>
      <w:rPr>
        <w:color w:val="000000"/>
        <w:sz w:val="16"/>
        <w:szCs w:val="16"/>
      </w:rPr>
    </w:pPr>
    <w:r w:rsidRPr="00741363">
      <w:rPr>
        <w:color w:val="000000"/>
        <w:sz w:val="16"/>
        <w:szCs w:val="16"/>
        <w:lang w:val="en-US"/>
      </w:rPr>
      <w:t>© 2017 Cisco and/or its affiliates. All rights reserved. This document is Cisco Public.</w:t>
    </w:r>
    <w:r w:rsidRPr="00741363">
      <w:rPr>
        <w:color w:val="000000"/>
        <w:sz w:val="16"/>
        <w:szCs w:val="16"/>
        <w:lang w:val="en-US"/>
      </w:rPr>
      <w:tab/>
    </w:r>
    <w:proofErr w:type="spellStart"/>
    <w:r>
      <w:rPr>
        <w:color w:val="000000"/>
        <w:sz w:val="16"/>
        <w:szCs w:val="16"/>
      </w:rPr>
      <w:t>Page</w:t>
    </w:r>
    <w:proofErr w:type="spellEnd"/>
    <w:r>
      <w:rPr>
        <w:color w:val="000000"/>
        <w:sz w:val="16"/>
        <w:szCs w:val="16"/>
      </w:rPr>
      <w:t xml:space="preserve"> </w:t>
    </w:r>
    <w:r>
      <w:rPr>
        <w:b/>
        <w:color w:val="000000"/>
        <w:sz w:val="16"/>
        <w:szCs w:val="16"/>
      </w:rPr>
      <w:fldChar w:fldCharType="begin"/>
    </w:r>
    <w:r>
      <w:rPr>
        <w:b/>
        <w:color w:val="000000"/>
        <w:sz w:val="16"/>
        <w:szCs w:val="16"/>
      </w:rPr>
      <w:instrText>PAGE</w:instrText>
    </w:r>
    <w:r w:rsidR="00741363">
      <w:rPr>
        <w:b/>
        <w:color w:val="000000"/>
        <w:sz w:val="16"/>
        <w:szCs w:val="16"/>
      </w:rPr>
      <w:fldChar w:fldCharType="separate"/>
    </w:r>
    <w:r w:rsidR="00741363">
      <w:rPr>
        <w:b/>
        <w:noProof/>
        <w:color w:val="000000"/>
        <w:sz w:val="16"/>
        <w:szCs w:val="16"/>
      </w:rPr>
      <w:t>1</w:t>
    </w:r>
    <w:r>
      <w:rPr>
        <w:b/>
        <w:color w:val="000000"/>
        <w:sz w:val="16"/>
        <w:szCs w:val="16"/>
      </w:rPr>
      <w:fldChar w:fldCharType="end"/>
    </w:r>
    <w:r>
      <w:rPr>
        <w:color w:val="000000"/>
        <w:sz w:val="16"/>
        <w:szCs w:val="16"/>
      </w:rPr>
      <w:t xml:space="preserve"> of </w:t>
    </w:r>
    <w:r>
      <w:rPr>
        <w:b/>
        <w:color w:val="000000"/>
        <w:sz w:val="16"/>
        <w:szCs w:val="16"/>
      </w:rPr>
      <w:fldChar w:fldCharType="begin"/>
    </w:r>
    <w:r>
      <w:rPr>
        <w:b/>
        <w:color w:val="000000"/>
        <w:sz w:val="16"/>
        <w:szCs w:val="16"/>
      </w:rPr>
      <w:instrText>NUMPAGES</w:instrText>
    </w:r>
    <w:r w:rsidR="00741363">
      <w:rPr>
        <w:b/>
        <w:color w:val="000000"/>
        <w:sz w:val="16"/>
        <w:szCs w:val="16"/>
      </w:rPr>
      <w:fldChar w:fldCharType="separate"/>
    </w:r>
    <w:r w:rsidR="00741363">
      <w:rPr>
        <w:b/>
        <w:noProof/>
        <w:color w:val="000000"/>
        <w:sz w:val="16"/>
        <w:szCs w:val="16"/>
      </w:rPr>
      <w:t>1</w:t>
    </w:r>
    <w:r>
      <w:rPr>
        <w:b/>
        <w:color w:val="00000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30A2" w:rsidRDefault="001D30A2">
      <w:pPr>
        <w:spacing w:before="0" w:after="0" w:line="240" w:lineRule="auto"/>
      </w:pPr>
      <w:r>
        <w:separator/>
      </w:r>
    </w:p>
  </w:footnote>
  <w:footnote w:type="continuationSeparator" w:id="0">
    <w:p w:rsidR="001D30A2" w:rsidRDefault="001D30A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04A8" w:rsidRDefault="001D30A2">
    <w:pPr>
      <w:pBdr>
        <w:top w:val="nil"/>
        <w:left w:val="nil"/>
        <w:bottom w:val="single" w:sz="18" w:space="1" w:color="000000"/>
        <w:right w:val="nil"/>
        <w:between w:val="nil"/>
      </w:pBdr>
      <w:tabs>
        <w:tab w:val="right" w:pos="10080"/>
      </w:tabs>
      <w:rPr>
        <w:b/>
        <w:color w:val="000000"/>
        <w:sz w:val="20"/>
        <w:szCs w:val="20"/>
      </w:rPr>
    </w:pPr>
    <w:proofErr w:type="spellStart"/>
    <w:r>
      <w:rPr>
        <w:b/>
        <w:color w:val="000000"/>
        <w:sz w:val="20"/>
        <w:szCs w:val="20"/>
      </w:rPr>
      <w:t>Hackathon</w:t>
    </w:r>
    <w:proofErr w:type="spellEnd"/>
    <w:r>
      <w:rPr>
        <w:b/>
        <w:color w:val="000000"/>
        <w:sz w:val="20"/>
        <w:szCs w:val="20"/>
      </w:rPr>
      <w:t xml:space="preserve"> </w:t>
    </w:r>
    <w:proofErr w:type="spellStart"/>
    <w:r>
      <w:rPr>
        <w:b/>
        <w:color w:val="000000"/>
        <w:sz w:val="20"/>
        <w:szCs w:val="20"/>
      </w:rPr>
      <w:t>Map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04A8" w:rsidRDefault="001D30A2"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-704849</wp:posOffset>
          </wp:positionH>
          <wp:positionV relativeFrom="paragraph">
            <wp:posOffset>-274319</wp:posOffset>
          </wp:positionV>
          <wp:extent cx="7776210" cy="678180"/>
          <wp:effectExtent l="0" t="0" r="0" b="0"/>
          <wp:wrapNone/>
          <wp:docPr id="2" name="image1.jpg" descr="Cisco NetAcad_Header(Vertical)-0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Cisco NetAcad_Header(Vertical)-01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6210" cy="6781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0A04A8" w:rsidRDefault="000A04A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04A8"/>
    <w:rsid w:val="000A04A8"/>
    <w:rsid w:val="000A1623"/>
    <w:rsid w:val="00173B16"/>
    <w:rsid w:val="001D30A2"/>
    <w:rsid w:val="00741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58B423"/>
  <w15:docId w15:val="{6DC5BA75-91EB-4713-9A02-59B968142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before="60" w:after="6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5F91"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line="240" w:lineRule="auto"/>
      <w:outlineLvl w:val="2"/>
    </w:pPr>
    <w:rPr>
      <w:b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line="240" w:lineRule="auto"/>
      <w:outlineLvl w:val="3"/>
    </w:pPr>
    <w:rPr>
      <w:b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line="240" w:lineRule="auto"/>
      <w:outlineLvl w:val="4"/>
    </w:pPr>
    <w:rPr>
      <w:b/>
      <w:i/>
      <w:sz w:val="26"/>
      <w:szCs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line="240" w:lineRule="auto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0" w:after="0" w:line="240" w:lineRule="auto"/>
    </w:pPr>
    <w:rPr>
      <w:rFonts w:ascii="Cambria" w:eastAsia="Cambria" w:hAnsi="Cambria" w:cs="Cambria"/>
      <w:sz w:val="56"/>
      <w:szCs w:val="5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bottom"/>
    </w:tc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bottom"/>
    </w:tc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bottom"/>
    </w:tc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bottom"/>
    </w:tc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bottom"/>
    </w:tc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bottom"/>
    </w:tcPr>
  </w:style>
  <w:style w:type="paragraph" w:styleId="ab">
    <w:name w:val="header"/>
    <w:basedOn w:val="a"/>
    <w:link w:val="ac"/>
    <w:uiPriority w:val="99"/>
    <w:unhideWhenUsed/>
    <w:rsid w:val="00741363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741363"/>
  </w:style>
  <w:style w:type="paragraph" w:styleId="ad">
    <w:name w:val="footer"/>
    <w:basedOn w:val="a"/>
    <w:link w:val="ae"/>
    <w:uiPriority w:val="99"/>
    <w:unhideWhenUsed/>
    <w:rsid w:val="00741363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7413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Михаил Бурнейко</dc:creator>
  <cp:lastModifiedBy>Михаил Бурнейко</cp:lastModifiedBy>
  <cp:revision>2</cp:revision>
  <dcterms:created xsi:type="dcterms:W3CDTF">2020-03-03T17:00:00Z</dcterms:created>
  <dcterms:modified xsi:type="dcterms:W3CDTF">2020-03-03T17:00:00Z</dcterms:modified>
</cp:coreProperties>
</file>