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b/>
          <w:bCs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Московский государственный технический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университет им. Н.Э. Баумана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Факультет «Информатика и системы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Кафедра «Системы обработки информации и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Курс «Введение в машинное обучение»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Отчёт по лабораторной работе №1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Проверил:</w:t>
            </w:r>
          </w:p>
        </w:tc>
      </w:tr>
      <w:tr w:rsidR="00EA60F7" w:rsidRPr="00EA60F7" w:rsidTr="00EA60F7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студент группы ИУ5-41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Default="003D7942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Вахромеев Илья Андреевич</w:t>
            </w:r>
          </w:p>
          <w:p w:rsidR="003D7942" w:rsidRPr="00EA60F7" w:rsidRDefault="003D7942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 w:rsidRPr="00EA60F7"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 Ю. Е.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A60F7" w:rsidRDefault="00EA60F7" w:rsidP="00EA60F7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6807B2" w:rsidRDefault="006807B2"/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lastRenderedPageBreak/>
        <w:t xml:space="preserve">В этой лабораторной работе необходимо составить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XMind</w:t>
      </w:r>
      <w:proofErr w:type="spellEnd"/>
      <w:r w:rsidRPr="00EA60F7">
        <w:rPr>
          <w:color w:val="000000"/>
          <w:sz w:val="28"/>
          <w:szCs w:val="28"/>
        </w:rPr>
        <w:t xml:space="preserve"> или сервис </w:t>
      </w:r>
      <w:proofErr w:type="spellStart"/>
      <w:r w:rsidRPr="00EA60F7">
        <w:rPr>
          <w:color w:val="000000"/>
          <w:sz w:val="28"/>
          <w:szCs w:val="28"/>
        </w:rPr>
        <w:t>MindMup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CmapTools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концептуальная карта.</w:t>
      </w:r>
    </w:p>
    <w:p w:rsidR="00EA60F7" w:rsidRPr="003D7942" w:rsidRDefault="00EA60F7">
      <w:pPr>
        <w:rPr>
          <w:rFonts w:cs="Times New Roman"/>
          <w:sz w:val="28"/>
          <w:szCs w:val="28"/>
        </w:rPr>
      </w:pPr>
    </w:p>
    <w:p w:rsidR="003D7942" w:rsidRDefault="00EA60F7">
      <w:pPr>
        <w:rPr>
          <w:rFonts w:cs="Times New Roman"/>
          <w:sz w:val="28"/>
          <w:szCs w:val="28"/>
        </w:rPr>
      </w:pPr>
      <w:r w:rsidRPr="003D7942">
        <w:rPr>
          <w:rFonts w:cs="Times New Roman"/>
          <w:sz w:val="28"/>
          <w:szCs w:val="28"/>
        </w:rPr>
        <w:tab/>
      </w: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3D7942" w:rsidRDefault="003D7942">
      <w:pPr>
        <w:rPr>
          <w:rFonts w:cs="Times New Roman"/>
          <w:sz w:val="28"/>
          <w:szCs w:val="28"/>
        </w:rPr>
      </w:pP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Лабораторная работа выполнена на основе лабораторной работы по предмету Базы Данных.</w:t>
      </w: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Привел в</w:t>
      </w:r>
      <w:r w:rsidR="003D7942">
        <w:rPr>
          <w:rFonts w:cs="Times New Roman"/>
          <w:sz w:val="28"/>
          <w:szCs w:val="28"/>
        </w:rPr>
        <w:t xml:space="preserve"> пример работу АИС «Скорая помощь</w:t>
      </w:r>
      <w:r>
        <w:rPr>
          <w:rFonts w:cs="Times New Roman"/>
          <w:sz w:val="28"/>
          <w:szCs w:val="28"/>
        </w:rPr>
        <w:t>».</w:t>
      </w:r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«</w:t>
      </w:r>
      <w:r w:rsidR="003D7942">
        <w:rPr>
          <w:rFonts w:cs="Times New Roman"/>
          <w:sz w:val="28"/>
          <w:szCs w:val="28"/>
        </w:rPr>
        <w:t xml:space="preserve">Работа Скорой помощи начинается с получения вызова Оператором </w:t>
      </w:r>
      <w:proofErr w:type="spellStart"/>
      <w:proofErr w:type="gramStart"/>
      <w:r w:rsidR="003D7942">
        <w:rPr>
          <w:rFonts w:cs="Times New Roman"/>
          <w:sz w:val="28"/>
          <w:szCs w:val="28"/>
        </w:rPr>
        <w:t>колл</w:t>
      </w:r>
      <w:proofErr w:type="spellEnd"/>
      <w:r w:rsidR="003D7942">
        <w:rPr>
          <w:rFonts w:cs="Times New Roman"/>
          <w:sz w:val="28"/>
          <w:szCs w:val="28"/>
        </w:rPr>
        <w:t>-центра</w:t>
      </w:r>
      <w:proofErr w:type="gramEnd"/>
      <w:r w:rsidR="003D7942">
        <w:rPr>
          <w:rFonts w:cs="Times New Roman"/>
          <w:sz w:val="28"/>
          <w:szCs w:val="28"/>
        </w:rPr>
        <w:t>. Он является способом связи между Бригадой и пострадавшим. Далее происходит выбор бригады и выезд на место происшествия</w:t>
      </w:r>
      <w:proofErr w:type="gramStart"/>
      <w:r w:rsidR="003D7942">
        <w:rPr>
          <w:rFonts w:cs="Times New Roman"/>
          <w:sz w:val="28"/>
          <w:szCs w:val="28"/>
        </w:rPr>
        <w:t xml:space="preserve"> .</w:t>
      </w:r>
      <w:proofErr w:type="gramEnd"/>
      <w:r w:rsidR="003D7942">
        <w:rPr>
          <w:rFonts w:cs="Times New Roman"/>
          <w:sz w:val="28"/>
          <w:szCs w:val="28"/>
        </w:rPr>
        <w:t xml:space="preserve"> Далее пострадавшего доставляют в больницу .</w:t>
      </w:r>
      <w:r>
        <w:rPr>
          <w:rFonts w:cs="Times New Roman"/>
          <w:sz w:val="28"/>
          <w:szCs w:val="28"/>
        </w:rPr>
        <w:t>»</w:t>
      </w:r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3D7942" w:rsidP="00EA60F7">
      <w:pPr>
        <w:jc w:val="center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6068290" cy="659080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649" cy="65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0F7" w:rsidRPr="003D7942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Рис. 1. Сущности предметной области</w:t>
      </w: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На этой карте отображены основные сущности с их атрибутами и связями между ними.</w:t>
      </w:r>
    </w:p>
    <w:p w:rsidR="00EA60F7" w:rsidRDefault="00EA60F7" w:rsidP="00EA60F7">
      <w:pPr>
        <w:jc w:val="center"/>
        <w:rPr>
          <w:rFonts w:cs="Times New Roman"/>
          <w:sz w:val="28"/>
          <w:szCs w:val="28"/>
        </w:rPr>
      </w:pPr>
    </w:p>
    <w:p w:rsidR="003D7942" w:rsidRDefault="003D7942" w:rsidP="00EA60F7">
      <w:pPr>
        <w:ind w:firstLine="405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49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7" w:rsidRDefault="00EA60F7" w:rsidP="00EA60F7">
      <w:pPr>
        <w:ind w:firstLine="405"/>
        <w:jc w:val="center"/>
        <w:rPr>
          <w:rFonts w:eastAsia="Times New Roman" w:cs="Times New Roman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 xml:space="preserve">Рис. 2. Активности </w:t>
      </w:r>
      <w:r w:rsidR="003D7942">
        <w:rPr>
          <w:rFonts w:eastAsia="Times New Roman" w:cs="Times New Roman"/>
          <w:sz w:val="28"/>
          <w:szCs w:val="28"/>
        </w:rPr>
        <w:t>больницы</w:t>
      </w:r>
    </w:p>
    <w:p w:rsidR="003D7942" w:rsidRPr="00EA60F7" w:rsidRDefault="003D7942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</w:p>
    <w:p w:rsidR="00EA60F7" w:rsidRPr="00EA60F7" w:rsidRDefault="00EA60F7" w:rsidP="00EA60F7">
      <w:pPr>
        <w:rPr>
          <w:rFonts w:eastAsia="Times New Roman" w:cs="Times New Roman"/>
          <w:color w:val="auto"/>
          <w:sz w:val="28"/>
          <w:szCs w:val="28"/>
        </w:rPr>
      </w:pP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Так можно структурировать все функциональные требования проекта, выделить сущности предметной области, связать их между собой.</w:t>
      </w:r>
    </w:p>
    <w:p w:rsidR="00EA60F7" w:rsidRPr="00EA60F7" w:rsidRDefault="00EA60F7" w:rsidP="00EA60F7">
      <w:pPr>
        <w:jc w:val="center"/>
        <w:rPr>
          <w:rFonts w:cs="Times New Roman"/>
          <w:sz w:val="28"/>
          <w:szCs w:val="28"/>
        </w:rPr>
      </w:pPr>
    </w:p>
    <w:sectPr w:rsidR="00EA60F7" w:rsidRPr="00EA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622F"/>
    <w:multiLevelType w:val="multilevel"/>
    <w:tmpl w:val="EFA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F7"/>
    <w:rsid w:val="003D7942"/>
    <w:rsid w:val="006807B2"/>
    <w:rsid w:val="00E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2018-02-19T16:31:00Z</dcterms:created>
  <dcterms:modified xsi:type="dcterms:W3CDTF">2018-02-19T17:06:00Z</dcterms:modified>
</cp:coreProperties>
</file>