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018F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Перед вами </w:t>
      </w:r>
      <w:hyperlink r:id="rId5" w:tgtFrame="_blank" w:history="1">
        <w:r w:rsidRPr="00FF633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ноутбук</w:t>
        </w:r>
      </w:hyperlink>
      <w:r w:rsidRPr="00FF6332">
        <w:rPr>
          <w:rFonts w:ascii="Arial" w:eastAsia="Times New Roman" w:hAnsi="Arial" w:cs="Arial"/>
          <w:sz w:val="24"/>
          <w:szCs w:val="24"/>
        </w:rPr>
        <w:t> с примером подготовки данных и тренировки нескольких моделей машинного обучения. В нём использован уже знакомый вам </w:t>
      </w:r>
      <w:hyperlink r:id="rId6" w:tgtFrame="_blank" w:history="1">
        <w:r w:rsidRPr="00FF633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датасет с информацией про автомобили</w:t>
        </w:r>
      </w:hyperlink>
      <w:r w:rsidRPr="00FF6332">
        <w:rPr>
          <w:rFonts w:ascii="Arial" w:eastAsia="Times New Roman" w:hAnsi="Arial" w:cs="Arial"/>
          <w:sz w:val="24"/>
          <w:szCs w:val="24"/>
        </w:rPr>
        <w:t>, вы работали с ним в предыдущих модулях.</w:t>
      </w:r>
    </w:p>
    <w:p w14:paraId="2EB4BBF1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i/>
          <w:iCs/>
          <w:sz w:val="24"/>
          <w:szCs w:val="24"/>
        </w:rPr>
        <w:t>Задача, как и раньше, — многоклассовая классификация. Вам предстоит предсказать категорию цены (high, medium или low), за которую можно продать автомобиль. </w:t>
      </w:r>
    </w:p>
    <w:p w14:paraId="669AE317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В ноутбуке нет ничего нового, вы уже это делали. Перед тем как приступать к заданию, разберитесь с кодом и убедитесь, что всё понятно.</w:t>
      </w:r>
    </w:p>
    <w:p w14:paraId="5F06E1B0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14:paraId="260D1234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Цели практической работы</w:t>
      </w:r>
    </w:p>
    <w:p w14:paraId="5E8012A1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Реализовать пайплайн машинного обучения и закрепить новые умения из модуля.</w:t>
      </w:r>
    </w:p>
    <w:p w14:paraId="72579E1A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14:paraId="26592FB4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Что нужно сделать</w:t>
      </w:r>
    </w:p>
    <w:p w14:paraId="4687C15D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Повторите все шаги, которые сделаны </w:t>
      </w:r>
      <w:hyperlink r:id="rId7" w:tgtFrame="_blank" w:history="1">
        <w:r w:rsidRPr="00FF633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в ноутбуке</w:t>
        </w:r>
      </w:hyperlink>
      <w:r w:rsidRPr="00FF6332">
        <w:rPr>
          <w:rFonts w:ascii="Arial" w:eastAsia="Times New Roman" w:hAnsi="Arial" w:cs="Arial"/>
          <w:sz w:val="24"/>
          <w:szCs w:val="24"/>
        </w:rPr>
        <w:t>, но оформите их в виде sklearn-пайплайна:</w:t>
      </w:r>
    </w:p>
    <w:p w14:paraId="6111F6BB" w14:textId="77777777" w:rsidR="00FF6332" w:rsidRPr="00FF6332" w:rsidRDefault="00FF6332" w:rsidP="00FF6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Создайте новый проект в PyCharm.</w:t>
      </w:r>
    </w:p>
    <w:p w14:paraId="09335DFF" w14:textId="77777777" w:rsidR="00FF6332" w:rsidRPr="00FF6332" w:rsidRDefault="00FF6332" w:rsidP="00FF6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Напишите необходимый код в файле main.py.</w:t>
      </w:r>
    </w:p>
    <w:p w14:paraId="12A9AEFF" w14:textId="77777777" w:rsidR="00FF6332" w:rsidRPr="00FF6332" w:rsidRDefault="00FF6332" w:rsidP="00FF6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Когда закончите и соберёте рабочий пайплайн обработки данных, обучите три модели (те же, что тренируются в ноутбуке):</w:t>
      </w:r>
    </w:p>
    <w:p w14:paraId="12AB1853" w14:textId="77777777" w:rsidR="00FF6332" w:rsidRPr="00FF6332" w:rsidRDefault="00FF6332" w:rsidP="00FF6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оформите обучение классификатора в виде итогового шага пайплайна;</w:t>
      </w:r>
    </w:p>
    <w:p w14:paraId="48D0D7A8" w14:textId="77777777" w:rsidR="00FF6332" w:rsidRPr="00FF6332" w:rsidRDefault="00FF6332" w:rsidP="00FF6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выберите лучшую модель на кросс-валидации (по метрике accuracy) и сохраните итоговый пайплайн в pickle-файл.</w:t>
      </w:r>
    </w:p>
    <w:p w14:paraId="0EEE2805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Пайплайн тут сложнее того, что разобран в видео. Шаги пайплайна:</w:t>
      </w:r>
    </w:p>
    <w:p w14:paraId="6181EF14" w14:textId="77777777" w:rsidR="00FF6332" w:rsidRPr="00FF6332" w:rsidRDefault="00FF6332" w:rsidP="00FF6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Удаление ненужных колонок (фильтрация датасета).</w:t>
      </w:r>
    </w:p>
    <w:p w14:paraId="50BDB2FF" w14:textId="77777777" w:rsidR="00FF6332" w:rsidRPr="00FF6332" w:rsidRDefault="00FF6332" w:rsidP="00FF6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Сглаживание (удаление) выбросов в колонке year.</w:t>
      </w:r>
    </w:p>
    <w:p w14:paraId="1888CD96" w14:textId="77777777" w:rsidR="00FF6332" w:rsidRPr="00FF6332" w:rsidRDefault="00FF6332" w:rsidP="00FF6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Создание новых предикторов (short_model и age_category).</w:t>
      </w:r>
    </w:p>
    <w:p w14:paraId="5343AB03" w14:textId="77777777" w:rsidR="00FF6332" w:rsidRPr="00FF6332" w:rsidRDefault="00FF6332" w:rsidP="00FF6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Заполнение пропусков в численных признаках медианой и масштабирование в StandardScaler.</w:t>
      </w:r>
    </w:p>
    <w:p w14:paraId="660482C8" w14:textId="77777777" w:rsidR="00FF6332" w:rsidRPr="00FF6332" w:rsidRDefault="00FF6332" w:rsidP="00FF6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Заполнение пропусков в категориальных переменных и кодирование OneHotEncoder.</w:t>
      </w:r>
    </w:p>
    <w:p w14:paraId="561A13B0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</w:p>
    <w:p w14:paraId="41722965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FF6332">
        <w:rPr>
          <w:rFonts w:ascii="Arial" w:eastAsia="Times New Roman" w:hAnsi="Arial" w:cs="Arial"/>
          <w:sz w:val="15"/>
          <w:szCs w:val="15"/>
        </w:rPr>
        <w:t>Шаги 1–3</w:t>
      </w:r>
    </w:p>
    <w:p w14:paraId="53AAD517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Разберитесь самостоятельно, как реализовать шаги с первого по третий.</w:t>
      </w:r>
    </w:p>
    <w:p w14:paraId="5BBDC58B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b/>
          <w:bCs/>
          <w:i/>
          <w:iCs/>
          <w:sz w:val="24"/>
          <w:szCs w:val="24"/>
        </w:rPr>
        <w:lastRenderedPageBreak/>
        <w:t>Подсказка 1</w:t>
      </w:r>
      <w:r w:rsidRPr="00FF6332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FF6332">
        <w:rPr>
          <w:rFonts w:ascii="Arial" w:eastAsia="Times New Roman" w:hAnsi="Arial" w:cs="Arial"/>
          <w:sz w:val="24"/>
          <w:szCs w:val="24"/>
        </w:rPr>
        <w:t> </w:t>
      </w:r>
      <w:hyperlink r:id="rId8" w:tgtFrame="_blank" w:history="1">
        <w:r w:rsidRPr="00FF633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класс FunctionalTransformer</w:t>
        </w:r>
      </w:hyperlink>
      <w:r w:rsidRPr="00FF6332">
        <w:rPr>
          <w:rFonts w:ascii="Arial" w:eastAsia="Times New Roman" w:hAnsi="Arial" w:cs="Arial"/>
          <w:sz w:val="24"/>
          <w:szCs w:val="24"/>
        </w:rPr>
        <w:t> (из пакета preprocessing библиотеки sklearn) умеет превращать любую функцию в преобразователь, который можно использовать как шаг в пайплайне sklearn.</w:t>
      </w:r>
    </w:p>
    <w:p w14:paraId="1A505ECF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Для примера рассмотрим вариант решения для первого шага нашего пайплайна:</w:t>
      </w:r>
    </w:p>
    <w:p w14:paraId="1851E19A" w14:textId="77777777" w:rsidR="00FF6332" w:rsidRPr="00FF6332" w:rsidRDefault="00FF6332" w:rsidP="00FF63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Написать функцию </w:t>
      </w:r>
      <w:r w:rsidRPr="00FF6332">
        <w:rPr>
          <w:rFonts w:ascii="Arial" w:eastAsia="Times New Roman" w:hAnsi="Arial" w:cs="Arial"/>
          <w:i/>
          <w:iCs/>
          <w:color w:val="000000"/>
          <w:sz w:val="24"/>
          <w:szCs w:val="24"/>
        </w:rPr>
        <w:t>filter_data</w:t>
      </w:r>
      <w:r w:rsidRPr="00FF633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8487F7B" w14:textId="77777777" w:rsidR="00FF6332" w:rsidRPr="00FF6332" w:rsidRDefault="00FF6332" w:rsidP="00FF633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FF6332">
        <w:rPr>
          <w:rFonts w:ascii="Courier New" w:eastAsia="Times New Roman" w:hAnsi="Courier New" w:cs="Courier New"/>
          <w:color w:val="C26230"/>
          <w:sz w:val="20"/>
          <w:szCs w:val="20"/>
        </w:rPr>
        <w:t>def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filter_data(df):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>   columns_to_drop = [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'id'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'url'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'region'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'region_url'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'price'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'manufacturer'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'image_url'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'description'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'posting_date'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'lat'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     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'long'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>   ]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  </w:t>
      </w:r>
      <w:r w:rsidRPr="00FF6332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# Возвращаем копию датафрейма, inplace тут делать нельзя!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FF6332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   return df.drop(columns_to_drop, axis=1)</w:t>
      </w:r>
    </w:p>
    <w:p w14:paraId="304F3D71" w14:textId="77777777" w:rsidR="00FF6332" w:rsidRPr="00FF6332" w:rsidRDefault="00FF6332" w:rsidP="00FF6332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Такая функция принимает на вход датафрейм, преобразует его (не inplace) и возвращает вызывающей стороне. В дальнейшем преобразованный датафрейм может попасть в следующий преобразователь вашего пайплайна и так далее.</w:t>
      </w:r>
    </w:p>
    <w:p w14:paraId="6AF4F4E2" w14:textId="77777777" w:rsidR="00FF6332" w:rsidRPr="00FF6332" w:rsidRDefault="00FF6332" w:rsidP="00FF63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Сделать функцию шагом пайплайна с помощью класса FunctionalTransformer:</w:t>
      </w:r>
    </w:p>
    <w:p w14:paraId="52638453" w14:textId="77777777" w:rsidR="00FF6332" w:rsidRPr="00FF6332" w:rsidRDefault="00FF6332" w:rsidP="00FF633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preprocessor = Pipeline(steps=[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(</w:t>
      </w:r>
      <w:r w:rsidRPr="00FF6332">
        <w:rPr>
          <w:rFonts w:ascii="Courier New" w:eastAsia="Times New Roman" w:hAnsi="Courier New" w:cs="Courier New"/>
          <w:color w:val="A5C261"/>
          <w:sz w:val="20"/>
          <w:szCs w:val="20"/>
        </w:rPr>
        <w:t>'filter'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t>, FunctionTransformer(filter_data)),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…</w:t>
      </w:r>
      <w:r w:rsidRPr="00FF6332">
        <w:rPr>
          <w:rFonts w:ascii="Courier New" w:eastAsia="Times New Roman" w:hAnsi="Courier New" w:cs="Courier New"/>
          <w:color w:val="E6E1DC"/>
          <w:sz w:val="20"/>
          <w:szCs w:val="20"/>
        </w:rPr>
        <w:br/>
        <w:t>])</w:t>
      </w:r>
    </w:p>
    <w:p w14:paraId="4ED858AA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Разберитесь в примере и сделайте преобразователи для шагов 2 и 3 по аналогии.</w:t>
      </w:r>
    </w:p>
    <w:p w14:paraId="5CCE5CE7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b/>
          <w:bCs/>
          <w:i/>
          <w:iCs/>
          <w:sz w:val="24"/>
          <w:szCs w:val="24"/>
        </w:rPr>
        <w:t>Подсказка </w:t>
      </w:r>
      <w:r w:rsidRPr="00FF6332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FF6332">
        <w:rPr>
          <w:rFonts w:ascii="Arial" w:eastAsia="Times New Roman" w:hAnsi="Arial" w:cs="Arial"/>
          <w:sz w:val="24"/>
          <w:szCs w:val="24"/>
        </w:rPr>
        <w:t>: учтите, что функции, которые используются для преобразования данных, не должны преобразовывать датафрейм inplace. Всегда работайте с копией датафрейма (например, создавайте копию сразу на входе в функцию), иначе пайплайн будет одноразовым: если вы два раза примените его к одному и тому же датафрейму, то вряд ли получите ожидаемый результат.</w:t>
      </w:r>
    </w:p>
    <w:p w14:paraId="73CF0060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</w:p>
    <w:p w14:paraId="674E69BE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FF6332">
        <w:rPr>
          <w:rFonts w:ascii="Arial" w:eastAsia="Times New Roman" w:hAnsi="Arial" w:cs="Arial"/>
          <w:sz w:val="15"/>
          <w:szCs w:val="15"/>
        </w:rPr>
        <w:lastRenderedPageBreak/>
        <w:t>Шаги 4–5</w:t>
      </w:r>
    </w:p>
    <w:p w14:paraId="463B9C6D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Эти шаги разобраны в видео. Все необходимые преобразователи есть в библиотеке sklearn. Составьте пайплайны для численных и категориальных фич и объедините их с помощью ColumnTransformer.</w:t>
      </w:r>
    </w:p>
    <w:p w14:paraId="77ECEBD8" w14:textId="77777777" w:rsidR="00FF6332" w:rsidRPr="00FF6332" w:rsidRDefault="00FF6332" w:rsidP="00FF6332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b/>
          <w:bCs/>
          <w:i/>
          <w:iCs/>
          <w:sz w:val="24"/>
          <w:szCs w:val="24"/>
        </w:rPr>
        <w:t>Подсказка 3</w:t>
      </w:r>
      <w:r w:rsidRPr="00FF6332">
        <w:rPr>
          <w:rFonts w:ascii="Arial" w:eastAsia="Times New Roman" w:hAnsi="Arial" w:cs="Arial"/>
          <w:sz w:val="24"/>
          <w:szCs w:val="24"/>
        </w:rPr>
        <w:t>: чтобы обращаться к категориальным и численным признакам, не имея доступа к датафрейму и не перечисляя имена колонок, используйте функцию </w:t>
      </w:r>
      <w:hyperlink r:id="rId9" w:tgtFrame="_blank" w:history="1">
        <w:r w:rsidRPr="00FF633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make_column_selector</w:t>
        </w:r>
      </w:hyperlink>
      <w:r w:rsidRPr="00FF6332">
        <w:rPr>
          <w:rFonts w:ascii="Arial" w:eastAsia="Times New Roman" w:hAnsi="Arial" w:cs="Arial"/>
          <w:sz w:val="24"/>
          <w:szCs w:val="24"/>
        </w:rPr>
        <w:t> из пакета compose библиотеки sklearn. Например:</w:t>
      </w:r>
    </w:p>
    <w:p w14:paraId="5720AD09" w14:textId="77777777" w:rsidR="00FF6332" w:rsidRPr="00FF6332" w:rsidRDefault="00FF6332" w:rsidP="00FF6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make_column_selector(dtype_include=['int64', 'float64']) — создаёт селектор числовых признаков из практически любого датасета;</w:t>
      </w:r>
    </w:p>
    <w:p w14:paraId="1B9B1DF2" w14:textId="77777777" w:rsidR="00FF6332" w:rsidRPr="00FF6332" w:rsidRDefault="00FF6332" w:rsidP="00FF6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make_column_selector(dtype_include=object) — создаёт селектор категориальных признаков из практически любого датасета.</w:t>
      </w:r>
    </w:p>
    <w:p w14:paraId="28D88111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14DC2CD7" w14:textId="77777777" w:rsidR="00FF6332" w:rsidRPr="00FF6332" w:rsidRDefault="00FF6332" w:rsidP="00FF63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FF6332">
        <w:rPr>
          <w:rFonts w:ascii="Arial" w:eastAsia="Times New Roman" w:hAnsi="Arial" w:cs="Arial"/>
          <w:sz w:val="24"/>
          <w:szCs w:val="24"/>
        </w:rPr>
        <w:t>Что оценивается</w:t>
      </w:r>
    </w:p>
    <w:p w14:paraId="5DB0E867" w14:textId="77777777" w:rsidR="00FF6332" w:rsidRPr="00FF6332" w:rsidRDefault="00FF6332" w:rsidP="00FF63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Файл main.py содержит код, реализующий пайплайн со всеми шагами задания.</w:t>
      </w:r>
    </w:p>
    <w:p w14:paraId="66D0AF60" w14:textId="77777777" w:rsidR="00FF6332" w:rsidRPr="00FF6332" w:rsidRDefault="00FF6332" w:rsidP="00FF63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F6332">
        <w:rPr>
          <w:rFonts w:ascii="Arial" w:eastAsia="Times New Roman" w:hAnsi="Arial" w:cs="Arial"/>
          <w:color w:val="000000"/>
          <w:sz w:val="24"/>
          <w:szCs w:val="24"/>
        </w:rPr>
        <w:t>Файл main.py запускается, выполняется и генерирует pickle-файл.</w:t>
      </w:r>
    </w:p>
    <w:p w14:paraId="28C30E3E" w14:textId="77777777" w:rsidR="00006506" w:rsidRDefault="00006506"/>
    <w:sectPr w:rsidR="00006506" w:rsidSect="003D7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EA"/>
    <w:multiLevelType w:val="multilevel"/>
    <w:tmpl w:val="F9E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10F4"/>
    <w:multiLevelType w:val="multilevel"/>
    <w:tmpl w:val="2CC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E5C78"/>
    <w:multiLevelType w:val="multilevel"/>
    <w:tmpl w:val="57A4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71028"/>
    <w:multiLevelType w:val="multilevel"/>
    <w:tmpl w:val="0948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C278E"/>
    <w:multiLevelType w:val="multilevel"/>
    <w:tmpl w:val="501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0451">
    <w:abstractNumId w:val="1"/>
  </w:num>
  <w:num w:numId="2" w16cid:durableId="1224170720">
    <w:abstractNumId w:val="2"/>
  </w:num>
  <w:num w:numId="3" w16cid:durableId="1389692258">
    <w:abstractNumId w:val="3"/>
  </w:num>
  <w:num w:numId="4" w16cid:durableId="1042094590">
    <w:abstractNumId w:val="4"/>
  </w:num>
  <w:num w:numId="5" w16cid:durableId="167387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84"/>
    <w:rsid w:val="00006506"/>
    <w:rsid w:val="00052B84"/>
    <w:rsid w:val="003D7900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B61A9-A735-412F-ADD1-2AA16E75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6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F633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63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633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F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3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332"/>
    <w:rPr>
      <w:i/>
      <w:iCs/>
    </w:rPr>
  </w:style>
  <w:style w:type="character" w:styleId="Strong">
    <w:name w:val="Strong"/>
    <w:basedOn w:val="DefaultParagraphFont"/>
    <w:uiPriority w:val="22"/>
    <w:qFormat/>
    <w:rsid w:val="00FF63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FunctionTransform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LiD4SXJI_ue8X-gKLIFNtWJCdPTor-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Zzg2DrIfv5DG5UQCM7zVP-SHtz2YxOV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dLiD4SXJI_ue8X-gKLIFNtWJCdPTor-z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compose.make_column_selec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Лыдкин</dc:creator>
  <cp:keywords/>
  <dc:description/>
  <cp:lastModifiedBy>Иван Лыдкин</cp:lastModifiedBy>
  <cp:revision>2</cp:revision>
  <dcterms:created xsi:type="dcterms:W3CDTF">2023-02-21T19:01:00Z</dcterms:created>
  <dcterms:modified xsi:type="dcterms:W3CDTF">2023-02-21T19:01:00Z</dcterms:modified>
</cp:coreProperties>
</file>