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F25F" w14:textId="0618423C" w:rsidR="007257CC" w:rsidRPr="007257CC" w:rsidRDefault="007257CC" w:rsidP="007257C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7257CC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33.</w:t>
      </w:r>
      <w:r w:rsidR="00F5253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ab/>
      </w:r>
      <w:r w:rsidRPr="007257CC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5 Практическая работа</w:t>
      </w:r>
    </w:p>
    <w:p w14:paraId="5D4F1122" w14:textId="77777777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Цель задания</w:t>
      </w:r>
    </w:p>
    <w:p w14:paraId="3D513166" w14:textId="77777777" w:rsidR="007257CC" w:rsidRPr="007257CC" w:rsidRDefault="007257CC" w:rsidP="007257C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Разработать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обучения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ML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-модели.</w:t>
      </w:r>
    </w:p>
    <w:p w14:paraId="45F2BAC7" w14:textId="77777777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Что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нужно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сделать</w:t>
      </w:r>
      <w:proofErr w:type="spellEnd"/>
    </w:p>
    <w:p w14:paraId="0BF440D5" w14:textId="77777777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Скачать архив с проектом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 внутри него:</w:t>
      </w:r>
    </w:p>
    <w:p w14:paraId="3467EB5E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шаблон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’а (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dags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dag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</w:p>
    <w:p w14:paraId="11BD53A3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готовый код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ML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-модели (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</w:p>
    <w:p w14:paraId="273E4991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шаблон скрипта для прогноза моделью (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</w:p>
    <w:p w14:paraId="1B98FFBE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данные для обучения и тестирования (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train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, 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test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</w:p>
    <w:p w14:paraId="5797DB1D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пустые папки под сохранение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ML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-модели и предсказаний.</w:t>
      </w:r>
    </w:p>
    <w:p w14:paraId="77BDBF20" w14:textId="77777777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Положить папку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в домашнюю директорию (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~/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 и открыть её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в </w:t>
      </w:r>
      <w:proofErr w:type="spellStart"/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</w:rPr>
        <w:t>Pycharm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455A156D" w14:textId="059F0146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Запустить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моделью локально и 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это обучит и сохранит объект с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пайплайном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лучшей модели в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</w:rPr>
        <w:t>pickle</w:t>
      </w:r>
      <w:r w:rsidR="006C245B" w:rsidRPr="006C245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формате:</w:t>
      </w:r>
    </w:p>
    <w:p w14:paraId="2BF4D888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локально: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b/>
          <w:bCs/>
          <w:color w:val="41A85F"/>
          <w:sz w:val="24"/>
          <w:szCs w:val="24"/>
        </w:rPr>
        <w:t>python</w:t>
      </w:r>
      <w:r w:rsidRPr="007257CC">
        <w:rPr>
          <w:rFonts w:ascii="Arial" w:eastAsia="Times New Roman" w:hAnsi="Arial" w:cs="Arial"/>
          <w:b/>
          <w:bCs/>
          <w:color w:val="41A85F"/>
          <w:sz w:val="24"/>
          <w:szCs w:val="24"/>
          <w:lang w:val="ru-RU"/>
        </w:rPr>
        <w:t>3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modules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(из терминала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Pycharm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14:paraId="6B239C64" w14:textId="790C8890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 скопировать файл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dag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папку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$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_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HOME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dags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После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этого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интерфейсе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отобразится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новый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DAG: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57C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EDC0FCF" wp14:editId="3968803D">
            <wp:extent cx="5940425" cy="6845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9101" w14:textId="77777777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Hlk125496605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Написать код в файле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 который при вызове функции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(</w:t>
      </w:r>
      <w:proofErr w:type="gram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)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14:paraId="654EA3C2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загружает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обученную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14ED45DC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делает предсказания для всех объектов в папке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test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</w:p>
    <w:p w14:paraId="6D9DD07A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объединяет предсказания в один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сохраняет их в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</w:rPr>
        <w:t>csv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-формате в папку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predictions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Не забываем разбивать код на смысловые части в виде отдельных функций.</w:t>
      </w:r>
    </w:p>
    <w:bookmarkEnd w:id="0"/>
    <w:p w14:paraId="3420887F" w14:textId="6432E3D2" w:rsidR="004F705A" w:rsidRDefault="007257CC" w:rsidP="004F7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Проверить корректность кода, запустив его локально: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b/>
          <w:bCs/>
          <w:color w:val="41A85F"/>
          <w:sz w:val="24"/>
          <w:szCs w:val="24"/>
        </w:rPr>
        <w:t>python</w:t>
      </w:r>
      <w:r w:rsidRPr="007257CC">
        <w:rPr>
          <w:rFonts w:ascii="Arial" w:eastAsia="Times New Roman" w:hAnsi="Arial" w:cs="Arial"/>
          <w:b/>
          <w:bCs/>
          <w:color w:val="41A85F"/>
          <w:sz w:val="24"/>
          <w:szCs w:val="24"/>
          <w:lang w:val="ru-RU"/>
        </w:rPr>
        <w:t>3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(из терминала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Pycharm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</w:p>
    <w:p w14:paraId="2E8F1267" w14:textId="77777777" w:rsidR="004F705A" w:rsidRPr="00253D27" w:rsidRDefault="004F705A" w:rsidP="004F705A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95A1CE" w14:textId="2B63CBD2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Встроить прогноз моделью в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 в котором будет 2 шага:</w:t>
      </w:r>
    </w:p>
    <w:p w14:paraId="396D4FAD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— здесь выполняется функция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</w:p>
    <w:p w14:paraId="319672A5" w14:textId="77777777" w:rsidR="007257CC" w:rsidRPr="007257CC" w:rsidRDefault="007257CC" w:rsidP="007257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— здесь делается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предикт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всех объектов и сохраняется в папку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i/>
          <w:iCs/>
          <w:color w:val="000000"/>
          <w:sz w:val="24"/>
          <w:szCs w:val="24"/>
        </w:rPr>
        <w:t>predictions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73B8F2C3" w14:textId="77777777" w:rsidR="007257CC" w:rsidRPr="007257CC" w:rsidRDefault="007257CC" w:rsidP="00725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Запустить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интерфейсе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получить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предикты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модели.</w:t>
      </w:r>
    </w:p>
    <w:p w14:paraId="5C2529D6" w14:textId="77777777" w:rsid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Советы и рекомендации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Целевая структура проекта выглядит так:</w:t>
      </w:r>
    </w:p>
    <w:p w14:paraId="46174292" w14:textId="16E4A1F0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br/>
      </w:r>
      <w:r w:rsidRPr="007257C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B57649F" wp14:editId="66F317CB">
            <wp:extent cx="4002590" cy="671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75" cy="67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B5A2" w14:textId="77777777" w:rsidR="007257CC" w:rsidRPr="007257CC" w:rsidRDefault="007257CC" w:rsidP="00725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Работа с файлами проекта будет зависеть от способа развертывания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14:paraId="1081AC1F" w14:textId="5DCE3479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локально: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живёт в домашней директории (~/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 вашей операционной системы, папка с проектом располагается рядом (~/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При запуске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результаты будут записываться сразу в папку проекта, дополнительных действий не потребуется; 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содержимое файла предсказания можно посмотреть так: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r w:rsidRPr="007257C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2BBFB3C" wp14:editId="16F8B1EB">
            <wp:extent cx="5940425" cy="38785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D170" w14:textId="77777777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в 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Docker</w:t>
      </w:r>
      <w:r w:rsidRPr="007257C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’е: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код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запускается в контейнере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worker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а значит, код проекта нужно будет скопировать туда до запуска полного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пайплайна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8D3AE07" w14:textId="77777777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(1)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посмотреть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список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контейнеров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3BC7EB14" w14:textId="77777777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(2) скопировать файлы из локальной папки в контейнер с заданным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</w:p>
    <w:p w14:paraId="7F92425E" w14:textId="77777777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(3)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войти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терминал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контейнера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90903C4" w14:textId="411210EB" w:rsidR="007257CC" w:rsidRPr="007257CC" w:rsidRDefault="007257CC" w:rsidP="007257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(4) и посмотреть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предикты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после отработки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можно так: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r w:rsidRPr="007257C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0A1ED9D" wp14:editId="3B302541">
            <wp:extent cx="5940425" cy="2440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342B" w14:textId="77777777" w:rsidR="007257CC" w:rsidRPr="007257CC" w:rsidRDefault="007257CC" w:rsidP="00725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пайплайне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моделью из предыдущего модуля нет работы с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API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сохраняет только саму модель и тайм-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стамп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времени запуска. В текущей задаче вам нужно показать работу с моделью как с некоторым периодически запускаемым 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пайплайном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обработки данных.</w:t>
      </w:r>
    </w:p>
    <w:p w14:paraId="55F837C7" w14:textId="77777777" w:rsidR="007257CC" w:rsidRPr="007257CC" w:rsidRDefault="007257CC" w:rsidP="00725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Обратите внимание на работу с переменными окружения (</w:t>
      </w:r>
      <w:proofErr w:type="gram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sys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path</w:t>
      </w:r>
      <w:proofErr w:type="gram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environ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и областью видимости модулей и функций в коде проекта (в коде есть пояснительные комментарии). Как мы помним из теоретического 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занятия, в общем случае файл с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может запускаться на изолированной машине (удалённый сервер /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docker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-контейнер), поэтому импорт всех нужных модулей проекта должен быть возможен.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E80A52F" w14:textId="77777777" w:rsidR="007257CC" w:rsidRPr="007257CC" w:rsidRDefault="007257CC" w:rsidP="00725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Окружений (или виртуальных сред) в данной задаче два: окружение, в котором ведётся разработка 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PyCharm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(он нужен только для написания кода и подсветки синтаксиса), и окружение, в котором запускаются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’и. Создавать дополнительные окружения не стоит, в них можно легко запутаться.</w:t>
      </w:r>
    </w:p>
    <w:p w14:paraId="184DD863" w14:textId="77777777" w:rsidR="007257CC" w:rsidRPr="007257CC" w:rsidRDefault="007257CC" w:rsidP="007257C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7D731F69" w14:textId="77777777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Критерии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оценивания</w:t>
      </w:r>
      <w:proofErr w:type="spellEnd"/>
    </w:p>
    <w:p w14:paraId="4488E9FE" w14:textId="77777777" w:rsidR="007257CC" w:rsidRPr="007257CC" w:rsidRDefault="007257CC" w:rsidP="00725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Структура проекта и логика файлов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dags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соответствуют заданию.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3859003" w14:textId="77777777" w:rsidR="007257CC" w:rsidRPr="007257CC" w:rsidRDefault="007257CC" w:rsidP="00725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пайплайном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модели из двух шагов (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predict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работает и сохраняет предсказания в файл (приложен скриншот с содержимым файла с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предиктами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модели).</w:t>
      </w:r>
    </w:p>
    <w:p w14:paraId="45F29BA8" w14:textId="77777777" w:rsidR="007257CC" w:rsidRPr="007257CC" w:rsidRDefault="007257CC" w:rsidP="00725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Папка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содержит только файлы самого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 папку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dags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скопированы файлы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’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ов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из папки с проектом.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Файлы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проекта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папка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Airflow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существуют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раздельно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.)</w:t>
      </w:r>
    </w:p>
    <w:p w14:paraId="074A4A56" w14:textId="77777777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</w:p>
    <w:p w14:paraId="48127199" w14:textId="77777777" w:rsidR="007257CC" w:rsidRPr="007257CC" w:rsidRDefault="007257CC" w:rsidP="007257C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Как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отправить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работу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проверку</w:t>
      </w:r>
      <w:proofErr w:type="spellEnd"/>
    </w:p>
    <w:p w14:paraId="069CE8CE" w14:textId="77777777" w:rsidR="007257CC" w:rsidRPr="007257CC" w:rsidRDefault="007257CC" w:rsidP="007257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Код проекта (папка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hw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выложить на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личный репозиторий.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C9BE1BB" w14:textId="77777777" w:rsidR="007257CC" w:rsidRPr="007257CC" w:rsidRDefault="007257CC" w:rsidP="007257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возможности проверки сделать его публичным (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public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32F93EF" w14:textId="77777777" w:rsidR="007257CC" w:rsidRPr="007257CC" w:rsidRDefault="007257CC" w:rsidP="007257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Ссылку на репозиторий прикрепить через форму ниже, туда же скриншот с содержимым файла с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предиктами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модели, как результат работы итогового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DAG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234AF8DD" w14:textId="77777777" w:rsidR="007257CC" w:rsidRPr="007257CC" w:rsidRDefault="007257CC" w:rsidP="007257C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0E3A033D" w14:textId="77777777" w:rsidR="007257CC" w:rsidRPr="007257CC" w:rsidRDefault="007257CC" w:rsidP="007257C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Интересные факты, которые вы могли заметить при работе с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14:paraId="629B038A" w14:textId="6F0DFC80" w:rsidR="007257CC" w:rsidRPr="007257CC" w:rsidRDefault="007257CC" w:rsidP="007257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файле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modules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pipeline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py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вы наверняка заметите, что отладочная информация о качестве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ML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-моделей теперь выводится не через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print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(), а с помощью модуля</w:t>
      </w:r>
      <w:hyperlink r:id="rId9" w:tgtFrame="_blank" w:history="1">
        <w:r w:rsidRPr="007257C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logging</w:t>
        </w:r>
        <w:r w:rsidRPr="007257C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</w:hyperlink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реальных задачах справочную информацию принято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логировать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таким образом. Благодаря этому, в логах задач в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Airflow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мы сможем читать всю нужную нам информацию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время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файл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так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далее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57C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F255814" wp14:editId="2DECC352">
            <wp:extent cx="5940425" cy="558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B0CD" w14:textId="77777777" w:rsidR="007257CC" w:rsidRPr="007257CC" w:rsidRDefault="007257CC" w:rsidP="007257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Также вы можете заметить в коде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1" w:tgtFrame="_blank" w:history="1">
        <w:r w:rsidRPr="007257C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typing</w:t>
        </w:r>
      </w:hyperlink>
      <w:r w:rsidRPr="007257C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— это конструкции вида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func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value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int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-&gt;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:.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 xml:space="preserve">Это означает, что функция 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func</w:t>
      </w:r>
      <w:proofErr w:type="spell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принимает аргумент типа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int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а возвращает значение типа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string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Это помогает понимать тип данных при написании кода. При этом надо помнить, что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Python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обладает динамической 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типизацией, и такая аннотация — это лишь подсказка для удобства разработчика.</w:t>
      </w:r>
    </w:p>
    <w:p w14:paraId="0D02A95A" w14:textId="77777777" w:rsidR="007257CC" w:rsidRPr="007257CC" w:rsidRDefault="007257CC" w:rsidP="007257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папке проекта есть </w:t>
      </w:r>
      <w:proofErr w:type="gramStart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файл .</w:t>
      </w:r>
      <w:proofErr w:type="spellStart"/>
      <w:r w:rsidRPr="007257CC">
        <w:rPr>
          <w:rFonts w:ascii="Arial" w:eastAsia="Times New Roman" w:hAnsi="Arial" w:cs="Arial"/>
          <w:color w:val="000000"/>
          <w:sz w:val="24"/>
          <w:szCs w:val="24"/>
        </w:rPr>
        <w:t>gitignore</w:t>
      </w:r>
      <w:proofErr w:type="spellEnd"/>
      <w:proofErr w:type="gramEnd"/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Он поможет вам не отслеживать файлы с данными при выкладывании кода в ваш репозиторий </w:t>
      </w:r>
      <w:r w:rsidRPr="007257CC"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Pr="007257CC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14:paraId="20BF67B3" w14:textId="77777777" w:rsidR="00006506" w:rsidRPr="007257CC" w:rsidRDefault="00006506">
      <w:pPr>
        <w:rPr>
          <w:lang w:val="ru-RU"/>
        </w:rPr>
      </w:pPr>
    </w:p>
    <w:sectPr w:rsidR="00006506" w:rsidRPr="007257CC" w:rsidSect="007257C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6A4"/>
    <w:multiLevelType w:val="multilevel"/>
    <w:tmpl w:val="90A8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2E4A"/>
    <w:multiLevelType w:val="multilevel"/>
    <w:tmpl w:val="0208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02BE"/>
    <w:multiLevelType w:val="multilevel"/>
    <w:tmpl w:val="CFE6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06C82"/>
    <w:multiLevelType w:val="multilevel"/>
    <w:tmpl w:val="31B8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74100"/>
    <w:multiLevelType w:val="multilevel"/>
    <w:tmpl w:val="AE9A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42111">
    <w:abstractNumId w:val="4"/>
  </w:num>
  <w:num w:numId="2" w16cid:durableId="1799762212">
    <w:abstractNumId w:val="0"/>
  </w:num>
  <w:num w:numId="3" w16cid:durableId="2061396924">
    <w:abstractNumId w:val="1"/>
  </w:num>
  <w:num w:numId="4" w16cid:durableId="1816218999">
    <w:abstractNumId w:val="3"/>
  </w:num>
  <w:num w:numId="5" w16cid:durableId="3423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0"/>
    <w:rsid w:val="00006506"/>
    <w:rsid w:val="00253D27"/>
    <w:rsid w:val="003D7900"/>
    <w:rsid w:val="004F705A"/>
    <w:rsid w:val="006C245B"/>
    <w:rsid w:val="007257CC"/>
    <w:rsid w:val="00F5253A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EFCC"/>
  <w15:chartTrackingRefBased/>
  <w15:docId w15:val="{C757C5EF-9A4D-43E8-8478-401EA727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5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57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7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57CC"/>
    <w:rPr>
      <w:i/>
      <w:iCs/>
    </w:rPr>
  </w:style>
  <w:style w:type="character" w:styleId="Strong">
    <w:name w:val="Strong"/>
    <w:basedOn w:val="DefaultParagraphFont"/>
    <w:uiPriority w:val="22"/>
    <w:qFormat/>
    <w:rsid w:val="00725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typing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Лыдкин</dc:creator>
  <cp:keywords/>
  <dc:description/>
  <cp:lastModifiedBy>Иван Лыдкин</cp:lastModifiedBy>
  <cp:revision>3</cp:revision>
  <dcterms:created xsi:type="dcterms:W3CDTF">2023-01-24T11:11:00Z</dcterms:created>
  <dcterms:modified xsi:type="dcterms:W3CDTF">2023-01-24T22:18:00Z</dcterms:modified>
</cp:coreProperties>
</file>