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52C01" w14:textId="1998F6EE" w:rsidR="00CE09FC" w:rsidRDefault="00CE09FC" w:rsidP="00CE09FC">
      <w:pPr>
        <w:ind w:left="-99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0C57">
        <w:rPr>
          <w:rFonts w:ascii="Times New Roman" w:hAnsi="Times New Roman" w:cs="Times New Roman"/>
          <w:b/>
          <w:sz w:val="28"/>
          <w:szCs w:val="24"/>
        </w:rPr>
        <w:t>Барсуков Максим, ИЗРК 1.2-22-О, 2022, «</w:t>
      </w:r>
      <w:r>
        <w:rPr>
          <w:rFonts w:ascii="Times New Roman" w:hAnsi="Times New Roman" w:cs="Times New Roman"/>
          <w:b/>
          <w:sz w:val="28"/>
          <w:szCs w:val="24"/>
        </w:rPr>
        <w:t>Барокко</w:t>
      </w:r>
      <w:r w:rsidRPr="004F0C57">
        <w:rPr>
          <w:rFonts w:ascii="Times New Roman" w:hAnsi="Times New Roman" w:cs="Times New Roman"/>
          <w:b/>
          <w:sz w:val="28"/>
          <w:szCs w:val="24"/>
        </w:rPr>
        <w:t xml:space="preserve"> в СПб»</w:t>
      </w:r>
    </w:p>
    <w:p w14:paraId="68D5D05E" w14:textId="77777777" w:rsidR="00F0461F" w:rsidRDefault="00F0461F" w:rsidP="00661B10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E09FC">
        <w:rPr>
          <w:rFonts w:ascii="Times New Roman" w:hAnsi="Times New Roman" w:cs="Times New Roman"/>
          <w:b/>
          <w:sz w:val="24"/>
          <w:szCs w:val="24"/>
        </w:rPr>
        <w:t>4.1.</w:t>
      </w:r>
      <w:r w:rsidRPr="002639DE">
        <w:rPr>
          <w:rFonts w:ascii="Times New Roman" w:hAnsi="Times New Roman" w:cs="Times New Roman"/>
          <w:sz w:val="24"/>
          <w:szCs w:val="24"/>
        </w:rPr>
        <w:t xml:space="preserve">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244EE" w14:textId="5B435579" w:rsidR="002639DE" w:rsidRDefault="00885E9A" w:rsidP="00CE09F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Монументальность</w:t>
      </w:r>
    </w:p>
    <w:p w14:paraId="249F954D" w14:textId="51ED6B73" w:rsidR="00CE09FC" w:rsidRDefault="00885E9A" w:rsidP="00CE09F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Динамика</w:t>
      </w:r>
    </w:p>
    <w:p w14:paraId="5904B741" w14:textId="66EB4421" w:rsidR="00CE09FC" w:rsidRDefault="00885E9A" w:rsidP="004308E2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Пышность, театральность, иррациональность</w:t>
      </w:r>
      <w:r w:rsidR="004308E2">
        <w:rPr>
          <w:rFonts w:ascii="Times New Roman" w:hAnsi="Times New Roman" w:cs="Times New Roman"/>
          <w:sz w:val="24"/>
          <w:szCs w:val="24"/>
        </w:rPr>
        <w:t>, с</w:t>
      </w:r>
      <w:r w:rsidR="004308E2" w:rsidRPr="004308E2">
        <w:rPr>
          <w:rFonts w:ascii="Times New Roman" w:hAnsi="Times New Roman" w:cs="Times New Roman"/>
          <w:sz w:val="24"/>
          <w:szCs w:val="24"/>
        </w:rPr>
        <w:t>тремление к величию образов</w:t>
      </w:r>
    </w:p>
    <w:p w14:paraId="54DA50BE" w14:textId="0D9BCBE2" w:rsidR="00CE09FC" w:rsidRDefault="00885E9A" w:rsidP="00CE09F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архитектурного </w:t>
      </w:r>
      <w:r w:rsidR="00052DBE">
        <w:rPr>
          <w:rFonts w:ascii="Times New Roman" w:hAnsi="Times New Roman" w:cs="Times New Roman"/>
          <w:sz w:val="24"/>
          <w:szCs w:val="24"/>
        </w:rPr>
        <w:t>объема и силуэта</w:t>
      </w:r>
    </w:p>
    <w:p w14:paraId="12DE945A" w14:textId="1E21EEFE" w:rsidR="00CE09FC" w:rsidRDefault="004E4418" w:rsidP="00052DB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Декоративность, </w:t>
      </w:r>
      <w:proofErr w:type="spellStart"/>
      <w:r w:rsidR="00052DBE" w:rsidRPr="00052DBE">
        <w:rPr>
          <w:rFonts w:ascii="Times New Roman" w:hAnsi="Times New Roman" w:cs="Times New Roman"/>
          <w:sz w:val="24"/>
          <w:szCs w:val="24"/>
        </w:rPr>
        <w:t>полихромность</w:t>
      </w:r>
      <w:proofErr w:type="spellEnd"/>
    </w:p>
    <w:p w14:paraId="3A4309EA" w14:textId="15592195" w:rsidR="00CE09FC" w:rsidRPr="00052DBE" w:rsidRDefault="00052DBE" w:rsidP="00052DB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52DBE">
        <w:rPr>
          <w:rFonts w:ascii="Times New Roman" w:hAnsi="Times New Roman" w:cs="Times New Roman"/>
          <w:sz w:val="24"/>
          <w:szCs w:val="24"/>
        </w:rPr>
        <w:t>Контрасты света и тени</w:t>
      </w:r>
    </w:p>
    <w:p w14:paraId="54E41820" w14:textId="6EF2F232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CE09FC">
        <w:rPr>
          <w:rFonts w:ascii="Times New Roman" w:hAnsi="Times New Roman" w:cs="Times New Roman"/>
          <w:b/>
          <w:sz w:val="24"/>
          <w:szCs w:val="24"/>
        </w:rPr>
        <w:t>4.2.</w:t>
      </w:r>
      <w:r w:rsidRPr="002639DE">
        <w:rPr>
          <w:rFonts w:ascii="Times New Roman" w:hAnsi="Times New Roman" w:cs="Times New Roman"/>
          <w:sz w:val="24"/>
          <w:szCs w:val="24"/>
        </w:rPr>
        <w:t xml:space="preserve">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134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4394"/>
        <w:gridCol w:w="3969"/>
      </w:tblGrid>
      <w:tr w:rsidR="008B3A1A" w:rsidRPr="002639DE" w14:paraId="1DDB4592" w14:textId="77777777" w:rsidTr="001510E6">
        <w:tc>
          <w:tcPr>
            <w:tcW w:w="2978" w:type="dxa"/>
            <w:vAlign w:val="center"/>
          </w:tcPr>
          <w:p w14:paraId="4D7E596B" w14:textId="7777777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  <w:p w14:paraId="033936E4" w14:textId="7777777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394" w:type="dxa"/>
            <w:vAlign w:val="center"/>
          </w:tcPr>
          <w:p w14:paraId="7DA61BF9" w14:textId="6FE6C745" w:rsid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</w:p>
          <w:p w14:paraId="688C26ED" w14:textId="77777777" w:rsidR="00FB5F68" w:rsidRPr="002639DE" w:rsidRDefault="008B3A1A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969" w:type="dxa"/>
            <w:vAlign w:val="center"/>
          </w:tcPr>
          <w:p w14:paraId="63BE3B85" w14:textId="0124FE31" w:rsidR="002639DE" w:rsidRDefault="008B3A1A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8B3A1A" w:rsidRPr="002639DE" w14:paraId="348F3438" w14:textId="77777777" w:rsidTr="001510E6">
        <w:trPr>
          <w:trHeight w:val="1719"/>
        </w:trPr>
        <w:tc>
          <w:tcPr>
            <w:tcW w:w="2978" w:type="dxa"/>
            <w:vAlign w:val="center"/>
          </w:tcPr>
          <w:p w14:paraId="0008C178" w14:textId="7777777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394" w:type="dxa"/>
          </w:tcPr>
          <w:p w14:paraId="5B141364" w14:textId="5B4844AB" w:rsidR="00900AF7" w:rsidRPr="00900AF7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A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900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0AF7" w:rsidRPr="00900AF7">
              <w:rPr>
                <w:rFonts w:ascii="Times New Roman" w:hAnsi="Times New Roman" w:cs="Times New Roman"/>
                <w:sz w:val="24"/>
                <w:szCs w:val="24"/>
              </w:rPr>
              <w:t>Дж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 xml:space="preserve"> М. Фонтана,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>Г. И.</w:t>
            </w:r>
            <w:r w:rsidR="00900AF7" w:rsidRPr="00900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AF7" w:rsidRPr="00900AF7">
              <w:rPr>
                <w:rFonts w:ascii="Times New Roman" w:hAnsi="Times New Roman" w:cs="Times New Roman"/>
                <w:sz w:val="24"/>
                <w:szCs w:val="24"/>
              </w:rPr>
              <w:t>Шедель</w:t>
            </w:r>
            <w:proofErr w:type="spellEnd"/>
            <w:r w:rsidR="00900AF7" w:rsidRPr="00900AF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F2BA62" w14:textId="363451B6" w:rsidR="008B3A1A" w:rsidRDefault="00900AF7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F7">
              <w:rPr>
                <w:rFonts w:ascii="Times New Roman" w:hAnsi="Times New Roman" w:cs="Times New Roman"/>
                <w:sz w:val="24"/>
                <w:szCs w:val="24"/>
              </w:rPr>
              <w:t>Меншиковский дворец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>, 1710-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 xml:space="preserve">1720, 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 xml:space="preserve">Университетская набережная, 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7918B30D" w14:textId="77777777" w:rsidR="005F6A79" w:rsidRPr="005F6A79" w:rsidRDefault="005F6A79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0124" w14:textId="77777777" w:rsidR="005F6A79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A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5F6A79">
              <w:t xml:space="preserve"> 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>Доменико Трезини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E53EBB" w14:textId="655E2329" w:rsidR="008B3A1A" w:rsidRDefault="005F6A79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A79">
              <w:rPr>
                <w:rFonts w:ascii="Times New Roman" w:hAnsi="Times New Roman" w:cs="Times New Roman"/>
                <w:sz w:val="24"/>
                <w:szCs w:val="24"/>
              </w:rPr>
              <w:t>Летний дворец Петра I, 1710-1714,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6A79">
              <w:rPr>
                <w:rFonts w:ascii="Times New Roman" w:hAnsi="Times New Roman" w:cs="Times New Roman"/>
                <w:sz w:val="24"/>
                <w:szCs w:val="24"/>
              </w:rPr>
              <w:t>Дворцовая набережная, 2а</w:t>
            </w:r>
          </w:p>
          <w:p w14:paraId="6777CEC2" w14:textId="77777777" w:rsidR="005F6A79" w:rsidRPr="005F6A79" w:rsidRDefault="005F6A79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3BFD6" w14:textId="77777777" w:rsidR="005F6A79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A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 xml:space="preserve">А. Е. </w:t>
            </w:r>
            <w:proofErr w:type="spellStart"/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>Штауберт</w:t>
            </w:r>
            <w:proofErr w:type="spellEnd"/>
            <w:r w:rsidR="005F6A79" w:rsidRPr="005F6A79">
              <w:rPr>
                <w:rFonts w:ascii="Times New Roman" w:hAnsi="Times New Roman" w:cs="Times New Roman"/>
                <w:sz w:val="24"/>
                <w:szCs w:val="24"/>
              </w:rPr>
              <w:t>, И. Н. Бенуа</w:t>
            </w:r>
            <w:r w:rsidR="005F6A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A4809A" w14:textId="65765AAD" w:rsidR="008B3A1A" w:rsidRDefault="005F6A79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A79">
              <w:rPr>
                <w:rFonts w:ascii="Times New Roman" w:hAnsi="Times New Roman" w:cs="Times New Roman"/>
                <w:sz w:val="24"/>
                <w:szCs w:val="24"/>
              </w:rPr>
              <w:t xml:space="preserve">Палаты </w:t>
            </w:r>
            <w:proofErr w:type="spellStart"/>
            <w:r w:rsidRPr="005F6A79">
              <w:rPr>
                <w:rFonts w:ascii="Times New Roman" w:hAnsi="Times New Roman" w:cs="Times New Roman"/>
                <w:sz w:val="24"/>
                <w:szCs w:val="24"/>
              </w:rPr>
              <w:t>Кикина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1714-1720,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Ставропольская улица, </w:t>
            </w:r>
            <w:r w:rsidRPr="005F6A7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8818ECB" w14:textId="77777777" w:rsidR="00036776" w:rsidRPr="002639DE" w:rsidRDefault="0003677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64061" w14:textId="438B79AC" w:rsidR="008B3A1A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A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03677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  <w:r w:rsidR="00036776" w:rsidRPr="0003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776" w:rsidRPr="00036776">
              <w:rPr>
                <w:rFonts w:ascii="Times New Roman" w:hAnsi="Times New Roman" w:cs="Times New Roman"/>
                <w:sz w:val="24"/>
                <w:szCs w:val="24"/>
              </w:rPr>
              <w:t>Маттарнови</w:t>
            </w:r>
            <w:proofErr w:type="spellEnd"/>
            <w:r w:rsidR="000367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6776" w:rsidRPr="00036776">
              <w:rPr>
                <w:rFonts w:ascii="Times New Roman" w:hAnsi="Times New Roman" w:cs="Times New Roman"/>
                <w:sz w:val="24"/>
                <w:szCs w:val="24"/>
              </w:rPr>
              <w:t>Здание Кунсткамеры</w:t>
            </w:r>
            <w:r w:rsidR="00036776">
              <w:rPr>
                <w:rFonts w:ascii="Times New Roman" w:hAnsi="Times New Roman" w:cs="Times New Roman"/>
                <w:sz w:val="24"/>
                <w:szCs w:val="24"/>
              </w:rPr>
              <w:t>, 1718-</w:t>
            </w:r>
            <w:r w:rsidR="00036776" w:rsidRPr="00036776">
              <w:rPr>
                <w:rFonts w:ascii="Times New Roman" w:hAnsi="Times New Roman" w:cs="Times New Roman"/>
                <w:sz w:val="24"/>
                <w:szCs w:val="24"/>
              </w:rPr>
              <w:t>1734</w:t>
            </w:r>
            <w:r w:rsidR="00036776">
              <w:rPr>
                <w:rFonts w:ascii="Times New Roman" w:hAnsi="Times New Roman" w:cs="Times New Roman"/>
                <w:sz w:val="24"/>
                <w:szCs w:val="24"/>
              </w:rPr>
              <w:t>, Университетская набережная,</w:t>
            </w:r>
            <w:r w:rsidR="00036776" w:rsidRPr="0003677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58C7A26F" w14:textId="77777777" w:rsidR="00036776" w:rsidRPr="002639DE" w:rsidRDefault="0003677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6D4EA" w14:textId="05148B71" w:rsidR="009870EB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A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4F0C2C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4F0C2C" w:rsidRPr="004F0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0C2C" w:rsidRPr="004F0C2C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9870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1B2964" w14:textId="44783785" w:rsidR="004F0C2C" w:rsidRDefault="004F0C2C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C2C">
              <w:rPr>
                <w:rFonts w:ascii="Times New Roman" w:hAnsi="Times New Roman" w:cs="Times New Roman"/>
                <w:sz w:val="24"/>
                <w:szCs w:val="24"/>
              </w:rPr>
              <w:t>Монплезир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1714-1723,</w:t>
            </w:r>
          </w:p>
          <w:p w14:paraId="390CCC6B" w14:textId="485954E8" w:rsidR="004F0C2C" w:rsidRDefault="004F0C2C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C2C">
              <w:rPr>
                <w:rFonts w:ascii="Times New Roman" w:hAnsi="Times New Roman" w:cs="Times New Roman"/>
                <w:sz w:val="24"/>
                <w:szCs w:val="24"/>
              </w:rPr>
              <w:t>Петергоф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Нижний парк, д. 4</w:t>
            </w:r>
          </w:p>
          <w:p w14:paraId="02409811" w14:textId="77777777" w:rsidR="004F0C2C" w:rsidRPr="002639DE" w:rsidRDefault="004F0C2C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AB3BE1" w14:textId="77777777" w:rsidR="002F6935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48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F6935">
              <w:rPr>
                <w:rFonts w:ascii="Times New Roman" w:hAnsi="Times New Roman" w:cs="Times New Roman"/>
                <w:sz w:val="24"/>
                <w:szCs w:val="24"/>
              </w:rPr>
              <w:t xml:space="preserve"> Б. К. Растрелли,</w:t>
            </w:r>
          </w:p>
          <w:p w14:paraId="278BC89E" w14:textId="77777777" w:rsidR="002F6935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Бюст Меншикова, </w:t>
            </w:r>
          </w:p>
          <w:p w14:paraId="03168674" w14:textId="597F97D5" w:rsidR="00FB5F68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1716-1717, Эрмитаж</w:t>
            </w:r>
          </w:p>
          <w:p w14:paraId="15EF4446" w14:textId="77777777" w:rsidR="002F6935" w:rsidRPr="002639DE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88866" w14:textId="77777777" w:rsidR="002F6935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48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2F6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935">
              <w:rPr>
                <w:rFonts w:ascii="Times New Roman" w:hAnsi="Times New Roman" w:cs="Times New Roman"/>
                <w:sz w:val="24"/>
                <w:szCs w:val="24"/>
              </w:rPr>
              <w:t>Б. К. Растрелли</w:t>
            </w:r>
            <w:r w:rsidR="002F69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30C9CE" w14:textId="1195CE27" w:rsidR="008B3A1A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935">
              <w:rPr>
                <w:rFonts w:ascii="Times New Roman" w:hAnsi="Times New Roman" w:cs="Times New Roman"/>
                <w:sz w:val="24"/>
                <w:szCs w:val="24"/>
              </w:rPr>
              <w:t>Барельеф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Основание Петербурга», 1723, Эрмитаж</w:t>
            </w:r>
          </w:p>
          <w:p w14:paraId="42D47845" w14:textId="77777777" w:rsidR="002F6935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42B55" w14:textId="547D091A" w:rsidR="002F6935" w:rsidRPr="002639DE" w:rsidRDefault="002F693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48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 К. Растрелли, «Восковая персона» Петра I, 1725, Зимний дворец</w:t>
            </w:r>
          </w:p>
          <w:p w14:paraId="74BA9265" w14:textId="25274189" w:rsidR="008B3A1A" w:rsidRPr="002639DE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A1A" w:rsidRPr="002639DE" w14:paraId="4EC4433B" w14:textId="77777777" w:rsidTr="001510E6">
        <w:trPr>
          <w:trHeight w:val="4373"/>
        </w:trPr>
        <w:tc>
          <w:tcPr>
            <w:tcW w:w="2978" w:type="dxa"/>
            <w:vAlign w:val="center"/>
          </w:tcPr>
          <w:p w14:paraId="74D31A3D" w14:textId="6F058B2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2639DE" w:rsidRDefault="00FB5F68" w:rsidP="00936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394" w:type="dxa"/>
          </w:tcPr>
          <w:p w14:paraId="14256907" w14:textId="2C00B26E" w:rsidR="00FB5F68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A3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  <w:r w:rsidR="00BC58A6">
              <w:rPr>
                <w:rFonts w:ascii="Times New Roman" w:hAnsi="Times New Roman" w:cs="Times New Roman"/>
                <w:sz w:val="24"/>
                <w:szCs w:val="24"/>
              </w:rPr>
              <w:t xml:space="preserve">Ф. Растрелли, </w:t>
            </w:r>
            <w:r w:rsidR="00BC58A6" w:rsidRPr="00BC58A6">
              <w:rPr>
                <w:rFonts w:ascii="Times New Roman" w:hAnsi="Times New Roman" w:cs="Times New Roman"/>
                <w:sz w:val="24"/>
                <w:szCs w:val="24"/>
              </w:rPr>
              <w:t>Большой Екатерининский дворец</w:t>
            </w:r>
            <w:r w:rsidR="00BC58A6">
              <w:rPr>
                <w:rFonts w:ascii="Times New Roman" w:hAnsi="Times New Roman" w:cs="Times New Roman"/>
                <w:sz w:val="24"/>
                <w:szCs w:val="24"/>
              </w:rPr>
              <w:t xml:space="preserve">, 1743-1756, г. Пушкин, </w:t>
            </w:r>
            <w:r w:rsidR="00BC58A6" w:rsidRPr="00BC58A6">
              <w:rPr>
                <w:rFonts w:ascii="Times New Roman" w:hAnsi="Times New Roman" w:cs="Times New Roman"/>
                <w:sz w:val="24"/>
                <w:szCs w:val="24"/>
              </w:rPr>
              <w:t>Садовая ул., 9</w:t>
            </w:r>
          </w:p>
          <w:p w14:paraId="2F0690D9" w14:textId="77777777" w:rsidR="00FA32B6" w:rsidRPr="002639DE" w:rsidRDefault="00FA32B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AF2F4" w14:textId="65519FBD" w:rsidR="008B3A1A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FA3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704">
              <w:rPr>
                <w:rFonts w:ascii="Times New Roman" w:hAnsi="Times New Roman" w:cs="Times New Roman"/>
                <w:sz w:val="24"/>
                <w:szCs w:val="24"/>
              </w:rPr>
              <w:t xml:space="preserve">Ф. Растрелли, </w:t>
            </w:r>
            <w:r w:rsidR="00A96704" w:rsidRPr="00A96704">
              <w:rPr>
                <w:rFonts w:ascii="Times New Roman" w:hAnsi="Times New Roman" w:cs="Times New Roman"/>
                <w:sz w:val="24"/>
                <w:szCs w:val="24"/>
              </w:rPr>
              <w:t>Зимний дворец</w:t>
            </w:r>
            <w:r w:rsidR="00A96704">
              <w:rPr>
                <w:rFonts w:ascii="Times New Roman" w:hAnsi="Times New Roman" w:cs="Times New Roman"/>
                <w:sz w:val="24"/>
                <w:szCs w:val="24"/>
              </w:rPr>
              <w:t>, 1754-1762, Дворцовая наб., 38</w:t>
            </w:r>
          </w:p>
          <w:p w14:paraId="29EF99B1" w14:textId="77777777" w:rsidR="00FA32B6" w:rsidRPr="002639DE" w:rsidRDefault="00FA32B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7F25E" w14:textId="2C62FBFE" w:rsidR="00FA32B6" w:rsidRDefault="008B3A1A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FA3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00C">
              <w:rPr>
                <w:rFonts w:ascii="Times New Roman" w:hAnsi="Times New Roman" w:cs="Times New Roman"/>
                <w:sz w:val="24"/>
                <w:szCs w:val="24"/>
              </w:rPr>
              <w:t xml:space="preserve">Ф. Растрелли, </w:t>
            </w:r>
            <w:r w:rsidR="00A2600C" w:rsidRPr="00A2600C">
              <w:rPr>
                <w:rFonts w:ascii="Times New Roman" w:hAnsi="Times New Roman" w:cs="Times New Roman"/>
                <w:sz w:val="24"/>
                <w:szCs w:val="24"/>
              </w:rPr>
              <w:t>Смольный собор</w:t>
            </w:r>
            <w:r w:rsidR="00A2600C">
              <w:rPr>
                <w:rFonts w:ascii="Times New Roman" w:hAnsi="Times New Roman" w:cs="Times New Roman"/>
                <w:sz w:val="24"/>
                <w:szCs w:val="24"/>
              </w:rPr>
              <w:t>, 1748-1835, пл.</w:t>
            </w:r>
            <w:r w:rsidR="00A2600C" w:rsidRPr="00A2600C">
              <w:rPr>
                <w:rFonts w:ascii="Times New Roman" w:hAnsi="Times New Roman" w:cs="Times New Roman"/>
                <w:sz w:val="24"/>
                <w:szCs w:val="24"/>
              </w:rPr>
              <w:t xml:space="preserve"> Растрелли, 1</w:t>
            </w:r>
          </w:p>
          <w:p w14:paraId="6FAFC795" w14:textId="77777777" w:rsidR="00C774C4" w:rsidRDefault="00C774C4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88123" w14:textId="0C341EE6" w:rsidR="00C774C4" w:rsidRDefault="00C774C4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 В. Квасов, </w:t>
            </w:r>
            <w:r w:rsidRPr="00C774C4">
              <w:rPr>
                <w:rFonts w:ascii="Times New Roman" w:hAnsi="Times New Roman" w:cs="Times New Roman"/>
                <w:sz w:val="24"/>
                <w:szCs w:val="24"/>
              </w:rPr>
              <w:t>Церковь Спаса на Сенной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1753-1765, Сенная площадь</w:t>
            </w:r>
          </w:p>
          <w:p w14:paraId="4692159A" w14:textId="77777777" w:rsidR="00C774C4" w:rsidRDefault="00C774C4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0E26A" w14:textId="77F1535C" w:rsidR="008B3A1A" w:rsidRPr="002639DE" w:rsidRDefault="00C774C4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74C4">
              <w:rPr>
                <w:rFonts w:ascii="Times New Roman" w:hAnsi="Times New Roman" w:cs="Times New Roman"/>
                <w:sz w:val="24"/>
                <w:szCs w:val="24"/>
              </w:rPr>
              <w:t>С. И. Чевакинский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774C4">
              <w:rPr>
                <w:rFonts w:ascii="Times New Roman" w:hAnsi="Times New Roman" w:cs="Times New Roman"/>
                <w:sz w:val="24"/>
                <w:szCs w:val="24"/>
              </w:rPr>
              <w:t>Дворец Шувалова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1753-1755, </w:t>
            </w:r>
            <w:r w:rsidRPr="00C774C4">
              <w:rPr>
                <w:rFonts w:ascii="Times New Roman" w:hAnsi="Times New Roman" w:cs="Times New Roman"/>
                <w:sz w:val="24"/>
                <w:szCs w:val="24"/>
              </w:rPr>
              <w:t>Итальянская, 39</w:t>
            </w:r>
          </w:p>
        </w:tc>
        <w:tc>
          <w:tcPr>
            <w:tcW w:w="3969" w:type="dxa"/>
          </w:tcPr>
          <w:p w14:paraId="754494C9" w14:textId="7A6C233F" w:rsidR="00FB5F68" w:rsidRDefault="00B7498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A3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106F">
              <w:rPr>
                <w:rFonts w:ascii="Times New Roman" w:hAnsi="Times New Roman" w:cs="Times New Roman"/>
                <w:sz w:val="24"/>
                <w:szCs w:val="24"/>
              </w:rPr>
              <w:t xml:space="preserve">Н.-Ф. </w:t>
            </w:r>
            <w:proofErr w:type="spellStart"/>
            <w:r w:rsidR="00A5106F">
              <w:rPr>
                <w:rFonts w:ascii="Times New Roman" w:hAnsi="Times New Roman" w:cs="Times New Roman"/>
                <w:sz w:val="24"/>
                <w:szCs w:val="24"/>
              </w:rPr>
              <w:t>Жилле</w:t>
            </w:r>
            <w:proofErr w:type="spellEnd"/>
            <w:r w:rsidR="00A510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516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5106F" w:rsidRPr="00A5106F">
              <w:rPr>
                <w:rFonts w:ascii="Times New Roman" w:hAnsi="Times New Roman" w:cs="Times New Roman"/>
                <w:sz w:val="24"/>
                <w:szCs w:val="24"/>
              </w:rPr>
              <w:t>Бюст императрицы Елизаветы</w:t>
            </w:r>
            <w:r w:rsidR="0067516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81E49">
              <w:rPr>
                <w:rFonts w:ascii="Times New Roman" w:hAnsi="Times New Roman" w:cs="Times New Roman"/>
                <w:sz w:val="24"/>
                <w:szCs w:val="24"/>
              </w:rPr>
              <w:t>, 1762</w:t>
            </w:r>
            <w:r w:rsidR="00A5106F">
              <w:rPr>
                <w:rFonts w:ascii="Times New Roman" w:hAnsi="Times New Roman" w:cs="Times New Roman"/>
                <w:sz w:val="24"/>
                <w:szCs w:val="24"/>
              </w:rPr>
              <w:t>, Эрмитаж</w:t>
            </w:r>
          </w:p>
          <w:p w14:paraId="549E4C2F" w14:textId="77777777" w:rsidR="00FA32B6" w:rsidRDefault="00FA32B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7E02F" w14:textId="469E3478" w:rsidR="00A5106F" w:rsidRPr="00A5106F" w:rsidRDefault="00B74985" w:rsidP="00A5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FA3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106F">
              <w:rPr>
                <w:rFonts w:ascii="Times New Roman" w:hAnsi="Times New Roman" w:cs="Times New Roman"/>
                <w:sz w:val="24"/>
                <w:szCs w:val="24"/>
              </w:rPr>
              <w:t>Э. М. Фальконе, «</w:t>
            </w:r>
            <w:r w:rsidR="00A5106F" w:rsidRPr="00A5106F">
              <w:rPr>
                <w:rFonts w:ascii="Times New Roman" w:hAnsi="Times New Roman" w:cs="Times New Roman"/>
                <w:sz w:val="24"/>
                <w:szCs w:val="24"/>
              </w:rPr>
              <w:t>Зима</w:t>
            </w:r>
            <w:r w:rsidR="00A5106F">
              <w:rPr>
                <w:rFonts w:ascii="Times New Roman" w:hAnsi="Times New Roman" w:cs="Times New Roman"/>
                <w:sz w:val="24"/>
                <w:szCs w:val="24"/>
              </w:rPr>
              <w:t>», 1771,</w:t>
            </w:r>
            <w:r w:rsidR="00A5106F" w:rsidRPr="00A5106F">
              <w:rPr>
                <w:rFonts w:ascii="Times New Roman" w:hAnsi="Times New Roman" w:cs="Times New Roman"/>
                <w:sz w:val="24"/>
                <w:szCs w:val="24"/>
              </w:rPr>
              <w:t xml:space="preserve"> Эрмитаж</w:t>
            </w:r>
          </w:p>
          <w:p w14:paraId="7EF4A4C8" w14:textId="6AB114BF" w:rsidR="00B74985" w:rsidRDefault="00B7498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D8DCD" w14:textId="77777777" w:rsidR="00FA32B6" w:rsidRDefault="00FA32B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B730D" w14:textId="71EC978C" w:rsidR="00FA32B6" w:rsidRDefault="00FA32B6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4C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163">
              <w:rPr>
                <w:rFonts w:ascii="Times New Roman" w:hAnsi="Times New Roman" w:cs="Times New Roman"/>
                <w:sz w:val="24"/>
                <w:szCs w:val="24"/>
              </w:rPr>
              <w:t>Н.-</w:t>
            </w:r>
            <w:r w:rsidR="00675163" w:rsidRPr="00675163">
              <w:rPr>
                <w:rFonts w:ascii="Times New Roman" w:hAnsi="Times New Roman" w:cs="Times New Roman"/>
                <w:sz w:val="24"/>
                <w:szCs w:val="24"/>
              </w:rPr>
              <w:t xml:space="preserve">Ф. </w:t>
            </w:r>
            <w:proofErr w:type="spellStart"/>
            <w:r w:rsidR="00675163">
              <w:rPr>
                <w:rFonts w:ascii="Times New Roman" w:hAnsi="Times New Roman" w:cs="Times New Roman"/>
                <w:sz w:val="24"/>
                <w:szCs w:val="24"/>
              </w:rPr>
              <w:t>Жилле</w:t>
            </w:r>
            <w:proofErr w:type="spellEnd"/>
            <w:r w:rsidR="00675163">
              <w:rPr>
                <w:rFonts w:ascii="Times New Roman" w:hAnsi="Times New Roman" w:cs="Times New Roman"/>
                <w:sz w:val="24"/>
                <w:szCs w:val="24"/>
              </w:rPr>
              <w:t>. «Портрет И. И. Шувалова»,</w:t>
            </w:r>
            <w:r w:rsidR="00675163" w:rsidRPr="00675163">
              <w:rPr>
                <w:rFonts w:ascii="Times New Roman" w:hAnsi="Times New Roman" w:cs="Times New Roman"/>
                <w:sz w:val="24"/>
                <w:szCs w:val="24"/>
              </w:rPr>
              <w:t xml:space="preserve"> 1760</w:t>
            </w:r>
            <w:r w:rsidR="00675163">
              <w:rPr>
                <w:rFonts w:ascii="Times New Roman" w:hAnsi="Times New Roman" w:cs="Times New Roman"/>
                <w:sz w:val="24"/>
                <w:szCs w:val="24"/>
              </w:rPr>
              <w:t>, Эрмитаж</w:t>
            </w:r>
          </w:p>
          <w:p w14:paraId="088AC56B" w14:textId="580FC433" w:rsidR="00B74985" w:rsidRPr="00B74985" w:rsidRDefault="00B74985" w:rsidP="00B74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24CC3D" w14:textId="71596734" w:rsidR="002639DE" w:rsidRDefault="002639DE" w:rsidP="001510E6"/>
    <w:sectPr w:rsidR="002639DE" w:rsidSect="00CE0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62DF"/>
    <w:multiLevelType w:val="hybridMultilevel"/>
    <w:tmpl w:val="B95EF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E6"/>
    <w:rsid w:val="00036776"/>
    <w:rsid w:val="00052DBE"/>
    <w:rsid w:val="000E5C09"/>
    <w:rsid w:val="001510E6"/>
    <w:rsid w:val="002639DE"/>
    <w:rsid w:val="0027354C"/>
    <w:rsid w:val="002F6935"/>
    <w:rsid w:val="003E2F29"/>
    <w:rsid w:val="004308E2"/>
    <w:rsid w:val="00454102"/>
    <w:rsid w:val="004E4418"/>
    <w:rsid w:val="004F0C2C"/>
    <w:rsid w:val="005766F9"/>
    <w:rsid w:val="005F6A79"/>
    <w:rsid w:val="00661B10"/>
    <w:rsid w:val="00675163"/>
    <w:rsid w:val="006F54C9"/>
    <w:rsid w:val="007D14E6"/>
    <w:rsid w:val="00824395"/>
    <w:rsid w:val="00831D97"/>
    <w:rsid w:val="00885E9A"/>
    <w:rsid w:val="008B3A1A"/>
    <w:rsid w:val="00900AF7"/>
    <w:rsid w:val="009368A9"/>
    <w:rsid w:val="009870EB"/>
    <w:rsid w:val="00A2600C"/>
    <w:rsid w:val="00A5106F"/>
    <w:rsid w:val="00A96704"/>
    <w:rsid w:val="00B24EF8"/>
    <w:rsid w:val="00B74985"/>
    <w:rsid w:val="00BC58A6"/>
    <w:rsid w:val="00C1548C"/>
    <w:rsid w:val="00C774C4"/>
    <w:rsid w:val="00CE09FC"/>
    <w:rsid w:val="00D760AC"/>
    <w:rsid w:val="00F0461F"/>
    <w:rsid w:val="00F20D8E"/>
    <w:rsid w:val="00F81E49"/>
    <w:rsid w:val="00FA32B6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Max Barsukov</cp:lastModifiedBy>
  <cp:revision>30</cp:revision>
  <dcterms:created xsi:type="dcterms:W3CDTF">2020-10-31T15:35:00Z</dcterms:created>
  <dcterms:modified xsi:type="dcterms:W3CDTF">2022-12-04T12:12:00Z</dcterms:modified>
</cp:coreProperties>
</file>