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D42E" w14:textId="3845FC49" w:rsidR="00CD42E8" w:rsidRDefault="00E56DA7" w:rsidP="00030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FEC54DB" w14:textId="03CFD4DA" w:rsidR="00FF053F" w:rsidRDefault="00126052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>В век информационных технологий, когда большая часть деятельности автоматизируется и на рабочих местах все больше появляются роботы, у людей становится больше офисной работы, не требующей большой физической активности. В таких условиях формируется так называемый сидячий образ жизни, из-за чего появляются проблемы со здоровьем, развиваются патологии, ухудшается эмоциональный фон, может развиться депрессия и так далее.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Чтобы бороться с этой проблемой, активно продвигают в массы здоровый образ жизни.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Люди начали усиленно следить за тем, что они потребляют, интересоваться принципами составления здорового рациона, а также обращать внимание на физическую активность в течение дня. И если у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большинства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жителей поселков, деревень физический труд присутствовал в их повеседневной жизн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и,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то городские жители на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шли себе альтернативу: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походы в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спортзалы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,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посещ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ения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различны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х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трениров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ок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или танцевальны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х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заняти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й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.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Но если ходить в спортзал и просто делать какие-то упражнения, не зная правильной техники выполнения и какой-то теоретической базы, есть вероятность не помочь, а, наоборот, нанести вред организму. В таком случае есть два варианта решения проблемы: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довериться специалисту и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нанять персонального тренера или самому изучить материал и самостоятельно выстраивать тренировочный план. К сожалению, не у всех есть финансовая возможность выбрать первый вариант, так как услуги фитнес-тренера стоят недешево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. И в таком случае люди начинают искать какие-то сторонние источники, инструменты, которые смогли бы заменить им тренера. </w:t>
      </w:r>
    </w:p>
    <w:p w14:paraId="5725673E" w14:textId="329D5F1A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 xml:space="preserve">Цель работы заключается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05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который помог бы пользователю без глубоких знаний в сфере фитнеса самостоятельно выстраивать и регулировать тренировочный процесс. </w:t>
      </w:r>
    </w:p>
    <w:p w14:paraId="5A563E63" w14:textId="26E02030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заданной цели были выделены следующие задачи:</w:t>
      </w:r>
    </w:p>
    <w:p w14:paraId="7F3FA2BB" w14:textId="653BABFD" w:rsidR="00FF053F" w:rsidRDefault="00AE52C5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FF053F">
        <w:rPr>
          <w:rFonts w:ascii="Times New Roman" w:hAnsi="Times New Roman" w:cs="Times New Roman"/>
          <w:sz w:val="28"/>
          <w:szCs w:val="28"/>
        </w:rPr>
        <w:t xml:space="preserve"> предметной области, 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FF053F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FF053F">
        <w:rPr>
          <w:rFonts w:ascii="Times New Roman" w:hAnsi="Times New Roman" w:cs="Times New Roman"/>
          <w:sz w:val="28"/>
          <w:szCs w:val="28"/>
        </w:rPr>
        <w:t xml:space="preserve"> выстраивания тренировочного процесса.</w:t>
      </w:r>
    </w:p>
    <w:p w14:paraId="777B5D24" w14:textId="13121A8B" w:rsidR="00810BF7" w:rsidRPr="00810BF7" w:rsidRDefault="00810BF7" w:rsidP="00810BF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требований (ТЗ).</w:t>
      </w:r>
    </w:p>
    <w:p w14:paraId="56440129" w14:textId="1B10D6C6" w:rsidR="00E12E03" w:rsidRDefault="00AE52C5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="00E12E03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12E03">
        <w:rPr>
          <w:rFonts w:ascii="Times New Roman" w:hAnsi="Times New Roman" w:cs="Times New Roman"/>
          <w:sz w:val="28"/>
          <w:szCs w:val="28"/>
        </w:rPr>
        <w:t xml:space="preserve"> приложения и выб</w:t>
      </w:r>
      <w:r>
        <w:rPr>
          <w:rFonts w:ascii="Times New Roman" w:hAnsi="Times New Roman" w:cs="Times New Roman"/>
          <w:sz w:val="28"/>
          <w:szCs w:val="28"/>
        </w:rPr>
        <w:t>ор</w:t>
      </w:r>
      <w:r w:rsidR="00E12E03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E12E03">
        <w:rPr>
          <w:rFonts w:ascii="Times New Roman" w:hAnsi="Times New Roman" w:cs="Times New Roman"/>
          <w:sz w:val="28"/>
          <w:szCs w:val="28"/>
        </w:rPr>
        <w:t xml:space="preserve"> для разработки.</w:t>
      </w:r>
    </w:p>
    <w:p w14:paraId="4E09BAD2" w14:textId="676A471D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AE52C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AE52C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данных. </w:t>
      </w:r>
      <w:r w:rsidR="00AE52C5">
        <w:rPr>
          <w:rFonts w:ascii="Times New Roman" w:hAnsi="Times New Roman" w:cs="Times New Roman"/>
          <w:sz w:val="28"/>
          <w:szCs w:val="28"/>
        </w:rPr>
        <w:t>Формирование</w:t>
      </w:r>
      <w:r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AE52C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сущност</w:t>
      </w:r>
      <w:r w:rsidR="00AE52C5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 отношени</w:t>
      </w:r>
      <w:r w:rsidR="00AE52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между ними.</w:t>
      </w:r>
    </w:p>
    <w:p w14:paraId="14F9F3B4" w14:textId="65CC0CA0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AE52C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серверн</w:t>
      </w:r>
      <w:r w:rsidR="00AE52C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AE52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6DD43AC5" w14:textId="43151F78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AE52C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клиентск</w:t>
      </w:r>
      <w:r w:rsidR="00AE52C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AE52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Постро</w:t>
      </w:r>
      <w:r w:rsidR="00AE52C5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свя</w:t>
      </w:r>
      <w:r w:rsidR="00AE52C5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 серверной частью.</w:t>
      </w:r>
    </w:p>
    <w:p w14:paraId="4C644399" w14:textId="5F6BEC8B" w:rsidR="00E12E03" w:rsidRDefault="00AE52C5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E12E03">
        <w:rPr>
          <w:rFonts w:ascii="Times New Roman" w:hAnsi="Times New Roman" w:cs="Times New Roman"/>
          <w:sz w:val="28"/>
          <w:szCs w:val="28"/>
        </w:rPr>
        <w:t xml:space="preserve"> </w:t>
      </w:r>
      <w:r w:rsidR="00E12E03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E12E03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12E03">
        <w:rPr>
          <w:rFonts w:ascii="Times New Roman" w:hAnsi="Times New Roman" w:cs="Times New Roman"/>
          <w:sz w:val="28"/>
          <w:szCs w:val="28"/>
        </w:rPr>
        <w:t>.</w:t>
      </w:r>
    </w:p>
    <w:p w14:paraId="429F196D" w14:textId="1225EFA9" w:rsidR="00632E2D" w:rsidRPr="00E56DA7" w:rsidRDefault="00632E2D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sectPr w:rsidR="00632E2D" w:rsidRPr="00E5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F7AE" w14:textId="77777777" w:rsidR="00B76BF5" w:rsidRDefault="00B76BF5" w:rsidP="00E56DA7">
      <w:pPr>
        <w:spacing w:after="0" w:line="240" w:lineRule="auto"/>
      </w:pPr>
      <w:r>
        <w:separator/>
      </w:r>
    </w:p>
  </w:endnote>
  <w:endnote w:type="continuationSeparator" w:id="0">
    <w:p w14:paraId="1E351A29" w14:textId="77777777" w:rsidR="00B76BF5" w:rsidRDefault="00B76BF5" w:rsidP="00E5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EECD" w14:textId="77777777" w:rsidR="00B76BF5" w:rsidRDefault="00B76BF5" w:rsidP="00E56DA7">
      <w:pPr>
        <w:spacing w:after="0" w:line="240" w:lineRule="auto"/>
      </w:pPr>
      <w:r>
        <w:separator/>
      </w:r>
    </w:p>
  </w:footnote>
  <w:footnote w:type="continuationSeparator" w:id="0">
    <w:p w14:paraId="24FDF414" w14:textId="77777777" w:rsidR="00B76BF5" w:rsidRDefault="00B76BF5" w:rsidP="00E56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4D9"/>
    <w:multiLevelType w:val="hybridMultilevel"/>
    <w:tmpl w:val="8CA4F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F6991"/>
    <w:multiLevelType w:val="hybridMultilevel"/>
    <w:tmpl w:val="85BE5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A7"/>
    <w:rsid w:val="000302BD"/>
    <w:rsid w:val="00126052"/>
    <w:rsid w:val="001A5C2F"/>
    <w:rsid w:val="00247A91"/>
    <w:rsid w:val="00517010"/>
    <w:rsid w:val="00632E2D"/>
    <w:rsid w:val="00810BF7"/>
    <w:rsid w:val="00AE52C5"/>
    <w:rsid w:val="00B76BF5"/>
    <w:rsid w:val="00BD676A"/>
    <w:rsid w:val="00CD42E8"/>
    <w:rsid w:val="00E12E03"/>
    <w:rsid w:val="00E56DA7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0E85"/>
  <w15:chartTrackingRefBased/>
  <w15:docId w15:val="{75F31330-BD6E-440A-8F6C-9D06F2A7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DA7"/>
  </w:style>
  <w:style w:type="paragraph" w:styleId="a5">
    <w:name w:val="footer"/>
    <w:basedOn w:val="a"/>
    <w:link w:val="a6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6DA7"/>
  </w:style>
  <w:style w:type="paragraph" w:styleId="a7">
    <w:name w:val="List Paragraph"/>
    <w:basedOn w:val="a"/>
    <w:uiPriority w:val="34"/>
    <w:qFormat/>
    <w:rsid w:val="00FF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Илюза Махиянова</dc:creator>
  <cp:keywords/>
  <dc:description/>
  <cp:lastModifiedBy>Илюза Махиянова</cp:lastModifiedBy>
  <cp:revision>3</cp:revision>
  <dcterms:created xsi:type="dcterms:W3CDTF">2021-10-21T15:40:00Z</dcterms:created>
  <dcterms:modified xsi:type="dcterms:W3CDTF">2021-11-25T14:30:00Z</dcterms:modified>
</cp:coreProperties>
</file>