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THREADLINE — COMPETITIVE INTELLIGENCE ATLAS + FALLBACKS</w:t>
      </w:r>
    </w:p>
    <w:p w:rsidR="00000000" w:rsidDel="00000000" w:rsidP="00000000" w:rsidRDefault="00000000" w:rsidRPr="00000000" w14:paraId="00000002">
      <w:pPr>
        <w:rPr/>
      </w:pPr>
      <w:r w:rsidDel="00000000" w:rsidR="00000000" w:rsidRPr="00000000">
        <w:rPr>
          <w:rtl w:val="0"/>
        </w:rPr>
        <w:t xml:space="preserve">Date: 9 September 2026</w:t>
      </w:r>
    </w:p>
    <w:p w:rsidR="00000000" w:rsidDel="00000000" w:rsidP="00000000" w:rsidRDefault="00000000" w:rsidRPr="00000000" w14:paraId="00000003">
      <w:pPr>
        <w:rPr/>
      </w:pPr>
      <w:r w:rsidDel="00000000" w:rsidR="00000000" w:rsidRPr="00000000">
        <w:rPr>
          <w:rtl w:val="0"/>
        </w:rPr>
        <w:t xml:space="preserve">Status: CURRENT RESEARCH RESOURCE</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Location: 06 Research and Decisions → Competitive Intelligence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PURPOSE</w:t>
      </w:r>
    </w:p>
    <w:p w:rsidR="00000000" w:rsidDel="00000000" w:rsidP="00000000" w:rsidRDefault="00000000" w:rsidRPr="00000000" w14:paraId="00000007">
      <w:pPr>
        <w:rPr/>
      </w:pPr>
      <w:r w:rsidDel="00000000" w:rsidR="00000000" w:rsidRPr="00000000">
        <w:rPr>
          <w:rtl w:val="0"/>
        </w:rPr>
        <w:t xml:space="preserve">Map the serious public market around Threadline: founder/executive personal-brand agencies, LinkedIn ghostwriting firms, founder-content systems, thought-leadership agencies, founder-led demand-generation hybrids and adjacent reputation/media businesses. The goal is not to copy competitors. It is to use other firms’ public experiments as indirect evidence for ICPs, pricing, cadence, client-time expectations, acquisition models, expansion ladders and fallback tests.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EVIDENCE DISCIPLINE</w:t>
      </w:r>
    </w:p>
    <w:p w:rsidR="00000000" w:rsidDel="00000000" w:rsidP="00000000" w:rsidRDefault="00000000" w:rsidRPr="00000000" w14:paraId="0000000A">
      <w:pPr>
        <w:rPr/>
      </w:pPr>
      <w:r w:rsidDel="00000000" w:rsidR="00000000" w:rsidRPr="00000000">
        <w:rPr>
          <w:rtl w:val="0"/>
        </w:rPr>
        <w:t xml:space="preserve">- DIRECT = stated on the company’s own current public site/material.</w:t>
      </w:r>
    </w:p>
    <w:p w:rsidR="00000000" w:rsidDel="00000000" w:rsidP="00000000" w:rsidRDefault="00000000" w:rsidRPr="00000000" w14:paraId="0000000B">
      <w:pPr>
        <w:rPr/>
      </w:pPr>
      <w:r w:rsidDel="00000000" w:rsidR="00000000" w:rsidRPr="00000000">
        <w:rPr>
          <w:rtl w:val="0"/>
        </w:rPr>
        <w:t xml:space="preserve">- DIRECT + INFERENCE = direct facts plus an observable but not proven inference about acquisition or operations.</w:t>
      </w:r>
    </w:p>
    <w:p w:rsidR="00000000" w:rsidDel="00000000" w:rsidP="00000000" w:rsidRDefault="00000000" w:rsidRPr="00000000" w14:paraId="0000000C">
      <w:pPr>
        <w:rPr/>
      </w:pPr>
      <w:r w:rsidDel="00000000" w:rsidR="00000000" w:rsidRPr="00000000">
        <w:rPr>
          <w:rtl w:val="0"/>
        </w:rPr>
        <w:t xml:space="preserve">- MARKET-GUIDE = the company published a pricing/cadence guide, but the number is not necessarily its own exact quote.</w:t>
      </w:r>
    </w:p>
    <w:p w:rsidR="00000000" w:rsidDel="00000000" w:rsidP="00000000" w:rsidRDefault="00000000" w:rsidRPr="00000000" w14:paraId="0000000D">
      <w:pPr>
        <w:rPr/>
      </w:pPr>
      <w:r w:rsidDel="00000000" w:rsidR="00000000" w:rsidRPr="00000000">
        <w:rPr>
          <w:rtl w:val="0"/>
        </w:rPr>
        <w:t xml:space="preserve">- UNKNOWN = do not invent it.</w:t>
      </w:r>
    </w:p>
    <w:p w:rsidR="00000000" w:rsidDel="00000000" w:rsidP="00000000" w:rsidRDefault="00000000" w:rsidRPr="00000000" w14:paraId="0000000E">
      <w:pPr>
        <w:rPr/>
      </w:pPr>
      <w:r w:rsidDel="00000000" w:rsidR="00000000" w:rsidRPr="00000000">
        <w:rPr>
          <w:rtl w:val="0"/>
        </w:rPr>
        <w:t xml:space="preserve">- Competitor success is indirect validation only. It does not replace Threadline founder interviews, live outreach response, client retention, delivery-load data or real commercial outcomes.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w:t>
      </w:r>
    </w:p>
    <w:p w:rsidR="00000000" w:rsidDel="00000000" w:rsidP="00000000" w:rsidRDefault="00000000" w:rsidRPr="00000000" w14:paraId="00000011">
      <w:pPr>
        <w:rPr/>
      </w:pPr>
      <w:r w:rsidDel="00000000" w:rsidR="00000000" w:rsidRPr="00000000">
        <w:rPr>
          <w:rtl w:val="0"/>
        </w:rPr>
        <w:t xml:space="preserve">EXECUTIVE FINDINGS</w:t>
      </w:r>
    </w:p>
    <w:p w:rsidR="00000000" w:rsidDel="00000000" w:rsidP="00000000" w:rsidRDefault="00000000" w:rsidRPr="00000000" w14:paraId="00000012">
      <w:pPr>
        <w:rPr/>
      </w:pPr>
      <w:r w:rsidDel="00000000" w:rsidR="00000000" w:rsidRPr="00000000">
        <w:rPr>
          <w:rtl w:val="0"/>
        </w:rPr>
        <w:t xml:space="preserv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1. LOW FOUNDER EFFORT IS A REAL CATEGORY-LEVEL BUYING BENEFIT.</w:t>
      </w:r>
    </w:p>
    <w:p w:rsidR="00000000" w:rsidDel="00000000" w:rsidP="00000000" w:rsidRDefault="00000000" w:rsidRPr="00000000" w14:paraId="00000015">
      <w:pPr>
        <w:rPr/>
      </w:pPr>
      <w:r w:rsidDel="00000000" w:rsidR="00000000" w:rsidRPr="00000000">
        <w:rPr>
          <w:rtl w:val="0"/>
        </w:rPr>
        <w:t xml:space="preserve">This is one of the clearest findings. Serious competitors repeatedly sell not only content quality, but the removal of operating burden:</w:t>
      </w:r>
    </w:p>
    <w:p w:rsidR="00000000" w:rsidDel="00000000" w:rsidP="00000000" w:rsidRDefault="00000000" w:rsidRPr="00000000" w14:paraId="00000016">
      <w:pPr>
        <w:rPr/>
      </w:pPr>
      <w:r w:rsidDel="00000000" w:rsidR="00000000" w:rsidRPr="00000000">
        <w:rPr>
          <w:rtl w:val="0"/>
        </w:rPr>
        <w:t xml:space="preserve">- Invisible Keyboard: around 30 minutes/week.</w:t>
      </w:r>
    </w:p>
    <w:p w:rsidR="00000000" w:rsidDel="00000000" w:rsidP="00000000" w:rsidRDefault="00000000" w:rsidRPr="00000000" w14:paraId="00000017">
      <w:pPr>
        <w:rPr/>
      </w:pPr>
      <w:r w:rsidDel="00000000" w:rsidR="00000000" w:rsidRPr="00000000">
        <w:rPr>
          <w:rtl w:val="0"/>
        </w:rPr>
        <w:t xml:space="preserve">- Windmill Growth: one 45-minute weekly interview.</w:t>
      </w:r>
    </w:p>
    <w:p w:rsidR="00000000" w:rsidDel="00000000" w:rsidP="00000000" w:rsidRDefault="00000000" w:rsidRPr="00000000" w14:paraId="00000018">
      <w:pPr>
        <w:rPr/>
      </w:pPr>
      <w:r w:rsidDel="00000000" w:rsidR="00000000" w:rsidRPr="00000000">
        <w:rPr>
          <w:rtl w:val="0"/>
        </w:rPr>
        <w:t xml:space="preserve">- Kurogo: roughly one hour/week once voice/content rhythm is established.</w:t>
      </w:r>
    </w:p>
    <w:p w:rsidR="00000000" w:rsidDel="00000000" w:rsidP="00000000" w:rsidRDefault="00000000" w:rsidRPr="00000000" w14:paraId="00000019">
      <w:pPr>
        <w:rPr/>
      </w:pPr>
      <w:r w:rsidDel="00000000" w:rsidR="00000000" w:rsidRPr="00000000">
        <w:rPr>
          <w:rtl w:val="0"/>
        </w:rPr>
        <w:t xml:space="preserve">- Klowt: 60 minutes/week target.</w:t>
      </w:r>
    </w:p>
    <w:p w:rsidR="00000000" w:rsidDel="00000000" w:rsidP="00000000" w:rsidRDefault="00000000" w:rsidRPr="00000000" w14:paraId="0000001A">
      <w:pPr>
        <w:rPr/>
      </w:pPr>
      <w:r w:rsidDel="00000000" w:rsidR="00000000" w:rsidRPr="00000000">
        <w:rPr>
          <w:rtl w:val="0"/>
        </w:rPr>
        <w:t xml:space="preserve">- GoShawkk: one hour/week.</w:t>
      </w:r>
    </w:p>
    <w:p w:rsidR="00000000" w:rsidDel="00000000" w:rsidP="00000000" w:rsidRDefault="00000000" w:rsidRPr="00000000" w14:paraId="0000001B">
      <w:pPr>
        <w:rPr/>
      </w:pPr>
      <w:r w:rsidDel="00000000" w:rsidR="00000000" w:rsidRPr="00000000">
        <w:rPr>
          <w:rtl w:val="0"/>
        </w:rPr>
        <w:t xml:space="preserve">- TTWYK: about one hour/month recording plus roughly ten minutes/week approval.</w:t>
      </w:r>
    </w:p>
    <w:p w:rsidR="00000000" w:rsidDel="00000000" w:rsidP="00000000" w:rsidRDefault="00000000" w:rsidRPr="00000000" w14:paraId="0000001C">
      <w:pPr>
        <w:rPr/>
      </w:pPr>
      <w:r w:rsidDel="00000000" w:rsidR="00000000" w:rsidRPr="00000000">
        <w:rPr>
          <w:rtl w:val="0"/>
        </w:rPr>
        <w:t xml:space="preserve">- Demandii: roughly two hours/month of interview input plus approval.</w:t>
      </w:r>
    </w:p>
    <w:p w:rsidR="00000000" w:rsidDel="00000000" w:rsidP="00000000" w:rsidRDefault="00000000" w:rsidRPr="00000000" w14:paraId="0000001D">
      <w:pPr>
        <w:rPr/>
      </w:pPr>
      <w:r w:rsidDel="00000000" w:rsidR="00000000" w:rsidRPr="00000000">
        <w:rPr>
          <w:rtl w:val="0"/>
        </w:rPr>
        <w:t xml:space="preserve">- Influent: roughly 3–5 hours/month for a participating executive.</w:t>
      </w:r>
    </w:p>
    <w:p w:rsidR="00000000" w:rsidDel="00000000" w:rsidP="00000000" w:rsidRDefault="00000000" w:rsidRPr="00000000" w14:paraId="0000001E">
      <w:pPr>
        <w:rPr/>
      </w:pPr>
      <w:r w:rsidDel="00000000" w:rsidR="00000000" w:rsidRPr="00000000">
        <w:rPr>
          <w:rtl w:val="0"/>
        </w:rPr>
        <w:t xml:space="preserve">- Founders Cartel: roughly four hours/month; “you show up; we run the machine” is essentially their operating proposition.</w:t>
      </w:r>
    </w:p>
    <w:p w:rsidR="00000000" w:rsidDel="00000000" w:rsidP="00000000" w:rsidRDefault="00000000" w:rsidRPr="00000000" w14:paraId="0000001F">
      <w:pPr>
        <w:rPr/>
      </w:pPr>
      <w:r w:rsidDel="00000000" w:rsidR="00000000" w:rsidRPr="00000000">
        <w:rPr>
          <w:rtl w:val="0"/>
        </w:rPr>
        <w:t xml:space="preserve">- LeverBrands: about one hour/week for the full system.</w:t>
      </w:r>
    </w:p>
    <w:p w:rsidR="00000000" w:rsidDel="00000000" w:rsidP="00000000" w:rsidRDefault="00000000" w:rsidRPr="00000000" w14:paraId="00000020">
      <w:pPr>
        <w:rPr/>
      </w:pPr>
      <w:r w:rsidDel="00000000" w:rsidR="00000000" w:rsidRPr="00000000">
        <w:rPr>
          <w:rtl w:val="0"/>
        </w:rPr>
        <w:t xml:space="preserve">- Ingrained: explicitly sells full-service management to leaders who do not have the bandwidth to build their profile while running the business.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THREADLINE IMPLICATION</w:t>
      </w:r>
    </w:p>
    <w:p w:rsidR="00000000" w:rsidDel="00000000" w:rsidP="00000000" w:rsidRDefault="00000000" w:rsidRPr="00000000" w14:paraId="00000023">
      <w:pPr>
        <w:rPr/>
      </w:pPr>
      <w:r w:rsidDel="00000000" w:rsidR="00000000" w:rsidRPr="00000000">
        <w:rPr>
          <w:rtl w:val="0"/>
        </w:rPr>
        <w:t xml:space="preserve">This should be a visible website benefit. Do not yet publish a hard numeric promise such as “30 minutes/week” because Threadline does not have enough real-client timing data. Safe current positioning:</w:t>
      </w:r>
    </w:p>
    <w:p w:rsidR="00000000" w:rsidDel="00000000" w:rsidP="00000000" w:rsidRDefault="00000000" w:rsidRPr="00000000" w14:paraId="00000024">
      <w:pPr>
        <w:rPr/>
      </w:pPr>
      <w:r w:rsidDel="00000000" w:rsidR="00000000" w:rsidRPr="00000000">
        <w:rPr>
          <w:rtl w:val="0"/>
        </w:rPr>
        <w:t xml:space="preserve">“You bring the expertise. Threadline runs the machine.”</w:t>
      </w:r>
    </w:p>
    <w:p w:rsidR="00000000" w:rsidDel="00000000" w:rsidP="00000000" w:rsidRDefault="00000000" w:rsidRPr="00000000" w14:paraId="00000025">
      <w:pPr>
        <w:rPr/>
      </w:pPr>
      <w:r w:rsidDel="00000000" w:rsidR="00000000" w:rsidRPr="00000000">
        <w:rPr>
          <w:rtl w:val="0"/>
        </w:rPr>
        <w:t xml:space="preserve">“You talk. You record. You approve. You sell. Threadline handles the machine.”</w:t>
      </w:r>
    </w:p>
    <w:p w:rsidR="00000000" w:rsidDel="00000000" w:rsidP="00000000" w:rsidRDefault="00000000" w:rsidRPr="00000000" w14:paraId="00000026">
      <w:pPr>
        <w:rPr/>
      </w:pPr>
      <w:r w:rsidDel="00000000" w:rsidR="00000000" w:rsidRPr="00000000">
        <w:rPr>
          <w:rtl w:val="0"/>
        </w:rPr>
        <w:t xml:space="preserve">“Your expertise is the scarce input. Research, strategy, scripting, production, distribution, measurement and iteration are our job.”</w:t>
      </w:r>
    </w:p>
    <w:p w:rsidR="00000000" w:rsidDel="00000000" w:rsidP="00000000" w:rsidRDefault="00000000" w:rsidRPr="00000000" w14:paraId="00000027">
      <w:pPr>
        <w:rPr/>
      </w:pPr>
      <w:r w:rsidDel="00000000" w:rsidR="00000000" w:rsidRPr="00000000">
        <w:rPr>
          <w:rtl w:val="0"/>
        </w:rPr>
        <w:t xml:space="preserve">“Built for founders with a real business to run — not founders who want a second job as a full-time creator.”</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Once Client #1+ produces stable measured founder-active-time data, Threadline can test a quantified time range.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2. SERIOUS LINKEDIN CADENCE CLUSTERS AROUND 3–5 POSTS/WEEK, WITH SOME DAILY MODELS.</w:t>
      </w:r>
    </w:p>
    <w:p w:rsidR="00000000" w:rsidDel="00000000" w:rsidP="00000000" w:rsidRDefault="00000000" w:rsidRPr="00000000" w14:paraId="0000002C">
      <w:pPr>
        <w:rPr/>
      </w:pPr>
      <w:r w:rsidDel="00000000" w:rsidR="00000000" w:rsidRPr="00000000">
        <w:rPr>
          <w:rtl w:val="0"/>
        </w:rPr>
        <w:t xml:space="preserve">Observed public examples:</w:t>
      </w:r>
    </w:p>
    <w:p w:rsidR="00000000" w:rsidDel="00000000" w:rsidP="00000000" w:rsidRDefault="00000000" w:rsidRPr="00000000" w14:paraId="0000002D">
      <w:pPr>
        <w:rPr/>
      </w:pPr>
      <w:r w:rsidDel="00000000" w:rsidR="00000000" w:rsidRPr="00000000">
        <w:rPr>
          <w:rtl w:val="0"/>
        </w:rPr>
        <w:t xml:space="preserve">- Kurogo: 3–5/week guidance.</w:t>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 Demandii: 20/month ≈ 5/week.</w:t>
      </w:r>
    </w:p>
    <w:p w:rsidR="00000000" w:rsidDel="00000000" w:rsidP="00000000" w:rsidRDefault="00000000" w:rsidRPr="00000000" w14:paraId="0000002F">
      <w:pPr>
        <w:rPr/>
      </w:pPr>
      <w:r w:rsidDel="00000000" w:rsidR="00000000" w:rsidRPr="00000000">
        <w:rPr>
          <w:rtl w:val="0"/>
        </w:rPr>
        <w:t xml:space="preserve">- Stop The Scroll: daily.</w:t>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 Storyarb Executive: 15/month ≈ 3.75/week.</w:t>
      </w:r>
    </w:p>
    <w:p w:rsidR="00000000" w:rsidDel="00000000" w:rsidP="00000000" w:rsidRDefault="00000000" w:rsidRPr="00000000" w14:paraId="00000031">
      <w:pPr>
        <w:rPr/>
      </w:pPr>
      <w:r w:rsidDel="00000000" w:rsidR="00000000" w:rsidRPr="00000000">
        <w:rPr>
          <w:rtl w:val="0"/>
        </w:rPr>
        <w:t xml:space="preserve">- Invisible Keyboard: most teams 3–5/week/voice.</w:t>
      </w:r>
    </w:p>
    <w:p w:rsidR="00000000" w:rsidDel="00000000" w:rsidP="00000000" w:rsidRDefault="00000000" w:rsidRPr="00000000" w14:paraId="00000032">
      <w:pPr>
        <w:rPr/>
      </w:pPr>
      <w:r w:rsidDel="00000000" w:rsidR="00000000" w:rsidRPr="00000000">
        <w:rPr>
          <w:rtl w:val="0"/>
        </w:rPr>
        <w:t xml:space="preserve">- Windmill: up to 5/week.</w:t>
      </w:r>
    </w:p>
    <w:p w:rsidR="00000000" w:rsidDel="00000000" w:rsidP="00000000" w:rsidRDefault="00000000" w:rsidRPr="00000000" w14:paraId="00000033">
      <w:pPr>
        <w:rPr/>
      </w:pPr>
      <w:r w:rsidDel="00000000" w:rsidR="00000000" w:rsidRPr="00000000">
        <w:rPr>
          <w:rtl w:val="0"/>
        </w:rPr>
        <w:t xml:space="preserve">- GoShawkk: 4/week.</w:t>
      </w:r>
    </w:p>
    <w:p w:rsidR="00000000" w:rsidDel="00000000" w:rsidP="00000000" w:rsidRDefault="00000000" w:rsidRPr="00000000" w14:paraId="00000034">
      <w:pPr>
        <w:rPr/>
      </w:pPr>
      <w:r w:rsidDel="00000000" w:rsidR="00000000" w:rsidRPr="00000000">
        <w:rPr>
          <w:rtl w:val="0"/>
        </w:rPr>
        <w:t xml:space="preserve">- TTWYK: 3/week.</w:t>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 Founders Cartel: 16/month ≈ 4/week on LinkedIn; X is much higher volume.</w:t>
      </w:r>
    </w:p>
    <w:p w:rsidR="00000000" w:rsidDel="00000000" w:rsidP="00000000" w:rsidRDefault="00000000" w:rsidRPr="00000000" w14:paraId="00000036">
      <w:pPr>
        <w:rPr/>
      </w:pPr>
      <w:r w:rsidDel="00000000" w:rsidR="00000000" w:rsidRPr="00000000">
        <w:rPr>
          <w:rtl w:val="0"/>
        </w:rPr>
        <w:t xml:space="preserve">- Understory: 16–30/month = 4–7/week.</w:t>
      </w:r>
    </w:p>
    <w:p w:rsidR="00000000" w:rsidDel="00000000" w:rsidP="00000000" w:rsidRDefault="00000000" w:rsidRPr="00000000" w14:paraId="00000037">
      <w:pPr>
        <w:rPr/>
      </w:pPr>
      <w:r w:rsidDel="00000000" w:rsidR="00000000" w:rsidRPr="00000000">
        <w:rPr>
          <w:rtl w:val="0"/>
        </w:rPr>
        <w:t xml:space="preserve">- LeverBrands: 7 LinkedIn posts/week.</w:t>
      </w:r>
    </w:p>
    <w:p w:rsidR="00000000" w:rsidDel="00000000" w:rsidP="00000000" w:rsidRDefault="00000000" w:rsidRPr="00000000" w14:paraId="00000038">
      <w:pPr>
        <w:rPr/>
      </w:pPr>
      <w:r w:rsidDel="00000000" w:rsidR="00000000" w:rsidRPr="00000000">
        <w:rPr>
          <w:rtl w:val="0"/>
        </w:rPr>
        <w:t xml:space="preserve">- Ohh My Brand standalone social: 12–16/month.</w:t>
      </w:r>
    </w:p>
    <w:p w:rsidR="00000000" w:rsidDel="00000000" w:rsidP="00000000" w:rsidRDefault="00000000" w:rsidRPr="00000000" w14:paraId="00000039">
      <w:pPr>
        <w:rPr/>
      </w:pPr>
      <w:r w:rsidDel="00000000" w:rsidR="00000000" w:rsidRPr="00000000">
        <w:rPr>
          <w:rtl w:val="0"/>
        </w:rPr>
        <w:t xml:space="preserve">- Jennavi: 8–25/month depending tier.</w:t>
      </w:r>
    </w:p>
    <w:p w:rsidR="00000000" w:rsidDel="00000000" w:rsidP="00000000" w:rsidRDefault="00000000" w:rsidRPr="00000000" w14:paraId="0000003A">
      <w:pPr>
        <w:rPr/>
      </w:pPr>
      <w:r w:rsidDel="00000000" w:rsidR="00000000" w:rsidRPr="00000000">
        <w:rPr>
          <w:rtl w:val="0"/>
        </w:rPr>
        <w:t xml:space="preserve">- Scale Content Labs: 8/month or 24/month depending package.</w:t>
      </w:r>
    </w:p>
    <w:p w:rsidR="00000000" w:rsidDel="00000000" w:rsidP="00000000" w:rsidRDefault="00000000" w:rsidRPr="00000000" w14:paraId="0000003B">
      <w:pPr>
        <w:rPr/>
      </w:pPr>
      <w:r w:rsidDel="00000000" w:rsidR="00000000" w:rsidRPr="00000000">
        <w:rPr>
          <w:rtl w:val="0"/>
        </w:rPr>
        <w:t xml:space="preserve">- Northline: 12/20/30 per month.</w:t>
      </w:r>
    </w:p>
    <w:p w:rsidR="00000000" w:rsidDel="00000000" w:rsidP="00000000" w:rsidRDefault="00000000" w:rsidRPr="00000000" w14:paraId="0000003C">
      <w:pPr>
        <w:rPr/>
      </w:pPr>
      <w:r w:rsidDel="00000000" w:rsidR="00000000" w:rsidRPr="00000000">
        <w:rPr>
          <w:rtl w:val="0"/>
        </w:rPr>
        <w:t xml:space="preserve">- RevenueZen Scale: 12 LinkedIn posts/month.</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THREADLINE IMPLICATION</w:t>
      </w:r>
    </w:p>
    <w:p w:rsidR="00000000" w:rsidDel="00000000" w:rsidP="00000000" w:rsidRDefault="00000000" w:rsidRPr="00000000" w14:paraId="0000003F">
      <w:pPr>
        <w:rPr/>
      </w:pPr>
      <w:r w:rsidDel="00000000" w:rsidR="00000000" w:rsidRPr="00000000">
        <w:rPr>
          <w:rtl w:val="0"/>
        </w:rPr>
        <w:t xml:space="preserve">Threadline’s planned ~12–16 SOURCE assets per 4-week period (~3–4/week) is not low for a premium service. It sits directly inside the serious market. Cross-platform derivatives should not be miscounted as additional source ideas. Threadline can increase cadence later if live data supports it; volume should not be used as a substitute for idea quality, buyer relevance or learning.</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3. THREADLINE’S LAUNCH PRICE IS PLAUSIBLE AND, RELATIVE TO SCOPE, NOT AGGRESSIVE.</w:t>
      </w:r>
    </w:p>
    <w:p w:rsidR="00000000" w:rsidDel="00000000" w:rsidP="00000000" w:rsidRDefault="00000000" w:rsidRPr="00000000" w14:paraId="00000042">
      <w:pPr>
        <w:rPr/>
      </w:pPr>
      <w:r w:rsidDel="00000000" w:rsidR="00000000" w:rsidRPr="00000000">
        <w:rPr>
          <w:rtl w:val="0"/>
        </w:rPr>
        <w:t xml:space="preserve">Relevant public comparators:</w:t>
      </w:r>
    </w:p>
    <w:p w:rsidR="00000000" w:rsidDel="00000000" w:rsidP="00000000" w:rsidRDefault="00000000" w:rsidRPr="00000000" w14:paraId="00000043">
      <w:pPr>
        <w:rPr/>
      </w:pPr>
      <w:r w:rsidDel="00000000" w:rsidR="00000000" w:rsidRPr="00000000">
        <w:rPr>
          <w:rtl w:val="0"/>
        </w:rPr>
        <w:t xml:space="preserve">- TTWYK: £2,000/month.</w:t>
      </w:r>
    </w:p>
    <w:p w:rsidR="00000000" w:rsidDel="00000000" w:rsidP="00000000" w:rsidRDefault="00000000" w:rsidRPr="00000000" w14:paraId="00000044">
      <w:pPr>
        <w:rPr/>
      </w:pPr>
      <w:r w:rsidDel="00000000" w:rsidR="00000000" w:rsidRPr="00000000">
        <w:rPr>
          <w:rtl w:val="0"/>
        </w:rPr>
        <w:t xml:space="preserve">- Nova Impact: LinkedIn-only from £2,500/month.</w:t>
      </w:r>
    </w:p>
    <w:p w:rsidR="00000000" w:rsidDel="00000000" w:rsidP="00000000" w:rsidRDefault="00000000" w:rsidRPr="00000000" w14:paraId="00000045">
      <w:pPr>
        <w:rPr/>
      </w:pPr>
      <w:r w:rsidDel="00000000" w:rsidR="00000000" w:rsidRPr="00000000">
        <w:rPr>
          <w:rtl w:val="0"/>
        </w:rPr>
        <w:t xml:space="preserve">- Kurogo: DFY from £3,000/month.</w:t>
      </w:r>
    </w:p>
    <w:p w:rsidR="00000000" w:rsidDel="00000000" w:rsidP="00000000" w:rsidRDefault="00000000" w:rsidRPr="00000000" w14:paraId="00000046">
      <w:pPr>
        <w:rPr/>
      </w:pPr>
      <w:r w:rsidDel="00000000" w:rsidR="00000000" w:rsidRPr="00000000">
        <w:rPr>
          <w:rtl w:val="0"/>
        </w:rPr>
        <w:t xml:space="preserve">- Demandii: $2,500/month + $2,500 onboarding for 20 LinkedIn posts; higher tiers $5k/$7.5k/$10k.</w:t>
      </w:r>
    </w:p>
    <w:p w:rsidR="00000000" w:rsidDel="00000000" w:rsidP="00000000" w:rsidRDefault="00000000" w:rsidRPr="00000000" w14:paraId="00000047">
      <w:pPr>
        <w:rPr/>
      </w:pPr>
      <w:r w:rsidDel="00000000" w:rsidR="00000000" w:rsidRPr="00000000">
        <w:rPr>
          <w:rtl w:val="0"/>
        </w:rPr>
        <w:t xml:space="preserve">- Stop The Scroll: LinkedIn content from $3,000/month.</w:t>
      </w:r>
    </w:p>
    <w:p w:rsidR="00000000" w:rsidDel="00000000" w:rsidP="00000000" w:rsidRDefault="00000000" w:rsidRPr="00000000" w14:paraId="00000048">
      <w:pPr>
        <w:rPr/>
      </w:pPr>
      <w:r w:rsidDel="00000000" w:rsidR="00000000" w:rsidRPr="00000000">
        <w:rPr>
          <w:rtl w:val="0"/>
        </w:rPr>
        <w:t xml:space="preserve">- Windmill Founder OS: $3,999/month.</w:t>
      </w:r>
    </w:p>
    <w:p w:rsidR="00000000" w:rsidDel="00000000" w:rsidP="00000000" w:rsidRDefault="00000000" w:rsidRPr="00000000" w14:paraId="00000049">
      <w:pPr>
        <w:rPr/>
      </w:pPr>
      <w:r w:rsidDel="00000000" w:rsidR="00000000" w:rsidRPr="00000000">
        <w:rPr>
          <w:rtl w:val="0"/>
        </w:rPr>
        <w:t xml:space="preserve">- GoShawkk Premium: $4,000/month.</w:t>
      </w:r>
    </w:p>
    <w:p w:rsidR="00000000" w:rsidDel="00000000" w:rsidP="00000000" w:rsidRDefault="00000000" w:rsidRPr="00000000" w14:paraId="0000004A">
      <w:pPr>
        <w:rPr/>
      </w:pPr>
      <w:r w:rsidDel="00000000" w:rsidR="00000000" w:rsidRPr="00000000">
        <w:rPr>
          <w:rtl w:val="0"/>
        </w:rPr>
        <w:t xml:space="preserve">- Storyarb Executive: $4,999/month.</w:t>
      </w:r>
    </w:p>
    <w:p w:rsidR="00000000" w:rsidDel="00000000" w:rsidP="00000000" w:rsidRDefault="00000000" w:rsidRPr="00000000" w14:paraId="0000004B">
      <w:pPr>
        <w:rPr/>
      </w:pPr>
      <w:r w:rsidDel="00000000" w:rsidR="00000000" w:rsidRPr="00000000">
        <w:rPr>
          <w:rtl w:val="0"/>
        </w:rPr>
        <w:t xml:space="preserve">- Birdhouse: starts $5,000/month.</w:t>
      </w:r>
    </w:p>
    <w:p w:rsidR="00000000" w:rsidDel="00000000" w:rsidP="00000000" w:rsidRDefault="00000000" w:rsidRPr="00000000" w14:paraId="0000004C">
      <w:pPr>
        <w:rPr/>
      </w:pPr>
      <w:r w:rsidDel="00000000" w:rsidR="00000000" w:rsidRPr="00000000">
        <w:rPr>
          <w:rtl w:val="0"/>
        </w:rPr>
        <w:t xml:space="preserve">- Foundera: describes its own model in the $5k–$10k range.</w:t>
      </w:r>
    </w:p>
    <w:p w:rsidR="00000000" w:rsidDel="00000000" w:rsidP="00000000" w:rsidRDefault="00000000" w:rsidRPr="00000000" w14:paraId="0000004D">
      <w:pPr>
        <w:rPr/>
      </w:pPr>
      <w:r w:rsidDel="00000000" w:rsidR="00000000" w:rsidRPr="00000000">
        <w:rPr>
          <w:rtl w:val="0"/>
        </w:rPr>
        <w:t xml:space="preserve">- Influent’s published guide puts a complete single-executive program with content, paid distribution, buyer-level measurement and reporting around $12k–$20k/month before media.</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THREADLINE IMPLICATION</w:t>
      </w:r>
    </w:p>
    <w:p w:rsidR="00000000" w:rsidDel="00000000" w:rsidP="00000000" w:rsidRDefault="00000000" w:rsidRPr="00000000" w14:paraId="00000050">
      <w:pPr>
        <w:rPr/>
      </w:pPr>
      <w:r w:rsidDel="00000000" w:rsidR="00000000" w:rsidRPr="00000000">
        <w:rPr>
          <w:rtl w:val="0"/>
        </w:rPr>
        <w:t xml:space="preserve">£2,500 implementation + £2,500 every 4 weeks is commercially coherent. It should not be raised merely because competitors charge more. But if Threadline earns proof, retention and measured capacity, there is clear room for future price expansion.</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4. THE MARKET IS MOVING FROM “POSTS” TO “SYSTEMS.”</w:t>
      </w:r>
    </w:p>
    <w:p w:rsidR="00000000" w:rsidDel="00000000" w:rsidP="00000000" w:rsidRDefault="00000000" w:rsidRPr="00000000" w14:paraId="00000053">
      <w:pPr>
        <w:rPr/>
      </w:pPr>
      <w:r w:rsidDel="00000000" w:rsidR="00000000" w:rsidRPr="00000000">
        <w:rPr>
          <w:rtl w:val="0"/>
        </w:rPr>
        <w:t xml:space="preserve">The stronger offers increasingly include some combination of:</w:t>
      </w:r>
    </w:p>
    <w:p w:rsidR="00000000" w:rsidDel="00000000" w:rsidP="00000000" w:rsidRDefault="00000000" w:rsidRPr="00000000" w14:paraId="00000054">
      <w:pPr>
        <w:rPr/>
      </w:pPr>
      <w:r w:rsidDel="00000000" w:rsidR="00000000" w:rsidRPr="00000000">
        <w:rPr>
          <w:rtl w:val="0"/>
        </w:rPr>
        <w:t xml:space="preserve">- positioning / POV;</w:t>
      </w:r>
    </w:p>
    <w:p w:rsidR="00000000" w:rsidDel="00000000" w:rsidP="00000000" w:rsidRDefault="00000000" w:rsidRPr="00000000" w14:paraId="00000055">
      <w:pPr>
        <w:rPr/>
      </w:pPr>
      <w:r w:rsidDel="00000000" w:rsidR="00000000" w:rsidRPr="00000000">
        <w:rPr>
          <w:rtl w:val="0"/>
        </w:rPr>
        <w:t xml:space="preserve">- profile conversion;</w:t>
      </w:r>
    </w:p>
    <w:p w:rsidR="00000000" w:rsidDel="00000000" w:rsidP="00000000" w:rsidRDefault="00000000" w:rsidRPr="00000000" w14:paraId="00000056">
      <w:pPr>
        <w:rPr/>
      </w:pPr>
      <w:r w:rsidDel="00000000" w:rsidR="00000000" w:rsidRPr="00000000">
        <w:rPr>
          <w:rtl w:val="0"/>
        </w:rPr>
        <w:t xml:space="preserve">- research / voice capture;</w:t>
      </w:r>
    </w:p>
    <w:p w:rsidR="00000000" w:rsidDel="00000000" w:rsidP="00000000" w:rsidRDefault="00000000" w:rsidRPr="00000000" w14:paraId="00000057">
      <w:pPr>
        <w:rPr/>
      </w:pPr>
      <w:r w:rsidDel="00000000" w:rsidR="00000000" w:rsidRPr="00000000">
        <w:rPr>
          <w:rtl w:val="0"/>
        </w:rPr>
        <w:t xml:space="preserve">- writing/design/video;</w:t>
      </w:r>
    </w:p>
    <w:p w:rsidR="00000000" w:rsidDel="00000000" w:rsidP="00000000" w:rsidRDefault="00000000" w:rsidRPr="00000000" w14:paraId="00000058">
      <w:pPr>
        <w:rPr/>
      </w:pPr>
      <w:r w:rsidDel="00000000" w:rsidR="00000000" w:rsidRPr="00000000">
        <w:rPr>
          <w:rtl w:val="0"/>
        </w:rPr>
        <w:t xml:space="preserve">- posting/community;</w:t>
      </w:r>
    </w:p>
    <w:p w:rsidR="00000000" w:rsidDel="00000000" w:rsidP="00000000" w:rsidRDefault="00000000" w:rsidRPr="00000000" w14:paraId="00000059">
      <w:pPr>
        <w:rPr/>
      </w:pPr>
      <w:r w:rsidDel="00000000" w:rsidR="00000000" w:rsidRPr="00000000">
        <w:rPr>
          <w:rtl w:val="0"/>
        </w:rPr>
        <w:t xml:space="preserve">- lead magnets/newsletters;</w:t>
      </w:r>
    </w:p>
    <w:p w:rsidR="00000000" w:rsidDel="00000000" w:rsidP="00000000" w:rsidRDefault="00000000" w:rsidRPr="00000000" w14:paraId="0000005A">
      <w:pPr>
        <w:rPr/>
      </w:pPr>
      <w:r w:rsidDel="00000000" w:rsidR="00000000" w:rsidRPr="00000000">
        <w:rPr>
          <w:rtl w:val="0"/>
        </w:rPr>
        <w:t xml:space="preserve">- outbound or warm engagement;</w:t>
      </w:r>
    </w:p>
    <w:p w:rsidR="00000000" w:rsidDel="00000000" w:rsidP="00000000" w:rsidRDefault="00000000" w:rsidRPr="00000000" w14:paraId="0000005B">
      <w:pPr>
        <w:rPr/>
      </w:pPr>
      <w:r w:rsidDel="00000000" w:rsidR="00000000" w:rsidRPr="00000000">
        <w:rPr>
          <w:rtl w:val="0"/>
        </w:rPr>
        <w:t xml:space="preserve">- paid amplification;</w:t>
      </w:r>
    </w:p>
    <w:p w:rsidR="00000000" w:rsidDel="00000000" w:rsidP="00000000" w:rsidRDefault="00000000" w:rsidRPr="00000000" w14:paraId="0000005C">
      <w:pPr>
        <w:rPr/>
      </w:pPr>
      <w:r w:rsidDel="00000000" w:rsidR="00000000" w:rsidRPr="00000000">
        <w:rPr>
          <w:rtl w:val="0"/>
        </w:rPr>
        <w:t xml:space="preserve">- CRM/buyer-level measurement;</w:t>
      </w:r>
    </w:p>
    <w:p w:rsidR="00000000" w:rsidDel="00000000" w:rsidP="00000000" w:rsidRDefault="00000000" w:rsidRPr="00000000" w14:paraId="0000005D">
      <w:pPr>
        <w:rPr/>
      </w:pPr>
      <w:r w:rsidDel="00000000" w:rsidR="00000000" w:rsidRPr="00000000">
        <w:rPr>
          <w:rtl w:val="0"/>
        </w:rPr>
        <w:t xml:space="preserve">- pipeline/revenue reporting.</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Threadline is directionally correct to sell a managed authority/content-growth system rather than ghostwriting.</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5. THE MOST COMMON EXPANSION LADDER IS:</w:t>
      </w:r>
    </w:p>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CONTENT → DEMAND CAPTURE / OUTBOUND → PAID AMPLIFICATION → LONG FORM / PODCAST / YOUTUBE → PR / SPEAKING / REPUTATION.</w:t>
      </w:r>
    </w:p>
    <w:p w:rsidR="00000000" w:rsidDel="00000000" w:rsidP="00000000" w:rsidRDefault="00000000" w:rsidRPr="00000000" w14:paraId="00000063">
      <w:pPr>
        <w:rPr/>
      </w:pPr>
      <w:r w:rsidDel="00000000" w:rsidR="00000000" w:rsidRPr="00000000">
        <w:rPr>
          <w:rtl w:val="0"/>
        </w:rPr>
        <w:t xml:space="preserve">Examples:</w:t>
      </w:r>
    </w:p>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 Demandii: content $2.5k → lead-gen $5k → podcast $7.5k → YouTube $10k.</w:t>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 Influent: content → Thought Leader Ads → buyer-level measurement → sales activation.</w:t>
      </w:r>
    </w:p>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 Windmill: content + profile → outreach + inbox/meeting handling.</w:t>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 LeverBrands: content → distribution → newsletter/email → funnels → outbound/inbound.</w:t>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 Nova: LinkedIn → podcast or Substack.</w:t>
      </w:r>
    </w:p>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 Kurogo / Clash / Prestidge / AMW: social authority → PR/podcasts/speaking/reputation.</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THREADLINE IMPLICATION</w:t>
      </w:r>
    </w:p>
    <w:p w:rsidR="00000000" w:rsidDel="00000000" w:rsidP="00000000" w:rsidRDefault="00000000" w:rsidRPr="00000000" w14:paraId="0000006C">
      <w:pPr>
        <w:rPr/>
      </w:pPr>
      <w:r w:rsidDel="00000000" w:rsidR="00000000" w:rsidRPr="00000000">
        <w:rPr>
          <w:rtl w:val="0"/>
        </w:rPr>
        <w:t xml:space="preserve">Our existing direction is supported: Core Authority first; YouTube as the cleanest major upsell; paid amplification after proven messages; broader reputation/PR only after demand and preferably via partners rather than building commodity infrastructure.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6. FOUNDER-LED CONTENT + HIGH-INTENT SEO IS A VERY COMMON AGENCY ACQUISITION STACK.</w:t>
      </w:r>
    </w:p>
    <w:p w:rsidR="00000000" w:rsidDel="00000000" w:rsidP="00000000" w:rsidRDefault="00000000" w:rsidRPr="00000000" w14:paraId="0000006F">
      <w:pPr>
        <w:rPr/>
      </w:pPr>
      <w:r w:rsidDel="00000000" w:rsidR="00000000" w:rsidRPr="00000000">
        <w:rPr>
          <w:rtl w:val="0"/>
        </w:rPr>
        <w:t xml:space="preserve">Observable patterns:</w:t>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 Birdhouse: founder-led social + newsletter/resources/playbook → application.</w:t>
      </w:r>
    </w:p>
    <w:p w:rsidR="00000000" w:rsidDel="00000000" w:rsidP="00000000" w:rsidRDefault="00000000" w:rsidRPr="00000000" w14:paraId="00000071">
      <w:pPr>
        <w:rPr/>
      </w:pPr>
      <w:r w:rsidDel="00000000" w:rsidR="00000000" w:rsidRPr="00000000">
        <w:rPr>
          <w:rtl w:val="0"/>
        </w:rPr>
        <w:t xml:space="preserve">- Kurogo: Sam Winsbury founder content + dense educational SEO/scorecard.</w:t>
      </w:r>
    </w:p>
    <w:p w:rsidR="00000000" w:rsidDel="00000000" w:rsidP="00000000" w:rsidRDefault="00000000" w:rsidRPr="00000000" w14:paraId="00000072">
      <w:pPr>
        <w:rPr/>
      </w:pPr>
      <w:r w:rsidDel="00000000" w:rsidR="00000000" w:rsidRPr="00000000">
        <w:rPr>
          <w:rtl w:val="0"/>
        </w:rPr>
        <w:t xml:space="preserve">- Klowt: Amelia Sordell founder brand + calls/cohorts/workshops.</w:t>
      </w:r>
    </w:p>
    <w:p w:rsidR="00000000" w:rsidDel="00000000" w:rsidP="00000000" w:rsidRDefault="00000000" w:rsidRPr="00000000" w14:paraId="00000073">
      <w:pPr>
        <w:rPr/>
      </w:pPr>
      <w:r w:rsidDel="00000000" w:rsidR="00000000" w:rsidRPr="00000000">
        <w:rPr>
          <w:rtl w:val="0"/>
        </w:rPr>
        <w:t xml:space="preserve">- Influent: founder/executive LinkedIn + detailed buyer-intent guides.</w:t>
      </w:r>
    </w:p>
    <w:p w:rsidR="00000000" w:rsidDel="00000000" w:rsidP="00000000" w:rsidRDefault="00000000" w:rsidRPr="00000000" w14:paraId="00000074">
      <w:pPr>
        <w:rPr/>
      </w:pPr>
      <w:r w:rsidDel="00000000" w:rsidR="00000000" w:rsidRPr="00000000">
        <w:rPr>
          <w:rtl w:val="0"/>
        </w:rPr>
        <w:t xml:space="preserve">- TTWYK: founder LinkedIn + podcast + free five-minute teardown.</w:t>
      </w:r>
    </w:p>
    <w:p w:rsidR="00000000" w:rsidDel="00000000" w:rsidP="00000000" w:rsidRDefault="00000000" w:rsidRPr="00000000" w14:paraId="00000075">
      <w:pPr>
        <w:rPr/>
      </w:pPr>
      <w:r w:rsidDel="00000000" w:rsidR="00000000" w:rsidRPr="00000000">
        <w:rPr>
          <w:rtl w:val="0"/>
        </w:rPr>
        <w:t xml:space="preserve">- Invisible Keyboard: extensive founder-content/SEO cluster + instant pricing calculator.</w:t>
      </w:r>
    </w:p>
    <w:p w:rsidR="00000000" w:rsidDel="00000000" w:rsidP="00000000" w:rsidRDefault="00000000" w:rsidRPr="00000000" w14:paraId="00000076">
      <w:pPr>
        <w:rPr/>
      </w:pPr>
      <w:r w:rsidDel="00000000" w:rsidR="00000000" w:rsidRPr="00000000">
        <w:rPr>
          <w:rtl w:val="0"/>
        </w:rPr>
        <w:t xml:space="preserve">- Windmill: founder LinkedIn + SEO/comparison content + strategy call.</w:t>
      </w:r>
    </w:p>
    <w:p w:rsidR="00000000" w:rsidDel="00000000" w:rsidP="00000000" w:rsidRDefault="00000000" w:rsidRPr="00000000" w14:paraId="00000077">
      <w:pPr>
        <w:rPr/>
      </w:pPr>
      <w:r w:rsidDel="00000000" w:rsidR="00000000" w:rsidRPr="00000000">
        <w:rPr>
          <w:rtl w:val="0"/>
        </w:rPr>
        <w:t xml:space="preserve">- Foundera: aggressive technical-founder LinkedIn SEO.</w:t>
      </w:r>
    </w:p>
    <w:p w:rsidR="00000000" w:rsidDel="00000000" w:rsidP="00000000" w:rsidRDefault="00000000" w:rsidRPr="00000000" w14:paraId="00000078">
      <w:pPr>
        <w:rPr/>
      </w:pPr>
      <w:r w:rsidDel="00000000" w:rsidR="00000000" w:rsidRPr="00000000">
        <w:rPr>
          <w:rtl w:val="0"/>
        </w:rPr>
        <w:t xml:space="preserve">- Understory: SEO + podcast/YouTube + case studies.</w:t>
      </w:r>
    </w:p>
    <w:p w:rsidR="00000000" w:rsidDel="00000000" w:rsidP="00000000" w:rsidRDefault="00000000" w:rsidRPr="00000000" w14:paraId="00000079">
      <w:pPr>
        <w:rPr/>
      </w:pPr>
      <w:r w:rsidDel="00000000" w:rsidR="00000000" w:rsidRPr="00000000">
        <w:rPr>
          <w:rtl w:val="0"/>
        </w:rPr>
        <w:t xml:space="preserve">- LeverBrands: founder content + high-intent “best agency” SEO + cases.</w:t>
      </w:r>
    </w:p>
    <w:p w:rsidR="00000000" w:rsidDel="00000000" w:rsidP="00000000" w:rsidRDefault="00000000" w:rsidRPr="00000000" w14:paraId="0000007A">
      <w:pPr>
        <w:rPr/>
      </w:pPr>
      <w:r w:rsidDel="00000000" w:rsidR="00000000" w:rsidRPr="00000000">
        <w:rPr>
          <w:rtl w:val="0"/>
        </w:rPr>
        <w:t xml:space="preserve">- Clash: founder content + aggressive SEO + strategy call.</w:t>
      </w:r>
    </w:p>
    <w:p w:rsidR="00000000" w:rsidDel="00000000" w:rsidP="00000000" w:rsidRDefault="00000000" w:rsidRPr="00000000" w14:paraId="0000007B">
      <w:pPr>
        <w:rPr/>
      </w:pPr>
      <w:r w:rsidDel="00000000" w:rsidR="00000000" w:rsidRPr="00000000">
        <w:rPr>
          <w:rtl w:val="0"/>
        </w:rPr>
        <w:t xml:space="preserve">- Jennavi: founder’s own posts + weekly newsletter + SEO + WhatsApp/call.</w:t>
      </w:r>
    </w:p>
    <w:p w:rsidR="00000000" w:rsidDel="00000000" w:rsidP="00000000" w:rsidRDefault="00000000" w:rsidRPr="00000000" w14:paraId="0000007C">
      <w:pPr>
        <w:rPr/>
      </w:pPr>
      <w:r w:rsidDel="00000000" w:rsidR="00000000" w:rsidRPr="00000000">
        <w:rPr>
          <w:rtl w:val="0"/>
        </w:rPr>
        <w:t xml:space="preserve">- Ohh My Brand: SEO + $49 book + audit/free call.</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THREADLINE IMPLICATION</w:t>
      </w:r>
    </w:p>
    <w:p w:rsidR="00000000" w:rsidDel="00000000" w:rsidP="00000000" w:rsidRDefault="00000000" w:rsidRPr="00000000" w14:paraId="0000007F">
      <w:pPr>
        <w:rPr/>
      </w:pPr>
      <w:r w:rsidDel="00000000" w:rsidR="00000000" w:rsidRPr="00000000">
        <w:rPr>
          <w:rtl w:val="0"/>
        </w:rPr>
        <w:t xml:space="preserve">Outbound can be the first controlled acquisition engine, but founder content and an owned educational asset should compound in parallel. Long term, Threadline should not depend on one cold channel.</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7. SPECIALISATION IS COMMON AND SUPPORTS THREADLINE’S GTM-CELL MODEL.</w:t>
      </w:r>
    </w:p>
    <w:p w:rsidR="00000000" w:rsidDel="00000000" w:rsidP="00000000" w:rsidRDefault="00000000" w:rsidRPr="00000000" w14:paraId="00000082">
      <w:pPr>
        <w:rPr/>
      </w:pPr>
      <w:r w:rsidDel="00000000" w:rsidR="00000000" w:rsidRPr="00000000">
        <w:rPr>
          <w:rtl w:val="0"/>
        </w:rPr>
        <w:t xml:space="preserve">Examples:</w:t>
      </w:r>
    </w:p>
    <w:p w:rsidR="00000000" w:rsidDel="00000000" w:rsidP="00000000" w:rsidRDefault="00000000" w:rsidRPr="00000000" w14:paraId="00000083">
      <w:pPr>
        <w:rPr/>
      </w:pPr>
      <w:r w:rsidDel="00000000" w:rsidR="00000000" w:rsidRPr="00000000">
        <w:rPr>
          <w:rtl w:val="0"/>
        </w:rPr>
        <w:t xml:space="preserve">- Nova Impact: senior AI executives/founders/consultants.</w:t>
      </w:r>
    </w:p>
    <w:p w:rsidR="00000000" w:rsidDel="00000000" w:rsidP="00000000" w:rsidRDefault="00000000" w:rsidRPr="00000000" w14:paraId="00000084">
      <w:pPr>
        <w:rPr/>
      </w:pPr>
      <w:r w:rsidDel="00000000" w:rsidR="00000000" w:rsidRPr="00000000">
        <w:rPr>
          <w:rtl w:val="0"/>
        </w:rPr>
        <w:t xml:space="preserve">- Foundera: deep-tech/AI/cybersecurity/DevOps founders.</w:t>
      </w:r>
    </w:p>
    <w:p w:rsidR="00000000" w:rsidDel="00000000" w:rsidP="00000000" w:rsidRDefault="00000000" w:rsidRPr="00000000" w14:paraId="00000085">
      <w:pPr>
        <w:rPr/>
      </w:pPr>
      <w:r w:rsidDel="00000000" w:rsidR="00000000" w:rsidRPr="00000000">
        <w:rPr>
          <w:rtl w:val="0"/>
        </w:rPr>
        <w:t xml:space="preserve">- Understory: B2B/SaaS founders and executives.</w:t>
      </w:r>
    </w:p>
    <w:p w:rsidR="00000000" w:rsidDel="00000000" w:rsidP="00000000" w:rsidRDefault="00000000" w:rsidRPr="00000000" w14:paraId="00000086">
      <w:pPr>
        <w:rPr/>
      </w:pPr>
      <w:r w:rsidDel="00000000" w:rsidR="00000000" w:rsidRPr="00000000">
        <w:rPr>
          <w:rtl w:val="0"/>
        </w:rPr>
        <w:t xml:space="preserve">- Windmill: pre-seed to Series B founders/executives.</w:t>
      </w:r>
    </w:p>
    <w:p w:rsidR="00000000" w:rsidDel="00000000" w:rsidP="00000000" w:rsidRDefault="00000000" w:rsidRPr="00000000" w14:paraId="00000087">
      <w:pPr>
        <w:rPr/>
      </w:pPr>
      <w:r w:rsidDel="00000000" w:rsidR="00000000" w:rsidRPr="00000000">
        <w:rPr>
          <w:rtl w:val="0"/>
        </w:rPr>
        <w:t xml:space="preserve">- Hoxo: recruitment.</w:t>
      </w:r>
    </w:p>
    <w:p w:rsidR="00000000" w:rsidDel="00000000" w:rsidP="00000000" w:rsidRDefault="00000000" w:rsidRPr="00000000" w14:paraId="00000088">
      <w:pPr>
        <w:rPr/>
      </w:pPr>
      <w:r w:rsidDel="00000000" w:rsidR="00000000" w:rsidRPr="00000000">
        <w:rPr>
          <w:rtl w:val="0"/>
        </w:rPr>
        <w:t xml:space="preserve">- Brand of a Leader: GenX CEOs/founders.</w:t>
      </w:r>
    </w:p>
    <w:p w:rsidR="00000000" w:rsidDel="00000000" w:rsidP="00000000" w:rsidRDefault="00000000" w:rsidRPr="00000000" w14:paraId="00000089">
      <w:pPr>
        <w:rPr/>
      </w:pPr>
      <w:r w:rsidDel="00000000" w:rsidR="00000000" w:rsidRPr="00000000">
        <w:rPr>
          <w:rtl w:val="0"/>
        </w:rPr>
        <w:t xml:space="preserve">- Kurogo: higher-revenue founders/CEOs/MDs across defined B2B/professional categories.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THREADLINE IMPLICATION</w:t>
      </w:r>
    </w:p>
    <w:p w:rsidR="00000000" w:rsidDel="00000000" w:rsidP="00000000" w:rsidRDefault="00000000" w:rsidRPr="00000000" w14:paraId="0000008C">
      <w:pPr>
        <w:rPr/>
      </w:pPr>
      <w:r w:rsidDel="00000000" w:rsidR="00000000" w:rsidRPr="00000000">
        <w:rPr>
          <w:rtl w:val="0"/>
        </w:rPr>
        <w:t xml:space="preserve">If the initial AI-consulting cell underperforms, the correct fallback is usually a new GTM cell using the same fulfilment engine — not a Threadline rebuild.</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8. THREADLINE’S MOST OWNABLE GAP IS STILL THE LEARNING / COMMERCIAL-EVIDENCE LAYER.</w:t>
      </w:r>
    </w:p>
    <w:p w:rsidR="00000000" w:rsidDel="00000000" w:rsidP="00000000" w:rsidRDefault="00000000" w:rsidRPr="00000000" w14:paraId="0000008F">
      <w:pPr>
        <w:rPr/>
      </w:pPr>
      <w:r w:rsidDel="00000000" w:rsidR="00000000" w:rsidRPr="00000000">
        <w:rPr>
          <w:rtl w:val="0"/>
        </w:rPr>
        <w:t xml:space="preserve">Many competitors publicly say they “optimize,” “iterate,” “report” or track leads. Fewer publicly expose anything as explicit as:</w:t>
      </w:r>
    </w:p>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rtl w:val="0"/>
        </w:rPr>
        <w:t xml:space="preserve">Expected → Actual → Diagnosis → Correction → Retest → Verdict</w:t>
      </w:r>
    </w:p>
    <w:p w:rsidR="00000000" w:rsidDel="00000000" w:rsidP="00000000" w:rsidRDefault="00000000" w:rsidRPr="00000000" w14:paraId="00000091">
      <w:pPr>
        <w:rPr/>
      </w:pPr>
      <w:r w:rsidDel="00000000" w:rsidR="00000000" w:rsidRPr="00000000">
        <w:rPr>
          <w:rtl w:val="0"/>
        </w:rPr>
        <w:t xml:space="preserve">with persistent root/derivative lineage and evidence-classed commercial attribution.</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That means Threadline should not compete on “we use AI,” post volume, or prettier analytics. The stronger wedge is:</w:t>
      </w:r>
    </w:p>
    <w:p w:rsidR="00000000" w:rsidDel="00000000" w:rsidP="00000000" w:rsidRDefault="00000000" w:rsidRPr="00000000" w14:paraId="00000094">
      <w:pPr>
        <w:rPr/>
      </w:pPr>
      <w:r w:rsidDel="00000000" w:rsidR="00000000" w:rsidRPr="00000000">
        <w:rPr>
          <w:rtl w:val="0"/>
        </w:rPr>
        <w:t xml:space="preserve">market intelligence + founder-specific expertise + production/distribution + observable commercial learning.</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w:t>
      </w:r>
    </w:p>
    <w:p w:rsidR="00000000" w:rsidDel="00000000" w:rsidP="00000000" w:rsidRDefault="00000000" w:rsidRPr="00000000" w14:paraId="00000097">
      <w:pPr>
        <w:rPr/>
      </w:pPr>
      <w:r w:rsidDel="00000000" w:rsidR="00000000" w:rsidRPr="00000000">
        <w:rPr>
          <w:rtl w:val="0"/>
        </w:rPr>
        <w:t xml:space="preserve">DEEP COMPETITOR ATLAS</w:t>
      </w:r>
    </w:p>
    <w:p w:rsidR="00000000" w:rsidDel="00000000" w:rsidP="00000000" w:rsidRDefault="00000000" w:rsidRPr="00000000" w14:paraId="00000098">
      <w:pPr>
        <w:rPr/>
      </w:pPr>
      <w:r w:rsidDel="00000000" w:rsidR="00000000" w:rsidRPr="00000000">
        <w:rPr>
          <w:rtl w:val="0"/>
        </w:rPr>
        <w:t xml:space="preserv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1. THE BIRDHOUSE — DIRECT</w:t>
      </w:r>
    </w:p>
    <w:p w:rsidR="00000000" w:rsidDel="00000000" w:rsidP="00000000" w:rsidRDefault="00000000" w:rsidRPr="00000000" w14:paraId="0000009B">
      <w:pPr>
        <w:rPr/>
      </w:pPr>
      <w:r w:rsidDel="00000000" w:rsidR="00000000" w:rsidRPr="00000000">
        <w:rPr>
          <w:rtl w:val="0"/>
        </w:rPr>
        <w:t xml:space="preserve">ICP: founders, CEOs, business owners / founder-led companies.</w:t>
      </w:r>
    </w:p>
    <w:p w:rsidR="00000000" w:rsidDel="00000000" w:rsidP="00000000" w:rsidRDefault="00000000" w:rsidRPr="00000000" w14:paraId="0000009C">
      <w:pPr>
        <w:rPr/>
      </w:pPr>
      <w:r w:rsidDel="00000000" w:rsidR="00000000" w:rsidRPr="00000000">
        <w:rPr>
          <w:rtl w:val="0"/>
        </w:rPr>
        <w:t xml:space="preserve">Public price: engagements start at $5,000/month.</w:t>
      </w:r>
    </w:p>
    <w:p w:rsidR="00000000" w:rsidDel="00000000" w:rsidP="00000000" w:rsidRDefault="00000000" w:rsidRPr="00000000" w14:paraId="0000009D">
      <w:pPr>
        <w:rPr/>
      </w:pPr>
      <w:r w:rsidDel="00000000" w:rsidR="00000000" w:rsidRPr="00000000">
        <w:rPr>
          <w:rtl w:val="0"/>
        </w:rPr>
        <w:t xml:space="preserve">Term: month-to-month; onboarding around 10–14 days.</w:t>
      </w:r>
    </w:p>
    <w:p w:rsidR="00000000" w:rsidDel="00000000" w:rsidP="00000000" w:rsidRDefault="00000000" w:rsidRPr="00000000" w14:paraId="0000009E">
      <w:pPr>
        <w:rPr/>
      </w:pPr>
      <w:r w:rsidDel="00000000" w:rsidR="00000000" w:rsidRPr="00000000">
        <w:rPr>
          <w:rtl w:val="0"/>
        </w:rPr>
        <w:t xml:space="preserve">Platforms: X, LinkedIn and more depending scope.</w:t>
      </w:r>
    </w:p>
    <w:p w:rsidR="00000000" w:rsidDel="00000000" w:rsidP="00000000" w:rsidRDefault="00000000" w:rsidRPr="00000000" w14:paraId="0000009F">
      <w:pPr>
        <w:rPr/>
      </w:pPr>
      <w:r w:rsidDel="00000000" w:rsidR="00000000" w:rsidRPr="00000000">
        <w:rPr>
          <w:rtl w:val="0"/>
        </w:rPr>
        <w:t xml:space="preserve">Offer: creative brief; voice/tone; existing-IP ingestion; market/competitor research; DFY content; in-house design; distribution; inbound/outbound acquisition systems.</w:t>
      </w:r>
    </w:p>
    <w:p w:rsidR="00000000" w:rsidDel="00000000" w:rsidP="00000000" w:rsidRDefault="00000000" w:rsidRPr="00000000" w14:paraId="000000A0">
      <w:pPr>
        <w:rPr/>
      </w:pPr>
      <w:r w:rsidDel="00000000" w:rsidR="00000000" w:rsidRPr="00000000">
        <w:rPr>
          <w:rtl w:val="0"/>
        </w:rPr>
        <w:t xml:space="preserve">Cadence: exact client post count not publicly fixed on the main site.</w:t>
      </w:r>
    </w:p>
    <w:p w:rsidR="00000000" w:rsidDel="00000000" w:rsidP="00000000" w:rsidRDefault="00000000" w:rsidRPr="00000000" w14:paraId="000000A1">
      <w:pPr>
        <w:rPr/>
      </w:pPr>
      <w:r w:rsidDel="00000000" w:rsidR="00000000" w:rsidRPr="00000000">
        <w:rPr>
          <w:rtl w:val="0"/>
        </w:rPr>
        <w:t xml:space="preserve">Founder burden: positioned as hands-free; exact hours not public.</w:t>
      </w:r>
    </w:p>
    <w:p w:rsidR="00000000" w:rsidDel="00000000" w:rsidP="00000000" w:rsidRDefault="00000000" w:rsidRPr="00000000" w14:paraId="000000A2">
      <w:pPr>
        <w:rPr/>
      </w:pPr>
      <w:r w:rsidDel="00000000" w:rsidR="00000000" w:rsidRPr="00000000">
        <w:rPr>
          <w:rtl w:val="0"/>
        </w:rPr>
        <w:t xml:space="preserve">Acquisition: founder social/content, newsletter/resources, interactive educational playbook, application funnel.</w:t>
      </w:r>
    </w:p>
    <w:p w:rsidR="00000000" w:rsidDel="00000000" w:rsidP="00000000" w:rsidRDefault="00000000" w:rsidRPr="00000000" w14:paraId="000000A3">
      <w:pPr>
        <w:rPr/>
      </w:pPr>
      <w:r w:rsidDel="00000000" w:rsidR="00000000" w:rsidRPr="00000000">
        <w:rPr>
          <w:rtl w:val="0"/>
        </w:rPr>
        <w:t xml:space="preserve">Strategic lesson: premium multi-platform authority can be sold as a managed monetisation/distribution system at $5k+ rather than as ghostwriting.</w:t>
      </w:r>
    </w:p>
    <w:p w:rsidR="00000000" w:rsidDel="00000000" w:rsidP="00000000" w:rsidRDefault="00000000" w:rsidRPr="00000000" w14:paraId="000000A4">
      <w:pPr>
        <w:rPr/>
      </w:pPr>
      <w:r w:rsidDel="00000000" w:rsidR="00000000" w:rsidRPr="00000000">
        <w:rPr>
          <w:rtl w:val="0"/>
        </w:rPr>
        <w:t xml:space="preserve">Source: https://www.thebirdhouse.co/</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2. KUROGO — DIRECT</w:t>
      </w:r>
    </w:p>
    <w:p w:rsidR="00000000" w:rsidDel="00000000" w:rsidP="00000000" w:rsidRDefault="00000000" w:rsidRPr="00000000" w14:paraId="000000A7">
      <w:pPr>
        <w:rPr/>
      </w:pPr>
      <w:r w:rsidDel="00000000" w:rsidR="00000000" w:rsidRPr="00000000">
        <w:rPr>
          <w:rtl w:val="0"/>
        </w:rPr>
        <w:t xml:space="preserve">ICP: founders, CEOs and MDs, typically 11–200 employees and &gt;£1m revenue; professional services, technology, financial services, management consulting, marketing, consumer.</w:t>
      </w:r>
    </w:p>
    <w:p w:rsidR="00000000" w:rsidDel="00000000" w:rsidP="00000000" w:rsidRDefault="00000000" w:rsidRPr="00000000" w14:paraId="000000A8">
      <w:pPr>
        <w:rPr/>
      </w:pPr>
      <w:r w:rsidDel="00000000" w:rsidR="00000000" w:rsidRPr="00000000">
        <w:rPr>
          <w:rtl w:val="0"/>
        </w:rPr>
        <w:t xml:space="preserve">Price: DFY starts £3,000/month.</w:t>
      </w:r>
    </w:p>
    <w:p w:rsidR="00000000" w:rsidDel="00000000" w:rsidP="00000000" w:rsidRDefault="00000000" w:rsidRPr="00000000" w14:paraId="000000A9">
      <w:pPr>
        <w:rPr/>
      </w:pPr>
      <w:r w:rsidDel="00000000" w:rsidR="00000000" w:rsidRPr="00000000">
        <w:rPr>
          <w:rtl w:val="0"/>
        </w:rPr>
        <w:t xml:space="preserve">Offer: positioning, LinkedIn ghostwriting, content production, profile management, engagement, analytics; some engagements add podcasts, PR and funnels.</w:t>
      </w:r>
    </w:p>
    <w:p w:rsidR="00000000" w:rsidDel="00000000" w:rsidP="00000000" w:rsidRDefault="00000000" w:rsidRPr="00000000" w14:paraId="000000AA">
      <w:pPr>
        <w:rPr/>
      </w:pPr>
      <w:r w:rsidDel="00000000" w:rsidR="00000000" w:rsidRPr="00000000">
        <w:rPr>
          <w:rtl w:val="0"/>
        </w:rPr>
        <w:t xml:space="preserve">Cadence guidance: 3–5 LinkedIn posts/week is a recurring public recommendation.</w:t>
      </w:r>
    </w:p>
    <w:p w:rsidR="00000000" w:rsidDel="00000000" w:rsidP="00000000" w:rsidRDefault="00000000" w:rsidRPr="00000000" w14:paraId="000000AB">
      <w:pPr>
        <w:rPr/>
      </w:pPr>
      <w:r w:rsidDel="00000000" w:rsidR="00000000" w:rsidRPr="00000000">
        <w:rPr>
          <w:rtl w:val="0"/>
        </w:rPr>
        <w:t xml:space="preserve">Founder burden: ~1 hour/week after voice/content rhythm is established.</w:t>
      </w:r>
    </w:p>
    <w:p w:rsidR="00000000" w:rsidDel="00000000" w:rsidP="00000000" w:rsidRDefault="00000000" w:rsidRPr="00000000" w14:paraId="000000AC">
      <w:pPr>
        <w:rPr/>
      </w:pPr>
      <w:r w:rsidDel="00000000" w:rsidR="00000000" w:rsidRPr="00000000">
        <w:rPr>
          <w:rtl w:val="0"/>
        </w:rPr>
        <w:t xml:space="preserve">Acquisition: Sam Winsbury founder brand, high-intent educational SEO, scorecard, consultation.</w:t>
      </w:r>
    </w:p>
    <w:p w:rsidR="00000000" w:rsidDel="00000000" w:rsidP="00000000" w:rsidRDefault="00000000" w:rsidRPr="00000000" w14:paraId="000000AD">
      <w:pPr>
        <w:rPr/>
      </w:pPr>
      <w:r w:rsidDel="00000000" w:rsidR="00000000" w:rsidRPr="00000000">
        <w:rPr>
          <w:rtl w:val="0"/>
        </w:rPr>
        <w:t xml:space="preserve">Strategic lesson: low founder time + commercial conversion are part of the product.</w:t>
      </w:r>
    </w:p>
    <w:p w:rsidR="00000000" w:rsidDel="00000000" w:rsidP="00000000" w:rsidRDefault="00000000" w:rsidRPr="00000000" w14:paraId="000000AE">
      <w:pPr>
        <w:rPr/>
      </w:pPr>
      <w:r w:rsidDel="00000000" w:rsidR="00000000" w:rsidRPr="00000000">
        <w:rPr>
          <w:rtl w:val="0"/>
        </w:rPr>
        <w:t xml:space="preserve">Sources: https://www.kurogo.co.uk/faqs ; https://www.kurogo.co.uk/post/personal-branding-for-agency-founders-the-authority-playbook</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3. KLOWT — DIRECT</w:t>
      </w:r>
    </w:p>
    <w:p w:rsidR="00000000" w:rsidDel="00000000" w:rsidP="00000000" w:rsidRDefault="00000000" w:rsidRPr="00000000" w14:paraId="000000B1">
      <w:pPr>
        <w:rPr/>
      </w:pPr>
      <w:r w:rsidDel="00000000" w:rsidR="00000000" w:rsidRPr="00000000">
        <w:rPr>
          <w:rtl w:val="0"/>
        </w:rPr>
        <w:t xml:space="preserve">ICP: founders; current workshop positions around businesses doing roughly £250k–£50m/year.</w:t>
      </w:r>
    </w:p>
    <w:p w:rsidR="00000000" w:rsidDel="00000000" w:rsidP="00000000" w:rsidRDefault="00000000" w:rsidRPr="00000000" w14:paraId="000000B2">
      <w:pPr>
        <w:rPr/>
      </w:pPr>
      <w:r w:rsidDel="00000000" w:rsidR="00000000" w:rsidRPr="00000000">
        <w:rPr>
          <w:rtl w:val="0"/>
        </w:rPr>
        <w:t xml:space="preserve">Current model: moved heavily toward a £7,500 + VAT founder-brand workshop/system-install rather than pure retainer.</w:t>
      </w:r>
    </w:p>
    <w:p w:rsidR="00000000" w:rsidDel="00000000" w:rsidP="00000000" w:rsidRDefault="00000000" w:rsidRPr="00000000" w14:paraId="000000B3">
      <w:pPr>
        <w:rPr/>
      </w:pPr>
      <w:r w:rsidDel="00000000" w:rsidR="00000000" w:rsidRPr="00000000">
        <w:rPr>
          <w:rtl w:val="0"/>
        </w:rPr>
        <w:t xml:space="preserve">Founder burden target: 60 minutes/week.</w:t>
      </w:r>
    </w:p>
    <w:p w:rsidR="00000000" w:rsidDel="00000000" w:rsidP="00000000" w:rsidRDefault="00000000" w:rsidRPr="00000000" w14:paraId="000000B4">
      <w:pPr>
        <w:rPr/>
      </w:pPr>
      <w:r w:rsidDel="00000000" w:rsidR="00000000" w:rsidRPr="00000000">
        <w:rPr>
          <w:rtl w:val="0"/>
        </w:rPr>
        <w:t xml:space="preserve">Offer: founder positioning/story, content cadence, commercial path, 90-day plan, processes and team enablement so an assistant/internal team can run it.</w:t>
      </w:r>
    </w:p>
    <w:p w:rsidR="00000000" w:rsidDel="00000000" w:rsidP="00000000" w:rsidRDefault="00000000" w:rsidRPr="00000000" w14:paraId="000000B5">
      <w:pPr>
        <w:rPr/>
      </w:pPr>
      <w:r w:rsidDel="00000000" w:rsidR="00000000" w:rsidRPr="00000000">
        <w:rPr>
          <w:rtl w:val="0"/>
        </w:rPr>
        <w:t xml:space="preserve">Acquisition: Amelia Sordell’s founder brand, content/speaking, qualification calls, cohorts/workshops.</w:t>
      </w:r>
    </w:p>
    <w:p w:rsidR="00000000" w:rsidDel="00000000" w:rsidP="00000000" w:rsidRDefault="00000000" w:rsidRPr="00000000" w14:paraId="000000B6">
      <w:pPr>
        <w:rPr/>
      </w:pPr>
      <w:r w:rsidDel="00000000" w:rsidR="00000000" w:rsidRPr="00000000">
        <w:rPr>
          <w:rtl w:val="0"/>
        </w:rPr>
        <w:t xml:space="preserve">Strategic lesson: “we install the system your team runs without you” is itself a premium product. Potential future Threadline consulting/install path if DFY capacity ever becomes constrained.</w:t>
      </w:r>
    </w:p>
    <w:p w:rsidR="00000000" w:rsidDel="00000000" w:rsidP="00000000" w:rsidRDefault="00000000" w:rsidRPr="00000000" w14:paraId="000000B7">
      <w:pPr>
        <w:rPr/>
      </w:pPr>
      <w:r w:rsidDel="00000000" w:rsidR="00000000" w:rsidRPr="00000000">
        <w:rPr>
          <w:rtl w:val="0"/>
        </w:rPr>
        <w:t xml:space="preserve">Source: https://klowt.com/workshop/</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4. INFLUENT — DIRECT</w:t>
      </w:r>
    </w:p>
    <w:p w:rsidR="00000000" w:rsidDel="00000000" w:rsidP="00000000" w:rsidRDefault="00000000" w:rsidRPr="00000000" w14:paraId="000000BA">
      <w:pPr>
        <w:rPr/>
      </w:pPr>
      <w:r w:rsidDel="00000000" w:rsidR="00000000" w:rsidRPr="00000000">
        <w:rPr>
          <w:rtl w:val="0"/>
        </w:rPr>
        <w:t xml:space="preserve">ICP: executives and leadership teams in B2B / long sales-cycle companies.</w:t>
      </w:r>
    </w:p>
    <w:p w:rsidR="00000000" w:rsidDel="00000000" w:rsidP="00000000" w:rsidRDefault="00000000" w:rsidRPr="00000000" w14:paraId="000000BB">
      <w:pPr>
        <w:rPr/>
      </w:pPr>
      <w:r w:rsidDel="00000000" w:rsidR="00000000" w:rsidRPr="00000000">
        <w:rPr>
          <w:rtl w:val="0"/>
        </w:rPr>
        <w:t xml:space="preserve">Model: executive LinkedIn content + Thought Leader Ads + individual/buyer-level measurement + CRM/sales activation.</w:t>
      </w:r>
    </w:p>
    <w:p w:rsidR="00000000" w:rsidDel="00000000" w:rsidP="00000000" w:rsidRDefault="00000000" w:rsidRPr="00000000" w14:paraId="000000BC">
      <w:pPr>
        <w:rPr/>
      </w:pPr>
      <w:r w:rsidDel="00000000" w:rsidR="00000000" w:rsidRPr="00000000">
        <w:rPr>
          <w:rtl w:val="0"/>
        </w:rPr>
        <w:t xml:space="preserve">Published pricing guide: a complete single-executive program is described around $12k–$20k/month before media; treat as published program/market guidance, not a guaranteed quote.</w:t>
      </w:r>
    </w:p>
    <w:p w:rsidR="00000000" w:rsidDel="00000000" w:rsidP="00000000" w:rsidRDefault="00000000" w:rsidRPr="00000000" w14:paraId="000000BD">
      <w:pPr>
        <w:rPr/>
      </w:pPr>
      <w:r w:rsidDel="00000000" w:rsidR="00000000" w:rsidRPr="00000000">
        <w:rPr>
          <w:rtl w:val="0"/>
        </w:rPr>
        <w:t xml:space="preserve">Founder/executive burden: ~3–5 hours/month.</w:t>
      </w:r>
    </w:p>
    <w:p w:rsidR="00000000" w:rsidDel="00000000" w:rsidP="00000000" w:rsidRDefault="00000000" w:rsidRPr="00000000" w14:paraId="000000BE">
      <w:pPr>
        <w:rPr/>
      </w:pPr>
      <w:r w:rsidDel="00000000" w:rsidR="00000000" w:rsidRPr="00000000">
        <w:rPr>
          <w:rtl w:val="0"/>
        </w:rPr>
        <w:t xml:space="preserve">Commercial measurement: CRM pipeline influence, target accounts engaged, buyer-level evidence.</w:t>
      </w:r>
    </w:p>
    <w:p w:rsidR="00000000" w:rsidDel="00000000" w:rsidP="00000000" w:rsidRDefault="00000000" w:rsidRPr="00000000" w14:paraId="000000BF">
      <w:pPr>
        <w:rPr/>
      </w:pPr>
      <w:r w:rsidDel="00000000" w:rsidR="00000000" w:rsidRPr="00000000">
        <w:rPr>
          <w:rtl w:val="0"/>
        </w:rPr>
        <w:t xml:space="preserve">Acquisition: detailed educational/playbook SEO + executive LinkedIn + proof.</w:t>
      </w:r>
    </w:p>
    <w:p w:rsidR="00000000" w:rsidDel="00000000" w:rsidP="00000000" w:rsidRDefault="00000000" w:rsidRPr="00000000" w14:paraId="000000C0">
      <w:pPr>
        <w:rPr/>
      </w:pPr>
      <w:r w:rsidDel="00000000" w:rsidR="00000000" w:rsidRPr="00000000">
        <w:rPr>
          <w:rtl w:val="0"/>
        </w:rPr>
        <w:t xml:space="preserve">Strategic lesson: distribution + measurement + sales activation creates a much higher pricing ceiling than content-only.</w:t>
      </w:r>
    </w:p>
    <w:p w:rsidR="00000000" w:rsidDel="00000000" w:rsidP="00000000" w:rsidRDefault="00000000" w:rsidRPr="00000000" w14:paraId="000000C1">
      <w:pPr>
        <w:rPr/>
      </w:pPr>
      <w:r w:rsidDel="00000000" w:rsidR="00000000" w:rsidRPr="00000000">
        <w:rPr>
          <w:rtl w:val="0"/>
        </w:rPr>
        <w:t xml:space="preserve">Sources: https://influent.co/ ; https://influent.co/blog/executive-linkedin-program-cost</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5. DEMANDII — DIRECT</w:t>
      </w:r>
    </w:p>
    <w:p w:rsidR="00000000" w:rsidDel="00000000" w:rsidP="00000000" w:rsidRDefault="00000000" w:rsidRPr="00000000" w14:paraId="000000C4">
      <w:pPr>
        <w:rPr/>
      </w:pPr>
      <w:r w:rsidDel="00000000" w:rsidR="00000000" w:rsidRPr="00000000">
        <w:rPr>
          <w:rtl w:val="0"/>
        </w:rPr>
        <w:t xml:space="preserve">ICP: busy B2B executives; funded startups and larger organisations.</w:t>
      </w:r>
    </w:p>
    <w:p w:rsidR="00000000" w:rsidDel="00000000" w:rsidP="00000000" w:rsidRDefault="00000000" w:rsidRPr="00000000" w14:paraId="000000C5">
      <w:pPr>
        <w:rPr/>
      </w:pPr>
      <w:r w:rsidDel="00000000" w:rsidR="00000000" w:rsidRPr="00000000">
        <w:rPr>
          <w:rtl w:val="0"/>
        </w:rPr>
        <w:t xml:space="preserve">Price ladder: Authority $2,500/month + $2.5k onboarding; Growth $5k; Category Leader $7.5k; Media Giant $10k.</w:t>
      </w:r>
    </w:p>
    <w:p w:rsidR="00000000" w:rsidDel="00000000" w:rsidP="00000000" w:rsidRDefault="00000000" w:rsidRPr="00000000" w14:paraId="000000C6">
      <w:pPr>
        <w:rPr/>
      </w:pPr>
      <w:r w:rsidDel="00000000" w:rsidR="00000000" w:rsidRPr="00000000">
        <w:rPr>
          <w:rtl w:val="0"/>
        </w:rPr>
        <w:t xml:space="preserve">Authority output: 20 LinkedIn posts/month — 10 video + 10 text/graphic.</w:t>
      </w:r>
    </w:p>
    <w:p w:rsidR="00000000" w:rsidDel="00000000" w:rsidP="00000000" w:rsidRDefault="00000000" w:rsidRPr="00000000" w14:paraId="000000C7">
      <w:pPr>
        <w:rPr/>
      </w:pPr>
      <w:r w:rsidDel="00000000" w:rsidR="00000000" w:rsidRPr="00000000">
        <w:rPr>
          <w:rtl w:val="0"/>
        </w:rPr>
        <w:t xml:space="preserve">Founder burden: ~2 hours/month interview input plus approval.</w:t>
      </w:r>
    </w:p>
    <w:p w:rsidR="00000000" w:rsidDel="00000000" w:rsidP="00000000" w:rsidRDefault="00000000" w:rsidRPr="00000000" w14:paraId="000000C8">
      <w:pPr>
        <w:rPr/>
      </w:pPr>
      <w:r w:rsidDel="00000000" w:rsidR="00000000" w:rsidRPr="00000000">
        <w:rPr>
          <w:rFonts w:ascii="Arial Unicode MS" w:cs="Arial Unicode MS" w:eastAsia="Arial Unicode MS" w:hAnsi="Arial Unicode MS"/>
          <w:rtl w:val="0"/>
        </w:rPr>
        <w:t xml:space="preserve">Higher-tier expansion: lead magnets + LinkedIn Ads/events → podcast → YouTube.</w:t>
      </w:r>
    </w:p>
    <w:p w:rsidR="00000000" w:rsidDel="00000000" w:rsidP="00000000" w:rsidRDefault="00000000" w:rsidRPr="00000000" w14:paraId="000000C9">
      <w:pPr>
        <w:rPr/>
      </w:pPr>
      <w:r w:rsidDel="00000000" w:rsidR="00000000" w:rsidRPr="00000000">
        <w:rPr>
          <w:rtl w:val="0"/>
        </w:rPr>
        <w:t xml:space="preserve">Acquisition: Matthew Hunt LinkedIn/training/content + site + community/education.</w:t>
      </w:r>
    </w:p>
    <w:p w:rsidR="00000000" w:rsidDel="00000000" w:rsidP="00000000" w:rsidRDefault="00000000" w:rsidRPr="00000000" w14:paraId="000000CA">
      <w:pPr>
        <w:rPr/>
      </w:pPr>
      <w:r w:rsidDel="00000000" w:rsidR="00000000" w:rsidRPr="00000000">
        <w:rPr>
          <w:rtl w:val="0"/>
        </w:rPr>
        <w:t xml:space="preserve">Strategic lesson: extremely relevant launch-price and expansion-ladder comparator.</w:t>
      </w:r>
    </w:p>
    <w:p w:rsidR="00000000" w:rsidDel="00000000" w:rsidP="00000000" w:rsidRDefault="00000000" w:rsidRPr="00000000" w14:paraId="000000CB">
      <w:pPr>
        <w:rPr/>
      </w:pPr>
      <w:r w:rsidDel="00000000" w:rsidR="00000000" w:rsidRPr="00000000">
        <w:rPr>
          <w:rtl w:val="0"/>
        </w:rPr>
        <w:t xml:space="preserve">Sources: https://www.demandii.com/pricing-revamp ; https://demandii.com/</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6. STOP THE SCROLL — DIRECT</w:t>
      </w:r>
    </w:p>
    <w:p w:rsidR="00000000" w:rsidDel="00000000" w:rsidP="00000000" w:rsidRDefault="00000000" w:rsidRPr="00000000" w14:paraId="000000CE">
      <w:pPr>
        <w:rPr/>
      </w:pPr>
      <w:r w:rsidDel="00000000" w:rsidR="00000000" w:rsidRPr="00000000">
        <w:rPr>
          <w:rtl w:val="0"/>
        </w:rPr>
        <w:t xml:space="preserve">ICP: individuals and teams using LinkedIn for authority/growth.</w:t>
      </w:r>
    </w:p>
    <w:p w:rsidR="00000000" w:rsidDel="00000000" w:rsidP="00000000" w:rsidRDefault="00000000" w:rsidRPr="00000000" w14:paraId="000000CF">
      <w:pPr>
        <w:rPr/>
      </w:pPr>
      <w:r w:rsidDel="00000000" w:rsidR="00000000" w:rsidRPr="00000000">
        <w:rPr>
          <w:rtl w:val="0"/>
        </w:rPr>
        <w:t xml:space="preserve">Price: individual LinkedIn content from $3k/month; teams from $5k; LinkedIn Ads from $3k.</w:t>
      </w:r>
    </w:p>
    <w:p w:rsidR="00000000" w:rsidDel="00000000" w:rsidP="00000000" w:rsidRDefault="00000000" w:rsidRPr="00000000" w14:paraId="000000D0">
      <w:pPr>
        <w:rPr/>
      </w:pPr>
      <w:r w:rsidDel="00000000" w:rsidR="00000000" w:rsidRPr="00000000">
        <w:rPr>
          <w:rtl w:val="0"/>
        </w:rPr>
        <w:t xml:space="preserve">Cadence: daily LinkedIn posts for individual content service.</w:t>
      </w:r>
    </w:p>
    <w:p w:rsidR="00000000" w:rsidDel="00000000" w:rsidP="00000000" w:rsidRDefault="00000000" w:rsidRPr="00000000" w14:paraId="000000D1">
      <w:pPr>
        <w:rPr/>
      </w:pPr>
      <w:r w:rsidDel="00000000" w:rsidR="00000000" w:rsidRPr="00000000">
        <w:rPr>
          <w:rtl w:val="0"/>
        </w:rPr>
        <w:t xml:space="preserve">Founder burden: copy says it is DFY and designed so the client does not have to do the work; exact recurring hours not published.</w:t>
      </w:r>
    </w:p>
    <w:p w:rsidR="00000000" w:rsidDel="00000000" w:rsidP="00000000" w:rsidRDefault="00000000" w:rsidRPr="00000000" w14:paraId="000000D2">
      <w:pPr>
        <w:rPr/>
      </w:pPr>
      <w:r w:rsidDel="00000000" w:rsidR="00000000" w:rsidRPr="00000000">
        <w:rPr>
          <w:rtl w:val="0"/>
        </w:rPr>
        <w:t xml:space="preserve">Team model: bi-weekly Zoom interviews can be turned into video clips.</w:t>
      </w:r>
    </w:p>
    <w:p w:rsidR="00000000" w:rsidDel="00000000" w:rsidP="00000000" w:rsidRDefault="00000000" w:rsidRPr="00000000" w14:paraId="000000D3">
      <w:pPr>
        <w:rPr/>
      </w:pPr>
      <w:r w:rsidDel="00000000" w:rsidR="00000000" w:rsidRPr="00000000">
        <w:rPr>
          <w:rtl w:val="0"/>
        </w:rPr>
        <w:t xml:space="preserve">Strategic lesson: explicit “you do not have to do the work” positioning is already used successfully in-category.</w:t>
      </w:r>
    </w:p>
    <w:p w:rsidR="00000000" w:rsidDel="00000000" w:rsidP="00000000" w:rsidRDefault="00000000" w:rsidRPr="00000000" w14:paraId="000000D4">
      <w:pPr>
        <w:rPr/>
      </w:pPr>
      <w:r w:rsidDel="00000000" w:rsidR="00000000" w:rsidRPr="00000000">
        <w:rPr>
          <w:rtl w:val="0"/>
        </w:rPr>
        <w:t xml:space="preserve">Source: https://www.stopthescroll.io/pricing</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7. STORYARB — DIRECT</w:t>
      </w:r>
    </w:p>
    <w:p w:rsidR="00000000" w:rsidDel="00000000" w:rsidP="00000000" w:rsidRDefault="00000000" w:rsidRPr="00000000" w14:paraId="000000D7">
      <w:pPr>
        <w:rPr/>
      </w:pPr>
      <w:r w:rsidDel="00000000" w:rsidR="00000000" w:rsidRPr="00000000">
        <w:rPr>
          <w:rtl w:val="0"/>
        </w:rPr>
        <w:t xml:space="preserve">ICP: executives and B2B teams.</w:t>
      </w:r>
    </w:p>
    <w:p w:rsidR="00000000" w:rsidDel="00000000" w:rsidP="00000000" w:rsidRDefault="00000000" w:rsidRPr="00000000" w14:paraId="000000D8">
      <w:pPr>
        <w:rPr/>
      </w:pPr>
      <w:r w:rsidDel="00000000" w:rsidR="00000000" w:rsidRPr="00000000">
        <w:rPr>
          <w:rtl w:val="0"/>
        </w:rPr>
        <w:t xml:space="preserve">Price: Executive $4,999/month; Essentials $9,999; Scale $13,999; Premium custom.</w:t>
      </w:r>
    </w:p>
    <w:p w:rsidR="00000000" w:rsidDel="00000000" w:rsidP="00000000" w:rsidRDefault="00000000" w:rsidRPr="00000000" w14:paraId="000000D9">
      <w:pPr>
        <w:rPr/>
      </w:pPr>
      <w:r w:rsidDel="00000000" w:rsidR="00000000" w:rsidRPr="00000000">
        <w:rPr>
          <w:rtl w:val="0"/>
        </w:rPr>
        <w:t xml:space="preserve">Executive cadence: 15 social posts/month.</w:t>
      </w:r>
    </w:p>
    <w:p w:rsidR="00000000" w:rsidDel="00000000" w:rsidP="00000000" w:rsidRDefault="00000000" w:rsidRPr="00000000" w14:paraId="000000DA">
      <w:pPr>
        <w:rPr/>
      </w:pPr>
      <w:r w:rsidDel="00000000" w:rsidR="00000000" w:rsidRPr="00000000">
        <w:rPr>
          <w:rtl w:val="0"/>
        </w:rPr>
        <w:t xml:space="preserve">Model: dedicated CSM + writer + strategist; monthly strategy; reporting; SME interviews; social, email newsletters, long-form and campaign assets.</w:t>
      </w:r>
    </w:p>
    <w:p w:rsidR="00000000" w:rsidDel="00000000" w:rsidP="00000000" w:rsidRDefault="00000000" w:rsidRPr="00000000" w14:paraId="000000DB">
      <w:pPr>
        <w:rPr/>
      </w:pPr>
      <w:r w:rsidDel="00000000" w:rsidR="00000000" w:rsidRPr="00000000">
        <w:rPr>
          <w:rtl w:val="0"/>
        </w:rPr>
        <w:t xml:space="preserve">Strategic lesson: ~15 posts/month can sustain a ~$5k executive program when strategy/team depth is credible. Premium does not require maximum volume.</w:t>
      </w:r>
    </w:p>
    <w:p w:rsidR="00000000" w:rsidDel="00000000" w:rsidP="00000000" w:rsidRDefault="00000000" w:rsidRPr="00000000" w14:paraId="000000DC">
      <w:pPr>
        <w:rPr/>
      </w:pPr>
      <w:r w:rsidDel="00000000" w:rsidR="00000000" w:rsidRPr="00000000">
        <w:rPr>
          <w:rtl w:val="0"/>
        </w:rPr>
        <w:t xml:space="preserve">Source: https://www.storyarb.com/pricing</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8. INVISIBLE KEYBOARD — DIRECT</w:t>
      </w:r>
    </w:p>
    <w:p w:rsidR="00000000" w:rsidDel="00000000" w:rsidP="00000000" w:rsidRDefault="00000000" w:rsidRPr="00000000" w14:paraId="000000DF">
      <w:pPr>
        <w:rPr/>
      </w:pPr>
      <w:r w:rsidDel="00000000" w:rsidR="00000000" w:rsidRPr="00000000">
        <w:rPr>
          <w:rtl w:val="0"/>
        </w:rPr>
        <w:t xml:space="preserve">ICP: B2B software founders and teams.</w:t>
      </w:r>
    </w:p>
    <w:p w:rsidR="00000000" w:rsidDel="00000000" w:rsidP="00000000" w:rsidRDefault="00000000" w:rsidRPr="00000000" w14:paraId="000000E0">
      <w:pPr>
        <w:rPr/>
      </w:pPr>
      <w:r w:rsidDel="00000000" w:rsidR="00000000" w:rsidRPr="00000000">
        <w:rPr>
          <w:rtl w:val="0"/>
        </w:rPr>
        <w:t xml:space="preserve">Price: starts at $900/month for one person/one channel with two LinkedIn posts/week; calculator scales with channels/cadence.</w:t>
      </w:r>
    </w:p>
    <w:p w:rsidR="00000000" w:rsidDel="00000000" w:rsidP="00000000" w:rsidRDefault="00000000" w:rsidRPr="00000000" w14:paraId="000000E1">
      <w:pPr>
        <w:rPr/>
      </w:pPr>
      <w:r w:rsidDel="00000000" w:rsidR="00000000" w:rsidRPr="00000000">
        <w:rPr>
          <w:rtl w:val="0"/>
        </w:rPr>
        <w:t xml:space="preserve">Most teams: 3–5 posts/week per voice.</w:t>
      </w:r>
    </w:p>
    <w:p w:rsidR="00000000" w:rsidDel="00000000" w:rsidP="00000000" w:rsidRDefault="00000000" w:rsidRPr="00000000" w14:paraId="000000E2">
      <w:pPr>
        <w:rPr/>
      </w:pPr>
      <w:r w:rsidDel="00000000" w:rsidR="00000000" w:rsidRPr="00000000">
        <w:rPr>
          <w:rtl w:val="0"/>
        </w:rPr>
        <w:t xml:space="preserve">Founder burden: around 30 minutes/week.</w:t>
      </w:r>
    </w:p>
    <w:p w:rsidR="00000000" w:rsidDel="00000000" w:rsidP="00000000" w:rsidRDefault="00000000" w:rsidRPr="00000000" w14:paraId="000000E3">
      <w:pPr>
        <w:rPr/>
      </w:pPr>
      <w:r w:rsidDel="00000000" w:rsidR="00000000" w:rsidRPr="00000000">
        <w:rPr>
          <w:rtl w:val="0"/>
        </w:rPr>
        <w:t xml:space="preserve">Model: embedded content team in Slack; interviews/voice profile; writing; design; publishing; engagement; analytics; monthly learning; three-month initial then month-to-month.</w:t>
      </w:r>
    </w:p>
    <w:p w:rsidR="00000000" w:rsidDel="00000000" w:rsidP="00000000" w:rsidRDefault="00000000" w:rsidRPr="00000000" w14:paraId="000000E4">
      <w:pPr>
        <w:rPr/>
      </w:pPr>
      <w:r w:rsidDel="00000000" w:rsidR="00000000" w:rsidRPr="00000000">
        <w:rPr>
          <w:rtl w:val="0"/>
        </w:rPr>
        <w:t xml:space="preserve">Acquisition: one of the strongest SEO/content clusters in the category + interactive pricing calculator + fit call.</w:t>
      </w:r>
    </w:p>
    <w:p w:rsidR="00000000" w:rsidDel="00000000" w:rsidP="00000000" w:rsidRDefault="00000000" w:rsidRPr="00000000" w14:paraId="000000E5">
      <w:pPr>
        <w:rPr/>
      </w:pPr>
      <w:r w:rsidDel="00000000" w:rsidR="00000000" w:rsidRPr="00000000">
        <w:rPr>
          <w:rtl w:val="0"/>
        </w:rPr>
        <w:t xml:space="preserve">Strategic lesson: probably the cleanest public precedent for Threadline’s “founder is the source, not the operator” doctrine.</w:t>
      </w:r>
    </w:p>
    <w:p w:rsidR="00000000" w:rsidDel="00000000" w:rsidP="00000000" w:rsidRDefault="00000000" w:rsidRPr="00000000" w14:paraId="000000E6">
      <w:pPr>
        <w:rPr/>
      </w:pPr>
      <w:r w:rsidDel="00000000" w:rsidR="00000000" w:rsidRPr="00000000">
        <w:rPr>
          <w:rtl w:val="0"/>
        </w:rPr>
        <w:t xml:space="preserve">Sources: https://www.invisiblekeyboardai.com/pricing ; https://www.invisiblekeyboardai.com/invisible-keyboard</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9. WINDMILL GROWTH — DIRECT</w:t>
      </w:r>
    </w:p>
    <w:p w:rsidR="00000000" w:rsidDel="00000000" w:rsidP="00000000" w:rsidRDefault="00000000" w:rsidRPr="00000000" w14:paraId="000000E9">
      <w:pPr>
        <w:rPr/>
      </w:pPr>
      <w:r w:rsidDel="00000000" w:rsidR="00000000" w:rsidRPr="00000000">
        <w:rPr>
          <w:rtl w:val="0"/>
        </w:rPr>
        <w:t xml:space="preserve">ICP: pre-seed to Series B founders and executives.</w:t>
      </w:r>
    </w:p>
    <w:p w:rsidR="00000000" w:rsidDel="00000000" w:rsidP="00000000" w:rsidRDefault="00000000" w:rsidRPr="00000000" w14:paraId="000000EA">
      <w:pPr>
        <w:rPr/>
      </w:pPr>
      <w:r w:rsidDel="00000000" w:rsidR="00000000" w:rsidRPr="00000000">
        <w:rPr>
          <w:rtl w:val="0"/>
        </w:rPr>
        <w:t xml:space="preserve">Price: Founder OS $3,999/month; outbound-only $999/month.</w:t>
      </w:r>
    </w:p>
    <w:p w:rsidR="00000000" w:rsidDel="00000000" w:rsidP="00000000" w:rsidRDefault="00000000" w:rsidRPr="00000000" w14:paraId="000000EB">
      <w:pPr>
        <w:rPr/>
      </w:pPr>
      <w:r w:rsidDel="00000000" w:rsidR="00000000" w:rsidRPr="00000000">
        <w:rPr>
          <w:rtl w:val="0"/>
        </w:rPr>
        <w:t xml:space="preserve">Cadence: up to 5 LinkedIn/X posts/week.</w:t>
      </w:r>
    </w:p>
    <w:p w:rsidR="00000000" w:rsidDel="00000000" w:rsidP="00000000" w:rsidRDefault="00000000" w:rsidRPr="00000000" w14:paraId="000000EC">
      <w:pPr>
        <w:rPr/>
      </w:pPr>
      <w:r w:rsidDel="00000000" w:rsidR="00000000" w:rsidRPr="00000000">
        <w:rPr>
          <w:rtl w:val="0"/>
        </w:rPr>
        <w:t xml:space="preserve">Founder burden: one 45-minute weekly interview.</w:t>
      </w:r>
    </w:p>
    <w:p w:rsidR="00000000" w:rsidDel="00000000" w:rsidP="00000000" w:rsidRDefault="00000000" w:rsidRPr="00000000" w14:paraId="000000ED">
      <w:pPr>
        <w:rPr/>
      </w:pPr>
      <w:r w:rsidDel="00000000" w:rsidR="00000000" w:rsidRPr="00000000">
        <w:rPr>
          <w:rtl w:val="0"/>
        </w:rPr>
        <w:t xml:space="preserve">Offer: brand strategy, content, profile rebuild, ICP outreach, inbox management, qualification and meeting booking.</w:t>
      </w:r>
    </w:p>
    <w:p w:rsidR="00000000" w:rsidDel="00000000" w:rsidP="00000000" w:rsidRDefault="00000000" w:rsidRPr="00000000" w14:paraId="000000EE">
      <w:pPr>
        <w:rPr/>
      </w:pPr>
      <w:r w:rsidDel="00000000" w:rsidR="00000000" w:rsidRPr="00000000">
        <w:rPr>
          <w:rtl w:val="0"/>
        </w:rPr>
        <w:t xml:space="preserve">Acquisition: founder LinkedIn + SEO/comparison content + strategy-call funnel.</w:t>
      </w:r>
    </w:p>
    <w:p w:rsidR="00000000" w:rsidDel="00000000" w:rsidP="00000000" w:rsidRDefault="00000000" w:rsidRPr="00000000" w14:paraId="000000EF">
      <w:pPr>
        <w:rPr/>
      </w:pPr>
      <w:r w:rsidDel="00000000" w:rsidR="00000000" w:rsidRPr="00000000">
        <w:rPr>
          <w:rtl w:val="0"/>
        </w:rPr>
        <w:t xml:space="preserve">Strategic lesson: content + outreach + inbox handling can sell around $4k/month while keeping founder input below an hour/week.</w:t>
      </w:r>
    </w:p>
    <w:p w:rsidR="00000000" w:rsidDel="00000000" w:rsidP="00000000" w:rsidRDefault="00000000" w:rsidRPr="00000000" w14:paraId="000000F0">
      <w:pPr>
        <w:rPr/>
      </w:pPr>
      <w:r w:rsidDel="00000000" w:rsidR="00000000" w:rsidRPr="00000000">
        <w:rPr>
          <w:rtl w:val="0"/>
        </w:rPr>
        <w:t xml:space="preserve">Sources: https://windmillgrowth.com/ ; https://windmillgrowth.com/founder-os</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10. GOSHAWKK — DIRECT</w:t>
      </w:r>
    </w:p>
    <w:p w:rsidR="00000000" w:rsidDel="00000000" w:rsidP="00000000" w:rsidRDefault="00000000" w:rsidRPr="00000000" w14:paraId="000000F3">
      <w:pPr>
        <w:rPr/>
      </w:pPr>
      <w:r w:rsidDel="00000000" w:rsidR="00000000" w:rsidRPr="00000000">
        <w:rPr>
          <w:rtl w:val="0"/>
        </w:rPr>
        <w:t xml:space="preserve">ICP: B2B/SaaS founders.</w:t>
      </w:r>
    </w:p>
    <w:p w:rsidR="00000000" w:rsidDel="00000000" w:rsidP="00000000" w:rsidRDefault="00000000" w:rsidRPr="00000000" w14:paraId="000000F4">
      <w:pPr>
        <w:rPr/>
      </w:pPr>
      <w:r w:rsidDel="00000000" w:rsidR="00000000" w:rsidRPr="00000000">
        <w:rPr>
          <w:rtl w:val="0"/>
        </w:rPr>
        <w:t xml:space="preserve">Price: Premium $4,000/month.</w:t>
      </w:r>
    </w:p>
    <w:p w:rsidR="00000000" w:rsidDel="00000000" w:rsidP="00000000" w:rsidRDefault="00000000" w:rsidRPr="00000000" w14:paraId="000000F5">
      <w:pPr>
        <w:rPr/>
      </w:pPr>
      <w:r w:rsidDel="00000000" w:rsidR="00000000" w:rsidRPr="00000000">
        <w:rPr>
          <w:rtl w:val="0"/>
        </w:rPr>
        <w:t xml:space="preserve">Cadence: 4 posts/week on LinkedIn and X + weekly newsletters + monthly long-form series.</w:t>
      </w:r>
    </w:p>
    <w:p w:rsidR="00000000" w:rsidDel="00000000" w:rsidP="00000000" w:rsidRDefault="00000000" w:rsidRPr="00000000" w14:paraId="000000F6">
      <w:pPr>
        <w:rPr/>
      </w:pPr>
      <w:r w:rsidDel="00000000" w:rsidR="00000000" w:rsidRPr="00000000">
        <w:rPr>
          <w:rtl w:val="0"/>
        </w:rPr>
        <w:t xml:space="preserve">Founder burden: 1 hour/week.</w:t>
      </w:r>
    </w:p>
    <w:p w:rsidR="00000000" w:rsidDel="00000000" w:rsidP="00000000" w:rsidRDefault="00000000" w:rsidRPr="00000000" w14:paraId="000000F7">
      <w:pPr>
        <w:rPr/>
      </w:pPr>
      <w:r w:rsidDel="00000000" w:rsidR="00000000" w:rsidRPr="00000000">
        <w:rPr>
          <w:rtl w:val="0"/>
        </w:rPr>
        <w:t xml:space="preserve">Offer: positioning, content, structured outreach, tracking, customer interviews, conference/speaking repurposing, reporting and dedicated team.</w:t>
      </w:r>
    </w:p>
    <w:p w:rsidR="00000000" w:rsidDel="00000000" w:rsidP="00000000" w:rsidRDefault="00000000" w:rsidRPr="00000000" w14:paraId="000000F8">
      <w:pPr>
        <w:rPr/>
      </w:pPr>
      <w:r w:rsidDel="00000000" w:rsidR="00000000" w:rsidRPr="00000000">
        <w:rPr>
          <w:rtl w:val="0"/>
        </w:rPr>
        <w:t xml:space="preserve">Strategic lesson: validates a content + outreach hybrid and the low-founder-time promise.</w:t>
      </w:r>
    </w:p>
    <w:p w:rsidR="00000000" w:rsidDel="00000000" w:rsidP="00000000" w:rsidRDefault="00000000" w:rsidRPr="00000000" w14:paraId="000000F9">
      <w:pPr>
        <w:rPr/>
      </w:pPr>
      <w:r w:rsidDel="00000000" w:rsidR="00000000" w:rsidRPr="00000000">
        <w:rPr>
          <w:rtl w:val="0"/>
        </w:rPr>
        <w:t xml:space="preserve">Source: https://www.goshawkk.com/</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11. TELL THEM WHAT YOU KNOW (TTWYK) — DIRECT</w:t>
      </w:r>
    </w:p>
    <w:p w:rsidR="00000000" w:rsidDel="00000000" w:rsidP="00000000" w:rsidRDefault="00000000" w:rsidRPr="00000000" w14:paraId="000000FC">
      <w:pPr>
        <w:rPr/>
      </w:pPr>
      <w:r w:rsidDel="00000000" w:rsidR="00000000" w:rsidRPr="00000000">
        <w:rPr>
          <w:rtl w:val="0"/>
        </w:rPr>
        <w:t xml:space="preserve">ICP: UK founders/MDs/executives; highly relevant to judgement-led advisory businesses.</w:t>
      </w:r>
    </w:p>
    <w:p w:rsidR="00000000" w:rsidDel="00000000" w:rsidP="00000000" w:rsidRDefault="00000000" w:rsidRPr="00000000" w14:paraId="000000FD">
      <w:pPr>
        <w:rPr/>
      </w:pPr>
      <w:r w:rsidDel="00000000" w:rsidR="00000000" w:rsidRPr="00000000">
        <w:rPr>
          <w:rtl w:val="0"/>
        </w:rPr>
        <w:t xml:space="preserve">Price: £2,000/month on a three-month agreement, or £5,500 upfront.</w:t>
      </w:r>
    </w:p>
    <w:p w:rsidR="00000000" w:rsidDel="00000000" w:rsidP="00000000" w:rsidRDefault="00000000" w:rsidRPr="00000000" w14:paraId="000000FE">
      <w:pPr>
        <w:rPr/>
      </w:pPr>
      <w:r w:rsidDel="00000000" w:rsidR="00000000" w:rsidRPr="00000000">
        <w:rPr>
          <w:rtl w:val="0"/>
        </w:rPr>
        <w:t xml:space="preserve">Cadence: 3 LinkedIn posts/week; 20 short-form videos/month; 1 long-form podcast episode; 2 long-form LinkedIn articles.</w:t>
      </w:r>
    </w:p>
    <w:p w:rsidR="00000000" w:rsidDel="00000000" w:rsidP="00000000" w:rsidRDefault="00000000" w:rsidRPr="00000000" w14:paraId="000000FF">
      <w:pPr>
        <w:rPr/>
      </w:pPr>
      <w:r w:rsidDel="00000000" w:rsidR="00000000" w:rsidRPr="00000000">
        <w:rPr>
          <w:rtl w:val="0"/>
        </w:rPr>
        <w:t xml:space="preserve">Founder burden: ~1 hour/month recording + ~10 min/week approvals.</w:t>
      </w:r>
    </w:p>
    <w:p w:rsidR="00000000" w:rsidDel="00000000" w:rsidP="00000000" w:rsidRDefault="00000000" w:rsidRPr="00000000" w14:paraId="00000100">
      <w:pPr>
        <w:rPr/>
      </w:pPr>
      <w:r w:rsidDel="00000000" w:rsidR="00000000" w:rsidRPr="00000000">
        <w:rPr>
          <w:rtl w:val="0"/>
        </w:rPr>
        <w:t xml:space="preserve">Offer: positioning, profile, writing, editing, scheduling, publishing, review.</w:t>
      </w:r>
    </w:p>
    <w:p w:rsidR="00000000" w:rsidDel="00000000" w:rsidP="00000000" w:rsidRDefault="00000000" w:rsidRPr="00000000" w14:paraId="00000101">
      <w:pPr>
        <w:rPr/>
      </w:pPr>
      <w:r w:rsidDel="00000000" w:rsidR="00000000" w:rsidRPr="00000000">
        <w:rPr>
          <w:rtl w:val="0"/>
        </w:rPr>
        <w:t xml:space="preserve">Acquisition: Stefan Boyle founder LinkedIn + podcast + free five-minute profile teardown.</w:t>
      </w:r>
    </w:p>
    <w:p w:rsidR="00000000" w:rsidDel="00000000" w:rsidP="00000000" w:rsidRDefault="00000000" w:rsidRPr="00000000" w14:paraId="00000102">
      <w:pPr>
        <w:rPr/>
      </w:pPr>
      <w:r w:rsidDel="00000000" w:rsidR="00000000" w:rsidRPr="00000000">
        <w:rPr>
          <w:rtl w:val="0"/>
        </w:rPr>
        <w:t xml:space="preserve">Strategic lesson: close philosophical validation of Threadline’s “familiarity / recognition / trust before sale” logic and low-burden model.</w:t>
      </w:r>
    </w:p>
    <w:p w:rsidR="00000000" w:rsidDel="00000000" w:rsidP="00000000" w:rsidRDefault="00000000" w:rsidRPr="00000000" w14:paraId="00000103">
      <w:pPr>
        <w:rPr/>
      </w:pPr>
      <w:r w:rsidDel="00000000" w:rsidR="00000000" w:rsidRPr="00000000">
        <w:rPr>
          <w:rtl w:val="0"/>
        </w:rPr>
        <w:t xml:space="preserve">Sources: https://www.ttwyk.com/ ; https://www.ttwyk.com/linkedin-personal-branding-agency</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12. NOVA IMPACT — DIRECT</w:t>
      </w:r>
    </w:p>
    <w:p w:rsidR="00000000" w:rsidDel="00000000" w:rsidP="00000000" w:rsidRDefault="00000000" w:rsidRPr="00000000" w14:paraId="00000106">
      <w:pPr>
        <w:rPr/>
      </w:pPr>
      <w:r w:rsidDel="00000000" w:rsidR="00000000" w:rsidRPr="00000000">
        <w:rPr>
          <w:rtl w:val="0"/>
        </w:rPr>
        <w:t xml:space="preserve">ICP: senior AI executives, AI founders, consultants and authors.</w:t>
      </w:r>
    </w:p>
    <w:p w:rsidR="00000000" w:rsidDel="00000000" w:rsidP="00000000" w:rsidRDefault="00000000" w:rsidRPr="00000000" w14:paraId="00000107">
      <w:pPr>
        <w:rPr/>
      </w:pPr>
      <w:r w:rsidDel="00000000" w:rsidR="00000000" w:rsidRPr="00000000">
        <w:rPr>
          <w:rtl w:val="0"/>
        </w:rPr>
        <w:t xml:space="preserve">Price: LinkedIn-only from £2,500/month; LinkedIn + Podcast from £4,000; LinkedIn + Substack £4,500.</w:t>
      </w:r>
    </w:p>
    <w:p w:rsidR="00000000" w:rsidDel="00000000" w:rsidP="00000000" w:rsidRDefault="00000000" w:rsidRPr="00000000" w14:paraId="00000108">
      <w:pPr>
        <w:rPr/>
      </w:pPr>
      <w:r w:rsidDel="00000000" w:rsidR="00000000" w:rsidRPr="00000000">
        <w:rPr>
          <w:rtl w:val="0"/>
        </w:rPr>
        <w:t xml:space="preserve">Founder burden: described as minimal / short regular input.</w:t>
      </w:r>
    </w:p>
    <w:p w:rsidR="00000000" w:rsidDel="00000000" w:rsidP="00000000" w:rsidRDefault="00000000" w:rsidRPr="00000000" w14:paraId="00000109">
      <w:pPr>
        <w:rPr/>
      </w:pPr>
      <w:r w:rsidDel="00000000" w:rsidR="00000000" w:rsidRPr="00000000">
        <w:rPr>
          <w:rtl w:val="0"/>
        </w:rPr>
        <w:t xml:space="preserve">Offer: positioning/POV, technical ghostwriting, analytics-led iteration, podcast/Substack expansion.</w:t>
      </w:r>
    </w:p>
    <w:p w:rsidR="00000000" w:rsidDel="00000000" w:rsidP="00000000" w:rsidRDefault="00000000" w:rsidRPr="00000000" w14:paraId="0000010A">
      <w:pPr>
        <w:rPr/>
      </w:pPr>
      <w:r w:rsidDel="00000000" w:rsidR="00000000" w:rsidRPr="00000000">
        <w:rPr>
          <w:rtl w:val="0"/>
        </w:rPr>
        <w:t xml:space="preserve">Acquisition: specialist site/SEO + LinkedIn + complimentary LinkedIn audit/call.</w:t>
      </w:r>
    </w:p>
    <w:p w:rsidR="00000000" w:rsidDel="00000000" w:rsidP="00000000" w:rsidRDefault="00000000" w:rsidRPr="00000000" w14:paraId="0000010B">
      <w:pPr>
        <w:rPr/>
      </w:pPr>
      <w:r w:rsidDel="00000000" w:rsidR="00000000" w:rsidRPr="00000000">
        <w:rPr>
          <w:rtl w:val="0"/>
        </w:rPr>
        <w:t xml:space="preserve">Strategic lesson: one of the strongest indirect validations that senior AI expertise can support a £2.5k+ authority offer.</w:t>
      </w:r>
    </w:p>
    <w:p w:rsidR="00000000" w:rsidDel="00000000" w:rsidP="00000000" w:rsidRDefault="00000000" w:rsidRPr="00000000" w14:paraId="0000010C">
      <w:pPr>
        <w:rPr/>
      </w:pPr>
      <w:r w:rsidDel="00000000" w:rsidR="00000000" w:rsidRPr="00000000">
        <w:rPr>
          <w:rtl w:val="0"/>
        </w:rPr>
        <w:t xml:space="preserve">Sources: https://novaimpact.co.uk/ ; https://novaimpact.co.uk/faq</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13. FOUNDERA — DIRECT</w:t>
      </w:r>
    </w:p>
    <w:p w:rsidR="00000000" w:rsidDel="00000000" w:rsidP="00000000" w:rsidRDefault="00000000" w:rsidRPr="00000000" w14:paraId="0000010F">
      <w:pPr>
        <w:rPr/>
      </w:pPr>
      <w:r w:rsidDel="00000000" w:rsidR="00000000" w:rsidRPr="00000000">
        <w:rPr>
          <w:rtl w:val="0"/>
        </w:rPr>
        <w:t xml:space="preserve">ICP: deep-tech founders, particularly AI, cybersecurity and DevOps.</w:t>
      </w:r>
    </w:p>
    <w:p w:rsidR="00000000" w:rsidDel="00000000" w:rsidP="00000000" w:rsidRDefault="00000000" w:rsidRPr="00000000" w14:paraId="00000110">
      <w:pPr>
        <w:rPr/>
      </w:pPr>
      <w:r w:rsidDel="00000000" w:rsidR="00000000" w:rsidRPr="00000000">
        <w:rPr>
          <w:rtl w:val="0"/>
        </w:rPr>
        <w:t xml:space="preserve">Pricing: Foundera publicly describes its own model in the $5k–$10k range.</w:t>
      </w:r>
    </w:p>
    <w:p w:rsidR="00000000" w:rsidDel="00000000" w:rsidP="00000000" w:rsidRDefault="00000000" w:rsidRPr="00000000" w14:paraId="00000111">
      <w:pPr>
        <w:rPr/>
      </w:pPr>
      <w:r w:rsidDel="00000000" w:rsidR="00000000" w:rsidRPr="00000000">
        <w:rPr>
          <w:rtl w:val="0"/>
        </w:rPr>
        <w:t xml:space="preserve">Cadence: its public 2026 framework places growth services at 3–5/week and scale at 5/week; exact Foundera package count is not fixed publicly.</w:t>
      </w:r>
    </w:p>
    <w:p w:rsidR="00000000" w:rsidDel="00000000" w:rsidP="00000000" w:rsidRDefault="00000000" w:rsidRPr="00000000" w14:paraId="00000112">
      <w:pPr>
        <w:rPr/>
      </w:pPr>
      <w:r w:rsidDel="00000000" w:rsidR="00000000" w:rsidRPr="00000000">
        <w:rPr>
          <w:rtl w:val="0"/>
        </w:rPr>
        <w:t xml:space="preserve">Offer: dedicated content partner, weekly 1:1 approval calls, monthly metrics, profile optimisation/headline testing, real tracking, unlimited revisions.</w:t>
      </w:r>
    </w:p>
    <w:p w:rsidR="00000000" w:rsidDel="00000000" w:rsidP="00000000" w:rsidRDefault="00000000" w:rsidRPr="00000000" w14:paraId="00000113">
      <w:pPr>
        <w:rPr/>
      </w:pPr>
      <w:r w:rsidDel="00000000" w:rsidR="00000000" w:rsidRPr="00000000">
        <w:rPr>
          <w:rtl w:val="0"/>
        </w:rPr>
        <w:t xml:space="preserve">Acquisition: unusually aggressive SEO around founder LinkedIn pricing and execution.</w:t>
      </w:r>
    </w:p>
    <w:p w:rsidR="00000000" w:rsidDel="00000000" w:rsidP="00000000" w:rsidRDefault="00000000" w:rsidRPr="00000000" w14:paraId="00000114">
      <w:pPr>
        <w:rPr/>
      </w:pPr>
      <w:r w:rsidDel="00000000" w:rsidR="00000000" w:rsidRPr="00000000">
        <w:rPr>
          <w:rtl w:val="0"/>
        </w:rPr>
        <w:t xml:space="preserve">Strategic lesson: technical category fluency can support premium pricing.</w:t>
      </w:r>
    </w:p>
    <w:p w:rsidR="00000000" w:rsidDel="00000000" w:rsidP="00000000" w:rsidRDefault="00000000" w:rsidRPr="00000000" w14:paraId="00000115">
      <w:pPr>
        <w:rPr/>
      </w:pPr>
      <w:r w:rsidDel="00000000" w:rsidR="00000000" w:rsidRPr="00000000">
        <w:rPr>
          <w:rtl w:val="0"/>
        </w:rPr>
        <w:t xml:space="preserve">Source: https://www.foundera.co/blog/founder-led-linkedin-growth</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14. THE FOUNDERS CARTEL — DIRECT</w:t>
      </w:r>
    </w:p>
    <w:p w:rsidR="00000000" w:rsidDel="00000000" w:rsidP="00000000" w:rsidRDefault="00000000" w:rsidRPr="00000000" w14:paraId="00000118">
      <w:pPr>
        <w:rPr/>
      </w:pPr>
      <w:r w:rsidDel="00000000" w:rsidR="00000000" w:rsidRPr="00000000">
        <w:rPr>
          <w:rtl w:val="0"/>
        </w:rPr>
        <w:t xml:space="preserve">ICP: D2C, SaaS, fintech and hospitality founders in US/UK/Middle East/India building category leadership.</w:t>
      </w:r>
    </w:p>
    <w:p w:rsidR="00000000" w:rsidDel="00000000" w:rsidP="00000000" w:rsidRDefault="00000000" w:rsidRPr="00000000" w14:paraId="00000119">
      <w:pPr>
        <w:rPr/>
      </w:pPr>
      <w:r w:rsidDel="00000000" w:rsidR="00000000" w:rsidRPr="00000000">
        <w:rPr>
          <w:rtl w:val="0"/>
        </w:rPr>
        <w:t xml:space="preserve">Term: six-month minimum.</w:t>
      </w:r>
    </w:p>
    <w:p w:rsidR="00000000" w:rsidDel="00000000" w:rsidP="00000000" w:rsidRDefault="00000000" w:rsidRPr="00000000" w14:paraId="0000011A">
      <w:pPr>
        <w:rPr/>
      </w:pPr>
      <w:r w:rsidDel="00000000" w:rsidR="00000000" w:rsidRPr="00000000">
        <w:rPr>
          <w:rtl w:val="0"/>
        </w:rPr>
        <w:t xml:space="preserve">LinkedIn cadence: 16 posts/month + 2 newsletters/month; 150+ targeted connections/week; strategic engagement, comments/DM triage.</w:t>
      </w:r>
    </w:p>
    <w:p w:rsidR="00000000" w:rsidDel="00000000" w:rsidP="00000000" w:rsidRDefault="00000000" w:rsidRPr="00000000" w14:paraId="0000011B">
      <w:pPr>
        <w:rPr/>
      </w:pPr>
      <w:r w:rsidDel="00000000" w:rsidR="00000000" w:rsidRPr="00000000">
        <w:rPr>
          <w:rtl w:val="0"/>
        </w:rPr>
        <w:t xml:space="preserve">X cadence: 20 tweets/week + 8 threads/month.</w:t>
      </w:r>
    </w:p>
    <w:p w:rsidR="00000000" w:rsidDel="00000000" w:rsidP="00000000" w:rsidRDefault="00000000" w:rsidRPr="00000000" w14:paraId="0000011C">
      <w:pPr>
        <w:rPr/>
      </w:pPr>
      <w:r w:rsidDel="00000000" w:rsidR="00000000" w:rsidRPr="00000000">
        <w:rPr>
          <w:rtl w:val="0"/>
        </w:rPr>
        <w:t xml:space="preserve">Founder burden: roughly four hours/month — one shoot + approvals.</w:t>
      </w:r>
    </w:p>
    <w:p w:rsidR="00000000" w:rsidDel="00000000" w:rsidP="00000000" w:rsidRDefault="00000000" w:rsidRPr="00000000" w14:paraId="0000011D">
      <w:pPr>
        <w:rPr/>
      </w:pPr>
      <w:r w:rsidDel="00000000" w:rsidR="00000000" w:rsidRPr="00000000">
        <w:rPr>
          <w:rtl w:val="0"/>
        </w:rPr>
        <w:t xml:space="preserve">Offer: scripting, editing, posting, engagement and growth across LinkedIn/X/Instagram.</w:t>
      </w:r>
    </w:p>
    <w:p w:rsidR="00000000" w:rsidDel="00000000" w:rsidP="00000000" w:rsidRDefault="00000000" w:rsidRPr="00000000" w14:paraId="0000011E">
      <w:pPr>
        <w:rPr/>
      </w:pPr>
      <w:r w:rsidDel="00000000" w:rsidR="00000000" w:rsidRPr="00000000">
        <w:rPr>
          <w:rtl w:val="0"/>
        </w:rPr>
        <w:t xml:space="preserve">Strategic lesson: “you show up; we run the machine” is almost exactly the low-burden concept Threadline wants to communicate.</w:t>
      </w:r>
    </w:p>
    <w:p w:rsidR="00000000" w:rsidDel="00000000" w:rsidP="00000000" w:rsidRDefault="00000000" w:rsidRPr="00000000" w14:paraId="0000011F">
      <w:pPr>
        <w:rPr/>
      </w:pPr>
      <w:r w:rsidDel="00000000" w:rsidR="00000000" w:rsidRPr="00000000">
        <w:rPr>
          <w:rtl w:val="0"/>
        </w:rPr>
        <w:t xml:space="preserve">Source: https://founderscartel.in/</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15. UNDERSTORY — DIRECT</w:t>
      </w:r>
    </w:p>
    <w:p w:rsidR="00000000" w:rsidDel="00000000" w:rsidP="00000000" w:rsidRDefault="00000000" w:rsidRPr="00000000" w14:paraId="00000122">
      <w:pPr>
        <w:rPr/>
      </w:pPr>
      <w:r w:rsidDel="00000000" w:rsidR="00000000" w:rsidRPr="00000000">
        <w:rPr>
          <w:rtl w:val="0"/>
        </w:rPr>
        <w:t xml:space="preserve">ICP: founders/executives of B2B companies, especially SaaS.</w:t>
      </w:r>
    </w:p>
    <w:p w:rsidR="00000000" w:rsidDel="00000000" w:rsidP="00000000" w:rsidRDefault="00000000" w:rsidRPr="00000000" w14:paraId="00000123">
      <w:pPr>
        <w:rPr/>
      </w:pPr>
      <w:r w:rsidDel="00000000" w:rsidR="00000000" w:rsidRPr="00000000">
        <w:rPr>
          <w:rtl w:val="0"/>
        </w:rPr>
        <w:t xml:space="preserve">Cadence: 16–30 LinkedIn posts/month (4–7/week).</w:t>
      </w:r>
    </w:p>
    <w:p w:rsidR="00000000" w:rsidDel="00000000" w:rsidP="00000000" w:rsidRDefault="00000000" w:rsidRPr="00000000" w14:paraId="00000124">
      <w:pPr>
        <w:rPr/>
      </w:pPr>
      <w:r w:rsidDel="00000000" w:rsidR="00000000" w:rsidRPr="00000000">
        <w:rPr>
          <w:rtl w:val="0"/>
        </w:rPr>
        <w:t xml:space="preserve">Voice capture: one 60–90 minute deep interview + 3–4-post calibration.</w:t>
      </w:r>
    </w:p>
    <w:p w:rsidR="00000000" w:rsidDel="00000000" w:rsidP="00000000" w:rsidRDefault="00000000" w:rsidRPr="00000000" w14:paraId="00000125">
      <w:pPr>
        <w:rPr/>
      </w:pPr>
      <w:r w:rsidDel="00000000" w:rsidR="00000000" w:rsidRPr="00000000">
        <w:rPr>
          <w:rtl w:val="0"/>
        </w:rPr>
        <w:t xml:space="preserve">Offer: writing, design, scheduling/posting, audience growth, analytics; content sits inside a wider allbound pod with paid/outbound/RevOps.</w:t>
      </w:r>
    </w:p>
    <w:p w:rsidR="00000000" w:rsidDel="00000000" w:rsidP="00000000" w:rsidRDefault="00000000" w:rsidRPr="00000000" w14:paraId="00000126">
      <w:pPr>
        <w:rPr/>
      </w:pPr>
      <w:r w:rsidDel="00000000" w:rsidR="00000000" w:rsidRPr="00000000">
        <w:rPr>
          <w:rtl w:val="0"/>
        </w:rPr>
        <w:t xml:space="preserve">Lead-gen: optional engagement outreach; organic engagers can be connected into outbound/CRM.</w:t>
      </w:r>
    </w:p>
    <w:p w:rsidR="00000000" w:rsidDel="00000000" w:rsidP="00000000" w:rsidRDefault="00000000" w:rsidRPr="00000000" w14:paraId="00000127">
      <w:pPr>
        <w:rPr/>
      </w:pPr>
      <w:r w:rsidDel="00000000" w:rsidR="00000000" w:rsidRPr="00000000">
        <w:rPr>
          <w:rtl w:val="0"/>
        </w:rPr>
        <w:t xml:space="preserve">Term: typical engagements around six months.</w:t>
      </w:r>
    </w:p>
    <w:p w:rsidR="00000000" w:rsidDel="00000000" w:rsidP="00000000" w:rsidRDefault="00000000" w:rsidRPr="00000000" w14:paraId="00000128">
      <w:pPr>
        <w:rPr/>
      </w:pPr>
      <w:r w:rsidDel="00000000" w:rsidR="00000000" w:rsidRPr="00000000">
        <w:rPr>
          <w:rtl w:val="0"/>
        </w:rPr>
        <w:t xml:space="preserve">Acquisition: heavy buyer-intent SEO + podcast/YouTube + case studies.</w:t>
      </w:r>
    </w:p>
    <w:p w:rsidR="00000000" w:rsidDel="00000000" w:rsidP="00000000" w:rsidRDefault="00000000" w:rsidRPr="00000000" w14:paraId="00000129">
      <w:pPr>
        <w:rPr/>
      </w:pPr>
      <w:r w:rsidDel="00000000" w:rsidR="00000000" w:rsidRPr="00000000">
        <w:rPr>
          <w:rtl w:val="0"/>
        </w:rPr>
        <w:t xml:space="preserve">Strategic lesson: strong precedent for wiring organic content into the rest of GTM rather than isolating it.</w:t>
      </w:r>
    </w:p>
    <w:p w:rsidR="00000000" w:rsidDel="00000000" w:rsidP="00000000" w:rsidRDefault="00000000" w:rsidRPr="00000000" w14:paraId="0000012A">
      <w:pPr>
        <w:rPr/>
      </w:pPr>
      <w:r w:rsidDel="00000000" w:rsidR="00000000" w:rsidRPr="00000000">
        <w:rPr>
          <w:rtl w:val="0"/>
        </w:rPr>
        <w:t xml:space="preserve">Sources: https://www.understoryagency.com/linkedin-content ; https://www.understoryagency.com/blog/best-linkedin-ghostwriting-agencies-b2b-saas</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16. LEVERBRANDS — DIRECT</w:t>
      </w:r>
    </w:p>
    <w:p w:rsidR="00000000" w:rsidDel="00000000" w:rsidP="00000000" w:rsidRDefault="00000000" w:rsidRPr="00000000" w14:paraId="0000012D">
      <w:pPr>
        <w:rPr/>
      </w:pPr>
      <w:r w:rsidDel="00000000" w:rsidR="00000000" w:rsidRPr="00000000">
        <w:rPr>
          <w:rtl w:val="0"/>
        </w:rPr>
        <w:t xml:space="preserve">ICP: founders, CEOs and executives whose reputation should produce more opportunities.</w:t>
      </w:r>
    </w:p>
    <w:p w:rsidR="00000000" w:rsidDel="00000000" w:rsidP="00000000" w:rsidRDefault="00000000" w:rsidRPr="00000000" w14:paraId="0000012E">
      <w:pPr>
        <w:rPr/>
      </w:pPr>
      <w:r w:rsidDel="00000000" w:rsidR="00000000" w:rsidRPr="00000000">
        <w:rPr>
          <w:rtl w:val="0"/>
        </w:rPr>
        <w:t xml:space="preserve">Public offer: research/positioning; daily multi-platform content; LinkedIn DFY; short-form video; distribution; Sales Navigator outreach; DM triage; newsletters/email; funnels; reporting.</w:t>
      </w:r>
    </w:p>
    <w:p w:rsidR="00000000" w:rsidDel="00000000" w:rsidP="00000000" w:rsidRDefault="00000000" w:rsidRPr="00000000" w14:paraId="0000012F">
      <w:pPr>
        <w:rPr/>
      </w:pPr>
      <w:r w:rsidDel="00000000" w:rsidR="00000000" w:rsidRPr="00000000">
        <w:rPr>
          <w:rtl w:val="0"/>
        </w:rPr>
        <w:t xml:space="preserve">LinkedIn cadence: 7 posts/week.</w:t>
      </w:r>
    </w:p>
    <w:p w:rsidR="00000000" w:rsidDel="00000000" w:rsidP="00000000" w:rsidRDefault="00000000" w:rsidRPr="00000000" w14:paraId="00000130">
      <w:pPr>
        <w:rPr/>
      </w:pPr>
      <w:r w:rsidDel="00000000" w:rsidR="00000000" w:rsidRPr="00000000">
        <w:rPr>
          <w:rtl w:val="0"/>
        </w:rPr>
        <w:t xml:space="preserve">Short-form: up to 5 videos/week plus additional static content depending scope.</w:t>
      </w:r>
    </w:p>
    <w:p w:rsidR="00000000" w:rsidDel="00000000" w:rsidP="00000000" w:rsidRDefault="00000000" w:rsidRPr="00000000" w14:paraId="00000131">
      <w:pPr>
        <w:rPr/>
      </w:pPr>
      <w:r w:rsidDel="00000000" w:rsidR="00000000" w:rsidRPr="00000000">
        <w:rPr>
          <w:rtl w:val="0"/>
        </w:rPr>
        <w:t xml:space="preserve">Founder burden: about one hour/week.</w:t>
      </w:r>
    </w:p>
    <w:p w:rsidR="00000000" w:rsidDel="00000000" w:rsidP="00000000" w:rsidRDefault="00000000" w:rsidRPr="00000000" w14:paraId="00000132">
      <w:pPr>
        <w:rPr/>
      </w:pPr>
      <w:r w:rsidDel="00000000" w:rsidR="00000000" w:rsidRPr="00000000">
        <w:rPr>
          <w:rtl w:val="0"/>
        </w:rPr>
        <w:t xml:space="preserve">Lead-gen: targeted outreach synced with content; warm follow-up/qualified handover; inbound/outbound systems.</w:t>
      </w:r>
    </w:p>
    <w:p w:rsidR="00000000" w:rsidDel="00000000" w:rsidP="00000000" w:rsidRDefault="00000000" w:rsidRPr="00000000" w14:paraId="00000133">
      <w:pPr>
        <w:rPr/>
      </w:pPr>
      <w:r w:rsidDel="00000000" w:rsidR="00000000" w:rsidRPr="00000000">
        <w:rPr>
          <w:rtl w:val="0"/>
        </w:rPr>
        <w:t xml:space="preserve">Acquisition: founder-led content + extensive high-intent SEO + case studies.</w:t>
      </w:r>
    </w:p>
    <w:p w:rsidR="00000000" w:rsidDel="00000000" w:rsidP="00000000" w:rsidRDefault="00000000" w:rsidRPr="00000000" w14:paraId="00000134">
      <w:pPr>
        <w:rPr/>
      </w:pPr>
      <w:r w:rsidDel="00000000" w:rsidR="00000000" w:rsidRPr="00000000">
        <w:rPr>
          <w:rtl w:val="0"/>
        </w:rPr>
        <w:t xml:space="preserve">Strategic lesson: a very broad authority/demand-capture system can exist under one brand; however Threadline should only add these layers after evidence rather than copying breadth at launch.</w:t>
      </w:r>
    </w:p>
    <w:p w:rsidR="00000000" w:rsidDel="00000000" w:rsidP="00000000" w:rsidRDefault="00000000" w:rsidRPr="00000000" w14:paraId="00000135">
      <w:pPr>
        <w:rPr/>
      </w:pPr>
      <w:r w:rsidDel="00000000" w:rsidR="00000000" w:rsidRPr="00000000">
        <w:rPr>
          <w:rtl w:val="0"/>
        </w:rPr>
        <w:t xml:space="preserve">Sources: https://www.leverbrands.com/ ; https://www.leverbrands.com/services</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17. CLASH CREATION — DIRECT</w:t>
      </w:r>
    </w:p>
    <w:p w:rsidR="00000000" w:rsidDel="00000000" w:rsidP="00000000" w:rsidRDefault="00000000" w:rsidRPr="00000000" w14:paraId="00000138">
      <w:pPr>
        <w:rPr/>
      </w:pPr>
      <w:r w:rsidDel="00000000" w:rsidR="00000000" w:rsidRPr="00000000">
        <w:rPr>
          <w:rtl w:val="0"/>
        </w:rPr>
        <w:t xml:space="preserve">ICP: founders/CEOs seeking premium media management.</w:t>
      </w:r>
    </w:p>
    <w:p w:rsidR="00000000" w:rsidDel="00000000" w:rsidP="00000000" w:rsidRDefault="00000000" w:rsidRPr="00000000" w14:paraId="00000139">
      <w:pPr>
        <w:rPr/>
      </w:pPr>
      <w:r w:rsidDel="00000000" w:rsidR="00000000" w:rsidRPr="00000000">
        <w:rPr>
          <w:rtl w:val="0"/>
        </w:rPr>
        <w:t xml:space="preserve">Model: organic content + digital credibility + real-world authority.</w:t>
      </w:r>
    </w:p>
    <w:p w:rsidR="00000000" w:rsidDel="00000000" w:rsidP="00000000" w:rsidRDefault="00000000" w:rsidRPr="00000000" w14:paraId="0000013A">
      <w:pPr>
        <w:rPr/>
      </w:pPr>
      <w:r w:rsidDel="00000000" w:rsidR="00000000" w:rsidRPr="00000000">
        <w:rPr>
          <w:rtl w:val="0"/>
        </w:rPr>
        <w:t xml:space="preserve">Output: 7 videos/week from one studio block.</w:t>
      </w:r>
    </w:p>
    <w:p w:rsidR="00000000" w:rsidDel="00000000" w:rsidP="00000000" w:rsidRDefault="00000000" w:rsidRPr="00000000" w14:paraId="0000013B">
      <w:pPr>
        <w:rPr/>
      </w:pPr>
      <w:r w:rsidDel="00000000" w:rsidR="00000000" w:rsidRPr="00000000">
        <w:rPr>
          <w:rtl w:val="0"/>
        </w:rPr>
        <w:t xml:space="preserve">Platforms: LinkedIn, TikTok, YouTube, Instagram.</w:t>
      </w:r>
    </w:p>
    <w:p w:rsidR="00000000" w:rsidDel="00000000" w:rsidP="00000000" w:rsidRDefault="00000000" w:rsidRPr="00000000" w14:paraId="0000013C">
      <w:pPr>
        <w:rPr/>
      </w:pPr>
      <w:r w:rsidDel="00000000" w:rsidR="00000000" w:rsidRPr="00000000">
        <w:rPr>
          <w:rtl w:val="0"/>
        </w:rPr>
        <w:t xml:space="preserve">Offer: filming, editing, posting, comments, reporting, then credibility/PR/speaking layers.</w:t>
      </w:r>
    </w:p>
    <w:p w:rsidR="00000000" w:rsidDel="00000000" w:rsidP="00000000" w:rsidRDefault="00000000" w:rsidRPr="00000000" w14:paraId="0000013D">
      <w:pPr>
        <w:rPr/>
      </w:pPr>
      <w:r w:rsidDel="00000000" w:rsidR="00000000" w:rsidRPr="00000000">
        <w:rPr>
          <w:rtl w:val="0"/>
        </w:rPr>
        <w:t xml:space="preserve">Acquisition: Joden Newman founder content + extremely strong SEO + strategy-call funnel.</w:t>
      </w:r>
    </w:p>
    <w:p w:rsidR="00000000" w:rsidDel="00000000" w:rsidP="00000000" w:rsidRDefault="00000000" w:rsidRPr="00000000" w14:paraId="0000013E">
      <w:pPr>
        <w:rPr/>
      </w:pPr>
      <w:r w:rsidDel="00000000" w:rsidR="00000000" w:rsidRPr="00000000">
        <w:rPr>
          <w:rtl w:val="0"/>
        </w:rPr>
        <w:t xml:space="preserve">Price: exact current package price not fixed publicly; Clash’s own UK market guides place serious founder programs from mid-four figures into five figures monthly depending scope.</w:t>
      </w:r>
    </w:p>
    <w:p w:rsidR="00000000" w:rsidDel="00000000" w:rsidP="00000000" w:rsidRDefault="00000000" w:rsidRPr="00000000" w14:paraId="0000013F">
      <w:pPr>
        <w:rPr/>
      </w:pPr>
      <w:r w:rsidDel="00000000" w:rsidR="00000000" w:rsidRPr="00000000">
        <w:rPr>
          <w:rtl w:val="0"/>
        </w:rPr>
        <w:t xml:space="preserve">Strategic lesson: batch filming can create high output while containing founder workload.</w:t>
      </w:r>
    </w:p>
    <w:p w:rsidR="00000000" w:rsidDel="00000000" w:rsidP="00000000" w:rsidRDefault="00000000" w:rsidRPr="00000000" w14:paraId="00000140">
      <w:pPr>
        <w:rPr/>
      </w:pPr>
      <w:r w:rsidDel="00000000" w:rsidR="00000000" w:rsidRPr="00000000">
        <w:rPr>
          <w:rtl w:val="0"/>
        </w:rPr>
        <w:t xml:space="preserve">Sources: https://clash.cc/about ; https://clash.cc/insights/how-much-does-a-personal-branding-agency-cost-uk</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18. INGRAINED DIGITAL — DIRECT</w:t>
      </w:r>
    </w:p>
    <w:p w:rsidR="00000000" w:rsidDel="00000000" w:rsidP="00000000" w:rsidRDefault="00000000" w:rsidRPr="00000000" w14:paraId="00000143">
      <w:pPr>
        <w:rPr/>
      </w:pPr>
      <w:r w:rsidDel="00000000" w:rsidR="00000000" w:rsidRPr="00000000">
        <w:rPr>
          <w:rtl w:val="0"/>
        </w:rPr>
        <w:t xml:space="preserve">ICP: founders/CEOs, C-suite, investors/VCs and industry experts.</w:t>
      </w:r>
    </w:p>
    <w:p w:rsidR="00000000" w:rsidDel="00000000" w:rsidP="00000000" w:rsidRDefault="00000000" w:rsidRPr="00000000" w14:paraId="00000144">
      <w:pPr>
        <w:rPr/>
      </w:pPr>
      <w:r w:rsidDel="00000000" w:rsidR="00000000" w:rsidRPr="00000000">
        <w:rPr>
          <w:rtl w:val="0"/>
        </w:rPr>
        <w:t xml:space="preserve">Model: white-glove social-first reputation building.</w:t>
      </w:r>
    </w:p>
    <w:p w:rsidR="00000000" w:rsidDel="00000000" w:rsidP="00000000" w:rsidRDefault="00000000" w:rsidRPr="00000000" w14:paraId="00000145">
      <w:pPr>
        <w:rPr/>
      </w:pPr>
      <w:r w:rsidDel="00000000" w:rsidR="00000000" w:rsidRPr="00000000">
        <w:rPr>
          <w:rtl w:val="0"/>
        </w:rPr>
        <w:t xml:space="preserve">Offer: strategy, ghostwriting, complete account management, posting, community, LinkedIn outreach, warm-lead forwarding, video production and opportunity facilitation.</w:t>
      </w:r>
    </w:p>
    <w:p w:rsidR="00000000" w:rsidDel="00000000" w:rsidP="00000000" w:rsidRDefault="00000000" w:rsidRPr="00000000" w14:paraId="00000146">
      <w:pPr>
        <w:rPr/>
      </w:pPr>
      <w:r w:rsidDel="00000000" w:rsidR="00000000" w:rsidRPr="00000000">
        <w:rPr>
          <w:rtl w:val="0"/>
        </w:rPr>
        <w:t xml:space="preserve">Founder burden: explicitly built for leaders without bandwidth; exact hours not published.</w:t>
      </w:r>
    </w:p>
    <w:p w:rsidR="00000000" w:rsidDel="00000000" w:rsidP="00000000" w:rsidRDefault="00000000" w:rsidRPr="00000000" w14:paraId="00000147">
      <w:pPr>
        <w:rPr/>
      </w:pPr>
      <w:r w:rsidDel="00000000" w:rsidR="00000000" w:rsidRPr="00000000">
        <w:rPr>
          <w:rtl w:val="0"/>
        </w:rPr>
        <w:t xml:space="preserve">Platforms: LinkedIn + TikTok/Instagram/YouTube and broader social depending account.</w:t>
      </w:r>
    </w:p>
    <w:p w:rsidR="00000000" w:rsidDel="00000000" w:rsidP="00000000" w:rsidRDefault="00000000" w:rsidRPr="00000000" w14:paraId="00000148">
      <w:pPr>
        <w:rPr/>
      </w:pPr>
      <w:r w:rsidDel="00000000" w:rsidR="00000000" w:rsidRPr="00000000">
        <w:rPr>
          <w:rtl w:val="0"/>
        </w:rPr>
        <w:t xml:space="preserve">Acquisition: SEO comparison content + founder reputation + case studies.</w:t>
      </w:r>
    </w:p>
    <w:p w:rsidR="00000000" w:rsidDel="00000000" w:rsidP="00000000" w:rsidRDefault="00000000" w:rsidRPr="00000000" w14:paraId="00000149">
      <w:pPr>
        <w:rPr/>
      </w:pPr>
      <w:r w:rsidDel="00000000" w:rsidR="00000000" w:rsidRPr="00000000">
        <w:rPr>
          <w:rtl w:val="0"/>
        </w:rPr>
        <w:t xml:space="preserve">Strategic lesson: bandwidth reduction is not a niche differentiator; it is a recurring premium-market expectation.</w:t>
      </w:r>
    </w:p>
    <w:p w:rsidR="00000000" w:rsidDel="00000000" w:rsidP="00000000" w:rsidRDefault="00000000" w:rsidRPr="00000000" w14:paraId="0000014A">
      <w:pPr>
        <w:rPr/>
      </w:pPr>
      <w:r w:rsidDel="00000000" w:rsidR="00000000" w:rsidRPr="00000000">
        <w:rPr>
          <w:rtl w:val="0"/>
        </w:rPr>
        <w:t xml:space="preserve">Sources: https://ingrained.digital/ ; https://ingrained.digital/services</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19. OHH MY BRAND — ADJACENT</w:t>
      </w:r>
    </w:p>
    <w:p w:rsidR="00000000" w:rsidDel="00000000" w:rsidP="00000000" w:rsidRDefault="00000000" w:rsidRPr="00000000" w14:paraId="0000014D">
      <w:pPr>
        <w:rPr/>
      </w:pPr>
      <w:r w:rsidDel="00000000" w:rsidR="00000000" w:rsidRPr="00000000">
        <w:rPr>
          <w:rtl w:val="0"/>
        </w:rPr>
        <w:t xml:space="preserve">ICP: founders, CEOs, consultants and experts.</w:t>
      </w:r>
    </w:p>
    <w:p w:rsidR="00000000" w:rsidDel="00000000" w:rsidP="00000000" w:rsidRDefault="00000000" w:rsidRPr="00000000" w14:paraId="0000014E">
      <w:pPr>
        <w:rPr/>
      </w:pPr>
      <w:r w:rsidDel="00000000" w:rsidR="00000000" w:rsidRPr="00000000">
        <w:rPr>
          <w:rtl w:val="0"/>
        </w:rPr>
        <w:t xml:space="preserve">Current pricing page: flagship Complete Journey $1,300/month for nine months; standalone Social Management $1,000/month with 12–16 posts; strategy/site/SEO/PR sold separately.</w:t>
      </w:r>
    </w:p>
    <w:p w:rsidR="00000000" w:rsidDel="00000000" w:rsidP="00000000" w:rsidRDefault="00000000" w:rsidRPr="00000000" w14:paraId="0000014F">
      <w:pPr>
        <w:rPr/>
      </w:pPr>
      <w:r w:rsidDel="00000000" w:rsidR="00000000" w:rsidRPr="00000000">
        <w:rPr>
          <w:rFonts w:ascii="Arial Unicode MS" w:cs="Arial Unicode MS" w:eastAsia="Arial Unicode MS" w:hAnsi="Arial Unicode MS"/>
          <w:rtl w:val="0"/>
        </w:rPr>
        <w:t xml:space="preserve">Model: strategy → identity/site → SEO/AI search → LinkedIn → media authority.</w:t>
      </w:r>
    </w:p>
    <w:p w:rsidR="00000000" w:rsidDel="00000000" w:rsidP="00000000" w:rsidRDefault="00000000" w:rsidRPr="00000000" w14:paraId="00000150">
      <w:pPr>
        <w:rPr/>
      </w:pPr>
      <w:r w:rsidDel="00000000" w:rsidR="00000000" w:rsidRPr="00000000">
        <w:rPr>
          <w:rtl w:val="0"/>
        </w:rPr>
        <w:t xml:space="preserve">Acquisition: SEO + $49 methodology book + audit + free 20-minute call.</w:t>
      </w:r>
    </w:p>
    <w:p w:rsidR="00000000" w:rsidDel="00000000" w:rsidP="00000000" w:rsidRDefault="00000000" w:rsidRPr="00000000" w14:paraId="00000151">
      <w:pPr>
        <w:rPr/>
      </w:pPr>
      <w:r w:rsidDel="00000000" w:rsidR="00000000" w:rsidRPr="00000000">
        <w:rPr>
          <w:rtl w:val="0"/>
        </w:rPr>
        <w:t xml:space="preserve">Strategic lesson: low-ticket educational assets can de-risk the higher-ticket decision and search/AI reputation can become an authority extension.</w:t>
      </w:r>
    </w:p>
    <w:p w:rsidR="00000000" w:rsidDel="00000000" w:rsidP="00000000" w:rsidRDefault="00000000" w:rsidRPr="00000000" w14:paraId="00000152">
      <w:pPr>
        <w:rPr/>
      </w:pPr>
      <w:r w:rsidDel="00000000" w:rsidR="00000000" w:rsidRPr="00000000">
        <w:rPr>
          <w:rtl w:val="0"/>
        </w:rPr>
        <w:t xml:space="preserve">Caution: homepage/pricing promotional copy has shown some internal inconsistency; use current pricing page as stronger source.</w:t>
      </w:r>
    </w:p>
    <w:p w:rsidR="00000000" w:rsidDel="00000000" w:rsidP="00000000" w:rsidRDefault="00000000" w:rsidRPr="00000000" w14:paraId="00000153">
      <w:pPr>
        <w:rPr/>
      </w:pPr>
      <w:r w:rsidDel="00000000" w:rsidR="00000000" w:rsidRPr="00000000">
        <w:rPr>
          <w:rtl w:val="0"/>
        </w:rPr>
        <w:t xml:space="preserve">Sources: https://www.ohhmybrand.com/pricing ; https://ohhmybrand.com/faq</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20. JENNAVI — ADJACENT / PRICE-FLOOR</w:t>
      </w:r>
    </w:p>
    <w:p w:rsidR="00000000" w:rsidDel="00000000" w:rsidP="00000000" w:rsidRDefault="00000000" w:rsidRPr="00000000" w14:paraId="00000156">
      <w:pPr>
        <w:rPr/>
      </w:pPr>
      <w:r w:rsidDel="00000000" w:rsidR="00000000" w:rsidRPr="00000000">
        <w:rPr>
          <w:rtl w:val="0"/>
        </w:rPr>
        <w:t xml:space="preserve">ICP: startup founders, CEOs and consultants.</w:t>
      </w:r>
    </w:p>
    <w:p w:rsidR="00000000" w:rsidDel="00000000" w:rsidP="00000000" w:rsidRDefault="00000000" w:rsidRPr="00000000" w14:paraId="00000157">
      <w:pPr>
        <w:rPr/>
      </w:pPr>
      <w:r w:rsidDel="00000000" w:rsidR="00000000" w:rsidRPr="00000000">
        <w:rPr>
          <w:rtl w:val="0"/>
        </w:rPr>
        <w:t xml:space="preserve">Price: $200–$1,000/month retainer ladder plus $100 audit.</w:t>
      </w:r>
    </w:p>
    <w:p w:rsidR="00000000" w:rsidDel="00000000" w:rsidP="00000000" w:rsidRDefault="00000000" w:rsidRPr="00000000" w14:paraId="00000158">
      <w:pPr>
        <w:rPr/>
      </w:pPr>
      <w:r w:rsidDel="00000000" w:rsidR="00000000" w:rsidRPr="00000000">
        <w:rPr>
          <w:rtl w:val="0"/>
        </w:rPr>
        <w:t xml:space="preserve">Cadence: 8/12/16/20/25 posts per month by tier; upper tiers add newsletters/blog/full management.</w:t>
      </w:r>
    </w:p>
    <w:p w:rsidR="00000000" w:rsidDel="00000000" w:rsidP="00000000" w:rsidRDefault="00000000" w:rsidRPr="00000000" w14:paraId="00000159">
      <w:pPr>
        <w:rPr/>
      </w:pPr>
      <w:r w:rsidDel="00000000" w:rsidR="00000000" w:rsidRPr="00000000">
        <w:rPr>
          <w:rtl w:val="0"/>
        </w:rPr>
        <w:t xml:space="preserve">Acquisition: Jennifer’s own posts + weekly newsletter + SEO + WhatsApp + free strategy call. Site exposes an “inbound ledger” showing rate-card and contract inquiries from her own content.</w:t>
      </w:r>
    </w:p>
    <w:p w:rsidR="00000000" w:rsidDel="00000000" w:rsidP="00000000" w:rsidRDefault="00000000" w:rsidRPr="00000000" w14:paraId="0000015A">
      <w:pPr>
        <w:rPr/>
      </w:pPr>
      <w:r w:rsidDel="00000000" w:rsidR="00000000" w:rsidRPr="00000000">
        <w:rPr>
          <w:rtl w:val="0"/>
        </w:rPr>
        <w:t xml:space="preserve">Strategic lesson: transparent low-price competitors make it even more important that Threadline sells its system/research/learning/production depth rather than a post count.</w:t>
      </w:r>
    </w:p>
    <w:p w:rsidR="00000000" w:rsidDel="00000000" w:rsidP="00000000" w:rsidRDefault="00000000" w:rsidRPr="00000000" w14:paraId="0000015B">
      <w:pPr>
        <w:rPr/>
      </w:pPr>
      <w:r w:rsidDel="00000000" w:rsidR="00000000" w:rsidRPr="00000000">
        <w:rPr>
          <w:rtl w:val="0"/>
        </w:rPr>
        <w:t xml:space="preserve">Sources: https://jennavi.co/ ; https://jennavi.co/insights/how-much-does-linkedin-ghostwriting-cost.html</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21. SCALE CONTENT LABS — ADJACENT</w:t>
      </w:r>
    </w:p>
    <w:p w:rsidR="00000000" w:rsidDel="00000000" w:rsidP="00000000" w:rsidRDefault="00000000" w:rsidRPr="00000000" w14:paraId="0000015E">
      <w:pPr>
        <w:rPr/>
      </w:pPr>
      <w:r w:rsidDel="00000000" w:rsidR="00000000" w:rsidRPr="00000000">
        <w:rPr>
          <w:rtl w:val="0"/>
        </w:rPr>
        <w:t xml:space="preserve">ICP: SaaS and agency founders, including SEO/AI founders.</w:t>
      </w:r>
    </w:p>
    <w:p w:rsidR="00000000" w:rsidDel="00000000" w:rsidP="00000000" w:rsidRDefault="00000000" w:rsidRPr="00000000" w14:paraId="0000015F">
      <w:pPr>
        <w:rPr/>
      </w:pPr>
      <w:r w:rsidDel="00000000" w:rsidR="00000000" w:rsidRPr="00000000">
        <w:rPr>
          <w:rtl w:val="0"/>
        </w:rPr>
        <w:t xml:space="preserve">Price: $1,500/month lead-magnet package; $2,000/month full + $500 setup.</w:t>
      </w:r>
    </w:p>
    <w:p w:rsidR="00000000" w:rsidDel="00000000" w:rsidP="00000000" w:rsidRDefault="00000000" w:rsidRPr="00000000" w14:paraId="00000160">
      <w:pPr>
        <w:rPr/>
      </w:pPr>
      <w:r w:rsidDel="00000000" w:rsidR="00000000" w:rsidRPr="00000000">
        <w:rPr>
          <w:rtl w:val="0"/>
        </w:rPr>
        <w:t xml:space="preserve">Output: 8 LinkedIn posts/month on lead-magnet tier; full package 24 posts/month + visuals/resources + landing pages/email.</w:t>
      </w:r>
    </w:p>
    <w:p w:rsidR="00000000" w:rsidDel="00000000" w:rsidP="00000000" w:rsidRDefault="00000000" w:rsidRPr="00000000" w14:paraId="00000161">
      <w:pPr>
        <w:rPr/>
      </w:pPr>
      <w:r w:rsidDel="00000000" w:rsidR="00000000" w:rsidRPr="00000000">
        <w:rPr>
          <w:rtl w:val="0"/>
        </w:rPr>
        <w:t xml:space="preserve">Offer: voice capture, posts, resources, DM automation, profile/funnel optimisation, email sequences.</w:t>
      </w:r>
    </w:p>
    <w:p w:rsidR="00000000" w:rsidDel="00000000" w:rsidP="00000000" w:rsidRDefault="00000000" w:rsidRPr="00000000" w14:paraId="00000162">
      <w:pPr>
        <w:rPr/>
      </w:pPr>
      <w:r w:rsidDel="00000000" w:rsidR="00000000" w:rsidRPr="00000000">
        <w:rPr>
          <w:rtl w:val="0"/>
        </w:rPr>
        <w:t xml:space="preserve">Strategic lesson: when attention is present but pipeline is weak, the market commonly adds lead magnets/DM/email before abandoning content.</w:t>
      </w:r>
    </w:p>
    <w:p w:rsidR="00000000" w:rsidDel="00000000" w:rsidP="00000000" w:rsidRDefault="00000000" w:rsidRPr="00000000" w14:paraId="00000163">
      <w:pPr>
        <w:rPr/>
      </w:pPr>
      <w:r w:rsidDel="00000000" w:rsidR="00000000" w:rsidRPr="00000000">
        <w:rPr>
          <w:rtl w:val="0"/>
        </w:rPr>
        <w:t xml:space="preserve">Source: https://www.scalecontentlabs.com/</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22. NORTHLINE CONTENT — ADJACENT / PRICE-FLOOR</w:t>
      </w:r>
    </w:p>
    <w:p w:rsidR="00000000" w:rsidDel="00000000" w:rsidP="00000000" w:rsidRDefault="00000000" w:rsidRPr="00000000" w14:paraId="00000166">
      <w:pPr>
        <w:rPr/>
      </w:pPr>
      <w:r w:rsidDel="00000000" w:rsidR="00000000" w:rsidRPr="00000000">
        <w:rPr>
          <w:rtl w:val="0"/>
        </w:rPr>
        <w:t xml:space="preserve">ICP: founders and consultants.</w:t>
      </w:r>
    </w:p>
    <w:p w:rsidR="00000000" w:rsidDel="00000000" w:rsidP="00000000" w:rsidRDefault="00000000" w:rsidRPr="00000000" w14:paraId="00000167">
      <w:pPr>
        <w:rPr/>
      </w:pPr>
      <w:r w:rsidDel="00000000" w:rsidR="00000000" w:rsidRPr="00000000">
        <w:rPr>
          <w:rtl w:val="0"/>
        </w:rPr>
        <w:t xml:space="preserve">Price/cadence: £800 for 12 posts/month; £1,200 for 20; £1,800 for 30/daily.</w:t>
      </w:r>
    </w:p>
    <w:p w:rsidR="00000000" w:rsidDel="00000000" w:rsidP="00000000" w:rsidRDefault="00000000" w:rsidRPr="00000000" w14:paraId="00000168">
      <w:pPr>
        <w:rPr/>
      </w:pPr>
      <w:r w:rsidDel="00000000" w:rsidR="00000000" w:rsidRPr="00000000">
        <w:rPr>
          <w:rtl w:val="0"/>
        </w:rPr>
        <w:t xml:space="preserve">Higher tiers add scheduling, engagement replies/management, article and reporting.</w:t>
      </w:r>
    </w:p>
    <w:p w:rsidR="00000000" w:rsidDel="00000000" w:rsidP="00000000" w:rsidRDefault="00000000" w:rsidRPr="00000000" w14:paraId="00000169">
      <w:pPr>
        <w:rPr/>
      </w:pPr>
      <w:r w:rsidDel="00000000" w:rsidR="00000000" w:rsidRPr="00000000">
        <w:rPr>
          <w:rtl w:val="0"/>
        </w:rPr>
        <w:t xml:space="preserve">Strategic lesson: commodity LinkedIn output exists far below Threadline price. Threadline should never allow prospects to perceive the offer as equivalent to ghostwriting.</w:t>
      </w:r>
    </w:p>
    <w:p w:rsidR="00000000" w:rsidDel="00000000" w:rsidP="00000000" w:rsidRDefault="00000000" w:rsidRPr="00000000" w14:paraId="0000016A">
      <w:pPr>
        <w:rPr/>
      </w:pPr>
      <w:r w:rsidDel="00000000" w:rsidR="00000000" w:rsidRPr="00000000">
        <w:rPr>
          <w:rtl w:val="0"/>
        </w:rPr>
        <w:t xml:space="preserve">Source: https://northlinecontent.co.uk/</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23. GREAT INFLUENCE — ADJACENT / UPMARKET</w:t>
      </w:r>
    </w:p>
    <w:p w:rsidR="00000000" w:rsidDel="00000000" w:rsidP="00000000" w:rsidRDefault="00000000" w:rsidRPr="00000000" w14:paraId="0000016D">
      <w:pPr>
        <w:rPr/>
      </w:pPr>
      <w:r w:rsidDel="00000000" w:rsidR="00000000" w:rsidRPr="00000000">
        <w:rPr>
          <w:rtl w:val="0"/>
        </w:rPr>
        <w:t xml:space="preserve">ICP: high-profile founders/entrepreneurs; enterprise leadership teams.</w:t>
      </w:r>
    </w:p>
    <w:p w:rsidR="00000000" w:rsidDel="00000000" w:rsidP="00000000" w:rsidRDefault="00000000" w:rsidRPr="00000000" w14:paraId="0000016E">
      <w:pPr>
        <w:rPr/>
      </w:pPr>
      <w:r w:rsidDel="00000000" w:rsidR="00000000" w:rsidRPr="00000000">
        <w:rPr>
          <w:rtl w:val="0"/>
        </w:rPr>
        <w:t xml:space="preserve">Offer: personal-brand strategy, cross-platform content production, community/engagement, reporting/optimisation; leadership-team LinkedIn strategy/coaching/content/video.</w:t>
      </w:r>
    </w:p>
    <w:p w:rsidR="00000000" w:rsidDel="00000000" w:rsidP="00000000" w:rsidRDefault="00000000" w:rsidRPr="00000000" w14:paraId="0000016F">
      <w:pPr>
        <w:rPr/>
      </w:pPr>
      <w:r w:rsidDel="00000000" w:rsidR="00000000" w:rsidRPr="00000000">
        <w:rPr>
          <w:rtl w:val="0"/>
        </w:rPr>
        <w:t xml:space="preserve">Public price/cadence: not published.</w:t>
      </w:r>
    </w:p>
    <w:p w:rsidR="00000000" w:rsidDel="00000000" w:rsidP="00000000" w:rsidRDefault="00000000" w:rsidRPr="00000000" w14:paraId="00000170">
      <w:pPr>
        <w:rPr/>
      </w:pPr>
      <w:r w:rsidDel="00000000" w:rsidR="00000000" w:rsidRPr="00000000">
        <w:rPr>
          <w:rtl w:val="0"/>
        </w:rPr>
        <w:t xml:space="preserve">Acquisition: elite reputation/referrals, founder network and high-profile case studies.</w:t>
      </w:r>
    </w:p>
    <w:p w:rsidR="00000000" w:rsidDel="00000000" w:rsidP="00000000" w:rsidRDefault="00000000" w:rsidRPr="00000000" w14:paraId="00000171">
      <w:pPr>
        <w:rPr/>
      </w:pPr>
      <w:r w:rsidDel="00000000" w:rsidR="00000000" w:rsidRPr="00000000">
        <w:rPr>
          <w:rtl w:val="0"/>
        </w:rPr>
        <w:t xml:space="preserve">Strategic lesson: personal branding expands naturally into enterprise leadership activation at the high end.</w:t>
      </w:r>
    </w:p>
    <w:p w:rsidR="00000000" w:rsidDel="00000000" w:rsidP="00000000" w:rsidRDefault="00000000" w:rsidRPr="00000000" w14:paraId="00000172">
      <w:pPr>
        <w:rPr/>
      </w:pPr>
      <w:r w:rsidDel="00000000" w:rsidR="00000000" w:rsidRPr="00000000">
        <w:rPr>
          <w:rtl w:val="0"/>
        </w:rPr>
        <w:t xml:space="preserve">Sources: https://greatinfluence.com/ ; https://greatinfluence.com/leaders</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24. 1DS COLLECTIVE — ADJACENT / MEDIA ENGINE</w:t>
      </w:r>
    </w:p>
    <w:p w:rsidR="00000000" w:rsidDel="00000000" w:rsidP="00000000" w:rsidRDefault="00000000" w:rsidRPr="00000000" w14:paraId="00000175">
      <w:pPr>
        <w:rPr/>
      </w:pPr>
      <w:r w:rsidDel="00000000" w:rsidR="00000000" w:rsidRPr="00000000">
        <w:rPr>
          <w:rtl w:val="0"/>
        </w:rPr>
        <w:t xml:space="preserve">ICP: founders, experts, creators and brands.</w:t>
      </w:r>
    </w:p>
    <w:p w:rsidR="00000000" w:rsidDel="00000000" w:rsidP="00000000" w:rsidRDefault="00000000" w:rsidRPr="00000000" w14:paraId="00000176">
      <w:pPr>
        <w:rPr/>
      </w:pPr>
      <w:r w:rsidDel="00000000" w:rsidR="00000000" w:rsidRPr="00000000">
        <w:rPr>
          <w:rtl w:val="0"/>
        </w:rPr>
        <w:t xml:space="preserve">Model: brand-to-media: positioning, creative/content, social management, campaigns, email/content ecosystems, partnerships and workshops.</w:t>
      </w:r>
    </w:p>
    <w:p w:rsidR="00000000" w:rsidDel="00000000" w:rsidP="00000000" w:rsidRDefault="00000000" w:rsidRPr="00000000" w14:paraId="00000177">
      <w:pPr>
        <w:rPr/>
      </w:pPr>
      <w:r w:rsidDel="00000000" w:rsidR="00000000" w:rsidRPr="00000000">
        <w:rPr>
          <w:rtl w:val="0"/>
        </w:rPr>
        <w:t xml:space="preserve">Price: custom; its own guides estimate full agency execution at $5k–$10k+ and full-stack engines often six figures annually.</w:t>
      </w:r>
    </w:p>
    <w:p w:rsidR="00000000" w:rsidDel="00000000" w:rsidP="00000000" w:rsidRDefault="00000000" w:rsidRPr="00000000" w14:paraId="00000178">
      <w:pPr>
        <w:rPr/>
      </w:pPr>
      <w:r w:rsidDel="00000000" w:rsidR="00000000" w:rsidRPr="00000000">
        <w:rPr>
          <w:rtl w:val="0"/>
        </w:rPr>
        <w:t xml:space="preserve">Acquisition: SEO comparison/editorial content + case studies + brand/founder media.</w:t>
      </w:r>
    </w:p>
    <w:p w:rsidR="00000000" w:rsidDel="00000000" w:rsidP="00000000" w:rsidRDefault="00000000" w:rsidRPr="00000000" w14:paraId="00000179">
      <w:pPr>
        <w:rPr/>
      </w:pPr>
      <w:r w:rsidDel="00000000" w:rsidR="00000000" w:rsidRPr="00000000">
        <w:rPr>
          <w:rtl w:val="0"/>
        </w:rPr>
        <w:t xml:space="preserve">Strategic lesson: at the high end, the service becomes a managed media engine rather than a social-content retainer.</w:t>
      </w:r>
    </w:p>
    <w:p w:rsidR="00000000" w:rsidDel="00000000" w:rsidP="00000000" w:rsidRDefault="00000000" w:rsidRPr="00000000" w14:paraId="0000017A">
      <w:pPr>
        <w:rPr/>
      </w:pPr>
      <w:r w:rsidDel="00000000" w:rsidR="00000000" w:rsidRPr="00000000">
        <w:rPr>
          <w:rtl w:val="0"/>
        </w:rPr>
        <w:t xml:space="preserve">Sources: https://www.1dscollective.com/services ; https://www.1dscollective.com/about</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25. PRESTIDGE GROUP — ADJACENT / EXECUTIVE REPUTATION</w:t>
      </w:r>
    </w:p>
    <w:p w:rsidR="00000000" w:rsidDel="00000000" w:rsidP="00000000" w:rsidRDefault="00000000" w:rsidRPr="00000000" w14:paraId="0000017D">
      <w:pPr>
        <w:rPr/>
      </w:pPr>
      <w:r w:rsidDel="00000000" w:rsidR="00000000" w:rsidRPr="00000000">
        <w:rPr>
          <w:rtl w:val="0"/>
        </w:rPr>
        <w:t xml:space="preserve">ICP: CEOs, executives, investors, HNW/public figures.</w:t>
      </w:r>
    </w:p>
    <w:p w:rsidR="00000000" w:rsidDel="00000000" w:rsidP="00000000" w:rsidRDefault="00000000" w:rsidRPr="00000000" w14:paraId="0000017E">
      <w:pPr>
        <w:rPr/>
      </w:pPr>
      <w:r w:rsidDel="00000000" w:rsidR="00000000" w:rsidRPr="00000000">
        <w:rPr>
          <w:rtl w:val="0"/>
        </w:rPr>
        <w:t xml:space="preserve">Budget floor visible on lead form: &gt;$4,000/month retainer and/or &gt;$5,000 one-off.</w:t>
      </w:r>
    </w:p>
    <w:p w:rsidR="00000000" w:rsidDel="00000000" w:rsidP="00000000" w:rsidRDefault="00000000" w:rsidRPr="00000000" w14:paraId="0000017F">
      <w:pPr>
        <w:rPr/>
      </w:pPr>
      <w:r w:rsidDel="00000000" w:rsidR="00000000" w:rsidRPr="00000000">
        <w:rPr>
          <w:rtl w:val="0"/>
        </w:rPr>
        <w:t xml:space="preserve">Offer: 360 executive branding, social, PR, speaker outreach, podcast, website/search, media training, reputation.</w:t>
      </w:r>
    </w:p>
    <w:p w:rsidR="00000000" w:rsidDel="00000000" w:rsidP="00000000" w:rsidRDefault="00000000" w:rsidRPr="00000000" w14:paraId="00000180">
      <w:pPr>
        <w:rPr/>
      </w:pPr>
      <w:r w:rsidDel="00000000" w:rsidR="00000000" w:rsidRPr="00000000">
        <w:rPr>
          <w:rtl w:val="0"/>
        </w:rPr>
        <w:t xml:space="preserve">Acquisition: PR/SEO/reputation + high-profile network + budget-qualified consultation.</w:t>
      </w:r>
    </w:p>
    <w:p w:rsidR="00000000" w:rsidDel="00000000" w:rsidP="00000000" w:rsidRDefault="00000000" w:rsidRPr="00000000" w14:paraId="00000181">
      <w:pPr>
        <w:rPr/>
      </w:pPr>
      <w:r w:rsidDel="00000000" w:rsidR="00000000" w:rsidRPr="00000000">
        <w:rPr>
          <w:rtl w:val="0"/>
        </w:rPr>
        <w:t xml:space="preserve">Strategic lesson: once inbound volume exists, visible budget qualification can protect sales time.</w:t>
      </w:r>
    </w:p>
    <w:p w:rsidR="00000000" w:rsidDel="00000000" w:rsidP="00000000" w:rsidRDefault="00000000" w:rsidRPr="00000000" w14:paraId="00000182">
      <w:pPr>
        <w:rPr/>
      </w:pPr>
      <w:r w:rsidDel="00000000" w:rsidR="00000000" w:rsidRPr="00000000">
        <w:rPr>
          <w:rtl w:val="0"/>
        </w:rPr>
        <w:t xml:space="preserve">Source: https://prestidgegroup.com/prestidge-group-campaign/</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26. BRAND OF A LEADER — VERTICAL SPECIALIST</w:t>
      </w:r>
    </w:p>
    <w:p w:rsidR="00000000" w:rsidDel="00000000" w:rsidP="00000000" w:rsidRDefault="00000000" w:rsidRPr="00000000" w14:paraId="00000185">
      <w:pPr>
        <w:rPr/>
      </w:pPr>
      <w:r w:rsidDel="00000000" w:rsidR="00000000" w:rsidRPr="00000000">
        <w:rPr>
          <w:rtl w:val="0"/>
        </w:rPr>
        <w:t xml:space="preserve">ICP: specifically GenX CEOs/founders/entrepreneurs.</w:t>
      </w:r>
    </w:p>
    <w:p w:rsidR="00000000" w:rsidDel="00000000" w:rsidP="00000000" w:rsidRDefault="00000000" w:rsidRPr="00000000" w14:paraId="00000186">
      <w:pPr>
        <w:rPr/>
      </w:pPr>
      <w:r w:rsidDel="00000000" w:rsidR="00000000" w:rsidRPr="00000000">
        <w:rPr>
          <w:rtl w:val="0"/>
        </w:rPr>
        <w:t xml:space="preserve">Model: personal-brand identity/strategy and thought-leadership execution.</w:t>
      </w:r>
    </w:p>
    <w:p w:rsidR="00000000" w:rsidDel="00000000" w:rsidP="00000000" w:rsidRDefault="00000000" w:rsidRPr="00000000" w14:paraId="00000187">
      <w:pPr>
        <w:rPr/>
      </w:pPr>
      <w:r w:rsidDel="00000000" w:rsidR="00000000" w:rsidRPr="00000000">
        <w:rPr>
          <w:rtl w:val="0"/>
        </w:rPr>
        <w:t xml:space="preserve">Core discovery: three 1:1 interviews with a Personal Branding Guide.</w:t>
      </w:r>
    </w:p>
    <w:p w:rsidR="00000000" w:rsidDel="00000000" w:rsidP="00000000" w:rsidRDefault="00000000" w:rsidRPr="00000000" w14:paraId="00000188">
      <w:pPr>
        <w:rPr/>
      </w:pPr>
      <w:r w:rsidDel="00000000" w:rsidR="00000000" w:rsidRPr="00000000">
        <w:rPr>
          <w:rtl w:val="0"/>
        </w:rPr>
        <w:t xml:space="preserve">Acquisition: Marina Byezhanova’s speaking/thought leadership + blog + podcast + discovery calls.</w:t>
      </w:r>
    </w:p>
    <w:p w:rsidR="00000000" w:rsidDel="00000000" w:rsidP="00000000" w:rsidRDefault="00000000" w:rsidRPr="00000000" w14:paraId="00000189">
      <w:pPr>
        <w:rPr/>
      </w:pPr>
      <w:r w:rsidDel="00000000" w:rsidR="00000000" w:rsidRPr="00000000">
        <w:rPr>
          <w:rtl w:val="0"/>
        </w:rPr>
        <w:t xml:space="preserve">Strategic lesson: GTM can be specialised by founder demographic/life stage, not only industry.</w:t>
      </w:r>
    </w:p>
    <w:p w:rsidR="00000000" w:rsidDel="00000000" w:rsidP="00000000" w:rsidRDefault="00000000" w:rsidRPr="00000000" w14:paraId="0000018A">
      <w:pPr>
        <w:rPr/>
      </w:pPr>
      <w:r w:rsidDel="00000000" w:rsidR="00000000" w:rsidRPr="00000000">
        <w:rPr>
          <w:rtl w:val="0"/>
        </w:rPr>
        <w:t xml:space="preserve">Source: https://www.brandofaleader.com/</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27. SIMPLYBE. / HAWKE MEDIA — ADJACENT / ENTERPRISE</w:t>
      </w:r>
    </w:p>
    <w:p w:rsidR="00000000" w:rsidDel="00000000" w:rsidP="00000000" w:rsidRDefault="00000000" w:rsidRPr="00000000" w14:paraId="0000018D">
      <w:pPr>
        <w:rPr/>
      </w:pPr>
      <w:r w:rsidDel="00000000" w:rsidR="00000000" w:rsidRPr="00000000">
        <w:rPr>
          <w:rtl w:val="0"/>
        </w:rPr>
        <w:t xml:space="preserve">ICP: founders/executives plus corporate leadership teams.</w:t>
      </w:r>
    </w:p>
    <w:p w:rsidR="00000000" w:rsidDel="00000000" w:rsidP="00000000" w:rsidRDefault="00000000" w:rsidRPr="00000000" w14:paraId="0000018E">
      <w:pPr>
        <w:rPr/>
      </w:pPr>
      <w:r w:rsidDel="00000000" w:rsidR="00000000" w:rsidRPr="00000000">
        <w:rPr>
          <w:rtl w:val="0"/>
        </w:rPr>
        <w:t xml:space="preserve">Offer: brand identity/strategy, premium content, visual design, PR, social, workshops/coaching; LinkedIn and video among channels.</w:t>
      </w:r>
    </w:p>
    <w:p w:rsidR="00000000" w:rsidDel="00000000" w:rsidP="00000000" w:rsidRDefault="00000000" w:rsidRPr="00000000" w14:paraId="0000018F">
      <w:pPr>
        <w:rPr/>
      </w:pPr>
      <w:r w:rsidDel="00000000" w:rsidR="00000000" w:rsidRPr="00000000">
        <w:rPr>
          <w:rtl w:val="0"/>
        </w:rPr>
        <w:t xml:space="preserve">Acquisition: Jessica Zweig founder brand/book + Hawke network + enterprise referrals.</w:t>
      </w:r>
    </w:p>
    <w:p w:rsidR="00000000" w:rsidDel="00000000" w:rsidP="00000000" w:rsidRDefault="00000000" w:rsidRPr="00000000" w14:paraId="00000190">
      <w:pPr>
        <w:rPr/>
      </w:pPr>
      <w:r w:rsidDel="00000000" w:rsidR="00000000" w:rsidRPr="00000000">
        <w:rPr>
          <w:rtl w:val="0"/>
        </w:rPr>
        <w:t xml:space="preserve">Strategic lesson: founder branding can scale into enterprise leadership and training programs.</w:t>
      </w:r>
    </w:p>
    <w:p w:rsidR="00000000" w:rsidDel="00000000" w:rsidP="00000000" w:rsidRDefault="00000000" w:rsidRPr="00000000" w14:paraId="00000191">
      <w:pPr>
        <w:rPr/>
      </w:pPr>
      <w:r w:rsidDel="00000000" w:rsidR="00000000" w:rsidRPr="00000000">
        <w:rPr>
          <w:rtl w:val="0"/>
        </w:rPr>
        <w:t xml:space="preserve">Source: https://www.linkedin.com/company/simplybe-agency</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28. REVENUEZEN — ADJACENT / B2B CONTENT SYSTEM</w:t>
      </w:r>
    </w:p>
    <w:p w:rsidR="00000000" w:rsidDel="00000000" w:rsidP="00000000" w:rsidRDefault="00000000" w:rsidRPr="00000000" w14:paraId="00000194">
      <w:pPr>
        <w:rPr/>
      </w:pPr>
      <w:r w:rsidDel="00000000" w:rsidR="00000000" w:rsidRPr="00000000">
        <w:rPr>
          <w:rtl w:val="0"/>
        </w:rPr>
        <w:t xml:space="preserve">ICP: B2B companies using search/GEO/content/LinkedIn as buyer channels.</w:t>
      </w:r>
    </w:p>
    <w:p w:rsidR="00000000" w:rsidDel="00000000" w:rsidP="00000000" w:rsidRDefault="00000000" w:rsidRPr="00000000" w14:paraId="00000195">
      <w:pPr>
        <w:rPr/>
      </w:pPr>
      <w:r w:rsidDel="00000000" w:rsidR="00000000" w:rsidRPr="00000000">
        <w:rPr>
          <w:rtl w:val="0"/>
        </w:rPr>
        <w:t xml:space="preserve">Price: Scale $10,000/month; Command $12,000/month.</w:t>
      </w:r>
    </w:p>
    <w:p w:rsidR="00000000" w:rsidDel="00000000" w:rsidP="00000000" w:rsidRDefault="00000000" w:rsidRPr="00000000" w14:paraId="00000196">
      <w:pPr>
        <w:rPr/>
      </w:pPr>
      <w:r w:rsidDel="00000000" w:rsidR="00000000" w:rsidRPr="00000000">
        <w:rPr>
          <w:rtl w:val="0"/>
        </w:rPr>
        <w:t xml:space="preserve">Scale output: 8 articles/month, original research, 12 LinkedIn posts/month, repurposing and GEO/SEO.</w:t>
      </w:r>
    </w:p>
    <w:p w:rsidR="00000000" w:rsidDel="00000000" w:rsidP="00000000" w:rsidRDefault="00000000" w:rsidRPr="00000000" w14:paraId="00000197">
      <w:pPr>
        <w:rPr/>
      </w:pPr>
      <w:r w:rsidDel="00000000" w:rsidR="00000000" w:rsidRPr="00000000">
        <w:rPr>
          <w:rtl w:val="0"/>
        </w:rPr>
        <w:t xml:space="preserve">Founder/client strategy burden: weekly 30m or bi-weekly 60m strategy calls on Scale.</w:t>
      </w:r>
    </w:p>
    <w:p w:rsidR="00000000" w:rsidDel="00000000" w:rsidP="00000000" w:rsidRDefault="00000000" w:rsidRPr="00000000" w14:paraId="00000198">
      <w:pPr>
        <w:rPr/>
      </w:pPr>
      <w:r w:rsidDel="00000000" w:rsidR="00000000" w:rsidRPr="00000000">
        <w:rPr>
          <w:rtl w:val="0"/>
        </w:rPr>
        <w:t xml:space="preserve">Strategic lesson: B2B buyers pay five figures for integrated expertise/distribution systems. Long-form/search can be a future Threadline layer if it directly serves authority/commercial outcomes.</w:t>
      </w:r>
    </w:p>
    <w:p w:rsidR="00000000" w:rsidDel="00000000" w:rsidP="00000000" w:rsidRDefault="00000000" w:rsidRPr="00000000" w14:paraId="00000199">
      <w:pPr>
        <w:rPr/>
      </w:pPr>
      <w:r w:rsidDel="00000000" w:rsidR="00000000" w:rsidRPr="00000000">
        <w:rPr>
          <w:rtl w:val="0"/>
        </w:rPr>
        <w:t xml:space="preserve">Source: https://revenuezen.com/pricing/</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29. UNDERDOG GHOSTWRITING — DIRECT ADJACENT</w:t>
      </w:r>
    </w:p>
    <w:p w:rsidR="00000000" w:rsidDel="00000000" w:rsidP="00000000" w:rsidRDefault="00000000" w:rsidRPr="00000000" w14:paraId="0000019C">
      <w:pPr>
        <w:rPr/>
      </w:pPr>
      <w:r w:rsidDel="00000000" w:rsidR="00000000" w:rsidRPr="00000000">
        <w:rPr>
          <w:rtl w:val="0"/>
        </w:rPr>
        <w:t xml:space="preserve">ICP: B2B founders/executives; SaaS, consulting and professional services.</w:t>
      </w:r>
    </w:p>
    <w:p w:rsidR="00000000" w:rsidDel="00000000" w:rsidP="00000000" w:rsidRDefault="00000000" w:rsidRPr="00000000" w14:paraId="0000019D">
      <w:pPr>
        <w:rPr/>
      </w:pPr>
      <w:r w:rsidDel="00000000" w:rsidR="00000000" w:rsidRPr="00000000">
        <w:rPr>
          <w:rtl w:val="0"/>
        </w:rPr>
        <w:t xml:space="preserve">Model: LinkedIn ghostwriting + outbound lead generation + video/fractional marketing.</w:t>
      </w:r>
    </w:p>
    <w:p w:rsidR="00000000" w:rsidDel="00000000" w:rsidP="00000000" w:rsidRDefault="00000000" w:rsidRPr="00000000" w14:paraId="0000019E">
      <w:pPr>
        <w:rPr/>
      </w:pPr>
      <w:r w:rsidDel="00000000" w:rsidR="00000000" w:rsidRPr="00000000">
        <w:rPr>
          <w:rtl w:val="0"/>
        </w:rPr>
        <w:t xml:space="preserve">Price: custom; own guide cites specialist agencies ~$2k–$5k/month and premium $6k–$10k+.</w:t>
      </w:r>
    </w:p>
    <w:p w:rsidR="00000000" w:rsidDel="00000000" w:rsidP="00000000" w:rsidRDefault="00000000" w:rsidRPr="00000000" w14:paraId="0000019F">
      <w:pPr>
        <w:rPr/>
      </w:pPr>
      <w:r w:rsidDel="00000000" w:rsidR="00000000" w:rsidRPr="00000000">
        <w:rPr>
          <w:rtl w:val="0"/>
        </w:rPr>
        <w:t xml:space="preserve">Acquisition: high-intent SEO/pricing guides + 15-minute strategy-call funnel.</w:t>
      </w:r>
    </w:p>
    <w:p w:rsidR="00000000" w:rsidDel="00000000" w:rsidP="00000000" w:rsidRDefault="00000000" w:rsidRPr="00000000" w14:paraId="000001A0">
      <w:pPr>
        <w:rPr/>
      </w:pPr>
      <w:r w:rsidDel="00000000" w:rsidR="00000000" w:rsidRPr="00000000">
        <w:rPr>
          <w:rtl w:val="0"/>
        </w:rPr>
        <w:t xml:space="preserve">Strategic lesson: professional-services buyers are explicitly targeted by content+leadgen competitors; supports Threadline’s advisory wedge family.</w:t>
      </w:r>
    </w:p>
    <w:p w:rsidR="00000000" w:rsidDel="00000000" w:rsidP="00000000" w:rsidRDefault="00000000" w:rsidRPr="00000000" w14:paraId="000001A1">
      <w:pPr>
        <w:rPr/>
      </w:pPr>
      <w:r w:rsidDel="00000000" w:rsidR="00000000" w:rsidRPr="00000000">
        <w:rPr>
          <w:rtl w:val="0"/>
        </w:rPr>
        <w:t xml:space="preserve">Source: https://underdog-ghostwriting.com/pricing/how-much-does-linkedin-ghostwriting-cost.html</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30. HOXO MEDIA PERSONAL BRAND ACADEMY — VERTICAL / SUBSTITUTE</w:t>
      </w:r>
    </w:p>
    <w:p w:rsidR="00000000" w:rsidDel="00000000" w:rsidP="00000000" w:rsidRDefault="00000000" w:rsidRPr="00000000" w14:paraId="000001A4">
      <w:pPr>
        <w:rPr/>
      </w:pPr>
      <w:r w:rsidDel="00000000" w:rsidR="00000000" w:rsidRPr="00000000">
        <w:rPr>
          <w:rtl w:val="0"/>
        </w:rPr>
        <w:t xml:space="preserve">ICP: recruitment agency owners and recruiters.</w:t>
      </w:r>
    </w:p>
    <w:p w:rsidR="00000000" w:rsidDel="00000000" w:rsidP="00000000" w:rsidRDefault="00000000" w:rsidRPr="00000000" w14:paraId="000001A5">
      <w:pPr>
        <w:rPr/>
      </w:pPr>
      <w:r w:rsidDel="00000000" w:rsidR="00000000" w:rsidRPr="00000000">
        <w:rPr>
          <w:rtl w:val="0"/>
        </w:rPr>
        <w:t xml:space="preserve">Model: 6-week personal-brand bootcamp + champion program + templates/community rather than DFY.</w:t>
      </w:r>
    </w:p>
    <w:p w:rsidR="00000000" w:rsidDel="00000000" w:rsidP="00000000" w:rsidRDefault="00000000" w:rsidRPr="00000000" w14:paraId="000001A6">
      <w:pPr>
        <w:rPr/>
      </w:pPr>
      <w:r w:rsidDel="00000000" w:rsidR="00000000" w:rsidRPr="00000000">
        <w:rPr>
          <w:rtl w:val="0"/>
        </w:rPr>
        <w:t xml:space="preserve">Strategic lesson: a vertical market can support a whole branded authority education product. Useful indirect evidence for Threadline’s “horizontal fulfilment + vertical GTM cell” doctrine.</w:t>
      </w:r>
    </w:p>
    <w:p w:rsidR="00000000" w:rsidDel="00000000" w:rsidP="00000000" w:rsidRDefault="00000000" w:rsidRPr="00000000" w14:paraId="000001A7">
      <w:pPr>
        <w:rPr/>
      </w:pPr>
      <w:r w:rsidDel="00000000" w:rsidR="00000000" w:rsidRPr="00000000">
        <w:rPr>
          <w:rtl w:val="0"/>
        </w:rPr>
        <w:t xml:space="preserve">Source: https://personalbrand.hoxomedia.com/register</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31. AMW — ADJACENT / AUTHORITY + PR</w:t>
      </w:r>
    </w:p>
    <w:p w:rsidR="00000000" w:rsidDel="00000000" w:rsidP="00000000" w:rsidRDefault="00000000" w:rsidRPr="00000000" w14:paraId="000001AA">
      <w:pPr>
        <w:rPr/>
      </w:pPr>
      <w:r w:rsidDel="00000000" w:rsidR="00000000" w:rsidRPr="00000000">
        <w:rPr>
          <w:rtl w:val="0"/>
        </w:rPr>
        <w:t xml:space="preserve">ICP: founders, experts, executives, speakers, professional-services firms.</w:t>
      </w:r>
    </w:p>
    <w:p w:rsidR="00000000" w:rsidDel="00000000" w:rsidP="00000000" w:rsidRDefault="00000000" w:rsidRPr="00000000" w14:paraId="000001AB">
      <w:pPr>
        <w:rPr/>
      </w:pPr>
      <w:r w:rsidDel="00000000" w:rsidR="00000000" w:rsidRPr="00000000">
        <w:rPr>
          <w:rtl w:val="0"/>
        </w:rPr>
        <w:t xml:space="preserve">Model: positioning, thought leadership, social/digital presence, PR, speaker outreach, content and broader distribution.</w:t>
      </w:r>
    </w:p>
    <w:p w:rsidR="00000000" w:rsidDel="00000000" w:rsidP="00000000" w:rsidRDefault="00000000" w:rsidRPr="00000000" w14:paraId="000001AC">
      <w:pPr>
        <w:rPr/>
      </w:pPr>
      <w:r w:rsidDel="00000000" w:rsidR="00000000" w:rsidRPr="00000000">
        <w:rPr>
          <w:rtl w:val="0"/>
        </w:rPr>
        <w:t xml:space="preserve">Price: custom.</w:t>
      </w:r>
    </w:p>
    <w:p w:rsidR="00000000" w:rsidDel="00000000" w:rsidP="00000000" w:rsidRDefault="00000000" w:rsidRPr="00000000" w14:paraId="000001AD">
      <w:pPr>
        <w:rPr/>
      </w:pPr>
      <w:r w:rsidDel="00000000" w:rsidR="00000000" w:rsidRPr="00000000">
        <w:rPr>
          <w:rtl w:val="0"/>
        </w:rPr>
        <w:t xml:space="preserve">Strategic lesson: PR/speaking/media is a credible late-stage authority layer but should be rented/partnered rather than built before demand.</w:t>
      </w:r>
    </w:p>
    <w:p w:rsidR="00000000" w:rsidDel="00000000" w:rsidP="00000000" w:rsidRDefault="00000000" w:rsidRPr="00000000" w14:paraId="000001AE">
      <w:pPr>
        <w:rPr/>
      </w:pPr>
      <w:r w:rsidDel="00000000" w:rsidR="00000000" w:rsidRPr="00000000">
        <w:rPr>
          <w:rtl w:val="0"/>
        </w:rPr>
        <w:t xml:space="preserve">Sources: https://amworldgroup.com/services/personal-branding/speaker ; https://amworldgroup.com/services/content-marketing/b2b</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w:t>
      </w:r>
    </w:p>
    <w:p w:rsidR="00000000" w:rsidDel="00000000" w:rsidP="00000000" w:rsidRDefault="00000000" w:rsidRPr="00000000" w14:paraId="000001B1">
      <w:pPr>
        <w:rPr/>
      </w:pPr>
      <w:r w:rsidDel="00000000" w:rsidR="00000000" w:rsidRPr="00000000">
        <w:rPr>
          <w:rtl w:val="0"/>
        </w:rPr>
        <w:t xml:space="preserve">THREADLINE FALLBACK TREES</w:t>
      </w:r>
    </w:p>
    <w:p w:rsidR="00000000" w:rsidDel="00000000" w:rsidP="00000000" w:rsidRDefault="00000000" w:rsidRPr="00000000" w14:paraId="000001B2">
      <w:pPr>
        <w:rPr/>
      </w:pPr>
      <w:r w:rsidDel="00000000" w:rsidR="00000000" w:rsidRPr="00000000">
        <w:rPr>
          <w:rtl w:val="0"/>
        </w:rPr>
        <w:t xml:space="preserve">============================================================</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A. ICP FALLBACK</w:t>
      </w:r>
    </w:p>
    <w:p w:rsidR="00000000" w:rsidDel="00000000" w:rsidP="00000000" w:rsidRDefault="00000000" w:rsidRPr="00000000" w14:paraId="000001B5">
      <w:pPr>
        <w:rPr/>
      </w:pPr>
      <w:r w:rsidDel="00000000" w:rsidR="00000000" w:rsidRPr="00000000">
        <w:rPr>
          <w:rtl w:val="0"/>
        </w:rPr>
        <w:t xml:space="preserve">TRIGGER: AI-consultancy commercial-response data remains weak after list quality, pain framing and sales execution are reasonably controlled.</w:t>
      </w:r>
    </w:p>
    <w:p w:rsidR="00000000" w:rsidDel="00000000" w:rsidP="00000000" w:rsidRDefault="00000000" w:rsidRPr="00000000" w14:paraId="000001B6">
      <w:pPr>
        <w:rPr/>
      </w:pPr>
      <w:r w:rsidDel="00000000" w:rsidR="00000000" w:rsidRPr="00000000">
        <w:rPr>
          <w:rtl w:val="0"/>
        </w:rPr>
        <w:t xml:space="preserve">DO:</w:t>
      </w:r>
    </w:p>
    <w:p w:rsidR="00000000" w:rsidDel="00000000" w:rsidP="00000000" w:rsidRDefault="00000000" w:rsidRPr="00000000" w14:paraId="000001B7">
      <w:pPr>
        <w:rPr/>
      </w:pPr>
      <w:r w:rsidDel="00000000" w:rsidR="00000000" w:rsidRPr="00000000">
        <w:rPr>
          <w:rtl w:val="0"/>
        </w:rPr>
        <w:t xml:space="preserve">1. Keep fulfilment engine unchanged.</w:t>
      </w:r>
    </w:p>
    <w:p w:rsidR="00000000" w:rsidDel="00000000" w:rsidP="00000000" w:rsidRDefault="00000000" w:rsidRPr="00000000" w14:paraId="000001B8">
      <w:pPr>
        <w:rPr/>
      </w:pPr>
      <w:r w:rsidDel="00000000" w:rsidR="00000000" w:rsidRPr="00000000">
        <w:rPr>
          <w:rtl w:val="0"/>
        </w:rPr>
        <w:t xml:space="preserve">2. Move to the smallest adjacent GTM-cell change.</w:t>
      </w:r>
    </w:p>
    <w:p w:rsidR="00000000" w:rsidDel="00000000" w:rsidP="00000000" w:rsidRDefault="00000000" w:rsidRPr="00000000" w14:paraId="000001B9">
      <w:pPr>
        <w:rPr/>
      </w:pPr>
      <w:r w:rsidDel="00000000" w:rsidR="00000000" w:rsidRPr="00000000">
        <w:rPr>
          <w:rtl w:val="0"/>
        </w:rPr>
        <w:t xml:space="preserve">3. First candidates: strategy/GTM advisory; finance/CFO/corporate-finance advisory; accounting/tax advisory; other senior expert-led consulting.</w:t>
      </w:r>
    </w:p>
    <w:p w:rsidR="00000000" w:rsidDel="00000000" w:rsidP="00000000" w:rsidRDefault="00000000" w:rsidRPr="00000000" w14:paraId="000001BA">
      <w:pPr>
        <w:rPr/>
      </w:pPr>
      <w:r w:rsidDel="00000000" w:rsidR="00000000" w:rsidRPr="00000000">
        <w:rPr>
          <w:rtl w:val="0"/>
        </w:rPr>
        <w:t xml:space="preserve">4. Reuse economics + authority-dependence + founder visibility filters.</w:t>
      </w:r>
    </w:p>
    <w:p w:rsidR="00000000" w:rsidDel="00000000" w:rsidP="00000000" w:rsidRDefault="00000000" w:rsidRPr="00000000" w14:paraId="000001BB">
      <w:pPr>
        <w:rPr/>
      </w:pPr>
      <w:r w:rsidDel="00000000" w:rsidR="00000000" w:rsidRPr="00000000">
        <w:rPr>
          <w:rtl w:val="0"/>
        </w:rPr>
        <w:t xml:space="preserve">WHY: Kurogo/TTWYK/Underdog validate professional-services founder authority broadly; Nova/Foundera validate technical specialisation.</w:t>
      </w:r>
    </w:p>
    <w:p w:rsidR="00000000" w:rsidDel="00000000" w:rsidP="00000000" w:rsidRDefault="00000000" w:rsidRPr="00000000" w14:paraId="000001BC">
      <w:pPr>
        <w:rPr/>
      </w:pPr>
      <w:r w:rsidDel="00000000" w:rsidR="00000000" w:rsidRPr="00000000">
        <w:rPr>
          <w:rtl w:val="0"/>
        </w:rPr>
        <w:t xml:space="preserve">DO NOT: broaden Threadline to “any founder” immediately or rebuild the OS.</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B. OUTREACH RESPONSE FALLBACK</w:t>
      </w:r>
    </w:p>
    <w:p w:rsidR="00000000" w:rsidDel="00000000" w:rsidP="00000000" w:rsidRDefault="00000000" w:rsidRPr="00000000" w14:paraId="000001BF">
      <w:pPr>
        <w:rPr/>
      </w:pPr>
      <w:r w:rsidDel="00000000" w:rsidR="00000000" w:rsidRPr="00000000">
        <w:rPr>
          <w:rtl w:val="0"/>
        </w:rPr>
        <w:t xml:space="preserve">TRIGGER: good delivery/open but poor reply.</w:t>
      </w:r>
    </w:p>
    <w:p w:rsidR="00000000" w:rsidDel="00000000" w:rsidP="00000000" w:rsidRDefault="00000000" w:rsidRPr="00000000" w14:paraId="000001C0">
      <w:pPr>
        <w:rPr/>
      </w:pPr>
      <w:r w:rsidDel="00000000" w:rsidR="00000000" w:rsidRPr="00000000">
        <w:rPr>
          <w:rtl w:val="0"/>
        </w:rPr>
        <w:t xml:space="preserve">DIAGNOSIS: targeting/message/stimulus before market failure.</w:t>
      </w:r>
    </w:p>
    <w:p w:rsidR="00000000" w:rsidDel="00000000" w:rsidP="00000000" w:rsidRDefault="00000000" w:rsidRPr="00000000" w14:paraId="000001C1">
      <w:pPr>
        <w:rPr/>
      </w:pPr>
      <w:r w:rsidDel="00000000" w:rsidR="00000000" w:rsidRPr="00000000">
        <w:rPr>
          <w:rtl w:val="0"/>
        </w:rPr>
        <w:t xml:space="preserve">PRECEDENTS: TTWYK free teardown; Kurogo scorecard; Birdhouse playbook; Nova complimentary audit.</w:t>
      </w:r>
    </w:p>
    <w:p w:rsidR="00000000" w:rsidDel="00000000" w:rsidP="00000000" w:rsidRDefault="00000000" w:rsidRPr="00000000" w14:paraId="000001C2">
      <w:pPr>
        <w:rPr/>
      </w:pPr>
      <w:r w:rsidDel="00000000" w:rsidR="00000000" w:rsidRPr="00000000">
        <w:rPr>
          <w:rtl w:val="0"/>
        </w:rPr>
        <w:t xml:space="preserve">TEST: one small value-first stimulus / one pain angle / one CTA at a time.</w:t>
      </w:r>
    </w:p>
    <w:p w:rsidR="00000000" w:rsidDel="00000000" w:rsidP="00000000" w:rsidRDefault="00000000" w:rsidRPr="00000000" w14:paraId="000001C3">
      <w:pPr>
        <w:rPr/>
      </w:pPr>
      <w:r w:rsidDel="00000000" w:rsidR="00000000" w:rsidRPr="00000000">
        <w:rPr>
          <w:rtl w:val="0"/>
        </w:rPr>
        <w:t xml:space="preserve">DO NOT: burn the qualified universe with more volume while first-broken conversion is unknown.</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Fonts w:ascii="Arial Unicode MS" w:cs="Arial Unicode MS" w:eastAsia="Arial Unicode MS" w:hAnsi="Arial Unicode MS"/>
          <w:rtl w:val="0"/>
        </w:rPr>
        <w:t xml:space="preserve">C. REPLY → BOOKING FALLBACK</w:t>
      </w:r>
    </w:p>
    <w:p w:rsidR="00000000" w:rsidDel="00000000" w:rsidP="00000000" w:rsidRDefault="00000000" w:rsidRPr="00000000" w14:paraId="000001C6">
      <w:pPr>
        <w:rPr/>
      </w:pPr>
      <w:r w:rsidDel="00000000" w:rsidR="00000000" w:rsidRPr="00000000">
        <w:rPr>
          <w:rtl w:val="0"/>
        </w:rPr>
        <w:t xml:space="preserve">TRIGGER: replies but few calls.</w:t>
      </w:r>
    </w:p>
    <w:p w:rsidR="00000000" w:rsidDel="00000000" w:rsidP="00000000" w:rsidRDefault="00000000" w:rsidRPr="00000000" w14:paraId="000001C7">
      <w:pPr>
        <w:rPr/>
      </w:pPr>
      <w:r w:rsidDel="00000000" w:rsidR="00000000" w:rsidRPr="00000000">
        <w:rPr>
          <w:rtl w:val="0"/>
        </w:rPr>
        <w:t xml:space="preserve">TEST: lower-friction CTA such as diagnosis/teardown/research conversation rather than changing the whole offer.</w:t>
      </w:r>
    </w:p>
    <w:p w:rsidR="00000000" w:rsidDel="00000000" w:rsidP="00000000" w:rsidRDefault="00000000" w:rsidRPr="00000000" w14:paraId="000001C8">
      <w:pPr>
        <w:rPr/>
      </w:pPr>
      <w:r w:rsidDel="00000000" w:rsidR="00000000" w:rsidRPr="00000000">
        <w:rPr>
          <w:rtl w:val="0"/>
        </w:rPr>
        <w:t xml:space="preserve">PRECEDENTS: 5-minute teardown, audit, scorecard, pricing calculator, free guide.</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D. SALES CLOSE FALLBACK</w:t>
      </w:r>
    </w:p>
    <w:p w:rsidR="00000000" w:rsidDel="00000000" w:rsidP="00000000" w:rsidRDefault="00000000" w:rsidRPr="00000000" w14:paraId="000001CB">
      <w:pPr>
        <w:rPr/>
      </w:pPr>
      <w:r w:rsidDel="00000000" w:rsidR="00000000" w:rsidRPr="00000000">
        <w:rPr>
          <w:rtl w:val="0"/>
        </w:rPr>
        <w:t xml:space="preserve">TRIGGER: qualified calls but few wins.</w:t>
      </w:r>
    </w:p>
    <w:p w:rsidR="00000000" w:rsidDel="00000000" w:rsidP="00000000" w:rsidRDefault="00000000" w:rsidRPr="00000000" w14:paraId="000001CC">
      <w:pPr>
        <w:rPr/>
      </w:pPr>
      <w:r w:rsidDel="00000000" w:rsidR="00000000" w:rsidRPr="00000000">
        <w:rPr>
          <w:rtl w:val="0"/>
        </w:rPr>
        <w:t xml:space="preserve">DIAGNOSIS: sales diagnosis, proof, comprehension, economics or price/value framing.</w:t>
      </w:r>
    </w:p>
    <w:p w:rsidR="00000000" w:rsidDel="00000000" w:rsidP="00000000" w:rsidRDefault="00000000" w:rsidRPr="00000000" w14:paraId="000001CD">
      <w:pPr>
        <w:rPr/>
      </w:pPr>
      <w:r w:rsidDel="00000000" w:rsidR="00000000" w:rsidRPr="00000000">
        <w:rPr>
          <w:rtl w:val="0"/>
        </w:rPr>
        <w:t xml:space="preserve">MARKET EVIDENCE: multiple direct competitors charge around or above Threadline launch price.</w:t>
      </w:r>
    </w:p>
    <w:p w:rsidR="00000000" w:rsidDel="00000000" w:rsidP="00000000" w:rsidRDefault="00000000" w:rsidRPr="00000000" w14:paraId="000001CE">
      <w:pPr>
        <w:rPr/>
      </w:pPr>
      <w:r w:rsidDel="00000000" w:rsidR="00000000" w:rsidRPr="00000000">
        <w:rPr>
          <w:rtl w:val="0"/>
        </w:rPr>
        <w:t xml:space="preserve">TEST: transcript analysis and one objection-cluster correction at a time.</w:t>
      </w:r>
    </w:p>
    <w:p w:rsidR="00000000" w:rsidDel="00000000" w:rsidP="00000000" w:rsidRDefault="00000000" w:rsidRPr="00000000" w14:paraId="000001CF">
      <w:pPr>
        <w:rPr/>
      </w:pPr>
      <w:r w:rsidDel="00000000" w:rsidR="00000000" w:rsidRPr="00000000">
        <w:rPr>
          <w:rtl w:val="0"/>
        </w:rPr>
        <w:t xml:space="preserve">DO NOT: add tiers/discounts/guarantees after a handful of calls.</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E. FOUNDER-TIME OBJECTION FALLBACK</w:t>
      </w:r>
    </w:p>
    <w:p w:rsidR="00000000" w:rsidDel="00000000" w:rsidP="00000000" w:rsidRDefault="00000000" w:rsidRPr="00000000" w14:paraId="000001D2">
      <w:pPr>
        <w:rPr/>
      </w:pPr>
      <w:r w:rsidDel="00000000" w:rsidR="00000000" w:rsidRPr="00000000">
        <w:rPr>
          <w:rtl w:val="0"/>
        </w:rPr>
        <w:t xml:space="preserve">TRIGGER: buyers say content would consume too much time.</w:t>
      </w:r>
    </w:p>
    <w:p w:rsidR="00000000" w:rsidDel="00000000" w:rsidP="00000000" w:rsidRDefault="00000000" w:rsidRPr="00000000" w14:paraId="000001D3">
      <w:pPr>
        <w:rPr/>
      </w:pPr>
      <w:r w:rsidDel="00000000" w:rsidR="00000000" w:rsidRPr="00000000">
        <w:rPr>
          <w:rtl w:val="0"/>
        </w:rPr>
        <w:t xml:space="preserve">TEST: batch capture + async approvals + transcript mining; measure founder minutes.</w:t>
      </w:r>
    </w:p>
    <w:p w:rsidR="00000000" w:rsidDel="00000000" w:rsidP="00000000" w:rsidRDefault="00000000" w:rsidRPr="00000000" w14:paraId="000001D4">
      <w:pPr>
        <w:rPr/>
      </w:pPr>
      <w:r w:rsidDel="00000000" w:rsidR="00000000" w:rsidRPr="00000000">
        <w:rPr>
          <w:rtl w:val="0"/>
        </w:rPr>
        <w:t xml:space="preserve">WEBSITE: sell division of labour immediately; add a measured numeric range later.</w:t>
      </w:r>
    </w:p>
    <w:p w:rsidR="00000000" w:rsidDel="00000000" w:rsidP="00000000" w:rsidRDefault="00000000" w:rsidRPr="00000000" w14:paraId="000001D5">
      <w:pPr>
        <w:rPr/>
      </w:pPr>
      <w:r w:rsidDel="00000000" w:rsidR="00000000" w:rsidRPr="00000000">
        <w:rPr>
          <w:rtl w:val="0"/>
        </w:rPr>
        <w:t xml:space="preserve">PRECEDENT: 30m/week to ~4h/month is common among serious DFY systems.</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F. ORGANIC DISTRIBUTION FALLBACK</w:t>
      </w:r>
    </w:p>
    <w:p w:rsidR="00000000" w:rsidDel="00000000" w:rsidP="00000000" w:rsidRDefault="00000000" w:rsidRPr="00000000" w14:paraId="000001D8">
      <w:pPr>
        <w:rPr/>
      </w:pPr>
      <w:r w:rsidDel="00000000" w:rsidR="00000000" w:rsidRPr="00000000">
        <w:rPr>
          <w:rtl w:val="0"/>
        </w:rPr>
        <w:t xml:space="preserve">TRIGGER: content quality/buyer relevance is strong but organic reach is limiting buyer density.</w:t>
      </w:r>
    </w:p>
    <w:p w:rsidR="00000000" w:rsidDel="00000000" w:rsidP="00000000" w:rsidRDefault="00000000" w:rsidRPr="00000000" w14:paraId="000001D9">
      <w:pPr>
        <w:rPr/>
      </w:pPr>
      <w:r w:rsidDel="00000000" w:rsidR="00000000" w:rsidRPr="00000000">
        <w:rPr>
          <w:rtl w:val="0"/>
        </w:rPr>
        <w:t xml:space="preserve">PRECEDENTS: Influent Thought Leader Ads; Stop The Scroll Ads; Demandii LinkedIn Ads; Understory allbound.</w:t>
      </w:r>
    </w:p>
    <w:p w:rsidR="00000000" w:rsidDel="00000000" w:rsidP="00000000" w:rsidRDefault="00000000" w:rsidRPr="00000000" w14:paraId="000001DA">
      <w:pPr>
        <w:rPr/>
      </w:pPr>
      <w:r w:rsidDel="00000000" w:rsidR="00000000" w:rsidRPr="00000000">
        <w:rPr>
          <w:rtl w:val="0"/>
        </w:rPr>
        <w:t xml:space="preserve">TEST: paid amplification only on proven messages to a narrow ICP with tracked outcomes.</w:t>
      </w:r>
    </w:p>
    <w:p w:rsidR="00000000" w:rsidDel="00000000" w:rsidP="00000000" w:rsidRDefault="00000000" w:rsidRPr="00000000" w14:paraId="000001DB">
      <w:pPr>
        <w:rPr/>
      </w:pPr>
      <w:r w:rsidDel="00000000" w:rsidR="00000000" w:rsidRPr="00000000">
        <w:rPr>
          <w:rtl w:val="0"/>
        </w:rPr>
        <w:t xml:space="preserve">DO NOT: become a generic ad agency.</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Fonts w:ascii="Arial Unicode MS" w:cs="Arial Unicode MS" w:eastAsia="Arial Unicode MS" w:hAnsi="Arial Unicode MS"/>
          <w:rtl w:val="0"/>
        </w:rPr>
        <w:t xml:space="preserve">G. ATTENTION → PIPELINE FALLBACK</w:t>
      </w:r>
    </w:p>
    <w:p w:rsidR="00000000" w:rsidDel="00000000" w:rsidP="00000000" w:rsidRDefault="00000000" w:rsidRPr="00000000" w14:paraId="000001DE">
      <w:pPr>
        <w:rPr/>
      </w:pPr>
      <w:r w:rsidDel="00000000" w:rsidR="00000000" w:rsidRPr="00000000">
        <w:rPr>
          <w:rtl w:val="0"/>
        </w:rPr>
        <w:t xml:space="preserve">TRIGGER: content gets engagement but commercial actions are weak.</w:t>
      </w:r>
    </w:p>
    <w:p w:rsidR="00000000" w:rsidDel="00000000" w:rsidP="00000000" w:rsidRDefault="00000000" w:rsidRPr="00000000" w14:paraId="000001DF">
      <w:pPr>
        <w:rPr/>
      </w:pPr>
      <w:r w:rsidDel="00000000" w:rsidR="00000000" w:rsidRPr="00000000">
        <w:rPr>
          <w:rtl w:val="0"/>
        </w:rPr>
        <w:t xml:space="preserve">PRECEDENTS: Windmill outreach/inbox; LeverBrands outbound/inbound; Scale Content Labs lead magnets/DM/email; Underdog outbound; Kurogo capture/nurture/monetise.</w:t>
      </w:r>
    </w:p>
    <w:p w:rsidR="00000000" w:rsidDel="00000000" w:rsidP="00000000" w:rsidRDefault="00000000" w:rsidRPr="00000000" w14:paraId="000001E0">
      <w:pPr>
        <w:rPr/>
      </w:pPr>
      <w:r w:rsidDel="00000000" w:rsidR="00000000" w:rsidRPr="00000000">
        <w:rPr>
          <w:rtl w:val="0"/>
        </w:rPr>
        <w:t xml:space="preserve">TEST: one demand-capture bridge: tracked CTA, useful asset, booking-source capture, warm engaged-account outreach or nurture.</w:t>
      </w:r>
    </w:p>
    <w:p w:rsidR="00000000" w:rsidDel="00000000" w:rsidP="00000000" w:rsidRDefault="00000000" w:rsidRPr="00000000" w14:paraId="000001E1">
      <w:pPr>
        <w:rPr/>
      </w:pPr>
      <w:r w:rsidDel="00000000" w:rsidR="00000000" w:rsidRPr="00000000">
        <w:rPr>
          <w:rtl w:val="0"/>
        </w:rPr>
        <w:t xml:space="preserve">DO NOT: conclude authority does not work because impressions did not automatically become revenue.</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H. LONG-FORM FALLBACK / UPSELL</w:t>
      </w:r>
    </w:p>
    <w:p w:rsidR="00000000" w:rsidDel="00000000" w:rsidP="00000000" w:rsidRDefault="00000000" w:rsidRPr="00000000" w14:paraId="000001E4">
      <w:pPr>
        <w:rPr/>
      </w:pPr>
      <w:r w:rsidDel="00000000" w:rsidR="00000000" w:rsidRPr="00000000">
        <w:rPr>
          <w:rtl w:val="0"/>
        </w:rPr>
        <w:t xml:space="preserve">TRIGGER: client wants deeper authority or short-form themes clearly support expansion.</w:t>
      </w:r>
    </w:p>
    <w:p w:rsidR="00000000" w:rsidDel="00000000" w:rsidP="00000000" w:rsidRDefault="00000000" w:rsidRPr="00000000" w14:paraId="000001E5">
      <w:pPr>
        <w:rPr/>
      </w:pPr>
      <w:r w:rsidDel="00000000" w:rsidR="00000000" w:rsidRPr="00000000">
        <w:rPr>
          <w:rtl w:val="0"/>
        </w:rPr>
        <w:t xml:space="preserve">PRECEDENTS: Nova podcast/Substack; TTWYK podcast/articles; Demandii podcast/YouTube; RevenueZen research/articles.</w:t>
      </w:r>
    </w:p>
    <w:p w:rsidR="00000000" w:rsidDel="00000000" w:rsidP="00000000" w:rsidRDefault="00000000" w:rsidRPr="00000000" w14:paraId="000001E6">
      <w:pPr>
        <w:rPr/>
      </w:pPr>
      <w:r w:rsidDel="00000000" w:rsidR="00000000" w:rsidRPr="00000000">
        <w:rPr>
          <w:rtl w:val="0"/>
        </w:rPr>
        <w:t xml:space="preserve">TEST: one long-form format around existing ROOT_ID/thesis lineage.</w:t>
      </w:r>
    </w:p>
    <w:p w:rsidR="00000000" w:rsidDel="00000000" w:rsidP="00000000" w:rsidRDefault="00000000" w:rsidRPr="00000000" w14:paraId="000001E7">
      <w:pPr>
        <w:rPr/>
      </w:pPr>
      <w:r w:rsidDel="00000000" w:rsidR="00000000" w:rsidRPr="00000000">
        <w:rPr>
          <w:rtl w:val="0"/>
        </w:rPr>
        <w:t xml:space="preserve">DO NOT: create a separate YouTube brand/agency.</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I. PRESTIGE / REPUTATION UPSELL</w:t>
      </w:r>
    </w:p>
    <w:p w:rsidR="00000000" w:rsidDel="00000000" w:rsidP="00000000" w:rsidRDefault="00000000" w:rsidRPr="00000000" w14:paraId="000001EA">
      <w:pPr>
        <w:rPr/>
      </w:pPr>
      <w:r w:rsidDel="00000000" w:rsidR="00000000" w:rsidRPr="00000000">
        <w:rPr>
          <w:rtl w:val="0"/>
        </w:rPr>
        <w:t xml:space="preserve">TRIGGER: proven clients want speaking, podcasts, press or broader reputation outcomes.</w:t>
      </w:r>
    </w:p>
    <w:p w:rsidR="00000000" w:rsidDel="00000000" w:rsidP="00000000" w:rsidRDefault="00000000" w:rsidRPr="00000000" w14:paraId="000001EB">
      <w:pPr>
        <w:rPr/>
      </w:pPr>
      <w:r w:rsidDel="00000000" w:rsidR="00000000" w:rsidRPr="00000000">
        <w:rPr>
          <w:rtl w:val="0"/>
        </w:rPr>
        <w:t xml:space="preserve">PRECEDENTS: Kurogo, Clash, Great Influence, Prestidge, AMW, Ohh My Brand.</w:t>
      </w:r>
    </w:p>
    <w:p w:rsidR="00000000" w:rsidDel="00000000" w:rsidP="00000000" w:rsidRDefault="00000000" w:rsidRPr="00000000" w14:paraId="000001EC">
      <w:pPr>
        <w:rPr/>
      </w:pPr>
      <w:r w:rsidDel="00000000" w:rsidR="00000000" w:rsidRPr="00000000">
        <w:rPr>
          <w:rtl w:val="0"/>
        </w:rPr>
        <w:t xml:space="preserve">TEST: partner/rent specialist execution.</w:t>
      </w:r>
    </w:p>
    <w:p w:rsidR="00000000" w:rsidDel="00000000" w:rsidP="00000000" w:rsidRDefault="00000000" w:rsidRPr="00000000" w14:paraId="000001ED">
      <w:pPr>
        <w:rPr/>
      </w:pPr>
      <w:r w:rsidDel="00000000" w:rsidR="00000000" w:rsidRPr="00000000">
        <w:rPr>
          <w:rtl w:val="0"/>
        </w:rPr>
        <w:t xml:space="preserve">DO NOT: build PR infrastructure before recurring demand.</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J. DELIVERY-LOAD FALLBACK</w:t>
      </w:r>
    </w:p>
    <w:p w:rsidR="00000000" w:rsidDel="00000000" w:rsidP="00000000" w:rsidRDefault="00000000" w:rsidRPr="00000000" w14:paraId="000001F0">
      <w:pPr>
        <w:rPr/>
      </w:pPr>
      <w:r w:rsidDel="00000000" w:rsidR="00000000" w:rsidRPr="00000000">
        <w:rPr>
          <w:rtl w:val="0"/>
        </w:rPr>
        <w:t xml:space="preserve">TRIGGER: founder fulfilment hours/client exceed target.</w:t>
      </w:r>
    </w:p>
    <w:p w:rsidR="00000000" w:rsidDel="00000000" w:rsidP="00000000" w:rsidRDefault="00000000" w:rsidRPr="00000000" w14:paraId="000001F1">
      <w:pPr>
        <w:rPr/>
      </w:pPr>
      <w:r w:rsidDel="00000000" w:rsidR="00000000" w:rsidRPr="00000000">
        <w:rPr>
          <w:rFonts w:ascii="Arial Unicode MS" w:cs="Arial Unicode MS" w:eastAsia="Arial Unicode MS" w:hAnsi="Arial Unicode MS"/>
          <w:rtl w:val="0"/>
        </w:rPr>
        <w:t xml:space="preserve">PROCESS: DELETE → SIMPLIFY → AUTOMATE → DELEGATE → REPRICE/CAPACITY.</w:t>
      </w:r>
    </w:p>
    <w:p w:rsidR="00000000" w:rsidDel="00000000" w:rsidP="00000000" w:rsidRDefault="00000000" w:rsidRPr="00000000" w14:paraId="000001F2">
      <w:pPr>
        <w:rPr/>
      </w:pPr>
      <w:r w:rsidDel="00000000" w:rsidR="00000000" w:rsidRPr="00000000">
        <w:rPr>
          <w:rtl w:val="0"/>
        </w:rPr>
        <w:t xml:space="preserve">PRECEDENTS: almost every premium competitor concentrates founder/client input into interviews/approvals and puts the operating burden on a team/system.</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K. PRICING-UP FALLBACK</w:t>
      </w:r>
    </w:p>
    <w:p w:rsidR="00000000" w:rsidDel="00000000" w:rsidP="00000000" w:rsidRDefault="00000000" w:rsidRPr="00000000" w14:paraId="000001F5">
      <w:pPr>
        <w:rPr/>
      </w:pPr>
      <w:r w:rsidDel="00000000" w:rsidR="00000000" w:rsidRPr="00000000">
        <w:rPr>
          <w:rtl w:val="0"/>
        </w:rPr>
        <w:t xml:space="preserve">TRIGGER: strong closes + retention + proof + healthy capacity at current price.</w:t>
      </w:r>
    </w:p>
    <w:p w:rsidR="00000000" w:rsidDel="00000000" w:rsidP="00000000" w:rsidRDefault="00000000" w:rsidRPr="00000000" w14:paraId="000001F6">
      <w:pPr>
        <w:rPr/>
      </w:pPr>
      <w:r w:rsidDel="00000000" w:rsidR="00000000" w:rsidRPr="00000000">
        <w:rPr>
          <w:rtl w:val="0"/>
        </w:rPr>
        <w:t xml:space="preserve">PRECEDENTS: Kurogo £3k+, Birdhouse $5k+, Storyarb ~$5k, Windmill $4k, Foundera $5–10k, Influent much higher with integrated scope.</w:t>
      </w:r>
    </w:p>
    <w:p w:rsidR="00000000" w:rsidDel="00000000" w:rsidP="00000000" w:rsidRDefault="00000000" w:rsidRPr="00000000" w14:paraId="000001F7">
      <w:pPr>
        <w:rPr/>
      </w:pPr>
      <w:r w:rsidDel="00000000" w:rsidR="00000000" w:rsidRPr="00000000">
        <w:rPr>
          <w:rtl w:val="0"/>
        </w:rPr>
        <w:t xml:space="preserve">TEST: new-client price increase or validated module, not arbitrary repricing.</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w:t>
      </w:r>
    </w:p>
    <w:p w:rsidR="00000000" w:rsidDel="00000000" w:rsidP="00000000" w:rsidRDefault="00000000" w:rsidRPr="00000000" w14:paraId="000001FA">
      <w:pPr>
        <w:rPr/>
      </w:pPr>
      <w:r w:rsidDel="00000000" w:rsidR="00000000" w:rsidRPr="00000000">
        <w:rPr>
          <w:rtl w:val="0"/>
        </w:rPr>
        <w:t xml:space="preserve">WEBSITE RECOMMENDATION — FOUNDER DOES VERY LITTLE</w:t>
      </w:r>
    </w:p>
    <w:p w:rsidR="00000000" w:rsidDel="00000000" w:rsidP="00000000" w:rsidRDefault="00000000" w:rsidRPr="00000000" w14:paraId="000001FB">
      <w:pPr>
        <w:rPr/>
      </w:pPr>
      <w:r w:rsidDel="00000000" w:rsidR="00000000" w:rsidRPr="00000000">
        <w:rPr>
          <w:rtl w:val="0"/>
        </w:rPr>
        <w:t xml:space="preserve">============================================================</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This deserves stronger emphasis in the public experience because competitors repeatedly treat founder time as an explicit buying criterion.</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RECOMMENDED THREADLINE LANGUAGE</w:t>
      </w:r>
    </w:p>
    <w:p w:rsidR="00000000" w:rsidDel="00000000" w:rsidP="00000000" w:rsidRDefault="00000000" w:rsidRPr="00000000" w14:paraId="00000200">
      <w:pPr>
        <w:rPr/>
      </w:pPr>
      <w:r w:rsidDel="00000000" w:rsidR="00000000" w:rsidRPr="00000000">
        <w:rPr>
          <w:rtl w:val="0"/>
        </w:rPr>
        <w:t xml:space="preserve">Hero/support:</w:t>
      </w:r>
    </w:p>
    <w:p w:rsidR="00000000" w:rsidDel="00000000" w:rsidP="00000000" w:rsidRDefault="00000000" w:rsidRPr="00000000" w14:paraId="00000201">
      <w:pPr>
        <w:rPr/>
      </w:pPr>
      <w:r w:rsidDel="00000000" w:rsidR="00000000" w:rsidRPr="00000000">
        <w:rPr>
          <w:rtl w:val="0"/>
        </w:rPr>
        <w:t xml:space="preserve">“You already have the expertise. We turn it into content people actually want to watch — and run the system around it so it compounds into authority and qualified demand.”</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Division of labour:</w:t>
      </w:r>
    </w:p>
    <w:p w:rsidR="00000000" w:rsidDel="00000000" w:rsidP="00000000" w:rsidRDefault="00000000" w:rsidRPr="00000000" w14:paraId="00000204">
      <w:pPr>
        <w:rPr/>
      </w:pPr>
      <w:r w:rsidDel="00000000" w:rsidR="00000000" w:rsidRPr="00000000">
        <w:rPr>
          <w:rtl w:val="0"/>
        </w:rPr>
        <w:t xml:space="preserve">“You do four things: Talk. Record. Approve. Sell.”</w:t>
      </w:r>
    </w:p>
    <w:p w:rsidR="00000000" w:rsidDel="00000000" w:rsidP="00000000" w:rsidRDefault="00000000" w:rsidRPr="00000000" w14:paraId="00000205">
      <w:pPr>
        <w:rPr/>
      </w:pPr>
      <w:r w:rsidDel="00000000" w:rsidR="00000000" w:rsidRPr="00000000">
        <w:rPr>
          <w:rtl w:val="0"/>
        </w:rPr>
        <w:t xml:space="preserve">“Threadline handles the machine.”</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Supporting:</w:t>
      </w:r>
    </w:p>
    <w:p w:rsidR="00000000" w:rsidDel="00000000" w:rsidP="00000000" w:rsidRDefault="00000000" w:rsidRPr="00000000" w14:paraId="00000208">
      <w:pPr>
        <w:rPr/>
      </w:pPr>
      <w:r w:rsidDel="00000000" w:rsidR="00000000" w:rsidRPr="00000000">
        <w:rPr>
          <w:rtl w:val="0"/>
        </w:rPr>
        <w:t xml:space="preserve">“Your expertise is the scarce input. We handle the research, strategy, ideas, scripts, production, packaging, distribution, measurement and learning.”</w:t>
      </w:r>
    </w:p>
    <w:p w:rsidR="00000000" w:rsidDel="00000000" w:rsidP="00000000" w:rsidRDefault="00000000" w:rsidRPr="00000000" w14:paraId="00000209">
      <w:pPr>
        <w:rPr/>
      </w:pPr>
      <w:r w:rsidDel="00000000" w:rsidR="00000000" w:rsidRPr="00000000">
        <w:rPr>
          <w:rtl w:val="0"/>
        </w:rPr>
        <w:t xml:space="preserve">“Built for founders with a real business to run — not founders who want a second job as a full-time creator.”</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Potential section:</w:t>
      </w:r>
    </w:p>
    <w:p w:rsidR="00000000" w:rsidDel="00000000" w:rsidP="00000000" w:rsidRDefault="00000000" w:rsidRPr="00000000" w14:paraId="0000020C">
      <w:pPr>
        <w:rPr/>
      </w:pPr>
      <w:r w:rsidDel="00000000" w:rsidR="00000000" w:rsidRPr="00000000">
        <w:rPr>
          <w:rtl w:val="0"/>
        </w:rPr>
        <w:t xml:space="preserve">THE PART WE NEED FROM YOU IS THE PART NOBODY ELSE CAN FAKE.</w:t>
      </w:r>
    </w:p>
    <w:p w:rsidR="00000000" w:rsidDel="00000000" w:rsidP="00000000" w:rsidRDefault="00000000" w:rsidRPr="00000000" w14:paraId="0000020D">
      <w:pPr>
        <w:rPr/>
      </w:pPr>
      <w:r w:rsidDel="00000000" w:rsidR="00000000" w:rsidRPr="00000000">
        <w:rPr>
          <w:rtl w:val="0"/>
        </w:rPr>
        <w:t xml:space="preserve">We need your judgement, stories, proof, experience and opinions. We do not need you spending evenings writing posts, chasing editors, managing a content calendar or staring at analytics.</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Factory visual:</w:t>
      </w:r>
    </w:p>
    <w:p w:rsidR="00000000" w:rsidDel="00000000" w:rsidP="00000000" w:rsidRDefault="00000000" w:rsidRPr="00000000" w14:paraId="00000210">
      <w:pPr>
        <w:rPr/>
      </w:pPr>
      <w:r w:rsidDel="00000000" w:rsidR="00000000" w:rsidRPr="00000000">
        <w:rPr>
          <w:rtl w:val="0"/>
        </w:rPr>
        <w:t xml:space="preserve">FOUNDER INPUTS: Expertise / Stories / Proof / Opinions / Experience</w:t>
      </w:r>
    </w:p>
    <w:p w:rsidR="00000000" w:rsidDel="00000000" w:rsidP="00000000" w:rsidRDefault="00000000" w:rsidRPr="00000000" w14:paraId="00000211">
      <w:pPr>
        <w:rPr/>
      </w:pPr>
      <w:r w:rsidDel="00000000" w:rsidR="00000000" w:rsidRPr="00000000">
        <w:rPr>
          <w:rFonts w:ascii="Arial Unicode MS" w:cs="Arial Unicode MS" w:eastAsia="Arial Unicode MS" w:hAnsi="Arial Unicode MS"/>
          <w:rtl w:val="0"/>
        </w:rPr>
        <w:t xml:space="preserve">→ Research</w:t>
      </w:r>
    </w:p>
    <w:p w:rsidR="00000000" w:rsidDel="00000000" w:rsidP="00000000" w:rsidRDefault="00000000" w:rsidRPr="00000000" w14:paraId="00000212">
      <w:pPr>
        <w:rPr/>
      </w:pPr>
      <w:r w:rsidDel="00000000" w:rsidR="00000000" w:rsidRPr="00000000">
        <w:rPr>
          <w:rFonts w:ascii="Arial Unicode MS" w:cs="Arial Unicode MS" w:eastAsia="Arial Unicode MS" w:hAnsi="Arial Unicode MS"/>
          <w:rtl w:val="0"/>
        </w:rPr>
        <w:t xml:space="preserve">→ Signals</w:t>
      </w:r>
    </w:p>
    <w:p w:rsidR="00000000" w:rsidDel="00000000" w:rsidP="00000000" w:rsidRDefault="00000000" w:rsidRPr="00000000" w14:paraId="00000213">
      <w:pPr>
        <w:rPr/>
      </w:pPr>
      <w:r w:rsidDel="00000000" w:rsidR="00000000" w:rsidRPr="00000000">
        <w:rPr>
          <w:rFonts w:ascii="Arial Unicode MS" w:cs="Arial Unicode MS" w:eastAsia="Arial Unicode MS" w:hAnsi="Arial Unicode MS"/>
          <w:rtl w:val="0"/>
        </w:rPr>
        <w:t xml:space="preserve">→ Ideas</w:t>
      </w:r>
    </w:p>
    <w:p w:rsidR="00000000" w:rsidDel="00000000" w:rsidP="00000000" w:rsidRDefault="00000000" w:rsidRPr="00000000" w14:paraId="00000214">
      <w:pPr>
        <w:rPr/>
      </w:pPr>
      <w:r w:rsidDel="00000000" w:rsidR="00000000" w:rsidRPr="00000000">
        <w:rPr>
          <w:rFonts w:ascii="Arial Unicode MS" w:cs="Arial Unicode MS" w:eastAsia="Arial Unicode MS" w:hAnsi="Arial Unicode MS"/>
          <w:rtl w:val="0"/>
        </w:rPr>
        <w:t xml:space="preserve">→ Script</w:t>
      </w:r>
    </w:p>
    <w:p w:rsidR="00000000" w:rsidDel="00000000" w:rsidP="00000000" w:rsidRDefault="00000000" w:rsidRPr="00000000" w14:paraId="00000215">
      <w:pPr>
        <w:rPr/>
      </w:pPr>
      <w:r w:rsidDel="00000000" w:rsidR="00000000" w:rsidRPr="00000000">
        <w:rPr>
          <w:rFonts w:ascii="Arial Unicode MS" w:cs="Arial Unicode MS" w:eastAsia="Arial Unicode MS" w:hAnsi="Arial Unicode MS"/>
          <w:rtl w:val="0"/>
        </w:rPr>
        <w:t xml:space="preserve">→ Record</w:t>
      </w:r>
    </w:p>
    <w:p w:rsidR="00000000" w:rsidDel="00000000" w:rsidP="00000000" w:rsidRDefault="00000000" w:rsidRPr="00000000" w14:paraId="00000216">
      <w:pPr>
        <w:rPr/>
      </w:pPr>
      <w:r w:rsidDel="00000000" w:rsidR="00000000" w:rsidRPr="00000000">
        <w:rPr>
          <w:rFonts w:ascii="Arial Unicode MS" w:cs="Arial Unicode MS" w:eastAsia="Arial Unicode MS" w:hAnsi="Arial Unicode MS"/>
          <w:rtl w:val="0"/>
        </w:rPr>
        <w:t xml:space="preserve">→ Production</w:t>
      </w:r>
    </w:p>
    <w:p w:rsidR="00000000" w:rsidDel="00000000" w:rsidP="00000000" w:rsidRDefault="00000000" w:rsidRPr="00000000" w14:paraId="00000217">
      <w:pPr>
        <w:rPr/>
      </w:pPr>
      <w:r w:rsidDel="00000000" w:rsidR="00000000" w:rsidRPr="00000000">
        <w:rPr>
          <w:rFonts w:ascii="Arial Unicode MS" w:cs="Arial Unicode MS" w:eastAsia="Arial Unicode MS" w:hAnsi="Arial Unicode MS"/>
          <w:rtl w:val="0"/>
        </w:rPr>
        <w:t xml:space="preserve">→ QA</w:t>
      </w:r>
    </w:p>
    <w:p w:rsidR="00000000" w:rsidDel="00000000" w:rsidP="00000000" w:rsidRDefault="00000000" w:rsidRPr="00000000" w14:paraId="00000218">
      <w:pPr>
        <w:rPr/>
      </w:pPr>
      <w:r w:rsidDel="00000000" w:rsidR="00000000" w:rsidRPr="00000000">
        <w:rPr>
          <w:rFonts w:ascii="Arial Unicode MS" w:cs="Arial Unicode MS" w:eastAsia="Arial Unicode MS" w:hAnsi="Arial Unicode MS"/>
          <w:rtl w:val="0"/>
        </w:rPr>
        <w:t xml:space="preserve">→ Distribution</w:t>
      </w:r>
    </w:p>
    <w:p w:rsidR="00000000" w:rsidDel="00000000" w:rsidP="00000000" w:rsidRDefault="00000000" w:rsidRPr="00000000" w14:paraId="00000219">
      <w:pPr>
        <w:rPr/>
      </w:pPr>
      <w:r w:rsidDel="00000000" w:rsidR="00000000" w:rsidRPr="00000000">
        <w:rPr>
          <w:rFonts w:ascii="Arial Unicode MS" w:cs="Arial Unicode MS" w:eastAsia="Arial Unicode MS" w:hAnsi="Arial Unicode MS"/>
          <w:rtl w:val="0"/>
        </w:rPr>
        <w:t xml:space="preserve">→ Measure</w:t>
      </w:r>
    </w:p>
    <w:p w:rsidR="00000000" w:rsidDel="00000000" w:rsidP="00000000" w:rsidRDefault="00000000" w:rsidRPr="00000000" w14:paraId="0000021A">
      <w:pPr>
        <w:rPr/>
      </w:pPr>
      <w:r w:rsidDel="00000000" w:rsidR="00000000" w:rsidRPr="00000000">
        <w:rPr>
          <w:rFonts w:ascii="Arial Unicode MS" w:cs="Arial Unicode MS" w:eastAsia="Arial Unicode MS" w:hAnsi="Arial Unicode MS"/>
          <w:rtl w:val="0"/>
        </w:rPr>
        <w:t xml:space="preserve">→ Diagnose</w:t>
      </w:r>
    </w:p>
    <w:p w:rsidR="00000000" w:rsidDel="00000000" w:rsidP="00000000" w:rsidRDefault="00000000" w:rsidRPr="00000000" w14:paraId="0000021B">
      <w:pPr>
        <w:rPr/>
      </w:pPr>
      <w:r w:rsidDel="00000000" w:rsidR="00000000" w:rsidRPr="00000000">
        <w:rPr>
          <w:rFonts w:ascii="Arial Unicode MS" w:cs="Arial Unicode MS" w:eastAsia="Arial Unicode MS" w:hAnsi="Arial Unicode MS"/>
          <w:rtl w:val="0"/>
        </w:rPr>
        <w:t xml:space="preserve">→ Learn</w:t>
      </w:r>
    </w:p>
    <w:p w:rsidR="00000000" w:rsidDel="00000000" w:rsidP="00000000" w:rsidRDefault="00000000" w:rsidRPr="00000000" w14:paraId="0000021C">
      <w:pPr>
        <w:rPr/>
      </w:pPr>
      <w:r w:rsidDel="00000000" w:rsidR="00000000" w:rsidRPr="00000000">
        <w:rPr>
          <w:rFonts w:ascii="Arial Unicode MS" w:cs="Arial Unicode MS" w:eastAsia="Arial Unicode MS" w:hAnsi="Arial Unicode MS"/>
          <w:rtl w:val="0"/>
        </w:rPr>
        <w:t xml:space="preserve">→ Retest</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Founder touchpoints should be visually highlighted only at INPUT / RECORD / APPROVE / SELL.</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DO NOT YET WRITE:</w:t>
      </w:r>
    </w:p>
    <w:p w:rsidR="00000000" w:rsidDel="00000000" w:rsidP="00000000" w:rsidRDefault="00000000" w:rsidRPr="00000000" w14:paraId="00000221">
      <w:pPr>
        <w:rPr/>
      </w:pPr>
      <w:r w:rsidDel="00000000" w:rsidR="00000000" w:rsidRPr="00000000">
        <w:rPr>
          <w:rtl w:val="0"/>
        </w:rPr>
        <w:t xml:space="preserve">“30 minutes a week.”</w:t>
      </w:r>
    </w:p>
    <w:p w:rsidR="00000000" w:rsidDel="00000000" w:rsidP="00000000" w:rsidRDefault="00000000" w:rsidRPr="00000000" w14:paraId="00000222">
      <w:pPr>
        <w:rPr/>
      </w:pPr>
      <w:r w:rsidDel="00000000" w:rsidR="00000000" w:rsidRPr="00000000">
        <w:rPr>
          <w:rtl w:val="0"/>
        </w:rPr>
        <w:t xml:space="preserve">“1 hour a month.”</w:t>
      </w:r>
    </w:p>
    <w:p w:rsidR="00000000" w:rsidDel="00000000" w:rsidP="00000000" w:rsidRDefault="00000000" w:rsidRPr="00000000" w14:paraId="00000223">
      <w:pPr>
        <w:rPr/>
      </w:pPr>
      <w:r w:rsidDel="00000000" w:rsidR="00000000" w:rsidRPr="00000000">
        <w:rPr>
          <w:rtl w:val="0"/>
        </w:rPr>
        <w:t xml:space="preserve">“Zero effort.”</w:t>
      </w:r>
    </w:p>
    <w:p w:rsidR="00000000" w:rsidDel="00000000" w:rsidP="00000000" w:rsidRDefault="00000000" w:rsidRPr="00000000" w14:paraId="00000224">
      <w:pPr>
        <w:rPr/>
      </w:pPr>
      <w:r w:rsidDel="00000000" w:rsidR="00000000" w:rsidRPr="00000000">
        <w:rPr>
          <w:rtl w:val="0"/>
        </w:rPr>
        <w:t xml:space="preserve">Any exact numeric time guarantee.</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FIRST REAL-CLIENT MEASUREMENTS REQUIRED:</w:t>
      </w:r>
    </w:p>
    <w:p w:rsidR="00000000" w:rsidDel="00000000" w:rsidP="00000000" w:rsidRDefault="00000000" w:rsidRPr="00000000" w14:paraId="00000227">
      <w:pPr>
        <w:rPr/>
      </w:pPr>
      <w:r w:rsidDel="00000000" w:rsidR="00000000" w:rsidRPr="00000000">
        <w:rPr>
          <w:rtl w:val="0"/>
        </w:rPr>
        <w:t xml:space="preserve">- founder active minutes/week;</w:t>
      </w:r>
    </w:p>
    <w:p w:rsidR="00000000" w:rsidDel="00000000" w:rsidP="00000000" w:rsidRDefault="00000000" w:rsidRPr="00000000" w14:paraId="00000228">
      <w:pPr>
        <w:rPr/>
      </w:pPr>
      <w:r w:rsidDel="00000000" w:rsidR="00000000" w:rsidRPr="00000000">
        <w:rPr>
          <w:rtl w:val="0"/>
        </w:rPr>
        <w:t xml:space="preserve">- recording minutes;</w:t>
      </w:r>
    </w:p>
    <w:p w:rsidR="00000000" w:rsidDel="00000000" w:rsidP="00000000" w:rsidRDefault="00000000" w:rsidRPr="00000000" w14:paraId="00000229">
      <w:pPr>
        <w:rPr/>
      </w:pPr>
      <w:r w:rsidDel="00000000" w:rsidR="00000000" w:rsidRPr="00000000">
        <w:rPr>
          <w:rtl w:val="0"/>
        </w:rPr>
        <w:t xml:space="preserve">- approval minutes;</w:t>
      </w:r>
    </w:p>
    <w:p w:rsidR="00000000" w:rsidDel="00000000" w:rsidP="00000000" w:rsidRDefault="00000000" w:rsidRPr="00000000" w14:paraId="0000022A">
      <w:pPr>
        <w:rPr/>
      </w:pPr>
      <w:r w:rsidDel="00000000" w:rsidR="00000000" w:rsidRPr="00000000">
        <w:rPr>
          <w:rtl w:val="0"/>
        </w:rPr>
        <w:t xml:space="preserve">- ad-hoc Slack/email minutes;</w:t>
      </w:r>
    </w:p>
    <w:p w:rsidR="00000000" w:rsidDel="00000000" w:rsidP="00000000" w:rsidRDefault="00000000" w:rsidRPr="00000000" w14:paraId="0000022B">
      <w:pPr>
        <w:rPr/>
      </w:pPr>
      <w:r w:rsidDel="00000000" w:rsidR="00000000" w:rsidRPr="00000000">
        <w:rPr>
          <w:rtl w:val="0"/>
        </w:rPr>
        <w:t xml:space="preserve">- revisions;</w:t>
      </w:r>
    </w:p>
    <w:p w:rsidR="00000000" w:rsidDel="00000000" w:rsidP="00000000" w:rsidRDefault="00000000" w:rsidRPr="00000000" w14:paraId="0000022C">
      <w:pPr>
        <w:rPr/>
      </w:pPr>
      <w:r w:rsidDel="00000000" w:rsidR="00000000" w:rsidRPr="00000000">
        <w:rPr>
          <w:rtl w:val="0"/>
        </w:rPr>
        <w:t xml:space="preserve">- number of operator interventions requiring founder judgement;</w:t>
      </w:r>
    </w:p>
    <w:p w:rsidR="00000000" w:rsidDel="00000000" w:rsidP="00000000" w:rsidRDefault="00000000" w:rsidRPr="00000000" w14:paraId="0000022D">
      <w:pPr>
        <w:rPr/>
      </w:pPr>
      <w:r w:rsidDel="00000000" w:rsidR="00000000" w:rsidRPr="00000000">
        <w:rPr>
          <w:rtl w:val="0"/>
        </w:rPr>
        <w:t xml:space="preserve">- total Threadline founder delivery load;</w:t>
      </w:r>
    </w:p>
    <w:p w:rsidR="00000000" w:rsidDel="00000000" w:rsidP="00000000" w:rsidRDefault="00000000" w:rsidRPr="00000000" w14:paraId="0000022E">
      <w:pPr>
        <w:rPr/>
      </w:pPr>
      <w:r w:rsidDel="00000000" w:rsidR="00000000" w:rsidRPr="00000000">
        <w:rPr>
          <w:rtl w:val="0"/>
        </w:rPr>
        <w:t xml:space="preserve">- client-side waiting time.</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Once a stable real range exists, Threadline can safely publish a quantified promise such as “typically X–Y minutes/week” with appropriate scope/context.</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w:t>
      </w:r>
    </w:p>
    <w:p w:rsidR="00000000" w:rsidDel="00000000" w:rsidP="00000000" w:rsidRDefault="00000000" w:rsidRPr="00000000" w14:paraId="00000233">
      <w:pPr>
        <w:rPr/>
      </w:pPr>
      <w:r w:rsidDel="00000000" w:rsidR="00000000" w:rsidRPr="00000000">
        <w:rPr>
          <w:rtl w:val="0"/>
        </w:rPr>
        <w:t xml:space="preserve">WATCHLIST — NEXT DEPTH AUDIT</w:t>
      </w:r>
    </w:p>
    <w:p w:rsidR="00000000" w:rsidDel="00000000" w:rsidP="00000000" w:rsidRDefault="00000000" w:rsidRPr="00000000" w14:paraId="00000234">
      <w:pPr>
        <w:rPr/>
      </w:pPr>
      <w:r w:rsidDel="00000000" w:rsidR="00000000" w:rsidRPr="00000000">
        <w:rPr>
          <w:rtl w:val="0"/>
        </w:rPr>
        <w:t xml:space="preserve">============================================================</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Ethos Personal Branding Agency — UK founder/leader LinkedIn specialist.</w:t>
      </w:r>
    </w:p>
    <w:p w:rsidR="00000000" w:rsidDel="00000000" w:rsidP="00000000" w:rsidRDefault="00000000" w:rsidRPr="00000000" w14:paraId="00000237">
      <w:pPr>
        <w:rPr/>
      </w:pPr>
      <w:r w:rsidDel="00000000" w:rsidR="00000000" w:rsidRPr="00000000">
        <w:rPr>
          <w:rtl w:val="0"/>
        </w:rPr>
        <w:t xml:space="preserve">Rallyup — leadership-team executive content.</w:t>
      </w:r>
    </w:p>
    <w:p w:rsidR="00000000" w:rsidDel="00000000" w:rsidP="00000000" w:rsidRDefault="00000000" w:rsidRPr="00000000" w14:paraId="00000238">
      <w:pPr>
        <w:rPr/>
      </w:pPr>
      <w:r w:rsidDel="00000000" w:rsidR="00000000" w:rsidRPr="00000000">
        <w:rPr>
          <w:rtl w:val="0"/>
        </w:rPr>
        <w:t xml:space="preserve">Sculpt — B2B social/LinkedIn.</w:t>
      </w:r>
    </w:p>
    <w:p w:rsidR="00000000" w:rsidDel="00000000" w:rsidP="00000000" w:rsidRDefault="00000000" w:rsidRPr="00000000" w14:paraId="00000239">
      <w:pPr>
        <w:rPr/>
      </w:pPr>
      <w:r w:rsidDel="00000000" w:rsidR="00000000" w:rsidRPr="00000000">
        <w:rPr>
          <w:rtl w:val="0"/>
        </w:rPr>
        <w:t xml:space="preserve">Concurate — B2B research/content/thought leadership.</w:t>
      </w:r>
    </w:p>
    <w:p w:rsidR="00000000" w:rsidDel="00000000" w:rsidP="00000000" w:rsidRDefault="00000000" w:rsidRPr="00000000" w14:paraId="0000023A">
      <w:pPr>
        <w:rPr/>
      </w:pPr>
      <w:r w:rsidDel="00000000" w:rsidR="00000000" w:rsidRPr="00000000">
        <w:rPr>
          <w:rtl w:val="0"/>
        </w:rPr>
        <w:t xml:space="preserve">BAMF — LinkedIn growth / founder-brand legacy player; verify current 2026 offer before relying.</w:t>
      </w:r>
    </w:p>
    <w:p w:rsidR="00000000" w:rsidDel="00000000" w:rsidP="00000000" w:rsidRDefault="00000000" w:rsidRPr="00000000" w14:paraId="0000023B">
      <w:pPr>
        <w:rPr/>
      </w:pPr>
      <w:r w:rsidDel="00000000" w:rsidR="00000000" w:rsidRPr="00000000">
        <w:rPr>
          <w:rtl w:val="0"/>
        </w:rPr>
        <w:t xml:space="preserve">Fame — B2B podcast agency; useful podcast-pricing benchmark.</w:t>
      </w:r>
    </w:p>
    <w:p w:rsidR="00000000" w:rsidDel="00000000" w:rsidP="00000000" w:rsidRDefault="00000000" w:rsidRPr="00000000" w14:paraId="0000023C">
      <w:pPr>
        <w:rPr/>
      </w:pPr>
      <w:r w:rsidDel="00000000" w:rsidR="00000000" w:rsidRPr="00000000">
        <w:rPr>
          <w:rtl w:val="0"/>
        </w:rPr>
        <w:t xml:space="preserve">Sweet Fish — B2B content/executive podcasting.</w:t>
      </w:r>
    </w:p>
    <w:p w:rsidR="00000000" w:rsidDel="00000000" w:rsidP="00000000" w:rsidRDefault="00000000" w:rsidRPr="00000000" w14:paraId="0000023D">
      <w:pPr>
        <w:rPr/>
      </w:pPr>
      <w:r w:rsidDel="00000000" w:rsidR="00000000" w:rsidRPr="00000000">
        <w:rPr>
          <w:rtl w:val="0"/>
        </w:rPr>
        <w:t xml:space="preserve">Impactable — LinkedIn Ads / Thought Leader Ads specialist.</w:t>
      </w:r>
    </w:p>
    <w:p w:rsidR="00000000" w:rsidDel="00000000" w:rsidP="00000000" w:rsidRDefault="00000000" w:rsidRPr="00000000" w14:paraId="0000023E">
      <w:pPr>
        <w:rPr/>
      </w:pPr>
      <w:r w:rsidDel="00000000" w:rsidR="00000000" w:rsidRPr="00000000">
        <w:rPr>
          <w:rtl w:val="0"/>
        </w:rPr>
        <w:t xml:space="preserve">Top Dog Social Media — LinkedIn/social selling.</w:t>
      </w:r>
    </w:p>
    <w:p w:rsidR="00000000" w:rsidDel="00000000" w:rsidP="00000000" w:rsidRDefault="00000000" w:rsidRPr="00000000" w14:paraId="0000023F">
      <w:pPr>
        <w:rPr/>
      </w:pPr>
      <w:r w:rsidDel="00000000" w:rsidR="00000000" w:rsidRPr="00000000">
        <w:rPr>
          <w:rtl w:val="0"/>
        </w:rPr>
        <w:t xml:space="preserve">PLM+ — executive LinkedIn management; third-party $5k+ project floor requires direct-site verification.</w:t>
      </w:r>
    </w:p>
    <w:p w:rsidR="00000000" w:rsidDel="00000000" w:rsidP="00000000" w:rsidRDefault="00000000" w:rsidRPr="00000000" w14:paraId="00000240">
      <w:pPr>
        <w:rPr/>
      </w:pPr>
      <w:r w:rsidDel="00000000" w:rsidR="00000000" w:rsidRPr="00000000">
        <w:rPr>
          <w:rtl w:val="0"/>
        </w:rPr>
        <w:t xml:space="preserve">Ocean Labs — found in 2026 personal-brand agency roundups; verify.</w:t>
      </w:r>
    </w:p>
    <w:p w:rsidR="00000000" w:rsidDel="00000000" w:rsidP="00000000" w:rsidRDefault="00000000" w:rsidRPr="00000000" w14:paraId="00000241">
      <w:pPr>
        <w:rPr/>
      </w:pPr>
      <w:r w:rsidDel="00000000" w:rsidR="00000000" w:rsidRPr="00000000">
        <w:rPr>
          <w:rtl w:val="0"/>
        </w:rPr>
        <w:t xml:space="preserve">Storyd Studio — verify.</w:t>
      </w:r>
    </w:p>
    <w:p w:rsidR="00000000" w:rsidDel="00000000" w:rsidP="00000000" w:rsidRDefault="00000000" w:rsidRPr="00000000" w14:paraId="00000242">
      <w:pPr>
        <w:rPr/>
      </w:pPr>
      <w:r w:rsidDel="00000000" w:rsidR="00000000" w:rsidRPr="00000000">
        <w:rPr>
          <w:rtl w:val="0"/>
        </w:rPr>
        <w:t xml:space="preserve">Inkiro — verify.</w:t>
      </w:r>
    </w:p>
    <w:p w:rsidR="00000000" w:rsidDel="00000000" w:rsidP="00000000" w:rsidRDefault="00000000" w:rsidRPr="00000000" w14:paraId="00000243">
      <w:pPr>
        <w:rPr/>
      </w:pPr>
      <w:r w:rsidDel="00000000" w:rsidR="00000000" w:rsidRPr="00000000">
        <w:rPr>
          <w:rtl w:val="0"/>
        </w:rPr>
        <w:t xml:space="preserve">TYM Strategy — verify.</w:t>
      </w:r>
    </w:p>
    <w:p w:rsidR="00000000" w:rsidDel="00000000" w:rsidP="00000000" w:rsidRDefault="00000000" w:rsidRPr="00000000" w14:paraId="00000244">
      <w:pPr>
        <w:rPr/>
      </w:pPr>
      <w:r w:rsidDel="00000000" w:rsidR="00000000" w:rsidRPr="00000000">
        <w:rPr>
          <w:rtl w:val="0"/>
        </w:rPr>
        <w:t xml:space="preserve">North Star Content — verify.</w:t>
      </w:r>
    </w:p>
    <w:p w:rsidR="00000000" w:rsidDel="00000000" w:rsidP="00000000" w:rsidRDefault="00000000" w:rsidRPr="00000000" w14:paraId="00000245">
      <w:pPr>
        <w:rPr/>
      </w:pPr>
      <w:r w:rsidDel="00000000" w:rsidR="00000000" w:rsidRPr="00000000">
        <w:rPr>
          <w:rtl w:val="0"/>
        </w:rPr>
        <w:t xml:space="preserve">Level 1 Content — verify.</w:t>
      </w:r>
    </w:p>
    <w:p w:rsidR="00000000" w:rsidDel="00000000" w:rsidP="00000000" w:rsidRDefault="00000000" w:rsidRPr="00000000" w14:paraId="00000246">
      <w:pPr>
        <w:rPr/>
      </w:pPr>
      <w:r w:rsidDel="00000000" w:rsidR="00000000" w:rsidRPr="00000000">
        <w:rPr>
          <w:rtl w:val="0"/>
        </w:rPr>
        <w:t xml:space="preserve">Carbon Media — verify.</w:t>
      </w:r>
    </w:p>
    <w:p w:rsidR="00000000" w:rsidDel="00000000" w:rsidP="00000000" w:rsidRDefault="00000000" w:rsidRPr="00000000" w14:paraId="00000247">
      <w:pPr>
        <w:rPr/>
      </w:pPr>
      <w:r w:rsidDel="00000000" w:rsidR="00000000" w:rsidRPr="00000000">
        <w:rPr>
          <w:rtl w:val="0"/>
        </w:rPr>
        <w:t xml:space="preserve">Core Narratives — historic executive thought-leadership reference; verify current operating status.</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w:t>
      </w:r>
    </w:p>
    <w:p w:rsidR="00000000" w:rsidDel="00000000" w:rsidP="00000000" w:rsidRDefault="00000000" w:rsidRPr="00000000" w14:paraId="0000024A">
      <w:pPr>
        <w:rPr/>
      </w:pPr>
      <w:r w:rsidDel="00000000" w:rsidR="00000000" w:rsidRPr="00000000">
        <w:rPr>
          <w:rtl w:val="0"/>
        </w:rPr>
        <w:t xml:space="preserve">CURRENT THREADLINE DECISIONS / CONFIDENCE CHANGES</w:t>
      </w:r>
    </w:p>
    <w:p w:rsidR="00000000" w:rsidDel="00000000" w:rsidP="00000000" w:rsidRDefault="00000000" w:rsidRPr="00000000" w14:paraId="0000024B">
      <w:pPr>
        <w:rPr/>
      </w:pPr>
      <w:r w:rsidDel="00000000" w:rsidR="00000000" w:rsidRPr="00000000">
        <w:rPr>
          <w:rtl w:val="0"/>
        </w:rPr>
        <w:t xml:space="preserve">============================================================</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1. KEEP launch price unchanged for now.</w:t>
      </w:r>
    </w:p>
    <w:p w:rsidR="00000000" w:rsidDel="00000000" w:rsidP="00000000" w:rsidRDefault="00000000" w:rsidRPr="00000000" w14:paraId="0000024E">
      <w:pPr>
        <w:rPr/>
      </w:pPr>
      <w:r w:rsidDel="00000000" w:rsidR="00000000" w:rsidRPr="00000000">
        <w:rPr>
          <w:rtl w:val="0"/>
        </w:rPr>
        <w:t xml:space="preserve">Reason: direct comparators make it look plausible-to-conservative for Threadline’s scope. Real willingness-to-pay data still overrides competitors.</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2. KEEP planned source cadence ~12–16 per 4-week period at launch.</w:t>
      </w:r>
    </w:p>
    <w:p w:rsidR="00000000" w:rsidDel="00000000" w:rsidP="00000000" w:rsidRDefault="00000000" w:rsidRPr="00000000" w14:paraId="00000251">
      <w:pPr>
        <w:rPr/>
      </w:pPr>
      <w:r w:rsidDel="00000000" w:rsidR="00000000" w:rsidRPr="00000000">
        <w:rPr>
          <w:rtl w:val="0"/>
        </w:rPr>
        <w:t xml:space="preserve">Reason: ~3–4 source assets/week sits inside premium market norms. Do not increase source volume merely to match daily-post shops.</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3. STRENGTHEN low-founder-burden website messaging.</w:t>
      </w:r>
    </w:p>
    <w:p w:rsidR="00000000" w:rsidDel="00000000" w:rsidP="00000000" w:rsidRDefault="00000000" w:rsidRPr="00000000" w14:paraId="00000254">
      <w:pPr>
        <w:rPr/>
      </w:pPr>
      <w:r w:rsidDel="00000000" w:rsidR="00000000" w:rsidRPr="00000000">
        <w:rPr>
          <w:rtl w:val="0"/>
        </w:rPr>
        <w:t xml:space="preserve">Reason: highly repeated competitor buying benefit.</w:t>
      </w:r>
    </w:p>
    <w:p w:rsidR="00000000" w:rsidDel="00000000" w:rsidP="00000000" w:rsidRDefault="00000000" w:rsidRPr="00000000" w14:paraId="00000255">
      <w:pPr>
        <w:rPr/>
      </w:pPr>
      <w:r w:rsidDel="00000000" w:rsidR="00000000" w:rsidRPr="00000000">
        <w:rPr>
          <w:rtl w:val="0"/>
        </w:rPr>
        <w:t xml:space="preserve">Hard quantified time promise remains blocked until measured.</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4. KEEP LinkedIn as a key initial distribution surface but preserve multi-platform / source-derivative architecture.</w:t>
      </w:r>
    </w:p>
    <w:p w:rsidR="00000000" w:rsidDel="00000000" w:rsidP="00000000" w:rsidRDefault="00000000" w:rsidRPr="00000000" w14:paraId="00000258">
      <w:pPr>
        <w:rPr/>
      </w:pPr>
      <w:r w:rsidDel="00000000" w:rsidR="00000000" w:rsidRPr="00000000">
        <w:rPr>
          <w:rtl w:val="0"/>
        </w:rPr>
        <w:t xml:space="preserve">Reason: LinkedIn dominates B2B authority competitors, while X/video/newsletter/YouTube are common extensions.</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5. KEEP YouTube as likely first major service expansion after core proof.</w:t>
      </w:r>
    </w:p>
    <w:p w:rsidR="00000000" w:rsidDel="00000000" w:rsidP="00000000" w:rsidRDefault="00000000" w:rsidRPr="00000000" w14:paraId="0000025B">
      <w:pPr>
        <w:rPr/>
      </w:pPr>
      <w:r w:rsidDel="00000000" w:rsidR="00000000" w:rsidRPr="00000000">
        <w:rPr>
          <w:rtl w:val="0"/>
        </w:rPr>
        <w:t xml:space="preserve">Reason: Demandii, Clash, TTWYK, Nova and broader media agencies repeatedly expand into long-form/video.</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6. KEEP paid amplification later, not launch.</w:t>
      </w:r>
    </w:p>
    <w:p w:rsidR="00000000" w:rsidDel="00000000" w:rsidP="00000000" w:rsidRDefault="00000000" w:rsidRPr="00000000" w14:paraId="0000025E">
      <w:pPr>
        <w:rPr/>
      </w:pPr>
      <w:r w:rsidDel="00000000" w:rsidR="00000000" w:rsidRPr="00000000">
        <w:rPr>
          <w:rtl w:val="0"/>
        </w:rPr>
        <w:t xml:space="preserve">Reason: Influent / Stop The Scroll / Demandii / Understory validate it as a strong second-order lever once messages are known.</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7. KEEP acquisition channel empirical.</w:t>
      </w:r>
    </w:p>
    <w:p w:rsidR="00000000" w:rsidDel="00000000" w:rsidP="00000000" w:rsidRDefault="00000000" w:rsidRPr="00000000" w14:paraId="00000261">
      <w:pPr>
        <w:rPr/>
      </w:pPr>
      <w:r w:rsidDel="00000000" w:rsidR="00000000" w:rsidRPr="00000000">
        <w:rPr>
          <w:rtl w:val="0"/>
        </w:rPr>
        <w:t xml:space="preserve">Competitors acquire through founder content, SEO, lead magnets, calls, referrals and sometimes outbound. There is no evidence one channel should be hard-coded before Threadline response data.</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8. KEEP GTM-cell / horizontal-fulfilment doctrine.</w:t>
      </w:r>
    </w:p>
    <w:p w:rsidR="00000000" w:rsidDel="00000000" w:rsidP="00000000" w:rsidRDefault="00000000" w:rsidRPr="00000000" w14:paraId="00000264">
      <w:pPr>
        <w:rPr/>
      </w:pPr>
      <w:r w:rsidDel="00000000" w:rsidR="00000000" w:rsidRPr="00000000">
        <w:rPr>
          <w:rtl w:val="0"/>
        </w:rPr>
        <w:t xml:space="preserve">Specialist competitors strongly support verticalised acquisition while core content/authority mechanisms remain broadly transferable.</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9. DO NOT copy competitor guarantees, output inflation, viral claims, follower-first positioning or weak attribution.</w:t>
      </w:r>
    </w:p>
    <w:p w:rsidR="00000000" w:rsidDel="00000000" w:rsidP="00000000" w:rsidRDefault="00000000" w:rsidRPr="00000000" w14:paraId="00000267">
      <w:pPr>
        <w:rPr/>
      </w:pPr>
      <w:r w:rsidDel="00000000" w:rsidR="00000000" w:rsidRPr="00000000">
        <w:rPr>
          <w:rtl w:val="0"/>
        </w:rPr>
        <w:t xml:space="preserve">Threadline should continue to be commercially honest: no deterministic organic promises; evidence labels; expected vs actual; buyer relevance over vanity reach.</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10. MOST IMPORTANT DIFFERENTIATOR TO PROTECT</w:t>
      </w:r>
    </w:p>
    <w:p w:rsidR="00000000" w:rsidDel="00000000" w:rsidP="00000000" w:rsidRDefault="00000000" w:rsidRPr="00000000" w14:paraId="0000026A">
      <w:pPr>
        <w:rPr/>
      </w:pPr>
      <w:r w:rsidDel="00000000" w:rsidR="00000000" w:rsidRPr="00000000">
        <w:rPr>
          <w:rtl w:val="0"/>
        </w:rPr>
        <w:t xml:space="preserve">Threadline should make the client experience simple while keeping the internal system sophisticated:</w:t>
      </w:r>
    </w:p>
    <w:p w:rsidR="00000000" w:rsidDel="00000000" w:rsidP="00000000" w:rsidRDefault="00000000" w:rsidRPr="00000000" w14:paraId="0000026B">
      <w:pPr>
        <w:rPr/>
      </w:pPr>
      <w:r w:rsidDel="00000000" w:rsidR="00000000" w:rsidRPr="00000000">
        <w:rPr>
          <w:rFonts w:ascii="Arial Unicode MS" w:cs="Arial Unicode MS" w:eastAsia="Arial Unicode MS" w:hAnsi="Arial Unicode MS"/>
          <w:rtl w:val="0"/>
        </w:rPr>
        <w:t xml:space="preserve">expertise → market intelligence → content → distribution → response → diagnosis → correction → retest.</w:t>
      </w:r>
    </w:p>
    <w:p w:rsidR="00000000" w:rsidDel="00000000" w:rsidP="00000000" w:rsidRDefault="00000000" w:rsidRPr="00000000" w14:paraId="0000026C">
      <w:pPr>
        <w:rPr/>
      </w:pPr>
      <w:r w:rsidDel="00000000" w:rsidR="00000000" w:rsidRPr="00000000">
        <w:rPr>
          <w:rtl w:val="0"/>
        </w:rPr>
        <w:t xml:space="preserve">That is stronger than “we write your LinkedIn posts while you sleep.”</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END OF CURRENT PASS</w:t>
      </w:r>
    </w:p>
    <w:p w:rsidR="00000000" w:rsidDel="00000000" w:rsidP="00000000" w:rsidRDefault="00000000" w:rsidRPr="00000000" w14:paraId="0000026F">
      <w:pPr>
        <w:rPr/>
      </w:pPr>
      <w:r w:rsidDel="00000000" w:rsidR="00000000" w:rsidRPr="00000000">
        <w:rPr>
          <w:rtl w:val="0"/>
        </w:rPr>
        <w:t xml:space="preserve">This document should be updated as live Threadline interviews/outreach/client data arrives. Real Threadline data overrides competitor doctrine</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w:t>
      </w:r>
    </w:p>
    <w:p w:rsidR="00000000" w:rsidDel="00000000" w:rsidP="00000000" w:rsidRDefault="00000000" w:rsidRPr="00000000" w14:paraId="00000272">
      <w:pPr>
        <w:rPr/>
      </w:pPr>
      <w:r w:rsidDel="00000000" w:rsidR="00000000" w:rsidRPr="00000000">
        <w:rPr>
          <w:rtl w:val="0"/>
        </w:rPr>
        <w:t xml:space="preserve">DEEP DIVE UPDATE — LEVERBRANDS — P0 FRONT-END / ECOSYSTEM COMPARATOR</w:t>
      </w:r>
    </w:p>
    <w:p w:rsidR="00000000" w:rsidDel="00000000" w:rsidP="00000000" w:rsidRDefault="00000000" w:rsidRPr="00000000" w14:paraId="00000273">
      <w:pPr>
        <w:rPr/>
      </w:pPr>
      <w:r w:rsidDel="00000000" w:rsidR="00000000" w:rsidRPr="00000000">
        <w:rPr>
          <w:rtl w:val="0"/>
        </w:rPr>
        <w:t xml:space="preserve">============================================================</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WHY P0</w:t>
      </w:r>
    </w:p>
    <w:p w:rsidR="00000000" w:rsidDel="00000000" w:rsidP="00000000" w:rsidRDefault="00000000" w:rsidRPr="00000000" w14:paraId="00000276">
      <w:pPr>
        <w:rPr/>
      </w:pPr>
      <w:r w:rsidDel="00000000" w:rsidR="00000000" w:rsidRPr="00000000">
        <w:rPr>
          <w:rtl w:val="0"/>
        </w:rPr>
        <w:t xml:space="preserve">LeverBrands is one of the closest public front-end comparators to Threadline because it does not stop at LinkedIn ghostwriting. Its public model spans positioning/research, LinkedIn, short-form video, broader distribution, nurture/owned media, lead-generation/conversion infrastructure and reporting. This makes it more strategically important than a narrow post-writing competitor.</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PUBLIC MODEL / PLATFORM LOGIC</w:t>
      </w:r>
    </w:p>
    <w:p w:rsidR="00000000" w:rsidDel="00000000" w:rsidP="00000000" w:rsidRDefault="00000000" w:rsidRPr="00000000" w14:paraId="00000279">
      <w:pPr>
        <w:rPr/>
      </w:pPr>
      <w:r w:rsidDel="00000000" w:rsidR="00000000" w:rsidRPr="00000000">
        <w:rPr>
          <w:rtl w:val="0"/>
        </w:rPr>
        <w:t xml:space="preserve">Public material indicates a pragmatic audience-and-goal approach rather than a universal platform bundle. B2B founders are biased toward LinkedIn as the primary attention surface, with Instagram/TikTok/YouTube and other layers used where audience/objective justify them. Public case examples show different people receiving different channel configurations. Transferable principle: one strategy, configured channel mix.</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Working Threadline interpretation:</w:t>
      </w:r>
    </w:p>
    <w:p w:rsidR="00000000" w:rsidDel="00000000" w:rsidP="00000000" w:rsidRDefault="00000000" w:rsidRPr="00000000" w14:paraId="0000027C">
      <w:pPr>
        <w:rPr/>
      </w:pPr>
      <w:r w:rsidDel="00000000" w:rsidR="00000000" w:rsidRPr="00000000">
        <w:rPr>
          <w:rFonts w:ascii="Arial Unicode MS" w:cs="Arial Unicode MS" w:eastAsia="Arial Unicode MS" w:hAnsi="Arial Unicode MS"/>
          <w:rtl w:val="0"/>
        </w:rPr>
        <w:t xml:space="preserve">BUYER LOCATION + COMMERCIAL GOAL + FOUNDER STRENGTH + EXISTING AUDIENCE + IDEA/TRUST REQUIREMENT + COMMERCIAL OBSERVABILITY + DELIVERY LOAD → PRIMARY ATTENTION PLATFORM + SUPPORTING SURFACES.</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PUBLIC COMMERCIAL / SCALE SIGNALS — HANDLE AS SELLER EVIDENCE</w:t>
      </w:r>
    </w:p>
    <w:p w:rsidR="00000000" w:rsidDel="00000000" w:rsidP="00000000" w:rsidRDefault="00000000" w:rsidRPr="00000000" w14:paraId="0000027F">
      <w:pPr>
        <w:rPr/>
      </w:pPr>
      <w:r w:rsidDel="00000000" w:rsidR="00000000" w:rsidRPr="00000000">
        <w:rPr>
          <w:rtl w:val="0"/>
        </w:rPr>
        <w:t xml:space="preserve">Recent public founder/company material has described LeverBrands at roughly the ~$2m ARR / ~£2m ARR scale within its first couple of years and a team around 30+. Its application flow exposes monthly-investment bands around £2k–£4k / £4k–£8k / £8k+. Treat these as public/seller signals, not audited accounts or a verified average client value. No reliable public profit/margin figure is established here.</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Its public site/case material also makes very large aggregate impression, follower and attributed-revenue claims. These are useful proof-density/GTM observations but must remain labelled vendor-reported unless independently verified.</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WHAT LEVERBRANDS DOES WELL IN GTM</w:t>
      </w:r>
    </w:p>
    <w:p w:rsidR="00000000" w:rsidDel="00000000" w:rsidP="00000000" w:rsidRDefault="00000000" w:rsidRPr="00000000" w14:paraId="00000284">
      <w:pPr>
        <w:rPr/>
      </w:pPr>
      <w:r w:rsidDel="00000000" w:rsidR="00000000" w:rsidRPr="00000000">
        <w:rPr>
          <w:rtl w:val="0"/>
        </w:rPr>
        <w:t xml:space="preserve">1. Sells a commercial ecosystem rather than a post count.</w:t>
      </w:r>
    </w:p>
    <w:p w:rsidR="00000000" w:rsidDel="00000000" w:rsidP="00000000" w:rsidRDefault="00000000" w:rsidRPr="00000000" w14:paraId="00000285">
      <w:pPr>
        <w:rPr/>
      </w:pPr>
      <w:r w:rsidDel="00000000" w:rsidR="00000000" w:rsidRPr="00000000">
        <w:rPr>
          <w:rtl w:val="0"/>
        </w:rPr>
        <w:t xml:space="preserve">2. Organises the offer around buyer-understandable stages rather than production steps.</w:t>
      </w:r>
    </w:p>
    <w:p w:rsidR="00000000" w:rsidDel="00000000" w:rsidP="00000000" w:rsidRDefault="00000000" w:rsidRPr="00000000" w14:paraId="00000286">
      <w:pPr>
        <w:rPr/>
      </w:pPr>
      <w:r w:rsidDel="00000000" w:rsidR="00000000" w:rsidRPr="00000000">
        <w:rPr>
          <w:rtl w:val="0"/>
        </w:rPr>
        <w:t xml:space="preserve">3. Uses an incomplete alternative as the enemy: a ghostwriter makes posts; the broader system handles positioning, production, distribution and commercial infrastructure.</w:t>
      </w:r>
    </w:p>
    <w:p w:rsidR="00000000" w:rsidDel="00000000" w:rsidP="00000000" w:rsidRDefault="00000000" w:rsidRPr="00000000" w14:paraId="00000287">
      <w:pPr>
        <w:rPr/>
      </w:pPr>
      <w:r w:rsidDel="00000000" w:rsidR="00000000" w:rsidRPr="00000000">
        <w:rPr>
          <w:rtl w:val="0"/>
        </w:rPr>
        <w:t xml:space="preserve">4. Keeps founder burden visibly small.</w:t>
      </w:r>
    </w:p>
    <w:p w:rsidR="00000000" w:rsidDel="00000000" w:rsidP="00000000" w:rsidRDefault="00000000" w:rsidRPr="00000000" w14:paraId="00000288">
      <w:pPr>
        <w:rPr/>
      </w:pPr>
      <w:r w:rsidDel="00000000" w:rsidR="00000000" w:rsidRPr="00000000">
        <w:rPr>
          <w:rtl w:val="0"/>
        </w:rPr>
        <w:t xml:space="preserve">5. Treats the founder profile as conversion infrastructure, not a biography.</w:t>
      </w:r>
    </w:p>
    <w:p w:rsidR="00000000" w:rsidDel="00000000" w:rsidP="00000000" w:rsidRDefault="00000000" w:rsidRPr="00000000" w14:paraId="00000289">
      <w:pPr>
        <w:rPr/>
      </w:pPr>
      <w:r w:rsidDel="00000000" w:rsidR="00000000" w:rsidRPr="00000000">
        <w:rPr>
          <w:rtl w:val="0"/>
        </w:rPr>
        <w:t xml:space="preserve">6. Connects social attention to destinations such as lead magnets, newsletter/email, webinars, landing/funnel paths and conversations.</w:t>
      </w:r>
    </w:p>
    <w:p w:rsidR="00000000" w:rsidDel="00000000" w:rsidP="00000000" w:rsidRDefault="00000000" w:rsidRPr="00000000" w14:paraId="0000028A">
      <w:pPr>
        <w:rPr/>
      </w:pPr>
      <w:r w:rsidDel="00000000" w:rsidR="00000000" w:rsidRPr="00000000">
        <w:rPr>
          <w:rtl w:val="0"/>
        </w:rPr>
        <w:t xml:space="preserve">7. Uses high-intent SEO/category capture: comparisons, agency lists, pricing/cost and educational buyer-intent content.</w:t>
      </w:r>
    </w:p>
    <w:p w:rsidR="00000000" w:rsidDel="00000000" w:rsidP="00000000" w:rsidRDefault="00000000" w:rsidRPr="00000000" w14:paraId="0000028B">
      <w:pPr>
        <w:rPr/>
      </w:pPr>
      <w:r w:rsidDel="00000000" w:rsidR="00000000" w:rsidRPr="00000000">
        <w:rPr>
          <w:rtl w:val="0"/>
        </w:rPr>
        <w:t xml:space="preserve">8. Uses application qualification to collect desired outcome, support need and budget before the call.</w:t>
      </w:r>
    </w:p>
    <w:p w:rsidR="00000000" w:rsidDel="00000000" w:rsidP="00000000" w:rsidRDefault="00000000" w:rsidRPr="00000000" w14:paraId="0000028C">
      <w:pPr>
        <w:rPr/>
      </w:pPr>
      <w:r w:rsidDel="00000000" w:rsidR="00000000" w:rsidRPr="00000000">
        <w:rPr>
          <w:rtl w:val="0"/>
        </w:rPr>
        <w:t xml:space="preserve">9. Builds proof density aggressively through case studies and founder/client outcomes.</w:t>
      </w:r>
    </w:p>
    <w:p w:rsidR="00000000" w:rsidDel="00000000" w:rsidP="00000000" w:rsidRDefault="00000000" w:rsidRPr="00000000" w14:paraId="0000028D">
      <w:pPr>
        <w:rPr/>
      </w:pPr>
      <w:r w:rsidDel="00000000" w:rsidR="00000000" w:rsidRPr="00000000">
        <w:rPr>
          <w:rtl w:val="0"/>
        </w:rPr>
        <w:t xml:space="preserve">10. Dogfoods founder-led authority as acquisition.</w:t>
      </w:r>
    </w:p>
    <w:p w:rsidR="00000000" w:rsidDel="00000000" w:rsidP="00000000" w:rsidRDefault="00000000" w:rsidRPr="00000000" w14:paraId="0000028E">
      <w:pPr>
        <w:rPr/>
      </w:pPr>
      <w:r w:rsidDel="00000000" w:rsidR="00000000" w:rsidRPr="00000000">
        <w:rPr>
          <w:rtl w:val="0"/>
        </w:rPr>
        <w:t xml:space="preserve">11. Appears to use its wider founder/page/network ecosystem as an amplification advantage; monitor this as a potential network effect.</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THREADLINE STRENGTH / DIFFERENCE TO PROVE</w:t>
      </w:r>
    </w:p>
    <w:p w:rsidR="00000000" w:rsidDel="00000000" w:rsidP="00000000" w:rsidRDefault="00000000" w:rsidRPr="00000000" w14:paraId="00000291">
      <w:pPr>
        <w:rPr/>
      </w:pPr>
      <w:r w:rsidDel="00000000" w:rsidR="00000000" w:rsidRPr="00000000">
        <w:rPr>
          <w:rtl w:val="0"/>
        </w:rPr>
        <w:t xml:space="preserve">Threadline’s deeper intended advantage is not the presence of more channels. It is the explicit intelligence and correction architecture:</w:t>
      </w:r>
    </w:p>
    <w:p w:rsidR="00000000" w:rsidDel="00000000" w:rsidP="00000000" w:rsidRDefault="00000000" w:rsidRPr="00000000" w14:paraId="00000292">
      <w:pPr>
        <w:rPr/>
      </w:pPr>
      <w:r w:rsidDel="00000000" w:rsidR="00000000" w:rsidRPr="00000000">
        <w:rPr>
          <w:rFonts w:ascii="Arial Unicode MS" w:cs="Arial Unicode MS" w:eastAsia="Arial Unicode MS" w:hAnsi="Arial Unicode MS"/>
          <w:rtl w:val="0"/>
        </w:rPr>
        <w:t xml:space="preserve">MARKET EVIDENCE → BUYER PAIN → CLIENT EXPERTISE → ROOT IDEA → NATIVE EXPRESSION → DISTRIBUTION → COMMERCIAL RESPONSE → EXPECTED VS ACTUAL → DIAGNOSIS → CORRECTION → RETEST.</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This includes provenance, Brand Brain, ROOT_ID lineage, Judge, evidence-classed attribution and cross-cycle correction memory. However, none of that is a market moat merely because it exists in software. Threadline must make it create noticeably better decisions/outcomes and translate it into a front-end category buyers understand.</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FRONT-END RISK EXPOSED BY LEVERBRANDS</w:t>
      </w:r>
    </w:p>
    <w:p w:rsidR="00000000" w:rsidDel="00000000" w:rsidP="00000000" w:rsidRDefault="00000000" w:rsidRPr="00000000" w14:paraId="00000297">
      <w:pPr>
        <w:rPr/>
      </w:pPr>
      <w:r w:rsidDel="00000000" w:rsidR="00000000" w:rsidRPr="00000000">
        <w:rPr>
          <w:rtl w:val="0"/>
        </w:rPr>
        <w:t xml:space="preserve">The broad proposition “we turn founder expertise into content, distribute it across platforms, save your time and build systems underneath that turn attention into revenue” is already occupied. Therefore Threadline should NOT depend on any of the following as headline differentiation:</w:t>
      </w:r>
    </w:p>
    <w:p w:rsidR="00000000" w:rsidDel="00000000" w:rsidP="00000000" w:rsidRDefault="00000000" w:rsidRPr="00000000" w14:paraId="00000298">
      <w:pPr>
        <w:rPr/>
      </w:pPr>
      <w:r w:rsidDel="00000000" w:rsidR="00000000" w:rsidRPr="00000000">
        <w:rPr>
          <w:rtl w:val="0"/>
        </w:rPr>
        <w:t xml:space="preserve">- video;</w:t>
      </w:r>
    </w:p>
    <w:p w:rsidR="00000000" w:rsidDel="00000000" w:rsidP="00000000" w:rsidRDefault="00000000" w:rsidRPr="00000000" w14:paraId="00000299">
      <w:pPr>
        <w:rPr/>
      </w:pPr>
      <w:r w:rsidDel="00000000" w:rsidR="00000000" w:rsidRPr="00000000">
        <w:rPr>
          <w:rtl w:val="0"/>
        </w:rPr>
        <w:t xml:space="preserve">- multi-platform content;</w:t>
      </w:r>
    </w:p>
    <w:p w:rsidR="00000000" w:rsidDel="00000000" w:rsidP="00000000" w:rsidRDefault="00000000" w:rsidRPr="00000000" w14:paraId="0000029A">
      <w:pPr>
        <w:rPr/>
      </w:pPr>
      <w:r w:rsidDel="00000000" w:rsidR="00000000" w:rsidRPr="00000000">
        <w:rPr>
          <w:rtl w:val="0"/>
        </w:rPr>
        <w:t xml:space="preserve">- low founder time;</w:t>
      </w:r>
    </w:p>
    <w:p w:rsidR="00000000" w:rsidDel="00000000" w:rsidP="00000000" w:rsidRDefault="00000000" w:rsidRPr="00000000" w14:paraId="0000029B">
      <w:pPr>
        <w:rPr/>
      </w:pPr>
      <w:r w:rsidDel="00000000" w:rsidR="00000000" w:rsidRPr="00000000">
        <w:rPr>
          <w:rtl w:val="0"/>
        </w:rPr>
        <w:t xml:space="preserve">- repurposing;</w:t>
      </w:r>
    </w:p>
    <w:p w:rsidR="00000000" w:rsidDel="00000000" w:rsidP="00000000" w:rsidRDefault="00000000" w:rsidRPr="00000000" w14:paraId="0000029C">
      <w:pPr>
        <w:rPr/>
      </w:pPr>
      <w:r w:rsidDel="00000000" w:rsidR="00000000" w:rsidRPr="00000000">
        <w:rPr>
          <w:rtl w:val="0"/>
        </w:rPr>
        <w:t xml:space="preserve">- personal/founder authority;</w:t>
      </w:r>
    </w:p>
    <w:p w:rsidR="00000000" w:rsidDel="00000000" w:rsidP="00000000" w:rsidRDefault="00000000" w:rsidRPr="00000000" w14:paraId="0000029D">
      <w:pPr>
        <w:rPr/>
      </w:pPr>
      <w:r w:rsidDel="00000000" w:rsidR="00000000" w:rsidRPr="00000000">
        <w:rPr>
          <w:rtl w:val="0"/>
        </w:rPr>
        <w:t xml:space="preserve">- lead magnets;</w:t>
      </w:r>
    </w:p>
    <w:p w:rsidR="00000000" w:rsidDel="00000000" w:rsidP="00000000" w:rsidRDefault="00000000" w:rsidRPr="00000000" w14:paraId="0000029E">
      <w:pPr>
        <w:rPr/>
      </w:pPr>
      <w:r w:rsidDel="00000000" w:rsidR="00000000" w:rsidRPr="00000000">
        <w:rPr>
          <w:rtl w:val="0"/>
        </w:rPr>
        <w:t xml:space="preserve">- “we handle everything”;</w:t>
      </w:r>
    </w:p>
    <w:p w:rsidR="00000000" w:rsidDel="00000000" w:rsidP="00000000" w:rsidRDefault="00000000" w:rsidRPr="00000000" w14:paraId="0000029F">
      <w:pPr>
        <w:rPr/>
      </w:pPr>
      <w:r w:rsidDel="00000000" w:rsidR="00000000" w:rsidRPr="00000000">
        <w:rPr>
          <w:rFonts w:ascii="Arial Unicode MS" w:cs="Arial Unicode MS" w:eastAsia="Arial Unicode MS" w:hAnsi="Arial Unicode MS"/>
          <w:rtl w:val="0"/>
        </w:rPr>
        <w:t xml:space="preserve">- content → pipeline/revenue;</w:t>
      </w:r>
    </w:p>
    <w:p w:rsidR="00000000" w:rsidDel="00000000" w:rsidP="00000000" w:rsidRDefault="00000000" w:rsidRPr="00000000" w14:paraId="000002A0">
      <w:pPr>
        <w:rPr/>
      </w:pPr>
      <w:r w:rsidDel="00000000" w:rsidR="00000000" w:rsidRPr="00000000">
        <w:rPr>
          <w:rtl w:val="0"/>
        </w:rPr>
        <w:t xml:space="preserve">- a generic content ecosystem/system.</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POTENTIAL WHITESPACE TO TEST</w:t>
      </w:r>
    </w:p>
    <w:p w:rsidR="00000000" w:rsidDel="00000000" w:rsidP="00000000" w:rsidRDefault="00000000" w:rsidRPr="00000000" w14:paraId="000002A3">
      <w:pPr>
        <w:rPr/>
      </w:pPr>
      <w:r w:rsidDel="00000000" w:rsidR="00000000" w:rsidRPr="00000000">
        <w:rPr>
          <w:rtl w:val="0"/>
        </w:rPr>
        <w:t xml:space="preserve">A cleaner comparison set may come from WHO + PROBLEM + MECHANISM rather than more deliverables:</w:t>
      </w:r>
    </w:p>
    <w:p w:rsidR="00000000" w:rsidDel="00000000" w:rsidP="00000000" w:rsidRDefault="00000000" w:rsidRPr="00000000" w14:paraId="000002A4">
      <w:pPr>
        <w:rPr/>
      </w:pPr>
      <w:r w:rsidDel="00000000" w:rsidR="00000000" w:rsidRPr="00000000">
        <w:rPr>
          <w:rtl w:val="0"/>
        </w:rPr>
        <w:t xml:space="preserve">- high-trust expert-led firms where expertise/judgement is materially what the customer buys;</w:t>
      </w:r>
    </w:p>
    <w:p w:rsidR="00000000" w:rsidDel="00000000" w:rsidP="00000000" w:rsidRDefault="00000000" w:rsidRPr="00000000" w14:paraId="000002A5">
      <w:pPr>
        <w:rPr/>
      </w:pPr>
      <w:r w:rsidDel="00000000" w:rsidR="00000000" w:rsidRPr="00000000">
        <w:rPr>
          <w:rtl w:val="0"/>
        </w:rPr>
        <w:t xml:space="preserve">- valuable expertise currently trapped in sales calls/client delivery/internal knowledge;</w:t>
      </w:r>
    </w:p>
    <w:p w:rsidR="00000000" w:rsidDel="00000000" w:rsidP="00000000" w:rsidRDefault="00000000" w:rsidRPr="00000000" w14:paraId="000002A6">
      <w:pPr>
        <w:rPr/>
      </w:pPr>
      <w:r w:rsidDel="00000000" w:rsidR="00000000" w:rsidRPr="00000000">
        <w:rPr>
          <w:rtl w:val="0"/>
        </w:rPr>
        <w:t xml:space="preserve">- make that expertise visible, familiar and commercially useful before the sales conversation;</w:t>
      </w:r>
    </w:p>
    <w:p w:rsidR="00000000" w:rsidDel="00000000" w:rsidP="00000000" w:rsidRDefault="00000000" w:rsidRPr="00000000" w14:paraId="000002A7">
      <w:pPr>
        <w:rPr/>
      </w:pPr>
      <w:r w:rsidDel="00000000" w:rsidR="00000000" w:rsidRPr="00000000">
        <w:rPr>
          <w:rtl w:val="0"/>
        </w:rPr>
        <w:t xml:space="preserve">- continuously diagnose buyer response and improve the authority system rather than merely run a content calendar.</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Candidate simple buyer-facing stage logic to test, NOT locked copy:</w:t>
      </w:r>
    </w:p>
    <w:p w:rsidR="00000000" w:rsidDel="00000000" w:rsidP="00000000" w:rsidRDefault="00000000" w:rsidRPr="00000000" w14:paraId="000002AA">
      <w:pPr>
        <w:rPr/>
      </w:pPr>
      <w:r w:rsidDel="00000000" w:rsidR="00000000" w:rsidRPr="00000000">
        <w:rPr>
          <w:rFonts w:ascii="Arial Unicode MS" w:cs="Arial Unicode MS" w:eastAsia="Arial Unicode MS" w:hAnsi="Arial Unicode MS"/>
          <w:rtl w:val="0"/>
        </w:rPr>
        <w:t xml:space="preserve">POSITION / BECOME KNOWN FOR THE RIGHT THING → REACH / REPEATED VISIBILITY → CONVERT / COMMERCIAL MOVEMENT → LEARN / DIAGNOSE + IMPROVE.</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ABSORB</w:t>
      </w:r>
    </w:p>
    <w:p w:rsidR="00000000" w:rsidDel="00000000" w:rsidP="00000000" w:rsidRDefault="00000000" w:rsidRPr="00000000" w14:paraId="000002AD">
      <w:pPr>
        <w:rPr/>
      </w:pPr>
      <w:r w:rsidDel="00000000" w:rsidR="00000000" w:rsidRPr="00000000">
        <w:rPr>
          <w:rtl w:val="0"/>
        </w:rPr>
        <w:t xml:space="preserve">- audience/goal-led platform choice with sensible defaults and evidence override;</w:t>
      </w:r>
    </w:p>
    <w:p w:rsidR="00000000" w:rsidDel="00000000" w:rsidP="00000000" w:rsidRDefault="00000000" w:rsidRPr="00000000" w14:paraId="000002AE">
      <w:pPr>
        <w:rPr/>
      </w:pPr>
      <w:r w:rsidDel="00000000" w:rsidR="00000000" w:rsidRPr="00000000">
        <w:rPr>
          <w:rtl w:val="0"/>
        </w:rPr>
        <w:t xml:space="preserve">- one primary attention engine before unnecessary omnichannel expansion;</w:t>
      </w:r>
    </w:p>
    <w:p w:rsidR="00000000" w:rsidDel="00000000" w:rsidP="00000000" w:rsidRDefault="00000000" w:rsidRPr="00000000" w14:paraId="000002AF">
      <w:pPr>
        <w:rPr/>
      </w:pPr>
      <w:r w:rsidDel="00000000" w:rsidR="00000000" w:rsidRPr="00000000">
        <w:rPr>
          <w:rtl w:val="0"/>
        </w:rPr>
        <w:t xml:space="preserve">- stage-led offer comprehension rather than deliverable menus;</w:t>
      </w:r>
    </w:p>
    <w:p w:rsidR="00000000" w:rsidDel="00000000" w:rsidP="00000000" w:rsidRDefault="00000000" w:rsidRPr="00000000" w14:paraId="000002B0">
      <w:pPr>
        <w:rPr/>
      </w:pPr>
      <w:r w:rsidDel="00000000" w:rsidR="00000000" w:rsidRPr="00000000">
        <w:rPr>
          <w:rtl w:val="0"/>
        </w:rPr>
        <w:t xml:space="preserve">- profile as funnel/conversion infrastructure;</w:t>
      </w:r>
    </w:p>
    <w:p w:rsidR="00000000" w:rsidDel="00000000" w:rsidP="00000000" w:rsidRDefault="00000000" w:rsidRPr="00000000" w14:paraId="000002B1">
      <w:pPr>
        <w:rPr/>
      </w:pPr>
      <w:r w:rsidDel="00000000" w:rsidR="00000000" w:rsidRPr="00000000">
        <w:rPr>
          <w:rtl w:val="0"/>
        </w:rPr>
        <w:t xml:space="preserve">- every attention system has a deliberate destination where appropriate;</w:t>
      </w:r>
    </w:p>
    <w:p w:rsidR="00000000" w:rsidDel="00000000" w:rsidP="00000000" w:rsidRDefault="00000000" w:rsidRPr="00000000" w14:paraId="000002B2">
      <w:pPr>
        <w:rPr/>
      </w:pPr>
      <w:r w:rsidDel="00000000" w:rsidR="00000000" w:rsidRPr="00000000">
        <w:rPr>
          <w:rtl w:val="0"/>
        </w:rPr>
        <w:t xml:space="preserve">- permissioned/owned audience as a strategic principle;</w:t>
      </w:r>
    </w:p>
    <w:p w:rsidR="00000000" w:rsidDel="00000000" w:rsidP="00000000" w:rsidRDefault="00000000" w:rsidRPr="00000000" w14:paraId="000002B3">
      <w:pPr>
        <w:rPr/>
      </w:pPr>
      <w:r w:rsidDel="00000000" w:rsidR="00000000" w:rsidRPr="00000000">
        <w:rPr>
          <w:rtl w:val="0"/>
        </w:rPr>
        <w:t xml:space="preserve">- high-intent comparison/pricing/category SEO after ICP/message validation;</w:t>
      </w:r>
    </w:p>
    <w:p w:rsidR="00000000" w:rsidDel="00000000" w:rsidP="00000000" w:rsidRDefault="00000000" w:rsidRPr="00000000" w14:paraId="000002B4">
      <w:pPr>
        <w:rPr/>
      </w:pPr>
      <w:r w:rsidDel="00000000" w:rsidR="00000000" w:rsidRPr="00000000">
        <w:rPr>
          <w:rtl w:val="0"/>
        </w:rPr>
        <w:t xml:space="preserve">- application qualification before sales calls;</w:t>
      </w:r>
    </w:p>
    <w:p w:rsidR="00000000" w:rsidDel="00000000" w:rsidP="00000000" w:rsidRDefault="00000000" w:rsidRPr="00000000" w14:paraId="000002B5">
      <w:pPr>
        <w:rPr/>
      </w:pPr>
      <w:r w:rsidDel="00000000" w:rsidR="00000000" w:rsidRPr="00000000">
        <w:rPr>
          <w:rtl w:val="0"/>
        </w:rPr>
        <w:t xml:space="preserve">- proof-density flywheel;</w:t>
      </w:r>
    </w:p>
    <w:p w:rsidR="00000000" w:rsidDel="00000000" w:rsidP="00000000" w:rsidRDefault="00000000" w:rsidRPr="00000000" w14:paraId="000002B6">
      <w:pPr>
        <w:rPr/>
      </w:pPr>
      <w:r w:rsidDel="00000000" w:rsidR="00000000" w:rsidRPr="00000000">
        <w:rPr>
          <w:rtl w:val="0"/>
        </w:rPr>
        <w:t xml:space="preserve">- dogfood own founder/content system;</w:t>
      </w:r>
    </w:p>
    <w:p w:rsidR="00000000" w:rsidDel="00000000" w:rsidP="00000000" w:rsidRDefault="00000000" w:rsidRPr="00000000" w14:paraId="000002B7">
      <w:pPr>
        <w:rPr/>
      </w:pPr>
      <w:r w:rsidDel="00000000" w:rsidR="00000000" w:rsidRPr="00000000">
        <w:rPr>
          <w:rtl w:val="0"/>
        </w:rPr>
        <w:t xml:space="preserve">- later ethical network/partner amplification as a potential distribution advantage;</w:t>
      </w:r>
    </w:p>
    <w:p w:rsidR="00000000" w:rsidDel="00000000" w:rsidP="00000000" w:rsidRDefault="00000000" w:rsidRPr="00000000" w14:paraId="000002B8">
      <w:pPr>
        <w:rPr/>
      </w:pPr>
      <w:r w:rsidDel="00000000" w:rsidR="00000000" w:rsidRPr="00000000">
        <w:rPr>
          <w:rtl w:val="0"/>
        </w:rPr>
        <w:t xml:space="preserve">- treat channel configuration as flexible while keeping the underlying service system consistent.</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REJECT / DO NOT COPY</w:t>
      </w:r>
    </w:p>
    <w:p w:rsidR="00000000" w:rsidDel="00000000" w:rsidP="00000000" w:rsidRDefault="00000000" w:rsidRPr="00000000" w14:paraId="000002BB">
      <w:pPr>
        <w:rPr/>
      </w:pPr>
      <w:r w:rsidDel="00000000" w:rsidR="00000000" w:rsidRPr="00000000">
        <w:rPr>
          <w:rFonts w:ascii="Arial Unicode MS" w:cs="Arial Unicode MS" w:eastAsia="Arial Unicode MS" w:hAnsi="Arial Unicode MS"/>
          <w:rtl w:val="0"/>
        </w:rPr>
        <w:t xml:space="preserve">- LeverBrands branding/copy or exact Attention → Nurture → Monetise labels;</w:t>
      </w:r>
    </w:p>
    <w:p w:rsidR="00000000" w:rsidDel="00000000" w:rsidP="00000000" w:rsidRDefault="00000000" w:rsidRPr="00000000" w14:paraId="000002BC">
      <w:pPr>
        <w:rPr/>
      </w:pPr>
      <w:r w:rsidDel="00000000" w:rsidR="00000000" w:rsidRPr="00000000">
        <w:rPr>
          <w:rtl w:val="0"/>
        </w:rPr>
        <w:t xml:space="preserve">- broad “personal branding” as Threadline’s default category;</w:t>
      </w:r>
    </w:p>
    <w:p w:rsidR="00000000" w:rsidDel="00000000" w:rsidP="00000000" w:rsidRDefault="00000000" w:rsidRPr="00000000" w14:paraId="000002BD">
      <w:pPr>
        <w:rPr/>
      </w:pPr>
      <w:r w:rsidDel="00000000" w:rsidR="00000000" w:rsidRPr="00000000">
        <w:rPr>
          <w:rtl w:val="0"/>
        </w:rPr>
        <w:t xml:space="preserve">- fixed authority/personal/promotional ratios;</w:t>
      </w:r>
    </w:p>
    <w:p w:rsidR="00000000" w:rsidDel="00000000" w:rsidP="00000000" w:rsidRDefault="00000000" w:rsidRPr="00000000" w14:paraId="000002BE">
      <w:pPr>
        <w:rPr/>
      </w:pPr>
      <w:r w:rsidDel="00000000" w:rsidR="00000000" w:rsidRPr="00000000">
        <w:rPr>
          <w:rtl w:val="0"/>
        </w:rPr>
        <w:t xml:space="preserve">- fixed competitor cadence as universal doctrine;</w:t>
      </w:r>
    </w:p>
    <w:p w:rsidR="00000000" w:rsidDel="00000000" w:rsidP="00000000" w:rsidRDefault="00000000" w:rsidRPr="00000000" w14:paraId="000002BF">
      <w:pPr>
        <w:rPr/>
      </w:pPr>
      <w:r w:rsidDel="00000000" w:rsidR="00000000" w:rsidRPr="00000000">
        <w:rPr>
          <w:rtl w:val="0"/>
        </w:rPr>
        <w:t xml:space="preserve">- omnichannel for its own sake;</w:t>
      </w:r>
    </w:p>
    <w:p w:rsidR="00000000" w:rsidDel="00000000" w:rsidP="00000000" w:rsidRDefault="00000000" w:rsidRPr="00000000" w14:paraId="000002C0">
      <w:pPr>
        <w:rPr/>
      </w:pPr>
      <w:r w:rsidDel="00000000" w:rsidR="00000000" w:rsidRPr="00000000">
        <w:rPr>
          <w:rtl w:val="0"/>
        </w:rPr>
        <w:t xml:space="preserve">- newsletters/email/funnels as automatic standard V1 scope;</w:t>
      </w:r>
    </w:p>
    <w:p w:rsidR="00000000" w:rsidDel="00000000" w:rsidP="00000000" w:rsidRDefault="00000000" w:rsidRPr="00000000" w14:paraId="000002C1">
      <w:pPr>
        <w:rPr/>
      </w:pPr>
      <w:r w:rsidDel="00000000" w:rsidR="00000000" w:rsidRPr="00000000">
        <w:rPr>
          <w:rtl w:val="0"/>
        </w:rPr>
        <w:t xml:space="preserve">- broad service expansion merely to match competitor breadth;</w:t>
      </w:r>
    </w:p>
    <w:p w:rsidR="00000000" w:rsidDel="00000000" w:rsidP="00000000" w:rsidRDefault="00000000" w:rsidRPr="00000000" w14:paraId="000002C2">
      <w:pPr>
        <w:rPr/>
      </w:pPr>
      <w:r w:rsidDel="00000000" w:rsidR="00000000" w:rsidRPr="00000000">
        <w:rPr>
          <w:rtl w:val="0"/>
        </w:rPr>
        <w:t xml:space="preserve">- vendor-reported proof treated as audited fact;</w:t>
      </w:r>
    </w:p>
    <w:p w:rsidR="00000000" w:rsidDel="00000000" w:rsidP="00000000" w:rsidRDefault="00000000" w:rsidRPr="00000000" w14:paraId="000002C3">
      <w:pPr>
        <w:rPr/>
      </w:pPr>
      <w:r w:rsidDel="00000000" w:rsidR="00000000" w:rsidRPr="00000000">
        <w:rPr>
          <w:rtl w:val="0"/>
        </w:rPr>
        <w:t xml:space="preserve">- any network amplification that becomes coordinated/fake engagement.</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WATCH</w:t>
      </w:r>
    </w:p>
    <w:p w:rsidR="00000000" w:rsidDel="00000000" w:rsidP="00000000" w:rsidRDefault="00000000" w:rsidRPr="00000000" w14:paraId="000002C6">
      <w:pPr>
        <w:rPr/>
      </w:pPr>
      <w:r w:rsidDel="00000000" w:rsidR="00000000" w:rsidRPr="00000000">
        <w:rPr>
          <w:rtl w:val="0"/>
        </w:rPr>
        <w:t xml:space="preserve">- actual pricing and package evolution;</w:t>
      </w:r>
    </w:p>
    <w:p w:rsidR="00000000" w:rsidDel="00000000" w:rsidP="00000000" w:rsidRDefault="00000000" w:rsidRPr="00000000" w14:paraId="000002C7">
      <w:pPr>
        <w:rPr/>
      </w:pPr>
      <w:r w:rsidDel="00000000" w:rsidR="00000000" w:rsidRPr="00000000">
        <w:rPr>
          <w:rtl w:val="0"/>
        </w:rPr>
        <w:t xml:space="preserve">- active-client count and service mix if disclosed;</w:t>
      </w:r>
    </w:p>
    <w:p w:rsidR="00000000" w:rsidDel="00000000" w:rsidP="00000000" w:rsidRDefault="00000000" w:rsidRPr="00000000" w14:paraId="000002C8">
      <w:pPr>
        <w:rPr/>
      </w:pPr>
      <w:r w:rsidDel="00000000" w:rsidR="00000000" w:rsidRPr="00000000">
        <w:rPr>
          <w:rtl w:val="0"/>
        </w:rPr>
        <w:t xml:space="preserve">- team growth / role structure;</w:t>
      </w:r>
    </w:p>
    <w:p w:rsidR="00000000" w:rsidDel="00000000" w:rsidP="00000000" w:rsidRDefault="00000000" w:rsidRPr="00000000" w14:paraId="000002C9">
      <w:pPr>
        <w:rPr/>
      </w:pPr>
      <w:r w:rsidDel="00000000" w:rsidR="00000000" w:rsidRPr="00000000">
        <w:rPr>
          <w:rtl w:val="0"/>
        </w:rPr>
        <w:t xml:space="preserve">- margin/profit evidence if public filings later make it clear;</w:t>
      </w:r>
    </w:p>
    <w:p w:rsidR="00000000" w:rsidDel="00000000" w:rsidP="00000000" w:rsidRDefault="00000000" w:rsidRPr="00000000" w14:paraId="000002CA">
      <w:pPr>
        <w:rPr/>
      </w:pPr>
      <w:r w:rsidDel="00000000" w:rsidR="00000000" w:rsidRPr="00000000">
        <w:rPr>
          <w:rtl w:val="0"/>
        </w:rPr>
        <w:t xml:space="preserve">- whether LinkedIn remains the B2B anchor or video/YouTube grows materially;</w:t>
      </w:r>
    </w:p>
    <w:p w:rsidR="00000000" w:rsidDel="00000000" w:rsidP="00000000" w:rsidRDefault="00000000" w:rsidRPr="00000000" w14:paraId="000002CB">
      <w:pPr>
        <w:rPr/>
      </w:pPr>
      <w:r w:rsidDel="00000000" w:rsidR="00000000" w:rsidRPr="00000000">
        <w:rPr>
          <w:rtl w:val="0"/>
        </w:rPr>
        <w:t xml:space="preserve">- how much newsletter/email/funnel work is truly recurring vs upsell;</w:t>
      </w:r>
    </w:p>
    <w:p w:rsidR="00000000" w:rsidDel="00000000" w:rsidP="00000000" w:rsidRDefault="00000000" w:rsidRPr="00000000" w14:paraId="000002CC">
      <w:pPr>
        <w:rPr/>
      </w:pPr>
      <w:r w:rsidDel="00000000" w:rsidR="00000000" w:rsidRPr="00000000">
        <w:rPr>
          <w:rtl w:val="0"/>
        </w:rPr>
        <w:t xml:space="preserve">- application funnel changes;</w:t>
      </w:r>
    </w:p>
    <w:p w:rsidR="00000000" w:rsidDel="00000000" w:rsidP="00000000" w:rsidRDefault="00000000" w:rsidRPr="00000000" w14:paraId="000002CD">
      <w:pPr>
        <w:rPr/>
      </w:pPr>
      <w:r w:rsidDel="00000000" w:rsidR="00000000" w:rsidRPr="00000000">
        <w:rPr>
          <w:rtl w:val="0"/>
        </w:rPr>
        <w:t xml:space="preserve">- network amplification mechanics;</w:t>
      </w:r>
    </w:p>
    <w:p w:rsidR="00000000" w:rsidDel="00000000" w:rsidP="00000000" w:rsidRDefault="00000000" w:rsidRPr="00000000" w14:paraId="000002CE">
      <w:pPr>
        <w:rPr/>
      </w:pPr>
      <w:r w:rsidDel="00000000" w:rsidR="00000000" w:rsidRPr="00000000">
        <w:rPr>
          <w:rtl w:val="0"/>
        </w:rPr>
        <w:t xml:space="preserve">- proof/case-study velocity;</w:t>
      </w:r>
    </w:p>
    <w:p w:rsidR="00000000" w:rsidDel="00000000" w:rsidP="00000000" w:rsidRDefault="00000000" w:rsidRPr="00000000" w14:paraId="000002CF">
      <w:pPr>
        <w:rPr/>
      </w:pPr>
      <w:r w:rsidDel="00000000" w:rsidR="00000000" w:rsidRPr="00000000">
        <w:rPr>
          <w:rtl w:val="0"/>
        </w:rPr>
        <w:t xml:space="preserve">- vertical specialisation or move into professional-services/high-trust advisory;</w:t>
      </w:r>
    </w:p>
    <w:p w:rsidR="00000000" w:rsidDel="00000000" w:rsidP="00000000" w:rsidRDefault="00000000" w:rsidRPr="00000000" w14:paraId="000002D0">
      <w:pPr>
        <w:rPr/>
      </w:pPr>
      <w:r w:rsidDel="00000000" w:rsidR="00000000" w:rsidRPr="00000000">
        <w:rPr>
          <w:rtl w:val="0"/>
        </w:rPr>
        <w:t xml:space="preserve">- whether they expose a stronger learning/diagnosis product over time.</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THREADLINE COUNTER-POSITIONING PRINCIPLE</w:t>
      </w:r>
    </w:p>
    <w:p w:rsidR="00000000" w:rsidDel="00000000" w:rsidP="00000000" w:rsidRDefault="00000000" w:rsidRPr="00000000" w14:paraId="000002D3">
      <w:pPr>
        <w:rPr/>
      </w:pPr>
      <w:r w:rsidDel="00000000" w:rsidR="00000000" w:rsidRPr="00000000">
        <w:rPr>
          <w:rtl w:val="0"/>
        </w:rPr>
        <w:t xml:space="preserve">Do not try to beat LeverBrands by becoming a broader LeverBrands. Use its public success as category/process evidence while deliberately testing a narrower, sharper comparison set. Current strongest hypothesis: authority infrastructure for businesses where expertise and judgement are the product, with commercial learning/diagnosis as a core mechanism. Real founder response must decide whether that is actually valuable language.</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OPERATING CONSEQUENCE</w:t>
      </w:r>
    </w:p>
    <w:p w:rsidR="00000000" w:rsidDel="00000000" w:rsidP="00000000" w:rsidRDefault="00000000" w:rsidRPr="00000000" w14:paraId="000002D6">
      <w:pPr>
        <w:rPr/>
      </w:pPr>
      <w:r w:rsidDel="00000000" w:rsidR="00000000" w:rsidRPr="00000000">
        <w:rPr>
          <w:rtl w:val="0"/>
        </w:rPr>
        <w:t xml:space="preserve">LeverBrands research is now absorbed into GTM SOP, Founder Content Engine, Current Handoff and Current TODO. It must not delay the active validation sequence. Real Threadline interviews, replies, bookings, closes, client outcomes and retention override this competitor precedent.</w:t>
      </w:r>
    </w:p>
    <w:p w:rsidR="00000000" w:rsidDel="00000000" w:rsidP="00000000" w:rsidRDefault="00000000" w:rsidRPr="00000000" w14:paraId="000002D7">
      <w:pPr>
        <w:rPr/>
      </w:pPr>
      <w:r w:rsidDel="00000000" w:rsidR="00000000" w:rsidRPr="00000000">
        <w:rPr>
          <w:rtl w:val="0"/>
        </w:rPr>
        <w:t xml:space="preserve">.</w:t>
      </w:r>
    </w:p>
    <w:p w:rsidR="00000000" w:rsidDel="00000000" w:rsidP="00000000" w:rsidRDefault="00000000" w:rsidRPr="00000000" w14:paraId="000002D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