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07 — WP-B: Floor Plan Authorization Boundary and Domain Foundation"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2026-09-28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Written for:</w:t>
      </w:r>
      <w:r>
        <w:rPr>
          <w:b w:val="0"/>
        </w:rPr>
        <w:t xml:space="preserve"> the project owner, as the WP-B checkpoint report.</w:t>
      </w:r>
    </w:p>
    <w:p>
      <w:pPr>
        <w:pStyle w:val="Heading2"/>
      </w:pPr>
      <w:r>
        <w:rPr>
          <w:b w:val="0"/>
        </w:rPr>
        <w:t>1. Status: PASS</w:t>
      </w:r>
    </w:p>
    <w:p>
      <w:pPr>
        <w:jc w:val="left"/>
      </w:pPr>
      <w:r>
        <w:rPr>
          <w:b w:val="0"/>
        </w:rPr>
        <w:t>WP-B is implemented and verified in the development stack. Nothing was pushed, and no production state was touched. Work stops here; WP-C is not started.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WP-B commit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22607c1d39bf455b5890cfb0eb1572af3422798a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Local 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22607c1d39bf455b5890cfb0eb1572af3422798a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Live remote HEAD (</w:t>
            </w:r>
            <w:r>
              <w:rPr>
                <w:rFonts w:ascii="Consolas" w:hAnsi="Consolas"/>
                <w:sz w:val="19"/>
              </w:rPr>
              <w:t>git ls-remote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742ded58d0100b92419d9d83cf84cdc4f61dc6a6</w:t>
            </w:r>
            <w:r>
              <w:rPr>
                <w:b w:val="0"/>
                <w:sz w:val="19"/>
              </w:rPr>
              <w:t xml:space="preserve"> (unchanged — not pushed)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Recovery baseline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remains an ancestor of HEAD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 added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 xml:space="preserve">2. Migration decision: zero migrations, </w:t>
      </w:r>
      <w:r>
        <w:rPr>
          <w:rFonts w:ascii="Consolas" w:hAnsi="Consolas"/>
          <w:sz w:val="19"/>
        </w:rPr>
        <w:t>room_layouts.uuid</w:t>
      </w:r>
      <w:r>
        <w:rPr>
          <w:b w:val="0"/>
        </w:rPr>
        <w:t xml:space="preserve"> unnecessary</w:t>
      </w:r>
    </w:p>
    <w:p>
      <w:pPr>
        <w:jc w:val="left"/>
      </w:pPr>
      <w:r>
        <w:rPr>
          <w:b w:val="0"/>
        </w:rPr>
        <w:t>Evidence, from the live dev schema (</w:t>
      </w:r>
      <w:r>
        <w:rPr>
          <w:rFonts w:ascii="Consolas" w:hAnsi="Consolas"/>
          <w:sz w:val="19"/>
        </w:rPr>
        <w:t>\d room_layouts</w:t>
      </w:r>
      <w:r>
        <w:rPr>
          <w:b w:val="0"/>
        </w:rPr>
        <w:t>) and the migration source: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room_layouts</w:t>
      </w:r>
      <w:r>
        <w:rPr>
          <w:b w:val="0"/>
        </w:rPr>
        <w:t xml:space="preserve"> has </w:t>
      </w:r>
      <w:r>
        <w:rPr>
          <w:rFonts w:ascii="Consolas" w:hAnsi="Consolas"/>
          <w:sz w:val="19"/>
        </w:rPr>
        <w:t>UNIQUE (room_id, version)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room_layouts_room_id_version_unique</w:t>
      </w:r>
      <w:r>
        <w:rPr>
          <w:b w:val="0"/>
        </w:rPr>
        <w:t xml:space="preserve">) and a partial unique index </w:t>
      </w:r>
      <w:r>
        <w:rPr>
          <w:rFonts w:ascii="Consolas" w:hAnsi="Consolas"/>
          <w:sz w:val="19"/>
        </w:rPr>
        <w:t>room_layouts_one_active_per_room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rooms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pc_units</w:t>
      </w:r>
      <w:r>
        <w:rPr>
          <w:b w:val="0"/>
        </w:rPr>
        <w:t xml:space="preserve"> already carry </w:t>
      </w:r>
      <w:r>
        <w:rPr>
          <w:rFonts w:ascii="Consolas" w:hAnsi="Consolas"/>
          <w:sz w:val="19"/>
        </w:rPr>
        <w:t>uuid</w:t>
      </w:r>
      <w:r>
        <w:rPr>
          <w:b w:val="0"/>
        </w:rPr>
        <w:t xml:space="preserve"> route keys.</w:t>
      </w:r>
    </w:p>
    <w:p>
      <w:pPr>
        <w:pStyle w:val="ListBullet"/>
        <w:spacing w:after="60"/>
      </w:pPr>
      <w:r>
        <w:rPr>
          <w:b w:val="0"/>
        </w:rPr>
        <w:t xml:space="preserve">A layout is therefore fully identified as </w:t>
      </w:r>
      <w:r>
        <w:rPr>
          <w:b/>
        </w:rPr>
        <w:t>(room uuid, version)</w:t>
      </w:r>
      <w:r>
        <w:rPr>
          <w:b w:val="0"/>
        </w:rPr>
        <w:t xml:space="preserve">. Resolving it </w:t>
      </w:r>
      <w:r>
        <w:rPr>
          <w:i/>
        </w:rPr>
        <w:t>through its room</w:t>
      </w:r>
      <w:r>
        <w:rPr>
          <w:b w:val="0"/>
        </w:rPr>
        <w:t xml:space="preserve"> makes a mismatched room/layout pair unrepresentable: a version belonging to another room is simply not found.</w:t>
      </w:r>
    </w:p>
    <w:p>
      <w:pPr>
        <w:pStyle w:val="ListBullet"/>
        <w:spacing w:after="60"/>
      </w:pPr>
      <w:r>
        <w:rPr>
          <w:b w:val="0"/>
        </w:rPr>
        <w:t>WP-B contains no HTTP endpoint that addresses a layout on its own, so nothing in this package needs a standalone layout identifier.</w:t>
      </w:r>
    </w:p>
    <w:p>
      <w:pPr>
        <w:jc w:val="left"/>
      </w:pPr>
      <w:r>
        <w:rPr>
          <w:b w:val="0"/>
        </w:rPr>
        <w:t xml:space="preserve">The earlier proposal (recon report §8.2, Migration A) was driven by route shapes such as </w:t>
      </w:r>
      <w:r>
        <w:rPr>
          <w:rFonts w:ascii="Consolas" w:hAnsi="Consolas"/>
          <w:sz w:val="19"/>
        </w:rPr>
        <w:t>/layouts/{layout:uuid}/activate</w:t>
      </w:r>
      <w:r>
        <w:rPr>
          <w:b w:val="0"/>
        </w:rPr>
        <w:t>. That is a WP-C/WP-F concern. If the owner later wants a bare layout uuid on the wire, that is a decision for that package; WP-B does not force it.</w:t>
      </w:r>
    </w:p>
    <w:p>
      <w:pPr>
        <w:pStyle w:val="Heading2"/>
      </w:pPr>
      <w:r>
        <w:rPr>
          <w:b w:val="0"/>
        </w:rPr>
        <w:t>3. What was built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CoordinateService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Pure </w:t>
            </w:r>
            <w:r>
              <w:rPr>
                <w:rFonts w:ascii="Consolas" w:hAnsi="Consolas"/>
                <w:sz w:val="19"/>
              </w:rPr>
              <w:t>snap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clamp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isWithinBounds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place</w:t>
            </w:r>
            <w:r>
              <w:rPr>
                <w:b w:val="0"/>
                <w:sz w:val="19"/>
              </w:rPr>
              <w:t xml:space="preserve"> (snap then clamp), </w:t>
            </w:r>
            <w:r>
              <w:rPr>
                <w:rFonts w:ascii="Consolas" w:hAnsi="Consolas"/>
                <w:sz w:val="19"/>
              </w:rPr>
              <w:t>normalizeRotation</w:t>
            </w:r>
            <w:r>
              <w:rPr>
                <w:b w:val="0"/>
                <w:sz w:val="19"/>
              </w:rPr>
              <w:t xml:space="preserve">. Two-decimal results to match </w:t>
            </w:r>
            <w:r>
              <w:rPr>
                <w:rFonts w:ascii="Consolas" w:hAnsi="Consolas"/>
                <w:sz w:val="19"/>
              </w:rPr>
              <w:t>decimal(10,2)</w:t>
            </w:r>
            <w:r>
              <w:rPr>
                <w:b w:val="0"/>
                <w:sz w:val="19"/>
              </w:rPr>
              <w:t>; no negative zero; non-finite input rejected.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RoomLayoutService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activeLayout()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layout()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pcUnit()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assertPcUnitInRoom()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assertEditable()</w:t>
            </w:r>
            <w:r>
              <w:rPr>
                <w:b w:val="0"/>
                <w:sz w:val="19"/>
              </w:rPr>
              <w:t>. Every read authorizes before touching the database.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FloorPlanRuleViolation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Self-rendering, </w:t>
            </w:r>
            <w:r>
              <w:rPr>
                <w:rFonts w:ascii="Consolas" w:hAnsi="Consolas"/>
                <w:sz w:val="19"/>
              </w:rPr>
              <w:t>pc_unit_not_in_room</w:t>
            </w:r>
            <w:r>
              <w:rPr>
                <w:b w:val="0"/>
                <w:sz w:val="19"/>
              </w:rPr>
              <w:t xml:space="preserve"> (422) and </w:t>
            </w:r>
            <w:r>
              <w:rPr>
                <w:rFonts w:ascii="Consolas" w:hAnsi="Consolas"/>
                <w:sz w:val="19"/>
              </w:rPr>
              <w:t>layout_not_active</w:t>
            </w:r>
            <w:r>
              <w:rPr>
                <w:b w:val="0"/>
                <w:sz w:val="19"/>
              </w:rPr>
              <w:t xml:space="preserve"> (409).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PcStatus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Explicit </w:t>
            </w:r>
            <w:r>
              <w:rPr>
                <w:rFonts w:ascii="Consolas" w:hAnsi="Consolas"/>
                <w:sz w:val="19"/>
              </w:rPr>
              <w:t>label()</w:t>
            </w:r>
            <w:r>
              <w:rPr>
                <w:b w:val="0"/>
                <w:sz w:val="19"/>
              </w:rPr>
              <w:t xml:space="preserve"> (identical strings to the previous derived default) and new </w:t>
            </w:r>
            <w:r>
              <w:rPr>
                <w:rFonts w:ascii="Consolas" w:hAnsi="Consolas"/>
                <w:sz w:val="19"/>
              </w:rPr>
              <w:t>tone()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ActivityAction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layout_created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layout_activated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layout_updated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asset_position_changed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asset_position_cleared</w:t>
            </w:r>
            <w:r>
              <w:rPr>
                <w:b w:val="0"/>
                <w:sz w:val="19"/>
              </w:rPr>
              <w:t>, with labels.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Policies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RoomLayoutPolicy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FloorPlanPositionPolicy</w:t>
            </w:r>
            <w:r>
              <w:rPr>
                <w:b w:val="0"/>
                <w:sz w:val="19"/>
              </w:rPr>
              <w:t xml:space="preserve"> — abilities </w:t>
            </w:r>
            <w:r>
              <w:rPr>
                <w:rFonts w:ascii="Consolas" w:hAnsi="Consolas"/>
                <w:sz w:val="19"/>
              </w:rPr>
              <w:t>viewAny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view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manage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FloorPlanAccess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The single predicate both policies delegate to.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Registration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Both policies registered in </w:t>
            </w:r>
            <w:r>
              <w:rPr>
                <w:rFonts w:ascii="Consolas" w:hAnsi="Consolas"/>
                <w:sz w:val="19"/>
              </w:rPr>
              <w:t>AppServiceProvider::registerAuthorization()</w:t>
            </w:r>
            <w:r>
              <w:rPr>
                <w:b w:val="0"/>
                <w:sz w:val="19"/>
              </w:rPr>
              <w:t xml:space="preserve"> — the project's existing point; no second mechanism.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Permissions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 removed from the Technician baseline list and added to </w:t>
            </w:r>
            <w:r>
              <w:rPr>
                <w:rFonts w:ascii="Consolas" w:hAnsi="Consolas"/>
                <w:sz w:val="19"/>
              </w:rPr>
              <w:t>PermissionSeeder::$withdrawn['technician']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Deliberately </w:t>
      </w:r>
      <w:r>
        <w:rPr>
          <w:b/>
        </w:rPr>
        <w:t>not</w:t>
      </w:r>
      <w:r>
        <w:rPr>
          <w:b w:val="0"/>
        </w:rPr>
        <w:t xml:space="preserve"> built (out of scope): routes, controllers, resources, canvas or any UI, layout create/activate/versioning, position persistence, Reverb events.</w:t>
      </w:r>
    </w:p>
    <w:p>
      <w:pPr>
        <w:pStyle w:val="Heading2"/>
      </w:pPr>
      <w:r>
        <w:rPr>
          <w:b w:val="0"/>
        </w:rPr>
        <w:t xml:space="preserve">4. </w:t>
      </w:r>
      <w:r>
        <w:rPr>
          <w:rFonts w:ascii="Consolas" w:hAnsi="Consolas"/>
          <w:sz w:val="19"/>
        </w:rPr>
        <w:t>Gate::before</w:t>
      </w:r>
      <w:r>
        <w:rPr>
          <w:b w:val="0"/>
        </w:rPr>
        <w:t xml:space="preserve"> — actual behaviour and the correction</w:t>
      </w:r>
    </w:p>
    <w:p>
      <w:pPr>
        <w:jc w:val="left"/>
      </w:pPr>
      <w:r>
        <w:rPr>
          <w:rFonts w:ascii="Consolas" w:hAnsi="Consolas"/>
          <w:sz w:val="19"/>
        </w:rPr>
        <w:t>AppServiceProvider</w:t>
      </w:r>
      <w:r>
        <w:rPr>
          <w:b w:val="0"/>
        </w:rPr>
        <w:t xml:space="preserve"> registers </w:t>
      </w:r>
      <w:r>
        <w:rPr>
          <w:rFonts w:ascii="Consolas" w:hAnsi="Consolas"/>
          <w:sz w:val="19"/>
        </w:rPr>
        <w:t>Gate::before(fn (User $u, string $ability) =&gt; resolver-&gt;has($u, $ability) ? true : null)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It can only </w:t>
      </w:r>
      <w:r>
        <w:rPr>
          <w:b/>
        </w:rPr>
        <w:t>grant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true</w:t>
      </w:r>
      <w:r>
        <w:rPr>
          <w:b w:val="0"/>
        </w:rPr>
        <w:t xml:space="preserve">) or </w:t>
      </w:r>
      <w:r>
        <w:rPr>
          <w:b/>
        </w:rPr>
        <w:t>defer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null</w:t>
      </w:r>
      <w:r>
        <w:rPr>
          <w:b w:val="0"/>
        </w:rPr>
        <w:t xml:space="preserve">); it never returns </w:t>
      </w:r>
      <w:r>
        <w:rPr>
          <w:rFonts w:ascii="Consolas" w:hAnsi="Consolas"/>
          <w:sz w:val="19"/>
        </w:rPr>
        <w:t>false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It grants when the ability </w:t>
      </w:r>
      <w:r>
        <w:rPr>
          <w:i/>
        </w:rPr>
        <w:t>string</w:t>
      </w:r>
      <w:r>
        <w:rPr>
          <w:b w:val="0"/>
        </w:rPr>
        <w:t xml:space="preserve"> equals a permission in the user's effective set. Administrator holds every permission; Teacher and Technician hold none of </w:t>
      </w:r>
      <w:r>
        <w:rPr>
          <w:rFonts w:ascii="Consolas" w:hAnsi="Consolas"/>
          <w:sz w:val="19"/>
        </w:rPr>
        <w:t>floorplan.*</w:t>
      </w:r>
      <w:r>
        <w:rPr>
          <w:b w:val="0"/>
        </w:rPr>
        <w:t xml:space="preserve"> after this change.</w:t>
      </w:r>
    </w:p>
    <w:p>
      <w:pPr>
        <w:pStyle w:val="ListBullet"/>
        <w:spacing w:after="60"/>
      </w:pPr>
      <w:r>
        <w:rPr>
          <w:b w:val="0"/>
        </w:rPr>
        <w:t xml:space="preserve">Policy abilities </w:t>
      </w:r>
      <w:r>
        <w:rPr>
          <w:rFonts w:ascii="Consolas" w:hAnsi="Consolas"/>
          <w:sz w:val="19"/>
        </w:rPr>
        <w:t>viewAny</w:t>
      </w:r>
      <w:r>
        <w:rPr>
          <w:b w:val="0"/>
        </w:rPr>
        <w:t>/</w:t>
      </w:r>
      <w:r>
        <w:rPr>
          <w:rFonts w:ascii="Consolas" w:hAnsi="Consolas"/>
          <w:sz w:val="19"/>
        </w:rPr>
        <w:t>view</w:t>
      </w:r>
      <w:r>
        <w:rPr>
          <w:b w:val="0"/>
        </w:rPr>
        <w:t>/</w:t>
      </w:r>
      <w:r>
        <w:rPr>
          <w:rFonts w:ascii="Consolas" w:hAnsi="Consolas"/>
          <w:sz w:val="19"/>
        </w:rPr>
        <w:t>manage</w:t>
      </w:r>
      <w:r>
        <w:rPr>
          <w:b w:val="0"/>
        </w:rPr>
        <w:t xml:space="preserve"> contain no dot and match no permission name, so </w:t>
      </w:r>
      <w:r>
        <w:rPr>
          <w:rFonts w:ascii="Consolas" w:hAnsi="Consolas"/>
          <w:sz w:val="19"/>
        </w:rPr>
        <w:t>Gate::before</w:t>
      </w:r>
      <w:r>
        <w:rPr>
          <w:b w:val="0"/>
        </w:rPr>
        <w:t xml:space="preserve"> returns </w:t>
      </w:r>
      <w:r>
        <w:rPr>
          <w:rFonts w:ascii="Consolas" w:hAnsi="Consolas"/>
          <w:sz w:val="19"/>
        </w:rPr>
        <w:t>null</w:t>
      </w:r>
      <w:r>
        <w:rPr>
          <w:b w:val="0"/>
        </w:rPr>
        <w:t xml:space="preserve"> and the policy runs. Confirmed by test: a per-user </w:t>
      </w:r>
      <w:r>
        <w:rPr>
          <w:i/>
        </w:rPr>
        <w:t>deny</w:t>
      </w:r>
      <w:r>
        <w:rPr>
          <w:b w:val="0"/>
        </w:rPr>
        <w:t xml:space="preserve"> on </w:t>
      </w:r>
      <w:r>
        <w:rPr>
          <w:rFonts w:ascii="Consolas" w:hAnsi="Consolas"/>
          <w:sz w:val="19"/>
        </w:rPr>
        <w:t>floorplan.manage</w:t>
      </w:r>
      <w:r>
        <w:rPr>
          <w:b w:val="0"/>
        </w:rPr>
        <w:t xml:space="preserve"> flips an Administrator's </w:t>
      </w:r>
      <w:r>
        <w:rPr>
          <w:rFonts w:ascii="Consolas" w:hAnsi="Consolas"/>
          <w:sz w:val="19"/>
        </w:rPr>
        <w:t>manage</w:t>
      </w:r>
      <w:r>
        <w:rPr>
          <w:b w:val="0"/>
        </w:rPr>
        <w:t xml:space="preserve"> result — only an executing policy can do that.</w:t>
      </w:r>
    </w:p>
    <w:p>
      <w:pPr>
        <w:pStyle w:val="ListBullet"/>
        <w:spacing w:after="60"/>
      </w:pPr>
      <w:r>
        <w:rPr>
          <w:b/>
        </w:rPr>
        <w:t>The real risk: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user_permissions</w:t>
      </w:r>
      <w:r>
        <w:rPr>
          <w:b w:val="0"/>
        </w:rPr>
        <w:t xml:space="preserve"> allows per-user grants (FR-USER-010). If an Administrator grants a Technician </w:t>
      </w:r>
      <w:r>
        <w:rPr>
          <w:rFonts w:ascii="Consolas" w:hAnsi="Consolas"/>
          <w:sz w:val="19"/>
        </w:rPr>
        <w:t>floorplan.manage</w:t>
      </w:r>
      <w:r>
        <w:rPr>
          <w:b w:val="0"/>
        </w:rPr>
        <w:t xml:space="preserve">, then </w:t>
      </w:r>
      <w:r>
        <w:rPr>
          <w:rFonts w:ascii="Consolas" w:hAnsi="Consolas"/>
          <w:sz w:val="19"/>
        </w:rPr>
        <w:t>Gate::allows('floorplan.manage')</w:t>
      </w:r>
      <w:r>
        <w:rPr>
          <w:b w:val="0"/>
        </w:rPr>
        <w:t xml:space="preserve"> and any </w:t>
      </w:r>
      <w:r>
        <w:rPr>
          <w:rFonts w:ascii="Consolas" w:hAnsi="Consolas"/>
          <w:sz w:val="19"/>
        </w:rPr>
        <w:t>can:floorplan.manage</w:t>
      </w:r>
      <w:r>
        <w:rPr>
          <w:b w:val="0"/>
        </w:rPr>
        <w:t xml:space="preserve"> route gate return </w:t>
      </w:r>
      <w:r>
        <w:rPr>
          <w:b/>
        </w:rPr>
        <w:t>true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Gate::before</w:t>
      </w:r>
      <w:r>
        <w:rPr>
          <w:b w:val="0"/>
        </w:rPr>
        <w:t xml:space="preserve"> answers before any policy. This is pinned by a characterization test.</w:t>
      </w:r>
    </w:p>
    <w:p>
      <w:pPr>
        <w:pStyle w:val="ListBullet"/>
        <w:spacing w:after="60"/>
      </w:pPr>
      <w:r>
        <w:rPr>
          <w:b/>
        </w:rPr>
        <w:t>Correction (smallest possible):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Gate::before</w:t>
      </w:r>
      <w:r>
        <w:rPr>
          <w:b w:val="0"/>
        </w:rPr>
        <w:t xml:space="preserve"> is unchanged. The floor-plan policies require the </w:t>
      </w:r>
      <w:r>
        <w:rPr>
          <w:b/>
        </w:rPr>
        <w:t>Administrator role as well as the permission</w:t>
      </w:r>
      <w:r>
        <w:rPr>
          <w:b w:val="0"/>
        </w:rPr>
        <w:t xml:space="preserve">. With the same per-user grants in place, Technician and Teacher remain denied by every policy ability and by </w:t>
      </w:r>
      <w:r>
        <w:rPr>
          <w:rFonts w:ascii="Consolas" w:hAnsi="Consolas"/>
          <w:sz w:val="19"/>
        </w:rPr>
        <w:t>RoomLayoutService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 xml:space="preserve">5. Authorization evidence (real </w:t>
      </w:r>
      <w:r>
        <w:rPr>
          <w:rFonts w:ascii="Consolas" w:hAnsi="Consolas"/>
          <w:sz w:val="19"/>
        </w:rPr>
        <w:t>Gate</w:t>
      </w:r>
      <w:r>
        <w:rPr>
          <w:b w:val="0"/>
        </w:rPr>
        <w:t xml:space="preserve">, so </w:t>
      </w:r>
      <w:r>
        <w:rPr>
          <w:rFonts w:ascii="Consolas" w:hAnsi="Consolas"/>
          <w:sz w:val="19"/>
        </w:rPr>
        <w:t>Gate::before</w:t>
      </w:r>
      <w:r>
        <w:rPr>
          <w:b w:val="0"/>
        </w:rPr>
        <w:t>, policy resolution and the seeded matrix all participate)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Principal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viewAny / view / manage on RoomLayout and FloorPlanPosition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allowed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Teacher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denied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Technician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denied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Unauthenticated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denied (</w:t>
            </w:r>
            <w:r>
              <w:rPr>
                <w:rFonts w:ascii="Consolas" w:hAnsi="Consolas"/>
                <w:sz w:val="19"/>
              </w:rPr>
              <w:t>Gate::allows</w:t>
            </w:r>
            <w:r>
              <w:rPr>
                <w:b w:val="0"/>
                <w:sz w:val="19"/>
              </w:rPr>
              <w:t xml:space="preserve"> with no user)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Technician </w:t>
            </w:r>
            <w:r>
              <w:rPr>
                <w:b/>
                <w:sz w:val="19"/>
              </w:rPr>
              <w:t>with</w:t>
            </w:r>
            <w:r>
              <w:rPr>
                <w:b w:val="0"/>
                <w:sz w:val="19"/>
              </w:rPr>
              <w:t xml:space="preserve"> per-user </w:t>
            </w: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floorplan.manage</w:t>
            </w:r>
            <w:r>
              <w:rPr>
                <w:b w:val="0"/>
                <w:sz w:val="19"/>
              </w:rPr>
              <w:t xml:space="preserve"> grants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policy abilities denied; bare string </w:t>
            </w:r>
            <w:r>
              <w:rPr>
                <w:rFonts w:ascii="Consolas" w:hAnsi="Consolas"/>
                <w:sz w:val="19"/>
              </w:rPr>
              <w:t>floorplan.manage</w:t>
            </w:r>
            <w:r>
              <w:rPr>
                <w:b w:val="0"/>
                <w:sz w:val="19"/>
              </w:rPr>
              <w:t xml:space="preserve"> allowed (documented trap)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Teacher with the same grants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denied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Administrator with per-user deny on </w:t>
            </w:r>
            <w:r>
              <w:rPr>
                <w:rFonts w:ascii="Consolas" w:hAnsi="Consolas"/>
                <w:sz w:val="19"/>
              </w:rPr>
              <w:t>floorplan.view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view</w:t>
            </w:r>
            <w:r>
              <w:rPr>
                <w:b w:val="0"/>
                <w:sz w:val="19"/>
              </w:rPr>
              <w:t xml:space="preserve"> denied, </w:t>
            </w:r>
            <w:r>
              <w:rPr>
                <w:rFonts w:ascii="Consolas" w:hAnsi="Consolas"/>
                <w:sz w:val="19"/>
              </w:rPr>
              <w:t>manage</w:t>
            </w:r>
            <w:r>
              <w:rPr>
                <w:b w:val="0"/>
                <w:sz w:val="19"/>
              </w:rPr>
              <w:t xml:space="preserve"> allowed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A mutation check confirmed the tests bite: with the role requirement removed, exactly the 3 grant-bypass tests failed; the file was restored.</w:t>
      </w:r>
    </w:p>
    <w:p>
      <w:pPr>
        <w:pStyle w:val="Heading2"/>
      </w:pPr>
      <w:r>
        <w:rPr>
          <w:b w:val="0"/>
        </w:rPr>
        <w:t xml:space="preserve">6. Direct-identifier (IDOR) evidence — </w:t>
      </w:r>
      <w:r>
        <w:rPr>
          <w:rFonts w:ascii="Consolas" w:hAnsi="Consolas"/>
          <w:sz w:val="19"/>
        </w:rPr>
        <w:t>RoomLayoutServiceTest</w:t>
      </w:r>
    </w:p>
    <w:p>
      <w:pPr>
        <w:pStyle w:val="ListBullet"/>
        <w:spacing w:after="60"/>
      </w:pPr>
      <w:r>
        <w:rPr>
          <w:b w:val="0"/>
        </w:rPr>
        <w:t>Administrator: real room uuid, layout as (room, version), PC unit uuid in the room, and active layout all resolve.</w:t>
      </w:r>
    </w:p>
    <w:p>
      <w:pPr>
        <w:pStyle w:val="ListBullet"/>
        <w:spacing w:after="60"/>
      </w:pPr>
      <w:r>
        <w:rPr>
          <w:b w:val="0"/>
        </w:rPr>
        <w:t xml:space="preserve">Teacher and Technician: the </w:t>
      </w:r>
      <w:r>
        <w:rPr>
          <w:b/>
        </w:rPr>
        <w:t>same real identifiers</w:t>
      </w:r>
      <w:r>
        <w:rPr>
          <w:b w:val="0"/>
        </w:rPr>
        <w:t xml:space="preserve"> are refused with </w:t>
      </w:r>
      <w:r>
        <w:rPr>
          <w:rFonts w:ascii="Consolas" w:hAnsi="Consolas"/>
          <w:sz w:val="19"/>
        </w:rPr>
        <w:t>AuthorizationException</w:t>
      </w:r>
      <w:r>
        <w:rPr>
          <w:b w:val="0"/>
        </w:rPr>
        <w:t xml:space="preserve"> on all four lookups.</w:t>
      </w:r>
    </w:p>
    <w:p>
      <w:pPr>
        <w:pStyle w:val="ListBullet"/>
        <w:spacing w:after="60"/>
      </w:pPr>
      <w:r>
        <w:rPr>
          <w:b w:val="0"/>
        </w:rPr>
        <w:t>Refusal is identical for a real uuid, an invented uuid, and a malformed string — authorization precedes lookup, so there is no 404 oracle.</w:t>
      </w:r>
    </w:p>
    <w:p>
      <w:pPr>
        <w:pStyle w:val="ListBullet"/>
        <w:spacing w:after="60"/>
      </w:pPr>
      <w:r>
        <w:rPr>
          <w:b w:val="0"/>
        </w:rPr>
        <w:t>A per-user floorplan grant does not open the service to a Technician.</w:t>
      </w:r>
    </w:p>
    <w:p>
      <w:pPr>
        <w:pStyle w:val="ListBullet"/>
        <w:spacing w:after="60"/>
      </w:pPr>
      <w:r>
        <w:rPr>
          <w:b w:val="0"/>
        </w:rPr>
        <w:t>Layout of another room: not found. Same version number in two rooms resolves to the correct room's layout each time.</w:t>
      </w:r>
    </w:p>
    <w:p>
      <w:pPr>
        <w:pStyle w:val="ListBullet"/>
        <w:spacing w:after="60"/>
      </w:pPr>
      <w:r>
        <w:rPr>
          <w:b w:val="0"/>
        </w:rPr>
        <w:t xml:space="preserve">PC unit of another room: not found via </w:t>
      </w:r>
      <w:r>
        <w:rPr>
          <w:rFonts w:ascii="Consolas" w:hAnsi="Consolas"/>
          <w:sz w:val="19"/>
        </w:rPr>
        <w:t>pcUnit()</w:t>
      </w:r>
      <w:r>
        <w:rPr>
          <w:b w:val="0"/>
        </w:rPr>
        <w:t xml:space="preserve">; refused with 422 </w:t>
      </w:r>
      <w:r>
        <w:rPr>
          <w:rFonts w:ascii="Consolas" w:hAnsi="Consolas"/>
          <w:sz w:val="19"/>
        </w:rPr>
        <w:t>pc_unit_not_in_room</w:t>
      </w:r>
      <w:r>
        <w:rPr>
          <w:b w:val="0"/>
        </w:rPr>
        <w:t xml:space="preserve"> via </w:t>
      </w:r>
      <w:r>
        <w:rPr>
          <w:rFonts w:ascii="Consolas" w:hAnsi="Consolas"/>
          <w:sz w:val="19"/>
        </w:rPr>
        <w:t>assertPcUnitInRoom()</w:t>
      </w:r>
      <w:r>
        <w:rPr>
          <w:b w:val="0"/>
        </w:rPr>
        <w:t xml:space="preserve"> in both directions; PC with no room is refused.</w:t>
      </w:r>
    </w:p>
    <w:p>
      <w:pPr>
        <w:pStyle w:val="ListBullet"/>
        <w:spacing w:after="60"/>
      </w:pPr>
      <w:r>
        <w:rPr>
          <w:b w:val="0"/>
        </w:rPr>
        <w:t xml:space="preserve">Non-active layout: </w:t>
      </w:r>
      <w:r>
        <w:rPr>
          <w:rFonts w:ascii="Consolas" w:hAnsi="Consolas"/>
          <w:sz w:val="19"/>
        </w:rPr>
        <w:t>assertEditable()</w:t>
      </w:r>
      <w:r>
        <w:rPr>
          <w:b w:val="0"/>
        </w:rPr>
        <w:t xml:space="preserve"> refuses with 409 </w:t>
      </w:r>
      <w:r>
        <w:rPr>
          <w:rFonts w:ascii="Consolas" w:hAnsi="Consolas"/>
          <w:sz w:val="19"/>
        </w:rPr>
        <w:t>layout_not_active</w:t>
      </w:r>
      <w:r>
        <w:rPr>
          <w:b w:val="0"/>
        </w:rPr>
        <w:t>. The database independently refuses a second active layout (</w:t>
      </w:r>
      <w:r>
        <w:rPr>
          <w:rFonts w:ascii="Consolas" w:hAnsi="Consolas"/>
          <w:sz w:val="19"/>
        </w:rPr>
        <w:t>room_layouts_one_active_per_room</w:t>
      </w:r>
      <w:r>
        <w:rPr>
          <w:b w:val="0"/>
        </w:rPr>
        <w:t>), asserted by constraint name.</w:t>
      </w:r>
    </w:p>
    <w:p>
      <w:pPr>
        <w:pStyle w:val="ListBullet"/>
        <w:spacing w:after="60"/>
      </w:pPr>
      <w:r>
        <w:rPr>
          <w:b w:val="0"/>
        </w:rPr>
        <w:t>Nonexistent uuid, malformed uuid, SQL-shaped string, numeric id: not found, never a database error.</w:t>
      </w:r>
    </w:p>
    <w:p>
      <w:pPr>
        <w:pStyle w:val="ListBullet"/>
        <w:spacing w:after="60"/>
      </w:pPr>
      <w:r>
        <w:rPr>
          <w:b w:val="0"/>
        </w:rPr>
        <w:t>Archived room and archived PC unit: not found.</w:t>
      </w:r>
    </w:p>
    <w:p>
      <w:pPr>
        <w:pStyle w:val="ListBullet"/>
        <w:spacing w:after="60"/>
      </w:pPr>
      <w:r>
        <w:rPr>
          <w:b w:val="0"/>
        </w:rPr>
        <w:t xml:space="preserve">The service's actor parameter is a non-nullable </w:t>
      </w:r>
      <w:r>
        <w:rPr>
          <w:rFonts w:ascii="Consolas" w:hAnsi="Consolas"/>
          <w:sz w:val="19"/>
        </w:rPr>
        <w:t>User</w:t>
      </w:r>
      <w:r>
        <w:rPr>
          <w:b w:val="0"/>
        </w:rPr>
        <w:t>, so an unauthenticated caller cannot invoke it.</w:t>
      </w:r>
    </w:p>
    <w:p>
      <w:pPr>
        <w:pStyle w:val="Heading2"/>
      </w:pPr>
      <w:r>
        <w:rPr>
          <w:b w:val="0"/>
        </w:rPr>
        <w:t>7. Permissions</w:t>
      </w:r>
    </w:p>
    <w:p>
      <w:pPr>
        <w:pStyle w:val="ListBullet"/>
        <w:spacing w:after="60"/>
      </w:pPr>
      <w:r>
        <w:rPr>
          <w:b w:val="0"/>
        </w:rPr>
        <w:t xml:space="preserve">Technician </w:t>
      </w:r>
      <w:r>
        <w:rPr>
          <w:rFonts w:ascii="Consolas" w:hAnsi="Consolas"/>
          <w:sz w:val="19"/>
        </w:rPr>
        <w:t>floorplan.view</w:t>
      </w:r>
      <w:r>
        <w:rPr>
          <w:b w:val="0"/>
        </w:rPr>
        <w:t xml:space="preserve">: </w:t>
      </w:r>
      <w:r>
        <w:rPr>
          <w:b/>
        </w:rPr>
        <w:t>withdrawn</w:t>
      </w:r>
      <w:r>
        <w:rPr>
          <w:b w:val="0"/>
        </w:rPr>
        <w:t>. Verified two ways: fresh seed, and a database seeded with the old grant then re-seeded (</w:t>
      </w:r>
      <w:r>
        <w:rPr>
          <w:rFonts w:ascii="Consolas" w:hAnsi="Consolas"/>
          <w:sz w:val="19"/>
        </w:rPr>
        <w:t>$withdrawn</w:t>
      </w:r>
      <w:r>
        <w:rPr>
          <w:b w:val="0"/>
        </w:rPr>
        <w:t xml:space="preserve"> detaches it).</w:t>
      </w:r>
    </w:p>
    <w:p>
      <w:pPr>
        <w:pStyle w:val="ListBullet"/>
        <w:spacing w:after="60"/>
      </w:pPr>
      <w:r>
        <w:rPr>
          <w:b w:val="0"/>
        </w:rPr>
        <w:t>Technician permission set asserted exactly unchanged otherwise (15 permissions); Teacher set asserted exactly unchanged (7).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selectLocation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selectPcUnit</w:t>
      </w:r>
      <w:r>
        <w:rPr>
          <w:b w:val="0"/>
        </w:rPr>
        <w:t xml:space="preserve"> lookups still work for a Technician — </w:t>
      </w:r>
      <w:r>
        <w:rPr>
          <w:rFonts w:ascii="Consolas" w:hAnsi="Consolas"/>
          <w:sz w:val="19"/>
        </w:rPr>
        <w:t>floorplan.view</w:t>
      </w:r>
      <w:r>
        <w:rPr>
          <w:b w:val="0"/>
        </w:rPr>
        <w:t xml:space="preserve"> was only one of several permissions that open them.</w:t>
      </w:r>
    </w:p>
    <w:p>
      <w:pPr>
        <w:pStyle w:val="Heading2"/>
      </w:pPr>
      <w:r>
        <w:rPr>
          <w:b w:val="0"/>
        </w:rPr>
        <w:t>8. Layers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Route / controller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exist.</w:t>
            </w:r>
            <w:r>
              <w:rPr>
                <w:b w:val="0"/>
                <w:sz w:val="19"/>
              </w:rPr>
              <w:t xml:space="preserve"> Floor-plan routes are WP-C. Nothing to protect yet; no dead route was added.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Policy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Implemented, registered, executed.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Service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RoomLayoutService</w:t>
            </w:r>
            <w:r>
              <w:rPr>
                <w:b w:val="0"/>
                <w:sz w:val="19"/>
              </w:rPr>
              <w:t xml:space="preserve"> authorizes before every read.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Direct identifier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Covered (§6).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Resource serialization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floor-plan resource exists yet.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PcStatus</w:t>
            </w:r>
            <w:r>
              <w:rPr>
                <w:b w:val="0"/>
                <w:sz w:val="19"/>
              </w:rPr>
              <w:t xml:space="preserve"> label/tone is the only serialized-adjacent addition.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 change.</w:t>
            </w:r>
            <w:r>
              <w:rPr>
                <w:b w:val="0"/>
                <w:sz w:val="19"/>
              </w:rPr>
              <w:t xml:space="preserve"> There is no in-app floor-plan route, page, nav item or </w:t>
            </w:r>
            <w:r>
              <w:rPr>
                <w:rFonts w:ascii="Consolas" w:hAnsi="Consolas"/>
                <w:sz w:val="19"/>
              </w:rPr>
              <w:t>floorplan.*</w:t>
            </w:r>
            <w:r>
              <w:rPr>
                <w:b w:val="0"/>
                <w:sz w:val="19"/>
              </w:rPr>
              <w:t xml:space="preserve"> reference (only marketing copy). No frontend files changed, so frontend gates were not re-run.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9.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Focused Pest (</w:t>
            </w:r>
            <w:r>
              <w:rPr>
                <w:rFonts w:ascii="Consolas" w:hAnsi="Consolas"/>
                <w:sz w:val="19"/>
              </w:rPr>
              <w:t>tests/Unit/FloorPlan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tests/Feature/FloorPlan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99 tests, all pass after one test-side fix (§10)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Full Pest suite, serialized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1056 passed, 4071 assertions, 0 failed</w:t>
            </w:r>
            <w:r>
              <w:rPr>
                <w:b w:val="0"/>
                <w:sz w:val="19"/>
              </w:rPr>
              <w:t xml:space="preserve"> (957 baseline + 99 new)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Pint </w:t>
            </w:r>
            <w:r>
              <w:rPr>
                <w:rFonts w:ascii="Consolas" w:hAnsi="Consolas"/>
                <w:sz w:val="19"/>
              </w:rPr>
              <w:t>--test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PASS, 681 files (one import-order issue in a new test file fixed)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PHPStan level 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migrate:status</w:t>
            </w:r>
            <w:r>
              <w:rPr>
                <w:b w:val="0"/>
                <w:sz w:val="19"/>
              </w:rPr>
              <w:t xml:space="preserve"> (dev)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pending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TypeScript / ESLint / Vitest / build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run — no frontend file changed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10. Findings</w:t>
      </w:r>
    </w:p>
    <w:p>
      <w:pPr>
        <w:pStyle w:val="ListNumber"/>
        <w:spacing w:after="60"/>
      </w:pPr>
      <w:r>
        <w:rPr>
          <w:b/>
        </w:rPr>
        <w:t>`floorplan.*` per-user grants bypass any permission-string gate.</w:t>
      </w:r>
      <w:r>
        <w:rPr>
          <w:b w:val="0"/>
        </w:rPr>
        <w:t xml:space="preserve"> Documented in </w:t>
      </w:r>
      <w:r>
        <w:rPr>
          <w:rFonts w:ascii="Consolas" w:hAnsi="Consolas"/>
          <w:sz w:val="19"/>
        </w:rPr>
        <w:t>FloorPlanAccess</w:t>
      </w:r>
      <w:r>
        <w:rPr>
          <w:b w:val="0"/>
        </w:rPr>
        <w:t xml:space="preserve">, the </w:t>
      </w:r>
      <w:r>
        <w:rPr>
          <w:rFonts w:ascii="Consolas" w:hAnsi="Consolas"/>
          <w:sz w:val="19"/>
        </w:rPr>
        <w:t>AppServiceProvider</w:t>
      </w:r>
      <w:r>
        <w:rPr>
          <w:b w:val="0"/>
        </w:rPr>
        <w:t xml:space="preserve"> comment, and a characterization test. </w:t>
      </w:r>
      <w:r>
        <w:rPr>
          <w:b/>
        </w:rPr>
        <w:t>WP-C routes must authorize through policy abilities</w:t>
      </w:r>
      <w:r>
        <w:rPr>
          <w:b w:val="0"/>
        </w:rPr>
        <w:t xml:space="preserve"> (for example </w:t>
      </w:r>
      <w:r>
        <w:rPr>
          <w:rFonts w:ascii="Consolas" w:hAnsi="Consolas"/>
          <w:sz w:val="19"/>
        </w:rPr>
        <w:t>can:viewAny,App\Models\RoomLayout</w:t>
      </w:r>
      <w:r>
        <w:rPr>
          <w:b w:val="0"/>
        </w:rPr>
        <w:t xml:space="preserve">), never </w:t>
      </w:r>
      <w:r>
        <w:rPr>
          <w:rFonts w:ascii="Consolas" w:hAnsi="Consolas"/>
          <w:sz w:val="19"/>
        </w:rPr>
        <w:t>can:floorplan.manage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The seeder does not invalidate `PermissionResolver` caches.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PermissionSeeder</w:t>
      </w:r>
      <w:r>
        <w:rPr>
          <w:b w:val="0"/>
        </w:rPr>
        <w:t xml:space="preserve"> detaches the role grant but never calls </w:t>
      </w:r>
      <w:r>
        <w:rPr>
          <w:rFonts w:ascii="Consolas" w:hAnsi="Consolas"/>
          <w:sz w:val="19"/>
        </w:rPr>
        <w:t>forget()</w:t>
      </w:r>
      <w:r>
        <w:rPr>
          <w:b w:val="0"/>
        </w:rPr>
        <w:t xml:space="preserve">. Cached effective sets (TTL 3600 s, Redis) keep </w:t>
      </w:r>
      <w:r>
        <w:rPr>
          <w:rFonts w:ascii="Consolas" w:hAnsi="Consolas"/>
          <w:sz w:val="19"/>
        </w:rPr>
        <w:t>floorplan.view</w:t>
      </w:r>
      <w:r>
        <w:rPr>
          <w:b w:val="0"/>
        </w:rPr>
        <w:t xml:space="preserve"> for up to an hour after a deploy-time re-seed. The policy role check makes this harmless for the floor plan; it is a pre-existing gap for any future withdrawal.</w:t>
      </w:r>
    </w:p>
    <w:p>
      <w:pPr>
        <w:pStyle w:val="ListNumber"/>
        <w:spacing w:after="60"/>
      </w:pPr>
      <w:r>
        <w:rPr>
          <w:b/>
        </w:rPr>
        <w:t>Dev database still holds Technician `floorplan.view`</w:t>
      </w:r>
      <w:r>
        <w:rPr>
          <w:b w:val="0"/>
        </w:rPr>
        <w:t xml:space="preserve"> (1 role_permissions row, read-only inspection). Not changed: </w:t>
      </w:r>
      <w:r>
        <w:rPr>
          <w:rFonts w:ascii="Consolas" w:hAnsi="Consolas"/>
          <w:sz w:val="19"/>
        </w:rPr>
        <w:t>$withdrawn</w:t>
      </w:r>
      <w:r>
        <w:rPr>
          <w:b w:val="0"/>
        </w:rPr>
        <w:t xml:space="preserve"> only runs when the seeder runs. Running </w:t>
      </w:r>
      <w:r>
        <w:rPr>
          <w:rFonts w:ascii="Consolas" w:hAnsi="Consolas"/>
          <w:sz w:val="19"/>
        </w:rPr>
        <w:t>PermissionSeeder</w:t>
      </w:r>
      <w:r>
        <w:rPr>
          <w:b w:val="0"/>
        </w:rPr>
        <w:t xml:space="preserve"> on dev converges it (dev-only, idempotent); it is a deploy-time step for production and was not run there.</w:t>
      </w:r>
    </w:p>
    <w:p>
      <w:pPr>
        <w:pStyle w:val="ListNumber"/>
        <w:spacing w:after="60"/>
      </w:pPr>
      <w:r>
        <w:rPr>
          <w:b/>
        </w:rPr>
        <w:t>Test-side stale relation.</w:t>
      </w:r>
      <w:r>
        <w:rPr>
          <w:b w:val="0"/>
        </w:rPr>
        <w:t xml:space="preserve"> One of my tests initially failed because </w:t>
      </w:r>
      <w:r>
        <w:rPr>
          <w:rFonts w:ascii="Consolas" w:hAnsi="Consolas"/>
          <w:sz w:val="19"/>
        </w:rPr>
        <w:t>PermissionResolver::compute()</w:t>
      </w:r>
      <w:r>
        <w:rPr>
          <w:b w:val="0"/>
        </w:rPr>
        <w:t xml:space="preserve"> uses </w:t>
      </w:r>
      <w:r>
        <w:rPr>
          <w:rFonts w:ascii="Consolas" w:hAnsi="Consolas"/>
          <w:sz w:val="19"/>
        </w:rPr>
        <w:t>loadMissing('role.permissions')</w:t>
      </w:r>
      <w:r>
        <w:rPr>
          <w:b w:val="0"/>
        </w:rPr>
        <w:t xml:space="preserve">, so a reused </w:t>
      </w:r>
      <w:r>
        <w:rPr>
          <w:rFonts w:ascii="Consolas" w:hAnsi="Consolas"/>
          <w:sz w:val="19"/>
        </w:rPr>
        <w:t>User</w:t>
      </w:r>
      <w:r>
        <w:rPr>
          <w:b w:val="0"/>
        </w:rPr>
        <w:t xml:space="preserve"> instance keeps its old role relation across a re-seed. Fixed in the test by re-fetching the user; not a production defect (each request loads fresh).</w:t>
      </w:r>
    </w:p>
    <w:p>
      <w:pPr>
        <w:pStyle w:val="ListNumber"/>
        <w:spacing w:after="60"/>
      </w:pPr>
      <w:r>
        <w:rPr>
          <w:b/>
        </w:rPr>
        <w:t>`CoordinateService::place()` can return an off-grid far-edge value</w:t>
      </w:r>
      <w:r>
        <w:rPr>
          <w:b w:val="0"/>
        </w:rPr>
        <w:t xml:space="preserve"> when the canvas size is not a multiple of the grid (clamp follows the recon's specified snap-then-clamp order). Documented in the method and pinned by test.</w:t>
      </w:r>
    </w:p>
    <w:p>
      <w:pPr>
        <w:pStyle w:val="ListNumber"/>
        <w:spacing w:after="60"/>
      </w:pPr>
      <w:r>
        <w:rPr>
          <w:b/>
        </w:rPr>
        <w:t>Stale README: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backend/app/Domains/FloorPlan/README.md</w:t>
      </w:r>
      <w:r>
        <w:rPr>
          <w:b w:val="0"/>
        </w:rPr>
        <w:t xml:space="preserve"> still says "FUTURE MODULE (do NOT implement yet)". Left for the documentation reconciliation.</w:t>
      </w:r>
    </w:p>
    <w:p>
      <w:pPr>
        <w:pStyle w:val="ListNumber"/>
        <w:spacing w:after="60"/>
      </w:pPr>
      <w:r>
        <w:rPr>
          <w:b/>
        </w:rPr>
        <w:t>SRS FR-FP-006 and the §8.4 permission matrix</w:t>
      </w:r>
      <w:r>
        <w:rPr>
          <w:b w:val="0"/>
        </w:rPr>
        <w:t xml:space="preserve"> still show Technicians with </w:t>
      </w:r>
      <w:r>
        <w:rPr>
          <w:rFonts w:ascii="Consolas" w:hAnsi="Consolas"/>
          <w:sz w:val="19"/>
        </w:rPr>
        <w:t>floorplan.view</w:t>
      </w:r>
      <w:r>
        <w:rPr>
          <w:b w:val="0"/>
        </w:rPr>
        <w:t>. Documentation reconciliation is out of scope here and remains owed.</w:t>
      </w:r>
    </w:p>
    <w:p>
      <w:pPr>
        <w:pStyle w:val="ListNumber"/>
        <w:spacing w:after="60"/>
      </w:pPr>
      <w:r>
        <w:rPr>
          <w:b/>
        </w:rPr>
        <w:t>Index refresh owed:</w:t>
      </w:r>
      <w:r>
        <w:rPr>
          <w:b w:val="0"/>
        </w:rPr>
        <w:t xml:space="preserve"> Graphify and codebase-memory were stale at session start and were </w:t>
      </w:r>
      <w:r>
        <w:rPr>
          <w:b/>
        </w:rPr>
        <w:t>not</w:t>
      </w:r>
      <w:r>
        <w:rPr>
          <w:b w:val="0"/>
        </w:rPr>
        <w:t xml:space="preserve"> used or refreshed this session.</w:t>
      </w:r>
    </w:p>
    <w:p>
      <w:pPr>
        <w:pStyle w:val="Heading2"/>
      </w:pPr>
      <w:r>
        <w:rPr>
          <w:b w:val="0"/>
        </w:rPr>
        <w:t>11. Integrity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state changed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migration run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 (the two pending production notification migrations were not applied)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Reverb credentials generated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backups/prod/*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touched, not staged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restarted or recreated; only the dev </w:t>
            </w:r>
            <w:r>
              <w:rPr>
                <w:rFonts w:ascii="Consolas" w:hAnsi="Consolas"/>
                <w:sz w:val="19"/>
              </w:rPr>
              <w:t>app</w:t>
            </w:r>
            <w:r>
              <w:rPr>
                <w:b w:val="0"/>
                <w:sz w:val="19"/>
              </w:rPr>
              <w:t xml:space="preserve"> container was exec'd into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The 21 pre-existing tracked modifications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Byte-identical before and after: </w:t>
            </w:r>
            <w:r>
              <w:rPr>
                <w:rFonts w:ascii="Consolas" w:hAnsi="Consolas"/>
                <w:sz w:val="19"/>
              </w:rPr>
              <w:t>git diff</w:t>
            </w:r>
            <w:r>
              <w:rPr>
                <w:b w:val="0"/>
                <w:sz w:val="19"/>
              </w:rPr>
              <w:t xml:space="preserve"> over those 21 files hashes to </w:t>
            </w:r>
            <w:r>
              <w:rPr>
                <w:rFonts w:ascii="Consolas" w:hAnsi="Consolas"/>
                <w:sz w:val="19"/>
              </w:rPr>
              <w:t>79c8b2b8…7024</w:t>
            </w:r>
            <w:r>
              <w:rPr>
                <w:b w:val="0"/>
                <w:sz w:val="19"/>
              </w:rPr>
              <w:t xml:space="preserve"> at session start and after commit; file-list hash </w:t>
            </w:r>
            <w:r>
              <w:rPr>
                <w:rFonts w:ascii="Consolas" w:hAnsi="Consolas"/>
                <w:sz w:val="19"/>
              </w:rPr>
              <w:t>fdd1eb20…7ba</w:t>
            </w:r>
            <w:r>
              <w:rPr>
                <w:b w:val="0"/>
                <w:sz w:val="19"/>
              </w:rPr>
              <w:t xml:space="preserve"> likewise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Files staged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14 — all WP-B; none of the 21; no env, backup or secret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Tools honestly used:</w:t>
      </w:r>
      <w:r>
        <w:rPr>
          <w:b w:val="0"/>
        </w:rPr>
        <w:t xml:space="preserve"> Read/Grep/Glob, git, Docker exec for Pest/Pint/PHPStan/psql (read-only). Graphify, codebase-memory-mcp and claude-mem search tools were </w:t>
      </w:r>
      <w:r>
        <w:rPr>
          <w:b/>
        </w:rPr>
        <w:t>not</w:t>
      </w:r>
      <w:r>
        <w:rPr>
          <w:b w:val="0"/>
        </w:rPr>
        <w:t xml:space="preserve"> used this session (indexes were flagged stale).</w:t>
      </w:r>
    </w:p>
    <w:p>
      <w:pPr>
        <w:pStyle w:val="Heading2"/>
      </w:pPr>
      <w:r>
        <w:rPr>
          <w:b w:val="0"/>
        </w:rPr>
        <w:t>12. Stop</w:t>
      </w:r>
    </w:p>
    <w:p>
      <w:pPr>
        <w:jc w:val="left"/>
      </w:pPr>
      <w:r>
        <w:rPr>
          <w:b w:val="0"/>
        </w:rPr>
        <w:t>WP-B is complete. Awaiting a separate instruction before anything further; the GREEN production gate is not treated as authorization for WP-C or later.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