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7D2BD5" w14:textId="6F226E8A" w:rsidR="009C4406" w:rsidRDefault="009C4406">
      <w:pPr>
        <w:rPr>
          <w:u w:val="single"/>
          <w:lang w:val="en-US"/>
        </w:rPr>
      </w:pPr>
      <w:r w:rsidRPr="009C4406">
        <w:rPr>
          <w:u w:val="single"/>
          <w:lang w:val="en-US"/>
        </w:rPr>
        <w:t xml:space="preserve">Project Scope Document: </w:t>
      </w:r>
    </w:p>
    <w:p w14:paraId="2C192CD7" w14:textId="77777777" w:rsidR="003F3C0B" w:rsidRDefault="009C4406" w:rsidP="00DB58A8">
      <w:pPr>
        <w:rPr>
          <w:rFonts w:ascii="Roboto" w:hAnsi="Roboto"/>
          <w:color w:val="111111"/>
          <w:sz w:val="22"/>
          <w:szCs w:val="22"/>
          <w:shd w:val="clear" w:color="auto" w:fill="F7F7F7"/>
        </w:rPr>
      </w:pPr>
      <w:r w:rsidRPr="005B686B">
        <w:rPr>
          <w:b/>
          <w:bCs/>
          <w:sz w:val="28"/>
          <w:szCs w:val="28"/>
          <w:lang w:val="en-US"/>
        </w:rPr>
        <w:t>Project Objectives:</w:t>
      </w:r>
      <w:r w:rsidR="00F13864" w:rsidRPr="005B686B">
        <w:rPr>
          <w:sz w:val="28"/>
          <w:szCs w:val="28"/>
        </w:rPr>
        <w:t xml:space="preserve"> </w:t>
      </w:r>
      <w:r w:rsidR="00DB58A8" w:rsidRPr="005B686B">
        <w:rPr>
          <w:rFonts w:ascii="Roboto" w:hAnsi="Roboto"/>
          <w:color w:val="111111"/>
          <w:sz w:val="22"/>
          <w:szCs w:val="22"/>
          <w:shd w:val="clear" w:color="auto" w:fill="F7F7F7"/>
        </w:rPr>
        <w:t xml:space="preserve"> </w:t>
      </w:r>
    </w:p>
    <w:p w14:paraId="079AAECB" w14:textId="3AB425C1" w:rsidR="00DB58A8" w:rsidRDefault="00DB58A8" w:rsidP="00DB58A8">
      <w:pPr>
        <w:rPr>
          <w:rFonts w:ascii="Roboto" w:hAnsi="Roboto"/>
          <w:color w:val="111111"/>
          <w:sz w:val="21"/>
          <w:szCs w:val="21"/>
          <w:shd w:val="clear" w:color="auto" w:fill="F7F7F7"/>
        </w:rPr>
      </w:pPr>
      <w:r w:rsidRPr="00DB58A8">
        <w:rPr>
          <w:lang w:val="en-US"/>
        </w:rPr>
        <w:t>Develop an application that educates users about insurance premiums based on their location. The app will demonstrate how car insurance rates vary depending on the geographical area. Users will interact with the app by inputting their location (postcod</w:t>
      </w:r>
      <w:r w:rsidR="00492E91">
        <w:rPr>
          <w:lang w:val="en-US"/>
        </w:rPr>
        <w:t>e/</w:t>
      </w:r>
      <w:proofErr w:type="spellStart"/>
      <w:r w:rsidR="00492E91">
        <w:rPr>
          <w:lang w:val="en-US"/>
        </w:rPr>
        <w:t>zipcode</w:t>
      </w:r>
      <w:proofErr w:type="spellEnd"/>
      <w:r w:rsidRPr="00DB58A8">
        <w:rPr>
          <w:lang w:val="en-US"/>
        </w:rPr>
        <w:t>). The application will provide a rating—such as ‘high,’ ‘more than normal,’ or ‘normal’—based on the location’s impact on insurance premiums</w:t>
      </w:r>
      <w:r>
        <w:rPr>
          <w:lang w:val="en-US"/>
        </w:rPr>
        <w:t>.</w:t>
      </w:r>
    </w:p>
    <w:p w14:paraId="569BD473" w14:textId="37B15F23" w:rsidR="009C4406" w:rsidRDefault="009C4406" w:rsidP="00DB58A8">
      <w:pPr>
        <w:rPr>
          <w:b/>
          <w:bCs/>
          <w:lang w:val="en-US"/>
        </w:rPr>
      </w:pPr>
      <w:r w:rsidRPr="00DB58A8">
        <w:rPr>
          <w:b/>
          <w:bCs/>
          <w:sz w:val="28"/>
          <w:szCs w:val="28"/>
          <w:lang w:val="en-US"/>
        </w:rPr>
        <w:t>Deliverables</w:t>
      </w:r>
      <w:r w:rsidR="00DB58A8">
        <w:rPr>
          <w:b/>
          <w:bCs/>
          <w:lang w:val="en-US"/>
        </w:rPr>
        <w:t>:</w:t>
      </w:r>
    </w:p>
    <w:p w14:paraId="418F699B" w14:textId="44EE2659" w:rsidR="00CC385F" w:rsidRPr="00B00B69" w:rsidRDefault="00CC385F" w:rsidP="00CC385F">
      <w:pPr>
        <w:pStyle w:val="ListParagraph"/>
        <w:numPr>
          <w:ilvl w:val="0"/>
          <w:numId w:val="3"/>
        </w:numPr>
        <w:rPr>
          <w:lang w:val="en-US"/>
        </w:rPr>
      </w:pPr>
      <w:r w:rsidRPr="00B00B69">
        <w:rPr>
          <w:lang w:val="en-US"/>
        </w:rPr>
        <w:t xml:space="preserve">Prototype of the insurance premium </w:t>
      </w:r>
      <w:r w:rsidR="00971336">
        <w:rPr>
          <w:lang w:val="en-US"/>
        </w:rPr>
        <w:t xml:space="preserve">rating </w:t>
      </w:r>
      <w:r w:rsidRPr="00B00B69">
        <w:rPr>
          <w:lang w:val="en-US"/>
        </w:rPr>
        <w:t>application</w:t>
      </w:r>
    </w:p>
    <w:p w14:paraId="35D3255E" w14:textId="2C589ACB" w:rsidR="00CC385F" w:rsidRDefault="00CC385F" w:rsidP="00CC385F">
      <w:pPr>
        <w:pStyle w:val="ListParagraph"/>
        <w:numPr>
          <w:ilvl w:val="0"/>
          <w:numId w:val="3"/>
        </w:numPr>
        <w:rPr>
          <w:lang w:val="en-US"/>
        </w:rPr>
      </w:pPr>
      <w:r w:rsidRPr="00B00B69">
        <w:rPr>
          <w:lang w:val="en-US"/>
        </w:rPr>
        <w:t xml:space="preserve">Risk </w:t>
      </w:r>
      <w:r w:rsidR="00DC635E">
        <w:rPr>
          <w:lang w:val="en-US"/>
        </w:rPr>
        <w:t>assessment</w:t>
      </w:r>
      <w:r w:rsidRPr="00B00B69">
        <w:rPr>
          <w:lang w:val="en-US"/>
        </w:rPr>
        <w:t xml:space="preserve"> module</w:t>
      </w:r>
      <w:r w:rsidR="003E41A1">
        <w:rPr>
          <w:lang w:val="en-US"/>
        </w:rPr>
        <w:t xml:space="preserve"> (backend)</w:t>
      </w:r>
    </w:p>
    <w:p w14:paraId="5B30329C" w14:textId="349D00DD" w:rsidR="003E41A1" w:rsidRPr="003E41A1" w:rsidRDefault="003E41A1" w:rsidP="003E41A1">
      <w:pPr>
        <w:pStyle w:val="ListParagraph"/>
        <w:numPr>
          <w:ilvl w:val="0"/>
          <w:numId w:val="3"/>
        </w:numPr>
        <w:rPr>
          <w:lang w:val="en-US"/>
        </w:rPr>
      </w:pPr>
      <w:r w:rsidRPr="00B00B69">
        <w:rPr>
          <w:lang w:val="en-US"/>
        </w:rPr>
        <w:t>Data integration with reliable datasets</w:t>
      </w:r>
    </w:p>
    <w:p w14:paraId="004D5A9F" w14:textId="212C22F2" w:rsidR="00CC385F" w:rsidRPr="00B00B69" w:rsidRDefault="00CC385F" w:rsidP="00CC385F">
      <w:pPr>
        <w:pStyle w:val="ListParagraph"/>
        <w:numPr>
          <w:ilvl w:val="0"/>
          <w:numId w:val="3"/>
        </w:numPr>
        <w:rPr>
          <w:lang w:val="en-US"/>
        </w:rPr>
      </w:pPr>
      <w:r w:rsidRPr="00B00B69">
        <w:rPr>
          <w:lang w:val="en-US"/>
        </w:rPr>
        <w:t>Integrated prediction models</w:t>
      </w:r>
      <w:r w:rsidR="003E41A1">
        <w:rPr>
          <w:lang w:val="en-US"/>
        </w:rPr>
        <w:t xml:space="preserve"> </w:t>
      </w:r>
    </w:p>
    <w:p w14:paraId="639253D0" w14:textId="4F02B27C" w:rsidR="00CC385F" w:rsidRPr="00B00B69" w:rsidRDefault="003E41A1" w:rsidP="00CC385F">
      <w:pPr>
        <w:pStyle w:val="ListParagraph"/>
        <w:numPr>
          <w:ilvl w:val="0"/>
          <w:numId w:val="3"/>
        </w:numPr>
        <w:rPr>
          <w:lang w:val="en-US"/>
        </w:rPr>
      </w:pPr>
      <w:r>
        <w:rPr>
          <w:lang w:val="en-US"/>
        </w:rPr>
        <w:t>Intuitive</w:t>
      </w:r>
      <w:r w:rsidR="00CC385F" w:rsidRPr="00B00B69">
        <w:rPr>
          <w:lang w:val="en-US"/>
        </w:rPr>
        <w:t xml:space="preserve"> user interface</w:t>
      </w:r>
    </w:p>
    <w:p w14:paraId="7FA635B0" w14:textId="74C8F786" w:rsidR="00CC385F" w:rsidRPr="00B00B69" w:rsidRDefault="00CC385F" w:rsidP="00CC385F">
      <w:pPr>
        <w:pStyle w:val="ListParagraph"/>
        <w:numPr>
          <w:ilvl w:val="0"/>
          <w:numId w:val="3"/>
        </w:numPr>
        <w:rPr>
          <w:lang w:val="en-US"/>
        </w:rPr>
      </w:pPr>
      <w:proofErr w:type="spellStart"/>
      <w:r w:rsidRPr="00B00B69">
        <w:rPr>
          <w:lang w:val="en-US"/>
        </w:rPr>
        <w:t>Optimi</w:t>
      </w:r>
      <w:r w:rsidR="00CC3ACD">
        <w:rPr>
          <w:lang w:val="en-US"/>
        </w:rPr>
        <w:t>s</w:t>
      </w:r>
      <w:r w:rsidRPr="00B00B69">
        <w:rPr>
          <w:lang w:val="en-US"/>
        </w:rPr>
        <w:t>ed</w:t>
      </w:r>
      <w:proofErr w:type="spellEnd"/>
      <w:r w:rsidRPr="00B00B69">
        <w:rPr>
          <w:lang w:val="en-US"/>
        </w:rPr>
        <w:t xml:space="preserve"> performance and security features</w:t>
      </w:r>
    </w:p>
    <w:p w14:paraId="6D806FBD" w14:textId="7483ED7D" w:rsidR="009C4406" w:rsidRPr="00B00B69" w:rsidRDefault="00CC385F" w:rsidP="00B00B69">
      <w:pPr>
        <w:pStyle w:val="ListParagraph"/>
        <w:numPr>
          <w:ilvl w:val="0"/>
          <w:numId w:val="3"/>
        </w:numPr>
        <w:rPr>
          <w:lang w:val="en-US"/>
        </w:rPr>
      </w:pPr>
      <w:r w:rsidRPr="00B00B69">
        <w:rPr>
          <w:lang w:val="en-US"/>
        </w:rPr>
        <w:t>Client presentation materials</w:t>
      </w:r>
    </w:p>
    <w:p w14:paraId="039A55BF" w14:textId="09C99C5A" w:rsidR="009C4406" w:rsidRPr="00C368C0" w:rsidRDefault="009C4406">
      <w:pPr>
        <w:rPr>
          <w:b/>
          <w:bCs/>
          <w:sz w:val="28"/>
          <w:szCs w:val="28"/>
          <w:lang w:val="en-US"/>
        </w:rPr>
      </w:pPr>
      <w:r w:rsidRPr="00C368C0">
        <w:rPr>
          <w:b/>
          <w:bCs/>
          <w:sz w:val="28"/>
          <w:szCs w:val="28"/>
          <w:lang w:val="en-US"/>
        </w:rPr>
        <w:t>Milestones:</w:t>
      </w:r>
    </w:p>
    <w:p w14:paraId="57D59ED6" w14:textId="666F5571" w:rsidR="00853D33" w:rsidRPr="00C368C0" w:rsidRDefault="001869EA" w:rsidP="00C368C0">
      <w:pPr>
        <w:pStyle w:val="ListParagraph"/>
        <w:numPr>
          <w:ilvl w:val="0"/>
          <w:numId w:val="6"/>
        </w:numPr>
        <w:rPr>
          <w:lang w:val="en-US"/>
        </w:rPr>
      </w:pPr>
      <w:r w:rsidRPr="00CC3ACD">
        <w:rPr>
          <w:b/>
          <w:bCs/>
          <w:lang w:val="en-US"/>
        </w:rPr>
        <w:t>Application Prototype</w:t>
      </w:r>
      <w:r w:rsidRPr="00C368C0">
        <w:rPr>
          <w:lang w:val="en-US"/>
        </w:rPr>
        <w:t xml:space="preserve">: </w:t>
      </w:r>
      <w:r w:rsidR="00CC3597">
        <w:rPr>
          <w:lang w:val="en-US"/>
        </w:rPr>
        <w:t>The p</w:t>
      </w:r>
      <w:r w:rsidR="005E4124" w:rsidRPr="00C368C0">
        <w:rPr>
          <w:lang w:val="en-US"/>
        </w:rPr>
        <w:t>roduction of a functional prototype of the insurance application</w:t>
      </w:r>
      <w:r w:rsidR="00C368C0" w:rsidRPr="00C368C0">
        <w:rPr>
          <w:lang w:val="en-US"/>
        </w:rPr>
        <w:t>.</w:t>
      </w:r>
    </w:p>
    <w:p w14:paraId="58A1B348" w14:textId="15B735C7" w:rsidR="005E4124" w:rsidRPr="00C368C0" w:rsidRDefault="000E03CF" w:rsidP="00C368C0">
      <w:pPr>
        <w:pStyle w:val="ListParagraph"/>
        <w:numPr>
          <w:ilvl w:val="1"/>
          <w:numId w:val="6"/>
        </w:numPr>
        <w:rPr>
          <w:lang w:val="en-US"/>
        </w:rPr>
      </w:pPr>
      <w:r w:rsidRPr="00C368C0">
        <w:rPr>
          <w:lang w:val="en-US"/>
        </w:rPr>
        <w:t>The prototype allows users to input a location (postcod</w:t>
      </w:r>
      <w:r w:rsidR="00B53798">
        <w:rPr>
          <w:lang w:val="en-US"/>
        </w:rPr>
        <w:t>e/</w:t>
      </w:r>
      <w:proofErr w:type="spellStart"/>
      <w:r w:rsidR="00B53798">
        <w:rPr>
          <w:lang w:val="en-US"/>
        </w:rPr>
        <w:t>zipcode</w:t>
      </w:r>
      <w:proofErr w:type="spellEnd"/>
      <w:r w:rsidRPr="00C368C0">
        <w:rPr>
          <w:lang w:val="en-US"/>
        </w:rPr>
        <w:t>)</w:t>
      </w:r>
      <w:r w:rsidR="00B966E0">
        <w:rPr>
          <w:lang w:val="en-US"/>
        </w:rPr>
        <w:t>. Then, the user will</w:t>
      </w:r>
      <w:r w:rsidRPr="00C368C0">
        <w:rPr>
          <w:lang w:val="en-US"/>
        </w:rPr>
        <w:t xml:space="preserve"> receive an estimated </w:t>
      </w:r>
      <w:r w:rsidR="00CC3597">
        <w:rPr>
          <w:lang w:val="en-US"/>
        </w:rPr>
        <w:t xml:space="preserve">risk rating, </w:t>
      </w:r>
      <w:r w:rsidRPr="00C368C0">
        <w:rPr>
          <w:lang w:val="en-US"/>
        </w:rPr>
        <w:t>based on risk factors.</w:t>
      </w:r>
    </w:p>
    <w:p w14:paraId="630FE2F8" w14:textId="1D55E587" w:rsidR="000E03CF" w:rsidRPr="00C368C0" w:rsidRDefault="001869EA" w:rsidP="00C368C0">
      <w:pPr>
        <w:pStyle w:val="ListParagraph"/>
        <w:numPr>
          <w:ilvl w:val="0"/>
          <w:numId w:val="6"/>
        </w:numPr>
        <w:rPr>
          <w:lang w:val="en-US"/>
        </w:rPr>
      </w:pPr>
      <w:r w:rsidRPr="00CC3ACD">
        <w:rPr>
          <w:b/>
          <w:bCs/>
          <w:lang w:val="en-US"/>
        </w:rPr>
        <w:t xml:space="preserve">Risk </w:t>
      </w:r>
      <w:r w:rsidR="00DC635E">
        <w:rPr>
          <w:b/>
          <w:bCs/>
          <w:lang w:val="en-US"/>
        </w:rPr>
        <w:t>Assessment</w:t>
      </w:r>
      <w:r w:rsidRPr="00CC3ACD">
        <w:rPr>
          <w:b/>
          <w:bCs/>
          <w:lang w:val="en-US"/>
        </w:rPr>
        <w:t xml:space="preserve"> Module</w:t>
      </w:r>
      <w:r w:rsidR="00B966E0">
        <w:rPr>
          <w:b/>
          <w:bCs/>
          <w:lang w:val="en-US"/>
        </w:rPr>
        <w:t xml:space="preserve"> (backend)</w:t>
      </w:r>
      <w:r w:rsidRPr="00C368C0">
        <w:rPr>
          <w:lang w:val="en-US"/>
        </w:rPr>
        <w:t>:</w:t>
      </w:r>
      <w:r w:rsidR="00CC3597">
        <w:rPr>
          <w:lang w:val="en-US"/>
        </w:rPr>
        <w:t xml:space="preserve"> The p</w:t>
      </w:r>
      <w:r w:rsidR="000E03CF" w:rsidRPr="00C368C0">
        <w:rPr>
          <w:lang w:val="en-US"/>
        </w:rPr>
        <w:t xml:space="preserve">roduction of a risk </w:t>
      </w:r>
      <w:r w:rsidR="00DC635E">
        <w:rPr>
          <w:lang w:val="en-US"/>
        </w:rPr>
        <w:t>assessment</w:t>
      </w:r>
      <w:r w:rsidR="000E03CF" w:rsidRPr="00C368C0">
        <w:rPr>
          <w:lang w:val="en-US"/>
        </w:rPr>
        <w:t xml:space="preserve"> module that evaluates and displays risk </w:t>
      </w:r>
      <w:r w:rsidR="00216325">
        <w:rPr>
          <w:lang w:val="en-US"/>
        </w:rPr>
        <w:t>scores</w:t>
      </w:r>
      <w:r w:rsidR="000E03CF" w:rsidRPr="00C368C0">
        <w:rPr>
          <w:lang w:val="en-US"/>
        </w:rPr>
        <w:t>.</w:t>
      </w:r>
    </w:p>
    <w:p w14:paraId="02FBF555" w14:textId="2E902EB1" w:rsidR="003912B3" w:rsidRPr="00C368C0" w:rsidRDefault="008200CF" w:rsidP="00C368C0">
      <w:pPr>
        <w:pStyle w:val="ListParagraph"/>
        <w:numPr>
          <w:ilvl w:val="1"/>
          <w:numId w:val="6"/>
        </w:numPr>
        <w:rPr>
          <w:lang w:val="en-US"/>
        </w:rPr>
      </w:pPr>
      <w:r w:rsidRPr="00C368C0">
        <w:rPr>
          <w:lang w:val="en-US"/>
        </w:rPr>
        <w:t xml:space="preserve">The module accurately </w:t>
      </w:r>
      <w:r w:rsidR="00216325">
        <w:rPr>
          <w:lang w:val="en-US"/>
        </w:rPr>
        <w:t>assesses</w:t>
      </w:r>
      <w:r w:rsidRPr="00C368C0">
        <w:rPr>
          <w:lang w:val="en-US"/>
        </w:rPr>
        <w:t xml:space="preserve"> risk based on user inputs (postcode/</w:t>
      </w:r>
      <w:proofErr w:type="spellStart"/>
      <w:r w:rsidRPr="00C368C0">
        <w:rPr>
          <w:lang w:val="en-US"/>
        </w:rPr>
        <w:t>zipcode</w:t>
      </w:r>
      <w:proofErr w:type="spellEnd"/>
      <w:r w:rsidRPr="00C368C0">
        <w:rPr>
          <w:lang w:val="en-US"/>
        </w:rPr>
        <w:t xml:space="preserve">) and </w:t>
      </w:r>
      <w:r w:rsidR="00CC3597">
        <w:rPr>
          <w:lang w:val="en-US"/>
        </w:rPr>
        <w:t>provides a rating</w:t>
      </w:r>
      <w:r w:rsidRPr="00C368C0">
        <w:rPr>
          <w:lang w:val="en-US"/>
        </w:rPr>
        <w:t xml:space="preserve"> to </w:t>
      </w:r>
      <w:proofErr w:type="gramStart"/>
      <w:r w:rsidRPr="00C368C0">
        <w:rPr>
          <w:lang w:val="en-US"/>
        </w:rPr>
        <w:t>users</w:t>
      </w:r>
      <w:proofErr w:type="gramEnd"/>
    </w:p>
    <w:p w14:paraId="5D79EC03" w14:textId="36D9CF06" w:rsidR="008200CF" w:rsidRPr="00C368C0" w:rsidRDefault="003912B3" w:rsidP="00C368C0">
      <w:pPr>
        <w:pStyle w:val="ListParagraph"/>
        <w:numPr>
          <w:ilvl w:val="0"/>
          <w:numId w:val="6"/>
        </w:numPr>
        <w:rPr>
          <w:lang w:val="en-US"/>
        </w:rPr>
      </w:pPr>
      <w:r w:rsidRPr="00CC3597">
        <w:rPr>
          <w:b/>
          <w:bCs/>
          <w:lang w:val="en-US"/>
        </w:rPr>
        <w:t>Integration of Prediction Models</w:t>
      </w:r>
      <w:r w:rsidR="00600450" w:rsidRPr="00CC3597">
        <w:rPr>
          <w:b/>
          <w:bCs/>
          <w:lang w:val="en-US"/>
        </w:rPr>
        <w:t>:</w:t>
      </w:r>
      <w:r w:rsidR="00600450" w:rsidRPr="00C368C0">
        <w:rPr>
          <w:lang w:val="en-US"/>
        </w:rPr>
        <w:t xml:space="preserve"> </w:t>
      </w:r>
      <w:r w:rsidR="00CC3597">
        <w:rPr>
          <w:lang w:val="en-US"/>
        </w:rPr>
        <w:t xml:space="preserve">The </w:t>
      </w:r>
      <w:r w:rsidR="00600450" w:rsidRPr="00C368C0">
        <w:rPr>
          <w:lang w:val="en-US"/>
        </w:rPr>
        <w:t>ML model ha</w:t>
      </w:r>
      <w:r w:rsidR="00CC3597">
        <w:rPr>
          <w:lang w:val="en-US"/>
        </w:rPr>
        <w:t>s</w:t>
      </w:r>
      <w:r w:rsidR="00600450" w:rsidRPr="00C368C0">
        <w:rPr>
          <w:lang w:val="en-US"/>
        </w:rPr>
        <w:t xml:space="preserve"> been integrated into the application </w:t>
      </w:r>
      <w:r w:rsidR="000552DD">
        <w:rPr>
          <w:lang w:val="en-US"/>
        </w:rPr>
        <w:t>to</w:t>
      </w:r>
      <w:r w:rsidR="00600450" w:rsidRPr="00C368C0">
        <w:rPr>
          <w:lang w:val="en-US"/>
        </w:rPr>
        <w:t xml:space="preserve"> predict </w:t>
      </w:r>
      <w:r w:rsidR="00216325">
        <w:rPr>
          <w:lang w:val="en-US"/>
        </w:rPr>
        <w:t>premium</w:t>
      </w:r>
      <w:r w:rsidR="00600450" w:rsidRPr="00C368C0">
        <w:rPr>
          <w:lang w:val="en-US"/>
        </w:rPr>
        <w:t xml:space="preserve"> </w:t>
      </w:r>
      <w:r w:rsidR="00216325">
        <w:rPr>
          <w:lang w:val="en-US"/>
        </w:rPr>
        <w:t>ratings</w:t>
      </w:r>
      <w:r w:rsidR="00600450" w:rsidRPr="00C368C0">
        <w:rPr>
          <w:lang w:val="en-US"/>
        </w:rPr>
        <w:t>.</w:t>
      </w:r>
    </w:p>
    <w:p w14:paraId="50A6336E" w14:textId="3DE7AD78" w:rsidR="00F303F9" w:rsidRPr="00C368C0" w:rsidRDefault="00F303F9" w:rsidP="00C368C0">
      <w:pPr>
        <w:pStyle w:val="ListParagraph"/>
        <w:numPr>
          <w:ilvl w:val="1"/>
          <w:numId w:val="6"/>
        </w:numPr>
        <w:rPr>
          <w:lang w:val="en-US"/>
        </w:rPr>
      </w:pPr>
      <w:r w:rsidRPr="00C368C0">
        <w:rPr>
          <w:lang w:val="en-US"/>
        </w:rPr>
        <w:t>The models provide accurate predictions based on historical data</w:t>
      </w:r>
      <w:r w:rsidR="00217144" w:rsidRPr="00C368C0">
        <w:rPr>
          <w:lang w:val="en-US"/>
        </w:rPr>
        <w:t>.</w:t>
      </w:r>
    </w:p>
    <w:p w14:paraId="0D86B034" w14:textId="0C5623F7" w:rsidR="006A63BE" w:rsidRPr="00C368C0" w:rsidRDefault="006A63BE" w:rsidP="00C368C0">
      <w:pPr>
        <w:pStyle w:val="ListParagraph"/>
        <w:numPr>
          <w:ilvl w:val="0"/>
          <w:numId w:val="6"/>
        </w:numPr>
        <w:rPr>
          <w:lang w:val="en-US"/>
        </w:rPr>
      </w:pPr>
      <w:r w:rsidRPr="00BE169C">
        <w:rPr>
          <w:b/>
          <w:bCs/>
          <w:lang w:val="en-US"/>
        </w:rPr>
        <w:t>User Interface Enhancement</w:t>
      </w:r>
      <w:r w:rsidRPr="00C368C0">
        <w:rPr>
          <w:lang w:val="en-US"/>
        </w:rPr>
        <w:t xml:space="preserve">: An intuitive and responsive UI is </w:t>
      </w:r>
      <w:r w:rsidR="00C3708D">
        <w:rPr>
          <w:lang w:val="en-US"/>
        </w:rPr>
        <w:t>produced</w:t>
      </w:r>
      <w:r w:rsidRPr="00C368C0">
        <w:rPr>
          <w:lang w:val="en-US"/>
        </w:rPr>
        <w:t>.</w:t>
      </w:r>
    </w:p>
    <w:p w14:paraId="7FBE04FF" w14:textId="4FD23339" w:rsidR="006A63BE" w:rsidRPr="00C368C0" w:rsidRDefault="009D6007" w:rsidP="00C368C0">
      <w:pPr>
        <w:pStyle w:val="ListParagraph"/>
        <w:numPr>
          <w:ilvl w:val="1"/>
          <w:numId w:val="6"/>
        </w:numPr>
        <w:rPr>
          <w:lang w:val="en-US"/>
        </w:rPr>
      </w:pPr>
      <w:r w:rsidRPr="00C368C0">
        <w:rPr>
          <w:lang w:val="en-US"/>
        </w:rPr>
        <w:t xml:space="preserve">Users can easily input data, view </w:t>
      </w:r>
      <w:r w:rsidR="003310FB">
        <w:rPr>
          <w:lang w:val="en-US"/>
        </w:rPr>
        <w:t>ratings</w:t>
      </w:r>
      <w:r w:rsidRPr="00C368C0">
        <w:rPr>
          <w:lang w:val="en-US"/>
        </w:rPr>
        <w:t xml:space="preserve">, and understand the </w:t>
      </w:r>
      <w:r w:rsidR="00C368C0" w:rsidRPr="00C368C0">
        <w:rPr>
          <w:lang w:val="en-US"/>
        </w:rPr>
        <w:t>application</w:t>
      </w:r>
      <w:r w:rsidRPr="00C368C0">
        <w:rPr>
          <w:lang w:val="en-US"/>
        </w:rPr>
        <w:t xml:space="preserve"> </w:t>
      </w:r>
      <w:r w:rsidR="00BE169C" w:rsidRPr="00C368C0">
        <w:rPr>
          <w:lang w:val="en-US"/>
        </w:rPr>
        <w:t>features.</w:t>
      </w:r>
    </w:p>
    <w:p w14:paraId="31BDAB0B" w14:textId="1E7ED71D" w:rsidR="009D6007" w:rsidRPr="00C368C0" w:rsidRDefault="009D6007" w:rsidP="00C368C0">
      <w:pPr>
        <w:pStyle w:val="ListParagraph"/>
        <w:numPr>
          <w:ilvl w:val="0"/>
          <w:numId w:val="6"/>
        </w:numPr>
        <w:rPr>
          <w:lang w:val="en-US"/>
        </w:rPr>
      </w:pPr>
      <w:r w:rsidRPr="00BE169C">
        <w:rPr>
          <w:b/>
          <w:bCs/>
          <w:lang w:val="en-US"/>
        </w:rPr>
        <w:t xml:space="preserve">Performance and Security </w:t>
      </w:r>
      <w:proofErr w:type="spellStart"/>
      <w:r w:rsidRPr="00BE169C">
        <w:rPr>
          <w:b/>
          <w:bCs/>
          <w:lang w:val="en-US"/>
        </w:rPr>
        <w:t>Optimisation</w:t>
      </w:r>
      <w:proofErr w:type="spellEnd"/>
      <w:r w:rsidRPr="00C368C0">
        <w:rPr>
          <w:lang w:val="en-US"/>
        </w:rPr>
        <w:t>: A secure and efficient application is produced.</w:t>
      </w:r>
    </w:p>
    <w:p w14:paraId="222CB16A" w14:textId="79743F05" w:rsidR="009D6007" w:rsidRDefault="009D6007" w:rsidP="00C368C0">
      <w:pPr>
        <w:pStyle w:val="ListParagraph"/>
        <w:numPr>
          <w:ilvl w:val="1"/>
          <w:numId w:val="6"/>
        </w:numPr>
        <w:rPr>
          <w:lang w:val="en-US"/>
        </w:rPr>
      </w:pPr>
      <w:r w:rsidRPr="00C368C0">
        <w:rPr>
          <w:lang w:val="en-US"/>
        </w:rPr>
        <w:t>The app handles user data securely, performs well, and follows best practices.</w:t>
      </w:r>
    </w:p>
    <w:p w14:paraId="33A595A9" w14:textId="77777777" w:rsidR="008276D1" w:rsidRDefault="008276D1" w:rsidP="008276D1">
      <w:pPr>
        <w:rPr>
          <w:lang w:val="en-US"/>
        </w:rPr>
      </w:pPr>
    </w:p>
    <w:p w14:paraId="77FEFD62" w14:textId="77777777" w:rsidR="008276D1" w:rsidRPr="008276D1" w:rsidRDefault="008276D1" w:rsidP="008276D1">
      <w:pPr>
        <w:rPr>
          <w:lang w:val="en-US"/>
        </w:rPr>
      </w:pPr>
    </w:p>
    <w:p w14:paraId="42C1060E" w14:textId="68493063" w:rsidR="009C4406" w:rsidRPr="00DB58A8" w:rsidRDefault="009C4406">
      <w:pPr>
        <w:rPr>
          <w:b/>
          <w:bCs/>
          <w:sz w:val="28"/>
          <w:szCs w:val="28"/>
          <w:lang w:val="en-US"/>
        </w:rPr>
      </w:pPr>
      <w:r w:rsidRPr="00DB58A8">
        <w:rPr>
          <w:b/>
          <w:bCs/>
          <w:sz w:val="28"/>
          <w:szCs w:val="28"/>
          <w:lang w:val="en-US"/>
        </w:rPr>
        <w:lastRenderedPageBreak/>
        <w:t>Acceptance Criteria:</w:t>
      </w:r>
    </w:p>
    <w:p w14:paraId="59F4BF8C" w14:textId="1C79490F" w:rsidR="005A343E" w:rsidRPr="005A343E" w:rsidRDefault="005A343E" w:rsidP="00C368C0">
      <w:pPr>
        <w:pStyle w:val="ListParagraph"/>
        <w:numPr>
          <w:ilvl w:val="0"/>
          <w:numId w:val="6"/>
        </w:numPr>
        <w:rPr>
          <w:lang w:val="en-US"/>
        </w:rPr>
      </w:pPr>
      <w:r w:rsidRPr="005A343E">
        <w:rPr>
          <w:lang w:val="en-US"/>
        </w:rPr>
        <w:t>Stakeholder</w:t>
      </w:r>
      <w:r w:rsidR="002F2D55">
        <w:rPr>
          <w:lang w:val="en-US"/>
        </w:rPr>
        <w:t xml:space="preserve"> </w:t>
      </w:r>
      <w:r w:rsidRPr="005A343E">
        <w:rPr>
          <w:lang w:val="en-US"/>
        </w:rPr>
        <w:t>approv</w:t>
      </w:r>
      <w:r w:rsidR="002F2D55">
        <w:rPr>
          <w:lang w:val="en-US"/>
        </w:rPr>
        <w:t>al of</w:t>
      </w:r>
      <w:r w:rsidRPr="005A343E">
        <w:rPr>
          <w:lang w:val="en-US"/>
        </w:rPr>
        <w:t xml:space="preserve"> deliverable</w:t>
      </w:r>
      <w:r w:rsidR="006D4AEE">
        <w:rPr>
          <w:lang w:val="en-US"/>
        </w:rPr>
        <w:t>s during Sprint Review</w:t>
      </w:r>
      <w:r w:rsidRPr="005A343E">
        <w:rPr>
          <w:lang w:val="en-US"/>
        </w:rPr>
        <w:t>.</w:t>
      </w:r>
    </w:p>
    <w:p w14:paraId="749AC7F1" w14:textId="29252DD9" w:rsidR="00FC74F5" w:rsidRDefault="005A343E" w:rsidP="00C368C0">
      <w:pPr>
        <w:pStyle w:val="ListParagraph"/>
        <w:numPr>
          <w:ilvl w:val="0"/>
          <w:numId w:val="6"/>
        </w:numPr>
        <w:rPr>
          <w:lang w:val="en-US"/>
        </w:rPr>
      </w:pPr>
      <w:r w:rsidRPr="005A343E">
        <w:rPr>
          <w:lang w:val="en-US"/>
        </w:rPr>
        <w:t>The application meets performance</w:t>
      </w:r>
      <w:r w:rsidR="00FC74F5">
        <w:rPr>
          <w:lang w:val="en-US"/>
        </w:rPr>
        <w:t xml:space="preserve"> standards </w:t>
      </w:r>
      <w:r w:rsidR="00013578">
        <w:rPr>
          <w:lang w:val="en-US"/>
        </w:rPr>
        <w:t>–</w:t>
      </w:r>
      <w:r w:rsidR="00FC74F5">
        <w:rPr>
          <w:lang w:val="en-US"/>
        </w:rPr>
        <w:t xml:space="preserve"> </w:t>
      </w:r>
      <w:r w:rsidR="00013578">
        <w:rPr>
          <w:lang w:val="en-US"/>
        </w:rPr>
        <w:t>fast and reliable performance with minimal downtime</w:t>
      </w:r>
      <w:r w:rsidR="00B966E0">
        <w:rPr>
          <w:lang w:val="en-US"/>
        </w:rPr>
        <w:t xml:space="preserve"> </w:t>
      </w:r>
      <w:r w:rsidR="00064CE6">
        <w:rPr>
          <w:lang w:val="en-US"/>
        </w:rPr>
        <w:t xml:space="preserve">(3-4 users supported at a time, </w:t>
      </w:r>
      <w:r w:rsidR="00EC3FD4">
        <w:rPr>
          <w:lang w:val="en-US"/>
        </w:rPr>
        <w:t xml:space="preserve">with a </w:t>
      </w:r>
      <w:r w:rsidR="001819CB">
        <w:rPr>
          <w:lang w:val="en-US"/>
        </w:rPr>
        <w:t>load</w:t>
      </w:r>
      <w:r w:rsidR="00EC3FD4">
        <w:rPr>
          <w:lang w:val="en-US"/>
        </w:rPr>
        <w:t xml:space="preserve"> time of </w:t>
      </w:r>
      <w:r w:rsidR="005D2254">
        <w:rPr>
          <w:lang w:val="en-US"/>
        </w:rPr>
        <w:t>200ms)</w:t>
      </w:r>
    </w:p>
    <w:p w14:paraId="13F31C3A" w14:textId="3983EF2F" w:rsidR="00D716DA" w:rsidRDefault="001B3514" w:rsidP="00C368C0">
      <w:pPr>
        <w:pStyle w:val="ListParagraph"/>
        <w:numPr>
          <w:ilvl w:val="0"/>
          <w:numId w:val="6"/>
        </w:numPr>
        <w:rPr>
          <w:lang w:val="en-US"/>
        </w:rPr>
      </w:pPr>
      <w:r>
        <w:rPr>
          <w:lang w:val="en-US"/>
        </w:rPr>
        <w:t xml:space="preserve">The application meets accuracy standards – accurate and relevant </w:t>
      </w:r>
      <w:r w:rsidR="001819CB">
        <w:rPr>
          <w:lang w:val="en-US"/>
        </w:rPr>
        <w:t>ratings/</w:t>
      </w:r>
      <w:r>
        <w:rPr>
          <w:lang w:val="en-US"/>
        </w:rPr>
        <w:t>predictions are provided.</w:t>
      </w:r>
    </w:p>
    <w:p w14:paraId="69351B49" w14:textId="14508BD3" w:rsidR="001B3514" w:rsidRDefault="001B3514" w:rsidP="00C368C0">
      <w:pPr>
        <w:pStyle w:val="ListParagraph"/>
        <w:numPr>
          <w:ilvl w:val="0"/>
          <w:numId w:val="6"/>
        </w:numPr>
        <w:rPr>
          <w:lang w:val="en-US"/>
        </w:rPr>
      </w:pPr>
      <w:r>
        <w:rPr>
          <w:lang w:val="en-US"/>
        </w:rPr>
        <w:t xml:space="preserve">The application meets </w:t>
      </w:r>
      <w:r w:rsidR="00CA5EA2">
        <w:rPr>
          <w:lang w:val="en-US"/>
        </w:rPr>
        <w:t>Security standards – there are no security breaches or areas of vulnerability.</w:t>
      </w:r>
    </w:p>
    <w:p w14:paraId="1D654C15" w14:textId="2F69ED52" w:rsidR="005A343E" w:rsidRPr="005A343E" w:rsidRDefault="00B4271E" w:rsidP="00C368C0">
      <w:pPr>
        <w:pStyle w:val="ListParagraph"/>
        <w:numPr>
          <w:ilvl w:val="0"/>
          <w:numId w:val="6"/>
        </w:numPr>
        <w:rPr>
          <w:lang w:val="en-US"/>
        </w:rPr>
      </w:pPr>
      <w:r>
        <w:rPr>
          <w:lang w:val="en-US"/>
        </w:rPr>
        <w:t>The application meets</w:t>
      </w:r>
      <w:r w:rsidR="005A343E" w:rsidRPr="005A343E">
        <w:rPr>
          <w:lang w:val="en-US"/>
        </w:rPr>
        <w:t xml:space="preserve"> usability </w:t>
      </w:r>
      <w:proofErr w:type="gramStart"/>
      <w:r w:rsidR="005A343E" w:rsidRPr="005A343E">
        <w:rPr>
          <w:lang w:val="en-US"/>
        </w:rPr>
        <w:t>standards</w:t>
      </w:r>
      <w:proofErr w:type="gramEnd"/>
    </w:p>
    <w:p w14:paraId="4199FA2C" w14:textId="1C50A96B" w:rsidR="00977891" w:rsidRPr="002F2D55" w:rsidRDefault="005A343E" w:rsidP="002F2D55">
      <w:pPr>
        <w:pStyle w:val="ListParagraph"/>
        <w:numPr>
          <w:ilvl w:val="0"/>
          <w:numId w:val="6"/>
        </w:numPr>
        <w:rPr>
          <w:lang w:val="en-US"/>
        </w:rPr>
      </w:pPr>
      <w:r w:rsidRPr="005A343E">
        <w:rPr>
          <w:lang w:val="en-US"/>
        </w:rPr>
        <w:t>The client presentation effectively conveys project insights</w:t>
      </w:r>
      <w:r w:rsidR="00056DD5">
        <w:rPr>
          <w:lang w:val="en-US"/>
        </w:rPr>
        <w:t xml:space="preserve"> (including</w:t>
      </w:r>
      <w:r w:rsidR="002F2D55">
        <w:rPr>
          <w:lang w:val="en-US"/>
        </w:rPr>
        <w:t xml:space="preserve"> a</w:t>
      </w:r>
      <w:r w:rsidR="00716449">
        <w:rPr>
          <w:lang w:val="en-US"/>
        </w:rPr>
        <w:t xml:space="preserve"> </w:t>
      </w:r>
      <w:r w:rsidR="00B80913">
        <w:rPr>
          <w:lang w:val="en-US"/>
        </w:rPr>
        <w:t xml:space="preserve">Product Demonstration, Learning outcomes, Challenges and Solutions, </w:t>
      </w:r>
      <w:r w:rsidR="002F2D55">
        <w:rPr>
          <w:lang w:val="en-US"/>
        </w:rPr>
        <w:t xml:space="preserve">and </w:t>
      </w:r>
      <w:r w:rsidR="00B80913">
        <w:rPr>
          <w:lang w:val="en-US"/>
        </w:rPr>
        <w:t>Team Collaboration).</w:t>
      </w:r>
    </w:p>
    <w:p w14:paraId="486EC866" w14:textId="77777777" w:rsidR="008276D1" w:rsidRPr="00C368C0" w:rsidRDefault="008276D1" w:rsidP="008276D1">
      <w:pPr>
        <w:pStyle w:val="ListParagraph"/>
        <w:ind w:left="360"/>
        <w:rPr>
          <w:lang w:val="en-US"/>
        </w:rPr>
      </w:pPr>
    </w:p>
    <w:p w14:paraId="4D28D055" w14:textId="7920AD73" w:rsidR="009C4406" w:rsidRPr="00DB58A8" w:rsidRDefault="009C4406">
      <w:pPr>
        <w:rPr>
          <w:b/>
          <w:bCs/>
          <w:sz w:val="28"/>
          <w:szCs w:val="28"/>
          <w:lang w:val="en-US"/>
        </w:rPr>
      </w:pPr>
      <w:r w:rsidRPr="005E3AE7">
        <w:rPr>
          <w:b/>
          <w:bCs/>
          <w:sz w:val="28"/>
          <w:szCs w:val="28"/>
          <w:lang w:val="en-US"/>
        </w:rPr>
        <w:t>Exclusions:</w:t>
      </w:r>
    </w:p>
    <w:p w14:paraId="1FD27320" w14:textId="7F7DACCA" w:rsidR="009C4406" w:rsidRPr="00CB2E9F" w:rsidRDefault="004845D1" w:rsidP="009C4406">
      <w:pPr>
        <w:pStyle w:val="ListParagraph"/>
        <w:numPr>
          <w:ilvl w:val="0"/>
          <w:numId w:val="1"/>
        </w:numPr>
        <w:rPr>
          <w:b/>
          <w:bCs/>
          <w:lang w:val="en-US"/>
        </w:rPr>
      </w:pPr>
      <w:r>
        <w:rPr>
          <w:b/>
          <w:bCs/>
          <w:lang w:val="en-US"/>
        </w:rPr>
        <w:t xml:space="preserve">We </w:t>
      </w:r>
      <w:r w:rsidR="00F26659">
        <w:rPr>
          <w:b/>
          <w:bCs/>
          <w:lang w:val="en-US"/>
        </w:rPr>
        <w:t xml:space="preserve">will not include vehicle type as a factor </w:t>
      </w:r>
      <w:r w:rsidR="0080641F">
        <w:rPr>
          <w:b/>
          <w:bCs/>
          <w:lang w:val="en-US"/>
        </w:rPr>
        <w:t>–</w:t>
      </w:r>
      <w:r w:rsidR="00F26659">
        <w:rPr>
          <w:b/>
          <w:bCs/>
          <w:lang w:val="en-US"/>
        </w:rPr>
        <w:t xml:space="preserve"> </w:t>
      </w:r>
      <w:r w:rsidR="0080641F" w:rsidRPr="004301ED">
        <w:rPr>
          <w:lang w:val="en-US"/>
        </w:rPr>
        <w:t xml:space="preserve">this may be worthwhile looking at in future, as commercial vehicles may be more </w:t>
      </w:r>
      <w:r w:rsidR="00B72501">
        <w:rPr>
          <w:lang w:val="en-US"/>
        </w:rPr>
        <w:t>accident-prone</w:t>
      </w:r>
      <w:r w:rsidR="0080641F" w:rsidRPr="004301ED">
        <w:rPr>
          <w:lang w:val="en-US"/>
        </w:rPr>
        <w:t xml:space="preserve"> in certain areas</w:t>
      </w:r>
      <w:r w:rsidR="00525EA3">
        <w:rPr>
          <w:lang w:val="en-US"/>
        </w:rPr>
        <w:t>. However, it is out of scope for this project.</w:t>
      </w:r>
    </w:p>
    <w:p w14:paraId="2FC38670" w14:textId="4A735025" w:rsidR="00CB2E9F" w:rsidRDefault="002673FE" w:rsidP="009C4406">
      <w:pPr>
        <w:pStyle w:val="ListParagraph"/>
        <w:numPr>
          <w:ilvl w:val="0"/>
          <w:numId w:val="1"/>
        </w:numPr>
        <w:rPr>
          <w:b/>
        </w:rPr>
      </w:pPr>
      <w:r w:rsidRPr="69DBC8C9">
        <w:rPr>
          <w:b/>
        </w:rPr>
        <w:t xml:space="preserve">Focus on California – </w:t>
      </w:r>
      <w:r w:rsidR="00527BB6" w:rsidRPr="69DBC8C9">
        <w:t>to</w:t>
      </w:r>
      <w:r w:rsidR="0080032F" w:rsidRPr="69DBC8C9">
        <w:t xml:space="preserve"> </w:t>
      </w:r>
      <w:r w:rsidR="00380F1B" w:rsidRPr="69DBC8C9">
        <w:t xml:space="preserve">produce an MVP, </w:t>
      </w:r>
      <w:r w:rsidR="00062A0F" w:rsidRPr="69DBC8C9">
        <w:t xml:space="preserve">we are </w:t>
      </w:r>
      <w:r w:rsidR="00527BB6" w:rsidRPr="69DBC8C9">
        <w:t xml:space="preserve">narrowing our scope to </w:t>
      </w:r>
      <w:proofErr w:type="spellStart"/>
      <w:r w:rsidR="00527BB6" w:rsidRPr="69DBC8C9">
        <w:t>zipcodes</w:t>
      </w:r>
      <w:proofErr w:type="spellEnd"/>
      <w:r w:rsidR="00527BB6" w:rsidRPr="69DBC8C9">
        <w:t xml:space="preserve"> in </w:t>
      </w:r>
      <w:r w:rsidR="00062A0F" w:rsidRPr="69DBC8C9">
        <w:t>California</w:t>
      </w:r>
      <w:r w:rsidR="00527BB6" w:rsidRPr="69DBC8C9">
        <w:t>.</w:t>
      </w:r>
      <w:r w:rsidR="00062A0F" w:rsidRPr="69DBC8C9">
        <w:t xml:space="preserve"> </w:t>
      </w:r>
      <w:r w:rsidRPr="69DBC8C9">
        <w:t xml:space="preserve"> </w:t>
      </w:r>
    </w:p>
    <w:p w14:paraId="430D12B4" w14:textId="717E200B" w:rsidR="0080641F" w:rsidRPr="002C5EA6" w:rsidRDefault="00EF5E4B" w:rsidP="009C4406">
      <w:pPr>
        <w:pStyle w:val="ListParagraph"/>
        <w:numPr>
          <w:ilvl w:val="0"/>
          <w:numId w:val="1"/>
        </w:numPr>
        <w:rPr>
          <w:b/>
          <w:bCs/>
          <w:lang w:val="en-US"/>
        </w:rPr>
      </w:pPr>
      <w:r>
        <w:rPr>
          <w:b/>
          <w:bCs/>
          <w:lang w:val="en-US"/>
        </w:rPr>
        <w:t xml:space="preserve">Performance and scale – </w:t>
      </w:r>
      <w:r>
        <w:rPr>
          <w:lang w:val="en-US"/>
        </w:rPr>
        <w:t>the app will be able to support 3 to 4 users</w:t>
      </w:r>
      <w:r w:rsidR="00ED2902">
        <w:rPr>
          <w:lang w:val="en-US"/>
        </w:rPr>
        <w:t xml:space="preserve"> </w:t>
      </w:r>
      <w:r>
        <w:rPr>
          <w:lang w:val="en-US"/>
        </w:rPr>
        <w:t xml:space="preserve">at this time. </w:t>
      </w:r>
      <w:r w:rsidR="00ED2902">
        <w:rPr>
          <w:lang w:val="en-US"/>
        </w:rPr>
        <w:t xml:space="preserve">This may be scaled in future, however, </w:t>
      </w:r>
      <w:r w:rsidR="002C5EA6">
        <w:rPr>
          <w:lang w:val="en-US"/>
        </w:rPr>
        <w:t>for the purpose of the demonstration this is sufficient.</w:t>
      </w:r>
    </w:p>
    <w:p w14:paraId="31D510C3" w14:textId="77777777" w:rsidR="002C5EA6" w:rsidRPr="009C4406" w:rsidRDefault="002C5EA6" w:rsidP="002C5EA6">
      <w:pPr>
        <w:pStyle w:val="ListParagraph"/>
        <w:rPr>
          <w:b/>
          <w:bCs/>
          <w:lang w:val="en-US"/>
        </w:rPr>
      </w:pPr>
    </w:p>
    <w:p w14:paraId="3C87D301" w14:textId="49E81B7C" w:rsidR="009C4406" w:rsidRPr="00DB58A8" w:rsidRDefault="009C4406">
      <w:pPr>
        <w:rPr>
          <w:b/>
          <w:bCs/>
          <w:sz w:val="28"/>
          <w:szCs w:val="28"/>
          <w:lang w:val="en-US"/>
        </w:rPr>
      </w:pPr>
      <w:r w:rsidRPr="005E3AE7">
        <w:rPr>
          <w:b/>
          <w:bCs/>
          <w:sz w:val="28"/>
          <w:szCs w:val="28"/>
          <w:lang w:val="en-US"/>
        </w:rPr>
        <w:t>Assumptions:</w:t>
      </w:r>
    </w:p>
    <w:p w14:paraId="710BBF8A" w14:textId="27DA2B96" w:rsidR="009C4406" w:rsidRDefault="000C215A" w:rsidP="009C4406">
      <w:pPr>
        <w:pStyle w:val="ListParagraph"/>
        <w:numPr>
          <w:ilvl w:val="0"/>
          <w:numId w:val="1"/>
        </w:numPr>
        <w:rPr>
          <w:lang w:val="en-US"/>
        </w:rPr>
      </w:pPr>
      <w:r w:rsidRPr="00B71840">
        <w:rPr>
          <w:lang w:val="en-US"/>
        </w:rPr>
        <w:t>Availability of Data from Third Party Sources</w:t>
      </w:r>
    </w:p>
    <w:p w14:paraId="6F443177" w14:textId="77777777" w:rsidR="005E3AE7" w:rsidRPr="00B71840" w:rsidRDefault="005E3AE7" w:rsidP="005E3AE7">
      <w:pPr>
        <w:pStyle w:val="ListParagraph"/>
        <w:rPr>
          <w:lang w:val="en-US"/>
        </w:rPr>
      </w:pPr>
    </w:p>
    <w:p w14:paraId="26C6CE66" w14:textId="773619B0" w:rsidR="009C4406" w:rsidRPr="00DB58A8" w:rsidRDefault="009C4406">
      <w:pPr>
        <w:rPr>
          <w:b/>
          <w:bCs/>
          <w:sz w:val="28"/>
          <w:szCs w:val="28"/>
          <w:lang w:val="en-US"/>
        </w:rPr>
      </w:pPr>
      <w:r w:rsidRPr="00DB58A8">
        <w:rPr>
          <w:b/>
          <w:bCs/>
          <w:sz w:val="28"/>
          <w:szCs w:val="28"/>
          <w:lang w:val="en-US"/>
        </w:rPr>
        <w:t>Work Breakdown Structure:</w:t>
      </w:r>
    </w:p>
    <w:p w14:paraId="284DEDCF" w14:textId="442E89F7" w:rsidR="009C4406" w:rsidRPr="003E4B57" w:rsidRDefault="00CC2B1C" w:rsidP="009C4406">
      <w:pPr>
        <w:pStyle w:val="ListParagraph"/>
        <w:numPr>
          <w:ilvl w:val="0"/>
          <w:numId w:val="1"/>
        </w:numPr>
        <w:rPr>
          <w:lang w:val="en-US"/>
        </w:rPr>
      </w:pPr>
      <w:r w:rsidRPr="003E4B57">
        <w:rPr>
          <w:lang w:val="en-US"/>
        </w:rPr>
        <w:t xml:space="preserve">Conduct </w:t>
      </w:r>
      <w:r w:rsidR="008E394D">
        <w:rPr>
          <w:lang w:val="en-US"/>
        </w:rPr>
        <w:t xml:space="preserve">Project Initiation, </w:t>
      </w:r>
      <w:r w:rsidRPr="003E4B57">
        <w:rPr>
          <w:lang w:val="en-US"/>
        </w:rPr>
        <w:t>Planning</w:t>
      </w:r>
      <w:r w:rsidR="005349FA" w:rsidRPr="003E4B57">
        <w:rPr>
          <w:lang w:val="en-US"/>
        </w:rPr>
        <w:t xml:space="preserve"> and</w:t>
      </w:r>
      <w:r w:rsidR="008E394D">
        <w:rPr>
          <w:lang w:val="en-US"/>
        </w:rPr>
        <w:t xml:space="preserve"> </w:t>
      </w:r>
      <w:r w:rsidR="005349FA" w:rsidRPr="003E4B57">
        <w:rPr>
          <w:lang w:val="en-US"/>
        </w:rPr>
        <w:t>Requirements</w:t>
      </w:r>
      <w:r w:rsidR="008E394D">
        <w:rPr>
          <w:lang w:val="en-US"/>
        </w:rPr>
        <w:t xml:space="preserve"> Gathering</w:t>
      </w:r>
    </w:p>
    <w:p w14:paraId="7E82E3C9" w14:textId="3162BB2F" w:rsidR="008E394D" w:rsidRDefault="00FC3647" w:rsidP="008E394D">
      <w:pPr>
        <w:pStyle w:val="ListParagraph"/>
        <w:numPr>
          <w:ilvl w:val="0"/>
          <w:numId w:val="1"/>
        </w:numPr>
        <w:rPr>
          <w:lang w:val="en-US"/>
        </w:rPr>
      </w:pPr>
      <w:r>
        <w:rPr>
          <w:lang w:val="en-US"/>
        </w:rPr>
        <w:t>S</w:t>
      </w:r>
      <w:r w:rsidR="00BF077D">
        <w:rPr>
          <w:lang w:val="en-US"/>
        </w:rPr>
        <w:t xml:space="preserve">et up </w:t>
      </w:r>
      <w:r w:rsidR="003135D8">
        <w:rPr>
          <w:lang w:val="en-US"/>
        </w:rPr>
        <w:t xml:space="preserve">of </w:t>
      </w:r>
      <w:r w:rsidR="004C0DF1">
        <w:rPr>
          <w:lang w:val="en-US"/>
        </w:rPr>
        <w:t>Environment</w:t>
      </w:r>
      <w:r>
        <w:rPr>
          <w:lang w:val="en-US"/>
        </w:rPr>
        <w:t xml:space="preserve"> and Development of Prototype</w:t>
      </w:r>
    </w:p>
    <w:p w14:paraId="4ABC1D32" w14:textId="25A45AEA" w:rsidR="008E394D" w:rsidRDefault="008E394D" w:rsidP="008E394D">
      <w:pPr>
        <w:pStyle w:val="ListParagraph"/>
        <w:numPr>
          <w:ilvl w:val="0"/>
          <w:numId w:val="1"/>
        </w:numPr>
        <w:rPr>
          <w:lang w:val="en-US"/>
        </w:rPr>
      </w:pPr>
      <w:r>
        <w:rPr>
          <w:lang w:val="en-US"/>
        </w:rPr>
        <w:t xml:space="preserve">Data </w:t>
      </w:r>
      <w:r w:rsidR="004C0DF1">
        <w:rPr>
          <w:lang w:val="en-US"/>
        </w:rPr>
        <w:t xml:space="preserve">Cleansing </w:t>
      </w:r>
    </w:p>
    <w:p w14:paraId="3A5F57A7" w14:textId="094E93DA" w:rsidR="008E394D" w:rsidRDefault="008E394D" w:rsidP="008E394D">
      <w:pPr>
        <w:pStyle w:val="ListParagraph"/>
        <w:numPr>
          <w:ilvl w:val="0"/>
          <w:numId w:val="1"/>
        </w:numPr>
        <w:rPr>
          <w:lang w:val="en-US"/>
        </w:rPr>
      </w:pPr>
      <w:r>
        <w:rPr>
          <w:lang w:val="en-US"/>
        </w:rPr>
        <w:t>Integration of Prediction Models</w:t>
      </w:r>
    </w:p>
    <w:p w14:paraId="060257A2" w14:textId="314BE62F" w:rsidR="00052D04" w:rsidRPr="00052D04" w:rsidRDefault="00052D04" w:rsidP="00052D04">
      <w:pPr>
        <w:pStyle w:val="ListParagraph"/>
        <w:numPr>
          <w:ilvl w:val="0"/>
          <w:numId w:val="1"/>
        </w:numPr>
        <w:rPr>
          <w:lang w:val="en-US"/>
        </w:rPr>
      </w:pPr>
      <w:r>
        <w:rPr>
          <w:lang w:val="en-US"/>
        </w:rPr>
        <w:t>Implementation of User Interface</w:t>
      </w:r>
    </w:p>
    <w:p w14:paraId="09A1A7E0" w14:textId="2A2D5288" w:rsidR="005349FA" w:rsidRPr="003E4B57" w:rsidRDefault="005349FA" w:rsidP="00853D33">
      <w:pPr>
        <w:pStyle w:val="ListParagraph"/>
        <w:numPr>
          <w:ilvl w:val="0"/>
          <w:numId w:val="1"/>
        </w:numPr>
        <w:rPr>
          <w:lang w:val="en-US"/>
        </w:rPr>
      </w:pPr>
      <w:r w:rsidRPr="003E4B57">
        <w:rPr>
          <w:lang w:val="en-US"/>
        </w:rPr>
        <w:t>Mid-Project Review and Continued Development</w:t>
      </w:r>
    </w:p>
    <w:p w14:paraId="21A34642" w14:textId="67C2BAE9" w:rsidR="00853D33" w:rsidRPr="003E4B57" w:rsidRDefault="00E12421" w:rsidP="00853D33">
      <w:pPr>
        <w:pStyle w:val="ListParagraph"/>
        <w:numPr>
          <w:ilvl w:val="0"/>
          <w:numId w:val="1"/>
        </w:numPr>
        <w:rPr>
          <w:lang w:val="en-US"/>
        </w:rPr>
      </w:pPr>
      <w:r w:rsidRPr="003E4B57">
        <w:rPr>
          <w:lang w:val="en-US"/>
        </w:rPr>
        <w:t>Testing and Quality Assurance</w:t>
      </w:r>
    </w:p>
    <w:p w14:paraId="17E3B563" w14:textId="3FD93187" w:rsidR="00E12421" w:rsidRPr="003E4B57" w:rsidRDefault="00E12421" w:rsidP="00853D33">
      <w:pPr>
        <w:pStyle w:val="ListParagraph"/>
        <w:numPr>
          <w:ilvl w:val="0"/>
          <w:numId w:val="1"/>
        </w:numPr>
        <w:rPr>
          <w:lang w:val="en-US"/>
        </w:rPr>
      </w:pPr>
      <w:r w:rsidRPr="003E4B57">
        <w:rPr>
          <w:lang w:val="en-US"/>
        </w:rPr>
        <w:t>Final Development and Deployment Preparation</w:t>
      </w:r>
    </w:p>
    <w:p w14:paraId="7A3CC850" w14:textId="07A159CB" w:rsidR="005813D1" w:rsidRPr="00BC3B1A" w:rsidRDefault="00E12421" w:rsidP="00E12421">
      <w:pPr>
        <w:pStyle w:val="ListParagraph"/>
        <w:numPr>
          <w:ilvl w:val="0"/>
          <w:numId w:val="1"/>
        </w:numPr>
        <w:rPr>
          <w:lang w:val="en-US"/>
        </w:rPr>
      </w:pPr>
      <w:r w:rsidRPr="003E4B57">
        <w:rPr>
          <w:lang w:val="en-US"/>
        </w:rPr>
        <w:t>Deployment and Project Closure</w:t>
      </w:r>
    </w:p>
    <w:sectPr w:rsidR="005813D1" w:rsidRPr="00BC3B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66DFE"/>
    <w:multiLevelType w:val="multilevel"/>
    <w:tmpl w:val="0E8E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02EF7"/>
    <w:multiLevelType w:val="multilevel"/>
    <w:tmpl w:val="80B8985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B71392"/>
    <w:multiLevelType w:val="multilevel"/>
    <w:tmpl w:val="EC4A4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691B36"/>
    <w:multiLevelType w:val="hybridMultilevel"/>
    <w:tmpl w:val="0C0ECE38"/>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3F6A1251"/>
    <w:multiLevelType w:val="hybridMultilevel"/>
    <w:tmpl w:val="AF62D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662199"/>
    <w:multiLevelType w:val="hybridMultilevel"/>
    <w:tmpl w:val="174045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6B15DC"/>
    <w:multiLevelType w:val="hybridMultilevel"/>
    <w:tmpl w:val="26141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023317"/>
    <w:multiLevelType w:val="hybridMultilevel"/>
    <w:tmpl w:val="6E6E115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430862186">
    <w:abstractNumId w:val="6"/>
  </w:num>
  <w:num w:numId="2" w16cid:durableId="1954705031">
    <w:abstractNumId w:val="5"/>
  </w:num>
  <w:num w:numId="3" w16cid:durableId="986133695">
    <w:abstractNumId w:val="4"/>
  </w:num>
  <w:num w:numId="4" w16cid:durableId="1907448293">
    <w:abstractNumId w:val="0"/>
  </w:num>
  <w:num w:numId="5" w16cid:durableId="1189248424">
    <w:abstractNumId w:val="7"/>
  </w:num>
  <w:num w:numId="6" w16cid:durableId="377825968">
    <w:abstractNumId w:val="3"/>
  </w:num>
  <w:num w:numId="7" w16cid:durableId="271326867">
    <w:abstractNumId w:val="2"/>
  </w:num>
  <w:num w:numId="8" w16cid:durableId="1724522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406"/>
    <w:rsid w:val="00004A7F"/>
    <w:rsid w:val="00013578"/>
    <w:rsid w:val="00052D04"/>
    <w:rsid w:val="000552DD"/>
    <w:rsid w:val="00056DD5"/>
    <w:rsid w:val="00062A0F"/>
    <w:rsid w:val="00064CE6"/>
    <w:rsid w:val="000C215A"/>
    <w:rsid w:val="000E03CF"/>
    <w:rsid w:val="00147A6B"/>
    <w:rsid w:val="001760FA"/>
    <w:rsid w:val="001819CB"/>
    <w:rsid w:val="001869EA"/>
    <w:rsid w:val="001B3514"/>
    <w:rsid w:val="001B3DF6"/>
    <w:rsid w:val="00216325"/>
    <w:rsid w:val="00217144"/>
    <w:rsid w:val="00224629"/>
    <w:rsid w:val="00256892"/>
    <w:rsid w:val="002673FE"/>
    <w:rsid w:val="00277A31"/>
    <w:rsid w:val="002A2200"/>
    <w:rsid w:val="002B3E02"/>
    <w:rsid w:val="002B4FE6"/>
    <w:rsid w:val="002C5EA6"/>
    <w:rsid w:val="002F2D55"/>
    <w:rsid w:val="002F5FC7"/>
    <w:rsid w:val="003135D8"/>
    <w:rsid w:val="003310FB"/>
    <w:rsid w:val="00367A33"/>
    <w:rsid w:val="00371CDF"/>
    <w:rsid w:val="003746C5"/>
    <w:rsid w:val="00380F1B"/>
    <w:rsid w:val="003912B3"/>
    <w:rsid w:val="003C367E"/>
    <w:rsid w:val="003D0546"/>
    <w:rsid w:val="003E41A1"/>
    <w:rsid w:val="003E4B57"/>
    <w:rsid w:val="003F3BE9"/>
    <w:rsid w:val="003F3C0B"/>
    <w:rsid w:val="00404A16"/>
    <w:rsid w:val="0041161E"/>
    <w:rsid w:val="004301ED"/>
    <w:rsid w:val="004845D1"/>
    <w:rsid w:val="00492E91"/>
    <w:rsid w:val="004C0DF1"/>
    <w:rsid w:val="00525EA3"/>
    <w:rsid w:val="00527BB6"/>
    <w:rsid w:val="005349FA"/>
    <w:rsid w:val="00541304"/>
    <w:rsid w:val="00556952"/>
    <w:rsid w:val="00576543"/>
    <w:rsid w:val="0057767A"/>
    <w:rsid w:val="005813D1"/>
    <w:rsid w:val="005A343E"/>
    <w:rsid w:val="005B2386"/>
    <w:rsid w:val="005B686B"/>
    <w:rsid w:val="005C33D9"/>
    <w:rsid w:val="005D1874"/>
    <w:rsid w:val="005D2254"/>
    <w:rsid w:val="005D46DC"/>
    <w:rsid w:val="005E3AE7"/>
    <w:rsid w:val="005E4124"/>
    <w:rsid w:val="00600450"/>
    <w:rsid w:val="00653A13"/>
    <w:rsid w:val="006A63BE"/>
    <w:rsid w:val="006D4AEE"/>
    <w:rsid w:val="006E64FB"/>
    <w:rsid w:val="00713727"/>
    <w:rsid w:val="00716449"/>
    <w:rsid w:val="00742F32"/>
    <w:rsid w:val="0076553F"/>
    <w:rsid w:val="007659D7"/>
    <w:rsid w:val="00772E7C"/>
    <w:rsid w:val="00792319"/>
    <w:rsid w:val="0080032F"/>
    <w:rsid w:val="0080448C"/>
    <w:rsid w:val="0080641F"/>
    <w:rsid w:val="008127B4"/>
    <w:rsid w:val="00813F6F"/>
    <w:rsid w:val="008200CF"/>
    <w:rsid w:val="008276D1"/>
    <w:rsid w:val="00853D33"/>
    <w:rsid w:val="00894FF8"/>
    <w:rsid w:val="008E394D"/>
    <w:rsid w:val="008F7F14"/>
    <w:rsid w:val="00900148"/>
    <w:rsid w:val="00970E5C"/>
    <w:rsid w:val="00971336"/>
    <w:rsid w:val="009713DD"/>
    <w:rsid w:val="00977891"/>
    <w:rsid w:val="00991230"/>
    <w:rsid w:val="009B1EFE"/>
    <w:rsid w:val="009C4406"/>
    <w:rsid w:val="009D6007"/>
    <w:rsid w:val="009F372F"/>
    <w:rsid w:val="00AB46EB"/>
    <w:rsid w:val="00AC10A2"/>
    <w:rsid w:val="00AD0936"/>
    <w:rsid w:val="00AF22B8"/>
    <w:rsid w:val="00B00B69"/>
    <w:rsid w:val="00B4271E"/>
    <w:rsid w:val="00B53798"/>
    <w:rsid w:val="00B71840"/>
    <w:rsid w:val="00B72501"/>
    <w:rsid w:val="00B80913"/>
    <w:rsid w:val="00B966E0"/>
    <w:rsid w:val="00BB36D9"/>
    <w:rsid w:val="00BC3B1A"/>
    <w:rsid w:val="00BC6112"/>
    <w:rsid w:val="00BD5FB3"/>
    <w:rsid w:val="00BE169C"/>
    <w:rsid w:val="00BF077D"/>
    <w:rsid w:val="00C013A8"/>
    <w:rsid w:val="00C021B2"/>
    <w:rsid w:val="00C368C0"/>
    <w:rsid w:val="00C3708D"/>
    <w:rsid w:val="00C9181C"/>
    <w:rsid w:val="00C94716"/>
    <w:rsid w:val="00CA5EA2"/>
    <w:rsid w:val="00CB2E9F"/>
    <w:rsid w:val="00CB4530"/>
    <w:rsid w:val="00CC2B1C"/>
    <w:rsid w:val="00CC3597"/>
    <w:rsid w:val="00CC385F"/>
    <w:rsid w:val="00CC3ACD"/>
    <w:rsid w:val="00D27E49"/>
    <w:rsid w:val="00D716DA"/>
    <w:rsid w:val="00DB58A8"/>
    <w:rsid w:val="00DC635E"/>
    <w:rsid w:val="00E12421"/>
    <w:rsid w:val="00E15EA4"/>
    <w:rsid w:val="00E554D1"/>
    <w:rsid w:val="00E61068"/>
    <w:rsid w:val="00EC3FD4"/>
    <w:rsid w:val="00ED2902"/>
    <w:rsid w:val="00EF4A38"/>
    <w:rsid w:val="00EF5E4B"/>
    <w:rsid w:val="00F13864"/>
    <w:rsid w:val="00F26659"/>
    <w:rsid w:val="00F303F9"/>
    <w:rsid w:val="00F62ADB"/>
    <w:rsid w:val="00F710DA"/>
    <w:rsid w:val="00FC3647"/>
    <w:rsid w:val="00FC74F5"/>
    <w:rsid w:val="00FE6391"/>
    <w:rsid w:val="124E634C"/>
    <w:rsid w:val="12F6A6A9"/>
    <w:rsid w:val="4AB65293"/>
    <w:rsid w:val="5F624CD1"/>
    <w:rsid w:val="69DBC8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DFA9B3"/>
  <w15:chartTrackingRefBased/>
  <w15:docId w15:val="{A8DBDFD3-18F6-414C-B57F-9E78781CA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4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44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44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44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44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44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44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44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44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4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44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44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44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44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44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44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44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4406"/>
    <w:rPr>
      <w:rFonts w:eastAsiaTheme="majorEastAsia" w:cstheme="majorBidi"/>
      <w:color w:val="272727" w:themeColor="text1" w:themeTint="D8"/>
    </w:rPr>
  </w:style>
  <w:style w:type="paragraph" w:styleId="Title">
    <w:name w:val="Title"/>
    <w:basedOn w:val="Normal"/>
    <w:next w:val="Normal"/>
    <w:link w:val="TitleChar"/>
    <w:uiPriority w:val="10"/>
    <w:qFormat/>
    <w:rsid w:val="009C44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4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44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44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4406"/>
    <w:pPr>
      <w:spacing w:before="160"/>
      <w:jc w:val="center"/>
    </w:pPr>
    <w:rPr>
      <w:i/>
      <w:iCs/>
      <w:color w:val="404040" w:themeColor="text1" w:themeTint="BF"/>
    </w:rPr>
  </w:style>
  <w:style w:type="character" w:customStyle="1" w:styleId="QuoteChar">
    <w:name w:val="Quote Char"/>
    <w:basedOn w:val="DefaultParagraphFont"/>
    <w:link w:val="Quote"/>
    <w:uiPriority w:val="29"/>
    <w:rsid w:val="009C4406"/>
    <w:rPr>
      <w:i/>
      <w:iCs/>
      <w:color w:val="404040" w:themeColor="text1" w:themeTint="BF"/>
    </w:rPr>
  </w:style>
  <w:style w:type="paragraph" w:styleId="ListParagraph">
    <w:name w:val="List Paragraph"/>
    <w:basedOn w:val="Normal"/>
    <w:uiPriority w:val="34"/>
    <w:qFormat/>
    <w:rsid w:val="009C4406"/>
    <w:pPr>
      <w:ind w:left="720"/>
      <w:contextualSpacing/>
    </w:pPr>
  </w:style>
  <w:style w:type="character" w:styleId="IntenseEmphasis">
    <w:name w:val="Intense Emphasis"/>
    <w:basedOn w:val="DefaultParagraphFont"/>
    <w:uiPriority w:val="21"/>
    <w:qFormat/>
    <w:rsid w:val="009C4406"/>
    <w:rPr>
      <w:i/>
      <w:iCs/>
      <w:color w:val="0F4761" w:themeColor="accent1" w:themeShade="BF"/>
    </w:rPr>
  </w:style>
  <w:style w:type="paragraph" w:styleId="IntenseQuote">
    <w:name w:val="Intense Quote"/>
    <w:basedOn w:val="Normal"/>
    <w:next w:val="Normal"/>
    <w:link w:val="IntenseQuoteChar"/>
    <w:uiPriority w:val="30"/>
    <w:qFormat/>
    <w:rsid w:val="009C44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4406"/>
    <w:rPr>
      <w:i/>
      <w:iCs/>
      <w:color w:val="0F4761" w:themeColor="accent1" w:themeShade="BF"/>
    </w:rPr>
  </w:style>
  <w:style w:type="character" w:styleId="IntenseReference">
    <w:name w:val="Intense Reference"/>
    <w:basedOn w:val="DefaultParagraphFont"/>
    <w:uiPriority w:val="32"/>
    <w:qFormat/>
    <w:rsid w:val="009C4406"/>
    <w:rPr>
      <w:b/>
      <w:bCs/>
      <w:smallCaps/>
      <w:color w:val="0F4761" w:themeColor="accent1" w:themeShade="BF"/>
      <w:spacing w:val="5"/>
    </w:rPr>
  </w:style>
  <w:style w:type="character" w:styleId="CommentReference">
    <w:name w:val="annotation reference"/>
    <w:basedOn w:val="DefaultParagraphFont"/>
    <w:uiPriority w:val="99"/>
    <w:semiHidden/>
    <w:unhideWhenUsed/>
    <w:rsid w:val="00792319"/>
    <w:rPr>
      <w:sz w:val="16"/>
      <w:szCs w:val="16"/>
    </w:rPr>
  </w:style>
  <w:style w:type="paragraph" w:styleId="CommentText">
    <w:name w:val="annotation text"/>
    <w:basedOn w:val="Normal"/>
    <w:link w:val="CommentTextChar"/>
    <w:uiPriority w:val="99"/>
    <w:unhideWhenUsed/>
    <w:rsid w:val="00792319"/>
    <w:pPr>
      <w:spacing w:line="240" w:lineRule="auto"/>
    </w:pPr>
    <w:rPr>
      <w:sz w:val="20"/>
      <w:szCs w:val="20"/>
    </w:rPr>
  </w:style>
  <w:style w:type="character" w:customStyle="1" w:styleId="CommentTextChar">
    <w:name w:val="Comment Text Char"/>
    <w:basedOn w:val="DefaultParagraphFont"/>
    <w:link w:val="CommentText"/>
    <w:uiPriority w:val="99"/>
    <w:rsid w:val="00792319"/>
    <w:rPr>
      <w:sz w:val="20"/>
      <w:szCs w:val="20"/>
    </w:rPr>
  </w:style>
  <w:style w:type="paragraph" w:styleId="CommentSubject">
    <w:name w:val="annotation subject"/>
    <w:basedOn w:val="CommentText"/>
    <w:next w:val="CommentText"/>
    <w:link w:val="CommentSubjectChar"/>
    <w:uiPriority w:val="99"/>
    <w:semiHidden/>
    <w:unhideWhenUsed/>
    <w:rsid w:val="00792319"/>
    <w:rPr>
      <w:b/>
      <w:bCs/>
    </w:rPr>
  </w:style>
  <w:style w:type="character" w:customStyle="1" w:styleId="CommentSubjectChar">
    <w:name w:val="Comment Subject Char"/>
    <w:basedOn w:val="CommentTextChar"/>
    <w:link w:val="CommentSubject"/>
    <w:uiPriority w:val="99"/>
    <w:semiHidden/>
    <w:rsid w:val="0079231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821233">
      <w:bodyDiv w:val="1"/>
      <w:marLeft w:val="0"/>
      <w:marRight w:val="0"/>
      <w:marTop w:val="0"/>
      <w:marBottom w:val="0"/>
      <w:divBdr>
        <w:top w:val="none" w:sz="0" w:space="0" w:color="auto"/>
        <w:left w:val="none" w:sz="0" w:space="0" w:color="auto"/>
        <w:bottom w:val="none" w:sz="0" w:space="0" w:color="auto"/>
        <w:right w:val="none" w:sz="0" w:space="0" w:color="auto"/>
      </w:divBdr>
    </w:div>
    <w:div w:id="620038174">
      <w:bodyDiv w:val="1"/>
      <w:marLeft w:val="0"/>
      <w:marRight w:val="0"/>
      <w:marTop w:val="0"/>
      <w:marBottom w:val="0"/>
      <w:divBdr>
        <w:top w:val="none" w:sz="0" w:space="0" w:color="auto"/>
        <w:left w:val="none" w:sz="0" w:space="0" w:color="auto"/>
        <w:bottom w:val="none" w:sz="0" w:space="0" w:color="auto"/>
        <w:right w:val="none" w:sz="0" w:space="0" w:color="auto"/>
      </w:divBdr>
    </w:div>
    <w:div w:id="716903076">
      <w:bodyDiv w:val="1"/>
      <w:marLeft w:val="0"/>
      <w:marRight w:val="0"/>
      <w:marTop w:val="0"/>
      <w:marBottom w:val="0"/>
      <w:divBdr>
        <w:top w:val="none" w:sz="0" w:space="0" w:color="auto"/>
        <w:left w:val="none" w:sz="0" w:space="0" w:color="auto"/>
        <w:bottom w:val="none" w:sz="0" w:space="0" w:color="auto"/>
        <w:right w:val="none" w:sz="0" w:space="0" w:color="auto"/>
      </w:divBdr>
    </w:div>
    <w:div w:id="847327264">
      <w:bodyDiv w:val="1"/>
      <w:marLeft w:val="0"/>
      <w:marRight w:val="0"/>
      <w:marTop w:val="0"/>
      <w:marBottom w:val="0"/>
      <w:divBdr>
        <w:top w:val="none" w:sz="0" w:space="0" w:color="auto"/>
        <w:left w:val="none" w:sz="0" w:space="0" w:color="auto"/>
        <w:bottom w:val="none" w:sz="0" w:space="0" w:color="auto"/>
        <w:right w:val="none" w:sz="0" w:space="0" w:color="auto"/>
      </w:divBdr>
    </w:div>
    <w:div w:id="1174296933">
      <w:bodyDiv w:val="1"/>
      <w:marLeft w:val="0"/>
      <w:marRight w:val="0"/>
      <w:marTop w:val="0"/>
      <w:marBottom w:val="0"/>
      <w:divBdr>
        <w:top w:val="none" w:sz="0" w:space="0" w:color="auto"/>
        <w:left w:val="none" w:sz="0" w:space="0" w:color="auto"/>
        <w:bottom w:val="none" w:sz="0" w:space="0" w:color="auto"/>
        <w:right w:val="none" w:sz="0" w:space="0" w:color="auto"/>
      </w:divBdr>
    </w:div>
    <w:div w:id="1507286719">
      <w:bodyDiv w:val="1"/>
      <w:marLeft w:val="0"/>
      <w:marRight w:val="0"/>
      <w:marTop w:val="0"/>
      <w:marBottom w:val="0"/>
      <w:divBdr>
        <w:top w:val="none" w:sz="0" w:space="0" w:color="auto"/>
        <w:left w:val="none" w:sz="0" w:space="0" w:color="auto"/>
        <w:bottom w:val="none" w:sz="0" w:space="0" w:color="auto"/>
        <w:right w:val="none" w:sz="0" w:space="0" w:color="auto"/>
      </w:divBdr>
    </w:div>
    <w:div w:id="163487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527</Words>
  <Characters>2751</Characters>
  <Application>Microsoft Office Word</Application>
  <DocSecurity>0</DocSecurity>
  <Lines>83</Lines>
  <Paragraphs>78</Paragraphs>
  <ScaleCrop>false</ScaleCrop>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Sadie Joelson-White</dc:creator>
  <cp:keywords/>
  <dc:description/>
  <cp:lastModifiedBy>Sadie Joelson-White</cp:lastModifiedBy>
  <cp:revision>2</cp:revision>
  <cp:lastPrinted>2024-06-26T15:22:00Z</cp:lastPrinted>
  <dcterms:created xsi:type="dcterms:W3CDTF">2024-06-26T16:39:00Z</dcterms:created>
  <dcterms:modified xsi:type="dcterms:W3CDTF">2024-06-26T16:39:00Z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76304514-d3e9-49e6-bb75-74af5d2246e2</vt:lpwstr>
  </property>
</Properties>
</file>