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2904" w14:textId="06A8693B" w:rsidR="00436A93" w:rsidRDefault="00436A93" w:rsidP="00436A93"/>
    <w:p w14:paraId="05D9A9C5" w14:textId="0A5299ED" w:rsidR="00436A93" w:rsidRDefault="00436A93" w:rsidP="00436A93"/>
    <w:p w14:paraId="1DE7C4C9" w14:textId="5F750286" w:rsidR="00436A93" w:rsidRDefault="00436A93" w:rsidP="00436A93"/>
    <w:p w14:paraId="26EEAEAA" w14:textId="2DAF7D63" w:rsidR="00436A93" w:rsidRDefault="00436A93" w:rsidP="00436A93"/>
    <w:p w14:paraId="4069F956" w14:textId="3C8F1ED3" w:rsidR="00436A93" w:rsidRDefault="00436A93" w:rsidP="00436A93"/>
    <w:p w14:paraId="599E6289" w14:textId="4F94359C" w:rsidR="00436A93" w:rsidRDefault="00436A93" w:rsidP="00436A93">
      <w:pPr>
        <w:pStyle w:val="Title"/>
        <w:jc w:val="center"/>
        <w:rPr>
          <w:rFonts w:ascii="Times New Roman" w:hAnsi="Times New Roman" w:cs="Times New Roman"/>
          <w:sz w:val="96"/>
          <w:szCs w:val="96"/>
        </w:rPr>
      </w:pPr>
      <w:r>
        <w:rPr>
          <w:rFonts w:ascii="Times New Roman" w:hAnsi="Times New Roman" w:cs="Times New Roman"/>
          <w:sz w:val="96"/>
          <w:szCs w:val="96"/>
        </w:rPr>
        <w:t>Easy Learning</w:t>
      </w:r>
    </w:p>
    <w:p w14:paraId="03D97991" w14:textId="77777777" w:rsidR="00436A93" w:rsidRDefault="00436A93">
      <w:pPr>
        <w:rPr>
          <w:rFonts w:ascii="Times New Roman" w:eastAsiaTheme="majorEastAsia" w:hAnsi="Times New Roman" w:cs="Times New Roman"/>
          <w:caps/>
          <w:color w:val="4F81BD" w:themeColor="accent1"/>
          <w:spacing w:val="10"/>
          <w:sz w:val="96"/>
          <w:szCs w:val="96"/>
        </w:rPr>
      </w:pPr>
      <w:r>
        <w:rPr>
          <w:rFonts w:ascii="Times New Roman" w:hAnsi="Times New Roman" w:cs="Times New Roman"/>
          <w:sz w:val="96"/>
          <w:szCs w:val="96"/>
        </w:rPr>
        <w:br w:type="page"/>
      </w:r>
    </w:p>
    <w:sdt>
      <w:sdtPr>
        <w:rPr>
          <w:caps w:val="0"/>
          <w:color w:val="auto"/>
          <w:spacing w:val="0"/>
          <w:sz w:val="20"/>
          <w:szCs w:val="20"/>
        </w:rPr>
        <w:id w:val="1948812127"/>
        <w:docPartObj>
          <w:docPartGallery w:val="Table of Contents"/>
          <w:docPartUnique/>
        </w:docPartObj>
      </w:sdtPr>
      <w:sdtEndPr>
        <w:rPr>
          <w:b/>
          <w:bCs/>
          <w:noProof/>
          <w:sz w:val="28"/>
          <w:szCs w:val="28"/>
        </w:rPr>
      </w:sdtEndPr>
      <w:sdtContent>
        <w:p w14:paraId="3C6746A1" w14:textId="14C73A4E" w:rsidR="004A30CA" w:rsidRDefault="004A30CA">
          <w:pPr>
            <w:pStyle w:val="TOCHeading"/>
          </w:pPr>
          <w:r>
            <w:t>Contents</w:t>
          </w:r>
        </w:p>
        <w:p w14:paraId="04AD86AD" w14:textId="4C580CDD" w:rsidR="009B499D" w:rsidRDefault="004A30CA">
          <w:pPr>
            <w:pStyle w:val="TOC1"/>
            <w:rPr>
              <w:b w:val="0"/>
              <w:bCs w:val="0"/>
              <w:sz w:val="22"/>
              <w:szCs w:val="22"/>
            </w:rPr>
          </w:pPr>
          <w:r>
            <w:fldChar w:fldCharType="begin"/>
          </w:r>
          <w:r>
            <w:instrText xml:space="preserve"> TOC \o "1-3" \h \z \u </w:instrText>
          </w:r>
          <w:r>
            <w:fldChar w:fldCharType="separate"/>
          </w:r>
          <w:hyperlink w:anchor="_Toc65973976" w:history="1">
            <w:r w:rsidR="009B499D" w:rsidRPr="009B67D8">
              <w:rPr>
                <w:rStyle w:val="Hyperlink"/>
              </w:rPr>
              <w:t>Introduction</w:t>
            </w:r>
            <w:r w:rsidR="009B499D">
              <w:rPr>
                <w:webHidden/>
              </w:rPr>
              <w:tab/>
            </w:r>
            <w:r w:rsidR="009B499D">
              <w:rPr>
                <w:webHidden/>
              </w:rPr>
              <w:fldChar w:fldCharType="begin"/>
            </w:r>
            <w:r w:rsidR="009B499D">
              <w:rPr>
                <w:webHidden/>
              </w:rPr>
              <w:instrText xml:space="preserve"> PAGEREF _Toc65973976 \h </w:instrText>
            </w:r>
            <w:r w:rsidR="009B499D">
              <w:rPr>
                <w:webHidden/>
              </w:rPr>
            </w:r>
            <w:r w:rsidR="009B499D">
              <w:rPr>
                <w:webHidden/>
              </w:rPr>
              <w:fldChar w:fldCharType="separate"/>
            </w:r>
            <w:r w:rsidR="009B499D">
              <w:rPr>
                <w:webHidden/>
              </w:rPr>
              <w:t>3</w:t>
            </w:r>
            <w:r w:rsidR="009B499D">
              <w:rPr>
                <w:webHidden/>
              </w:rPr>
              <w:fldChar w:fldCharType="end"/>
            </w:r>
          </w:hyperlink>
        </w:p>
        <w:p w14:paraId="10143F57" w14:textId="055672DB" w:rsidR="009B499D" w:rsidRDefault="00F7317E">
          <w:pPr>
            <w:pStyle w:val="TOC2"/>
            <w:tabs>
              <w:tab w:val="right" w:leader="dot" w:pos="8630"/>
            </w:tabs>
            <w:rPr>
              <w:noProof/>
              <w:sz w:val="22"/>
              <w:szCs w:val="22"/>
            </w:rPr>
          </w:pPr>
          <w:hyperlink w:anchor="_Toc65973977" w:history="1">
            <w:r w:rsidR="009B499D" w:rsidRPr="009B67D8">
              <w:rPr>
                <w:rStyle w:val="Hyperlink"/>
                <w:noProof/>
              </w:rPr>
              <w:t>Purpose</w:t>
            </w:r>
            <w:r w:rsidR="009B499D">
              <w:rPr>
                <w:noProof/>
                <w:webHidden/>
              </w:rPr>
              <w:tab/>
            </w:r>
            <w:r w:rsidR="009B499D">
              <w:rPr>
                <w:noProof/>
                <w:webHidden/>
              </w:rPr>
              <w:fldChar w:fldCharType="begin"/>
            </w:r>
            <w:r w:rsidR="009B499D">
              <w:rPr>
                <w:noProof/>
                <w:webHidden/>
              </w:rPr>
              <w:instrText xml:space="preserve"> PAGEREF _Toc65973977 \h </w:instrText>
            </w:r>
            <w:r w:rsidR="009B499D">
              <w:rPr>
                <w:noProof/>
                <w:webHidden/>
              </w:rPr>
            </w:r>
            <w:r w:rsidR="009B499D">
              <w:rPr>
                <w:noProof/>
                <w:webHidden/>
              </w:rPr>
              <w:fldChar w:fldCharType="separate"/>
            </w:r>
            <w:r w:rsidR="009B499D">
              <w:rPr>
                <w:noProof/>
                <w:webHidden/>
              </w:rPr>
              <w:t>3</w:t>
            </w:r>
            <w:r w:rsidR="009B499D">
              <w:rPr>
                <w:noProof/>
                <w:webHidden/>
              </w:rPr>
              <w:fldChar w:fldCharType="end"/>
            </w:r>
          </w:hyperlink>
        </w:p>
        <w:p w14:paraId="73CEB1B0" w14:textId="20B90457" w:rsidR="009B499D" w:rsidRDefault="00F7317E">
          <w:pPr>
            <w:pStyle w:val="TOC2"/>
            <w:tabs>
              <w:tab w:val="right" w:leader="dot" w:pos="8630"/>
            </w:tabs>
            <w:rPr>
              <w:noProof/>
              <w:sz w:val="22"/>
              <w:szCs w:val="22"/>
            </w:rPr>
          </w:pPr>
          <w:hyperlink w:anchor="_Toc65973978" w:history="1">
            <w:r w:rsidR="009B499D" w:rsidRPr="009B67D8">
              <w:rPr>
                <w:rStyle w:val="Hyperlink"/>
                <w:noProof/>
              </w:rPr>
              <w:t>Scope</w:t>
            </w:r>
            <w:r w:rsidR="009B499D">
              <w:rPr>
                <w:noProof/>
                <w:webHidden/>
              </w:rPr>
              <w:tab/>
            </w:r>
            <w:r w:rsidR="009B499D">
              <w:rPr>
                <w:noProof/>
                <w:webHidden/>
              </w:rPr>
              <w:fldChar w:fldCharType="begin"/>
            </w:r>
            <w:r w:rsidR="009B499D">
              <w:rPr>
                <w:noProof/>
                <w:webHidden/>
              </w:rPr>
              <w:instrText xml:space="preserve"> PAGEREF _Toc65973978 \h </w:instrText>
            </w:r>
            <w:r w:rsidR="009B499D">
              <w:rPr>
                <w:noProof/>
                <w:webHidden/>
              </w:rPr>
            </w:r>
            <w:r w:rsidR="009B499D">
              <w:rPr>
                <w:noProof/>
                <w:webHidden/>
              </w:rPr>
              <w:fldChar w:fldCharType="separate"/>
            </w:r>
            <w:r w:rsidR="009B499D">
              <w:rPr>
                <w:noProof/>
                <w:webHidden/>
              </w:rPr>
              <w:t>3</w:t>
            </w:r>
            <w:r w:rsidR="009B499D">
              <w:rPr>
                <w:noProof/>
                <w:webHidden/>
              </w:rPr>
              <w:fldChar w:fldCharType="end"/>
            </w:r>
          </w:hyperlink>
        </w:p>
        <w:p w14:paraId="5B8398E8" w14:textId="607B6A27" w:rsidR="009B499D" w:rsidRDefault="00F7317E">
          <w:pPr>
            <w:pStyle w:val="TOC2"/>
            <w:tabs>
              <w:tab w:val="right" w:leader="dot" w:pos="8630"/>
            </w:tabs>
            <w:rPr>
              <w:noProof/>
              <w:sz w:val="22"/>
              <w:szCs w:val="22"/>
            </w:rPr>
          </w:pPr>
          <w:hyperlink w:anchor="_Toc65973979" w:history="1">
            <w:r w:rsidR="009B499D" w:rsidRPr="009B67D8">
              <w:rPr>
                <w:rStyle w:val="Hyperlink"/>
                <w:noProof/>
              </w:rPr>
              <w:t>Overview</w:t>
            </w:r>
            <w:r w:rsidR="009B499D">
              <w:rPr>
                <w:noProof/>
                <w:webHidden/>
              </w:rPr>
              <w:tab/>
            </w:r>
            <w:r w:rsidR="009B499D">
              <w:rPr>
                <w:noProof/>
                <w:webHidden/>
              </w:rPr>
              <w:fldChar w:fldCharType="begin"/>
            </w:r>
            <w:r w:rsidR="009B499D">
              <w:rPr>
                <w:noProof/>
                <w:webHidden/>
              </w:rPr>
              <w:instrText xml:space="preserve"> PAGEREF _Toc65973979 \h </w:instrText>
            </w:r>
            <w:r w:rsidR="009B499D">
              <w:rPr>
                <w:noProof/>
                <w:webHidden/>
              </w:rPr>
            </w:r>
            <w:r w:rsidR="009B499D">
              <w:rPr>
                <w:noProof/>
                <w:webHidden/>
              </w:rPr>
              <w:fldChar w:fldCharType="separate"/>
            </w:r>
            <w:r w:rsidR="009B499D">
              <w:rPr>
                <w:noProof/>
                <w:webHidden/>
              </w:rPr>
              <w:t>3</w:t>
            </w:r>
            <w:r w:rsidR="009B499D">
              <w:rPr>
                <w:noProof/>
                <w:webHidden/>
              </w:rPr>
              <w:fldChar w:fldCharType="end"/>
            </w:r>
          </w:hyperlink>
        </w:p>
        <w:p w14:paraId="628DF2BE" w14:textId="40FA3111" w:rsidR="009B499D" w:rsidRDefault="00F7317E">
          <w:pPr>
            <w:pStyle w:val="TOC2"/>
            <w:tabs>
              <w:tab w:val="right" w:leader="dot" w:pos="8630"/>
            </w:tabs>
            <w:rPr>
              <w:noProof/>
              <w:sz w:val="22"/>
              <w:szCs w:val="22"/>
            </w:rPr>
          </w:pPr>
          <w:hyperlink w:anchor="_Toc65973980" w:history="1">
            <w:r w:rsidR="009B499D" w:rsidRPr="009B67D8">
              <w:rPr>
                <w:rStyle w:val="Hyperlink"/>
                <w:noProof/>
              </w:rPr>
              <w:t>Summary</w:t>
            </w:r>
            <w:r w:rsidR="009B499D">
              <w:rPr>
                <w:noProof/>
                <w:webHidden/>
              </w:rPr>
              <w:tab/>
            </w:r>
            <w:r w:rsidR="009B499D">
              <w:rPr>
                <w:noProof/>
                <w:webHidden/>
              </w:rPr>
              <w:fldChar w:fldCharType="begin"/>
            </w:r>
            <w:r w:rsidR="009B499D">
              <w:rPr>
                <w:noProof/>
                <w:webHidden/>
              </w:rPr>
              <w:instrText xml:space="preserve"> PAGEREF _Toc65973980 \h </w:instrText>
            </w:r>
            <w:r w:rsidR="009B499D">
              <w:rPr>
                <w:noProof/>
                <w:webHidden/>
              </w:rPr>
            </w:r>
            <w:r w:rsidR="009B499D">
              <w:rPr>
                <w:noProof/>
                <w:webHidden/>
              </w:rPr>
              <w:fldChar w:fldCharType="separate"/>
            </w:r>
            <w:r w:rsidR="009B499D">
              <w:rPr>
                <w:noProof/>
                <w:webHidden/>
              </w:rPr>
              <w:t>5</w:t>
            </w:r>
            <w:r w:rsidR="009B499D">
              <w:rPr>
                <w:noProof/>
                <w:webHidden/>
              </w:rPr>
              <w:fldChar w:fldCharType="end"/>
            </w:r>
          </w:hyperlink>
        </w:p>
        <w:p w14:paraId="7AA64387" w14:textId="401DABF5" w:rsidR="009B499D" w:rsidRDefault="00F7317E">
          <w:pPr>
            <w:pStyle w:val="TOC1"/>
            <w:rPr>
              <w:b w:val="0"/>
              <w:bCs w:val="0"/>
              <w:sz w:val="22"/>
              <w:szCs w:val="22"/>
            </w:rPr>
          </w:pPr>
          <w:hyperlink w:anchor="_Toc65973981" w:history="1">
            <w:r w:rsidR="009B499D" w:rsidRPr="009B67D8">
              <w:rPr>
                <w:rStyle w:val="Hyperlink"/>
              </w:rPr>
              <w:t>Learning management systems</w:t>
            </w:r>
            <w:r w:rsidR="009B499D">
              <w:rPr>
                <w:webHidden/>
              </w:rPr>
              <w:tab/>
            </w:r>
            <w:r w:rsidR="009B499D">
              <w:rPr>
                <w:webHidden/>
              </w:rPr>
              <w:fldChar w:fldCharType="begin"/>
            </w:r>
            <w:r w:rsidR="009B499D">
              <w:rPr>
                <w:webHidden/>
              </w:rPr>
              <w:instrText xml:space="preserve"> PAGEREF _Toc65973981 \h </w:instrText>
            </w:r>
            <w:r w:rsidR="009B499D">
              <w:rPr>
                <w:webHidden/>
              </w:rPr>
            </w:r>
            <w:r w:rsidR="009B499D">
              <w:rPr>
                <w:webHidden/>
              </w:rPr>
              <w:fldChar w:fldCharType="separate"/>
            </w:r>
            <w:r w:rsidR="009B499D">
              <w:rPr>
                <w:webHidden/>
              </w:rPr>
              <w:t>5</w:t>
            </w:r>
            <w:r w:rsidR="009B499D">
              <w:rPr>
                <w:webHidden/>
              </w:rPr>
              <w:fldChar w:fldCharType="end"/>
            </w:r>
          </w:hyperlink>
        </w:p>
        <w:p w14:paraId="57799072" w14:textId="36D4ACE0" w:rsidR="009B499D" w:rsidRDefault="00F7317E">
          <w:pPr>
            <w:pStyle w:val="TOC2"/>
            <w:tabs>
              <w:tab w:val="right" w:leader="dot" w:pos="8630"/>
            </w:tabs>
            <w:rPr>
              <w:noProof/>
              <w:sz w:val="22"/>
              <w:szCs w:val="22"/>
            </w:rPr>
          </w:pPr>
          <w:hyperlink w:anchor="_Toc65973982" w:history="1">
            <w:r w:rsidR="009B499D" w:rsidRPr="009B67D8">
              <w:rPr>
                <w:rStyle w:val="Hyperlink"/>
                <w:noProof/>
              </w:rPr>
              <w:t>Why are they use for</w:t>
            </w:r>
            <w:r w:rsidR="009B499D">
              <w:rPr>
                <w:noProof/>
                <w:webHidden/>
              </w:rPr>
              <w:tab/>
            </w:r>
            <w:r w:rsidR="009B499D">
              <w:rPr>
                <w:noProof/>
                <w:webHidden/>
              </w:rPr>
              <w:fldChar w:fldCharType="begin"/>
            </w:r>
            <w:r w:rsidR="009B499D">
              <w:rPr>
                <w:noProof/>
                <w:webHidden/>
              </w:rPr>
              <w:instrText xml:space="preserve"> PAGEREF _Toc65973982 \h </w:instrText>
            </w:r>
            <w:r w:rsidR="009B499D">
              <w:rPr>
                <w:noProof/>
                <w:webHidden/>
              </w:rPr>
            </w:r>
            <w:r w:rsidR="009B499D">
              <w:rPr>
                <w:noProof/>
                <w:webHidden/>
              </w:rPr>
              <w:fldChar w:fldCharType="separate"/>
            </w:r>
            <w:r w:rsidR="009B499D">
              <w:rPr>
                <w:noProof/>
                <w:webHidden/>
              </w:rPr>
              <w:t>5</w:t>
            </w:r>
            <w:r w:rsidR="009B499D">
              <w:rPr>
                <w:noProof/>
                <w:webHidden/>
              </w:rPr>
              <w:fldChar w:fldCharType="end"/>
            </w:r>
          </w:hyperlink>
        </w:p>
        <w:p w14:paraId="6DA74FBC" w14:textId="2C82E597" w:rsidR="009B499D" w:rsidRDefault="00F7317E">
          <w:pPr>
            <w:pStyle w:val="TOC2"/>
            <w:tabs>
              <w:tab w:val="right" w:leader="dot" w:pos="8630"/>
            </w:tabs>
            <w:rPr>
              <w:noProof/>
              <w:sz w:val="22"/>
              <w:szCs w:val="22"/>
            </w:rPr>
          </w:pPr>
          <w:hyperlink w:anchor="_Toc65973983" w:history="1">
            <w:r w:rsidR="009B499D" w:rsidRPr="009B67D8">
              <w:rPr>
                <w:rStyle w:val="Hyperlink"/>
                <w:noProof/>
              </w:rPr>
              <w:t>Existing Solutions</w:t>
            </w:r>
            <w:r w:rsidR="009B499D">
              <w:rPr>
                <w:noProof/>
                <w:webHidden/>
              </w:rPr>
              <w:tab/>
            </w:r>
            <w:r w:rsidR="009B499D">
              <w:rPr>
                <w:noProof/>
                <w:webHidden/>
              </w:rPr>
              <w:fldChar w:fldCharType="begin"/>
            </w:r>
            <w:r w:rsidR="009B499D">
              <w:rPr>
                <w:noProof/>
                <w:webHidden/>
              </w:rPr>
              <w:instrText xml:space="preserve"> PAGEREF _Toc65973983 \h </w:instrText>
            </w:r>
            <w:r w:rsidR="009B499D">
              <w:rPr>
                <w:noProof/>
                <w:webHidden/>
              </w:rPr>
            </w:r>
            <w:r w:rsidR="009B499D">
              <w:rPr>
                <w:noProof/>
                <w:webHidden/>
              </w:rPr>
              <w:fldChar w:fldCharType="separate"/>
            </w:r>
            <w:r w:rsidR="009B499D">
              <w:rPr>
                <w:noProof/>
                <w:webHidden/>
              </w:rPr>
              <w:t>8</w:t>
            </w:r>
            <w:r w:rsidR="009B499D">
              <w:rPr>
                <w:noProof/>
                <w:webHidden/>
              </w:rPr>
              <w:fldChar w:fldCharType="end"/>
            </w:r>
          </w:hyperlink>
        </w:p>
        <w:p w14:paraId="46AAD5D5" w14:textId="68AE5898" w:rsidR="009B499D" w:rsidRDefault="00F7317E">
          <w:pPr>
            <w:pStyle w:val="TOC2"/>
            <w:tabs>
              <w:tab w:val="right" w:leader="dot" w:pos="8630"/>
            </w:tabs>
            <w:rPr>
              <w:noProof/>
              <w:sz w:val="22"/>
              <w:szCs w:val="22"/>
            </w:rPr>
          </w:pPr>
          <w:hyperlink w:anchor="_Toc65973984" w:history="1">
            <w:r w:rsidR="009B499D" w:rsidRPr="009B67D8">
              <w:rPr>
                <w:rStyle w:val="Hyperlink"/>
                <w:noProof/>
              </w:rPr>
              <w:t>LMS Requirements</w:t>
            </w:r>
            <w:r w:rsidR="009B499D">
              <w:rPr>
                <w:noProof/>
                <w:webHidden/>
              </w:rPr>
              <w:tab/>
            </w:r>
            <w:r w:rsidR="009B499D">
              <w:rPr>
                <w:noProof/>
                <w:webHidden/>
              </w:rPr>
              <w:fldChar w:fldCharType="begin"/>
            </w:r>
            <w:r w:rsidR="009B499D">
              <w:rPr>
                <w:noProof/>
                <w:webHidden/>
              </w:rPr>
              <w:instrText xml:space="preserve"> PAGEREF _Toc65973984 \h </w:instrText>
            </w:r>
            <w:r w:rsidR="009B499D">
              <w:rPr>
                <w:noProof/>
                <w:webHidden/>
              </w:rPr>
            </w:r>
            <w:r w:rsidR="009B499D">
              <w:rPr>
                <w:noProof/>
                <w:webHidden/>
              </w:rPr>
              <w:fldChar w:fldCharType="separate"/>
            </w:r>
            <w:r w:rsidR="009B499D">
              <w:rPr>
                <w:noProof/>
                <w:webHidden/>
              </w:rPr>
              <w:t>12</w:t>
            </w:r>
            <w:r w:rsidR="009B499D">
              <w:rPr>
                <w:noProof/>
                <w:webHidden/>
              </w:rPr>
              <w:fldChar w:fldCharType="end"/>
            </w:r>
          </w:hyperlink>
        </w:p>
        <w:p w14:paraId="22DA3402" w14:textId="7D65B81C" w:rsidR="009B499D" w:rsidRDefault="00F7317E">
          <w:pPr>
            <w:pStyle w:val="TOC1"/>
            <w:rPr>
              <w:b w:val="0"/>
              <w:bCs w:val="0"/>
              <w:sz w:val="22"/>
              <w:szCs w:val="22"/>
            </w:rPr>
          </w:pPr>
          <w:hyperlink w:anchor="_Toc65973985" w:history="1">
            <w:r w:rsidR="009B499D" w:rsidRPr="009B67D8">
              <w:rPr>
                <w:rStyle w:val="Hyperlink"/>
              </w:rPr>
              <w:t>Microservices</w:t>
            </w:r>
            <w:r w:rsidR="009B499D">
              <w:rPr>
                <w:webHidden/>
              </w:rPr>
              <w:tab/>
            </w:r>
            <w:r w:rsidR="009B499D">
              <w:rPr>
                <w:webHidden/>
              </w:rPr>
              <w:fldChar w:fldCharType="begin"/>
            </w:r>
            <w:r w:rsidR="009B499D">
              <w:rPr>
                <w:webHidden/>
              </w:rPr>
              <w:instrText xml:space="preserve"> PAGEREF _Toc65973985 \h </w:instrText>
            </w:r>
            <w:r w:rsidR="009B499D">
              <w:rPr>
                <w:webHidden/>
              </w:rPr>
            </w:r>
            <w:r w:rsidR="009B499D">
              <w:rPr>
                <w:webHidden/>
              </w:rPr>
              <w:fldChar w:fldCharType="separate"/>
            </w:r>
            <w:r w:rsidR="009B499D">
              <w:rPr>
                <w:webHidden/>
              </w:rPr>
              <w:t>13</w:t>
            </w:r>
            <w:r w:rsidR="009B499D">
              <w:rPr>
                <w:webHidden/>
              </w:rPr>
              <w:fldChar w:fldCharType="end"/>
            </w:r>
          </w:hyperlink>
        </w:p>
        <w:p w14:paraId="2809EC39" w14:textId="30CE81DE" w:rsidR="009B499D" w:rsidRDefault="00F7317E">
          <w:pPr>
            <w:pStyle w:val="TOC2"/>
            <w:tabs>
              <w:tab w:val="right" w:leader="dot" w:pos="8630"/>
            </w:tabs>
            <w:rPr>
              <w:noProof/>
              <w:sz w:val="22"/>
              <w:szCs w:val="22"/>
            </w:rPr>
          </w:pPr>
          <w:hyperlink w:anchor="_Toc65973986" w:history="1">
            <w:r w:rsidR="009B499D" w:rsidRPr="009B67D8">
              <w:rPr>
                <w:rStyle w:val="Hyperlink"/>
                <w:noProof/>
              </w:rPr>
              <w:t>General Presentation</w:t>
            </w:r>
            <w:r w:rsidR="009B499D">
              <w:rPr>
                <w:noProof/>
                <w:webHidden/>
              </w:rPr>
              <w:tab/>
            </w:r>
            <w:r w:rsidR="009B499D">
              <w:rPr>
                <w:noProof/>
                <w:webHidden/>
              </w:rPr>
              <w:fldChar w:fldCharType="begin"/>
            </w:r>
            <w:r w:rsidR="009B499D">
              <w:rPr>
                <w:noProof/>
                <w:webHidden/>
              </w:rPr>
              <w:instrText xml:space="preserve"> PAGEREF _Toc65973986 \h </w:instrText>
            </w:r>
            <w:r w:rsidR="009B499D">
              <w:rPr>
                <w:noProof/>
                <w:webHidden/>
              </w:rPr>
            </w:r>
            <w:r w:rsidR="009B499D">
              <w:rPr>
                <w:noProof/>
                <w:webHidden/>
              </w:rPr>
              <w:fldChar w:fldCharType="separate"/>
            </w:r>
            <w:r w:rsidR="009B499D">
              <w:rPr>
                <w:noProof/>
                <w:webHidden/>
              </w:rPr>
              <w:t>13</w:t>
            </w:r>
            <w:r w:rsidR="009B499D">
              <w:rPr>
                <w:noProof/>
                <w:webHidden/>
              </w:rPr>
              <w:fldChar w:fldCharType="end"/>
            </w:r>
          </w:hyperlink>
        </w:p>
        <w:p w14:paraId="1FB802BA" w14:textId="71CF4367" w:rsidR="009B499D" w:rsidRDefault="00F7317E">
          <w:pPr>
            <w:pStyle w:val="TOC2"/>
            <w:tabs>
              <w:tab w:val="right" w:leader="dot" w:pos="8630"/>
            </w:tabs>
            <w:rPr>
              <w:noProof/>
              <w:sz w:val="22"/>
              <w:szCs w:val="22"/>
            </w:rPr>
          </w:pPr>
          <w:hyperlink w:anchor="_Toc65973987" w:history="1">
            <w:r w:rsidR="009B499D" w:rsidRPr="009B67D8">
              <w:rPr>
                <w:rStyle w:val="Hyperlink"/>
                <w:noProof/>
              </w:rPr>
              <w:t>Microservices Architectures</w:t>
            </w:r>
            <w:r w:rsidR="009B499D">
              <w:rPr>
                <w:noProof/>
                <w:webHidden/>
              </w:rPr>
              <w:tab/>
            </w:r>
            <w:r w:rsidR="009B499D">
              <w:rPr>
                <w:noProof/>
                <w:webHidden/>
              </w:rPr>
              <w:fldChar w:fldCharType="begin"/>
            </w:r>
            <w:r w:rsidR="009B499D">
              <w:rPr>
                <w:noProof/>
                <w:webHidden/>
              </w:rPr>
              <w:instrText xml:space="preserve"> PAGEREF _Toc65973987 \h </w:instrText>
            </w:r>
            <w:r w:rsidR="009B499D">
              <w:rPr>
                <w:noProof/>
                <w:webHidden/>
              </w:rPr>
            </w:r>
            <w:r w:rsidR="009B499D">
              <w:rPr>
                <w:noProof/>
                <w:webHidden/>
              </w:rPr>
              <w:fldChar w:fldCharType="separate"/>
            </w:r>
            <w:r w:rsidR="009B499D">
              <w:rPr>
                <w:noProof/>
                <w:webHidden/>
              </w:rPr>
              <w:t>14</w:t>
            </w:r>
            <w:r w:rsidR="009B499D">
              <w:rPr>
                <w:noProof/>
                <w:webHidden/>
              </w:rPr>
              <w:fldChar w:fldCharType="end"/>
            </w:r>
          </w:hyperlink>
        </w:p>
        <w:p w14:paraId="714D6000" w14:textId="652DA5CD" w:rsidR="009B499D" w:rsidRDefault="00F7317E">
          <w:pPr>
            <w:pStyle w:val="TOC2"/>
            <w:tabs>
              <w:tab w:val="right" w:leader="dot" w:pos="8630"/>
            </w:tabs>
            <w:rPr>
              <w:noProof/>
              <w:sz w:val="22"/>
              <w:szCs w:val="22"/>
            </w:rPr>
          </w:pPr>
          <w:hyperlink w:anchor="_Toc65973988" w:history="1">
            <w:r w:rsidR="009B499D" w:rsidRPr="009B67D8">
              <w:rPr>
                <w:rStyle w:val="Hyperlink"/>
                <w:noProof/>
              </w:rPr>
              <w:t>Advantages and Disadvantages</w:t>
            </w:r>
            <w:r w:rsidR="009B499D">
              <w:rPr>
                <w:noProof/>
                <w:webHidden/>
              </w:rPr>
              <w:tab/>
            </w:r>
            <w:r w:rsidR="009B499D">
              <w:rPr>
                <w:noProof/>
                <w:webHidden/>
              </w:rPr>
              <w:fldChar w:fldCharType="begin"/>
            </w:r>
            <w:r w:rsidR="009B499D">
              <w:rPr>
                <w:noProof/>
                <w:webHidden/>
              </w:rPr>
              <w:instrText xml:space="preserve"> PAGEREF _Toc65973988 \h </w:instrText>
            </w:r>
            <w:r w:rsidR="009B499D">
              <w:rPr>
                <w:noProof/>
                <w:webHidden/>
              </w:rPr>
            </w:r>
            <w:r w:rsidR="009B499D">
              <w:rPr>
                <w:noProof/>
                <w:webHidden/>
              </w:rPr>
              <w:fldChar w:fldCharType="separate"/>
            </w:r>
            <w:r w:rsidR="009B499D">
              <w:rPr>
                <w:noProof/>
                <w:webHidden/>
              </w:rPr>
              <w:t>17</w:t>
            </w:r>
            <w:r w:rsidR="009B499D">
              <w:rPr>
                <w:noProof/>
                <w:webHidden/>
              </w:rPr>
              <w:fldChar w:fldCharType="end"/>
            </w:r>
          </w:hyperlink>
        </w:p>
        <w:p w14:paraId="610D6B79" w14:textId="4068D650" w:rsidR="004A30CA" w:rsidRDefault="004A30CA">
          <w:r>
            <w:rPr>
              <w:b/>
              <w:bCs/>
              <w:noProof/>
            </w:rPr>
            <w:fldChar w:fldCharType="end"/>
          </w:r>
        </w:p>
      </w:sdtContent>
    </w:sdt>
    <w:p w14:paraId="0D3D6B49" w14:textId="54BB9C48" w:rsidR="004A30CA" w:rsidRDefault="004A30CA"/>
    <w:p w14:paraId="1A2617B2" w14:textId="77777777" w:rsidR="00436A93" w:rsidRPr="00436A93" w:rsidRDefault="00436A93" w:rsidP="00436A93"/>
    <w:p w14:paraId="3BBC740F" w14:textId="77777777" w:rsidR="00436A93" w:rsidRDefault="00436A93">
      <w:pPr>
        <w:rPr>
          <w:caps/>
          <w:color w:val="FFFFFF" w:themeColor="background1"/>
          <w:spacing w:val="15"/>
          <w:sz w:val="22"/>
          <w:szCs w:val="22"/>
        </w:rPr>
      </w:pPr>
      <w:r>
        <w:br w:type="page"/>
      </w:r>
    </w:p>
    <w:p w14:paraId="3BC83FCE" w14:textId="6516C3CB" w:rsidR="00436A93" w:rsidRDefault="00436A93" w:rsidP="00436A93">
      <w:pPr>
        <w:pStyle w:val="Heading1"/>
        <w:rPr>
          <w:szCs w:val="40"/>
        </w:rPr>
      </w:pPr>
      <w:bookmarkStart w:id="0" w:name="_Toc61274047"/>
      <w:bookmarkStart w:id="1" w:name="_Toc65973976"/>
      <w:r>
        <w:rPr>
          <w:szCs w:val="40"/>
        </w:rPr>
        <w:lastRenderedPageBreak/>
        <w:t>Introduction</w:t>
      </w:r>
      <w:bookmarkEnd w:id="0"/>
      <w:bookmarkEnd w:id="1"/>
    </w:p>
    <w:p w14:paraId="3753012D" w14:textId="2F3A3416" w:rsidR="00436A93" w:rsidRDefault="00436A93" w:rsidP="00BD6FC2">
      <w:pPr>
        <w:pStyle w:val="Heading2"/>
      </w:pPr>
      <w:bookmarkStart w:id="2" w:name="_Toc61274048"/>
      <w:bookmarkStart w:id="3" w:name="_Toc65973977"/>
      <w:r w:rsidRPr="00436A93">
        <w:t>Purpose</w:t>
      </w:r>
      <w:bookmarkEnd w:id="2"/>
      <w:bookmarkEnd w:id="3"/>
    </w:p>
    <w:p w14:paraId="7DF195A2" w14:textId="77777777" w:rsidR="00BD6FC2" w:rsidRDefault="00BD6FC2" w:rsidP="001710B8">
      <w:pPr>
        <w:rPr>
          <w:i/>
          <w:iCs/>
        </w:rPr>
      </w:pPr>
    </w:p>
    <w:p w14:paraId="2BFB8072" w14:textId="12D0D809" w:rsidR="00BD6FC2" w:rsidRDefault="00AA6DDB" w:rsidP="001710B8">
      <w:r w:rsidRPr="00AA6DDB">
        <w:t>The</w:t>
      </w:r>
      <w:r>
        <w:t xml:space="preserve"> sole purpose of this documentation is to </w:t>
      </w:r>
      <w:r w:rsidR="00FF19C0">
        <w:t xml:space="preserve">provide all of our </w:t>
      </w:r>
      <w:r w:rsidR="00DC2D23">
        <w:t>customers</w:t>
      </w:r>
      <w:r w:rsidR="00FF19C0">
        <w:t xml:space="preserve"> with all the necessary information that they need </w:t>
      </w:r>
      <w:r w:rsidR="00DC2D23">
        <w:t>or</w:t>
      </w:r>
      <w:r w:rsidR="00FF19C0">
        <w:t xml:space="preserve"> want to know about our app.</w:t>
      </w:r>
    </w:p>
    <w:p w14:paraId="69B2C364" w14:textId="5753F26C" w:rsidR="00FF19C0" w:rsidRPr="00A047F6" w:rsidRDefault="00A6499B" w:rsidP="001710B8">
      <w:r>
        <w:t xml:space="preserve">Everything will be explained </w:t>
      </w:r>
      <w:r w:rsidR="007D35B2">
        <w:t>in detail</w:t>
      </w:r>
      <w:r w:rsidR="00A047F6">
        <w:t xml:space="preserve"> as well as some crucial stats or features will be pointed out. </w:t>
      </w:r>
      <w:r w:rsidR="00A047F6">
        <w:rPr>
          <w:i/>
          <w:iCs/>
        </w:rPr>
        <w:t xml:space="preserve">Easy Learning </w:t>
      </w:r>
      <w:r w:rsidR="00A047F6">
        <w:t>will be built on ASP.NET Core and Ocelot using microservices dedicated to a learning management system.</w:t>
      </w:r>
    </w:p>
    <w:p w14:paraId="3BE963D6" w14:textId="77777777" w:rsidR="00A6499B" w:rsidRPr="00AA6DDB" w:rsidRDefault="00A6499B" w:rsidP="001710B8"/>
    <w:p w14:paraId="5029A9EE" w14:textId="4665E1BB" w:rsidR="00436A93" w:rsidRDefault="00436A93" w:rsidP="00BD6FC2">
      <w:pPr>
        <w:pStyle w:val="Heading2"/>
      </w:pPr>
      <w:bookmarkStart w:id="4" w:name="_Toc61274049"/>
      <w:bookmarkStart w:id="5" w:name="_Toc65973978"/>
      <w:r w:rsidRPr="00436A93">
        <w:t>Scope</w:t>
      </w:r>
      <w:bookmarkEnd w:id="4"/>
      <w:bookmarkEnd w:id="5"/>
    </w:p>
    <w:p w14:paraId="7D9A363D" w14:textId="77777777" w:rsidR="00BD6FC2" w:rsidRDefault="00BD6FC2" w:rsidP="001710B8"/>
    <w:p w14:paraId="3FACE96A" w14:textId="0CF0BF3B" w:rsidR="001710B8" w:rsidRDefault="001710B8" w:rsidP="001710B8">
      <w:r>
        <w:t xml:space="preserve">The scope of </w:t>
      </w:r>
      <w:r w:rsidR="00AA6DDB">
        <w:rPr>
          <w:i/>
          <w:iCs/>
        </w:rPr>
        <w:t xml:space="preserve">Easy Learning </w:t>
      </w:r>
      <w:r w:rsidR="00AD5E15">
        <w:t xml:space="preserve">is to build a </w:t>
      </w:r>
      <w:r w:rsidR="000615D9">
        <w:t>websp</w:t>
      </w:r>
      <w:r w:rsidR="00AD5E15">
        <w:t xml:space="preserve">ace where teachers and students can interact </w:t>
      </w:r>
      <w:r w:rsidR="00BD6FC2">
        <w:t>somewhere else other than</w:t>
      </w:r>
      <w:r w:rsidR="005A29EF">
        <w:t xml:space="preserve"> school. In this way, both parties can keep track of </w:t>
      </w:r>
      <w:r w:rsidR="00BD6FC2">
        <w:t>all that has been done and that needs to be done in the near future</w:t>
      </w:r>
      <w:r w:rsidR="00C14010">
        <w:t xml:space="preserve"> </w:t>
      </w:r>
      <w:r w:rsidR="000466E5">
        <w:t>making it perfect to be used</w:t>
      </w:r>
      <w:r w:rsidR="000615D9">
        <w:t xml:space="preserve"> by any</w:t>
      </w:r>
      <w:r w:rsidR="008B2C10">
        <w:t xml:space="preserve"> higher</w:t>
      </w:r>
      <w:r w:rsidR="000615D9">
        <w:t xml:space="preserve"> educational institute, </w:t>
      </w:r>
      <w:r w:rsidR="000466E5">
        <w:t>being most suitable for</w:t>
      </w:r>
      <w:r w:rsidR="000615D9">
        <w:t xml:space="preserve"> </w:t>
      </w:r>
      <w:r w:rsidR="00BD6FC2">
        <w:t>facul</w:t>
      </w:r>
      <w:r w:rsidR="000615D9">
        <w:t>ties</w:t>
      </w:r>
      <w:r w:rsidR="00BD6FC2">
        <w:t>.</w:t>
      </w:r>
      <w:r w:rsidR="000466E5">
        <w:t xml:space="preserve"> Th</w:t>
      </w:r>
      <w:r w:rsidR="00457D0E">
        <w:t>at</w:t>
      </w:r>
      <w:r w:rsidR="000466E5">
        <w:t xml:space="preserve"> being said, it doesn’t mean it can’t be used other educational institutes </w:t>
      </w:r>
      <w:r w:rsidR="00457D0E">
        <w:t xml:space="preserve">or by any other organizations. </w:t>
      </w:r>
    </w:p>
    <w:p w14:paraId="660A2BAB" w14:textId="77777777" w:rsidR="00BD6FC2" w:rsidRPr="001710B8" w:rsidRDefault="00BD6FC2" w:rsidP="001710B8"/>
    <w:p w14:paraId="34F1213C" w14:textId="3B8EE61B" w:rsidR="00436A93" w:rsidRPr="00436A93" w:rsidRDefault="00436A93" w:rsidP="00436A93">
      <w:pPr>
        <w:pStyle w:val="Heading2"/>
      </w:pPr>
      <w:bookmarkStart w:id="6" w:name="_Toc61274050"/>
      <w:bookmarkStart w:id="7" w:name="_Toc65973979"/>
      <w:r w:rsidRPr="00436A93">
        <w:t>Overview</w:t>
      </w:r>
      <w:bookmarkEnd w:id="6"/>
      <w:bookmarkEnd w:id="7"/>
    </w:p>
    <w:p w14:paraId="155B0B3B" w14:textId="38066DF9" w:rsidR="00436A93" w:rsidRDefault="00436A93" w:rsidP="00436A93"/>
    <w:p w14:paraId="69B5C8B0" w14:textId="1B3C32B9" w:rsidR="00BD6FC2" w:rsidRDefault="000615D9" w:rsidP="00436A93">
      <w:r>
        <w:t xml:space="preserve">Within this </w:t>
      </w:r>
      <w:r w:rsidR="003B4270">
        <w:t>application, there are be some essential features that a Learning Management System needs to have and, also, some unique features to ease some processes a little bit more, each feature being part of a module.</w:t>
      </w:r>
    </w:p>
    <w:p w14:paraId="4F0848BF" w14:textId="6E1AD718" w:rsidR="003B4270" w:rsidRDefault="003B4270" w:rsidP="00436A93">
      <w:r>
        <w:t>The modules are as follows:</w:t>
      </w:r>
    </w:p>
    <w:p w14:paraId="16BAA9E2" w14:textId="4907429E" w:rsidR="003B4270" w:rsidRDefault="003B4270" w:rsidP="003B4270">
      <w:pPr>
        <w:pStyle w:val="ListParagraph"/>
        <w:numPr>
          <w:ilvl w:val="0"/>
          <w:numId w:val="1"/>
        </w:numPr>
      </w:pPr>
      <w:r>
        <w:t>Authentication/Authorization Module</w:t>
      </w:r>
    </w:p>
    <w:p w14:paraId="36937181" w14:textId="4B4031EF" w:rsidR="003B4270" w:rsidRDefault="003B4270" w:rsidP="003B4270">
      <w:pPr>
        <w:pStyle w:val="ListParagraph"/>
        <w:numPr>
          <w:ilvl w:val="0"/>
          <w:numId w:val="1"/>
        </w:numPr>
      </w:pPr>
      <w:r>
        <w:t>Activities Management Module</w:t>
      </w:r>
    </w:p>
    <w:p w14:paraId="78C87317" w14:textId="0B40AED8" w:rsidR="003B4270" w:rsidRDefault="003B4270" w:rsidP="003B4270">
      <w:pPr>
        <w:pStyle w:val="ListParagraph"/>
        <w:numPr>
          <w:ilvl w:val="0"/>
          <w:numId w:val="1"/>
        </w:numPr>
      </w:pPr>
      <w:r>
        <w:t>Groups Management Module</w:t>
      </w:r>
    </w:p>
    <w:p w14:paraId="4B8045EC" w14:textId="75097CBF" w:rsidR="003B4270" w:rsidRDefault="003D78E6" w:rsidP="003B4270">
      <w:pPr>
        <w:pStyle w:val="ListParagraph"/>
        <w:numPr>
          <w:ilvl w:val="0"/>
          <w:numId w:val="1"/>
        </w:numPr>
      </w:pPr>
      <w:r>
        <w:lastRenderedPageBreak/>
        <w:t>Schedule Management Module</w:t>
      </w:r>
    </w:p>
    <w:p w14:paraId="0803ADEA" w14:textId="38A93320" w:rsidR="003D78E6" w:rsidRDefault="003D78E6" w:rsidP="003B4270">
      <w:pPr>
        <w:pStyle w:val="ListParagraph"/>
        <w:numPr>
          <w:ilvl w:val="0"/>
          <w:numId w:val="1"/>
        </w:numPr>
      </w:pPr>
      <w:r>
        <w:t>Teaching/Learning Module</w:t>
      </w:r>
    </w:p>
    <w:p w14:paraId="4E1B1C47" w14:textId="7B70CD2D" w:rsidR="003D78E6" w:rsidRDefault="003D78E6" w:rsidP="003B4270">
      <w:pPr>
        <w:pStyle w:val="ListParagraph"/>
        <w:numPr>
          <w:ilvl w:val="0"/>
          <w:numId w:val="1"/>
        </w:numPr>
      </w:pPr>
      <w:r>
        <w:t>Rooms Management Module</w:t>
      </w:r>
    </w:p>
    <w:p w14:paraId="317C3BBF" w14:textId="2C153934" w:rsidR="003D78E6" w:rsidRDefault="003D78E6" w:rsidP="003D78E6">
      <w:r>
        <w:t xml:space="preserve">The Authentication/Authorization Module, as its name states, is the module dedicated to authenticate and authorize users, or to put it shortly, to login and register users. A normal user can only use the login system. The registration is done by a super user given to a school representative that has the job to register students and teachers that are within the </w:t>
      </w:r>
      <w:r w:rsidR="008B2C10">
        <w:t>faculty</w:t>
      </w:r>
      <w:r>
        <w:t>’s institute.</w:t>
      </w:r>
    </w:p>
    <w:p w14:paraId="2DEE9456" w14:textId="2F2C02E2" w:rsidR="003D78E6" w:rsidRDefault="00536A22" w:rsidP="003D78E6">
      <w:r>
        <w:t>T</w:t>
      </w:r>
      <w:r w:rsidR="003D78E6">
        <w:t xml:space="preserve">he Activities Management Module </w:t>
      </w:r>
      <w:r>
        <w:t xml:space="preserve">contains all the details about activities that take place </w:t>
      </w:r>
      <w:r w:rsidR="008B2C10">
        <w:t>within an educational institute. These activities can be added</w:t>
      </w:r>
      <w:r w:rsidR="0014652E">
        <w:t xml:space="preserve"> with specific details</w:t>
      </w:r>
      <w:r w:rsidR="008B2C10">
        <w:t xml:space="preserve">, if some changes </w:t>
      </w:r>
      <w:r w:rsidR="0014652E">
        <w:t>occur</w:t>
      </w:r>
      <w:r w:rsidR="008B2C10">
        <w:t xml:space="preserve">, </w:t>
      </w:r>
      <w:r w:rsidR="0014652E">
        <w:t>any information can be edited, they can even be removed or disabled if the activity has ended or suspended from various reasons, and the activities can be linked, meaning a laboratory can be linked to its course.</w:t>
      </w:r>
    </w:p>
    <w:p w14:paraId="46775C5C" w14:textId="7D85B6F3" w:rsidR="0014652E" w:rsidRDefault="0014652E" w:rsidP="003D78E6">
      <w:r>
        <w:t xml:space="preserve">The Groups Management Module refers </w:t>
      </w:r>
      <w:r w:rsidR="00223DFA">
        <w:t>to the groups that each specialization consists of</w:t>
      </w:r>
      <w:r w:rsidR="00A36836">
        <w:t>, and those groups have as well subgroups. The groups have a name and the</w:t>
      </w:r>
      <w:r w:rsidR="00874A26">
        <w:t xml:space="preserve"> details related to that group including subgroups. The subgroups have a name and they contain the students assigned to that subgroup.</w:t>
      </w:r>
    </w:p>
    <w:p w14:paraId="0DC8863C" w14:textId="2ED47E4B" w:rsidR="00874A26" w:rsidRDefault="00874A26" w:rsidP="003D78E6">
      <w:r>
        <w:t xml:space="preserve">The Schedule Management Module </w:t>
      </w:r>
      <w:r w:rsidR="00231003">
        <w:t>consists of the schedule of the activities. For each activity, the teacher groups and subgroups will be specified with a time interval as well. For courses, it is allowed to overlap activities.</w:t>
      </w:r>
    </w:p>
    <w:p w14:paraId="28FDCCAD" w14:textId="751F04C0" w:rsidR="00231003" w:rsidRDefault="00C67DF6" w:rsidP="003D78E6">
      <w:r>
        <w:t>With t</w:t>
      </w:r>
      <w:r w:rsidR="00231003">
        <w:t>he Teaching/Learning Module</w:t>
      </w:r>
      <w:r>
        <w:t>,</w:t>
      </w:r>
      <w:r w:rsidR="00231003">
        <w:t xml:space="preserve"> </w:t>
      </w:r>
      <w:r w:rsidR="00621E08">
        <w:t>each user that is a teacher should be able to create classes and assign groups/subgroups/students to each class. Also, classes can be automatically created from the schedule management module with teachers and students being automatically associated with the corresponding class. Here, teachers can add didactic materials, create assignments and mark students with a grade for each assignment, students can upload files or links for an assignment and add comments to an assignment or directly on the class messages.</w:t>
      </w:r>
    </w:p>
    <w:p w14:paraId="42062E57" w14:textId="3DB8E9DD" w:rsidR="00621E08" w:rsidRDefault="00621E08" w:rsidP="003D78E6">
      <w:r>
        <w:t>The Room Management Module re</w:t>
      </w:r>
      <w:r w:rsidR="002939F0">
        <w:t xml:space="preserve">presents the module that administrates the situation on each room where classes take part. Each room has a capacity, a name and classes assigned to it, all depending on the </w:t>
      </w:r>
      <w:r w:rsidR="002939F0">
        <w:lastRenderedPageBreak/>
        <w:t>schedule, so 2 or more classes cannot be assigned to the same room at the same time.</w:t>
      </w:r>
    </w:p>
    <w:p w14:paraId="3C3BC7AD" w14:textId="77777777" w:rsidR="00BD6FC2" w:rsidRDefault="00BD6FC2" w:rsidP="00436A93"/>
    <w:p w14:paraId="54F14320" w14:textId="310A18CB" w:rsidR="00436A93" w:rsidRPr="00436A93" w:rsidRDefault="00436A93" w:rsidP="00436A93">
      <w:pPr>
        <w:pStyle w:val="Heading2"/>
      </w:pPr>
      <w:bookmarkStart w:id="8" w:name="_Toc61274051"/>
      <w:bookmarkStart w:id="9" w:name="_Toc65973980"/>
      <w:r w:rsidRPr="00436A93">
        <w:t>Summary</w:t>
      </w:r>
      <w:bookmarkEnd w:id="8"/>
      <w:bookmarkEnd w:id="9"/>
    </w:p>
    <w:p w14:paraId="1D2A0831" w14:textId="79F097F3" w:rsidR="00436A93" w:rsidRDefault="00436A93" w:rsidP="00436A93"/>
    <w:p w14:paraId="1E024F39" w14:textId="5A52C57C" w:rsidR="002939F0" w:rsidRDefault="000258B6" w:rsidP="00436A93">
      <w:r>
        <w:t xml:space="preserve">The topics of the following chapters will include a presentation of Learning Management Systems (LMS), the existing solutions and what are the requirements for a LMS, a presentation of Microservices, </w:t>
      </w:r>
      <w:r w:rsidR="00697A58">
        <w:t>with some information about their architectures and some of the most important advantages and disadvantages that they have</w:t>
      </w:r>
      <w:r w:rsidR="000A73F4">
        <w:t>, a description of application’s architecture, containing all the information about microservices, about the data model and about user interface, a description about how the application was implemented, the main information being about the microservices that were implemented, the mechanisms that were used for communications, the implementation of the user interface and the technologies that were used to get to the final point of the application, and, finally, the conclusion.</w:t>
      </w:r>
    </w:p>
    <w:p w14:paraId="50728F1B" w14:textId="77777777" w:rsidR="002939F0" w:rsidRDefault="002939F0" w:rsidP="00436A93"/>
    <w:p w14:paraId="5117BA65" w14:textId="046E5DE0" w:rsidR="00436A93" w:rsidRDefault="00436A93" w:rsidP="00436A93">
      <w:pPr>
        <w:pStyle w:val="Heading1"/>
      </w:pPr>
      <w:bookmarkStart w:id="10" w:name="_Toc61274052"/>
      <w:bookmarkStart w:id="11" w:name="_Toc65973981"/>
      <w:r>
        <w:t>Learning management systems</w:t>
      </w:r>
      <w:bookmarkEnd w:id="10"/>
      <w:bookmarkEnd w:id="11"/>
    </w:p>
    <w:p w14:paraId="6DA373A0" w14:textId="48D90527" w:rsidR="00436A93" w:rsidRPr="00436A93" w:rsidRDefault="002D668D" w:rsidP="00436A93">
      <w:pPr>
        <w:pStyle w:val="Heading2"/>
      </w:pPr>
      <w:bookmarkStart w:id="12" w:name="_Toc61274053"/>
      <w:bookmarkStart w:id="13" w:name="_Toc65973982"/>
      <w:r>
        <w:t>W</w:t>
      </w:r>
      <w:r w:rsidR="00436A93" w:rsidRPr="00436A93">
        <w:t>h</w:t>
      </w:r>
      <w:r w:rsidR="007179C1">
        <w:t>y</w:t>
      </w:r>
      <w:r w:rsidR="00436A93" w:rsidRPr="00436A93">
        <w:t xml:space="preserve"> are they use for</w:t>
      </w:r>
      <w:bookmarkEnd w:id="12"/>
      <w:bookmarkEnd w:id="13"/>
    </w:p>
    <w:p w14:paraId="756D120B" w14:textId="346F0D4D" w:rsidR="00436A93" w:rsidRDefault="00436A93" w:rsidP="00436A93"/>
    <w:p w14:paraId="0BD0227C" w14:textId="77777777" w:rsidR="0009451D" w:rsidRDefault="00F76970" w:rsidP="00436A93">
      <w:r>
        <w:t xml:space="preserve">A Learning Management System, shortly known as LMS, is an online system or software </w:t>
      </w:r>
      <w:r w:rsidR="00255922">
        <w:t>which is mainly used for planning, executing and assessing a specific learning process. To put it in other words, it is a software widely used in e-Learning for the administration, documentation, tracking, reporting, automation and delivery of educational courses, training programs, or learning and development programs.</w:t>
      </w:r>
      <w:r w:rsidR="00DD4EE2">
        <w:t xml:space="preserve"> Learning Management Systems are mostly used to maintain an online collaboration between students and teachers, all while being over the internet. </w:t>
      </w:r>
    </w:p>
    <w:p w14:paraId="235E01FD" w14:textId="2864B743" w:rsidR="000A73F4" w:rsidRDefault="00040D4E" w:rsidP="00436A93">
      <w:r>
        <w:t>They are most commonly used in colleges and companies to deliver online training.</w:t>
      </w:r>
      <w:r w:rsidR="003B5BCB">
        <w:t xml:space="preserve"> Corporates use them for training purposes, as well as maintaining employee records. Some of them are used to offer courses that </w:t>
      </w:r>
      <w:r w:rsidR="003B5BCB">
        <w:lastRenderedPageBreak/>
        <w:t xml:space="preserve">provide students access to education and some others are used as an online system which staff use to support the delivery of courses and to provide </w:t>
      </w:r>
      <w:r w:rsidR="0009451D">
        <w:t xml:space="preserve">opportunities for students and employees using </w:t>
      </w:r>
      <w:r w:rsidR="003B5BCB">
        <w:t>online learning and blended learning</w:t>
      </w:r>
      <w:r w:rsidR="0009451D">
        <w:t>, which is an approach to education that combines online educational materials and opportunities for interaction online with traditional place-based classroom methods.</w:t>
      </w:r>
    </w:p>
    <w:p w14:paraId="3AD74AF3" w14:textId="572A76FC" w:rsidR="0009451D" w:rsidRDefault="0009451D" w:rsidP="00436A93">
      <w:r>
        <w:t>The main purpose of Learning Management Systems is</w:t>
      </w:r>
      <w:r w:rsidR="00E63E52">
        <w:t xml:space="preserve"> to enhance the learning process of a student or an employee. </w:t>
      </w:r>
      <w:r w:rsidR="003B0EFC">
        <w:t xml:space="preserve">A Learning Management System, besides the fact that it delivers content, it handles registering courses, course administration, skill gap analysis, tracking and reporting. Most of the Learning Management Systems are web based and are used in various educational institutes and companies to improve classroom teaching, learning methodology and company records. </w:t>
      </w:r>
      <w:r w:rsidR="00AA58B5">
        <w:t>In education markets, an LMS will include a variety of functionalities that are similar to the ones used in corporates, but will have features such as rubrics, teacher facilitated learning, and a discussion board.</w:t>
      </w:r>
    </w:p>
    <w:p w14:paraId="13239191" w14:textId="1943A68B" w:rsidR="00AA58B5" w:rsidRDefault="00267CED" w:rsidP="00436A93">
      <w:r>
        <w:t xml:space="preserve">Learning Management Systems </w:t>
      </w:r>
      <w:r w:rsidR="00FE5895">
        <w:t>come with a large number of benefits, which is the reason why they are used worldwide.</w:t>
      </w:r>
    </w:p>
    <w:p w14:paraId="5358D778" w14:textId="067E585B" w:rsidR="00FE5895" w:rsidRDefault="00FE5895" w:rsidP="00436A93">
      <w:r>
        <w:t>One of the benefits, which is one of the most important ones, if not the most important, is that the Learning Management Systems make things easier for every user, as it helps plan the training activities calendar which can be shared with learners, trainers, and co-administrators. This means that the training process can be easily maintained and, also, can be vastly improved. A LMS also helps a lot in getting reports, which is a well-known time</w:t>
      </w:r>
      <w:r w:rsidR="00FA644B">
        <w:t>-</w:t>
      </w:r>
      <w:r>
        <w:t>consuming process when it is done manually.</w:t>
      </w:r>
    </w:p>
    <w:p w14:paraId="38103DAD" w14:textId="70AE815D" w:rsidR="00FA644B" w:rsidRDefault="00FA644B" w:rsidP="00436A93">
      <w:r>
        <w:t>Another benefit is the ability to deliver a training that</w:t>
      </w:r>
      <w:r w:rsidR="00590D85">
        <w:t xml:space="preserve"> i</w:t>
      </w:r>
      <w:r>
        <w:t xml:space="preserve">s engaging and motivating. </w:t>
      </w:r>
      <w:r w:rsidR="00590D85">
        <w:t xml:space="preserve">Each individual has its own way of learning and comprehending new information. If different learning methods are approached, </w:t>
      </w:r>
      <w:r w:rsidR="00F44A3B">
        <w:t>an LMS can greatly increase an individual’s success rate.</w:t>
      </w:r>
    </w:p>
    <w:p w14:paraId="71A5CAA9" w14:textId="3C697015" w:rsidR="00F44A3B" w:rsidRDefault="00425E97" w:rsidP="00436A93">
      <w:r>
        <w:t>The technology leverage also represents a benefit of Learning Management Systems. In this digital world, the working system has drastically changed. The employee of today is engaged with a laptop or a desktop, and with the help of LMS, it is possible to make the training future ready.</w:t>
      </w:r>
    </w:p>
    <w:p w14:paraId="33FD9A44" w14:textId="33854583" w:rsidR="00425E97" w:rsidRDefault="00425E97" w:rsidP="00436A93">
      <w:r>
        <w:lastRenderedPageBreak/>
        <w:t>The learning process is centralized. These days, it becomes easy to offer a centralized source of learning to multiple users and the training, performance and content can be accessed from the same source.</w:t>
      </w:r>
    </w:p>
    <w:p w14:paraId="1AC875F4" w14:textId="0F4FA7AA" w:rsidR="00425E97" w:rsidRDefault="00425E97" w:rsidP="00436A93">
      <w:r>
        <w:t xml:space="preserve">Another benefit that an LMS has is that </w:t>
      </w:r>
      <w:r w:rsidR="00123383">
        <w:t>performance can be enhanced through tracking and recording tools. A users’ progress can be tracked, records can be reviewed and users can register for more than one courses. Which means that learning can be done through web based training. The management part can access records and can calculate which area needs to be improved. With this, learners also become aware of the areas that need improvement and additional efforts, as the weak performance areas, can be identified with ease.</w:t>
      </w:r>
    </w:p>
    <w:p w14:paraId="5F1C70FE" w14:textId="694257C8" w:rsidR="00FE5895" w:rsidRDefault="00633964" w:rsidP="00436A93">
      <w:r>
        <w:t>Another benefit is the evaluation capability.</w:t>
      </w:r>
      <w:r w:rsidR="008D49C6">
        <w:t xml:space="preserve"> </w:t>
      </w:r>
      <w:r w:rsidR="00CC4225">
        <w:t>This means that users can evaluate courses, and employees can keep track of real time performance by periodically scheduling assignments.</w:t>
      </w:r>
    </w:p>
    <w:p w14:paraId="312E731E" w14:textId="65B51F83" w:rsidR="00CC4225" w:rsidRDefault="00CC4225" w:rsidP="00436A93">
      <w:r>
        <w:t>Content and information are easily upgradable, as Learning Management Systems offer a centralized location of information making it simple to implement changes.</w:t>
      </w:r>
    </w:p>
    <w:p w14:paraId="7086BF7A" w14:textId="7BE32F58" w:rsidR="00CC4225" w:rsidRDefault="00CC4225" w:rsidP="00436A93">
      <w:r>
        <w:t xml:space="preserve">The learning process is simplified as an LMS refines it. </w:t>
      </w:r>
      <w:r w:rsidR="006F55B9">
        <w:t>A first time user can figure out everything with ease as these type of systems are easy to use.</w:t>
      </w:r>
    </w:p>
    <w:p w14:paraId="559C426C" w14:textId="4D4D2C2F" w:rsidR="006F55B9" w:rsidRDefault="006F55B9" w:rsidP="00436A93">
      <w:r>
        <w:t>An LMS can reduce the cost of the training and teaching processes in many ways, as there are no charges involved or any major costs involved. This means that Learning Management Systems save valuable time and money through web based training.</w:t>
      </w:r>
    </w:p>
    <w:p w14:paraId="24A4D287" w14:textId="4C67AA46" w:rsidR="006F55B9" w:rsidRDefault="002020D9" w:rsidP="00436A93">
      <w:r>
        <w:t>The environment is more interactive. With the help of new online tools, the interaction and communication improve. Learners are able to get answers in real time and the engagement is more geared toward being interactive.</w:t>
      </w:r>
    </w:p>
    <w:p w14:paraId="3FFC1898" w14:textId="18DA1EA0" w:rsidR="002020D9" w:rsidRDefault="00992A03" w:rsidP="00436A93">
      <w:r>
        <w:t>And one last benefit is the fact that an LMS can pe used at any time wherever a user may be as long as they have the proper device and a connection to the internet.</w:t>
      </w:r>
    </w:p>
    <w:p w14:paraId="7C67F42C" w14:textId="4FC8605C" w:rsidR="00992A03" w:rsidRDefault="005177FF" w:rsidP="00436A93">
      <w:r>
        <w:t>All these benefits come from all the key features that a Learning Management System has. Some common features that can be found in the majority of Learning Management Systems are:</w:t>
      </w:r>
    </w:p>
    <w:p w14:paraId="55257805" w14:textId="1B86A3AC" w:rsidR="005177FF" w:rsidRDefault="00695239" w:rsidP="005177FF">
      <w:pPr>
        <w:pStyle w:val="ListParagraph"/>
        <w:numPr>
          <w:ilvl w:val="0"/>
          <w:numId w:val="2"/>
        </w:numPr>
      </w:pPr>
      <w:r>
        <w:lastRenderedPageBreak/>
        <w:t>Managing of users, courses, roles and generating reports. This helps with the upload of courses, assigning roles and generating various reports.</w:t>
      </w:r>
    </w:p>
    <w:p w14:paraId="47B8B73F" w14:textId="517A88B3" w:rsidR="00695239" w:rsidRDefault="00695239" w:rsidP="005177FF">
      <w:pPr>
        <w:pStyle w:val="ListParagraph"/>
        <w:numPr>
          <w:ilvl w:val="0"/>
          <w:numId w:val="2"/>
        </w:numPr>
      </w:pPr>
      <w:r>
        <w:t>Making a course calendar, which improves the managing of courses activities.</w:t>
      </w:r>
    </w:p>
    <w:p w14:paraId="64DB1670" w14:textId="2679F72C" w:rsidR="00695239" w:rsidRDefault="00695239" w:rsidP="005177FF">
      <w:pPr>
        <w:pStyle w:val="ListParagraph"/>
        <w:numPr>
          <w:ilvl w:val="0"/>
          <w:numId w:val="2"/>
        </w:numPr>
      </w:pPr>
      <w:r>
        <w:t>Messaging and notifications. This means that any user can send reminders and notifications.</w:t>
      </w:r>
    </w:p>
    <w:p w14:paraId="300C0842" w14:textId="6D8E98FA" w:rsidR="00695239" w:rsidRDefault="00695239" w:rsidP="005177FF">
      <w:pPr>
        <w:pStyle w:val="ListParagraph"/>
        <w:numPr>
          <w:ilvl w:val="0"/>
          <w:numId w:val="2"/>
        </w:numPr>
      </w:pPr>
      <w:r>
        <w:t>Assessments that can handle pre/post testing.</w:t>
      </w:r>
    </w:p>
    <w:p w14:paraId="128FACB4" w14:textId="4CB21C32" w:rsidR="00695239" w:rsidRDefault="002C15E8" w:rsidP="005177FF">
      <w:pPr>
        <w:pStyle w:val="ListParagraph"/>
        <w:numPr>
          <w:ilvl w:val="0"/>
          <w:numId w:val="2"/>
        </w:numPr>
      </w:pPr>
      <w:r>
        <w:t>Certification and display score and transcripts. This helps in maintaining training records of the learners, performance of the individual and providing certificates to those who have completed successfully.</w:t>
      </w:r>
    </w:p>
    <w:p w14:paraId="67F07A7C" w14:textId="46406239" w:rsidR="002C15E8" w:rsidRDefault="002C15E8" w:rsidP="005177FF">
      <w:pPr>
        <w:pStyle w:val="ListParagraph"/>
        <w:numPr>
          <w:ilvl w:val="0"/>
          <w:numId w:val="2"/>
        </w:numPr>
      </w:pPr>
      <w:r>
        <w:t>Instructor-led course management.</w:t>
      </w:r>
    </w:p>
    <w:p w14:paraId="2F04F0FC" w14:textId="71CA88F3" w:rsidR="002C15E8" w:rsidRDefault="002C15E8" w:rsidP="005177FF">
      <w:pPr>
        <w:pStyle w:val="ListParagraph"/>
        <w:numPr>
          <w:ilvl w:val="0"/>
          <w:numId w:val="2"/>
        </w:numPr>
      </w:pPr>
      <w:r>
        <w:t>Administration.</w:t>
      </w:r>
    </w:p>
    <w:p w14:paraId="01F4B530" w14:textId="49A06777" w:rsidR="002C15E8" w:rsidRDefault="002C15E8" w:rsidP="005177FF">
      <w:pPr>
        <w:pStyle w:val="ListParagraph"/>
        <w:numPr>
          <w:ilvl w:val="0"/>
          <w:numId w:val="2"/>
        </w:numPr>
      </w:pPr>
      <w:r>
        <w:t>Competency management.</w:t>
      </w:r>
    </w:p>
    <w:p w14:paraId="6EB6A754" w14:textId="77777777" w:rsidR="000A73F4" w:rsidRDefault="000A73F4" w:rsidP="00436A93"/>
    <w:p w14:paraId="3EDEB58E" w14:textId="1C69A1C6" w:rsidR="00436A93" w:rsidRPr="00436A93" w:rsidRDefault="00436A93" w:rsidP="00436A93">
      <w:pPr>
        <w:pStyle w:val="Heading2"/>
      </w:pPr>
      <w:bookmarkStart w:id="14" w:name="_Toc61274054"/>
      <w:bookmarkStart w:id="15" w:name="_Toc65973983"/>
      <w:r w:rsidRPr="00436A93">
        <w:t>Existing Solutions</w:t>
      </w:r>
      <w:bookmarkEnd w:id="14"/>
      <w:bookmarkEnd w:id="15"/>
    </w:p>
    <w:p w14:paraId="1B7F551B" w14:textId="5F0990E0" w:rsidR="00436A93" w:rsidRDefault="00436A93" w:rsidP="00436A93"/>
    <w:p w14:paraId="0D07D4EB" w14:textId="1D3881FC" w:rsidR="000A73F4" w:rsidRDefault="00D96460" w:rsidP="00436A93">
      <w:r>
        <w:t>As online lea</w:t>
      </w:r>
      <w:r w:rsidR="008C0688">
        <w:t>rning is gradually becoming the main method of learning, choosing the proper Learning Management System is more important than ever</w:t>
      </w:r>
      <w:r w:rsidR="00EF324A">
        <w:t>, as there are tons of things to consider when it comes to opting for the right LMS.</w:t>
      </w:r>
      <w:r w:rsidR="00E120EB">
        <w:t xml:space="preserve"> Educators and administrators generally want a LMS that they can rely on when it comes to develop and assign course content, track student progress, and measure and report student outcomes.</w:t>
      </w:r>
    </w:p>
    <w:p w14:paraId="1BDF6110" w14:textId="275861AE" w:rsidR="00E120EB" w:rsidRDefault="00E120EB" w:rsidP="00436A93">
      <w:r>
        <w:t>For the past few years, the educational LMS space has evolved considerably and the market has consolidated around a handful of major vendors, and with that concentration there is greater uniformity in design and features. The Learning Management Systems of today are responsive, highly interoperable and cloud hosted. With that in mind, many companies came with various LMSs, each one being unique in their own way.</w:t>
      </w:r>
    </w:p>
    <w:p w14:paraId="036E776D" w14:textId="545E2AFF" w:rsidR="004A0C61" w:rsidRDefault="004A0C61" w:rsidP="00436A93">
      <w:r>
        <w:t>There are 2 types of Learning Management Systems:</w:t>
      </w:r>
    </w:p>
    <w:p w14:paraId="3BA4637C" w14:textId="3C79A980" w:rsidR="004A0C61" w:rsidRDefault="004A0C61" w:rsidP="004A0C61">
      <w:pPr>
        <w:pStyle w:val="ListParagraph"/>
        <w:numPr>
          <w:ilvl w:val="0"/>
          <w:numId w:val="4"/>
        </w:numPr>
      </w:pPr>
      <w:r>
        <w:t>Cloud-Based</w:t>
      </w:r>
    </w:p>
    <w:p w14:paraId="22687057" w14:textId="10A7EF51" w:rsidR="004A0C61" w:rsidRDefault="004A0C61" w:rsidP="004A0C61">
      <w:pPr>
        <w:pStyle w:val="ListParagraph"/>
        <w:numPr>
          <w:ilvl w:val="0"/>
          <w:numId w:val="4"/>
        </w:numPr>
      </w:pPr>
      <w:r>
        <w:t>Open Source</w:t>
      </w:r>
    </w:p>
    <w:p w14:paraId="1594BC7D" w14:textId="35009841" w:rsidR="00780F70" w:rsidRDefault="00780F70" w:rsidP="00780F70">
      <w:r>
        <w:lastRenderedPageBreak/>
        <w:t xml:space="preserve">Cloud-based LMSs are hosted on the web on the vendor’s server and are accessible from anywhere on any device by logging in on a dedicated page. Because the solution is developed, hosted and supported by the LMS provider, users don’t have to worry about enhancing or maintaining the software, and also personal data is secured. Such an LMS is considered user-friendly and helps the user to avoid IT hustle. </w:t>
      </w:r>
      <w:r w:rsidR="00226463">
        <w:t>A few</w:t>
      </w:r>
      <w:r w:rsidR="00AC0BC7">
        <w:t xml:space="preserve"> of the most known and used cloud-based LMSs are:</w:t>
      </w:r>
    </w:p>
    <w:p w14:paraId="11F871A0" w14:textId="7C82CBB3" w:rsidR="00AC0BC7" w:rsidRDefault="00AC0BC7" w:rsidP="00AC0BC7">
      <w:pPr>
        <w:pStyle w:val="ListParagraph"/>
        <w:numPr>
          <w:ilvl w:val="0"/>
          <w:numId w:val="5"/>
        </w:numPr>
      </w:pPr>
      <w:proofErr w:type="spellStart"/>
      <w:r>
        <w:t>D</w:t>
      </w:r>
      <w:r w:rsidR="00D70B32">
        <w:t>o</w:t>
      </w:r>
      <w:r>
        <w:t>cebo</w:t>
      </w:r>
      <w:proofErr w:type="spellEnd"/>
    </w:p>
    <w:p w14:paraId="7D52463D" w14:textId="301A6944" w:rsidR="00AC0BC7" w:rsidRDefault="00AC0BC7" w:rsidP="00AC0BC7">
      <w:pPr>
        <w:pStyle w:val="ListParagraph"/>
        <w:numPr>
          <w:ilvl w:val="0"/>
          <w:numId w:val="5"/>
        </w:numPr>
      </w:pPr>
      <w:r>
        <w:t>Adobe Captivate Prime</w:t>
      </w:r>
    </w:p>
    <w:p w14:paraId="0045334B" w14:textId="7B857C50" w:rsidR="00AC0BC7" w:rsidRDefault="00AC0BC7" w:rsidP="00AC0BC7">
      <w:pPr>
        <w:pStyle w:val="ListParagraph"/>
        <w:numPr>
          <w:ilvl w:val="0"/>
          <w:numId w:val="5"/>
        </w:numPr>
      </w:pPr>
      <w:proofErr w:type="spellStart"/>
      <w:r>
        <w:t>TalentLMS</w:t>
      </w:r>
      <w:proofErr w:type="spellEnd"/>
    </w:p>
    <w:p w14:paraId="4AFEF449" w14:textId="1B1CC665" w:rsidR="00AC0BC7" w:rsidRDefault="00AC0BC7" w:rsidP="00AC0BC7">
      <w:pPr>
        <w:pStyle w:val="ListParagraph"/>
        <w:numPr>
          <w:ilvl w:val="0"/>
          <w:numId w:val="5"/>
        </w:numPr>
      </w:pPr>
      <w:proofErr w:type="spellStart"/>
      <w:r>
        <w:t>LearnUpon</w:t>
      </w:r>
      <w:proofErr w:type="spellEnd"/>
      <w:r>
        <w:t xml:space="preserve"> LMS</w:t>
      </w:r>
    </w:p>
    <w:p w14:paraId="39F3D481" w14:textId="486842E6" w:rsidR="00AC0BC7" w:rsidRDefault="00AC0BC7" w:rsidP="00AC0BC7">
      <w:pPr>
        <w:pStyle w:val="ListParagraph"/>
        <w:numPr>
          <w:ilvl w:val="0"/>
          <w:numId w:val="5"/>
        </w:numPr>
      </w:pPr>
      <w:proofErr w:type="spellStart"/>
      <w:r>
        <w:t>Inquisiq</w:t>
      </w:r>
      <w:proofErr w:type="spellEnd"/>
      <w:r>
        <w:t xml:space="preserve"> LMS</w:t>
      </w:r>
    </w:p>
    <w:p w14:paraId="62DB5D26" w14:textId="3DED5681" w:rsidR="00AC0BC7" w:rsidRDefault="00AC0BC7" w:rsidP="00AC0BC7">
      <w:pPr>
        <w:pStyle w:val="ListParagraph"/>
        <w:numPr>
          <w:ilvl w:val="0"/>
          <w:numId w:val="5"/>
        </w:numPr>
      </w:pPr>
      <w:proofErr w:type="spellStart"/>
      <w:r>
        <w:t>LearningPool</w:t>
      </w:r>
      <w:proofErr w:type="spellEnd"/>
    </w:p>
    <w:p w14:paraId="551C67AE" w14:textId="72DDB29A" w:rsidR="00AC0BC7" w:rsidRDefault="00AC0BC7" w:rsidP="00AC0BC7">
      <w:pPr>
        <w:pStyle w:val="ListParagraph"/>
        <w:numPr>
          <w:ilvl w:val="0"/>
          <w:numId w:val="5"/>
        </w:numPr>
      </w:pPr>
      <w:r>
        <w:t>Google Classroom</w:t>
      </w:r>
    </w:p>
    <w:p w14:paraId="10B5DD6C" w14:textId="0A317D8D" w:rsidR="00226463" w:rsidRDefault="00226463" w:rsidP="00226463">
      <w:pPr>
        <w:ind w:firstLine="0"/>
      </w:pPr>
      <w:r>
        <w:t>and these are just some of them.</w:t>
      </w:r>
    </w:p>
    <w:p w14:paraId="27AA341C" w14:textId="2205BE49" w:rsidR="00226463" w:rsidRDefault="00226463" w:rsidP="00226463">
      <w:pPr>
        <w:ind w:firstLine="0"/>
      </w:pPr>
      <w:r>
        <w:tab/>
      </w:r>
      <w:proofErr w:type="spellStart"/>
      <w:r w:rsidR="00C61502">
        <w:rPr>
          <w:b/>
          <w:bCs/>
        </w:rPr>
        <w:t>D</w:t>
      </w:r>
      <w:r w:rsidR="00D70B32">
        <w:rPr>
          <w:b/>
          <w:bCs/>
        </w:rPr>
        <w:t>o</w:t>
      </w:r>
      <w:r w:rsidR="00C61502">
        <w:rPr>
          <w:b/>
          <w:bCs/>
        </w:rPr>
        <w:t>cebo</w:t>
      </w:r>
      <w:proofErr w:type="spellEnd"/>
      <w:r w:rsidR="00D70B32" w:rsidRPr="00D70B32">
        <w:t>, mainly used by enterprises,</w:t>
      </w:r>
      <w:r w:rsidR="00C61502">
        <w:t xml:space="preserve"> </w:t>
      </w:r>
      <w:r w:rsidR="00B54ACB">
        <w:t xml:space="preserve">is known for applying new technologies to the traditional cloud LMS, including Artificial Intelligence, and for supporting the ways people learn. This Learning Management System is praised </w:t>
      </w:r>
      <w:r w:rsidR="000A1772">
        <w:t>for its simplicity to use, high configurability, robust learning management, delivery functionalities</w:t>
      </w:r>
      <w:r w:rsidR="007D2B39">
        <w:t xml:space="preserve"> and affordable monthly active user pricing model.</w:t>
      </w:r>
      <w:r w:rsidR="00D70B32">
        <w:t xml:space="preserve"> It includes over 35 native integrations and APIs, like CRM (Salesforce), eCommerce (Stripe, Shopify), collaboration and productivity tools (Slack, G Suite), web conferencing (GoToMeeting, Zoom).</w:t>
      </w:r>
    </w:p>
    <w:p w14:paraId="1A7E9963" w14:textId="34F9DEF8" w:rsidR="00D70B32" w:rsidRDefault="00D70B32" w:rsidP="00D70B32">
      <w:r>
        <w:rPr>
          <w:b/>
          <w:bCs/>
        </w:rPr>
        <w:t>Adobe Captivate Prime</w:t>
      </w:r>
      <w:r>
        <w:t xml:space="preserve"> delivers and enhanced and enjoyable learning experience for learners.</w:t>
      </w:r>
      <w:r w:rsidR="00F220DE">
        <w:t xml:space="preserve"> Users can take advantage of the AI-based social learning capabilities to encourage learning in the flow of work and allow peers to learn from each other. </w:t>
      </w:r>
      <w:r w:rsidR="00AF7315">
        <w:t>Through this LMS, enterprises can manage end-to-end training effectively across the value chain, employees can develop their skills, customers can be educated and, at the same time, their satisfaction can be improved, and the sales enablement become possible.</w:t>
      </w:r>
      <w:r w:rsidR="00AB4339">
        <w:t xml:space="preserve"> This makes Adobe Captivate Prime a valuable LMS as it is also being used by numerous prestigious companies.</w:t>
      </w:r>
    </w:p>
    <w:p w14:paraId="70EB9FF7" w14:textId="6AFF61B6" w:rsidR="00AB4339" w:rsidRDefault="00AB4339" w:rsidP="00D70B32">
      <w:proofErr w:type="spellStart"/>
      <w:r>
        <w:rPr>
          <w:b/>
          <w:bCs/>
        </w:rPr>
        <w:t>TalentLMS</w:t>
      </w:r>
      <w:proofErr w:type="spellEnd"/>
      <w:r>
        <w:rPr>
          <w:b/>
          <w:bCs/>
        </w:rPr>
        <w:t xml:space="preserve"> </w:t>
      </w:r>
      <w:r w:rsidR="00AB7568">
        <w:t xml:space="preserve">works as an all-in-one solution for businesses looking to build training programs that will result in stronger teams. This makes </w:t>
      </w:r>
      <w:proofErr w:type="spellStart"/>
      <w:r w:rsidR="00AB7568">
        <w:t>TalentLMS</w:t>
      </w:r>
      <w:proofErr w:type="spellEnd"/>
      <w:r w:rsidR="00AB7568">
        <w:t xml:space="preserve"> the leading training platform that allows anyone to build courses </w:t>
      </w:r>
      <w:r w:rsidR="00AB7568">
        <w:lastRenderedPageBreak/>
        <w:t>in minutes and launch them by the end of the day, no matter the familiarity with LMSs.</w:t>
      </w:r>
      <w:r w:rsidR="00986CC8">
        <w:t xml:space="preserve"> </w:t>
      </w:r>
      <w:r w:rsidR="00AD425C">
        <w:t xml:space="preserve">Within this </w:t>
      </w:r>
      <w:proofErr w:type="spellStart"/>
      <w:r w:rsidR="00AD425C">
        <w:t>TalentLMS</w:t>
      </w:r>
      <w:proofErr w:type="spellEnd"/>
      <w:r w:rsidR="00AD425C">
        <w:t>, users can set up training without manuals and without spending too much time figuring out how it works, training is always available on the cloud, even if it’s on desktop, tablet, or phone, and it’s free with the option to upgrade to a premium account.</w:t>
      </w:r>
    </w:p>
    <w:p w14:paraId="6254851E" w14:textId="24C0F2B4" w:rsidR="001F6CBD" w:rsidRDefault="001F6CBD" w:rsidP="00D70B32">
      <w:proofErr w:type="spellStart"/>
      <w:r>
        <w:rPr>
          <w:b/>
          <w:bCs/>
        </w:rPr>
        <w:t>LearnUpon</w:t>
      </w:r>
      <w:proofErr w:type="spellEnd"/>
      <w:r>
        <w:rPr>
          <w:b/>
          <w:bCs/>
        </w:rPr>
        <w:t xml:space="preserve"> LMS </w:t>
      </w:r>
      <w:r w:rsidR="00F3371B">
        <w:t>is built to efficiently manage, deliver</w:t>
      </w:r>
      <w:r w:rsidR="00F23E93">
        <w:t>,</w:t>
      </w:r>
      <w:r w:rsidR="00F3371B">
        <w:t xml:space="preserve"> and track </w:t>
      </w:r>
      <w:r w:rsidR="00F23E93">
        <w:t xml:space="preserve">training for every audience. By combining their powerful, user-friendly platform with an excellent support team, this LMS delivers high impact training that fuels long-term growth. The ups of </w:t>
      </w:r>
      <w:proofErr w:type="spellStart"/>
      <w:r w:rsidR="00F23E93">
        <w:t>LearnUpon</w:t>
      </w:r>
      <w:proofErr w:type="spellEnd"/>
      <w:r w:rsidR="00F23E93">
        <w:t xml:space="preserve"> LMS is that it is easy to use and quick to set up, with a simple, intuitive UI for admins and learners, backed by extensive User Experience testing, it was built with multi-portal functionality, giving the platform the ability to scale and handle complex workflows at a large capacity, the strategy is customer-driven by adding new features and enhancements to the roadmap, those being demanded by customers and potential customers, and it has a world class support.</w:t>
      </w:r>
    </w:p>
    <w:p w14:paraId="30C08648" w14:textId="77777777" w:rsidR="00E302BB" w:rsidRDefault="0015525D" w:rsidP="00D70B32">
      <w:proofErr w:type="spellStart"/>
      <w:r>
        <w:rPr>
          <w:b/>
          <w:bCs/>
        </w:rPr>
        <w:t>Inquisiq</w:t>
      </w:r>
      <w:proofErr w:type="spellEnd"/>
      <w:r>
        <w:rPr>
          <w:b/>
          <w:bCs/>
        </w:rPr>
        <w:t xml:space="preserve"> LMS</w:t>
      </w:r>
      <w:r w:rsidR="00663553">
        <w:rPr>
          <w:b/>
          <w:bCs/>
        </w:rPr>
        <w:t xml:space="preserve"> </w:t>
      </w:r>
      <w:r w:rsidR="00663553">
        <w:t xml:space="preserve">seamlessly blends the most advanced eLearning technology and time-tested training methods within a rich learning ecosystem that fosters collaboration. It is a web-based, SCORM-compliant LMS </w:t>
      </w:r>
      <w:r w:rsidR="00291EDB">
        <w:t>for small to medium sized businesses. It has a configurable interface with full mobile compatibility, meaning that the user interface is configurable and customizable via the admin control panel,</w:t>
      </w:r>
      <w:r w:rsidR="00CB3DE2">
        <w:t xml:space="preserve"> it is a great tool to implement blended learning, which allows to combine in-person learning with eLearning tools to allow a cohesive learning experience. With this LMS, learning automation takes the administrative task load burden off of the administrator.</w:t>
      </w:r>
      <w:r w:rsidR="00E302BB">
        <w:t xml:space="preserve"> This LMS helps users feel connected with other groups and communities, making social sharing spontaneous, less formal and it can foster greater collaboration and a sense of community.</w:t>
      </w:r>
    </w:p>
    <w:p w14:paraId="7D8B4D61" w14:textId="66C88A93" w:rsidR="00F220DE" w:rsidRDefault="00E302BB" w:rsidP="00D70B32">
      <w:proofErr w:type="spellStart"/>
      <w:r>
        <w:rPr>
          <w:b/>
          <w:bCs/>
        </w:rPr>
        <w:t>LearningPool</w:t>
      </w:r>
      <w:proofErr w:type="spellEnd"/>
      <w:r>
        <w:t xml:space="preserve"> is one of the most feature-rich</w:t>
      </w:r>
      <w:r w:rsidR="005956D6">
        <w:t xml:space="preserve"> LMS on the market. It is fully hosted and supported to deliver great learning, easy compliance, and clear reporting. Easy compliance means that a business can be kept on track with statutory and mandatory training. The support is built for confidence and peace of mind as the team is led by a dedicated learning consultant, backed up by telephone and online support and underpinned by their learning academy. The management of information is improved and keeps learner up to date with critical learning and reports progress in </w:t>
      </w:r>
      <w:r w:rsidR="005956D6">
        <w:lastRenderedPageBreak/>
        <w:t xml:space="preserve">real time. </w:t>
      </w:r>
      <w:proofErr w:type="spellStart"/>
      <w:r w:rsidR="005956D6">
        <w:t>LearningPool</w:t>
      </w:r>
      <w:proofErr w:type="spellEnd"/>
      <w:r w:rsidR="005956D6">
        <w:t xml:space="preserve"> gives freedom to transform one’s learning and create a solution that can innovate, integrate, and scale with one’s needs, making also this LMS an opened-source one. There also have been created more than 70 add-ons to make this platform as user-friendly as possible.</w:t>
      </w:r>
    </w:p>
    <w:p w14:paraId="36790E55" w14:textId="6D4B19D1" w:rsidR="00FE3C40" w:rsidRDefault="00FE3C40" w:rsidP="00D70B32"/>
    <w:p w14:paraId="752A68EC" w14:textId="2B16FA75" w:rsidR="00FE3C40" w:rsidRPr="00FE3C40" w:rsidRDefault="00FE3C40" w:rsidP="00D70B32">
      <w:r>
        <w:rPr>
          <w:b/>
          <w:bCs/>
        </w:rPr>
        <w:t xml:space="preserve">Google Classroom </w:t>
      </w:r>
      <w:r>
        <w:t>is a cloud-based Learning Management System that is a part of Google Apps for Education.</w:t>
      </w:r>
      <w:r w:rsidR="00650D72">
        <w:t xml:space="preserve"> It is suitable for academic institutions. </w:t>
      </w:r>
      <w:r w:rsidR="00296DF4">
        <w:t>It enables students to access the platform from any device. Users can create Google Docs to manage assignments, port YouTube videos and attach files from google drive. It enables users to provide feedback through comments on the documents. Teachers can create online classrooms for sharing the learning materials that students can download and view. There also can be created online assignments to keep track of students’ progress. The connectivity of Google products such as Google Docs, Google Spreadsheets and Google Slides allows students to submit their assignments easily.</w:t>
      </w:r>
    </w:p>
    <w:p w14:paraId="1B3B68DC" w14:textId="02D971F7" w:rsidR="005956D6" w:rsidRDefault="005956D6" w:rsidP="00D70B32"/>
    <w:p w14:paraId="6AF5C328" w14:textId="68E47AF0" w:rsidR="009142EF" w:rsidRDefault="009142EF" w:rsidP="00D70B32">
      <w:r>
        <w:t>For open source LMSs things are different. An open source LMS requires installation and setup. One of the advantages of an open sourced LMS is that it is budget friendly since it can be found at a low price, but also there are free solutions as well. Since a setup is required for this kind of LMSs, they can be installed on a local server, as a result, making a user to take care of its maintenance and data. The downside is the updates need to be done manually and support can be found through forums and user communities. Now, some of the most known open source LMSs are:</w:t>
      </w:r>
    </w:p>
    <w:p w14:paraId="204D3F20" w14:textId="16F348EF" w:rsidR="009142EF" w:rsidRDefault="009142EF" w:rsidP="009142EF">
      <w:pPr>
        <w:pStyle w:val="ListParagraph"/>
        <w:numPr>
          <w:ilvl w:val="0"/>
          <w:numId w:val="6"/>
        </w:numPr>
      </w:pPr>
      <w:r>
        <w:t>Moodle</w:t>
      </w:r>
    </w:p>
    <w:p w14:paraId="0E41BDD6" w14:textId="4D68258B" w:rsidR="009142EF" w:rsidRDefault="009142EF" w:rsidP="009142EF">
      <w:pPr>
        <w:pStyle w:val="ListParagraph"/>
        <w:numPr>
          <w:ilvl w:val="0"/>
          <w:numId w:val="6"/>
        </w:numPr>
      </w:pPr>
      <w:proofErr w:type="spellStart"/>
      <w:r>
        <w:t>Chamilo</w:t>
      </w:r>
      <w:proofErr w:type="spellEnd"/>
    </w:p>
    <w:p w14:paraId="2F751585" w14:textId="69476475" w:rsidR="009142EF" w:rsidRDefault="009142EF" w:rsidP="009142EF">
      <w:pPr>
        <w:pStyle w:val="ListParagraph"/>
        <w:numPr>
          <w:ilvl w:val="0"/>
          <w:numId w:val="6"/>
        </w:numPr>
      </w:pPr>
      <w:r>
        <w:t>Canvas</w:t>
      </w:r>
    </w:p>
    <w:p w14:paraId="72E5BAE9" w14:textId="2B9333E5" w:rsidR="00A0041D" w:rsidRDefault="00EF05AE" w:rsidP="00A0041D">
      <w:r>
        <w:rPr>
          <w:b/>
          <w:bCs/>
        </w:rPr>
        <w:t xml:space="preserve">Moodle </w:t>
      </w:r>
      <w:r>
        <w:t xml:space="preserve">is widely known among open source LMS solutions. It features detailed guides on how to set up a LMS, tips on how to create online training courses and teach with Moodle. </w:t>
      </w:r>
      <w:r w:rsidR="00FE3C40">
        <w:t xml:space="preserve">It features extensive tutorials for various aspects Learning Management System use, including installation, teacher and administrator quick guides, course setup, and learner progress tracking. It comes with a forum that covers tips and best practices on various topics. Its download sections offers plenty of additional </w:t>
      </w:r>
      <w:r w:rsidR="00FE3C40">
        <w:lastRenderedPageBreak/>
        <w:t>plugins for activities and themes. All these are available and free, as Moodle does not require any subscription fee.</w:t>
      </w:r>
    </w:p>
    <w:p w14:paraId="2340BAAE" w14:textId="1BB42618" w:rsidR="00296DF4" w:rsidRDefault="00296DF4" w:rsidP="00296DF4">
      <w:proofErr w:type="spellStart"/>
      <w:r>
        <w:rPr>
          <w:b/>
          <w:bCs/>
        </w:rPr>
        <w:t>Chamilo</w:t>
      </w:r>
      <w:proofErr w:type="spellEnd"/>
      <w:r>
        <w:rPr>
          <w:b/>
          <w:bCs/>
        </w:rPr>
        <w:t xml:space="preserve"> </w:t>
      </w:r>
      <w:r>
        <w:t>offers easy-to-use authoring tools for creating online training that meets all learning preferences. It is mobile friendly as it offers mobile learning support, it allows users to learn at their own pace and access the online training material whenever they find it convenient. It has a great community as users can turn to it to get the support they need, as the community is available 24/7. Its interface is customizable and offers intuitive language and media embedding settings with plenty of options.</w:t>
      </w:r>
    </w:p>
    <w:p w14:paraId="692628A7" w14:textId="2267F75A" w:rsidR="00AD4CA8" w:rsidRPr="00AD4CA8" w:rsidRDefault="00AD4CA8" w:rsidP="00296DF4">
      <w:r>
        <w:rPr>
          <w:b/>
          <w:bCs/>
        </w:rPr>
        <w:t xml:space="preserve">Canvas </w:t>
      </w:r>
      <w:r>
        <w:t>is an open source LMS that is free to use and makes teaching and learning easier in terms of implementation, adaption, customer support, and success. Its interface and features are crafted to save time and effort, resulting in getting adopted faster and deeper than many other Learning Management Systems. It has a powerful community with over 300,000 users and it is up to the standards of online learners and instructors. It is easily accessible from mobile devices as well. It is an easy plug-in for third party tools because its extensive API paves the way for those apps.</w:t>
      </w:r>
    </w:p>
    <w:p w14:paraId="6BD7E2A1" w14:textId="77777777" w:rsidR="000A73F4" w:rsidRDefault="000A73F4" w:rsidP="00436A93"/>
    <w:p w14:paraId="6F842AB9" w14:textId="14FB687C" w:rsidR="00436A93" w:rsidRPr="00436A93" w:rsidRDefault="00436A93" w:rsidP="00436A93">
      <w:pPr>
        <w:pStyle w:val="Heading2"/>
      </w:pPr>
      <w:bookmarkStart w:id="16" w:name="_Toc61274055"/>
      <w:bookmarkStart w:id="17" w:name="_Toc65973984"/>
      <w:r w:rsidRPr="00436A93">
        <w:t>LMS R</w:t>
      </w:r>
      <w:r w:rsidR="002D668D">
        <w:t>e</w:t>
      </w:r>
      <w:r w:rsidRPr="00436A93">
        <w:t>quirements</w:t>
      </w:r>
      <w:bookmarkEnd w:id="16"/>
      <w:bookmarkEnd w:id="17"/>
    </w:p>
    <w:p w14:paraId="4E7F7C08" w14:textId="31BE6B54" w:rsidR="00436A93" w:rsidRDefault="00436A93" w:rsidP="00436A93"/>
    <w:p w14:paraId="71284037" w14:textId="256E06E6" w:rsidR="000A73F4" w:rsidRDefault="0007444B" w:rsidP="00436A93">
      <w:r>
        <w:t>As any other system there is, when a Learning Management System is being built, it has to meet two types of requirements: functional requirements and technical requirements.</w:t>
      </w:r>
    </w:p>
    <w:p w14:paraId="090B5C1B" w14:textId="49ABA3B5" w:rsidR="0007444B" w:rsidRDefault="0007444B" w:rsidP="00436A93">
      <w:r>
        <w:t>The functional requirements of a LMS, which are the actual LMS features that learners and administration will be using, are:</w:t>
      </w:r>
    </w:p>
    <w:p w14:paraId="58B4231B" w14:textId="4B134599" w:rsidR="0007444B" w:rsidRDefault="00136A4A" w:rsidP="0007444B">
      <w:pPr>
        <w:pStyle w:val="ListParagraph"/>
        <w:numPr>
          <w:ilvl w:val="0"/>
          <w:numId w:val="7"/>
        </w:numPr>
      </w:pPr>
      <w:r>
        <w:t>User and course management – in a LMS it is needed to decide how to work with users and groups</w:t>
      </w:r>
      <w:r w:rsidR="00CD7FB0">
        <w:t>, meaning how will new users be registered, who will manage the LMS and how will new users be added;</w:t>
      </w:r>
    </w:p>
    <w:p w14:paraId="3D61DF8A" w14:textId="106FBDF0" w:rsidR="00CD7FB0" w:rsidRDefault="00404B4D" w:rsidP="0007444B">
      <w:pPr>
        <w:pStyle w:val="ListParagraph"/>
        <w:numPr>
          <w:ilvl w:val="0"/>
          <w:numId w:val="7"/>
        </w:numPr>
      </w:pPr>
      <w:r>
        <w:t>Learning models – the learning model will be chosen to suit best for a one’s LMS; here we have a few different models:</w:t>
      </w:r>
    </w:p>
    <w:p w14:paraId="29D66114" w14:textId="0C33EF37" w:rsidR="00404B4D" w:rsidRDefault="007247BE" w:rsidP="00404B4D">
      <w:pPr>
        <w:pStyle w:val="ListParagraph"/>
        <w:numPr>
          <w:ilvl w:val="1"/>
          <w:numId w:val="7"/>
        </w:numPr>
      </w:pPr>
      <w:r>
        <w:t>Pure learning – users are taught only online by taking courses, tests and reading the provided materials;</w:t>
      </w:r>
    </w:p>
    <w:p w14:paraId="3F6CCAC0" w14:textId="2A7447D8" w:rsidR="007247BE" w:rsidRDefault="007247BE" w:rsidP="00404B4D">
      <w:pPr>
        <w:pStyle w:val="ListParagraph"/>
        <w:numPr>
          <w:ilvl w:val="1"/>
          <w:numId w:val="7"/>
        </w:numPr>
      </w:pPr>
      <w:r>
        <w:lastRenderedPageBreak/>
        <w:t xml:space="preserve">Blended learning – only a part </w:t>
      </w:r>
      <w:r w:rsidR="00C9034C">
        <w:t xml:space="preserve">of the learning process </w:t>
      </w:r>
      <w:r>
        <w:t>is online</w:t>
      </w:r>
      <w:r w:rsidR="00C9034C">
        <w:t>;</w:t>
      </w:r>
    </w:p>
    <w:p w14:paraId="49F4EB55" w14:textId="0E1D424A" w:rsidR="00C9034C" w:rsidRDefault="00C9034C" w:rsidP="00404B4D">
      <w:pPr>
        <w:pStyle w:val="ListParagraph"/>
        <w:numPr>
          <w:ilvl w:val="1"/>
          <w:numId w:val="7"/>
        </w:numPr>
      </w:pPr>
      <w:r>
        <w:t xml:space="preserve">Instructor-led training </w:t>
      </w:r>
      <w:r w:rsidR="00936539">
        <w:t>–</w:t>
      </w:r>
      <w:r>
        <w:t xml:space="preserve"> </w:t>
      </w:r>
      <w:r w:rsidR="00936539">
        <w:t>this allows learners and instructors/teachers to interact and discuss the training materials</w:t>
      </w:r>
      <w:r w:rsidR="00F57959">
        <w:t>.</w:t>
      </w:r>
    </w:p>
    <w:p w14:paraId="1384D299" w14:textId="078CC9DD" w:rsidR="00F57959" w:rsidRDefault="005461D6" w:rsidP="00F57959">
      <w:pPr>
        <w:pStyle w:val="ListParagraph"/>
        <w:numPr>
          <w:ilvl w:val="0"/>
          <w:numId w:val="7"/>
        </w:numPr>
      </w:pPr>
      <w:r>
        <w:t>Support and creation of learning content – the learning content is the most important part of a LMS, which means that i</w:t>
      </w:r>
      <w:r w:rsidR="002C5C99">
        <w:t>t i</w:t>
      </w:r>
      <w:r>
        <w:t xml:space="preserve">s highly important </w:t>
      </w:r>
      <w:r w:rsidR="002C5C99">
        <w:t>to decide how the learning materials will be distributed through the LMS;</w:t>
      </w:r>
    </w:p>
    <w:p w14:paraId="3F28CB72" w14:textId="62969622" w:rsidR="002C5C99" w:rsidRDefault="007A0ED3" w:rsidP="00F57959">
      <w:pPr>
        <w:pStyle w:val="ListParagraph"/>
        <w:numPr>
          <w:ilvl w:val="0"/>
          <w:numId w:val="7"/>
        </w:numPr>
      </w:pPr>
      <w:r>
        <w:t>Mobile Learning – it is important for many students and learners that are on the move to have content that is available and looks great on all mobile devices</w:t>
      </w:r>
      <w:r w:rsidR="007D3B64">
        <w:t>.</w:t>
      </w:r>
    </w:p>
    <w:p w14:paraId="460A93B5" w14:textId="4E113AC9" w:rsidR="007D3B64" w:rsidRDefault="00F31FEF" w:rsidP="007D3B64">
      <w:r>
        <w:t>Technical requirements, that are the technical issues that must be considered to successfully complete the project, are:</w:t>
      </w:r>
    </w:p>
    <w:p w14:paraId="0608FD27" w14:textId="2353159B" w:rsidR="00F31FEF" w:rsidRDefault="00786B5B" w:rsidP="00F31FEF">
      <w:pPr>
        <w:pStyle w:val="ListParagraph"/>
        <w:numPr>
          <w:ilvl w:val="0"/>
          <w:numId w:val="9"/>
        </w:numPr>
      </w:pPr>
      <w:r>
        <w:t xml:space="preserve">Cloud-based – the </w:t>
      </w:r>
      <w:r w:rsidR="00EC1708">
        <w:t>LMS</w:t>
      </w:r>
      <w:r>
        <w:t xml:space="preserve"> is built to be hosted on the web</w:t>
      </w:r>
      <w:r w:rsidR="00EC1708">
        <w:t>, so it doesn’t require deployment and users can start working with it right away;</w:t>
      </w:r>
    </w:p>
    <w:p w14:paraId="59E4F90C" w14:textId="453A6782" w:rsidR="00EC1708" w:rsidRDefault="00EC1708" w:rsidP="00F31FEF">
      <w:pPr>
        <w:pStyle w:val="ListParagraph"/>
        <w:numPr>
          <w:ilvl w:val="0"/>
          <w:numId w:val="9"/>
        </w:numPr>
      </w:pPr>
      <w:r>
        <w:t>Security – the security is a vital point of the LMS</w:t>
      </w:r>
      <w:r w:rsidR="00F0018B">
        <w:t>. The user’s data needs to be stored safely and to be accessed only by themselves;</w:t>
      </w:r>
    </w:p>
    <w:p w14:paraId="6CA1B2CD" w14:textId="7434D4C6" w:rsidR="00F0018B" w:rsidRDefault="00C85E83" w:rsidP="00F31FEF">
      <w:pPr>
        <w:pStyle w:val="ListParagraph"/>
        <w:numPr>
          <w:ilvl w:val="0"/>
          <w:numId w:val="9"/>
        </w:numPr>
      </w:pPr>
      <w:r>
        <w:t>Integration with other systems – this part must be considered if a LMS is needed to be used in different areas that require integration with their own system.</w:t>
      </w:r>
    </w:p>
    <w:p w14:paraId="2020C475" w14:textId="77777777" w:rsidR="000A73F4" w:rsidRDefault="000A73F4" w:rsidP="00436A93"/>
    <w:p w14:paraId="4CA4270C" w14:textId="5FEF8DAC" w:rsidR="00436A93" w:rsidRDefault="00436A93" w:rsidP="00436A93">
      <w:pPr>
        <w:pStyle w:val="Heading1"/>
      </w:pPr>
      <w:bookmarkStart w:id="18" w:name="_Toc61274056"/>
      <w:bookmarkStart w:id="19" w:name="_Toc65973985"/>
      <w:r>
        <w:t>Microservices</w:t>
      </w:r>
      <w:bookmarkEnd w:id="18"/>
      <w:bookmarkEnd w:id="19"/>
    </w:p>
    <w:p w14:paraId="6837713A" w14:textId="3CDA06EC" w:rsidR="00436A93" w:rsidRDefault="00436A93" w:rsidP="00436A93">
      <w:pPr>
        <w:pStyle w:val="Heading2"/>
      </w:pPr>
      <w:bookmarkStart w:id="20" w:name="_Toc61274057"/>
      <w:bookmarkStart w:id="21" w:name="_Toc65973986"/>
      <w:r>
        <w:t>General Presentation</w:t>
      </w:r>
      <w:bookmarkEnd w:id="20"/>
      <w:bookmarkEnd w:id="21"/>
    </w:p>
    <w:p w14:paraId="59BCEF16" w14:textId="18DD5268" w:rsidR="00436A93" w:rsidRDefault="00436A93" w:rsidP="00436A93"/>
    <w:p w14:paraId="1E6D0334" w14:textId="77777777" w:rsidR="0068789A" w:rsidRDefault="00087561" w:rsidP="00436A93">
      <w:r>
        <w:t>Microservices architecture arranges an application as a collection of loosely coupled services</w:t>
      </w:r>
      <w:r w:rsidR="00C4251D">
        <w:t xml:space="preserve">. In these kind of architectures, services are fine-grained and the protocols are lightweight. </w:t>
      </w:r>
    </w:p>
    <w:p w14:paraId="7DAF217D" w14:textId="0E89BA3D" w:rsidR="000A73F4" w:rsidRDefault="0068789A" w:rsidP="00436A93">
      <w:r>
        <w:t xml:space="preserve">In a microservice architecture, services are often processes that communicate over a network to fulfill a goal and are also organized around business capabilities. </w:t>
      </w:r>
      <w:r w:rsidR="009A6940">
        <w:t xml:space="preserve">They can be implemented using different </w:t>
      </w:r>
      <w:r w:rsidR="009A6940">
        <w:lastRenderedPageBreak/>
        <w:t xml:space="preserve">programming languages, databases, and hardware and software environments. Services, in general, are small in size, bounded by context, autonomously developed, independently deployable and built and released with automated processes. </w:t>
      </w:r>
    </w:p>
    <w:p w14:paraId="54BA81D6" w14:textId="68CA78E5" w:rsidR="009A6940" w:rsidRDefault="009A6940" w:rsidP="00436A93">
      <w:r>
        <w:t>A microservice is a self-contained piece of functionality that has clear interfaces, and which may implement a layered architecture by using its own components.</w:t>
      </w:r>
    </w:p>
    <w:p w14:paraId="3A8CCB93" w14:textId="0C124A26" w:rsidR="008B6C74" w:rsidRDefault="008B6C74" w:rsidP="00436A93">
      <w:r>
        <w:t>Microservices are most common in applications that are cloud-native, in serverless computing and applications using lightweight deployment.</w:t>
      </w:r>
      <w:r w:rsidR="008F3EEB">
        <w:t xml:space="preserve"> As the number </w:t>
      </w:r>
      <w:r w:rsidR="00793C2A">
        <w:t xml:space="preserve">of services is large, decentralized continuous delivery and DevOps are necessary to effectively develop, maintain, and operate applications that use microservices architecture. </w:t>
      </w:r>
    </w:p>
    <w:p w14:paraId="51A26DB0" w14:textId="77777777" w:rsidR="000A73F4" w:rsidRDefault="000A73F4" w:rsidP="00436A93"/>
    <w:p w14:paraId="1C0A4A3F" w14:textId="7537D69E" w:rsidR="00436A93" w:rsidRDefault="00436A93" w:rsidP="00436A93">
      <w:pPr>
        <w:pStyle w:val="Heading2"/>
      </w:pPr>
      <w:bookmarkStart w:id="22" w:name="_Toc61274058"/>
      <w:bookmarkStart w:id="23" w:name="_Toc65973987"/>
      <w:r>
        <w:t xml:space="preserve">Microservices </w:t>
      </w:r>
      <w:r w:rsidR="00B50D9B">
        <w:t>A</w:t>
      </w:r>
      <w:r>
        <w:t>rchitectures</w:t>
      </w:r>
      <w:bookmarkEnd w:id="22"/>
      <w:bookmarkEnd w:id="23"/>
    </w:p>
    <w:p w14:paraId="6ACBF9FD" w14:textId="0726E11B" w:rsidR="00436A93" w:rsidRDefault="00436A93" w:rsidP="00436A93"/>
    <w:p w14:paraId="79966EB8" w14:textId="5815258D" w:rsidR="000A73F4" w:rsidRDefault="00D6772E" w:rsidP="00436A93">
      <w:r>
        <w:t>When microservices architecture is involved in a project</w:t>
      </w:r>
      <w:r w:rsidR="00C77D5B">
        <w:t xml:space="preserve">, it is crucial to choose </w:t>
      </w:r>
      <w:r w:rsidR="00D17404">
        <w:t>what are the best suited services for a project, as each of these services is responsible for discrete tasks and can communicate at the same time with other services through simple APIs to solve a larger complex problem.</w:t>
      </w:r>
    </w:p>
    <w:p w14:paraId="64CC2A29" w14:textId="4F01853C" w:rsidR="00FF4609" w:rsidRDefault="00FF4609" w:rsidP="00FF4609">
      <w:r>
        <w:t xml:space="preserve">First thing is the definition of services corresponding to business capabilities, which are something that a business does in order to provide value to its users. Identifying business capabilities requires a high level of understanding and once they are identified, the required </w:t>
      </w:r>
      <w:r w:rsidR="009D60A5">
        <w:t>services can be built corresponding to each of these identified business capabilities.</w:t>
      </w:r>
    </w:p>
    <w:p w14:paraId="08613454" w14:textId="711819DB" w:rsidR="002F70A0" w:rsidRDefault="002F70A0" w:rsidP="00FF4609">
      <w:r>
        <w:t>After the service boundaries of these small services have been decided, they can be developed using the proper technologies which are best suited for each purpose.</w:t>
      </w:r>
      <w:r w:rsidR="003D7163">
        <w:t xml:space="preserve"> </w:t>
      </w:r>
      <w:r w:rsidR="002A04D6">
        <w:t>In this stage, the CI/CD pipelines can be setup with any of the available CI servers like Jenkins, Team City etc. to run automated test cases and deploy services independently to different environments.</w:t>
      </w:r>
    </w:p>
    <w:p w14:paraId="1C1D5692" w14:textId="77777777" w:rsidR="00436A3F" w:rsidRDefault="00BF09C1" w:rsidP="00A7269D">
      <w:r>
        <w:t xml:space="preserve">Individual services need to be designed carefully. </w:t>
      </w:r>
      <w:r w:rsidR="002A04D6">
        <w:t>When services are in th</w:t>
      </w:r>
      <w:r>
        <w:t xml:space="preserve">is </w:t>
      </w:r>
      <w:r w:rsidR="002A04D6">
        <w:t>phase, they need to be carefully define</w:t>
      </w:r>
      <w:r w:rsidR="00EA3ED8">
        <w:t>d</w:t>
      </w:r>
      <w:r w:rsidR="00C441F0">
        <w:t xml:space="preserve">, which also implies the need of thinking about what will be exposed, what protocols will be used to </w:t>
      </w:r>
      <w:r w:rsidR="00C441F0">
        <w:lastRenderedPageBreak/>
        <w:t>interact with the service, etc. It also means that it is very important to hide any complexity and implementation details</w:t>
      </w:r>
      <w:r>
        <w:t xml:space="preserve"> that a service consists of and expose only what’s essential to service’s clients.</w:t>
      </w:r>
      <w:r w:rsidR="00B16DEF">
        <w:t xml:space="preserve"> </w:t>
      </w:r>
      <w:r w:rsidR="00A7269D">
        <w:t>If that happens, the task of changing the service will be a lot harder as it is hard and involves a lot of work to determine who is relying on various parts of the service.</w:t>
      </w:r>
      <w:r w:rsidR="00B731C7">
        <w:t xml:space="preserve"> </w:t>
      </w:r>
    </w:p>
    <w:p w14:paraId="44CDC689" w14:textId="65E1A254" w:rsidR="00A7269D" w:rsidRDefault="004A73D6" w:rsidP="00A7269D">
      <w:r>
        <w:t xml:space="preserve">One of the common mistakes in designing microservices is when a service stores all the information that it needs to a database and another service, that is created and needs the same data, accesses that data directly from the database. With this </w:t>
      </w:r>
      <w:r w:rsidR="00FC41A1">
        <w:t>approach, control is immediately lost in determining what is hidden and what is not. Which means, that in order to tackle this, the second service should access the first service and avoid going directly to the database, therefore preserving utmost flexibility for various schema changes that may be required.</w:t>
      </w:r>
      <w:r w:rsidR="000C6243">
        <w:t xml:space="preserve"> The protocols for communication between services must be chosen carefully.</w:t>
      </w:r>
    </w:p>
    <w:p w14:paraId="6403FE60" w14:textId="035DF4E2" w:rsidR="00FC41A1" w:rsidRDefault="00DB520A" w:rsidP="00A7269D">
      <w:r>
        <w:t xml:space="preserve">One more approach is to decentralize things, meaning that the teams who build the services don’t have to be anymore the ones who develop, deploy, maintain and support, following the path of open source model. With this approach, the developer who needs some changes to the service can check and work on a feature by himself, without waiting for the one who owns the service to work on the needed changes. </w:t>
      </w:r>
      <w:r w:rsidR="004B34EC">
        <w:t>One way to decentralize things is to have a collection of services that are communicating via a central message bus. This bus handles the routing of messages from different services. The more logic is put into this central bus, the more intelligent it becomes, which may be an issue as it makes it harder to do changes.</w:t>
      </w:r>
    </w:p>
    <w:p w14:paraId="46882458" w14:textId="0326D8A9" w:rsidR="00220B2B" w:rsidRDefault="00DB271A" w:rsidP="00A7269D">
      <w:r>
        <w:t>When it comes to deploying microservices, there are two common models. First, multiple microservices per operating system can be deployed. With this model, there is a time save when automating certain things. The downside when using this approach is that it limits the ability to change and scale services independently and also creates difficulty in managing dependencies. The independent services can produce unwanted side effects for other services that are running at that point in time, making it very difficult to reproduce and solve. The second model uses one microservice per operating system, which makes it the preferable choice. With this model, the service is more isolated and hence it’s easier to manage dependencies and scales services independently.</w:t>
      </w:r>
    </w:p>
    <w:p w14:paraId="6824C68B" w14:textId="77777777" w:rsidR="00436A3F" w:rsidRDefault="00D97B52" w:rsidP="00A7269D">
      <w:r>
        <w:lastRenderedPageBreak/>
        <w:t xml:space="preserve">A common problem that is typically faced with a microservice is determining how to make changes in existing microservice APIs when other microservices are using it in production. By making changes in a microservice API, it might break another microservice that is dependent on it. </w:t>
      </w:r>
      <w:r w:rsidR="00540E73">
        <w:t xml:space="preserve">There are a few ways to solve this issue. </w:t>
      </w:r>
    </w:p>
    <w:p w14:paraId="04527CA0" w14:textId="5D01DEA4" w:rsidR="00D97B52" w:rsidRDefault="00540E73" w:rsidP="00A7269D">
      <w:r>
        <w:t xml:space="preserve">One is to version the API. By using this method, a new version of the API can be deployed while keeping the previous version up. The dependent services can be upgraded afterwards at their own pace in order to use the newer version of the API. </w:t>
      </w:r>
      <w:r w:rsidR="00436A3F">
        <w:t>Once all services are migrated to the newer version, of the changed microservice, the old API can be brought down. One problem this approach brings up is that it becomes difficult to maintain various versions, as any new changes or bug fixes must be done in both versions. For this reason, an alternative approach is one where another end point is implemented in the same service when changes are needed. Once the new end point is fully utilized by all services, then the old one can be deleted.</w:t>
      </w:r>
    </w:p>
    <w:p w14:paraId="2BC71644" w14:textId="5B3B6119" w:rsidR="00B5207F" w:rsidRDefault="00F52A9D" w:rsidP="00A7269D">
      <w:r>
        <w:t xml:space="preserve">In a microservice architecture, over time, each service starts depending on more and more services, which can introduce more problems as the services grow. The number of service instances and their locations might change dynamically. Also, the protocols and the format in which data is shared might vary from service to service. Here, API Gateways and Service Discovery become very helpful. Implementing an API Gateway becomes a single entry point for all clients. These can expose a different API for each client. The API Gateway might also implement security </w:t>
      </w:r>
      <w:r w:rsidR="0059410A">
        <w:t>like verifying if the client is authorized to perform the request.</w:t>
      </w:r>
    </w:p>
    <w:p w14:paraId="1008D39A" w14:textId="7175D3A0" w:rsidR="00510641" w:rsidRDefault="00510641" w:rsidP="00A7269D">
      <w:r>
        <w:t>An important point is that microservices aren’t resilient by default, as there will be failures on services, which can happen because of failures in dependent services. That means it is critical in microservices architecture to ensure that the whole system isn’t impacted or goes down when there are errors in an individual part of the system. For this particular reason, there are patterns which can help in achi</w:t>
      </w:r>
      <w:r w:rsidR="003C7796">
        <w:t>eving better resiliency.</w:t>
      </w:r>
    </w:p>
    <w:p w14:paraId="50449BC8" w14:textId="0E59DF6B" w:rsidR="003C7796" w:rsidRDefault="003C7796" w:rsidP="00A7269D">
      <w:r>
        <w:t xml:space="preserve">One of which is Bulkhead. This pattern isolates elements of an application into pool so that if one fails, the other will continue to function. Another pattern is the Circuit Breaker. It wraps a protected function call in a circuit breaker object, which monitors the failures. Once a failure crosses the threshold, the circuit breaker trips and all further calls to the circuit </w:t>
      </w:r>
      <w:r>
        <w:lastRenderedPageBreak/>
        <w:t>breaker returns an error. After the timeout period expires and if some calls are allowed to pass through and also succeed, then the circuit breaker return to its normal state.</w:t>
      </w:r>
    </w:p>
    <w:p w14:paraId="28DCCDBC" w14:textId="379805C9" w:rsidR="003C7796" w:rsidRPr="00A7269D" w:rsidRDefault="009E60BF" w:rsidP="00A7269D">
      <w:r>
        <w:t xml:space="preserve">Monitoring and logging individual services can be a challenge making it hard to figure out individual errors. To solve such problems, a preferred approach is to take advantage of a centralized logging service that aggregate logs from each service instance. Users are able to search through these logs from one centralized spot and configure alerts when certain messages appear. Similar to log aggregation, stats aggregation </w:t>
      </w:r>
      <w:r w:rsidR="002D73FF">
        <w:t>can also be leveraged and stored centrally. When one of the downstream services is incapable of handling requests, the solution is to implement health check APIs in each service, as they return information on the health of the system. A health check client invokes the endpoint to check the health of the service instance periodically in a certain time interval.</w:t>
      </w:r>
    </w:p>
    <w:p w14:paraId="345F4966" w14:textId="77777777" w:rsidR="000A73F4" w:rsidRDefault="000A73F4" w:rsidP="00436A93"/>
    <w:p w14:paraId="40848D19" w14:textId="4F73E638" w:rsidR="00436A93" w:rsidRDefault="00B50D9B" w:rsidP="00436A93">
      <w:pPr>
        <w:pStyle w:val="Heading2"/>
      </w:pPr>
      <w:bookmarkStart w:id="24" w:name="_Toc61274059"/>
      <w:bookmarkStart w:id="25" w:name="_Toc65973988"/>
      <w:r>
        <w:t>A</w:t>
      </w:r>
      <w:r w:rsidR="00436A93">
        <w:t xml:space="preserve">dvantages and </w:t>
      </w:r>
      <w:r>
        <w:t>D</w:t>
      </w:r>
      <w:r w:rsidR="00436A93">
        <w:t>isadvantages</w:t>
      </w:r>
      <w:bookmarkEnd w:id="24"/>
      <w:bookmarkEnd w:id="25"/>
    </w:p>
    <w:p w14:paraId="2C53CD15" w14:textId="25EF7732" w:rsidR="000A73F4" w:rsidRDefault="000A73F4" w:rsidP="000A73F4"/>
    <w:p w14:paraId="6EBC8776" w14:textId="44870226" w:rsidR="000A73F4" w:rsidRDefault="00732977" w:rsidP="000A73F4">
      <w:r>
        <w:t xml:space="preserve">Like any other architecture, microservices also have their advantages and disadvantages. Depending on those, an enterprise is able to decide if it’s more suited for them to use microservices architecture or not. </w:t>
      </w:r>
    </w:p>
    <w:p w14:paraId="0A6A4C2B" w14:textId="2FB56292" w:rsidR="00732977" w:rsidRDefault="00732977" w:rsidP="000A73F4">
      <w:r>
        <w:t xml:space="preserve">To begin with the </w:t>
      </w:r>
      <w:r w:rsidRPr="003D088D">
        <w:rPr>
          <w:b/>
          <w:bCs/>
        </w:rPr>
        <w:t>advantages</w:t>
      </w:r>
      <w:r>
        <w:t xml:space="preserve"> of microservices architecture. Microservices work well with agile development processes and satisfy the increasing need for more fluid flow of information.</w:t>
      </w:r>
      <w:r w:rsidR="000B1F2A">
        <w:t xml:space="preserve"> </w:t>
      </w:r>
    </w:p>
    <w:p w14:paraId="5C9335C8" w14:textId="2E4F7655" w:rsidR="003D088D" w:rsidRDefault="003D088D" w:rsidP="000A73F4">
      <w:r>
        <w:t>Microservices are independently deployable and allow for more team autonomy, meaning that each microservice can be deployed independently, as needed, enabling continuous improvement and faster app updates. This allows assigning specific development teams helping them focus solely on one service or feature. This means teams can work autonomously without worrying what’s going on with the rest of the app.</w:t>
      </w:r>
    </w:p>
    <w:p w14:paraId="397B6416" w14:textId="6728BA02" w:rsidR="003D088D" w:rsidRDefault="00D36C5B" w:rsidP="000A73F4">
      <w:r>
        <w:t>Microservices are also independently scalable, meaning that as demand for an app increases, it’s easier to scale using microservices. The resources can be increased to the most needed microservices rather than scaling an entire app, meaning the scaling process is faster and more cost-efficient as well.</w:t>
      </w:r>
    </w:p>
    <w:p w14:paraId="2074CB4D" w14:textId="088CDE8D" w:rsidR="00D36C5B" w:rsidRDefault="00D36C5B" w:rsidP="000A73F4">
      <w:r>
        <w:lastRenderedPageBreak/>
        <w:t xml:space="preserve">Microservices reduce downtime through fault isolation, meaning that if a specific microservice fails, the failure can be isolated to that single service and prevent cascading failures </w:t>
      </w:r>
      <w:r w:rsidR="005313DB">
        <w:t>that would cause the app to crash. This fault isolation means that even when one of the modules fails, the critical application can stay up and running.</w:t>
      </w:r>
    </w:p>
    <w:p w14:paraId="1F4281D2" w14:textId="34A18B9E" w:rsidR="005313DB" w:rsidRDefault="005313DB" w:rsidP="000A73F4">
      <w:r>
        <w:t>The smaller codebase enables developers to understand more easily the code, making it simpler to maintain and deploy. It’s also much easier to keep the code clean and for teams to be wholly responsible for specific services.</w:t>
      </w:r>
    </w:p>
    <w:p w14:paraId="3475F1C8" w14:textId="41D2550A" w:rsidR="005313DB" w:rsidRDefault="005313DB" w:rsidP="000A73F4">
      <w:r>
        <w:t>With microservices, vendor or technology lock-in can be eliminated, as microservices provide the flexibility to try out new technology stack on an individual service as needed. There won’t be as many dependency concerns and rolling back changes becomes much easier. Also, with less code in play, there is more flexibility.</w:t>
      </w:r>
    </w:p>
    <w:p w14:paraId="3B7ACBFF" w14:textId="5213F323" w:rsidR="004A1C53" w:rsidRDefault="004A1C53" w:rsidP="000A73F4">
      <w:r>
        <w:t xml:space="preserve">As for </w:t>
      </w:r>
      <w:r>
        <w:rPr>
          <w:b/>
          <w:bCs/>
        </w:rPr>
        <w:t>disadvantages</w:t>
      </w:r>
      <w:r w:rsidR="00FA23C2" w:rsidRPr="00FA23C2">
        <w:t>, while much of the development process is simplified with microservices, there are still a few areas where microservices can actually cause new complexity.</w:t>
      </w:r>
    </w:p>
    <w:p w14:paraId="62635909" w14:textId="6830CB54" w:rsidR="00FA23C2" w:rsidRDefault="00025E70" w:rsidP="000A73F4">
      <w:r>
        <w:t>Microservices create different types of complexity</w:t>
      </w:r>
      <w:r w:rsidR="00C0263F">
        <w:t xml:space="preserve"> than monolithic applications for development teams. First</w:t>
      </w:r>
      <w:r w:rsidR="00656787">
        <w:t>ly</w:t>
      </w:r>
      <w:r w:rsidR="00C0263F">
        <w:t>, communication between services can be complex</w:t>
      </w:r>
      <w:r w:rsidR="001E3D33">
        <w:t>, as application may include dozens or even hundreds of different services. All those services need to com</w:t>
      </w:r>
      <w:r w:rsidR="005F3E56">
        <w:t>municate securely.</w:t>
      </w:r>
      <w:r w:rsidR="00656787">
        <w:t xml:space="preserve"> Secondly, the debug process becomes more challenging when using microservices. When an application has multiple microservices, each microservice having its own set of logs, tracing the source of the problem becomes difficult. Thirdly, while unit testing is easier with microservices, integration testing is not, as the components are distributed, and developers are unable to test an entire system from their individual machines.</w:t>
      </w:r>
    </w:p>
    <w:p w14:paraId="32F54C81" w14:textId="3BB1AEB2" w:rsidR="00800852" w:rsidRDefault="00800852" w:rsidP="000A73F4">
      <w:r>
        <w:t>The control over interface becomes more critical. Each microservice has its own API, which apps rely on to be consistent. While a developer can easily make changes to a microservice without affecting the external systems interacting with it, when changes occur to the API, any application using that microservice will be affected if the change is not backwards compatible, as a microservice architecture model results in a large number of APIs.</w:t>
      </w:r>
    </w:p>
    <w:p w14:paraId="5CDE058C" w14:textId="7BF36709" w:rsidR="00937D6B" w:rsidRDefault="00937D6B" w:rsidP="00937D6B">
      <w:r>
        <w:lastRenderedPageBreak/>
        <w:t>When using microservices, costs may be higher than usual. For microservices architecture to work, it is needed sufficient hosting infrastructure with security and maintenance support. For that, skilled development teams have to understand and manage all services. If those things are already in place, the costs involved in moving to microservices may be lower.</w:t>
      </w:r>
    </w:p>
    <w:p w14:paraId="43C4B077" w14:textId="4B1931B2" w:rsidR="001E4C7E" w:rsidRPr="004A1C53" w:rsidRDefault="001E4C7E" w:rsidP="00937D6B">
      <w:r>
        <w:t>Clearly there are many advantages and disadvantages of microservices architecture to consider</w:t>
      </w:r>
      <w:r w:rsidR="00D96114">
        <w:t xml:space="preserve"> when building an application based on that.</w:t>
      </w:r>
    </w:p>
    <w:sectPr w:rsidR="001E4C7E" w:rsidRPr="004A1C53" w:rsidSect="004A30CA">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DFDE" w14:textId="77777777" w:rsidR="00F7317E" w:rsidRDefault="00F7317E" w:rsidP="00436A93">
      <w:pPr>
        <w:spacing w:before="0" w:after="0"/>
      </w:pPr>
      <w:r>
        <w:separator/>
      </w:r>
    </w:p>
  </w:endnote>
  <w:endnote w:type="continuationSeparator" w:id="0">
    <w:p w14:paraId="04B0E84B" w14:textId="77777777" w:rsidR="00F7317E" w:rsidRDefault="00F7317E" w:rsidP="00436A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024800"/>
      <w:docPartObj>
        <w:docPartGallery w:val="Page Numbers (Bottom of Page)"/>
        <w:docPartUnique/>
      </w:docPartObj>
    </w:sdtPr>
    <w:sdtEndPr>
      <w:rPr>
        <w:noProof/>
      </w:rPr>
    </w:sdtEndPr>
    <w:sdtContent>
      <w:p w14:paraId="7E5A6FC6" w14:textId="1B47B37F" w:rsidR="00436A93" w:rsidRDefault="00436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391DE" w14:textId="77777777" w:rsidR="00436A93" w:rsidRDefault="00436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A794A" w14:textId="77777777" w:rsidR="00F7317E" w:rsidRDefault="00F7317E" w:rsidP="00436A93">
      <w:pPr>
        <w:spacing w:before="0" w:after="0"/>
      </w:pPr>
      <w:r>
        <w:separator/>
      </w:r>
    </w:p>
  </w:footnote>
  <w:footnote w:type="continuationSeparator" w:id="0">
    <w:p w14:paraId="231C3D7D" w14:textId="77777777" w:rsidR="00F7317E" w:rsidRDefault="00F7317E" w:rsidP="00436A9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2E9"/>
    <w:multiLevelType w:val="hybridMultilevel"/>
    <w:tmpl w:val="3E48A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B33314"/>
    <w:multiLevelType w:val="hybridMultilevel"/>
    <w:tmpl w:val="669001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3257C"/>
    <w:multiLevelType w:val="hybridMultilevel"/>
    <w:tmpl w:val="6876D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7A02EC"/>
    <w:multiLevelType w:val="hybridMultilevel"/>
    <w:tmpl w:val="67EC5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451C0"/>
    <w:multiLevelType w:val="hybridMultilevel"/>
    <w:tmpl w:val="D938B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D100CD"/>
    <w:multiLevelType w:val="hybridMultilevel"/>
    <w:tmpl w:val="B0BCA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7A739E"/>
    <w:multiLevelType w:val="hybridMultilevel"/>
    <w:tmpl w:val="85349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9D7480"/>
    <w:multiLevelType w:val="hybridMultilevel"/>
    <w:tmpl w:val="38DE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1F4425"/>
    <w:multiLevelType w:val="hybridMultilevel"/>
    <w:tmpl w:val="E58EF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8"/>
  </w:num>
  <w:num w:numId="4">
    <w:abstractNumId w:val="7"/>
  </w:num>
  <w:num w:numId="5">
    <w:abstractNumId w:val="0"/>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3CE0"/>
    <w:rsid w:val="00016831"/>
    <w:rsid w:val="000258B6"/>
    <w:rsid w:val="00025E70"/>
    <w:rsid w:val="00040D4E"/>
    <w:rsid w:val="000466E5"/>
    <w:rsid w:val="000615D9"/>
    <w:rsid w:val="0007038F"/>
    <w:rsid w:val="0007444B"/>
    <w:rsid w:val="00087561"/>
    <w:rsid w:val="0009451D"/>
    <w:rsid w:val="000A1772"/>
    <w:rsid w:val="000A2B81"/>
    <w:rsid w:val="000A73F4"/>
    <w:rsid w:val="000B1F2A"/>
    <w:rsid w:val="000C6243"/>
    <w:rsid w:val="000F1DE5"/>
    <w:rsid w:val="00123383"/>
    <w:rsid w:val="001251E9"/>
    <w:rsid w:val="00136A4A"/>
    <w:rsid w:val="0014652E"/>
    <w:rsid w:val="0015525D"/>
    <w:rsid w:val="001710B8"/>
    <w:rsid w:val="001A635F"/>
    <w:rsid w:val="001D2772"/>
    <w:rsid w:val="001E3D33"/>
    <w:rsid w:val="001E4C7E"/>
    <w:rsid w:val="001F6CBD"/>
    <w:rsid w:val="002020D9"/>
    <w:rsid w:val="002205B8"/>
    <w:rsid w:val="00220B2B"/>
    <w:rsid w:val="00223DFA"/>
    <w:rsid w:val="00226463"/>
    <w:rsid w:val="00231003"/>
    <w:rsid w:val="00255922"/>
    <w:rsid w:val="00267CED"/>
    <w:rsid w:val="00281249"/>
    <w:rsid w:val="00291EDB"/>
    <w:rsid w:val="002939F0"/>
    <w:rsid w:val="00296DF4"/>
    <w:rsid w:val="002A04D6"/>
    <w:rsid w:val="002B62AB"/>
    <w:rsid w:val="002B6CE1"/>
    <w:rsid w:val="002C15E8"/>
    <w:rsid w:val="002C5C99"/>
    <w:rsid w:val="002D668D"/>
    <w:rsid w:val="002D73FF"/>
    <w:rsid w:val="002E2D55"/>
    <w:rsid w:val="002F70A0"/>
    <w:rsid w:val="00303CE0"/>
    <w:rsid w:val="00333828"/>
    <w:rsid w:val="00334E68"/>
    <w:rsid w:val="003B0EFC"/>
    <w:rsid w:val="003B4270"/>
    <w:rsid w:val="003B5BCB"/>
    <w:rsid w:val="003C7796"/>
    <w:rsid w:val="003D088D"/>
    <w:rsid w:val="003D7163"/>
    <w:rsid w:val="003D78E6"/>
    <w:rsid w:val="003E7159"/>
    <w:rsid w:val="00404B4D"/>
    <w:rsid w:val="00425E97"/>
    <w:rsid w:val="00436A3F"/>
    <w:rsid w:val="00436A93"/>
    <w:rsid w:val="00457D0E"/>
    <w:rsid w:val="004A0C61"/>
    <w:rsid w:val="004A1C53"/>
    <w:rsid w:val="004A30CA"/>
    <w:rsid w:val="004A73D6"/>
    <w:rsid w:val="004B34EC"/>
    <w:rsid w:val="004B497A"/>
    <w:rsid w:val="005001A4"/>
    <w:rsid w:val="00510641"/>
    <w:rsid w:val="005177FF"/>
    <w:rsid w:val="005313DB"/>
    <w:rsid w:val="00536A22"/>
    <w:rsid w:val="00540E73"/>
    <w:rsid w:val="005461D6"/>
    <w:rsid w:val="0055604E"/>
    <w:rsid w:val="00583DEC"/>
    <w:rsid w:val="005843DB"/>
    <w:rsid w:val="00590D85"/>
    <w:rsid w:val="0059410A"/>
    <w:rsid w:val="005956D6"/>
    <w:rsid w:val="005A29EF"/>
    <w:rsid w:val="005B360B"/>
    <w:rsid w:val="005F3E56"/>
    <w:rsid w:val="00621E08"/>
    <w:rsid w:val="006305AD"/>
    <w:rsid w:val="00633964"/>
    <w:rsid w:val="00650D72"/>
    <w:rsid w:val="00656787"/>
    <w:rsid w:val="00663553"/>
    <w:rsid w:val="0066730A"/>
    <w:rsid w:val="00680604"/>
    <w:rsid w:val="0068789A"/>
    <w:rsid w:val="00695239"/>
    <w:rsid w:val="00697A58"/>
    <w:rsid w:val="006C567E"/>
    <w:rsid w:val="006F55B9"/>
    <w:rsid w:val="00713CF1"/>
    <w:rsid w:val="007165F9"/>
    <w:rsid w:val="007179C1"/>
    <w:rsid w:val="007247BE"/>
    <w:rsid w:val="00732977"/>
    <w:rsid w:val="007403EB"/>
    <w:rsid w:val="00780F70"/>
    <w:rsid w:val="00786B5B"/>
    <w:rsid w:val="00793C2A"/>
    <w:rsid w:val="007A0ED3"/>
    <w:rsid w:val="007C002F"/>
    <w:rsid w:val="007C2DB6"/>
    <w:rsid w:val="007D2B39"/>
    <w:rsid w:val="007D35B2"/>
    <w:rsid w:val="007D3B64"/>
    <w:rsid w:val="007F2F68"/>
    <w:rsid w:val="00800852"/>
    <w:rsid w:val="0082576E"/>
    <w:rsid w:val="00845E73"/>
    <w:rsid w:val="00855087"/>
    <w:rsid w:val="00874A26"/>
    <w:rsid w:val="008A4A00"/>
    <w:rsid w:val="008B2C10"/>
    <w:rsid w:val="008B6C74"/>
    <w:rsid w:val="008C0688"/>
    <w:rsid w:val="008D49C6"/>
    <w:rsid w:val="008F3EEB"/>
    <w:rsid w:val="009142EF"/>
    <w:rsid w:val="00936539"/>
    <w:rsid w:val="00937D6B"/>
    <w:rsid w:val="00986CC8"/>
    <w:rsid w:val="00992A03"/>
    <w:rsid w:val="009A6940"/>
    <w:rsid w:val="009B499D"/>
    <w:rsid w:val="009B4AD1"/>
    <w:rsid w:val="009C3FE5"/>
    <w:rsid w:val="009D60A5"/>
    <w:rsid w:val="009D666B"/>
    <w:rsid w:val="009D68FC"/>
    <w:rsid w:val="009E4BA7"/>
    <w:rsid w:val="009E60BF"/>
    <w:rsid w:val="00A0041D"/>
    <w:rsid w:val="00A047F6"/>
    <w:rsid w:val="00A2038D"/>
    <w:rsid w:val="00A26BE9"/>
    <w:rsid w:val="00A36836"/>
    <w:rsid w:val="00A6499B"/>
    <w:rsid w:val="00A71272"/>
    <w:rsid w:val="00A7269D"/>
    <w:rsid w:val="00A734CC"/>
    <w:rsid w:val="00A91573"/>
    <w:rsid w:val="00AA58B5"/>
    <w:rsid w:val="00AA6DDB"/>
    <w:rsid w:val="00AB4339"/>
    <w:rsid w:val="00AB7568"/>
    <w:rsid w:val="00AC0BC7"/>
    <w:rsid w:val="00AD425C"/>
    <w:rsid w:val="00AD4CA8"/>
    <w:rsid w:val="00AD5E15"/>
    <w:rsid w:val="00AD62EC"/>
    <w:rsid w:val="00AF7315"/>
    <w:rsid w:val="00B16DEF"/>
    <w:rsid w:val="00B50D9B"/>
    <w:rsid w:val="00B5207F"/>
    <w:rsid w:val="00B54ACB"/>
    <w:rsid w:val="00B731C7"/>
    <w:rsid w:val="00B7786F"/>
    <w:rsid w:val="00BC27D5"/>
    <w:rsid w:val="00BC46BB"/>
    <w:rsid w:val="00BD6FC2"/>
    <w:rsid w:val="00BF09C1"/>
    <w:rsid w:val="00C0263F"/>
    <w:rsid w:val="00C07CA7"/>
    <w:rsid w:val="00C14010"/>
    <w:rsid w:val="00C232B9"/>
    <w:rsid w:val="00C4251D"/>
    <w:rsid w:val="00C441F0"/>
    <w:rsid w:val="00C61502"/>
    <w:rsid w:val="00C67DF6"/>
    <w:rsid w:val="00C77D5B"/>
    <w:rsid w:val="00C85E83"/>
    <w:rsid w:val="00C9034C"/>
    <w:rsid w:val="00C9769F"/>
    <w:rsid w:val="00CB3DE2"/>
    <w:rsid w:val="00CC4225"/>
    <w:rsid w:val="00CD7FB0"/>
    <w:rsid w:val="00D17404"/>
    <w:rsid w:val="00D36C5B"/>
    <w:rsid w:val="00D6772E"/>
    <w:rsid w:val="00D70B32"/>
    <w:rsid w:val="00D96114"/>
    <w:rsid w:val="00D96460"/>
    <w:rsid w:val="00D97B52"/>
    <w:rsid w:val="00DB271A"/>
    <w:rsid w:val="00DB4A9B"/>
    <w:rsid w:val="00DB520A"/>
    <w:rsid w:val="00DC2D23"/>
    <w:rsid w:val="00DD059A"/>
    <w:rsid w:val="00DD4EE2"/>
    <w:rsid w:val="00E120EB"/>
    <w:rsid w:val="00E302BB"/>
    <w:rsid w:val="00E52252"/>
    <w:rsid w:val="00E63E52"/>
    <w:rsid w:val="00EA3ED8"/>
    <w:rsid w:val="00EB720D"/>
    <w:rsid w:val="00EC1708"/>
    <w:rsid w:val="00EF05AE"/>
    <w:rsid w:val="00EF2E51"/>
    <w:rsid w:val="00EF324A"/>
    <w:rsid w:val="00F0018B"/>
    <w:rsid w:val="00F220DE"/>
    <w:rsid w:val="00F23E93"/>
    <w:rsid w:val="00F31FEF"/>
    <w:rsid w:val="00F3371B"/>
    <w:rsid w:val="00F37CE2"/>
    <w:rsid w:val="00F44A3B"/>
    <w:rsid w:val="00F52A9D"/>
    <w:rsid w:val="00F57959"/>
    <w:rsid w:val="00F7317E"/>
    <w:rsid w:val="00F76970"/>
    <w:rsid w:val="00FA23C2"/>
    <w:rsid w:val="00FA644B"/>
    <w:rsid w:val="00FC41A1"/>
    <w:rsid w:val="00FD5B31"/>
    <w:rsid w:val="00FE3C40"/>
    <w:rsid w:val="00FE5895"/>
    <w:rsid w:val="00FF19C0"/>
    <w:rsid w:val="00FF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FBB2"/>
  <w15:chartTrackingRefBased/>
  <w15:docId w15:val="{2C12E506-0CAC-4732-8C6A-3A2A48B0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8"/>
        <w:szCs w:val="28"/>
        <w:lang w:val="en-US" w:eastAsia="en-US" w:bidi="ar-SA"/>
      </w:rPr>
    </w:rPrDefault>
    <w:pPrDefault>
      <w:pPr>
        <w:spacing w:before="120" w:after="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A93"/>
  </w:style>
  <w:style w:type="paragraph" w:styleId="Heading1">
    <w:name w:val="heading 1"/>
    <w:basedOn w:val="Normal"/>
    <w:next w:val="Normal"/>
    <w:link w:val="Heading1Char"/>
    <w:uiPriority w:val="9"/>
    <w:qFormat/>
    <w:rsid w:val="00436A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40"/>
      <w:szCs w:val="22"/>
    </w:rPr>
  </w:style>
  <w:style w:type="paragraph" w:styleId="Heading2">
    <w:name w:val="heading 2"/>
    <w:basedOn w:val="Normal"/>
    <w:next w:val="Normal"/>
    <w:link w:val="Heading2Char"/>
    <w:uiPriority w:val="9"/>
    <w:unhideWhenUsed/>
    <w:qFormat/>
    <w:rsid w:val="00436A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36A9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36A9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36A9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36A9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36A9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36A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6A9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A9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36A93"/>
    <w:rPr>
      <w:rFonts w:asciiTheme="majorHAnsi" w:eastAsiaTheme="majorEastAsia" w:hAnsiTheme="majorHAnsi" w:cstheme="majorBidi"/>
      <w:caps/>
      <w:color w:val="4F81BD" w:themeColor="accent1"/>
      <w:spacing w:val="10"/>
      <w:sz w:val="52"/>
      <w:szCs w:val="52"/>
    </w:rPr>
  </w:style>
  <w:style w:type="character" w:customStyle="1" w:styleId="Heading1Char">
    <w:name w:val="Heading 1 Char"/>
    <w:basedOn w:val="DefaultParagraphFont"/>
    <w:link w:val="Heading1"/>
    <w:uiPriority w:val="9"/>
    <w:rsid w:val="00436A93"/>
    <w:rPr>
      <w:caps/>
      <w:color w:val="FFFFFF" w:themeColor="background1"/>
      <w:spacing w:val="15"/>
      <w:sz w:val="40"/>
      <w:szCs w:val="22"/>
      <w:shd w:val="clear" w:color="auto" w:fill="4F81BD" w:themeFill="accent1"/>
    </w:rPr>
  </w:style>
  <w:style w:type="character" w:customStyle="1" w:styleId="Heading2Char">
    <w:name w:val="Heading 2 Char"/>
    <w:basedOn w:val="DefaultParagraphFont"/>
    <w:link w:val="Heading2"/>
    <w:uiPriority w:val="9"/>
    <w:rsid w:val="00436A93"/>
    <w:rPr>
      <w:caps/>
      <w:spacing w:val="15"/>
      <w:sz w:val="28"/>
      <w:shd w:val="clear" w:color="auto" w:fill="DBE5F1" w:themeFill="accent1" w:themeFillTint="33"/>
    </w:rPr>
  </w:style>
  <w:style w:type="character" w:customStyle="1" w:styleId="Heading3Char">
    <w:name w:val="Heading 3 Char"/>
    <w:basedOn w:val="DefaultParagraphFont"/>
    <w:link w:val="Heading3"/>
    <w:uiPriority w:val="9"/>
    <w:semiHidden/>
    <w:rsid w:val="00436A93"/>
    <w:rPr>
      <w:caps/>
      <w:color w:val="243F60" w:themeColor="accent1" w:themeShade="7F"/>
      <w:spacing w:val="15"/>
    </w:rPr>
  </w:style>
  <w:style w:type="character" w:customStyle="1" w:styleId="Heading4Char">
    <w:name w:val="Heading 4 Char"/>
    <w:basedOn w:val="DefaultParagraphFont"/>
    <w:link w:val="Heading4"/>
    <w:uiPriority w:val="9"/>
    <w:semiHidden/>
    <w:rsid w:val="00436A93"/>
    <w:rPr>
      <w:caps/>
      <w:color w:val="365F91" w:themeColor="accent1" w:themeShade="BF"/>
      <w:spacing w:val="10"/>
    </w:rPr>
  </w:style>
  <w:style w:type="character" w:customStyle="1" w:styleId="Heading5Char">
    <w:name w:val="Heading 5 Char"/>
    <w:basedOn w:val="DefaultParagraphFont"/>
    <w:link w:val="Heading5"/>
    <w:uiPriority w:val="9"/>
    <w:semiHidden/>
    <w:rsid w:val="00436A93"/>
    <w:rPr>
      <w:caps/>
      <w:color w:val="365F91" w:themeColor="accent1" w:themeShade="BF"/>
      <w:spacing w:val="10"/>
    </w:rPr>
  </w:style>
  <w:style w:type="character" w:customStyle="1" w:styleId="Heading6Char">
    <w:name w:val="Heading 6 Char"/>
    <w:basedOn w:val="DefaultParagraphFont"/>
    <w:link w:val="Heading6"/>
    <w:uiPriority w:val="9"/>
    <w:semiHidden/>
    <w:rsid w:val="00436A93"/>
    <w:rPr>
      <w:caps/>
      <w:color w:val="365F91" w:themeColor="accent1" w:themeShade="BF"/>
      <w:spacing w:val="10"/>
    </w:rPr>
  </w:style>
  <w:style w:type="character" w:customStyle="1" w:styleId="Heading7Char">
    <w:name w:val="Heading 7 Char"/>
    <w:basedOn w:val="DefaultParagraphFont"/>
    <w:link w:val="Heading7"/>
    <w:uiPriority w:val="9"/>
    <w:semiHidden/>
    <w:rsid w:val="00436A93"/>
    <w:rPr>
      <w:caps/>
      <w:color w:val="365F91" w:themeColor="accent1" w:themeShade="BF"/>
      <w:spacing w:val="10"/>
    </w:rPr>
  </w:style>
  <w:style w:type="character" w:customStyle="1" w:styleId="Heading8Char">
    <w:name w:val="Heading 8 Char"/>
    <w:basedOn w:val="DefaultParagraphFont"/>
    <w:link w:val="Heading8"/>
    <w:uiPriority w:val="9"/>
    <w:semiHidden/>
    <w:rsid w:val="00436A93"/>
    <w:rPr>
      <w:caps/>
      <w:spacing w:val="10"/>
      <w:sz w:val="18"/>
      <w:szCs w:val="18"/>
    </w:rPr>
  </w:style>
  <w:style w:type="character" w:customStyle="1" w:styleId="Heading9Char">
    <w:name w:val="Heading 9 Char"/>
    <w:basedOn w:val="DefaultParagraphFont"/>
    <w:link w:val="Heading9"/>
    <w:uiPriority w:val="9"/>
    <w:semiHidden/>
    <w:rsid w:val="00436A93"/>
    <w:rPr>
      <w:i/>
      <w:iCs/>
      <w:caps/>
      <w:spacing w:val="10"/>
      <w:sz w:val="18"/>
      <w:szCs w:val="18"/>
    </w:rPr>
  </w:style>
  <w:style w:type="paragraph" w:styleId="Caption">
    <w:name w:val="caption"/>
    <w:basedOn w:val="Normal"/>
    <w:next w:val="Normal"/>
    <w:uiPriority w:val="35"/>
    <w:semiHidden/>
    <w:unhideWhenUsed/>
    <w:qFormat/>
    <w:rsid w:val="00436A93"/>
    <w:rPr>
      <w:b/>
      <w:bCs/>
      <w:color w:val="365F91" w:themeColor="accent1" w:themeShade="BF"/>
      <w:sz w:val="16"/>
      <w:szCs w:val="16"/>
    </w:rPr>
  </w:style>
  <w:style w:type="paragraph" w:styleId="Subtitle">
    <w:name w:val="Subtitle"/>
    <w:basedOn w:val="Normal"/>
    <w:next w:val="Normal"/>
    <w:link w:val="SubtitleChar"/>
    <w:uiPriority w:val="11"/>
    <w:qFormat/>
    <w:rsid w:val="00436A93"/>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6A93"/>
    <w:rPr>
      <w:caps/>
      <w:color w:val="595959" w:themeColor="text1" w:themeTint="A6"/>
      <w:spacing w:val="10"/>
      <w:sz w:val="21"/>
      <w:szCs w:val="21"/>
    </w:rPr>
  </w:style>
  <w:style w:type="character" w:styleId="Strong">
    <w:name w:val="Strong"/>
    <w:uiPriority w:val="22"/>
    <w:qFormat/>
    <w:rsid w:val="00436A93"/>
    <w:rPr>
      <w:b/>
      <w:bCs/>
    </w:rPr>
  </w:style>
  <w:style w:type="character" w:styleId="Emphasis">
    <w:name w:val="Emphasis"/>
    <w:uiPriority w:val="20"/>
    <w:qFormat/>
    <w:rsid w:val="00436A93"/>
    <w:rPr>
      <w:caps/>
      <w:color w:val="243F60" w:themeColor="accent1" w:themeShade="7F"/>
      <w:spacing w:val="5"/>
    </w:rPr>
  </w:style>
  <w:style w:type="paragraph" w:styleId="NoSpacing">
    <w:name w:val="No Spacing"/>
    <w:uiPriority w:val="1"/>
    <w:qFormat/>
    <w:rsid w:val="00436A93"/>
    <w:pPr>
      <w:spacing w:after="0"/>
    </w:pPr>
  </w:style>
  <w:style w:type="paragraph" w:styleId="Quote">
    <w:name w:val="Quote"/>
    <w:basedOn w:val="Normal"/>
    <w:next w:val="Normal"/>
    <w:link w:val="QuoteChar"/>
    <w:uiPriority w:val="29"/>
    <w:qFormat/>
    <w:rsid w:val="00436A93"/>
    <w:rPr>
      <w:i/>
      <w:iCs/>
      <w:sz w:val="24"/>
      <w:szCs w:val="24"/>
    </w:rPr>
  </w:style>
  <w:style w:type="character" w:customStyle="1" w:styleId="QuoteChar">
    <w:name w:val="Quote Char"/>
    <w:basedOn w:val="DefaultParagraphFont"/>
    <w:link w:val="Quote"/>
    <w:uiPriority w:val="29"/>
    <w:rsid w:val="00436A93"/>
    <w:rPr>
      <w:i/>
      <w:iCs/>
      <w:sz w:val="24"/>
      <w:szCs w:val="24"/>
    </w:rPr>
  </w:style>
  <w:style w:type="paragraph" w:styleId="IntenseQuote">
    <w:name w:val="Intense Quote"/>
    <w:basedOn w:val="Normal"/>
    <w:next w:val="Normal"/>
    <w:link w:val="IntenseQuoteChar"/>
    <w:uiPriority w:val="30"/>
    <w:qFormat/>
    <w:rsid w:val="00436A93"/>
    <w:pPr>
      <w:spacing w:before="240"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36A93"/>
    <w:rPr>
      <w:color w:val="4F81BD" w:themeColor="accent1"/>
      <w:sz w:val="24"/>
      <w:szCs w:val="24"/>
    </w:rPr>
  </w:style>
  <w:style w:type="character" w:styleId="SubtleEmphasis">
    <w:name w:val="Subtle Emphasis"/>
    <w:uiPriority w:val="19"/>
    <w:qFormat/>
    <w:rsid w:val="00436A93"/>
    <w:rPr>
      <w:i/>
      <w:iCs/>
      <w:color w:val="243F60" w:themeColor="accent1" w:themeShade="7F"/>
    </w:rPr>
  </w:style>
  <w:style w:type="character" w:styleId="IntenseEmphasis">
    <w:name w:val="Intense Emphasis"/>
    <w:uiPriority w:val="21"/>
    <w:qFormat/>
    <w:rsid w:val="00436A93"/>
    <w:rPr>
      <w:b/>
      <w:bCs/>
      <w:caps/>
      <w:color w:val="243F60" w:themeColor="accent1" w:themeShade="7F"/>
      <w:spacing w:val="10"/>
    </w:rPr>
  </w:style>
  <w:style w:type="character" w:styleId="SubtleReference">
    <w:name w:val="Subtle Reference"/>
    <w:uiPriority w:val="31"/>
    <w:qFormat/>
    <w:rsid w:val="00436A93"/>
    <w:rPr>
      <w:b/>
      <w:bCs/>
      <w:color w:val="4F81BD" w:themeColor="accent1"/>
    </w:rPr>
  </w:style>
  <w:style w:type="character" w:styleId="IntenseReference">
    <w:name w:val="Intense Reference"/>
    <w:uiPriority w:val="32"/>
    <w:qFormat/>
    <w:rsid w:val="00436A93"/>
    <w:rPr>
      <w:b/>
      <w:bCs/>
      <w:i/>
      <w:iCs/>
      <w:caps/>
      <w:color w:val="4F81BD" w:themeColor="accent1"/>
    </w:rPr>
  </w:style>
  <w:style w:type="character" w:styleId="BookTitle">
    <w:name w:val="Book Title"/>
    <w:uiPriority w:val="33"/>
    <w:qFormat/>
    <w:rsid w:val="00436A93"/>
    <w:rPr>
      <w:b/>
      <w:bCs/>
      <w:i/>
      <w:iCs/>
      <w:spacing w:val="0"/>
    </w:rPr>
  </w:style>
  <w:style w:type="paragraph" w:styleId="TOCHeading">
    <w:name w:val="TOC Heading"/>
    <w:basedOn w:val="Heading1"/>
    <w:next w:val="Normal"/>
    <w:uiPriority w:val="39"/>
    <w:unhideWhenUsed/>
    <w:qFormat/>
    <w:rsid w:val="00436A93"/>
    <w:pPr>
      <w:outlineLvl w:val="9"/>
    </w:pPr>
  </w:style>
  <w:style w:type="paragraph" w:styleId="Header">
    <w:name w:val="header"/>
    <w:basedOn w:val="Normal"/>
    <w:link w:val="HeaderChar"/>
    <w:uiPriority w:val="99"/>
    <w:unhideWhenUsed/>
    <w:rsid w:val="00436A93"/>
    <w:pPr>
      <w:tabs>
        <w:tab w:val="center" w:pos="4680"/>
        <w:tab w:val="right" w:pos="9360"/>
      </w:tabs>
      <w:spacing w:before="0" w:after="0"/>
    </w:pPr>
  </w:style>
  <w:style w:type="character" w:customStyle="1" w:styleId="HeaderChar">
    <w:name w:val="Header Char"/>
    <w:basedOn w:val="DefaultParagraphFont"/>
    <w:link w:val="Header"/>
    <w:uiPriority w:val="99"/>
    <w:rsid w:val="00436A93"/>
  </w:style>
  <w:style w:type="paragraph" w:styleId="Footer">
    <w:name w:val="footer"/>
    <w:basedOn w:val="Normal"/>
    <w:link w:val="FooterChar"/>
    <w:uiPriority w:val="99"/>
    <w:unhideWhenUsed/>
    <w:rsid w:val="00436A93"/>
    <w:pPr>
      <w:tabs>
        <w:tab w:val="center" w:pos="4680"/>
        <w:tab w:val="right" w:pos="9360"/>
      </w:tabs>
      <w:spacing w:before="0" w:after="0"/>
    </w:pPr>
  </w:style>
  <w:style w:type="character" w:customStyle="1" w:styleId="FooterChar">
    <w:name w:val="Footer Char"/>
    <w:basedOn w:val="DefaultParagraphFont"/>
    <w:link w:val="Footer"/>
    <w:uiPriority w:val="99"/>
    <w:rsid w:val="00436A93"/>
  </w:style>
  <w:style w:type="paragraph" w:styleId="TOC1">
    <w:name w:val="toc 1"/>
    <w:basedOn w:val="Normal"/>
    <w:next w:val="Normal"/>
    <w:autoRedefine/>
    <w:uiPriority w:val="39"/>
    <w:unhideWhenUsed/>
    <w:rsid w:val="007C002F"/>
    <w:pPr>
      <w:tabs>
        <w:tab w:val="right" w:leader="dot" w:pos="9350"/>
      </w:tabs>
      <w:spacing w:after="100"/>
    </w:pPr>
    <w:rPr>
      <w:b/>
      <w:bCs/>
      <w:noProof/>
    </w:rPr>
  </w:style>
  <w:style w:type="paragraph" w:styleId="TOC2">
    <w:name w:val="toc 2"/>
    <w:basedOn w:val="Normal"/>
    <w:next w:val="Normal"/>
    <w:autoRedefine/>
    <w:uiPriority w:val="39"/>
    <w:unhideWhenUsed/>
    <w:rsid w:val="007C002F"/>
    <w:pPr>
      <w:spacing w:after="100"/>
      <w:ind w:left="200"/>
    </w:pPr>
  </w:style>
  <w:style w:type="character" w:styleId="Hyperlink">
    <w:name w:val="Hyperlink"/>
    <w:basedOn w:val="DefaultParagraphFont"/>
    <w:uiPriority w:val="99"/>
    <w:unhideWhenUsed/>
    <w:rsid w:val="007C002F"/>
    <w:rPr>
      <w:color w:val="0000FF" w:themeColor="hyperlink"/>
      <w:u w:val="single"/>
    </w:rPr>
  </w:style>
  <w:style w:type="paragraph" w:styleId="TOC3">
    <w:name w:val="toc 3"/>
    <w:basedOn w:val="Normal"/>
    <w:next w:val="Normal"/>
    <w:autoRedefine/>
    <w:uiPriority w:val="39"/>
    <w:unhideWhenUsed/>
    <w:rsid w:val="007C002F"/>
    <w:pPr>
      <w:spacing w:before="0" w:after="100" w:line="259" w:lineRule="auto"/>
      <w:ind w:left="440"/>
    </w:pPr>
    <w:rPr>
      <w:rFonts w:cs="Times New Roman"/>
      <w:sz w:val="22"/>
      <w:szCs w:val="22"/>
    </w:rPr>
  </w:style>
  <w:style w:type="paragraph" w:styleId="ListParagraph">
    <w:name w:val="List Paragraph"/>
    <w:basedOn w:val="Normal"/>
    <w:uiPriority w:val="34"/>
    <w:qFormat/>
    <w:rsid w:val="003B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78FF6-E3EC-4CF4-9725-1AA8B7DA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13819</TotalTime>
  <Pages>19</Pages>
  <Words>5071</Words>
  <Characters>28906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PERI?OAR? G.C. MIHAI-CEZAR</dc:creator>
  <cp:keywords/>
  <dc:description/>
  <cp:lastModifiedBy>PERI?OAR? G.C. MIHAI-CEZAR</cp:lastModifiedBy>
  <cp:revision>13</cp:revision>
  <dcterms:created xsi:type="dcterms:W3CDTF">2021-01-11T12:06:00Z</dcterms:created>
  <dcterms:modified xsi:type="dcterms:W3CDTF">2021-05-15T21:18:00Z</dcterms:modified>
</cp:coreProperties>
</file>