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77777777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Progetto “PollWeb” – Sviluppo Web Avanzato</w:t>
      </w:r>
    </w:p>
    <w:p w14:paraId="00AD505E" w14:textId="77777777" w:rsidR="00376288" w:rsidRDefault="0037628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72D1DBD1" w14:textId="3691566C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36CC7B4D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Il sistema prevede tre tipologie di utenza: Admin, Responsabile e utente (per rispondere a sondaggi privati). Per rispondere ai sondaggi pubblici non c'è bisogno di effettuare l'accesso.</w:t>
      </w:r>
    </w:p>
    <w:p w14:paraId="5DA31283" w14:textId="29F9630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 responsabili vengono registrati dall'amministratore e gli vengono inviate delle email con i dati di </w:t>
      </w:r>
      <w:r w:rsidR="0011253A" w:rsidRPr="008A1ACB">
        <w:rPr>
          <w:sz w:val="24"/>
          <w:szCs w:val="24"/>
        </w:rPr>
        <w:t>accesso (</w:t>
      </w:r>
      <w:r w:rsidRPr="008A1ACB">
        <w:rPr>
          <w:sz w:val="24"/>
          <w:szCs w:val="24"/>
        </w:rPr>
        <w:t>email e password), nel sistema è stato gestito con la scrittura di un file che simula l'email da inviare.</w:t>
      </w:r>
    </w:p>
    <w:p w14:paraId="540A07C0" w14:textId="2248AC38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Admin e Responsabil</w:t>
      </w:r>
      <w:r w:rsidR="00FD140E">
        <w:rPr>
          <w:sz w:val="24"/>
          <w:szCs w:val="24"/>
        </w:rPr>
        <w:t>i</w:t>
      </w:r>
      <w:r w:rsidRPr="008A1ACB">
        <w:rPr>
          <w:sz w:val="24"/>
          <w:szCs w:val="24"/>
        </w:rPr>
        <w:t xml:space="preserve"> possono creare sondaggi ai quali vengono associati (</w:t>
      </w:r>
      <w:r w:rsidR="00FD140E">
        <w:rPr>
          <w:sz w:val="24"/>
          <w:szCs w:val="24"/>
        </w:rPr>
        <w:t>come responsabile appunto</w:t>
      </w:r>
      <w:r w:rsidRPr="008A1ACB">
        <w:rPr>
          <w:sz w:val="24"/>
          <w:szCs w:val="24"/>
        </w:rPr>
        <w:t xml:space="preserve">). La creazione del sondaggio richiede </w:t>
      </w:r>
      <w:r w:rsidR="00FD140E">
        <w:rPr>
          <w:sz w:val="24"/>
          <w:szCs w:val="24"/>
        </w:rPr>
        <w:t>t</w:t>
      </w:r>
      <w:r w:rsidRPr="008A1ACB">
        <w:rPr>
          <w:sz w:val="24"/>
          <w:szCs w:val="24"/>
        </w:rPr>
        <w:t>itolo, testo di apertura, testo di chiusura e se il sondaggio è pubblico o privato.</w:t>
      </w:r>
    </w:p>
    <w:p w14:paraId="1FD83AA0" w14:textId="72208B92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Dopo aver definito il sondaggio si possono aggiungere </w:t>
      </w:r>
      <w:r w:rsidR="0011253A" w:rsidRPr="008A1ACB">
        <w:rPr>
          <w:sz w:val="24"/>
          <w:szCs w:val="24"/>
        </w:rPr>
        <w:t>delle domande</w:t>
      </w:r>
      <w:r w:rsidRPr="008A1ACB">
        <w:rPr>
          <w:sz w:val="24"/>
          <w:szCs w:val="24"/>
        </w:rPr>
        <w:t xml:space="preserve"> una per volta dalla schermata successiva oppure accedendo dal profilo </w:t>
      </w:r>
      <w:r w:rsidR="00FD140E">
        <w:rPr>
          <w:sz w:val="24"/>
          <w:szCs w:val="24"/>
        </w:rPr>
        <w:t>e selezionando il</w:t>
      </w:r>
      <w:r w:rsidRPr="008A1ACB">
        <w:rPr>
          <w:sz w:val="24"/>
          <w:szCs w:val="24"/>
        </w:rPr>
        <w:t xml:space="preserve"> sondaggio</w:t>
      </w:r>
      <w:r w:rsidR="00FD140E">
        <w:rPr>
          <w:sz w:val="24"/>
          <w:szCs w:val="24"/>
        </w:rPr>
        <w:t xml:space="preserve"> che si stava creando</w:t>
      </w:r>
      <w:r w:rsidRPr="008A1ACB">
        <w:rPr>
          <w:sz w:val="24"/>
          <w:szCs w:val="24"/>
        </w:rPr>
        <w:t>.</w:t>
      </w:r>
    </w:p>
    <w:p w14:paraId="454DD8DA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Fin quando il sondaggio non viene pubblicato le domande possono essere ancora modificate, cancellate e riordinate.</w:t>
      </w:r>
    </w:p>
    <w:p w14:paraId="1854200A" w14:textId="39201D7C" w:rsidR="00FD140E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Ogni domanda ha degli input propri che ne permettono la creazione</w:t>
      </w:r>
      <w:r w:rsidR="00FD140E">
        <w:rPr>
          <w:sz w:val="24"/>
          <w:szCs w:val="24"/>
        </w:rPr>
        <w:t>:</w:t>
      </w:r>
      <w:r w:rsidR="00FD140E">
        <w:rPr>
          <w:sz w:val="24"/>
          <w:szCs w:val="24"/>
        </w:rPr>
        <w:br/>
        <w:t xml:space="preserve">testo della domanda, note, obbligo (se la domanda non è opzionale), tipo di domanda (testo breve, testo lungo, data, numero, scelta multipla/singola) e un intervallo di minimo e massimo (gestito in base alla tipologia della domanda). In più sono numerate e hanno un codice univoco, gestiti entrambi in modo automatico. </w:t>
      </w:r>
    </w:p>
    <w:p w14:paraId="69C5DDF0" w14:textId="11810AD5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Quando un utente crea un sondaggio privato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(riservato) può creare nuovi utenti che potranno rispondere ad esso. Nella creazione dell'utente viene inserita l'email, nome e password sono generati dal sistema. Il nome viene creato in base all'email </w:t>
      </w:r>
      <w:r w:rsidR="0011253A" w:rsidRPr="008A1ACB">
        <w:rPr>
          <w:sz w:val="24"/>
          <w:szCs w:val="24"/>
        </w:rPr>
        <w:t>eliminando</w:t>
      </w:r>
      <w:r w:rsidRPr="008A1ACB">
        <w:rPr>
          <w:sz w:val="24"/>
          <w:szCs w:val="24"/>
        </w:rPr>
        <w:t xml:space="preserve"> la parte successiva alla @, dato che è mancante la parte del profilo utente non aveva nessuna utilità creare un nome. La password </w:t>
      </w:r>
      <w:r w:rsidR="00FD140E">
        <w:rPr>
          <w:sz w:val="24"/>
          <w:szCs w:val="24"/>
        </w:rPr>
        <w:t xml:space="preserve">invece </w:t>
      </w:r>
      <w:r w:rsidRPr="008A1ACB">
        <w:rPr>
          <w:sz w:val="24"/>
          <w:szCs w:val="24"/>
        </w:rPr>
        <w:t>viene generata automaticamente per garantire all'utente la riservatezza dei sui dati.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>Un utente che viene creato per rispondere ad un sondaggio potrà rispondere solo allo stesso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o ad altri </w:t>
      </w:r>
      <w:r w:rsidR="00FD140E">
        <w:rPr>
          <w:sz w:val="24"/>
          <w:szCs w:val="24"/>
        </w:rPr>
        <w:t>aperti a tutti</w:t>
      </w:r>
      <w:r w:rsidRPr="008A1ACB">
        <w:rPr>
          <w:sz w:val="24"/>
          <w:szCs w:val="24"/>
        </w:rPr>
        <w:t>.</w:t>
      </w:r>
    </w:p>
    <w:p w14:paraId="66E034C6" w14:textId="2ED29B40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L'URL del sondaggio non viene mostrat</w:t>
      </w:r>
      <w:r w:rsidR="00FD140E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al responsabile, esso potrà reperire l'indirizzo del sondaggio dal proprio profilo</w:t>
      </w:r>
      <w:r w:rsidR="00FD140E">
        <w:rPr>
          <w:sz w:val="24"/>
          <w:szCs w:val="24"/>
        </w:rPr>
        <w:t xml:space="preserve"> o</w:t>
      </w:r>
      <w:r w:rsidRPr="008A1ACB">
        <w:rPr>
          <w:sz w:val="24"/>
          <w:szCs w:val="24"/>
        </w:rPr>
        <w:t xml:space="preserve"> nel caso in cui il sondaggio sia privato</w:t>
      </w:r>
      <w:r w:rsidR="00376288">
        <w:rPr>
          <w:sz w:val="24"/>
          <w:szCs w:val="24"/>
        </w:rPr>
        <w:t>,</w:t>
      </w:r>
      <w:r w:rsidRPr="008A1ACB">
        <w:rPr>
          <w:sz w:val="24"/>
          <w:szCs w:val="24"/>
        </w:rPr>
        <w:t xml:space="preserve"> l'</w:t>
      </w:r>
      <w:r w:rsidR="00376288">
        <w:rPr>
          <w:sz w:val="24"/>
          <w:szCs w:val="24"/>
        </w:rPr>
        <w:t>URL</w:t>
      </w:r>
      <w:r w:rsidRPr="008A1ACB">
        <w:rPr>
          <w:sz w:val="24"/>
          <w:szCs w:val="24"/>
        </w:rPr>
        <w:t xml:space="preserve"> viene inviat</w:t>
      </w:r>
      <w:r w:rsidR="00376288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per email al nuovo utente </w:t>
      </w:r>
      <w:r w:rsidR="0011253A" w:rsidRPr="008A1ACB">
        <w:rPr>
          <w:sz w:val="24"/>
          <w:szCs w:val="24"/>
        </w:rPr>
        <w:t>registrato (</w:t>
      </w:r>
      <w:r w:rsidRPr="008A1ACB">
        <w:rPr>
          <w:sz w:val="24"/>
          <w:szCs w:val="24"/>
        </w:rPr>
        <w:t>scritta su un file)</w:t>
      </w:r>
      <w:r w:rsidR="00376288">
        <w:rPr>
          <w:sz w:val="24"/>
          <w:szCs w:val="24"/>
        </w:rPr>
        <w:t>.</w:t>
      </w:r>
    </w:p>
    <w:p w14:paraId="4255820C" w14:textId="734A1791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La gestione dell'URL non è stata completata, dovrebbe reindirizzare l'utente al link base per </w:t>
      </w:r>
      <w:r w:rsidR="00376288">
        <w:rPr>
          <w:sz w:val="24"/>
          <w:szCs w:val="24"/>
        </w:rPr>
        <w:t>rispondere</w:t>
      </w:r>
      <w:r w:rsidRPr="008A1ACB">
        <w:rPr>
          <w:sz w:val="24"/>
          <w:szCs w:val="24"/>
        </w:rPr>
        <w:t xml:space="preserve"> al sondaggio</w:t>
      </w:r>
      <w:r w:rsidR="00376288">
        <w:rPr>
          <w:sz w:val="24"/>
          <w:szCs w:val="24"/>
        </w:rPr>
        <w:t xml:space="preserve"> (es: URL reindirizza a </w:t>
      </w:r>
      <w:r w:rsidR="00376288" w:rsidRPr="00376288">
        <w:rPr>
          <w:color w:val="4472C4" w:themeColor="accent1"/>
          <w:u w:val="single"/>
        </w:rPr>
        <w:t>http://localhost:8080/rispondisondaggio?id=29</w:t>
      </w:r>
      <w:r w:rsidR="00376288">
        <w:rPr>
          <w:sz w:val="24"/>
          <w:szCs w:val="24"/>
        </w:rPr>
        <w:t>)</w:t>
      </w:r>
      <w:r w:rsidRPr="008A1ACB">
        <w:rPr>
          <w:sz w:val="24"/>
          <w:szCs w:val="24"/>
        </w:rPr>
        <w:t>.</w:t>
      </w:r>
    </w:p>
    <w:p w14:paraId="656AD256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Nei sondaggi privati l'utente può rispondere soltanto una volta al sondaggio.</w:t>
      </w:r>
    </w:p>
    <w:p w14:paraId="726EB624" w14:textId="3AC7463E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Una volta che l'utente tenta di inviare le risposte del sondaggio compilato verranno effettuati controlli di validità prima su client e poi su server e in caso di errore si dovrà ripetere la procedura con input validi altrimenti non sarà possibile rispondere</w:t>
      </w:r>
      <w:r w:rsidR="00376288">
        <w:rPr>
          <w:sz w:val="24"/>
          <w:szCs w:val="24"/>
        </w:rPr>
        <w:t xml:space="preserve"> fin quando saranno corretti. </w:t>
      </w:r>
      <w:r w:rsidRPr="008A1ACB">
        <w:rPr>
          <w:sz w:val="24"/>
          <w:szCs w:val="24"/>
        </w:rPr>
        <w:t>Il responsabile può chiudere in qualsiasi momento il sondaggio inibendone l'uso agli altri partecipanti</w:t>
      </w:r>
      <w:r w:rsidR="00376288">
        <w:rPr>
          <w:sz w:val="24"/>
          <w:szCs w:val="24"/>
        </w:rPr>
        <w:t>.</w:t>
      </w:r>
    </w:p>
    <w:p w14:paraId="69F8E435" w14:textId="0479251C" w:rsidR="00600E20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Il responsabile non può esportare i dati </w:t>
      </w:r>
      <w:r w:rsidR="00376288">
        <w:rPr>
          <w:sz w:val="24"/>
          <w:szCs w:val="24"/>
        </w:rPr>
        <w:t xml:space="preserve">in CSV </w:t>
      </w:r>
      <w:r w:rsidRPr="008A1ACB">
        <w:rPr>
          <w:sz w:val="24"/>
          <w:szCs w:val="24"/>
        </w:rPr>
        <w:t>o visualizzare le risposte, questa funzionalità è comunque implementabile</w:t>
      </w:r>
      <w:r w:rsidR="00376288">
        <w:rPr>
          <w:sz w:val="24"/>
          <w:szCs w:val="24"/>
        </w:rPr>
        <w:t>.</w:t>
      </w:r>
    </w:p>
    <w:p w14:paraId="2764BC5E" w14:textId="5E9B16E5" w:rsidR="0011253A" w:rsidRDefault="0011253A" w:rsidP="008A1ACB">
      <w:pPr>
        <w:spacing w:after="0"/>
        <w:rPr>
          <w:sz w:val="24"/>
          <w:szCs w:val="24"/>
        </w:rPr>
      </w:pPr>
    </w:p>
    <w:p w14:paraId="7ECA4A98" w14:textId="1AE22E04" w:rsidR="0011253A" w:rsidRPr="0011253A" w:rsidRDefault="0011253A" w:rsidP="0011253A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Diagramma ER</w:t>
      </w:r>
    </w:p>
    <w:p w14:paraId="7C139D9B" w14:textId="36D75F33" w:rsidR="0011253A" w:rsidRDefault="0011253A" w:rsidP="008A1ACB">
      <w:pPr>
        <w:spacing w:after="0"/>
        <w:rPr>
          <w:sz w:val="24"/>
          <w:szCs w:val="24"/>
        </w:rPr>
      </w:pPr>
      <w:r>
        <w:rPr>
          <w:sz w:val="24"/>
          <w:szCs w:val="24"/>
        </w:rPr>
        <w:t>Qui è presente lo schema ER del database, i nomi sono rappresentativi poiché i nomi utilizzati nel DB sono differenti. Le chiavi primarie sono state omesse dallo schema perché sono presenti nel DB come “ID”.</w:t>
      </w:r>
      <w:r w:rsidR="00376288">
        <w:rPr>
          <w:sz w:val="24"/>
          <w:szCs w:val="24"/>
        </w:rPr>
        <w:t xml:space="preserve"> È possibile trovare l’immagine originale dello schema ER su GitHub.</w:t>
      </w:r>
    </w:p>
    <w:p w14:paraId="12796947" w14:textId="61AEA4EF" w:rsidR="0011253A" w:rsidRDefault="0011253A" w:rsidP="008A1ACB">
      <w:pPr>
        <w:spacing w:after="0"/>
        <w:rPr>
          <w:sz w:val="24"/>
          <w:szCs w:val="24"/>
        </w:rPr>
      </w:pPr>
    </w:p>
    <w:p w14:paraId="03FA433D" w14:textId="5CAC1FC7" w:rsidR="0011253A" w:rsidRDefault="0011253A" w:rsidP="008A1AC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BF713" wp14:editId="47526F51">
            <wp:extent cx="6118860" cy="32004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7DAF" w14:textId="77777777" w:rsidR="0011253A" w:rsidRPr="008A1ACB" w:rsidRDefault="0011253A" w:rsidP="008A1ACB">
      <w:pPr>
        <w:spacing w:after="0"/>
        <w:rPr>
          <w:sz w:val="24"/>
          <w:szCs w:val="24"/>
        </w:rPr>
      </w:pPr>
    </w:p>
    <w:p w14:paraId="6EC7EE66" w14:textId="43D0B2DC" w:rsidR="00600E20" w:rsidRPr="008A1ACB" w:rsidRDefault="008A1ACB" w:rsidP="008A1ACB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sz w:val="36"/>
          <w:szCs w:val="36"/>
        </w:rPr>
        <w:t>cheda Sintetica</w:t>
      </w:r>
    </w:p>
    <w:p w14:paraId="1D93E2D6" w14:textId="1F5ABDBB" w:rsidR="00600E20" w:rsidRPr="00600E20" w:rsidRDefault="00600E20" w:rsidP="00600E20">
      <w:pPr>
        <w:rPr>
          <w:sz w:val="24"/>
          <w:szCs w:val="24"/>
        </w:rPr>
      </w:pPr>
      <w:r w:rsidRPr="00600E20">
        <w:rPr>
          <w:b/>
          <w:bCs/>
          <w:sz w:val="24"/>
          <w:szCs w:val="24"/>
        </w:rPr>
        <w:t>Nome del progetto:</w:t>
      </w:r>
      <w:r w:rsidRPr="00600E20">
        <w:rPr>
          <w:sz w:val="24"/>
          <w:szCs w:val="24"/>
        </w:rPr>
        <w:t xml:space="preserve"> PollWeb</w:t>
      </w:r>
    </w:p>
    <w:p w14:paraId="2A030F6C" w14:textId="77777777" w:rsidR="00600E20" w:rsidRDefault="00600E20" w:rsidP="00600E20">
      <w:pPr>
        <w:spacing w:before="220"/>
        <w:rPr>
          <w:b/>
          <w:sz w:val="24"/>
        </w:rPr>
      </w:pPr>
      <w:r>
        <w:rPr>
          <w:b/>
          <w:sz w:val="24"/>
        </w:rPr>
        <w:t>Autori:</w:t>
      </w:r>
    </w:p>
    <w:p w14:paraId="5273600D" w14:textId="77777777" w:rsidR="00600E20" w:rsidRDefault="00600E20" w:rsidP="00600E20">
      <w:pPr>
        <w:pStyle w:val="Corpotesto"/>
        <w:rPr>
          <w:b/>
          <w:sz w:val="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1134"/>
        <w:gridCol w:w="4110"/>
      </w:tblGrid>
      <w:tr w:rsidR="00600E20" w14:paraId="63E80796" w14:textId="77777777" w:rsidTr="008A1ACB">
        <w:trPr>
          <w:trHeight w:val="292"/>
        </w:trPr>
        <w:tc>
          <w:tcPr>
            <w:tcW w:w="2268" w:type="dxa"/>
          </w:tcPr>
          <w:p w14:paraId="2F38A6F2" w14:textId="77777777" w:rsidR="00600E20" w:rsidRPr="00600E20" w:rsidRDefault="00600E20" w:rsidP="00D212AD">
            <w:pPr>
              <w:pStyle w:val="TableParagraph"/>
              <w:spacing w:line="201" w:lineRule="exact"/>
              <w:ind w:left="710" w:right="708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Nome</w:t>
            </w:r>
          </w:p>
        </w:tc>
        <w:tc>
          <w:tcPr>
            <w:tcW w:w="2127" w:type="dxa"/>
          </w:tcPr>
          <w:p w14:paraId="2B694BAF" w14:textId="77777777" w:rsidR="00600E20" w:rsidRPr="00600E20" w:rsidRDefault="00600E20" w:rsidP="00600E20">
            <w:pPr>
              <w:pStyle w:val="TableParagraph"/>
              <w:spacing w:line="201" w:lineRule="exact"/>
              <w:ind w:left="62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Cognome</w:t>
            </w:r>
          </w:p>
        </w:tc>
        <w:tc>
          <w:tcPr>
            <w:tcW w:w="1134" w:type="dxa"/>
          </w:tcPr>
          <w:p w14:paraId="01895424" w14:textId="77777777" w:rsidR="00600E20" w:rsidRPr="00600E20" w:rsidRDefault="00600E20" w:rsidP="00D212AD">
            <w:pPr>
              <w:pStyle w:val="TableParagraph"/>
              <w:spacing w:line="201" w:lineRule="exact"/>
              <w:ind w:left="10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Matricola</w:t>
            </w:r>
          </w:p>
        </w:tc>
        <w:tc>
          <w:tcPr>
            <w:tcW w:w="4110" w:type="dxa"/>
          </w:tcPr>
          <w:p w14:paraId="0C6D9B35" w14:textId="77777777" w:rsidR="00600E20" w:rsidRPr="00600E20" w:rsidRDefault="00600E20" w:rsidP="00D212AD">
            <w:pPr>
              <w:pStyle w:val="TableParagraph"/>
              <w:spacing w:line="201" w:lineRule="exact"/>
              <w:ind w:left="206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Contributo/Ruolo nello sviluppo del progetto</w:t>
            </w:r>
          </w:p>
        </w:tc>
      </w:tr>
      <w:tr w:rsidR="00600E20" w14:paraId="03227A94" w14:textId="77777777" w:rsidTr="008A1ACB">
        <w:trPr>
          <w:trHeight w:val="359"/>
        </w:trPr>
        <w:tc>
          <w:tcPr>
            <w:tcW w:w="2268" w:type="dxa"/>
          </w:tcPr>
          <w:p w14:paraId="5777E7D6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Andrea</w:t>
            </w:r>
          </w:p>
        </w:tc>
        <w:tc>
          <w:tcPr>
            <w:tcW w:w="2127" w:type="dxa"/>
          </w:tcPr>
          <w:p w14:paraId="2E05D2E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Amicosante</w:t>
            </w:r>
          </w:p>
        </w:tc>
        <w:tc>
          <w:tcPr>
            <w:tcW w:w="1134" w:type="dxa"/>
          </w:tcPr>
          <w:p w14:paraId="30790A24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246790</w:t>
            </w:r>
          </w:p>
        </w:tc>
        <w:tc>
          <w:tcPr>
            <w:tcW w:w="4110" w:type="dxa"/>
          </w:tcPr>
          <w:p w14:paraId="2E86C439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  <w:tr w:rsidR="00600E20" w14:paraId="063A707A" w14:textId="77777777" w:rsidTr="008A1ACB">
        <w:trPr>
          <w:trHeight w:val="359"/>
        </w:trPr>
        <w:tc>
          <w:tcPr>
            <w:tcW w:w="2268" w:type="dxa"/>
          </w:tcPr>
          <w:p w14:paraId="5CC53843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Angelo</w:t>
            </w:r>
          </w:p>
        </w:tc>
        <w:tc>
          <w:tcPr>
            <w:tcW w:w="2127" w:type="dxa"/>
          </w:tcPr>
          <w:p w14:paraId="150C3A8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D’Alfonso</w:t>
            </w:r>
          </w:p>
        </w:tc>
        <w:tc>
          <w:tcPr>
            <w:tcW w:w="1134" w:type="dxa"/>
          </w:tcPr>
          <w:p w14:paraId="112E5C3C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249069</w:t>
            </w:r>
          </w:p>
        </w:tc>
        <w:tc>
          <w:tcPr>
            <w:tcW w:w="4110" w:type="dxa"/>
          </w:tcPr>
          <w:p w14:paraId="3A9521B2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</w:tbl>
    <w:p w14:paraId="0B2D12EA" w14:textId="77777777" w:rsidR="00600E20" w:rsidRDefault="00600E20" w:rsidP="00600E20">
      <w:pPr>
        <w:ind w:right="5115"/>
        <w:rPr>
          <w:b/>
          <w:sz w:val="24"/>
        </w:rPr>
      </w:pPr>
    </w:p>
    <w:p w14:paraId="4186A65C" w14:textId="6E5ED0B5" w:rsidR="00600E20" w:rsidRPr="00600E20" w:rsidRDefault="00600E20" w:rsidP="00600E20">
      <w:pPr>
        <w:rPr>
          <w:rFonts w:asciiTheme="majorHAnsi" w:hAnsiTheme="majorHAnsi" w:cstheme="majorHAnsi"/>
          <w:sz w:val="24"/>
          <w:szCs w:val="24"/>
        </w:rPr>
      </w:pPr>
      <w:r w:rsidRPr="00600E20">
        <w:rPr>
          <w:b/>
          <w:bCs/>
          <w:sz w:val="24"/>
          <w:szCs w:val="24"/>
        </w:rPr>
        <w:t xml:space="preserve">Tecnologie/Librerie/Framework utilizzati lato client: </w:t>
      </w:r>
      <w:r w:rsidRPr="00600E20">
        <w:rPr>
          <w:rFonts w:asciiTheme="majorHAnsi" w:hAnsiTheme="majorHAnsi" w:cstheme="majorHAnsi"/>
          <w:sz w:val="24"/>
          <w:szCs w:val="24"/>
        </w:rPr>
        <w:t>(ad es. HTML5, CSS 2/3, Javascript,</w:t>
      </w:r>
      <w:r w:rsidRPr="00600E20">
        <w:rPr>
          <w:rFonts w:asciiTheme="majorHAnsi" w:hAnsiTheme="majorHAnsi" w:cstheme="majorHAnsi"/>
          <w:sz w:val="24"/>
          <w:szCs w:val="24"/>
        </w:rPr>
        <w:t xml:space="preserve"> </w:t>
      </w:r>
      <w:r w:rsidRPr="00600E20">
        <w:rPr>
          <w:rFonts w:asciiTheme="majorHAnsi" w:hAnsiTheme="majorHAnsi" w:cstheme="majorHAnsi"/>
          <w:sz w:val="24"/>
          <w:szCs w:val="24"/>
        </w:rPr>
        <w:t>JQuery, Bootstrap)</w:t>
      </w:r>
    </w:p>
    <w:p w14:paraId="4B32164A" w14:textId="77777777" w:rsidR="00376288" w:rsidRDefault="00600E20" w:rsidP="00600E20">
      <w:pPr>
        <w:rPr>
          <w:sz w:val="24"/>
          <w:szCs w:val="24"/>
          <w:lang w:val="en-GB"/>
        </w:rPr>
      </w:pPr>
      <w:r w:rsidRPr="0011253A">
        <w:rPr>
          <w:sz w:val="24"/>
          <w:szCs w:val="24"/>
          <w:lang w:val="en-GB"/>
        </w:rPr>
        <w:t>HTML5, CSS</w:t>
      </w:r>
      <w:r w:rsidR="0011253A" w:rsidRPr="0011253A">
        <w:rPr>
          <w:sz w:val="24"/>
          <w:szCs w:val="24"/>
          <w:lang w:val="en-GB"/>
        </w:rPr>
        <w:t>3</w:t>
      </w:r>
      <w:r w:rsidRPr="0011253A">
        <w:rPr>
          <w:sz w:val="24"/>
          <w:szCs w:val="24"/>
          <w:lang w:val="en-GB"/>
        </w:rPr>
        <w:t>, Javascript, JQuery, Ajax, Bootstrap</w:t>
      </w:r>
      <w:r w:rsidR="0011253A">
        <w:rPr>
          <w:sz w:val="24"/>
          <w:szCs w:val="24"/>
          <w:lang w:val="en-GB"/>
        </w:rPr>
        <w:t xml:space="preserve">. </w:t>
      </w:r>
    </w:p>
    <w:p w14:paraId="3E64C368" w14:textId="15DFF120" w:rsidR="00376288" w:rsidRDefault="0011253A" w:rsidP="00600E20">
      <w:pPr>
        <w:rPr>
          <w:sz w:val="24"/>
          <w:szCs w:val="24"/>
        </w:rPr>
      </w:pPr>
      <w:r w:rsidRPr="0011253A">
        <w:rPr>
          <w:sz w:val="24"/>
          <w:szCs w:val="24"/>
        </w:rPr>
        <w:t>Sono state aggiunte delle l</w:t>
      </w:r>
      <w:r>
        <w:rPr>
          <w:sz w:val="24"/>
          <w:szCs w:val="24"/>
        </w:rPr>
        <w:t>ibrerie javascript per</w:t>
      </w:r>
      <w:r w:rsidR="00376288">
        <w:rPr>
          <w:sz w:val="24"/>
          <w:szCs w:val="24"/>
        </w:rPr>
        <w:t>:</w:t>
      </w:r>
    </w:p>
    <w:p w14:paraId="1D519F10" w14:textId="2F977246" w:rsidR="00376288" w:rsidRDefault="00E145FB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253A" w:rsidRPr="00376288">
        <w:rPr>
          <w:sz w:val="24"/>
          <w:szCs w:val="24"/>
        </w:rPr>
        <w:t xml:space="preserve">acilitare all’utente l’immissione della data (datepicker: </w:t>
      </w:r>
      <w:hyperlink r:id="rId9" w:history="1">
        <w:r w:rsidR="00376288" w:rsidRPr="00376288">
          <w:rPr>
            <w:rStyle w:val="Collegamentoipertestuale"/>
            <w:rFonts w:ascii="Consolas" w:hAnsi="Consolas"/>
            <w:sz w:val="20"/>
            <w:szCs w:val="20"/>
          </w:rPr>
          <w:t>https://unpkg.com/gijgo@1.9.13/js/gijgo.min.js</w:t>
        </w:r>
      </w:hyperlink>
      <w:r w:rsidR="0011253A" w:rsidRPr="00376288">
        <w:rPr>
          <w:sz w:val="24"/>
          <w:szCs w:val="24"/>
        </w:rPr>
        <w:t>)</w:t>
      </w:r>
      <w:r w:rsidR="00376288" w:rsidRPr="00376288">
        <w:rPr>
          <w:sz w:val="24"/>
          <w:szCs w:val="24"/>
        </w:rPr>
        <w:t>;</w:t>
      </w:r>
    </w:p>
    <w:p w14:paraId="3C8A049E" w14:textId="77777777" w:rsidR="00376288" w:rsidRPr="00376288" w:rsidRDefault="00376288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</w:p>
    <w:p w14:paraId="452D0A06" w14:textId="77777777" w:rsidR="00376288" w:rsidRPr="0011253A" w:rsidRDefault="00376288" w:rsidP="00600E20">
      <w:pPr>
        <w:rPr>
          <w:sz w:val="24"/>
          <w:szCs w:val="24"/>
        </w:rPr>
      </w:pPr>
    </w:p>
    <w:p w14:paraId="39C10EAB" w14:textId="77777777" w:rsidR="00600E20" w:rsidRPr="00600E20" w:rsidRDefault="00600E20" w:rsidP="00600E20">
      <w:pPr>
        <w:rPr>
          <w:rFonts w:asciiTheme="majorHAnsi" w:hAnsiTheme="majorHAnsi" w:cstheme="majorHAnsi"/>
          <w:sz w:val="24"/>
          <w:szCs w:val="24"/>
        </w:rPr>
      </w:pPr>
      <w:r w:rsidRPr="00600E20">
        <w:rPr>
          <w:b/>
          <w:bCs/>
          <w:sz w:val="24"/>
          <w:szCs w:val="24"/>
        </w:rPr>
        <w:lastRenderedPageBreak/>
        <w:t xml:space="preserve">Tecnologie/Librerie/Framework utilizzati lato server: </w:t>
      </w:r>
      <w:r w:rsidRPr="00600E20">
        <w:rPr>
          <w:rFonts w:asciiTheme="majorHAnsi" w:hAnsiTheme="majorHAnsi" w:cstheme="majorHAnsi"/>
          <w:sz w:val="24"/>
          <w:szCs w:val="24"/>
        </w:rPr>
        <w:t>(ad es. JSP, MySQL, JPA, template engines)</w:t>
      </w:r>
    </w:p>
    <w:p w14:paraId="2D6F34C3" w14:textId="64A00579" w:rsidR="00600E20" w:rsidRDefault="00600E20" w:rsidP="00600E20">
      <w:pPr>
        <w:rPr>
          <w:sz w:val="24"/>
          <w:szCs w:val="24"/>
        </w:rPr>
      </w:pPr>
      <w:r w:rsidRPr="00600E20">
        <w:rPr>
          <w:sz w:val="24"/>
          <w:szCs w:val="24"/>
        </w:rPr>
        <w:t>JSP, MySQL, Freemarker, Tomcat</w:t>
      </w:r>
    </w:p>
    <w:p w14:paraId="69FEE598" w14:textId="3FFA7CC3" w:rsidR="00E145FB" w:rsidRDefault="00E145FB" w:rsidP="00600E20">
      <w:pPr>
        <w:rPr>
          <w:sz w:val="24"/>
          <w:szCs w:val="24"/>
        </w:rPr>
      </w:pPr>
      <w:r>
        <w:rPr>
          <w:sz w:val="24"/>
          <w:szCs w:val="24"/>
        </w:rPr>
        <w:t>In Java sono state aggiunte delle librerie per:</w:t>
      </w:r>
    </w:p>
    <w:p w14:paraId="2CFA3F6D" w14:textId="5E66BA8A" w:rsidR="00E145FB" w:rsidRPr="00E145FB" w:rsidRDefault="00E145FB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Generare stringhe</w:t>
      </w:r>
      <w:bookmarkStart w:id="0" w:name="_GoBack"/>
      <w:bookmarkEnd w:id="0"/>
    </w:p>
    <w:p w14:paraId="37B43DB2" w14:textId="77777777" w:rsidR="0011253A" w:rsidRDefault="0011253A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2DEDDAB" w14:textId="677CBEE5" w:rsidR="00600E20" w:rsidRPr="00600E20" w:rsidRDefault="00600E2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  <w:r w:rsidRPr="00600E20">
        <w:rPr>
          <w:rFonts w:asciiTheme="minorHAnsi" w:eastAsiaTheme="minorHAnsi" w:hAnsiTheme="minorHAnsi" w:cstheme="minorBidi"/>
          <w:lang w:eastAsia="en-US" w:bidi="ar-SA"/>
        </w:rPr>
        <w:t>Compatibilità:</w:t>
      </w:r>
    </w:p>
    <w:p w14:paraId="2AEABC5E" w14:textId="77777777" w:rsidR="00600E20" w:rsidRPr="00BD7702" w:rsidRDefault="00600E20" w:rsidP="00600E20">
      <w:pPr>
        <w:pStyle w:val="Corpotesto"/>
        <w:rPr>
          <w:b/>
          <w:sz w:val="8"/>
          <w:lang w:val="en-GB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417"/>
        <w:gridCol w:w="1276"/>
        <w:gridCol w:w="1417"/>
        <w:gridCol w:w="1134"/>
      </w:tblGrid>
      <w:tr w:rsidR="008A1ACB" w14:paraId="61F7F4A6" w14:textId="77777777" w:rsidTr="008A1ACB">
        <w:trPr>
          <w:trHeight w:val="405"/>
        </w:trPr>
        <w:tc>
          <w:tcPr>
            <w:tcW w:w="2410" w:type="dxa"/>
          </w:tcPr>
          <w:p w14:paraId="1A7112C5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7EE9E08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Browser</w:t>
            </w:r>
          </w:p>
        </w:tc>
        <w:tc>
          <w:tcPr>
            <w:tcW w:w="1985" w:type="dxa"/>
          </w:tcPr>
          <w:p w14:paraId="6D58DBB6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4F1C870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Versione</w:t>
            </w:r>
          </w:p>
        </w:tc>
        <w:tc>
          <w:tcPr>
            <w:tcW w:w="1417" w:type="dxa"/>
          </w:tcPr>
          <w:p w14:paraId="4AA312C8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6D144EEE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276" w:type="dxa"/>
          </w:tcPr>
          <w:p w14:paraId="73A5645F" w14:textId="77777777" w:rsid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9131175" w14:textId="489E1556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Degradante</w:t>
            </w:r>
          </w:p>
        </w:tc>
        <w:tc>
          <w:tcPr>
            <w:tcW w:w="1417" w:type="dxa"/>
          </w:tcPr>
          <w:p w14:paraId="55190F7C" w14:textId="02E6AB55" w:rsidR="008A1ACB" w:rsidRPr="008A1ACB" w:rsidRDefault="008A1ACB" w:rsidP="008A1ACB">
            <w:pPr>
              <w:pStyle w:val="TableParagraph"/>
              <w:spacing w:line="183" w:lineRule="exact"/>
              <w:ind w:right="119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134" w:type="dxa"/>
          </w:tcPr>
          <w:p w14:paraId="20E73C10" w14:textId="61A40F9F" w:rsidR="008A1ACB" w:rsidRPr="008A1ACB" w:rsidRDefault="008A1ACB" w:rsidP="008A1ACB">
            <w:pPr>
              <w:pStyle w:val="TableParagraph"/>
              <w:spacing w:line="183" w:lineRule="exact"/>
              <w:ind w:right="313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provato</w:t>
            </w:r>
          </w:p>
        </w:tc>
      </w:tr>
      <w:tr w:rsidR="008A1ACB" w14:paraId="3B486B33" w14:textId="77777777" w:rsidTr="008A1ACB">
        <w:trPr>
          <w:trHeight w:val="203"/>
        </w:trPr>
        <w:tc>
          <w:tcPr>
            <w:tcW w:w="2410" w:type="dxa"/>
            <w:vMerge w:val="restart"/>
          </w:tcPr>
          <w:p w14:paraId="00715F0C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Internet Explorer Edge</w:t>
            </w:r>
          </w:p>
        </w:tc>
        <w:tc>
          <w:tcPr>
            <w:tcW w:w="1985" w:type="dxa"/>
          </w:tcPr>
          <w:p w14:paraId="1858019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Microsoft Edge 44.18362.449.0</w:t>
            </w:r>
          </w:p>
        </w:tc>
        <w:tc>
          <w:tcPr>
            <w:tcW w:w="1417" w:type="dxa"/>
          </w:tcPr>
          <w:p w14:paraId="0340BF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603C84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A26627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D9D015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2C32CDB1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64455738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532FFB6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D56A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81CD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C15E5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4CBE7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CFE7314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409D49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782CB3A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462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7F7CE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8BF9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A7A3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DEF682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7891B8D4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96C92E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4B90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0420C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B3B9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DA68B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BB773C0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147A906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Mozilla Firefox</w:t>
            </w:r>
          </w:p>
        </w:tc>
        <w:tc>
          <w:tcPr>
            <w:tcW w:w="1985" w:type="dxa"/>
          </w:tcPr>
          <w:p w14:paraId="3D01C3B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71.0</w:t>
            </w:r>
          </w:p>
        </w:tc>
        <w:tc>
          <w:tcPr>
            <w:tcW w:w="1417" w:type="dxa"/>
          </w:tcPr>
          <w:p w14:paraId="07BDFB3B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E5BBF4E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0C6E801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29BF51F2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983BED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7E0677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36EEFE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B88B2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BDF6F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8E96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DEF5A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333D530F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2E3D4BD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09476F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A4AA1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1EDFD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7E477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87C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0145CF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52A846E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1CB41D2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00F5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E9DEE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18999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C8D1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57B2FB94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483E249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Google Chrome</w:t>
            </w:r>
          </w:p>
        </w:tc>
        <w:tc>
          <w:tcPr>
            <w:tcW w:w="1985" w:type="dxa"/>
          </w:tcPr>
          <w:p w14:paraId="130EF16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Versione 79.0.3945.88 (Build ufficiale) (a 64 bit)</w:t>
            </w:r>
          </w:p>
        </w:tc>
        <w:tc>
          <w:tcPr>
            <w:tcW w:w="1417" w:type="dxa"/>
          </w:tcPr>
          <w:p w14:paraId="3F4ECA04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CA8C2A2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13FB020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035464FD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2BDD22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086A2E8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C8890E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2C5BF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0EF6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7DA9C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E7CD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F322A75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573427E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6EC1E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5F486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684E7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6D89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E20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18DDE59C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29388B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0EFE55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3EEC4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FC96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2673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2829F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1B11306" w14:textId="77777777" w:rsidTr="008A1ACB">
        <w:trPr>
          <w:trHeight w:val="225"/>
        </w:trPr>
        <w:tc>
          <w:tcPr>
            <w:tcW w:w="2410" w:type="dxa"/>
          </w:tcPr>
          <w:p w14:paraId="13BE4A19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Opera</w:t>
            </w:r>
          </w:p>
        </w:tc>
        <w:tc>
          <w:tcPr>
            <w:tcW w:w="1985" w:type="dxa"/>
          </w:tcPr>
          <w:p w14:paraId="062D4BF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C73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8F2B9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4931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B211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70CC3D1A" w14:textId="77777777" w:rsidTr="008A1ACB">
        <w:trPr>
          <w:trHeight w:val="225"/>
        </w:trPr>
        <w:tc>
          <w:tcPr>
            <w:tcW w:w="2410" w:type="dxa"/>
          </w:tcPr>
          <w:p w14:paraId="21339257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Safari</w:t>
            </w:r>
          </w:p>
        </w:tc>
        <w:tc>
          <w:tcPr>
            <w:tcW w:w="1985" w:type="dxa"/>
          </w:tcPr>
          <w:p w14:paraId="5281E02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236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83EEB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A7A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FB1E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</w:tbl>
    <w:p w14:paraId="6FDCCD2F" w14:textId="77777777" w:rsidR="00600E20" w:rsidRDefault="00600E20" w:rsidP="00600E20">
      <w:pPr>
        <w:pStyle w:val="Corpotesto"/>
        <w:rPr>
          <w:b/>
          <w:sz w:val="26"/>
        </w:rPr>
      </w:pPr>
    </w:p>
    <w:p w14:paraId="04B8797E" w14:textId="77777777" w:rsidR="00600E20" w:rsidRDefault="00600E20" w:rsidP="00600E20">
      <w:pPr>
        <w:pStyle w:val="Corpotesto"/>
        <w:rPr>
          <w:b/>
          <w:sz w:val="38"/>
        </w:rPr>
      </w:pPr>
    </w:p>
    <w:p w14:paraId="4D2E814E" w14:textId="28332543" w:rsidR="00600E20" w:rsidRPr="008A1ACB" w:rsidRDefault="00600E20" w:rsidP="008A1ACB">
      <w:pPr>
        <w:tabs>
          <w:tab w:val="left" w:pos="10354"/>
        </w:tabs>
        <w:rPr>
          <w:rFonts w:ascii="Times New Roman"/>
          <w:sz w:val="24"/>
        </w:rPr>
      </w:pPr>
      <w:r w:rsidRPr="001168D1">
        <w:rPr>
          <w:b/>
          <w:bCs/>
          <w:sz w:val="24"/>
          <w:szCs w:val="24"/>
        </w:rPr>
        <w:t>Data di consegna del progetto:</w:t>
      </w:r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 </w:t>
      </w:r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sectPr w:rsidR="00600E20" w:rsidRPr="008A1AC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B742B" w14:textId="77777777" w:rsidR="00DD1024" w:rsidRDefault="00DD1024" w:rsidP="007A40F8">
      <w:pPr>
        <w:spacing w:after="0" w:line="240" w:lineRule="auto"/>
      </w:pPr>
      <w:r>
        <w:separator/>
      </w:r>
    </w:p>
  </w:endnote>
  <w:endnote w:type="continuationSeparator" w:id="0">
    <w:p w14:paraId="500FF7C0" w14:textId="77777777" w:rsidR="00DD1024" w:rsidRDefault="00DD1024" w:rsidP="007A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10667" w14:textId="77777777" w:rsidR="00DD1024" w:rsidRDefault="00DD1024" w:rsidP="007A40F8">
      <w:pPr>
        <w:spacing w:after="0" w:line="240" w:lineRule="auto"/>
      </w:pPr>
      <w:r>
        <w:separator/>
      </w:r>
    </w:p>
  </w:footnote>
  <w:footnote w:type="continuationSeparator" w:id="0">
    <w:p w14:paraId="5D7E63B7" w14:textId="77777777" w:rsidR="00DD1024" w:rsidRDefault="00DD1024" w:rsidP="007A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9AC"/>
    <w:multiLevelType w:val="hybridMultilevel"/>
    <w:tmpl w:val="E864F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EB2"/>
    <w:multiLevelType w:val="hybridMultilevel"/>
    <w:tmpl w:val="67824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D1D85"/>
    <w:rsid w:val="001034F8"/>
    <w:rsid w:val="0011253A"/>
    <w:rsid w:val="0011294F"/>
    <w:rsid w:val="001168D1"/>
    <w:rsid w:val="001506BC"/>
    <w:rsid w:val="001907CF"/>
    <w:rsid w:val="001D6D34"/>
    <w:rsid w:val="001D7EB8"/>
    <w:rsid w:val="00205216"/>
    <w:rsid w:val="002829D1"/>
    <w:rsid w:val="002E7923"/>
    <w:rsid w:val="002F786C"/>
    <w:rsid w:val="00307D34"/>
    <w:rsid w:val="003522FD"/>
    <w:rsid w:val="00376288"/>
    <w:rsid w:val="0039587C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00E20"/>
    <w:rsid w:val="00620C79"/>
    <w:rsid w:val="006423A3"/>
    <w:rsid w:val="00690614"/>
    <w:rsid w:val="006A4291"/>
    <w:rsid w:val="006A708D"/>
    <w:rsid w:val="006B4C7C"/>
    <w:rsid w:val="006B7C37"/>
    <w:rsid w:val="006D45D1"/>
    <w:rsid w:val="006E2A69"/>
    <w:rsid w:val="007122FC"/>
    <w:rsid w:val="0072195D"/>
    <w:rsid w:val="00771218"/>
    <w:rsid w:val="007A40F8"/>
    <w:rsid w:val="007A42D6"/>
    <w:rsid w:val="007D09E1"/>
    <w:rsid w:val="00844C2B"/>
    <w:rsid w:val="00861D0A"/>
    <w:rsid w:val="00881514"/>
    <w:rsid w:val="008A1ACB"/>
    <w:rsid w:val="00910152"/>
    <w:rsid w:val="009159E6"/>
    <w:rsid w:val="0091661B"/>
    <w:rsid w:val="00940622"/>
    <w:rsid w:val="0094213D"/>
    <w:rsid w:val="00942261"/>
    <w:rsid w:val="009D7B06"/>
    <w:rsid w:val="009F481A"/>
    <w:rsid w:val="00AC74E1"/>
    <w:rsid w:val="00AF7D71"/>
    <w:rsid w:val="00B01353"/>
    <w:rsid w:val="00B1416F"/>
    <w:rsid w:val="00B228A0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53D89"/>
    <w:rsid w:val="00D55538"/>
    <w:rsid w:val="00DA2B68"/>
    <w:rsid w:val="00DA427C"/>
    <w:rsid w:val="00DD1024"/>
    <w:rsid w:val="00E145FB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unhideWhenUsed/>
    <w:qFormat/>
    <w:rsid w:val="00600E20"/>
    <w:pPr>
      <w:widowControl w:val="0"/>
      <w:autoSpaceDE w:val="0"/>
      <w:autoSpaceDN w:val="0"/>
      <w:spacing w:before="30" w:after="0" w:line="240" w:lineRule="auto"/>
      <w:ind w:left="378"/>
      <w:outlineLvl w:val="1"/>
    </w:pPr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  <w:style w:type="paragraph" w:styleId="Corpotesto">
    <w:name w:val="Body Text"/>
    <w:basedOn w:val="Normale"/>
    <w:link w:val="CorpotestoCaratter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00E20"/>
    <w:rPr>
      <w:rFonts w:ascii="Garamond" w:eastAsia="Garamond" w:hAnsi="Garamond" w:cs="Garamond"/>
      <w:sz w:val="24"/>
      <w:szCs w:val="24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600E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0E20"/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53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7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npkg.com/gijgo@1.9.13/js/gijgo.min.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FE13-6170-4D28-9850-3942DE08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3</cp:revision>
  <dcterms:created xsi:type="dcterms:W3CDTF">2020-01-05T22:22:00Z</dcterms:created>
  <dcterms:modified xsi:type="dcterms:W3CDTF">2020-01-05T22:27:00Z</dcterms:modified>
</cp:coreProperties>
</file>