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971F3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1.启动图数据库</w:t>
      </w:r>
    </w:p>
    <w:p w14:paraId="1D252DE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cd /data1/baixinfeng/trsgraph_test/app/trsgraph</w:t>
      </w:r>
    </w:p>
    <w:p w14:paraId="575DD7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./scripts/trsgraph.service start all</w:t>
      </w:r>
    </w:p>
    <w:p w14:paraId="68CDE3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./scripts/trsgraph.service status all</w:t>
      </w:r>
    </w:p>
    <w:p w14:paraId="7842A5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ss -lntp | egrep ':9559|:9669|:9779|:7001'</w:t>
      </w:r>
    </w:p>
    <w:p w14:paraId="16C54ABE">
      <w:pPr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说明：</w:t>
      </w:r>
    </w:p>
    <w:p w14:paraId="2FA5472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9559：Meta 服务</w:t>
      </w:r>
    </w:p>
    <w:p w14:paraId="489C10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9669：Graph 服务，Java 和 Studio 连接这个端口</w:t>
      </w:r>
    </w:p>
    <w:p w14:paraId="62D754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9779：Storage 服务</w:t>
      </w:r>
    </w:p>
    <w:p w14:paraId="455BE3A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7001：Studio 网页服务</w:t>
      </w:r>
    </w:p>
    <w:p w14:paraId="3FBB6302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3675" cy="3771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98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CBA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sz w:val="21"/>
          <w:szCs w:val="21"/>
        </w:rPr>
        <w:t>浏览器打开：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"http://211.81.248.211:7001" \t "_blank" </w:instrText>
      </w:r>
      <w:r>
        <w:rPr>
          <w:sz w:val="21"/>
          <w:szCs w:val="21"/>
        </w:rPr>
        <w:fldChar w:fldCharType="separate"/>
      </w:r>
      <w:r>
        <w:rPr>
          <w:rStyle w:val="5"/>
          <w:sz w:val="21"/>
          <w:szCs w:val="21"/>
        </w:rPr>
        <w:t>http://211.81.248.211:7001</w:t>
      </w:r>
      <w:r>
        <w:rPr>
          <w:sz w:val="21"/>
          <w:szCs w:val="21"/>
        </w:rPr>
        <w:fldChar w:fldCharType="end"/>
      </w:r>
    </w:p>
    <w:p w14:paraId="32332D01">
      <w:pPr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70500" cy="7531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39D6">
      <w:pPr>
        <w:rPr>
          <w:rFonts w:hint="eastAsia"/>
          <w:sz w:val="21"/>
          <w:szCs w:val="21"/>
          <w:lang w:val="en-US" w:eastAsia="zh-CN"/>
        </w:rPr>
      </w:pPr>
      <w:bookmarkStart w:id="0" w:name="_GoBack"/>
    </w:p>
    <w:bookmarkEnd w:id="0"/>
    <w:p w14:paraId="6F956B25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6690" cy="19348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F33F"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网页功能测试</w:t>
      </w:r>
    </w:p>
    <w:p w14:paraId="575BEF9E">
      <w:pPr>
        <w:numPr>
          <w:numId w:val="0"/>
        </w:num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43195" cy="1863725"/>
            <wp:effectExtent l="0" t="0" r="508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60B0">
      <w:pPr>
        <w:numPr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创建图空间：</w:t>
      </w:r>
    </w:p>
    <w:p w14:paraId="723074A3">
      <w:pPr>
        <w:numPr>
          <w:numId w:val="0"/>
        </w:num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47640" cy="1965960"/>
            <wp:effectExtent l="0" t="0" r="6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979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创建点类型 Tag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CREATE TAG IF NOT EXISTS scholar(name string, org string, field string);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CREATE TAG IF NOT EXISTS paper(title string, year int);</w:t>
      </w:r>
    </w:p>
    <w:p w14:paraId="7EB3A8D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TAG IF NOT EXISTS institution(name string, city string);</w:t>
      </w:r>
    </w:p>
    <w:p w14:paraId="3D52B05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TAG IF NOT EXISTS company(name string, industry string);</w:t>
      </w:r>
    </w:p>
    <w:p w14:paraId="0CD913B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SHOW TAGS;</w:t>
      </w:r>
    </w:p>
    <w:p w14:paraId="634E2DD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0975" cy="3768725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850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创建边类型 EDGE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CREATE EDGE IF NOT EXISTS coauthor(times int, latest_year int);</w:t>
      </w:r>
    </w:p>
    <w:p w14:paraId="1D47AED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EDGE IF NOT EXISTS author_of(role string, year int);</w:t>
      </w:r>
    </w:p>
    <w:p w14:paraId="3943969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EDGE IF NOT EXISTS colleague(start_year int, end_year int, org string);</w:t>
      </w:r>
    </w:p>
    <w:p w14:paraId="40D5993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EDGE IF NOT EXISTS enterprise_relation(role string, start_year int, end_year int);</w:t>
      </w:r>
    </w:p>
    <w:p w14:paraId="2229A60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SHOW EDGES;</w:t>
      </w:r>
    </w:p>
    <w:p w14:paraId="5D6A175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6055" cy="2645410"/>
            <wp:effectExtent l="0" t="0" r="127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822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插入点数据</w:t>
      </w:r>
    </w:p>
    <w:p w14:paraId="3B0E2F8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VERTEX scholar(name, org, field)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"s_zhang":("张三", "燕山大学", "知识图谱"),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"s_li":("李四", "清华大学", "人工智能"),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"s_wang":("王五", "某科技公司", "专利分析");</w:t>
      </w:r>
    </w:p>
    <w:p w14:paraId="2D0344A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VERTEX paper(title, year)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"p_001":("科技知识图谱构建方法研究", 2024),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"p_002":("学者合作网络分析", 2023);</w:t>
      </w:r>
    </w:p>
    <w:p w14:paraId="095B8E5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VERTEX institution(name, city)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"i_ysu":("燕山大学", "秦皇岛");</w:t>
      </w:r>
    </w:p>
    <w:p w14:paraId="1EA8FD8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VERTEX company(name, industry)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"c_ai":("某AI科技公司", "人工智能");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查询其中一个点数据：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64785" cy="34963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50D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插入边数据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INSERT EDGE coauthor(times, latest_year)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"s_zhang"-&gt;"s_li":(2, 2024),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"s_li"-&gt;"s_wang":(1, 2023);</w:t>
      </w:r>
    </w:p>
    <w:p w14:paraId="53E3D9A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EDGE author_of(role, year)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"s_zhang"-&gt;"p_001":("第一作者", 2024),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"s_li"-&gt;"p_001":("共同作者", 2024),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"s_li"-&gt;"p_002":("第一作者", 2023),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"s_wang"-&gt;"p_002":("共同作者", 2023);</w:t>
      </w:r>
    </w:p>
    <w:p w14:paraId="3B3C56F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EDGE colleague(start_year, end_year, org)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"s_zhang"-&gt;"s_li":(2021, 2024, "燕山大学");</w:t>
      </w:r>
    </w:p>
    <w:p w14:paraId="1F1E859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INSERT EDGE enterprise_relation(role, start_year, end_year)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"s_wang"-&gt;"c_ai":("技术顾问", 2022, 2026);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73040" cy="313563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614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测试功能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a.测试专家直接合作关系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53990" cy="1284605"/>
            <wp:effectExtent l="0" t="0" r="381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b.测试二度间接关系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74310" cy="2001520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c.测试专家论文成果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63515" cy="1241425"/>
            <wp:effectExtent l="0" t="0" r="381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增删改查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增：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INSERT VERTEX scholar(name, org, field) VALUES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"s_test":("测试专家", "测试机构", "图数据库测试");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FETCH PROP ON scholar "s_test" YIELD properties(vertex);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66690" cy="3058160"/>
            <wp:effectExtent l="0" t="0" r="63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CF3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改：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UPDATE VERTEX ON scholar "s_test" SET org = "更新后的测试机构";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FETCH PROP ON scholar "s_test" YIELD properties(vertex);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71135" cy="3052445"/>
            <wp:effectExtent l="0" t="0" r="571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删：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DELETE VERTEX "s_test";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FETCH PROP ON scholar "s_test" YIELD properties(vertex);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5268595" cy="2962275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8CB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4A32E82A">
      <w:pPr>
        <w:pStyle w:val="2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java客户端</w:t>
      </w:r>
    </w:p>
    <w:p w14:paraId="4CF3404B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连接数据库：</w:t>
      </w:r>
    </w:p>
    <w:p w14:paraId="0BA8392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0500" cy="3713480"/>
            <wp:effectExtent l="0" t="0" r="635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38D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功能测试：</w:t>
      </w:r>
    </w:p>
    <w:p w14:paraId="0B564EFA">
      <w:pPr>
        <w:pStyle w:val="2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64150" cy="3878580"/>
            <wp:effectExtent l="0" t="0" r="317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AAE7">
      <w:pPr>
        <w:pStyle w:val="2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性能测试：</w:t>
      </w:r>
      <w:r>
        <w:rPr>
          <w:sz w:val="21"/>
          <w:szCs w:val="21"/>
        </w:rPr>
        <w:drawing>
          <wp:inline distT="0" distB="0" distL="114300" distR="114300">
            <wp:extent cx="5268595" cy="3848100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454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7B90090B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7E442"/>
    <w:multiLevelType w:val="singleLevel"/>
    <w:tmpl w:val="CA57E44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E4BF1"/>
    <w:rsid w:val="423170C2"/>
    <w:rsid w:val="7413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2026-05-18T16:48:29Z</dcterms:created>
  <dc:creator>86199</dc:creator>
  <cp:lastModifiedBy>chenchen</cp:lastModifiedBy>
  <dcterms:modified xsi:type="dcterms:W3CDTF">2026-05-18T17:28:36Z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eyJoZGlkIjoiN2VhZmM2MDViM2ZiN2E0MmMyMTNhMzI1YTViYTI1ZjAiLCJ1c2VySWQiOiIxMTM5MTQ0NzE2In0=</vt:lpwstr>
  </property>
  <property fmtid="{D5CDD505-2E9C-101B-9397-08002B2CF9AE}" pid="4" name="ICV">
    <vt:lpwstr>AC90ED75542E4647ABAFDAB67FB92CEC_12</vt:lpwstr>
  </property>
</Properties>
</file>