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0A9" w:rsidRPr="00DA5E53" w:rsidRDefault="00DA5E53" w:rsidP="004470A9">
      <w:pPr>
        <w:shd w:val="clear" w:color="auto" w:fill="FFFFFF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A5E5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3.5. Демпферные устройства и способы </w:t>
      </w:r>
      <w:r w:rsidRPr="00DA5E53">
        <w:rPr>
          <w:rFonts w:ascii="Times New Roman" w:hAnsi="Times New Roman" w:cs="Times New Roman"/>
          <w:b/>
          <w:bCs/>
          <w:color w:val="000000"/>
          <w:spacing w:val="-8"/>
          <w:sz w:val="28"/>
          <w:szCs w:val="28"/>
        </w:rPr>
        <w:t>гидравлического торможения  поршня</w:t>
      </w:r>
    </w:p>
    <w:p w:rsidR="00DA5E53" w:rsidRPr="00DA5E53" w:rsidRDefault="00DA5E53" w:rsidP="00DA5E53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5E53">
        <w:rPr>
          <w:rFonts w:ascii="Times New Roman" w:hAnsi="Times New Roman" w:cs="Times New Roman"/>
          <w:color w:val="000000"/>
          <w:spacing w:val="-1"/>
          <w:sz w:val="28"/>
          <w:szCs w:val="28"/>
        </w:rPr>
        <w:t>Г</w:t>
      </w:r>
      <w:r w:rsidR="004470A9" w:rsidRPr="00DA5E53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идроцилиндры часто используются для перемещения </w:t>
      </w:r>
      <w:r w:rsidR="004470A9" w:rsidRPr="00DA5E53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механизмов, имеющих большие массы и скорости. При этом силы </w:t>
      </w:r>
      <w:r w:rsidR="004470A9" w:rsidRPr="00DA5E53">
        <w:rPr>
          <w:rFonts w:ascii="Times New Roman" w:hAnsi="Times New Roman" w:cs="Times New Roman"/>
          <w:color w:val="000000"/>
          <w:spacing w:val="5"/>
          <w:sz w:val="28"/>
          <w:szCs w:val="28"/>
        </w:rPr>
        <w:t xml:space="preserve">инерции достигают значительных величин. Для остановки без </w:t>
      </w:r>
      <w:r w:rsidR="004470A9" w:rsidRPr="00DA5E53">
        <w:rPr>
          <w:rFonts w:ascii="Times New Roman" w:hAnsi="Times New Roman" w:cs="Times New Roman"/>
          <w:color w:val="000000"/>
          <w:spacing w:val="-1"/>
          <w:sz w:val="28"/>
          <w:szCs w:val="28"/>
        </w:rPr>
        <w:t>удара движущейся массы применяют различные способы торможе</w:t>
      </w:r>
      <w:r w:rsidR="004470A9" w:rsidRPr="00DA5E53">
        <w:rPr>
          <w:rFonts w:ascii="Times New Roman" w:hAnsi="Times New Roman" w:cs="Times New Roman"/>
          <w:color w:val="000000"/>
          <w:spacing w:val="-1"/>
          <w:sz w:val="28"/>
          <w:szCs w:val="28"/>
        </w:rPr>
        <w:softHyphen/>
      </w:r>
      <w:r w:rsidR="004470A9" w:rsidRPr="00DA5E53">
        <w:rPr>
          <w:rFonts w:ascii="Times New Roman" w:hAnsi="Times New Roman" w:cs="Times New Roman"/>
          <w:color w:val="000000"/>
          <w:spacing w:val="3"/>
          <w:sz w:val="28"/>
          <w:szCs w:val="28"/>
        </w:rPr>
        <w:t>ния и демпферные устройства.</w:t>
      </w:r>
      <w:r w:rsidRPr="00DA5E53">
        <w:rPr>
          <w:rFonts w:ascii="Times New Roman" w:hAnsi="Times New Roman" w:cs="Times New Roman"/>
          <w:color w:val="000000"/>
          <w:sz w:val="28"/>
          <w:szCs w:val="28"/>
        </w:rPr>
        <w:t xml:space="preserve"> При заданной нагрузке и массе передвигаемых частей закон движения зависит от параметров по</w:t>
      </w:r>
      <w:r w:rsidRPr="00DA5E53">
        <w:rPr>
          <w:rFonts w:ascii="Times New Roman" w:hAnsi="Times New Roman" w:cs="Times New Roman"/>
          <w:color w:val="000000"/>
          <w:sz w:val="28"/>
          <w:szCs w:val="28"/>
        </w:rPr>
        <w:softHyphen/>
      </w:r>
      <w:r w:rsidRPr="00DA5E53">
        <w:rPr>
          <w:rFonts w:ascii="Times New Roman" w:hAnsi="Times New Roman" w:cs="Times New Roman"/>
          <w:color w:val="000000"/>
          <w:spacing w:val="2"/>
          <w:sz w:val="28"/>
          <w:szCs w:val="28"/>
        </w:rPr>
        <w:t>тока и гидроцилиндра.</w:t>
      </w:r>
    </w:p>
    <w:p w:rsidR="004470A9" w:rsidRPr="00DA5E53" w:rsidRDefault="004470A9" w:rsidP="00DA5E53">
      <w:pPr>
        <w:shd w:val="clear" w:color="auto" w:fill="FFFFFF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DA5E53">
        <w:rPr>
          <w:rFonts w:ascii="Times New Roman" w:hAnsi="Times New Roman" w:cs="Times New Roman"/>
          <w:color w:val="000000"/>
          <w:spacing w:val="6"/>
          <w:sz w:val="28"/>
          <w:szCs w:val="28"/>
        </w:rPr>
        <w:t>Уравнение движения поршня в общем случае имеет вид</w:t>
      </w:r>
    </w:p>
    <w:p w:rsidR="004470A9" w:rsidRPr="00DA5E53" w:rsidRDefault="004470A9" w:rsidP="004470A9">
      <w:pPr>
        <w:shd w:val="clear" w:color="auto" w:fill="FFFFFF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A5E53">
        <w:rPr>
          <w:rFonts w:ascii="Times New Roman" w:hAnsi="Times New Roman" w:cs="Times New Roman"/>
          <w:b/>
          <w:bCs/>
          <w:color w:val="000000"/>
          <w:position w:val="-28"/>
          <w:sz w:val="28"/>
          <w:szCs w:val="28"/>
        </w:rPr>
        <w:object w:dxaOrig="2659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7pt;height:32.9pt" o:ole="">
            <v:imagedata r:id="rId5" o:title=""/>
          </v:shape>
          <o:OLEObject Type="Embed" ProgID="Equation.3" ShapeID="_x0000_i1025" DrawAspect="Content" ObjectID="_1440709730" r:id="rId6"/>
        </w:object>
      </w:r>
      <w:r w:rsidRPr="00DA5E53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="00DA5E53" w:rsidRPr="00DA5E53">
        <w:rPr>
          <w:rFonts w:ascii="Times New Roman" w:hAnsi="Times New Roman" w:cs="Times New Roman"/>
          <w:position w:val="-30"/>
          <w:sz w:val="28"/>
          <w:szCs w:val="28"/>
        </w:rPr>
        <w:object w:dxaOrig="1300" w:dyaOrig="700">
          <v:shape id="_x0000_i1047" type="#_x0000_t75" style="width:64.8pt;height:34.95pt" o:ole="">
            <v:imagedata r:id="rId7" o:title=""/>
          </v:shape>
          <o:OLEObject Type="Embed" ProgID="Equation.3" ShapeID="_x0000_i1047" DrawAspect="Content" ObjectID="_1440709731" r:id="rId8"/>
        </w:object>
      </w:r>
      <w:r w:rsidRPr="00DA5E53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DA5E53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DA5E53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9D3346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r w:rsidR="00DA5E53" w:rsidRPr="009D3346">
        <w:rPr>
          <w:rFonts w:ascii="Times New Roman" w:hAnsi="Times New Roman" w:cs="Times New Roman"/>
          <w:bCs/>
          <w:color w:val="000000"/>
          <w:sz w:val="28"/>
          <w:szCs w:val="28"/>
        </w:rPr>
        <w:t>27</w:t>
      </w:r>
      <w:r w:rsidRPr="009D3346">
        <w:rPr>
          <w:rFonts w:ascii="Times New Roman" w:hAnsi="Times New Roman" w:cs="Times New Roman"/>
          <w:bCs/>
          <w:color w:val="000000"/>
          <w:sz w:val="28"/>
          <w:szCs w:val="28"/>
        </w:rPr>
        <w:t>)</w:t>
      </w:r>
      <w:r w:rsidRPr="009D3346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DA5E53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</w:p>
    <w:p w:rsidR="004470A9" w:rsidRPr="00DA5E53" w:rsidRDefault="004470A9" w:rsidP="004470A9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A5E53">
        <w:rPr>
          <w:rFonts w:ascii="Times New Roman" w:hAnsi="Times New Roman" w:cs="Times New Roman"/>
          <w:color w:val="000000"/>
          <w:sz w:val="28"/>
          <w:szCs w:val="28"/>
        </w:rPr>
        <w:t xml:space="preserve">где       </w:t>
      </w:r>
      <w:r w:rsidRPr="00DA5E53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DA5E53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DA5E53">
        <w:rPr>
          <w:rFonts w:ascii="Times New Roman" w:hAnsi="Times New Roman" w:cs="Times New Roman"/>
          <w:color w:val="000000"/>
          <w:sz w:val="28"/>
          <w:szCs w:val="28"/>
        </w:rPr>
        <w:t xml:space="preserve"> - давление в напорной полости; </w:t>
      </w:r>
    </w:p>
    <w:p w:rsidR="004470A9" w:rsidRPr="00DA5E53" w:rsidRDefault="004470A9" w:rsidP="004470A9">
      <w:pPr>
        <w:shd w:val="clear" w:color="auto" w:fill="FFFFFF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</w:rPr>
        <w:t>р</w:t>
      </w:r>
      <w:proofErr w:type="gramStart"/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2</w:t>
      </w:r>
      <w:proofErr w:type="gramEnd"/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DA5E53">
        <w:rPr>
          <w:rFonts w:ascii="Times New Roman" w:hAnsi="Times New Roman" w:cs="Times New Roman"/>
          <w:color w:val="000000"/>
          <w:sz w:val="28"/>
          <w:szCs w:val="28"/>
        </w:rPr>
        <w:t xml:space="preserve">- давление в сливной полости; </w:t>
      </w:r>
    </w:p>
    <w:p w:rsidR="004470A9" w:rsidRPr="00DA5E53" w:rsidRDefault="004470A9" w:rsidP="004470A9">
      <w:pPr>
        <w:shd w:val="clear" w:color="auto" w:fill="FFFFFF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F</w:t>
      </w:r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 xml:space="preserve">1 </w:t>
      </w:r>
      <w:r w:rsidRPr="00DA5E53">
        <w:rPr>
          <w:rFonts w:ascii="Times New Roman" w:hAnsi="Times New Roman" w:cs="Times New Roman"/>
          <w:color w:val="000000"/>
          <w:sz w:val="28"/>
          <w:szCs w:val="28"/>
        </w:rPr>
        <w:t xml:space="preserve">- эффективная площадь в напорной полости; </w:t>
      </w:r>
    </w:p>
    <w:p w:rsidR="004470A9" w:rsidRPr="00DA5E53" w:rsidRDefault="004470A9" w:rsidP="004470A9">
      <w:pPr>
        <w:shd w:val="clear" w:color="auto" w:fill="FFFFFF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F</w:t>
      </w:r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2</w:t>
      </w:r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-</w:t>
      </w:r>
      <w:r w:rsidRPr="00DA5E53">
        <w:rPr>
          <w:rFonts w:ascii="Times New Roman" w:hAnsi="Times New Roman" w:cs="Times New Roman"/>
          <w:color w:val="000000"/>
          <w:sz w:val="28"/>
          <w:szCs w:val="28"/>
        </w:rPr>
        <w:t xml:space="preserve"> эффективная площадь в сливной полости; </w:t>
      </w:r>
    </w:p>
    <w:p w:rsidR="004470A9" w:rsidRPr="00DA5E53" w:rsidRDefault="004470A9" w:rsidP="004470A9">
      <w:pPr>
        <w:shd w:val="clear" w:color="auto" w:fill="FFFFFF"/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R</w:t>
      </w:r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DA5E53">
        <w:rPr>
          <w:rFonts w:ascii="Times New Roman" w:hAnsi="Times New Roman" w:cs="Times New Roman"/>
          <w:color w:val="000000"/>
          <w:sz w:val="28"/>
          <w:szCs w:val="28"/>
        </w:rPr>
        <w:t>— внешняя нагрузка, включающая силу трения в уплот</w:t>
      </w:r>
      <w:r w:rsidRPr="00DA5E53">
        <w:rPr>
          <w:rFonts w:ascii="Times New Roman" w:hAnsi="Times New Roman" w:cs="Times New Roman"/>
          <w:color w:val="000000"/>
          <w:sz w:val="28"/>
          <w:szCs w:val="28"/>
        </w:rPr>
        <w:softHyphen/>
      </w:r>
      <w:r w:rsidRPr="00DA5E53">
        <w:rPr>
          <w:rFonts w:ascii="Times New Roman" w:hAnsi="Times New Roman" w:cs="Times New Roman"/>
          <w:color w:val="000000"/>
          <w:spacing w:val="5"/>
          <w:sz w:val="28"/>
          <w:szCs w:val="28"/>
        </w:rPr>
        <w:t>нениях и направляющих;</w:t>
      </w:r>
    </w:p>
    <w:p w:rsidR="004470A9" w:rsidRPr="00DA5E53" w:rsidRDefault="004470A9" w:rsidP="004470A9">
      <w:pPr>
        <w:shd w:val="clear" w:color="auto" w:fill="FFFFFF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G</w:t>
      </w:r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DA5E53">
        <w:rPr>
          <w:rFonts w:ascii="Times New Roman" w:hAnsi="Times New Roman" w:cs="Times New Roman"/>
          <w:color w:val="000000"/>
          <w:sz w:val="28"/>
          <w:szCs w:val="28"/>
        </w:rPr>
        <w:t xml:space="preserve">— приведенный к поршню вес подвижных частей; </w:t>
      </w:r>
    </w:p>
    <w:p w:rsidR="004470A9" w:rsidRPr="00DA5E53" w:rsidRDefault="004470A9" w:rsidP="004470A9">
      <w:pPr>
        <w:shd w:val="clear" w:color="auto" w:fill="FFFFFF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v</w:t>
      </w:r>
      <w:proofErr w:type="gramEnd"/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DA5E53">
        <w:rPr>
          <w:rFonts w:ascii="Times New Roman" w:hAnsi="Times New Roman" w:cs="Times New Roman"/>
          <w:color w:val="000000"/>
          <w:sz w:val="28"/>
          <w:szCs w:val="28"/>
        </w:rPr>
        <w:t xml:space="preserve">— скорость поршня; </w:t>
      </w:r>
    </w:p>
    <w:p w:rsidR="004470A9" w:rsidRPr="00DA5E53" w:rsidRDefault="00DA5E53" w:rsidP="004470A9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         </w:t>
      </w:r>
      <w:proofErr w:type="gramStart"/>
      <w:r w:rsidR="004470A9" w:rsidRPr="00DA5E5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g</w:t>
      </w:r>
      <w:proofErr w:type="gramEnd"/>
      <w:r w:rsidR="004470A9" w:rsidRPr="00DA5E5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4470A9" w:rsidRPr="00DA5E53">
        <w:rPr>
          <w:rFonts w:ascii="Times New Roman" w:hAnsi="Times New Roman" w:cs="Times New Roman"/>
          <w:color w:val="000000"/>
          <w:sz w:val="28"/>
          <w:szCs w:val="28"/>
        </w:rPr>
        <w:t>— ускорение силы тяжести.</w:t>
      </w:r>
    </w:p>
    <w:p w:rsidR="004470A9" w:rsidRPr="00DA5E53" w:rsidRDefault="004470A9" w:rsidP="004470A9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A5E53">
        <w:rPr>
          <w:rFonts w:ascii="Times New Roman" w:hAnsi="Times New Roman" w:cs="Times New Roman"/>
          <w:color w:val="000000"/>
          <w:spacing w:val="4"/>
          <w:sz w:val="28"/>
          <w:szCs w:val="28"/>
        </w:rPr>
        <w:t>При установившемся движении поршня</w:t>
      </w:r>
    </w:p>
    <w:p w:rsidR="004470A9" w:rsidRPr="00DA5E53" w:rsidRDefault="004470A9" w:rsidP="004470A9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A5E53">
        <w:rPr>
          <w:rFonts w:ascii="Times New Roman" w:hAnsi="Times New Roman" w:cs="Times New Roman"/>
          <w:b/>
          <w:bCs/>
          <w:color w:val="000000"/>
          <w:position w:val="-10"/>
          <w:sz w:val="28"/>
          <w:szCs w:val="28"/>
        </w:rPr>
        <w:object w:dxaOrig="2000" w:dyaOrig="340">
          <v:shape id="_x0000_i1026" type="#_x0000_t75" style="width:99.75pt;height:18.5pt" o:ole="">
            <v:imagedata r:id="rId9" o:title=""/>
          </v:shape>
          <o:OLEObject Type="Embed" ProgID="Equation.3" ShapeID="_x0000_i1026" DrawAspect="Content" ObjectID="_1440709732" r:id="rId10"/>
        </w:object>
      </w:r>
    </w:p>
    <w:p w:rsidR="004470A9" w:rsidRPr="00DA5E53" w:rsidRDefault="00DA5E53" w:rsidP="00DA5E53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A5E53">
        <w:rPr>
          <w:rFonts w:ascii="Times New Roman" w:hAnsi="Times New Roman" w:cs="Times New Roman"/>
          <w:color w:val="000000"/>
          <w:spacing w:val="-1"/>
          <w:sz w:val="28"/>
          <w:szCs w:val="28"/>
        </w:rPr>
        <w:t>И</w:t>
      </w:r>
      <w:r w:rsidR="004470A9" w:rsidRPr="00DA5E53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зменяя параметры потока, меняя эффективные </w:t>
      </w:r>
      <w:r w:rsidR="004470A9" w:rsidRPr="00DA5E53">
        <w:rPr>
          <w:rFonts w:ascii="Times New Roman" w:hAnsi="Times New Roman" w:cs="Times New Roman"/>
          <w:color w:val="000000"/>
          <w:sz w:val="28"/>
          <w:szCs w:val="28"/>
        </w:rPr>
        <w:t xml:space="preserve">площади поршня или вводя дополнительную нагрузку, можно </w:t>
      </w:r>
      <w:r w:rsidR="004470A9" w:rsidRPr="00DA5E53">
        <w:rPr>
          <w:rFonts w:ascii="Times New Roman" w:hAnsi="Times New Roman" w:cs="Times New Roman"/>
          <w:color w:val="000000"/>
          <w:spacing w:val="6"/>
          <w:sz w:val="28"/>
          <w:szCs w:val="28"/>
        </w:rPr>
        <w:t>осуществить торможение поршня по заданному закону.</w:t>
      </w:r>
    </w:p>
    <w:p w:rsidR="004470A9" w:rsidRPr="00DA5E53" w:rsidRDefault="004470A9" w:rsidP="004470A9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A5E53">
        <w:rPr>
          <w:rFonts w:ascii="Times New Roman" w:hAnsi="Times New Roman" w:cs="Times New Roman"/>
          <w:color w:val="000000"/>
          <w:spacing w:val="5"/>
          <w:sz w:val="28"/>
          <w:szCs w:val="28"/>
        </w:rPr>
        <w:t>Основные способы гидравлического торможения поршня:</w:t>
      </w:r>
    </w:p>
    <w:p w:rsidR="004470A9" w:rsidRPr="00DA5E53" w:rsidRDefault="004470A9" w:rsidP="004470A9">
      <w:pPr>
        <w:widowControl w:val="0"/>
        <w:numPr>
          <w:ilvl w:val="0"/>
          <w:numId w:val="1"/>
        </w:numPr>
        <w:shd w:val="clear" w:color="auto" w:fill="FFFFFF"/>
        <w:tabs>
          <w:tab w:val="left" w:pos="60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A5E53">
        <w:rPr>
          <w:rFonts w:ascii="Times New Roman" w:hAnsi="Times New Roman" w:cs="Times New Roman"/>
          <w:color w:val="000000"/>
          <w:spacing w:val="4"/>
          <w:sz w:val="28"/>
          <w:szCs w:val="28"/>
        </w:rPr>
        <w:t>торможение при помощи кольцевого зазора;</w:t>
      </w:r>
    </w:p>
    <w:p w:rsidR="004470A9" w:rsidRPr="00DA5E53" w:rsidRDefault="004470A9" w:rsidP="004470A9">
      <w:pPr>
        <w:widowControl w:val="0"/>
        <w:numPr>
          <w:ilvl w:val="0"/>
          <w:numId w:val="1"/>
        </w:numPr>
        <w:shd w:val="clear" w:color="auto" w:fill="FFFFFF"/>
        <w:tabs>
          <w:tab w:val="left" w:pos="60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A5E53">
        <w:rPr>
          <w:rFonts w:ascii="Times New Roman" w:hAnsi="Times New Roman" w:cs="Times New Roman"/>
          <w:color w:val="000000"/>
          <w:spacing w:val="7"/>
          <w:sz w:val="28"/>
          <w:szCs w:val="28"/>
        </w:rPr>
        <w:t>торможение при помощи дросселя, встроенного в гидро</w:t>
      </w:r>
      <w:r w:rsidRPr="00DA5E53">
        <w:rPr>
          <w:rFonts w:ascii="Times New Roman" w:hAnsi="Times New Roman" w:cs="Times New Roman"/>
          <w:color w:val="000000"/>
          <w:spacing w:val="7"/>
          <w:sz w:val="28"/>
          <w:szCs w:val="28"/>
        </w:rPr>
        <w:softHyphen/>
      </w:r>
      <w:r w:rsidRPr="00DA5E53">
        <w:rPr>
          <w:rFonts w:ascii="Times New Roman" w:hAnsi="Times New Roman" w:cs="Times New Roman"/>
          <w:color w:val="000000"/>
          <w:spacing w:val="-1"/>
          <w:sz w:val="28"/>
          <w:szCs w:val="28"/>
        </w:rPr>
        <w:t>цилиндр;</w:t>
      </w:r>
    </w:p>
    <w:p w:rsidR="004470A9" w:rsidRPr="00DA5E53" w:rsidRDefault="004470A9" w:rsidP="004470A9">
      <w:pPr>
        <w:widowControl w:val="0"/>
        <w:numPr>
          <w:ilvl w:val="0"/>
          <w:numId w:val="1"/>
        </w:numPr>
        <w:shd w:val="clear" w:color="auto" w:fill="FFFFFF"/>
        <w:tabs>
          <w:tab w:val="left" w:pos="60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A5E53">
        <w:rPr>
          <w:rFonts w:ascii="Times New Roman" w:hAnsi="Times New Roman" w:cs="Times New Roman"/>
          <w:color w:val="000000"/>
          <w:spacing w:val="4"/>
          <w:sz w:val="28"/>
          <w:szCs w:val="28"/>
        </w:rPr>
        <w:t>торможение при помощи дросселя вне гидроцилиндра;</w:t>
      </w:r>
    </w:p>
    <w:p w:rsidR="004470A9" w:rsidRPr="00DA5E53" w:rsidRDefault="004470A9" w:rsidP="004470A9">
      <w:pPr>
        <w:widowControl w:val="0"/>
        <w:numPr>
          <w:ilvl w:val="0"/>
          <w:numId w:val="2"/>
        </w:numPr>
        <w:shd w:val="clear" w:color="auto" w:fill="FFFFFF"/>
        <w:tabs>
          <w:tab w:val="left" w:pos="60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A5E53">
        <w:rPr>
          <w:rFonts w:ascii="Times New Roman" w:hAnsi="Times New Roman" w:cs="Times New Roman"/>
          <w:color w:val="000000"/>
          <w:spacing w:val="6"/>
          <w:sz w:val="28"/>
          <w:szCs w:val="28"/>
        </w:rPr>
        <w:t>торможение при помощи ряда отверстий;</w:t>
      </w:r>
    </w:p>
    <w:p w:rsidR="004470A9" w:rsidRPr="00DA5E53" w:rsidRDefault="004470A9" w:rsidP="004470A9">
      <w:pPr>
        <w:widowControl w:val="0"/>
        <w:numPr>
          <w:ilvl w:val="0"/>
          <w:numId w:val="2"/>
        </w:numPr>
        <w:shd w:val="clear" w:color="auto" w:fill="FFFFFF"/>
        <w:tabs>
          <w:tab w:val="left" w:pos="60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A5E53">
        <w:rPr>
          <w:rFonts w:ascii="Times New Roman" w:hAnsi="Times New Roman" w:cs="Times New Roman"/>
          <w:color w:val="000000"/>
          <w:spacing w:val="2"/>
          <w:sz w:val="28"/>
          <w:szCs w:val="28"/>
        </w:rPr>
        <w:t>торможение двойным поршнем;</w:t>
      </w:r>
    </w:p>
    <w:p w:rsidR="004470A9" w:rsidRPr="00DA5E53" w:rsidRDefault="004470A9" w:rsidP="004470A9">
      <w:pPr>
        <w:widowControl w:val="0"/>
        <w:numPr>
          <w:ilvl w:val="0"/>
          <w:numId w:val="2"/>
        </w:numPr>
        <w:shd w:val="clear" w:color="auto" w:fill="FFFFFF"/>
        <w:tabs>
          <w:tab w:val="left" w:pos="60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A5E53">
        <w:rPr>
          <w:rFonts w:ascii="Times New Roman" w:hAnsi="Times New Roman" w:cs="Times New Roman"/>
          <w:color w:val="000000"/>
          <w:spacing w:val="4"/>
          <w:sz w:val="28"/>
          <w:szCs w:val="28"/>
        </w:rPr>
        <w:t>торможение при помощи различных устройств на поршне;</w:t>
      </w:r>
    </w:p>
    <w:p w:rsidR="004470A9" w:rsidRPr="00DA5E53" w:rsidRDefault="004470A9" w:rsidP="004470A9">
      <w:pPr>
        <w:widowControl w:val="0"/>
        <w:numPr>
          <w:ilvl w:val="0"/>
          <w:numId w:val="2"/>
        </w:numPr>
        <w:shd w:val="clear" w:color="auto" w:fill="FFFFFF"/>
        <w:tabs>
          <w:tab w:val="left" w:pos="60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A5E53">
        <w:rPr>
          <w:rFonts w:ascii="Times New Roman" w:hAnsi="Times New Roman" w:cs="Times New Roman"/>
          <w:color w:val="000000"/>
          <w:spacing w:val="8"/>
          <w:sz w:val="28"/>
          <w:szCs w:val="28"/>
        </w:rPr>
        <w:lastRenderedPageBreak/>
        <w:t>торможение при помощи уменьшения давления на входе</w:t>
      </w:r>
      <w:r w:rsidR="00DA5E53" w:rsidRPr="00DA5E53">
        <w:rPr>
          <w:rFonts w:ascii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 w:rsidRPr="00DA5E53">
        <w:rPr>
          <w:rFonts w:ascii="Times New Roman" w:hAnsi="Times New Roman" w:cs="Times New Roman"/>
          <w:color w:val="000000"/>
          <w:spacing w:val="3"/>
          <w:sz w:val="28"/>
          <w:szCs w:val="28"/>
        </w:rPr>
        <w:t>в систему и противодавлением.</w:t>
      </w:r>
    </w:p>
    <w:p w:rsidR="004470A9" w:rsidRPr="00DA5E53" w:rsidRDefault="004470A9" w:rsidP="00DA5E53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A5E53"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Торможение при помощи кольцевого зазора </w:t>
      </w:r>
      <w:r w:rsidRPr="00DA5E53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заключается в том, </w:t>
      </w:r>
      <w:r w:rsidRPr="00DA5E53"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что жидкость, находящаяся перед поршнем, запирается между </w:t>
      </w:r>
      <w:r w:rsidRPr="00DA5E53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головкой гидроцилиндра и плунжером, расположенным на штоке, </w:t>
      </w:r>
      <w:r w:rsidRPr="00DA5E53">
        <w:rPr>
          <w:rFonts w:ascii="Times New Roman" w:hAnsi="Times New Roman" w:cs="Times New Roman"/>
          <w:color w:val="000000"/>
          <w:sz w:val="28"/>
          <w:szCs w:val="28"/>
        </w:rPr>
        <w:t>а затем медленно продавливается через кольцевой зазор, образо</w:t>
      </w:r>
      <w:r w:rsidRPr="00DA5E53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ванный проточкой в головке и плунжером штока. Схема такого демпфера показана на рис. </w:t>
      </w:r>
      <w:r w:rsidR="00DA5E53">
        <w:rPr>
          <w:rFonts w:ascii="Times New Roman" w:hAnsi="Times New Roman" w:cs="Times New Roman"/>
          <w:color w:val="000000"/>
          <w:sz w:val="28"/>
          <w:szCs w:val="28"/>
        </w:rPr>
        <w:t>3.88</w:t>
      </w:r>
      <w:r w:rsidRPr="00DA5E5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а. </w:t>
      </w:r>
    </w:p>
    <w:p w:rsidR="004470A9" w:rsidRPr="00DA5E53" w:rsidRDefault="004470A9" w:rsidP="004470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A5E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52645" cy="1465580"/>
            <wp:effectExtent l="19050" t="0" r="0" b="0"/>
            <wp:docPr id="3" name="Рисунок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645" cy="146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0A9" w:rsidRPr="00DA5E53" w:rsidRDefault="004470A9" w:rsidP="004470A9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DA5E53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Рис. </w:t>
      </w:r>
      <w:r w:rsidR="00DA5E53">
        <w:rPr>
          <w:rFonts w:ascii="Times New Roman" w:hAnsi="Times New Roman" w:cs="Times New Roman"/>
          <w:b/>
          <w:i/>
          <w:color w:val="000000"/>
          <w:sz w:val="28"/>
          <w:szCs w:val="28"/>
        </w:rPr>
        <w:t>3.88</w:t>
      </w:r>
      <w:r w:rsidRPr="00DA5E53">
        <w:rPr>
          <w:rFonts w:ascii="Times New Roman" w:hAnsi="Times New Roman" w:cs="Times New Roman"/>
          <w:b/>
          <w:i/>
          <w:color w:val="000000"/>
          <w:sz w:val="28"/>
          <w:szCs w:val="28"/>
        </w:rPr>
        <w:t>. Схемы демпфирования при помощи кольцевой щели</w:t>
      </w:r>
    </w:p>
    <w:p w:rsidR="004470A9" w:rsidRPr="00DA5E53" w:rsidRDefault="00DA5E53" w:rsidP="004470A9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       Если</w:t>
      </w:r>
      <w:r w:rsidR="004470A9" w:rsidRPr="00DA5E53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 конструкция не позволяет иметь рас</w:t>
      </w:r>
      <w:r w:rsidR="004470A9" w:rsidRPr="00DA5E53">
        <w:rPr>
          <w:rFonts w:ascii="Times New Roman" w:hAnsi="Times New Roman" w:cs="Times New Roman"/>
          <w:color w:val="000000"/>
          <w:spacing w:val="4"/>
          <w:sz w:val="28"/>
          <w:szCs w:val="28"/>
        </w:rPr>
        <w:softHyphen/>
        <w:t xml:space="preserve">точку в головке, тогда демпферное устройство выполняется по </w:t>
      </w:r>
      <w:r w:rsidR="004470A9" w:rsidRPr="00DA5E53">
        <w:rPr>
          <w:rFonts w:ascii="Times New Roman" w:hAnsi="Times New Roman" w:cs="Times New Roman"/>
          <w:color w:val="000000"/>
          <w:sz w:val="28"/>
          <w:szCs w:val="28"/>
        </w:rPr>
        <w:t xml:space="preserve">схеме рис. </w:t>
      </w:r>
      <w:r>
        <w:rPr>
          <w:rFonts w:ascii="Times New Roman" w:hAnsi="Times New Roman" w:cs="Times New Roman"/>
          <w:color w:val="000000"/>
          <w:sz w:val="28"/>
          <w:szCs w:val="28"/>
        </w:rPr>
        <w:t>3.88</w:t>
      </w:r>
      <w:r w:rsidR="004470A9" w:rsidRPr="00DA5E5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4470A9" w:rsidRPr="00DA5E5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б, </w:t>
      </w:r>
      <w:r w:rsidR="004470A9" w:rsidRPr="00DA5E53">
        <w:rPr>
          <w:rFonts w:ascii="Times New Roman" w:hAnsi="Times New Roman" w:cs="Times New Roman"/>
          <w:color w:val="000000"/>
          <w:sz w:val="28"/>
          <w:szCs w:val="28"/>
        </w:rPr>
        <w:t>где жидкость вытесняется через кольцевой зазор, образованный внешней цилиндрической поверхностью стакана 1 и внутренней</w:t>
      </w:r>
      <w:proofErr w:type="gramStart"/>
      <w:r w:rsidR="004470A9" w:rsidRPr="00DA5E53">
        <w:rPr>
          <w:rFonts w:ascii="Times New Roman" w:hAnsi="Times New Roman" w:cs="Times New Roman"/>
          <w:color w:val="000000"/>
          <w:sz w:val="28"/>
          <w:szCs w:val="28"/>
        </w:rPr>
        <w:t xml:space="preserve"> .</w:t>
      </w:r>
      <w:proofErr w:type="gramEnd"/>
      <w:r w:rsidR="004470A9" w:rsidRPr="00DA5E53">
        <w:rPr>
          <w:rFonts w:ascii="Times New Roman" w:hAnsi="Times New Roman" w:cs="Times New Roman"/>
          <w:color w:val="000000"/>
          <w:sz w:val="28"/>
          <w:szCs w:val="28"/>
        </w:rPr>
        <w:t xml:space="preserve">поверхностью расточки в поршне </w:t>
      </w:r>
      <w:r w:rsidR="004470A9" w:rsidRPr="00DA5E53">
        <w:rPr>
          <w:rFonts w:ascii="Times New Roman" w:hAnsi="Times New Roman" w:cs="Times New Roman"/>
          <w:i/>
          <w:iCs/>
          <w:color w:val="000000"/>
          <w:sz w:val="28"/>
          <w:szCs w:val="28"/>
        </w:rPr>
        <w:t>2.</w:t>
      </w:r>
    </w:p>
    <w:p w:rsidR="004470A9" w:rsidRPr="00DA5E53" w:rsidRDefault="00DA5E53" w:rsidP="00DA5E53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 xml:space="preserve">       </w:t>
      </w:r>
      <w:r w:rsidR="004470A9" w:rsidRPr="00DA5E53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r w:rsidR="004470A9" w:rsidRPr="00DA5E53">
        <w:rPr>
          <w:rFonts w:ascii="Times New Roman" w:hAnsi="Times New Roman" w:cs="Times New Roman"/>
          <w:color w:val="000000"/>
          <w:spacing w:val="-2"/>
          <w:sz w:val="28"/>
          <w:szCs w:val="28"/>
        </w:rPr>
        <w:t>Если предположить, что в начале демпфиро</w:t>
      </w:r>
      <w:r w:rsidR="004470A9" w:rsidRPr="00DA5E53">
        <w:rPr>
          <w:rFonts w:ascii="Times New Roman" w:hAnsi="Times New Roman" w:cs="Times New Roman"/>
          <w:color w:val="000000"/>
          <w:spacing w:val="-2"/>
          <w:sz w:val="28"/>
          <w:szCs w:val="28"/>
        </w:rPr>
        <w:softHyphen/>
      </w:r>
      <w:r w:rsidR="004470A9" w:rsidRPr="00DA5E53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вания силы инерции расходуются на выдавливание жидкости из </w:t>
      </w:r>
      <w:r w:rsidR="004470A9" w:rsidRPr="00DA5E53">
        <w:rPr>
          <w:rFonts w:ascii="Times New Roman" w:hAnsi="Times New Roman" w:cs="Times New Roman"/>
          <w:color w:val="000000"/>
          <w:spacing w:val="6"/>
          <w:sz w:val="28"/>
          <w:szCs w:val="28"/>
        </w:rPr>
        <w:t xml:space="preserve">демпфера, то тогда кинетическая энергия движущихся частей </w:t>
      </w:r>
      <w:r w:rsidR="004470A9" w:rsidRPr="00DA5E53">
        <w:rPr>
          <w:rFonts w:ascii="Times New Roman" w:hAnsi="Times New Roman" w:cs="Times New Roman"/>
          <w:color w:val="000000"/>
          <w:spacing w:val="2"/>
          <w:sz w:val="28"/>
          <w:szCs w:val="28"/>
        </w:rPr>
        <w:t>будет равна работе, совершаемой силой сопротивления демпфера:</w:t>
      </w:r>
      <w:r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                                              </w:t>
      </w:r>
      <w:r w:rsidR="004470A9" w:rsidRPr="00DA5E53">
        <w:rPr>
          <w:rFonts w:ascii="Times New Roman" w:hAnsi="Times New Roman" w:cs="Times New Roman"/>
          <w:color w:val="000000"/>
          <w:spacing w:val="2"/>
          <w:position w:val="-24"/>
          <w:sz w:val="28"/>
          <w:szCs w:val="28"/>
        </w:rPr>
        <w:object w:dxaOrig="1160" w:dyaOrig="660">
          <v:shape id="_x0000_i1027" type="#_x0000_t75" style="width:57.6pt;height:32.9pt" o:ole="">
            <v:imagedata r:id="rId12" o:title=""/>
          </v:shape>
          <o:OLEObject Type="Embed" ProgID="Equation.3" ShapeID="_x0000_i1027" DrawAspect="Content" ObjectID="_1440709733" r:id="rId13"/>
        </w:object>
      </w:r>
    </w:p>
    <w:p w:rsidR="004470A9" w:rsidRPr="00DA5E53" w:rsidRDefault="00DA5E53" w:rsidP="004470A9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</w:t>
      </w:r>
      <w:r w:rsidR="004470A9" w:rsidRPr="00DA5E53">
        <w:rPr>
          <w:rFonts w:ascii="Times New Roman" w:hAnsi="Times New Roman" w:cs="Times New Roman"/>
          <w:color w:val="000000"/>
          <w:sz w:val="28"/>
          <w:szCs w:val="28"/>
        </w:rPr>
        <w:t xml:space="preserve">где       </w:t>
      </w:r>
      <w:r w:rsidR="004470A9" w:rsidRPr="00DA5E5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М </w:t>
      </w:r>
      <w:r w:rsidR="004470A9" w:rsidRPr="00DA5E53">
        <w:rPr>
          <w:rFonts w:ascii="Times New Roman" w:hAnsi="Times New Roman" w:cs="Times New Roman"/>
          <w:color w:val="000000"/>
          <w:sz w:val="28"/>
          <w:szCs w:val="28"/>
        </w:rPr>
        <w:t xml:space="preserve">— масса движущихся частей; </w:t>
      </w:r>
    </w:p>
    <w:p w:rsidR="004470A9" w:rsidRPr="00DA5E53" w:rsidRDefault="00DA5E53" w:rsidP="004470A9">
      <w:pPr>
        <w:shd w:val="clear" w:color="auto" w:fill="FFFFFF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           </w:t>
      </w:r>
      <w:proofErr w:type="gramStart"/>
      <w:r w:rsidR="004470A9" w:rsidRPr="00DA5E5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v</w:t>
      </w:r>
      <w:proofErr w:type="gramEnd"/>
      <w:r w:rsidR="004470A9" w:rsidRPr="00DA5E5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4470A9" w:rsidRPr="00DA5E53">
        <w:rPr>
          <w:rFonts w:ascii="Times New Roman" w:hAnsi="Times New Roman" w:cs="Times New Roman"/>
          <w:color w:val="000000"/>
          <w:sz w:val="28"/>
          <w:szCs w:val="28"/>
        </w:rPr>
        <w:t xml:space="preserve">— скорость перемещения; </w:t>
      </w:r>
    </w:p>
    <w:p w:rsidR="004470A9" w:rsidRPr="00DA5E53" w:rsidRDefault="00DA5E53" w:rsidP="004470A9">
      <w:pPr>
        <w:shd w:val="clear" w:color="auto" w:fill="FFFFFF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           </w:t>
      </w:r>
      <w:r w:rsidR="004470A9" w:rsidRPr="00DA5E5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L</w:t>
      </w:r>
      <w:r w:rsidR="004470A9" w:rsidRPr="00DA5E5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4470A9" w:rsidRPr="00DA5E53">
        <w:rPr>
          <w:rFonts w:ascii="Times New Roman" w:hAnsi="Times New Roman" w:cs="Times New Roman"/>
          <w:color w:val="000000"/>
          <w:sz w:val="28"/>
          <w:szCs w:val="28"/>
        </w:rPr>
        <w:t xml:space="preserve">— длина кольцевого зазора; </w:t>
      </w:r>
    </w:p>
    <w:p w:rsidR="004470A9" w:rsidRPr="00DA5E53" w:rsidRDefault="00DA5E53" w:rsidP="004470A9">
      <w:pPr>
        <w:shd w:val="clear" w:color="auto" w:fill="FFFFFF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          </w:t>
      </w:r>
      <w:proofErr w:type="gramStart"/>
      <w:r w:rsidR="004470A9" w:rsidRPr="00DA5E53">
        <w:rPr>
          <w:rFonts w:ascii="Times New Roman" w:hAnsi="Times New Roman" w:cs="Times New Roman"/>
          <w:i/>
          <w:iCs/>
          <w:color w:val="000000"/>
          <w:sz w:val="28"/>
          <w:szCs w:val="28"/>
        </w:rPr>
        <w:t>Р</w:t>
      </w:r>
      <w:proofErr w:type="gramEnd"/>
      <w:r w:rsidR="004470A9" w:rsidRPr="00DA5E5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4470A9" w:rsidRPr="00DA5E53">
        <w:rPr>
          <w:rFonts w:ascii="Times New Roman" w:hAnsi="Times New Roman" w:cs="Times New Roman"/>
          <w:color w:val="000000"/>
          <w:sz w:val="28"/>
          <w:szCs w:val="28"/>
        </w:rPr>
        <w:t xml:space="preserve">— средняя сила сопротивления демпфера. </w:t>
      </w:r>
    </w:p>
    <w:p w:rsidR="004470A9" w:rsidRPr="00DA5E53" w:rsidRDefault="004470A9" w:rsidP="00DA5E53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pacing w:val="3"/>
          <w:sz w:val="28"/>
          <w:szCs w:val="28"/>
        </w:rPr>
      </w:pPr>
      <w:r w:rsidRPr="00DA5E53">
        <w:rPr>
          <w:rFonts w:ascii="Times New Roman" w:hAnsi="Times New Roman" w:cs="Times New Roman"/>
          <w:color w:val="000000"/>
          <w:spacing w:val="3"/>
          <w:sz w:val="28"/>
          <w:szCs w:val="28"/>
        </w:rPr>
        <w:t>Ускорение или замедление равно</w:t>
      </w:r>
      <w:r w:rsidR="00DA5E53">
        <w:rPr>
          <w:rFonts w:ascii="Times New Roman" w:hAnsi="Times New Roman" w:cs="Times New Roman"/>
          <w:color w:val="000000"/>
          <w:spacing w:val="3"/>
          <w:sz w:val="28"/>
          <w:szCs w:val="28"/>
        </w:rPr>
        <w:t xml:space="preserve">                                             </w:t>
      </w:r>
      <w:r w:rsidRPr="00DA5E53">
        <w:rPr>
          <w:rFonts w:ascii="Times New Roman" w:hAnsi="Times New Roman" w:cs="Times New Roman"/>
          <w:color w:val="000000"/>
          <w:spacing w:val="3"/>
          <w:position w:val="-24"/>
          <w:sz w:val="28"/>
          <w:szCs w:val="28"/>
          <w:lang w:val="en-US"/>
        </w:rPr>
        <w:object w:dxaOrig="740" w:dyaOrig="620">
          <v:shape id="_x0000_i1028" type="#_x0000_t75" style="width:37.05pt;height:30.85pt" o:ole="">
            <v:imagedata r:id="rId14" o:title=""/>
          </v:shape>
          <o:OLEObject Type="Embed" ProgID="Equation.3" ShapeID="_x0000_i1028" DrawAspect="Content" ObjectID="_1440709734" r:id="rId15"/>
        </w:object>
      </w:r>
    </w:p>
    <w:p w:rsidR="004470A9" w:rsidRPr="00DA5E53" w:rsidRDefault="004470A9" w:rsidP="00DA5E5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A5E53">
        <w:rPr>
          <w:rFonts w:ascii="Times New Roman" w:hAnsi="Times New Roman" w:cs="Times New Roman"/>
          <w:color w:val="000000"/>
          <w:spacing w:val="3"/>
          <w:sz w:val="28"/>
          <w:szCs w:val="28"/>
        </w:rPr>
        <w:t>При параболическом законе изменения скорости</w:t>
      </w:r>
      <w:r w:rsidR="00DA5E53">
        <w:rPr>
          <w:rFonts w:ascii="Times New Roman" w:hAnsi="Times New Roman" w:cs="Times New Roman"/>
          <w:color w:val="000000"/>
          <w:spacing w:val="3"/>
          <w:sz w:val="28"/>
          <w:szCs w:val="28"/>
        </w:rPr>
        <w:t xml:space="preserve">              </w:t>
      </w:r>
      <w:r w:rsidRPr="00DA5E53">
        <w:rPr>
          <w:rFonts w:ascii="Times New Roman" w:hAnsi="Times New Roman" w:cs="Times New Roman"/>
          <w:position w:val="-24"/>
          <w:sz w:val="28"/>
          <w:szCs w:val="28"/>
        </w:rPr>
        <w:object w:dxaOrig="1040" w:dyaOrig="620">
          <v:shape id="_x0000_i1029" type="#_x0000_t75" style="width:52.45pt;height:30.85pt" o:ole="">
            <v:imagedata r:id="rId16" o:title=""/>
          </v:shape>
          <o:OLEObject Type="Embed" ProgID="Equation.3" ShapeID="_x0000_i1029" DrawAspect="Content" ObjectID="_1440709735" r:id="rId17"/>
        </w:object>
      </w:r>
    </w:p>
    <w:p w:rsidR="004470A9" w:rsidRPr="00DA5E53" w:rsidRDefault="004470A9" w:rsidP="004470A9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A5E53">
        <w:rPr>
          <w:rFonts w:ascii="Times New Roman" w:hAnsi="Times New Roman" w:cs="Times New Roman"/>
          <w:color w:val="000000"/>
          <w:sz w:val="28"/>
          <w:szCs w:val="28"/>
        </w:rPr>
        <w:t>где</w:t>
      </w:r>
      <w:proofErr w:type="gramStart"/>
      <w:r w:rsidRPr="00DA5E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</w:rPr>
        <w:t>Т</w:t>
      </w:r>
      <w:proofErr w:type="gramEnd"/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DA5E53">
        <w:rPr>
          <w:rFonts w:ascii="Times New Roman" w:hAnsi="Times New Roman" w:cs="Times New Roman"/>
          <w:color w:val="000000"/>
          <w:sz w:val="28"/>
          <w:szCs w:val="28"/>
        </w:rPr>
        <w:t>- время торможения.</w:t>
      </w:r>
    </w:p>
    <w:p w:rsidR="004470A9" w:rsidRPr="00DA5E53" w:rsidRDefault="004470A9" w:rsidP="00DA5E5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A5E53">
        <w:rPr>
          <w:rFonts w:ascii="Times New Roman" w:hAnsi="Times New Roman" w:cs="Times New Roman"/>
          <w:color w:val="000000"/>
          <w:spacing w:val="1"/>
          <w:sz w:val="28"/>
          <w:szCs w:val="28"/>
        </w:rPr>
        <w:lastRenderedPageBreak/>
        <w:t>Среднее давление демпфирования</w:t>
      </w:r>
      <w:r w:rsidR="00DA5E53"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="00A7697B" w:rsidRPr="00A7697B">
        <w:rPr>
          <w:rFonts w:ascii="Times New Roman" w:hAnsi="Times New Roman" w:cs="Times New Roman"/>
          <w:position w:val="-26"/>
          <w:sz w:val="28"/>
          <w:szCs w:val="28"/>
        </w:rPr>
        <w:object w:dxaOrig="920" w:dyaOrig="639">
          <v:shape id="_x0000_i1048" type="#_x0000_t75" style="width:67.9pt;height:32.9pt" o:ole="">
            <v:imagedata r:id="rId18" o:title=""/>
          </v:shape>
          <o:OLEObject Type="Embed" ProgID="Equation.3" ShapeID="_x0000_i1048" DrawAspect="Content" ObjectID="_1440709736" r:id="rId19"/>
        </w:object>
      </w:r>
    </w:p>
    <w:p w:rsidR="004470A9" w:rsidRPr="00DA5E53" w:rsidRDefault="004470A9" w:rsidP="004470A9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A5E53">
        <w:rPr>
          <w:rFonts w:ascii="Times New Roman" w:hAnsi="Times New Roman" w:cs="Times New Roman"/>
          <w:color w:val="000000"/>
          <w:sz w:val="28"/>
          <w:szCs w:val="28"/>
        </w:rPr>
        <w:t xml:space="preserve">где </w:t>
      </w:r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d</w:t>
      </w:r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DA5E53">
        <w:rPr>
          <w:rFonts w:ascii="Times New Roman" w:hAnsi="Times New Roman" w:cs="Times New Roman"/>
          <w:color w:val="000000"/>
          <w:sz w:val="28"/>
          <w:szCs w:val="28"/>
        </w:rPr>
        <w:t>— диаметр плунжера.</w:t>
      </w:r>
    </w:p>
    <w:p w:rsidR="004470A9" w:rsidRPr="00DA5E53" w:rsidRDefault="004470A9" w:rsidP="00DA5E5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A5E53">
        <w:rPr>
          <w:rFonts w:ascii="Times New Roman" w:hAnsi="Times New Roman" w:cs="Times New Roman"/>
          <w:color w:val="000000"/>
          <w:spacing w:val="2"/>
          <w:sz w:val="28"/>
          <w:szCs w:val="28"/>
        </w:rPr>
        <w:t>Время, необходимое для выдавливания жидкости из демпфера</w:t>
      </w:r>
      <w:r w:rsidR="00DA5E53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     </w:t>
      </w:r>
      <w:r w:rsidRPr="00DA5E53">
        <w:rPr>
          <w:rFonts w:ascii="Times New Roman" w:hAnsi="Times New Roman" w:cs="Times New Roman"/>
          <w:position w:val="-28"/>
          <w:sz w:val="28"/>
          <w:szCs w:val="28"/>
        </w:rPr>
        <w:object w:dxaOrig="820" w:dyaOrig="660">
          <v:shape id="_x0000_i1030" type="#_x0000_t75" style="width:41.15pt;height:32.9pt" o:ole="">
            <v:imagedata r:id="rId20" o:title=""/>
          </v:shape>
          <o:OLEObject Type="Embed" ProgID="Equation.3" ShapeID="_x0000_i1030" DrawAspect="Content" ObjectID="_1440709737" r:id="rId21"/>
        </w:object>
      </w:r>
    </w:p>
    <w:p w:rsidR="004470A9" w:rsidRPr="00DA5E53" w:rsidRDefault="004470A9" w:rsidP="004470A9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A5E53">
        <w:rPr>
          <w:rFonts w:ascii="Times New Roman" w:hAnsi="Times New Roman" w:cs="Times New Roman"/>
          <w:color w:val="000000"/>
          <w:sz w:val="28"/>
          <w:szCs w:val="28"/>
        </w:rPr>
        <w:t xml:space="preserve">где </w:t>
      </w:r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W</w:t>
      </w:r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DA5E53">
        <w:rPr>
          <w:rFonts w:ascii="Times New Roman" w:hAnsi="Times New Roman" w:cs="Times New Roman"/>
          <w:color w:val="000000"/>
          <w:sz w:val="28"/>
          <w:szCs w:val="28"/>
        </w:rPr>
        <w:t xml:space="preserve">— объем жидкости; </w:t>
      </w:r>
      <w:r w:rsidR="00A769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A5E53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Q</w:t>
      </w:r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DA5E53">
        <w:rPr>
          <w:rFonts w:ascii="Times New Roman" w:hAnsi="Times New Roman" w:cs="Times New Roman"/>
          <w:color w:val="000000"/>
          <w:sz w:val="28"/>
          <w:szCs w:val="28"/>
        </w:rPr>
        <w:t>— расход жидкости.</w:t>
      </w:r>
    </w:p>
    <w:p w:rsidR="004470A9" w:rsidRPr="00DA5E53" w:rsidRDefault="004470A9" w:rsidP="004470A9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pacing w:val="1"/>
          <w:sz w:val="28"/>
          <w:szCs w:val="28"/>
        </w:rPr>
      </w:pPr>
      <w:r w:rsidRPr="00DA5E53">
        <w:rPr>
          <w:rFonts w:ascii="Times New Roman" w:hAnsi="Times New Roman" w:cs="Times New Roman"/>
          <w:color w:val="000000"/>
          <w:spacing w:val="6"/>
          <w:sz w:val="28"/>
          <w:szCs w:val="28"/>
        </w:rPr>
        <w:t xml:space="preserve">Потеря напора при прохождении жидкости через кольцевой </w:t>
      </w:r>
      <w:r w:rsidRPr="00DA5E53">
        <w:rPr>
          <w:rFonts w:ascii="Times New Roman" w:hAnsi="Times New Roman" w:cs="Times New Roman"/>
          <w:color w:val="000000"/>
          <w:spacing w:val="1"/>
          <w:sz w:val="28"/>
          <w:szCs w:val="28"/>
        </w:rPr>
        <w:t>зазор</w:t>
      </w:r>
    </w:p>
    <w:p w:rsidR="004470A9" w:rsidRPr="00DA5E53" w:rsidRDefault="004470A9" w:rsidP="004470A9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A5E53">
        <w:rPr>
          <w:rFonts w:ascii="Times New Roman" w:hAnsi="Times New Roman" w:cs="Times New Roman"/>
          <w:color w:val="000000"/>
          <w:spacing w:val="1"/>
          <w:position w:val="-10"/>
          <w:sz w:val="28"/>
          <w:szCs w:val="28"/>
        </w:rPr>
        <w:object w:dxaOrig="180" w:dyaOrig="340">
          <v:shape id="_x0000_i1031" type="#_x0000_t75" style="width:9.25pt;height:18.5pt" o:ole="">
            <v:imagedata r:id="rId22" o:title=""/>
          </v:shape>
          <o:OLEObject Type="Embed" ProgID="Equation.3" ShapeID="_x0000_i1031" DrawAspect="Content" ObjectID="_1440709738" r:id="rId23"/>
        </w:object>
      </w:r>
      <w:r w:rsidRPr="00DA5E53">
        <w:rPr>
          <w:rFonts w:ascii="Times New Roman" w:hAnsi="Times New Roman" w:cs="Times New Roman"/>
          <w:color w:val="000000"/>
          <w:spacing w:val="1"/>
          <w:position w:val="-12"/>
          <w:sz w:val="28"/>
          <w:szCs w:val="28"/>
        </w:rPr>
        <w:object w:dxaOrig="1300" w:dyaOrig="360">
          <v:shape id="_x0000_i1032" type="#_x0000_t75" style="width:64.8pt;height:18.5pt" o:ole="">
            <v:imagedata r:id="rId24" o:title=""/>
          </v:shape>
          <o:OLEObject Type="Embed" ProgID="Equation.3" ShapeID="_x0000_i1032" DrawAspect="Content" ObjectID="_1440709739" r:id="rId25"/>
        </w:object>
      </w:r>
    </w:p>
    <w:p w:rsidR="004470A9" w:rsidRPr="00DA5E53" w:rsidRDefault="004470A9" w:rsidP="004470A9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A5E53">
        <w:rPr>
          <w:rFonts w:ascii="Times New Roman" w:hAnsi="Times New Roman" w:cs="Times New Roman"/>
          <w:color w:val="000000"/>
          <w:sz w:val="28"/>
          <w:szCs w:val="28"/>
        </w:rPr>
        <w:t xml:space="preserve">где       </w:t>
      </w:r>
      <w:proofErr w:type="spellStart"/>
      <w:proofErr w:type="gramStart"/>
      <w:r w:rsidRPr="00DA5E53">
        <w:rPr>
          <w:rFonts w:ascii="Times New Roman" w:hAnsi="Times New Roman" w:cs="Times New Roman"/>
          <w:color w:val="000000"/>
          <w:sz w:val="28"/>
          <w:szCs w:val="28"/>
        </w:rPr>
        <w:t>р</w:t>
      </w:r>
      <w:proofErr w:type="spellEnd"/>
      <w:proofErr w:type="gramEnd"/>
      <w:r w:rsidRPr="00DA5E53">
        <w:rPr>
          <w:rFonts w:ascii="Times New Roman" w:hAnsi="Times New Roman" w:cs="Times New Roman"/>
          <w:color w:val="000000"/>
          <w:sz w:val="28"/>
          <w:szCs w:val="28"/>
        </w:rPr>
        <w:t xml:space="preserve"> — среднее давление демпфирования; </w:t>
      </w:r>
    </w:p>
    <w:p w:rsidR="004470A9" w:rsidRPr="00DA5E53" w:rsidRDefault="004470A9" w:rsidP="004470A9">
      <w:pPr>
        <w:shd w:val="clear" w:color="auto" w:fill="FFFFFF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</w:rPr>
        <w:t>р</w:t>
      </w:r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с</w:t>
      </w:r>
      <w:proofErr w:type="spellEnd"/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DA5E53">
        <w:rPr>
          <w:rFonts w:ascii="Times New Roman" w:hAnsi="Times New Roman" w:cs="Times New Roman"/>
          <w:color w:val="000000"/>
          <w:sz w:val="28"/>
          <w:szCs w:val="28"/>
        </w:rPr>
        <w:t>— противодавление.</w:t>
      </w:r>
    </w:p>
    <w:p w:rsidR="004470A9" w:rsidRPr="00DA5E53" w:rsidRDefault="004470A9" w:rsidP="00DA5E5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A5E53">
        <w:rPr>
          <w:rFonts w:ascii="Times New Roman" w:hAnsi="Times New Roman" w:cs="Times New Roman"/>
          <w:color w:val="000000"/>
          <w:spacing w:val="1"/>
          <w:sz w:val="28"/>
          <w:szCs w:val="28"/>
        </w:rPr>
        <w:t>Уравнение расхода жидкости через отверстие:</w:t>
      </w:r>
      <w:r w:rsidR="00DA5E53"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  </w:t>
      </w:r>
      <w:r w:rsidR="00DA5E53" w:rsidRPr="00DA5E53">
        <w:rPr>
          <w:rFonts w:ascii="Times New Roman" w:hAnsi="Times New Roman" w:cs="Times New Roman"/>
          <w:position w:val="-12"/>
          <w:sz w:val="28"/>
          <w:szCs w:val="28"/>
        </w:rPr>
        <w:object w:dxaOrig="1420" w:dyaOrig="400">
          <v:shape id="_x0000_i1033" type="#_x0000_t75" style="width:114.15pt;height:25.7pt" o:ole="">
            <v:imagedata r:id="rId26" o:title=""/>
          </v:shape>
          <o:OLEObject Type="Embed" ProgID="Equation.3" ShapeID="_x0000_i1033" DrawAspect="Content" ObjectID="_1440709740" r:id="rId27"/>
        </w:object>
      </w:r>
      <w:r w:rsidRPr="00DA5E53">
        <w:rPr>
          <w:rFonts w:ascii="Times New Roman" w:hAnsi="Times New Roman" w:cs="Times New Roman"/>
          <w:b/>
          <w:bCs/>
          <w:color w:val="000000"/>
          <w:position w:val="-4"/>
          <w:sz w:val="28"/>
          <w:szCs w:val="28"/>
        </w:rPr>
        <w:t xml:space="preserve"> </w:t>
      </w:r>
      <w:r w:rsidRPr="00DA5E53">
        <w:rPr>
          <w:rFonts w:ascii="Times New Roman" w:hAnsi="Times New Roman" w:cs="Times New Roman"/>
          <w:b/>
          <w:bCs/>
          <w:color w:val="000000"/>
          <w:position w:val="-4"/>
          <w:sz w:val="28"/>
          <w:szCs w:val="28"/>
        </w:rPr>
        <w:tab/>
      </w:r>
      <w:r w:rsidR="00A90849">
        <w:rPr>
          <w:rFonts w:ascii="Times New Roman" w:hAnsi="Times New Roman" w:cs="Times New Roman"/>
          <w:b/>
          <w:bCs/>
          <w:color w:val="000000"/>
          <w:position w:val="-4"/>
          <w:sz w:val="28"/>
          <w:szCs w:val="28"/>
        </w:rPr>
        <w:t xml:space="preserve">  </w:t>
      </w:r>
      <w:r w:rsidR="00A90849" w:rsidRPr="00A90849">
        <w:rPr>
          <w:rFonts w:ascii="Times New Roman" w:hAnsi="Times New Roman" w:cs="Times New Roman"/>
          <w:bCs/>
          <w:color w:val="000000"/>
          <w:position w:val="-4"/>
          <w:sz w:val="28"/>
          <w:szCs w:val="28"/>
        </w:rPr>
        <w:t>(28)</w:t>
      </w:r>
      <w:r w:rsidRPr="00A90849">
        <w:rPr>
          <w:rFonts w:ascii="Times New Roman" w:hAnsi="Times New Roman" w:cs="Times New Roman"/>
          <w:bCs/>
          <w:color w:val="000000"/>
          <w:position w:val="-4"/>
          <w:sz w:val="28"/>
          <w:szCs w:val="28"/>
        </w:rPr>
        <w:tab/>
      </w:r>
      <w:r w:rsidRPr="00DA5E53">
        <w:rPr>
          <w:rFonts w:ascii="Times New Roman" w:hAnsi="Times New Roman" w:cs="Times New Roman"/>
          <w:b/>
          <w:bCs/>
          <w:color w:val="000000"/>
          <w:position w:val="-4"/>
          <w:sz w:val="28"/>
          <w:szCs w:val="28"/>
        </w:rPr>
        <w:tab/>
      </w:r>
      <w:r w:rsidRPr="00DA5E53">
        <w:rPr>
          <w:rFonts w:ascii="Times New Roman" w:hAnsi="Times New Roman" w:cs="Times New Roman"/>
          <w:b/>
          <w:bCs/>
          <w:color w:val="000000"/>
          <w:position w:val="-4"/>
          <w:sz w:val="28"/>
          <w:szCs w:val="28"/>
        </w:rPr>
        <w:tab/>
      </w:r>
      <w:r w:rsidRPr="00DA5E53">
        <w:rPr>
          <w:rFonts w:ascii="Times New Roman" w:hAnsi="Times New Roman" w:cs="Times New Roman"/>
          <w:b/>
          <w:bCs/>
          <w:color w:val="000000"/>
          <w:position w:val="-4"/>
          <w:sz w:val="28"/>
          <w:szCs w:val="28"/>
        </w:rPr>
        <w:tab/>
      </w:r>
      <w:r w:rsidRPr="00DA5E53">
        <w:rPr>
          <w:rFonts w:ascii="Times New Roman" w:hAnsi="Times New Roman" w:cs="Times New Roman"/>
          <w:color w:val="000000"/>
          <w:spacing w:val="3"/>
          <w:sz w:val="28"/>
          <w:szCs w:val="28"/>
        </w:rPr>
        <w:t xml:space="preserve">Предположим, что площадь кольцевого зазора равна площади </w:t>
      </w:r>
      <w:r w:rsidRPr="00DA5E53">
        <w:rPr>
          <w:rFonts w:ascii="Times New Roman" w:hAnsi="Times New Roman" w:cs="Times New Roman"/>
          <w:color w:val="000000"/>
          <w:spacing w:val="4"/>
          <w:sz w:val="28"/>
          <w:szCs w:val="28"/>
        </w:rPr>
        <w:t>отверстия, тогда</w:t>
      </w:r>
      <w:r w:rsidR="00DA5E53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                   </w:t>
      </w:r>
      <w:r w:rsidR="00DA5E53" w:rsidRPr="00DA5E53">
        <w:rPr>
          <w:rFonts w:ascii="Times New Roman" w:hAnsi="Times New Roman" w:cs="Times New Roman"/>
          <w:color w:val="000000"/>
          <w:spacing w:val="4"/>
          <w:position w:val="-30"/>
          <w:sz w:val="28"/>
          <w:szCs w:val="28"/>
        </w:rPr>
        <w:object w:dxaOrig="1540" w:dyaOrig="740">
          <v:shape id="_x0000_i1034" type="#_x0000_t75" style="width:119.3pt;height:37.05pt" o:ole="">
            <v:imagedata r:id="rId28" o:title=""/>
          </v:shape>
          <o:OLEObject Type="Embed" ProgID="Equation.3" ShapeID="_x0000_i1034" DrawAspect="Content" ObjectID="_1440709741" r:id="rId29"/>
        </w:object>
      </w:r>
    </w:p>
    <w:p w:rsidR="004470A9" w:rsidRPr="00DA5E53" w:rsidRDefault="004470A9" w:rsidP="00DA5E5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A5E53">
        <w:rPr>
          <w:rFonts w:ascii="Times New Roman" w:hAnsi="Times New Roman" w:cs="Times New Roman"/>
          <w:color w:val="000000"/>
          <w:spacing w:val="-1"/>
          <w:sz w:val="28"/>
          <w:szCs w:val="28"/>
        </w:rPr>
        <w:t>откуда</w:t>
      </w:r>
      <w:r w:rsidR="00DA5E53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                                   </w:t>
      </w:r>
      <w:r w:rsidR="00DA5E53" w:rsidRPr="00DA5E53">
        <w:rPr>
          <w:rFonts w:ascii="Times New Roman" w:hAnsi="Times New Roman" w:cs="Times New Roman"/>
          <w:position w:val="-34"/>
          <w:sz w:val="28"/>
          <w:szCs w:val="28"/>
        </w:rPr>
        <w:object w:dxaOrig="1440" w:dyaOrig="780">
          <v:shape id="_x0000_i1035" type="#_x0000_t75" style="width:94.65pt;height:39.1pt" o:ole="">
            <v:imagedata r:id="rId30" o:title=""/>
          </v:shape>
          <o:OLEObject Type="Embed" ProgID="Equation.3" ShapeID="_x0000_i1035" DrawAspect="Content" ObjectID="_1440709742" r:id="rId31"/>
        </w:object>
      </w:r>
    </w:p>
    <w:p w:rsidR="004470A9" w:rsidRPr="00DA5E53" w:rsidRDefault="004470A9" w:rsidP="004470A9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A5E53">
        <w:rPr>
          <w:rFonts w:ascii="Times New Roman" w:hAnsi="Times New Roman" w:cs="Times New Roman"/>
          <w:color w:val="000000"/>
          <w:sz w:val="28"/>
          <w:szCs w:val="28"/>
        </w:rPr>
        <w:t xml:space="preserve">где          </w:t>
      </w:r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z</w:t>
      </w:r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DA5E53">
        <w:rPr>
          <w:rFonts w:ascii="Times New Roman" w:hAnsi="Times New Roman" w:cs="Times New Roman"/>
          <w:color w:val="000000"/>
          <w:sz w:val="28"/>
          <w:szCs w:val="28"/>
        </w:rPr>
        <w:t xml:space="preserve">— радиальный зазор в кольцевой щели; </w:t>
      </w:r>
    </w:p>
    <w:p w:rsidR="004470A9" w:rsidRPr="00DA5E53" w:rsidRDefault="004470A9" w:rsidP="004470A9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A5E53">
        <w:rPr>
          <w:rFonts w:ascii="Times New Roman" w:hAnsi="Times New Roman" w:cs="Times New Roman"/>
          <w:color w:val="000000"/>
          <w:sz w:val="28"/>
          <w:szCs w:val="28"/>
        </w:rPr>
        <w:t xml:space="preserve">               </w:t>
      </w:r>
      <w:proofErr w:type="gramStart"/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d</w:t>
      </w:r>
      <w:proofErr w:type="gramEnd"/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DA5E53">
        <w:rPr>
          <w:rFonts w:ascii="Times New Roman" w:hAnsi="Times New Roman" w:cs="Times New Roman"/>
          <w:color w:val="000000"/>
          <w:sz w:val="28"/>
          <w:szCs w:val="28"/>
        </w:rPr>
        <w:t>— диаметр плунжера;</w:t>
      </w:r>
    </w:p>
    <w:p w:rsidR="004470A9" w:rsidRPr="00DA5E53" w:rsidRDefault="004470A9" w:rsidP="004470A9">
      <w:pPr>
        <w:shd w:val="clear" w:color="auto" w:fill="FFFFFF"/>
        <w:tabs>
          <w:tab w:val="left" w:pos="87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A5E53">
        <w:rPr>
          <w:rFonts w:ascii="Times New Roman" w:hAnsi="Times New Roman" w:cs="Times New Roman"/>
          <w:position w:val="-5"/>
          <w:sz w:val="28"/>
          <w:szCs w:val="28"/>
        </w:rPr>
        <w:tab/>
      </w:r>
      <w:r w:rsidRPr="00DA5E53">
        <w:rPr>
          <w:rFonts w:ascii="Times New Roman" w:hAnsi="Times New Roman" w:cs="Times New Roman"/>
          <w:position w:val="-10"/>
          <w:sz w:val="28"/>
          <w:szCs w:val="28"/>
        </w:rPr>
        <w:object w:dxaOrig="240" w:dyaOrig="260">
          <v:shape id="_x0000_i1036" type="#_x0000_t75" style="width:12.35pt;height:13.35pt" o:ole="">
            <v:imagedata r:id="rId32" o:title=""/>
          </v:shape>
          <o:OLEObject Type="Embed" ProgID="Equation.3" ShapeID="_x0000_i1036" DrawAspect="Content" ObjectID="_1440709743" r:id="rId33"/>
        </w:object>
      </w:r>
      <w:r w:rsidRPr="00DA5E53">
        <w:rPr>
          <w:rFonts w:ascii="Times New Roman" w:hAnsi="Times New Roman" w:cs="Times New Roman"/>
          <w:color w:val="000000"/>
          <w:position w:val="-5"/>
          <w:sz w:val="28"/>
          <w:szCs w:val="28"/>
        </w:rPr>
        <w:t xml:space="preserve"> </w:t>
      </w:r>
      <w:r w:rsidRPr="00DA5E53">
        <w:rPr>
          <w:rFonts w:ascii="Times New Roman" w:hAnsi="Times New Roman" w:cs="Times New Roman"/>
          <w:color w:val="000000"/>
          <w:sz w:val="28"/>
          <w:szCs w:val="28"/>
        </w:rPr>
        <w:t>—</w:t>
      </w:r>
      <w:r w:rsidR="00DA5E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A5E53">
        <w:rPr>
          <w:rFonts w:ascii="Times New Roman" w:hAnsi="Times New Roman" w:cs="Times New Roman"/>
          <w:color w:val="000000"/>
          <w:sz w:val="28"/>
          <w:szCs w:val="28"/>
        </w:rPr>
        <w:tab/>
        <w:t>коэффициент расхода, равный</w:t>
      </w:r>
      <w:r w:rsidR="00DA5E53">
        <w:rPr>
          <w:rFonts w:ascii="Times New Roman" w:hAnsi="Times New Roman" w:cs="Times New Roman"/>
          <w:color w:val="000000"/>
          <w:sz w:val="28"/>
          <w:szCs w:val="28"/>
        </w:rPr>
        <w:t xml:space="preserve"> ≈</w:t>
      </w:r>
      <w:r w:rsidRPr="00DA5E53">
        <w:rPr>
          <w:rFonts w:ascii="Times New Roman" w:hAnsi="Times New Roman" w:cs="Times New Roman"/>
          <w:color w:val="000000"/>
          <w:sz w:val="28"/>
          <w:szCs w:val="28"/>
        </w:rPr>
        <w:t xml:space="preserve"> 0,625;</w:t>
      </w:r>
    </w:p>
    <w:p w:rsidR="00A7697B" w:rsidRDefault="004470A9" w:rsidP="00DA5E53">
      <w:pPr>
        <w:shd w:val="clear" w:color="auto" w:fill="FFFFFF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A5E53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Способ торможения поршня при помощи дросселя, встроенного </w:t>
      </w:r>
      <w:r w:rsidRPr="00DA5E53">
        <w:rPr>
          <w:rFonts w:ascii="Times New Roman" w:hAnsi="Times New Roman" w:cs="Times New Roman"/>
          <w:color w:val="000000"/>
          <w:spacing w:val="5"/>
          <w:sz w:val="28"/>
          <w:szCs w:val="28"/>
        </w:rPr>
        <w:t>в гидроцилинд</w:t>
      </w:r>
      <w:proofErr w:type="gramStart"/>
      <w:r w:rsidRPr="00DA5E53">
        <w:rPr>
          <w:rFonts w:ascii="Times New Roman" w:hAnsi="Times New Roman" w:cs="Times New Roman"/>
          <w:color w:val="000000"/>
          <w:spacing w:val="5"/>
          <w:sz w:val="28"/>
          <w:szCs w:val="28"/>
        </w:rPr>
        <w:t>р</w:t>
      </w:r>
      <w:r w:rsidR="00A7697B">
        <w:rPr>
          <w:rFonts w:ascii="Times New Roman" w:hAnsi="Times New Roman" w:cs="Times New Roman"/>
          <w:color w:val="000000"/>
          <w:spacing w:val="5"/>
          <w:sz w:val="28"/>
          <w:szCs w:val="28"/>
        </w:rPr>
        <w:t>(</w:t>
      </w:r>
      <w:proofErr w:type="gramEnd"/>
      <w:r w:rsidR="00A7697B">
        <w:rPr>
          <w:rFonts w:ascii="Times New Roman" w:hAnsi="Times New Roman" w:cs="Times New Roman"/>
          <w:color w:val="000000"/>
          <w:spacing w:val="5"/>
          <w:sz w:val="28"/>
          <w:szCs w:val="28"/>
        </w:rPr>
        <w:t xml:space="preserve"> рис. 3.89)</w:t>
      </w:r>
      <w:r w:rsidRPr="00DA5E53">
        <w:rPr>
          <w:rFonts w:ascii="Times New Roman" w:hAnsi="Times New Roman" w:cs="Times New Roman"/>
          <w:color w:val="000000"/>
          <w:spacing w:val="5"/>
          <w:sz w:val="28"/>
          <w:szCs w:val="28"/>
        </w:rPr>
        <w:t xml:space="preserve">, заключается в том, что жидкость, находящаяся </w:t>
      </w:r>
      <w:r w:rsidRPr="00DA5E53">
        <w:rPr>
          <w:rFonts w:ascii="Times New Roman" w:hAnsi="Times New Roman" w:cs="Times New Roman"/>
          <w:color w:val="000000"/>
          <w:spacing w:val="2"/>
          <w:sz w:val="28"/>
          <w:szCs w:val="28"/>
        </w:rPr>
        <w:t>перед поршнем, запирается между головкой цилиндра и плунже</w:t>
      </w:r>
      <w:r w:rsidRPr="00DA5E53">
        <w:rPr>
          <w:rFonts w:ascii="Times New Roman" w:hAnsi="Times New Roman" w:cs="Times New Roman"/>
          <w:color w:val="000000"/>
          <w:spacing w:val="2"/>
          <w:sz w:val="28"/>
          <w:szCs w:val="28"/>
        </w:rPr>
        <w:softHyphen/>
      </w:r>
      <w:r w:rsidRPr="00DA5E53">
        <w:rPr>
          <w:rFonts w:ascii="Times New Roman" w:hAnsi="Times New Roman" w:cs="Times New Roman"/>
          <w:color w:val="000000"/>
          <w:sz w:val="28"/>
          <w:szCs w:val="28"/>
        </w:rPr>
        <w:t xml:space="preserve">ром, расположенным на штоке, а </w:t>
      </w:r>
      <w:r w:rsidR="00A7697B" w:rsidRPr="00DA5E53">
        <w:rPr>
          <w:rFonts w:ascii="Times New Roman" w:hAnsi="Times New Roman" w:cs="Times New Roman"/>
          <w:color w:val="000000"/>
          <w:sz w:val="28"/>
          <w:szCs w:val="28"/>
        </w:rPr>
        <w:t xml:space="preserve">затем медленно продавливается </w:t>
      </w:r>
      <w:r w:rsidR="00A7697B" w:rsidRPr="00DA5E53">
        <w:rPr>
          <w:rFonts w:ascii="Times New Roman" w:hAnsi="Times New Roman" w:cs="Times New Roman"/>
          <w:color w:val="000000"/>
          <w:spacing w:val="4"/>
          <w:sz w:val="28"/>
          <w:szCs w:val="28"/>
        </w:rPr>
        <w:t>через дроссель, который встроен в головку.</w:t>
      </w:r>
      <w:r w:rsidR="00A7697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697B" w:rsidRDefault="00A7697B" w:rsidP="00DA5E53">
      <w:pPr>
        <w:shd w:val="clear" w:color="auto" w:fill="FFFFFF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81350" cy="1391902"/>
            <wp:effectExtent l="19050" t="0" r="0" b="0"/>
            <wp:docPr id="265" name="Рисунок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789" cy="1391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97B" w:rsidRPr="00A7697B" w:rsidRDefault="00A7697B" w:rsidP="00A7697B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7697B">
        <w:rPr>
          <w:rFonts w:ascii="Times New Roman" w:hAnsi="Times New Roman" w:cs="Times New Roman"/>
          <w:color w:val="000000"/>
          <w:sz w:val="28"/>
          <w:szCs w:val="28"/>
        </w:rPr>
        <w:t xml:space="preserve">Рис. 3.89  Схема демпфирования </w:t>
      </w:r>
      <w:r w:rsidRPr="00A7697B">
        <w:rPr>
          <w:rFonts w:ascii="Times New Roman" w:hAnsi="Times New Roman" w:cs="Times New Roman"/>
          <w:color w:val="000000"/>
          <w:spacing w:val="6"/>
          <w:sz w:val="28"/>
          <w:szCs w:val="28"/>
        </w:rPr>
        <w:t>при помощи дросселя и обрат</w:t>
      </w:r>
      <w:r w:rsidRPr="00A7697B">
        <w:rPr>
          <w:rFonts w:ascii="Times New Roman" w:hAnsi="Times New Roman" w:cs="Times New Roman"/>
          <w:color w:val="000000"/>
          <w:spacing w:val="6"/>
          <w:sz w:val="28"/>
          <w:szCs w:val="28"/>
        </w:rPr>
        <w:softHyphen/>
      </w:r>
      <w:r w:rsidRPr="00A7697B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ного клапана, </w:t>
      </w:r>
      <w:proofErr w:type="gramStart"/>
      <w:r w:rsidRPr="00A7697B">
        <w:rPr>
          <w:rFonts w:ascii="Times New Roman" w:hAnsi="Times New Roman" w:cs="Times New Roman"/>
          <w:color w:val="000000"/>
          <w:spacing w:val="4"/>
          <w:sz w:val="28"/>
          <w:szCs w:val="28"/>
        </w:rPr>
        <w:t>встроенных</w:t>
      </w:r>
      <w:proofErr w:type="gramEnd"/>
      <w:r w:rsidRPr="00A7697B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 в го</w:t>
      </w:r>
      <w:r w:rsidRPr="00A7697B">
        <w:rPr>
          <w:rFonts w:ascii="Times New Roman" w:hAnsi="Times New Roman" w:cs="Times New Roman"/>
          <w:color w:val="000000"/>
          <w:spacing w:val="4"/>
          <w:sz w:val="28"/>
          <w:szCs w:val="28"/>
        </w:rPr>
        <w:softHyphen/>
      </w:r>
      <w:r w:rsidRPr="00A7697B">
        <w:rPr>
          <w:rFonts w:ascii="Times New Roman" w:hAnsi="Times New Roman" w:cs="Times New Roman"/>
          <w:color w:val="000000"/>
          <w:spacing w:val="3"/>
          <w:sz w:val="28"/>
          <w:szCs w:val="28"/>
        </w:rPr>
        <w:t>ловку гидроцилиндра</w:t>
      </w:r>
    </w:p>
    <w:p w:rsidR="00A7697B" w:rsidRDefault="00A7697B" w:rsidP="00A7697B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5E53">
        <w:rPr>
          <w:rFonts w:ascii="Times New Roman" w:hAnsi="Times New Roman" w:cs="Times New Roman"/>
          <w:color w:val="000000"/>
          <w:spacing w:val="4"/>
          <w:sz w:val="28"/>
          <w:szCs w:val="28"/>
        </w:rPr>
        <w:lastRenderedPageBreak/>
        <w:t xml:space="preserve">В головку, кроме </w:t>
      </w:r>
      <w:r w:rsidRPr="00DA5E53">
        <w:rPr>
          <w:rFonts w:ascii="Times New Roman" w:hAnsi="Times New Roman" w:cs="Times New Roman"/>
          <w:color w:val="000000"/>
          <w:sz w:val="28"/>
          <w:szCs w:val="28"/>
        </w:rPr>
        <w:t xml:space="preserve">дросселя, встроен обратный клапан, который при выдавливании </w:t>
      </w:r>
      <w:r w:rsidRPr="00DA5E53">
        <w:rPr>
          <w:rFonts w:ascii="Times New Roman" w:hAnsi="Times New Roman" w:cs="Times New Roman"/>
          <w:color w:val="000000"/>
          <w:spacing w:val="2"/>
          <w:sz w:val="28"/>
          <w:szCs w:val="28"/>
        </w:rPr>
        <w:t>жидкости из головки закрыт и обеспечивает протекание жидкости</w:t>
      </w:r>
      <w:r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DA5E53">
        <w:rPr>
          <w:rFonts w:ascii="Times New Roman" w:hAnsi="Times New Roman" w:cs="Times New Roman"/>
          <w:color w:val="000000"/>
          <w:sz w:val="28"/>
          <w:szCs w:val="28"/>
        </w:rPr>
        <w:t xml:space="preserve">только через дроссель, а при </w:t>
      </w:r>
      <w:r w:rsidRPr="00DA5E53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подводе жидкости к головке </w:t>
      </w:r>
      <w:r w:rsidRPr="00DA5E5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DA5E53">
        <w:rPr>
          <w:rFonts w:ascii="Times New Roman" w:hAnsi="Times New Roman" w:cs="Times New Roman"/>
          <w:color w:val="000000"/>
          <w:sz w:val="28"/>
          <w:szCs w:val="28"/>
        </w:rPr>
        <w:t>трогание</w:t>
      </w:r>
      <w:proofErr w:type="spellEnd"/>
      <w:r w:rsidRPr="00DA5E53">
        <w:rPr>
          <w:rFonts w:ascii="Times New Roman" w:hAnsi="Times New Roman" w:cs="Times New Roman"/>
          <w:color w:val="000000"/>
          <w:sz w:val="28"/>
          <w:szCs w:val="28"/>
        </w:rPr>
        <w:t xml:space="preserve"> с места) </w:t>
      </w: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DA5E53">
        <w:rPr>
          <w:rFonts w:ascii="Times New Roman" w:hAnsi="Times New Roman" w:cs="Times New Roman"/>
          <w:color w:val="000000"/>
          <w:sz w:val="28"/>
          <w:szCs w:val="28"/>
        </w:rPr>
        <w:t xml:space="preserve"> откры</w:t>
      </w:r>
      <w:r w:rsidRPr="00DA5E53">
        <w:rPr>
          <w:rFonts w:ascii="Times New Roman" w:hAnsi="Times New Roman" w:cs="Times New Roman"/>
          <w:color w:val="000000"/>
          <w:sz w:val="28"/>
          <w:szCs w:val="28"/>
        </w:rPr>
        <w:softHyphen/>
      </w:r>
      <w:r w:rsidRPr="00DA5E53">
        <w:rPr>
          <w:rFonts w:ascii="Times New Roman" w:hAnsi="Times New Roman" w:cs="Times New Roman"/>
          <w:color w:val="000000"/>
          <w:spacing w:val="8"/>
          <w:sz w:val="28"/>
          <w:szCs w:val="28"/>
        </w:rPr>
        <w:t>вается и пропускает жид</w:t>
      </w:r>
      <w:r w:rsidRPr="00DA5E53">
        <w:rPr>
          <w:rFonts w:ascii="Times New Roman" w:hAnsi="Times New Roman" w:cs="Times New Roman"/>
          <w:color w:val="000000"/>
          <w:spacing w:val="8"/>
          <w:sz w:val="28"/>
          <w:szCs w:val="28"/>
        </w:rPr>
        <w:softHyphen/>
      </w:r>
      <w:r w:rsidRPr="00DA5E53">
        <w:rPr>
          <w:rFonts w:ascii="Times New Roman" w:hAnsi="Times New Roman" w:cs="Times New Roman"/>
          <w:color w:val="000000"/>
          <w:spacing w:val="-1"/>
          <w:sz w:val="28"/>
          <w:szCs w:val="28"/>
        </w:rPr>
        <w:t>кость к поршню мимо дрос</w:t>
      </w:r>
      <w:r w:rsidRPr="00DA5E53">
        <w:rPr>
          <w:rFonts w:ascii="Times New Roman" w:hAnsi="Times New Roman" w:cs="Times New Roman"/>
          <w:color w:val="000000"/>
          <w:spacing w:val="-1"/>
          <w:sz w:val="28"/>
          <w:szCs w:val="28"/>
        </w:rPr>
        <w:softHyphen/>
      </w:r>
      <w:r w:rsidRPr="00DA5E53">
        <w:rPr>
          <w:rFonts w:ascii="Times New Roman" w:hAnsi="Times New Roman" w:cs="Times New Roman"/>
          <w:color w:val="000000"/>
          <w:spacing w:val="-2"/>
          <w:sz w:val="28"/>
          <w:szCs w:val="28"/>
        </w:rPr>
        <w:t>селя.</w:t>
      </w:r>
    </w:p>
    <w:p w:rsidR="004470A9" w:rsidRPr="00DA5E53" w:rsidRDefault="00A7697B" w:rsidP="00A7697B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t>Если</w:t>
      </w:r>
      <w:r w:rsidR="004470A9" w:rsidRPr="00DA5E53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конструкция голов</w:t>
      </w:r>
      <w:r w:rsidR="004470A9" w:rsidRPr="00DA5E53">
        <w:rPr>
          <w:rFonts w:ascii="Times New Roman" w:hAnsi="Times New Roman" w:cs="Times New Roman"/>
          <w:color w:val="000000"/>
          <w:spacing w:val="-1"/>
          <w:sz w:val="28"/>
          <w:szCs w:val="28"/>
        </w:rPr>
        <w:softHyphen/>
      </w:r>
      <w:r w:rsidR="004470A9" w:rsidRPr="00DA5E53">
        <w:rPr>
          <w:rFonts w:ascii="Times New Roman" w:hAnsi="Times New Roman" w:cs="Times New Roman"/>
          <w:color w:val="000000"/>
          <w:sz w:val="28"/>
          <w:szCs w:val="28"/>
        </w:rPr>
        <w:t xml:space="preserve">ки цилиндра не позволяет </w:t>
      </w:r>
      <w:r w:rsidR="004470A9" w:rsidRPr="00DA5E53">
        <w:rPr>
          <w:rFonts w:ascii="Times New Roman" w:hAnsi="Times New Roman" w:cs="Times New Roman"/>
          <w:color w:val="000000"/>
          <w:spacing w:val="5"/>
          <w:sz w:val="28"/>
          <w:szCs w:val="28"/>
        </w:rPr>
        <w:t>расположить дроссель и об</w:t>
      </w:r>
      <w:r w:rsidR="004470A9" w:rsidRPr="00DA5E53">
        <w:rPr>
          <w:rFonts w:ascii="Times New Roman" w:hAnsi="Times New Roman" w:cs="Times New Roman"/>
          <w:color w:val="000000"/>
          <w:sz w:val="28"/>
          <w:szCs w:val="28"/>
        </w:rPr>
        <w:t>ратный клапан 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ней самой</w:t>
      </w:r>
      <w:r w:rsidR="004470A9" w:rsidRPr="00DA5E53">
        <w:rPr>
          <w:rFonts w:ascii="Times New Roman" w:hAnsi="Times New Roman" w:cs="Times New Roman"/>
          <w:color w:val="000000"/>
          <w:sz w:val="28"/>
          <w:szCs w:val="28"/>
        </w:rPr>
        <w:t xml:space="preserve">, их устанавливают в магистрали. </w:t>
      </w:r>
    </w:p>
    <w:p w:rsidR="00A7697B" w:rsidRDefault="004470A9" w:rsidP="00A7697B">
      <w:pPr>
        <w:shd w:val="clear" w:color="auto" w:fill="FFFFFF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DA5E53">
        <w:rPr>
          <w:rFonts w:ascii="Times New Roman" w:hAnsi="Times New Roman" w:cs="Times New Roman"/>
          <w:color w:val="000000"/>
          <w:spacing w:val="3"/>
          <w:sz w:val="28"/>
          <w:szCs w:val="28"/>
        </w:rPr>
        <w:t xml:space="preserve">Торможение поршня при помощи ряда отверстий заключается </w:t>
      </w:r>
      <w:r w:rsidRPr="00DA5E53">
        <w:rPr>
          <w:rFonts w:ascii="Times New Roman" w:hAnsi="Times New Roman" w:cs="Times New Roman"/>
          <w:color w:val="000000"/>
          <w:sz w:val="28"/>
          <w:szCs w:val="28"/>
        </w:rPr>
        <w:t xml:space="preserve">в том, что в стенке цилиндра имеются отверстия (рис. </w:t>
      </w:r>
      <w:r w:rsidR="00A7697B">
        <w:rPr>
          <w:rFonts w:ascii="Times New Roman" w:hAnsi="Times New Roman" w:cs="Times New Roman"/>
          <w:color w:val="000000"/>
          <w:sz w:val="28"/>
          <w:szCs w:val="28"/>
        </w:rPr>
        <w:t>3.90</w:t>
      </w:r>
      <w:r w:rsidRPr="00DA5E53">
        <w:rPr>
          <w:rFonts w:ascii="Times New Roman" w:hAnsi="Times New Roman" w:cs="Times New Roman"/>
          <w:color w:val="000000"/>
          <w:sz w:val="28"/>
          <w:szCs w:val="28"/>
        </w:rPr>
        <w:t xml:space="preserve">). </w:t>
      </w:r>
    </w:p>
    <w:p w:rsidR="00A7697B" w:rsidRDefault="00A7697B" w:rsidP="00A7697B">
      <w:pPr>
        <w:shd w:val="clear" w:color="auto" w:fill="FFFFFF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2671899" cy="1144989"/>
            <wp:effectExtent l="19050" t="0" r="0" b="0"/>
            <wp:docPr id="296" name="Рисунок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208" cy="1148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97B" w:rsidRPr="00A7697B" w:rsidRDefault="00A7697B" w:rsidP="00A7697B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697B">
        <w:rPr>
          <w:rFonts w:ascii="Times New Roman" w:hAnsi="Times New Roman" w:cs="Times New Roman"/>
          <w:color w:val="000000"/>
          <w:sz w:val="28"/>
          <w:szCs w:val="28"/>
        </w:rPr>
        <w:t>Рис. 3.90 Схема демпфирования при по</w:t>
      </w:r>
      <w:r w:rsidRPr="00A7697B">
        <w:rPr>
          <w:rFonts w:ascii="Times New Roman" w:hAnsi="Times New Roman" w:cs="Times New Roman"/>
          <w:color w:val="000000"/>
          <w:sz w:val="28"/>
          <w:szCs w:val="28"/>
        </w:rPr>
        <w:softHyphen/>
      </w:r>
      <w:r w:rsidRPr="00A7697B">
        <w:rPr>
          <w:rFonts w:ascii="Times New Roman" w:hAnsi="Times New Roman" w:cs="Times New Roman"/>
          <w:color w:val="000000"/>
          <w:spacing w:val="2"/>
          <w:sz w:val="28"/>
          <w:szCs w:val="28"/>
        </w:rPr>
        <w:t>мощи ряда отверстий</w:t>
      </w:r>
    </w:p>
    <w:p w:rsidR="00A7697B" w:rsidRDefault="004470A9" w:rsidP="00A7697B">
      <w:pPr>
        <w:shd w:val="clear" w:color="auto" w:fill="FFFFFF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DA5E53">
        <w:rPr>
          <w:rFonts w:ascii="Times New Roman" w:hAnsi="Times New Roman" w:cs="Times New Roman"/>
          <w:color w:val="000000"/>
          <w:sz w:val="28"/>
          <w:szCs w:val="28"/>
        </w:rPr>
        <w:t>Сопро</w:t>
      </w:r>
      <w:r w:rsidRPr="00DA5E53">
        <w:rPr>
          <w:rFonts w:ascii="Times New Roman" w:hAnsi="Times New Roman" w:cs="Times New Roman"/>
          <w:color w:val="000000"/>
          <w:sz w:val="28"/>
          <w:szCs w:val="28"/>
        </w:rPr>
        <w:softHyphen/>
      </w:r>
      <w:r w:rsidRPr="00DA5E53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тивление потоку увеличивается ступенчато по мере того, как </w:t>
      </w:r>
      <w:r w:rsidRPr="00DA5E53"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поршень перекрывает каждое отверстие. </w:t>
      </w:r>
      <w:proofErr w:type="gramStart"/>
      <w:r w:rsidRPr="00DA5E53"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Располагая отверстия </w:t>
      </w:r>
      <w:r w:rsidRPr="00DA5E53">
        <w:rPr>
          <w:rFonts w:ascii="Times New Roman" w:hAnsi="Times New Roman" w:cs="Times New Roman"/>
          <w:color w:val="000000"/>
          <w:spacing w:val="6"/>
          <w:sz w:val="28"/>
          <w:szCs w:val="28"/>
        </w:rPr>
        <w:t xml:space="preserve">соответствующим образом и на определенном расстоянии друг </w:t>
      </w:r>
      <w:r w:rsidRPr="00DA5E53">
        <w:rPr>
          <w:rFonts w:ascii="Times New Roman" w:hAnsi="Times New Roman" w:cs="Times New Roman"/>
          <w:color w:val="000000"/>
          <w:sz w:val="28"/>
          <w:szCs w:val="28"/>
        </w:rPr>
        <w:t>от</w:t>
      </w:r>
      <w:proofErr w:type="gramEnd"/>
      <w:r w:rsidRPr="00DA5E53">
        <w:rPr>
          <w:rFonts w:ascii="Times New Roman" w:hAnsi="Times New Roman" w:cs="Times New Roman"/>
          <w:color w:val="000000"/>
          <w:sz w:val="28"/>
          <w:szCs w:val="28"/>
        </w:rPr>
        <w:t xml:space="preserve"> друга, можно получить требуемый закон движения. Для обес</w:t>
      </w:r>
      <w:r w:rsidRPr="00DA5E53">
        <w:rPr>
          <w:rFonts w:ascii="Times New Roman" w:hAnsi="Times New Roman" w:cs="Times New Roman"/>
          <w:color w:val="000000"/>
          <w:sz w:val="28"/>
          <w:szCs w:val="28"/>
        </w:rPr>
        <w:softHyphen/>
      </w:r>
      <w:r w:rsidRPr="00DA5E53">
        <w:rPr>
          <w:rFonts w:ascii="Times New Roman" w:hAnsi="Times New Roman" w:cs="Times New Roman"/>
          <w:color w:val="000000"/>
          <w:spacing w:val="1"/>
          <w:sz w:val="28"/>
          <w:szCs w:val="28"/>
        </w:rPr>
        <w:t>печения большей плавности площадь отверстий может быть сде</w:t>
      </w:r>
      <w:r w:rsidRPr="00DA5E53">
        <w:rPr>
          <w:rFonts w:ascii="Times New Roman" w:hAnsi="Times New Roman" w:cs="Times New Roman"/>
          <w:color w:val="000000"/>
          <w:spacing w:val="1"/>
          <w:sz w:val="28"/>
          <w:szCs w:val="28"/>
        </w:rPr>
        <w:softHyphen/>
      </w:r>
      <w:r w:rsidRPr="00DA5E53">
        <w:rPr>
          <w:rFonts w:ascii="Times New Roman" w:hAnsi="Times New Roman" w:cs="Times New Roman"/>
          <w:color w:val="000000"/>
          <w:spacing w:val="7"/>
          <w:sz w:val="28"/>
          <w:szCs w:val="28"/>
        </w:rPr>
        <w:t xml:space="preserve">лана различной. Гидравлическое уравновешивание поршня достигается расположением одинаковых отверстий диаметрально </w:t>
      </w:r>
      <w:r w:rsidRPr="00DA5E53">
        <w:rPr>
          <w:rFonts w:ascii="Times New Roman" w:hAnsi="Times New Roman" w:cs="Times New Roman"/>
          <w:color w:val="000000"/>
          <w:spacing w:val="-1"/>
          <w:sz w:val="28"/>
          <w:szCs w:val="28"/>
        </w:rPr>
        <w:t>противоположно.</w:t>
      </w:r>
      <w:r w:rsidR="00A7697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70A9" w:rsidRPr="00DA5E53" w:rsidRDefault="004470A9" w:rsidP="004470A9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A5E53">
        <w:rPr>
          <w:rFonts w:ascii="Times New Roman" w:hAnsi="Times New Roman" w:cs="Times New Roman"/>
          <w:color w:val="000000"/>
          <w:spacing w:val="7"/>
          <w:sz w:val="28"/>
          <w:szCs w:val="28"/>
        </w:rPr>
        <w:t xml:space="preserve">Максимальная скорость поршня равна: </w:t>
      </w:r>
      <w:r w:rsidRPr="00DA5E53">
        <w:rPr>
          <w:rFonts w:ascii="Times New Roman" w:hAnsi="Times New Roman" w:cs="Times New Roman"/>
          <w:color w:val="000000"/>
          <w:spacing w:val="7"/>
          <w:position w:val="-24"/>
          <w:sz w:val="28"/>
          <w:szCs w:val="28"/>
        </w:rPr>
        <w:object w:dxaOrig="1180" w:dyaOrig="620">
          <v:shape id="_x0000_i1037" type="#_x0000_t75" style="width:58.65pt;height:30.85pt" o:ole="">
            <v:imagedata r:id="rId36" o:title=""/>
          </v:shape>
          <o:OLEObject Type="Embed" ProgID="Equation.3" ShapeID="_x0000_i1037" DrawAspect="Content" ObjectID="_1440709744" r:id="rId37"/>
        </w:object>
      </w:r>
      <w:r w:rsidRPr="00DA5E53">
        <w:rPr>
          <w:rFonts w:ascii="Times New Roman" w:hAnsi="Times New Roman" w:cs="Times New Roman"/>
          <w:color w:val="000000"/>
          <w:spacing w:val="7"/>
          <w:sz w:val="28"/>
          <w:szCs w:val="28"/>
        </w:rPr>
        <w:t xml:space="preserve"> </w:t>
      </w:r>
    </w:p>
    <w:p w:rsidR="004470A9" w:rsidRPr="00DA5E53" w:rsidRDefault="004470A9" w:rsidP="004470A9">
      <w:pPr>
        <w:shd w:val="clear" w:color="auto" w:fill="FFFFFF"/>
        <w:spacing w:after="0" w:line="36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DA5E53">
        <w:rPr>
          <w:rFonts w:ascii="Times New Roman" w:hAnsi="Times New Roman" w:cs="Times New Roman"/>
          <w:color w:val="000000"/>
          <w:sz w:val="28"/>
          <w:szCs w:val="28"/>
        </w:rPr>
        <w:t xml:space="preserve">где </w:t>
      </w:r>
      <w:r w:rsidRPr="00DA5E53"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DA5E53">
        <w:rPr>
          <w:rFonts w:ascii="Times New Roman" w:hAnsi="Times New Roman" w:cs="Times New Roman"/>
          <w:color w:val="000000"/>
          <w:sz w:val="28"/>
          <w:szCs w:val="28"/>
        </w:rPr>
        <w:t xml:space="preserve"> - расход жидкости в </w:t>
      </w:r>
      <w:proofErr w:type="gramStart"/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</w:rPr>
        <w:t>л</w:t>
      </w:r>
      <w:proofErr w:type="gramEnd"/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/мин; </w:t>
      </w:r>
    </w:p>
    <w:p w:rsidR="004470A9" w:rsidRPr="00DA5E53" w:rsidRDefault="004470A9" w:rsidP="004470A9">
      <w:pPr>
        <w:shd w:val="clear" w:color="auto" w:fill="FFFFFF"/>
        <w:spacing w:after="0" w:line="36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     </w:t>
      </w:r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D</w:t>
      </w:r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-</w:t>
      </w:r>
      <w:r w:rsidRPr="00DA5E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DA5E53">
        <w:rPr>
          <w:rFonts w:ascii="Times New Roman" w:hAnsi="Times New Roman" w:cs="Times New Roman"/>
          <w:color w:val="000000"/>
          <w:sz w:val="28"/>
          <w:szCs w:val="28"/>
        </w:rPr>
        <w:t>диаметр</w:t>
      </w:r>
      <w:proofErr w:type="gramEnd"/>
      <w:r w:rsidRPr="00DA5E53">
        <w:rPr>
          <w:rFonts w:ascii="Times New Roman" w:hAnsi="Times New Roman" w:cs="Times New Roman"/>
          <w:color w:val="000000"/>
          <w:sz w:val="28"/>
          <w:szCs w:val="28"/>
        </w:rPr>
        <w:t xml:space="preserve"> поршня в </w:t>
      </w:r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см. </w:t>
      </w:r>
    </w:p>
    <w:p w:rsidR="004470A9" w:rsidRPr="00DA5E53" w:rsidRDefault="004470A9" w:rsidP="004470A9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A5E53">
        <w:rPr>
          <w:rFonts w:ascii="Times New Roman" w:hAnsi="Times New Roman" w:cs="Times New Roman"/>
          <w:color w:val="000000"/>
          <w:sz w:val="28"/>
          <w:szCs w:val="28"/>
        </w:rPr>
        <w:t>Уравнение расхода через отверстие определяется по формуле (</w:t>
      </w:r>
      <w:r w:rsidR="00A90849">
        <w:rPr>
          <w:rFonts w:ascii="Times New Roman" w:hAnsi="Times New Roman" w:cs="Times New Roman"/>
          <w:color w:val="000000"/>
          <w:sz w:val="28"/>
          <w:szCs w:val="28"/>
        </w:rPr>
        <w:t>28</w:t>
      </w:r>
      <w:r w:rsidRPr="00DA5E53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4470A9" w:rsidRPr="00DA5E53" w:rsidRDefault="004470A9" w:rsidP="004470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A5E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630930" cy="1384935"/>
            <wp:effectExtent l="19050" t="0" r="7620" b="0"/>
            <wp:docPr id="258" name="Рисунок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930" cy="1384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0A9" w:rsidRPr="00A90849" w:rsidRDefault="004470A9" w:rsidP="004470A9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0849">
        <w:rPr>
          <w:rFonts w:ascii="Times New Roman" w:hAnsi="Times New Roman" w:cs="Times New Roman"/>
          <w:color w:val="000000"/>
          <w:sz w:val="28"/>
          <w:szCs w:val="28"/>
        </w:rPr>
        <w:t xml:space="preserve">Рис. </w:t>
      </w:r>
      <w:r w:rsidR="00A90849" w:rsidRPr="00A90849">
        <w:rPr>
          <w:rFonts w:ascii="Times New Roman" w:hAnsi="Times New Roman" w:cs="Times New Roman"/>
          <w:color w:val="000000"/>
          <w:sz w:val="28"/>
          <w:szCs w:val="28"/>
        </w:rPr>
        <w:t>3.</w:t>
      </w:r>
      <w:r w:rsidRPr="00A90849">
        <w:rPr>
          <w:rFonts w:ascii="Times New Roman" w:hAnsi="Times New Roman" w:cs="Times New Roman"/>
          <w:color w:val="000000"/>
          <w:sz w:val="28"/>
          <w:szCs w:val="28"/>
        </w:rPr>
        <w:t>9</w:t>
      </w:r>
      <w:r w:rsidR="00A90849" w:rsidRPr="00A90849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A90849">
        <w:rPr>
          <w:rFonts w:ascii="Times New Roman" w:hAnsi="Times New Roman" w:cs="Times New Roman"/>
          <w:color w:val="000000"/>
          <w:sz w:val="28"/>
          <w:szCs w:val="28"/>
        </w:rPr>
        <w:t xml:space="preserve">.  Схема демпфирования  при  помощи </w:t>
      </w:r>
      <w:r w:rsidRPr="00A90849">
        <w:rPr>
          <w:rFonts w:ascii="Times New Roman" w:hAnsi="Times New Roman" w:cs="Times New Roman"/>
          <w:color w:val="000000"/>
          <w:spacing w:val="-8"/>
          <w:sz w:val="28"/>
          <w:szCs w:val="28"/>
        </w:rPr>
        <w:t>двойного поршня</w:t>
      </w:r>
    </w:p>
    <w:p w:rsidR="004470A9" w:rsidRPr="00DA5E53" w:rsidRDefault="004470A9" w:rsidP="00A90849">
      <w:pPr>
        <w:shd w:val="clear" w:color="auto" w:fill="FFFFFF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DA5E53">
        <w:rPr>
          <w:rFonts w:ascii="Times New Roman" w:hAnsi="Times New Roman" w:cs="Times New Roman"/>
          <w:color w:val="000000"/>
          <w:spacing w:val="-10"/>
          <w:sz w:val="28"/>
          <w:szCs w:val="28"/>
        </w:rPr>
        <w:lastRenderedPageBreak/>
        <w:t xml:space="preserve">Если средний перепад давления </w:t>
      </w:r>
      <w:r w:rsidR="00A90849">
        <w:rPr>
          <w:rFonts w:ascii="Times New Roman" w:hAnsi="Times New Roman" w:cs="Times New Roman"/>
          <w:color w:val="000000"/>
          <w:spacing w:val="-10"/>
          <w:sz w:val="28"/>
          <w:szCs w:val="28"/>
        </w:rPr>
        <w:t>Δ</w:t>
      </w:r>
      <w:proofErr w:type="gramStart"/>
      <w:r w:rsidRPr="00DA5E53">
        <w:rPr>
          <w:rFonts w:ascii="Times New Roman" w:hAnsi="Times New Roman" w:cs="Times New Roman"/>
          <w:color w:val="000000"/>
          <w:spacing w:val="-10"/>
          <w:sz w:val="28"/>
          <w:szCs w:val="28"/>
        </w:rPr>
        <w:t>р</w:t>
      </w:r>
      <w:proofErr w:type="gramEnd"/>
      <w:r w:rsidRPr="00DA5E53">
        <w:rPr>
          <w:rFonts w:ascii="Times New Roman" w:hAnsi="Times New Roman" w:cs="Times New Roman"/>
          <w:color w:val="000000"/>
          <w:spacing w:val="-10"/>
          <w:sz w:val="28"/>
          <w:szCs w:val="28"/>
        </w:rPr>
        <w:t xml:space="preserve"> постоя</w:t>
      </w:r>
      <w:r w:rsidRPr="00DA5E53">
        <w:rPr>
          <w:rFonts w:ascii="Times New Roman" w:hAnsi="Times New Roman" w:cs="Times New Roman"/>
          <w:color w:val="000000"/>
          <w:spacing w:val="-10"/>
          <w:sz w:val="28"/>
          <w:szCs w:val="28"/>
        </w:rPr>
        <w:softHyphen/>
      </w:r>
      <w:r w:rsidRPr="00DA5E53">
        <w:rPr>
          <w:rFonts w:ascii="Times New Roman" w:hAnsi="Times New Roman" w:cs="Times New Roman"/>
          <w:color w:val="000000"/>
          <w:sz w:val="28"/>
          <w:szCs w:val="28"/>
        </w:rPr>
        <w:t xml:space="preserve">нен, то в этом случае расход </w:t>
      </w:r>
      <w:r w:rsidRPr="00DA5E53"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DA5E53">
        <w:rPr>
          <w:rFonts w:ascii="Times New Roman" w:hAnsi="Times New Roman" w:cs="Times New Roman"/>
          <w:color w:val="000000"/>
          <w:sz w:val="28"/>
          <w:szCs w:val="28"/>
        </w:rPr>
        <w:t xml:space="preserve"> является функцией эффективной части </w:t>
      </w:r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F</w:t>
      </w:r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э</w:t>
      </w:r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DA5E53">
        <w:rPr>
          <w:rFonts w:ascii="Times New Roman" w:hAnsi="Times New Roman" w:cs="Times New Roman"/>
          <w:color w:val="000000"/>
          <w:sz w:val="28"/>
          <w:szCs w:val="28"/>
        </w:rPr>
        <w:t xml:space="preserve">общей площади отверстий </w:t>
      </w:r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F</w:t>
      </w:r>
      <w:r w:rsidRPr="00A90849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общ</w:t>
      </w:r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</w:rPr>
        <w:t>:</w:t>
      </w:r>
    </w:p>
    <w:p w:rsidR="004470A9" w:rsidRPr="00DA5E53" w:rsidRDefault="00A90849" w:rsidP="004470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A5E53">
        <w:rPr>
          <w:rFonts w:ascii="Times New Roman" w:hAnsi="Times New Roman" w:cs="Times New Roman"/>
          <w:position w:val="-32"/>
          <w:sz w:val="28"/>
          <w:szCs w:val="28"/>
        </w:rPr>
        <w:object w:dxaOrig="4540" w:dyaOrig="740">
          <v:shape id="_x0000_i1038" type="#_x0000_t75" style="width:259.2pt;height:42.15pt" o:ole="">
            <v:imagedata r:id="rId39" o:title=""/>
          </v:shape>
          <o:OLEObject Type="Embed" ProgID="Equation.3" ShapeID="_x0000_i1038" DrawAspect="Content" ObjectID="_1440709745" r:id="rId40"/>
        </w:object>
      </w:r>
    </w:p>
    <w:p w:rsidR="004470A9" w:rsidRPr="00DA5E53" w:rsidRDefault="004470A9" w:rsidP="004470A9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A5E53">
        <w:rPr>
          <w:rFonts w:ascii="Times New Roman" w:hAnsi="Times New Roman" w:cs="Times New Roman"/>
          <w:color w:val="000000"/>
          <w:sz w:val="28"/>
          <w:szCs w:val="28"/>
        </w:rPr>
        <w:t xml:space="preserve">где </w:t>
      </w:r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F</w:t>
      </w:r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  <w:lang w:val="en-US"/>
        </w:rPr>
        <w:t>t</w:t>
      </w:r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; </w:t>
      </w:r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F</w:t>
      </w:r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2</w:t>
      </w:r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; </w:t>
      </w:r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F</w:t>
      </w:r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  <w:lang w:val="en-US"/>
        </w:rPr>
        <w:t>n</w:t>
      </w:r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DA5E53">
        <w:rPr>
          <w:rFonts w:ascii="Times New Roman" w:hAnsi="Times New Roman" w:cs="Times New Roman"/>
          <w:color w:val="000000"/>
          <w:sz w:val="28"/>
          <w:szCs w:val="28"/>
        </w:rPr>
        <w:t>— площади отдельных отверстий.</w:t>
      </w:r>
    </w:p>
    <w:p w:rsidR="004470A9" w:rsidRPr="00DA5E53" w:rsidRDefault="004470A9" w:rsidP="004470A9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5E53">
        <w:rPr>
          <w:rFonts w:ascii="Times New Roman" w:hAnsi="Times New Roman" w:cs="Times New Roman"/>
          <w:color w:val="000000"/>
          <w:sz w:val="28"/>
          <w:szCs w:val="28"/>
        </w:rPr>
        <w:t xml:space="preserve">На рис. </w:t>
      </w:r>
      <w:r w:rsidR="00A90849" w:rsidRPr="00A90849">
        <w:rPr>
          <w:rFonts w:ascii="Times New Roman" w:hAnsi="Times New Roman" w:cs="Times New Roman"/>
          <w:color w:val="000000"/>
          <w:sz w:val="28"/>
          <w:szCs w:val="28"/>
        </w:rPr>
        <w:t>3.91</w:t>
      </w:r>
      <w:r w:rsidRPr="00DA5E53">
        <w:rPr>
          <w:rFonts w:ascii="Times New Roman" w:hAnsi="Times New Roman" w:cs="Times New Roman"/>
          <w:color w:val="000000"/>
          <w:sz w:val="28"/>
          <w:szCs w:val="28"/>
        </w:rPr>
        <w:t xml:space="preserve"> показана схема торможения при помощи двойного поршня.</w:t>
      </w:r>
    </w:p>
    <w:p w:rsidR="004470A9" w:rsidRPr="00DA5E53" w:rsidRDefault="004470A9" w:rsidP="00A9084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E53">
        <w:rPr>
          <w:rFonts w:ascii="Times New Roman" w:hAnsi="Times New Roman" w:cs="Times New Roman"/>
          <w:color w:val="000000"/>
          <w:sz w:val="28"/>
          <w:szCs w:val="28"/>
        </w:rPr>
        <w:t xml:space="preserve">Сдвоенный поршень состоит из плавающего поршня 1 и штока </w:t>
      </w:r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2 </w:t>
      </w:r>
      <w:r w:rsidRPr="00DA5E53">
        <w:rPr>
          <w:rFonts w:ascii="Times New Roman" w:hAnsi="Times New Roman" w:cs="Times New Roman"/>
          <w:color w:val="000000"/>
          <w:sz w:val="28"/>
          <w:szCs w:val="28"/>
        </w:rPr>
        <w:t xml:space="preserve">с двумя </w:t>
      </w:r>
      <w:proofErr w:type="spellStart"/>
      <w:r w:rsidRPr="00DA5E53">
        <w:rPr>
          <w:rFonts w:ascii="Times New Roman" w:hAnsi="Times New Roman" w:cs="Times New Roman"/>
          <w:color w:val="000000"/>
          <w:sz w:val="28"/>
          <w:szCs w:val="28"/>
        </w:rPr>
        <w:t>буртами</w:t>
      </w:r>
      <w:proofErr w:type="gramStart"/>
      <w:r w:rsidRPr="00DA5E5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A90849">
        <w:rPr>
          <w:rFonts w:ascii="Times New Roman" w:hAnsi="Times New Roman" w:cs="Times New Roman"/>
          <w:color w:val="000000"/>
          <w:sz w:val="28"/>
          <w:szCs w:val="28"/>
        </w:rPr>
        <w:t>К</w:t>
      </w:r>
      <w:proofErr w:type="gramEnd"/>
      <w:r w:rsidRPr="00DA5E53">
        <w:rPr>
          <w:rFonts w:ascii="Times New Roman" w:hAnsi="Times New Roman" w:cs="Times New Roman"/>
          <w:color w:val="000000"/>
          <w:sz w:val="28"/>
          <w:szCs w:val="28"/>
        </w:rPr>
        <w:t>огда</w:t>
      </w:r>
      <w:proofErr w:type="spellEnd"/>
      <w:r w:rsidRPr="00DA5E53">
        <w:rPr>
          <w:rFonts w:ascii="Times New Roman" w:hAnsi="Times New Roman" w:cs="Times New Roman"/>
          <w:color w:val="000000"/>
          <w:sz w:val="28"/>
          <w:szCs w:val="28"/>
        </w:rPr>
        <w:t xml:space="preserve"> жидкость</w:t>
      </w:r>
      <w:r w:rsidR="00A90849" w:rsidRPr="00A908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90849">
        <w:rPr>
          <w:rFonts w:ascii="Times New Roman" w:hAnsi="Times New Roman" w:cs="Times New Roman"/>
          <w:color w:val="000000"/>
          <w:sz w:val="28"/>
          <w:szCs w:val="28"/>
        </w:rPr>
        <w:t>подводится</w:t>
      </w:r>
      <w:r w:rsidRPr="00DA5E53">
        <w:rPr>
          <w:rFonts w:ascii="Times New Roman" w:hAnsi="Times New Roman" w:cs="Times New Roman"/>
          <w:color w:val="000000"/>
          <w:sz w:val="28"/>
          <w:szCs w:val="28"/>
        </w:rPr>
        <w:t xml:space="preserve"> к полостям </w:t>
      </w:r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а </w:t>
      </w:r>
      <w:r w:rsidRPr="00DA5E53">
        <w:rPr>
          <w:rFonts w:ascii="Times New Roman" w:hAnsi="Times New Roman" w:cs="Times New Roman"/>
          <w:color w:val="000000"/>
          <w:sz w:val="28"/>
          <w:szCs w:val="28"/>
        </w:rPr>
        <w:t xml:space="preserve">или </w:t>
      </w:r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б, </w:t>
      </w:r>
      <w:r w:rsidRPr="00DA5E53">
        <w:rPr>
          <w:rFonts w:ascii="Times New Roman" w:hAnsi="Times New Roman" w:cs="Times New Roman"/>
          <w:color w:val="000000"/>
          <w:sz w:val="28"/>
          <w:szCs w:val="28"/>
        </w:rPr>
        <w:t xml:space="preserve">поршень 1 </w:t>
      </w:r>
      <w:proofErr w:type="spellStart"/>
      <w:r w:rsidRPr="00DA5E53">
        <w:rPr>
          <w:rFonts w:ascii="Times New Roman" w:hAnsi="Times New Roman" w:cs="Times New Roman"/>
          <w:color w:val="000000"/>
          <w:sz w:val="28"/>
          <w:szCs w:val="28"/>
        </w:rPr>
        <w:t>перемеща</w:t>
      </w:r>
      <w:r w:rsidR="00A90849">
        <w:rPr>
          <w:rFonts w:ascii="Times New Roman" w:hAnsi="Times New Roman" w:cs="Times New Roman"/>
          <w:color w:val="000000"/>
          <w:sz w:val="28"/>
          <w:szCs w:val="28"/>
        </w:rPr>
        <w:t>ется</w:t>
      </w:r>
      <w:r w:rsidRPr="00DA5E53">
        <w:rPr>
          <w:rFonts w:ascii="Times New Roman" w:hAnsi="Times New Roman" w:cs="Times New Roman"/>
          <w:color w:val="000000"/>
          <w:sz w:val="28"/>
          <w:szCs w:val="28"/>
        </w:rPr>
        <w:t>я</w:t>
      </w:r>
      <w:proofErr w:type="spellEnd"/>
      <w:r w:rsidRPr="00DA5E53">
        <w:rPr>
          <w:rFonts w:ascii="Times New Roman" w:hAnsi="Times New Roman" w:cs="Times New Roman"/>
          <w:color w:val="000000"/>
          <w:sz w:val="28"/>
          <w:szCs w:val="28"/>
        </w:rPr>
        <w:t xml:space="preserve"> до соприкос</w:t>
      </w:r>
      <w:r w:rsidRPr="00DA5E53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новения с буртами </w:t>
      </w:r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в </w:t>
      </w:r>
      <w:r w:rsidRPr="00DA5E53">
        <w:rPr>
          <w:rFonts w:ascii="Times New Roman" w:hAnsi="Times New Roman" w:cs="Times New Roman"/>
          <w:color w:val="000000"/>
          <w:sz w:val="28"/>
          <w:szCs w:val="28"/>
        </w:rPr>
        <w:t xml:space="preserve">или </w:t>
      </w:r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г. </w:t>
      </w:r>
      <w:r w:rsidRPr="00DA5E53">
        <w:rPr>
          <w:rFonts w:ascii="Times New Roman" w:hAnsi="Times New Roman" w:cs="Times New Roman"/>
          <w:color w:val="000000"/>
          <w:sz w:val="28"/>
          <w:szCs w:val="28"/>
        </w:rPr>
        <w:t xml:space="preserve">После упора в бурт шток </w:t>
      </w:r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2 </w:t>
      </w:r>
      <w:r w:rsidRPr="00DA5E53">
        <w:rPr>
          <w:rFonts w:ascii="Times New Roman" w:hAnsi="Times New Roman" w:cs="Times New Roman"/>
          <w:color w:val="000000"/>
          <w:sz w:val="28"/>
          <w:szCs w:val="28"/>
        </w:rPr>
        <w:t>начинает дви</w:t>
      </w:r>
      <w:r w:rsidRPr="00DA5E53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гаться под полным давлением до тех пор, пока поршень 1 не упрется во втулку </w:t>
      </w:r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3. </w:t>
      </w:r>
      <w:r w:rsidRPr="00DA5E53">
        <w:rPr>
          <w:rFonts w:ascii="Times New Roman" w:hAnsi="Times New Roman" w:cs="Times New Roman"/>
          <w:color w:val="000000"/>
          <w:sz w:val="28"/>
          <w:szCs w:val="28"/>
        </w:rPr>
        <w:t xml:space="preserve">Далее движется только шток </w:t>
      </w:r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2, </w:t>
      </w:r>
      <w:r w:rsidRPr="00DA5E53">
        <w:rPr>
          <w:rFonts w:ascii="Times New Roman" w:hAnsi="Times New Roman" w:cs="Times New Roman"/>
          <w:color w:val="000000"/>
          <w:sz w:val="28"/>
          <w:szCs w:val="28"/>
        </w:rPr>
        <w:t xml:space="preserve">эффективные площади </w:t>
      </w:r>
      <w:r w:rsidRPr="00DA5E53">
        <w:rPr>
          <w:rFonts w:ascii="Times New Roman" w:hAnsi="Times New Roman" w:cs="Times New Roman"/>
          <w:color w:val="000000"/>
          <w:spacing w:val="-2"/>
          <w:sz w:val="28"/>
          <w:szCs w:val="28"/>
        </w:rPr>
        <w:t>которого меньше суммарных площадей обоих поршней. При дви</w:t>
      </w:r>
      <w:r w:rsidRPr="00DA5E53">
        <w:rPr>
          <w:rFonts w:ascii="Times New Roman" w:hAnsi="Times New Roman" w:cs="Times New Roman"/>
          <w:color w:val="000000"/>
          <w:spacing w:val="-2"/>
          <w:sz w:val="28"/>
          <w:szCs w:val="28"/>
        </w:rPr>
        <w:softHyphen/>
      </w:r>
      <w:r w:rsidRPr="00DA5E53">
        <w:rPr>
          <w:rFonts w:ascii="Times New Roman" w:hAnsi="Times New Roman" w:cs="Times New Roman"/>
          <w:color w:val="000000"/>
          <w:spacing w:val="2"/>
          <w:sz w:val="28"/>
          <w:szCs w:val="28"/>
        </w:rPr>
        <w:t>жении штока уменьшаются расходы в магистралях и расход на</w:t>
      </w:r>
      <w:r w:rsidRPr="00DA5E53">
        <w:rPr>
          <w:rFonts w:ascii="Times New Roman" w:hAnsi="Times New Roman" w:cs="Times New Roman"/>
          <w:color w:val="000000"/>
          <w:spacing w:val="2"/>
          <w:sz w:val="28"/>
          <w:szCs w:val="28"/>
        </w:rPr>
        <w:softHyphen/>
      </w:r>
      <w:r w:rsidRPr="00DA5E53">
        <w:rPr>
          <w:rFonts w:ascii="Times New Roman" w:hAnsi="Times New Roman" w:cs="Times New Roman"/>
          <w:color w:val="000000"/>
          <w:sz w:val="28"/>
          <w:szCs w:val="28"/>
        </w:rPr>
        <w:t xml:space="preserve">сосной установки, а давление на входе в систему увеличивается </w:t>
      </w:r>
      <w:r w:rsidRPr="00DA5E53">
        <w:rPr>
          <w:rFonts w:ascii="Times New Roman" w:hAnsi="Times New Roman" w:cs="Times New Roman"/>
          <w:color w:val="000000"/>
          <w:spacing w:val="7"/>
          <w:sz w:val="28"/>
          <w:szCs w:val="28"/>
        </w:rPr>
        <w:t xml:space="preserve">согласно характеристике насосной установки. Таким образом, </w:t>
      </w:r>
      <w:r w:rsidRPr="00DA5E53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при этом способе торможение происходит из-за уменьшения силы, </w:t>
      </w:r>
      <w:r w:rsidRPr="00DA5E53">
        <w:rPr>
          <w:rFonts w:ascii="Times New Roman" w:hAnsi="Times New Roman" w:cs="Times New Roman"/>
          <w:color w:val="000000"/>
          <w:spacing w:val="4"/>
          <w:sz w:val="28"/>
          <w:szCs w:val="28"/>
        </w:rPr>
        <w:t>действующей на поршень.</w:t>
      </w:r>
    </w:p>
    <w:p w:rsidR="004470A9" w:rsidRPr="00DA5E53" w:rsidRDefault="004470A9" w:rsidP="00A90849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A5E53">
        <w:rPr>
          <w:rFonts w:ascii="Times New Roman" w:hAnsi="Times New Roman" w:cs="Times New Roman"/>
          <w:color w:val="000000"/>
          <w:sz w:val="28"/>
          <w:szCs w:val="28"/>
        </w:rPr>
        <w:t xml:space="preserve">На рис. </w:t>
      </w:r>
      <w:r w:rsidR="00A90849">
        <w:rPr>
          <w:rFonts w:ascii="Times New Roman" w:hAnsi="Times New Roman" w:cs="Times New Roman"/>
          <w:color w:val="000000"/>
          <w:sz w:val="28"/>
          <w:szCs w:val="28"/>
        </w:rPr>
        <w:t>3.92</w:t>
      </w:r>
      <w:r w:rsidRPr="00DA5E5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proofErr w:type="gramStart"/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</w:rPr>
        <w:t>а-г</w:t>
      </w:r>
      <w:proofErr w:type="spellEnd"/>
      <w:proofErr w:type="gramEnd"/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DA5E53">
        <w:rPr>
          <w:rFonts w:ascii="Times New Roman" w:hAnsi="Times New Roman" w:cs="Times New Roman"/>
          <w:color w:val="000000"/>
          <w:sz w:val="28"/>
          <w:szCs w:val="28"/>
        </w:rPr>
        <w:t xml:space="preserve">изображены устройства для замедления </w:t>
      </w:r>
      <w:r w:rsidRPr="00DA5E53">
        <w:rPr>
          <w:rFonts w:ascii="Times New Roman" w:hAnsi="Times New Roman" w:cs="Times New Roman"/>
          <w:color w:val="000000"/>
          <w:spacing w:val="6"/>
          <w:sz w:val="28"/>
          <w:szCs w:val="28"/>
        </w:rPr>
        <w:t xml:space="preserve">хода поршня при помощи фигурной канавки, пропиленной в </w:t>
      </w:r>
      <w:r w:rsidRPr="00DA5E53">
        <w:rPr>
          <w:rFonts w:ascii="Times New Roman" w:hAnsi="Times New Roman" w:cs="Times New Roman"/>
          <w:color w:val="000000"/>
          <w:spacing w:val="-3"/>
          <w:sz w:val="28"/>
          <w:szCs w:val="28"/>
        </w:rPr>
        <w:t>поршне.</w:t>
      </w:r>
      <w:r w:rsidR="00A90849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DA5E53">
        <w:rPr>
          <w:rFonts w:ascii="Times New Roman" w:hAnsi="Times New Roman" w:cs="Times New Roman"/>
          <w:color w:val="000000"/>
          <w:sz w:val="28"/>
          <w:szCs w:val="28"/>
        </w:rPr>
        <w:t>Во всех случаях</w:t>
      </w:r>
      <w:r w:rsidR="00A908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A5E53">
        <w:rPr>
          <w:rFonts w:ascii="Times New Roman" w:hAnsi="Times New Roman" w:cs="Times New Roman"/>
          <w:color w:val="000000"/>
          <w:sz w:val="28"/>
          <w:szCs w:val="28"/>
        </w:rPr>
        <w:t xml:space="preserve">площадь канала для прохода жидкости уменьшается по мере продвижения поршня </w:t>
      </w:r>
      <w:r w:rsidRPr="00DA5E53">
        <w:rPr>
          <w:rFonts w:ascii="Times New Roman" w:hAnsi="Times New Roman" w:cs="Times New Roman"/>
          <w:color w:val="000000"/>
          <w:spacing w:val="7"/>
          <w:sz w:val="28"/>
          <w:szCs w:val="28"/>
        </w:rPr>
        <w:t>или плунжера.</w:t>
      </w:r>
    </w:p>
    <w:p w:rsidR="004470A9" w:rsidRDefault="00A90849" w:rsidP="004470A9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96642" cy="2883882"/>
            <wp:effectExtent l="19050" t="0" r="8708" b="0"/>
            <wp:docPr id="299" name="Рисунок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5" cy="2886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849" w:rsidRPr="00A90849" w:rsidRDefault="00A90849" w:rsidP="00A90849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3.92 </w:t>
      </w:r>
      <w:r w:rsidRPr="00A90849">
        <w:rPr>
          <w:rFonts w:ascii="Times New Roman" w:hAnsi="Times New Roman" w:cs="Times New Roman"/>
          <w:color w:val="000000"/>
          <w:sz w:val="28"/>
          <w:szCs w:val="28"/>
        </w:rPr>
        <w:t>Демпферные устройства</w:t>
      </w:r>
    </w:p>
    <w:p w:rsidR="004470A9" w:rsidRPr="00A90849" w:rsidRDefault="004470A9" w:rsidP="00A90849">
      <w:pPr>
        <w:shd w:val="clear" w:color="auto" w:fill="FFFFFF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90849">
        <w:rPr>
          <w:rFonts w:ascii="Times New Roman" w:hAnsi="Times New Roman" w:cs="Times New Roman"/>
          <w:bCs/>
          <w:color w:val="000000"/>
          <w:spacing w:val="-4"/>
          <w:sz w:val="28"/>
          <w:szCs w:val="28"/>
        </w:rPr>
        <w:lastRenderedPageBreak/>
        <w:t xml:space="preserve">Торможение поршня </w:t>
      </w:r>
      <w:r w:rsidR="00A90849" w:rsidRPr="00A90849">
        <w:rPr>
          <w:rFonts w:ascii="Times New Roman" w:hAnsi="Times New Roman" w:cs="Times New Roman"/>
          <w:bCs/>
          <w:color w:val="000000"/>
          <w:spacing w:val="-4"/>
          <w:sz w:val="28"/>
          <w:szCs w:val="28"/>
        </w:rPr>
        <w:t xml:space="preserve">может осуществляться также </w:t>
      </w:r>
      <w:r w:rsidRPr="00A90849">
        <w:rPr>
          <w:rFonts w:ascii="Times New Roman" w:hAnsi="Times New Roman" w:cs="Times New Roman"/>
          <w:bCs/>
          <w:color w:val="000000"/>
          <w:spacing w:val="-4"/>
          <w:sz w:val="28"/>
          <w:szCs w:val="28"/>
        </w:rPr>
        <w:t xml:space="preserve">уменьшением давления на входе, </w:t>
      </w:r>
      <w:r w:rsidRPr="00A90849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а также противодавлением</w:t>
      </w:r>
      <w:r w:rsidR="00A90849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 xml:space="preserve">.  </w:t>
      </w:r>
      <w:r w:rsidR="00A90849">
        <w:rPr>
          <w:rFonts w:ascii="Times New Roman" w:hAnsi="Times New Roman" w:cs="Times New Roman"/>
          <w:bCs/>
          <w:color w:val="000000"/>
          <w:spacing w:val="5"/>
          <w:sz w:val="28"/>
          <w:szCs w:val="28"/>
        </w:rPr>
        <w:t>При</w:t>
      </w:r>
      <w:r w:rsidRPr="00DA5E53">
        <w:rPr>
          <w:rFonts w:ascii="Times New Roman" w:hAnsi="Times New Roman" w:cs="Times New Roman"/>
          <w:color w:val="000000"/>
          <w:spacing w:val="5"/>
          <w:sz w:val="28"/>
          <w:szCs w:val="28"/>
        </w:rPr>
        <w:t xml:space="preserve"> разгон</w:t>
      </w:r>
      <w:r w:rsidR="00A90849">
        <w:rPr>
          <w:rFonts w:ascii="Times New Roman" w:hAnsi="Times New Roman" w:cs="Times New Roman"/>
          <w:color w:val="000000"/>
          <w:spacing w:val="5"/>
          <w:sz w:val="28"/>
          <w:szCs w:val="28"/>
        </w:rPr>
        <w:t>е</w:t>
      </w:r>
      <w:r w:rsidRPr="00DA5E53">
        <w:rPr>
          <w:rFonts w:ascii="Times New Roman" w:hAnsi="Times New Roman" w:cs="Times New Roman"/>
          <w:color w:val="000000"/>
          <w:spacing w:val="5"/>
          <w:sz w:val="28"/>
          <w:szCs w:val="28"/>
        </w:rPr>
        <w:t>, равномерно</w:t>
      </w:r>
      <w:r w:rsidR="00A90849">
        <w:rPr>
          <w:rFonts w:ascii="Times New Roman" w:hAnsi="Times New Roman" w:cs="Times New Roman"/>
          <w:color w:val="000000"/>
          <w:spacing w:val="5"/>
          <w:sz w:val="28"/>
          <w:szCs w:val="28"/>
        </w:rPr>
        <w:t>м</w:t>
      </w:r>
      <w:r w:rsidRPr="00DA5E53">
        <w:rPr>
          <w:rFonts w:ascii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proofErr w:type="spellStart"/>
      <w:proofErr w:type="gramStart"/>
      <w:r w:rsidRPr="00DA5E53">
        <w:rPr>
          <w:rFonts w:ascii="Times New Roman" w:hAnsi="Times New Roman" w:cs="Times New Roman"/>
          <w:color w:val="000000"/>
          <w:spacing w:val="5"/>
          <w:sz w:val="28"/>
          <w:szCs w:val="28"/>
        </w:rPr>
        <w:t>перемещени</w:t>
      </w:r>
      <w:proofErr w:type="spellEnd"/>
      <w:r w:rsidRPr="00DA5E53">
        <w:rPr>
          <w:rFonts w:ascii="Times New Roman" w:hAnsi="Times New Roman" w:cs="Times New Roman"/>
          <w:color w:val="000000"/>
          <w:spacing w:val="5"/>
          <w:sz w:val="28"/>
          <w:szCs w:val="28"/>
        </w:rPr>
        <w:t xml:space="preserve"> и</w:t>
      </w:r>
      <w:proofErr w:type="gramEnd"/>
      <w:r w:rsidRPr="00DA5E53">
        <w:rPr>
          <w:rFonts w:ascii="Times New Roman" w:hAnsi="Times New Roman" w:cs="Times New Roman"/>
          <w:color w:val="000000"/>
          <w:spacing w:val="5"/>
          <w:sz w:val="28"/>
          <w:szCs w:val="28"/>
        </w:rPr>
        <w:t xml:space="preserve"> торможени</w:t>
      </w:r>
      <w:r w:rsidR="00A90849">
        <w:rPr>
          <w:rFonts w:ascii="Times New Roman" w:hAnsi="Times New Roman" w:cs="Times New Roman"/>
          <w:color w:val="000000"/>
          <w:spacing w:val="5"/>
          <w:sz w:val="28"/>
          <w:szCs w:val="28"/>
        </w:rPr>
        <w:t>и</w:t>
      </w:r>
      <w:r w:rsidRPr="00DA5E53">
        <w:rPr>
          <w:rFonts w:ascii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 w:rsidRPr="00DA5E53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в гидроцилиндре </w:t>
      </w:r>
      <w:r w:rsidR="00A90849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как </w:t>
      </w:r>
      <w:r w:rsidRPr="00DA5E53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и во всей </w:t>
      </w:r>
      <w:proofErr w:type="spellStart"/>
      <w:r w:rsidRPr="00DA5E53">
        <w:rPr>
          <w:rFonts w:ascii="Times New Roman" w:hAnsi="Times New Roman" w:cs="Times New Roman"/>
          <w:color w:val="000000"/>
          <w:spacing w:val="-1"/>
          <w:sz w:val="28"/>
          <w:szCs w:val="28"/>
        </w:rPr>
        <w:t>гидр</w:t>
      </w:r>
      <w:r w:rsidR="00A90849">
        <w:rPr>
          <w:rFonts w:ascii="Times New Roman" w:hAnsi="Times New Roman" w:cs="Times New Roman"/>
          <w:color w:val="000000"/>
          <w:spacing w:val="-1"/>
          <w:sz w:val="28"/>
          <w:szCs w:val="28"/>
        </w:rPr>
        <w:t>о</w:t>
      </w:r>
      <w:r w:rsidRPr="00DA5E53">
        <w:rPr>
          <w:rFonts w:ascii="Times New Roman" w:hAnsi="Times New Roman" w:cs="Times New Roman"/>
          <w:color w:val="000000"/>
          <w:spacing w:val="-1"/>
          <w:sz w:val="28"/>
          <w:szCs w:val="28"/>
        </w:rPr>
        <w:t>системе</w:t>
      </w:r>
      <w:proofErr w:type="spellEnd"/>
      <w:r w:rsidRPr="00DA5E53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возникают раз</w:t>
      </w:r>
      <w:r w:rsidRPr="00DA5E53">
        <w:rPr>
          <w:rFonts w:ascii="Times New Roman" w:hAnsi="Times New Roman" w:cs="Times New Roman"/>
          <w:color w:val="000000"/>
          <w:spacing w:val="-1"/>
          <w:sz w:val="28"/>
          <w:szCs w:val="28"/>
        </w:rPr>
        <w:softHyphen/>
      </w:r>
      <w:r w:rsidRPr="00DA5E53">
        <w:rPr>
          <w:rFonts w:ascii="Times New Roman" w:hAnsi="Times New Roman" w:cs="Times New Roman"/>
          <w:color w:val="000000"/>
          <w:spacing w:val="1"/>
          <w:sz w:val="28"/>
          <w:szCs w:val="28"/>
        </w:rPr>
        <w:t>личные давления, что особенно заметно при больших переме</w:t>
      </w:r>
      <w:r w:rsidRPr="00DA5E53">
        <w:rPr>
          <w:rFonts w:ascii="Times New Roman" w:hAnsi="Times New Roman" w:cs="Times New Roman"/>
          <w:color w:val="000000"/>
          <w:spacing w:val="1"/>
          <w:sz w:val="28"/>
          <w:szCs w:val="28"/>
        </w:rPr>
        <w:softHyphen/>
      </w:r>
      <w:r w:rsidRPr="00DA5E53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щающихся массах, а также при малых расстояниях, отведенных </w:t>
      </w:r>
      <w:r w:rsidRPr="00DA5E53">
        <w:rPr>
          <w:rFonts w:ascii="Times New Roman" w:hAnsi="Times New Roman" w:cs="Times New Roman"/>
          <w:color w:val="000000"/>
          <w:spacing w:val="3"/>
          <w:sz w:val="28"/>
          <w:szCs w:val="28"/>
        </w:rPr>
        <w:t xml:space="preserve">для разгона и торможения. </w:t>
      </w:r>
      <w:r w:rsidR="00A90849">
        <w:rPr>
          <w:rFonts w:ascii="Times New Roman" w:hAnsi="Times New Roman" w:cs="Times New Roman"/>
          <w:color w:val="000000"/>
          <w:spacing w:val="3"/>
          <w:sz w:val="28"/>
          <w:szCs w:val="28"/>
        </w:rPr>
        <w:t xml:space="preserve">Нижеприведенная </w:t>
      </w:r>
      <w:r w:rsidRPr="00DA5E53">
        <w:rPr>
          <w:rFonts w:ascii="Times New Roman" w:hAnsi="Times New Roman" w:cs="Times New Roman"/>
          <w:color w:val="000000"/>
          <w:spacing w:val="3"/>
          <w:sz w:val="28"/>
          <w:szCs w:val="28"/>
        </w:rPr>
        <w:t>методика расчета ре</w:t>
      </w:r>
      <w:r w:rsidRPr="00DA5E53">
        <w:rPr>
          <w:rFonts w:ascii="Times New Roman" w:hAnsi="Times New Roman" w:cs="Times New Roman"/>
          <w:color w:val="000000"/>
          <w:spacing w:val="3"/>
          <w:sz w:val="28"/>
          <w:szCs w:val="28"/>
        </w:rPr>
        <w:softHyphen/>
      </w:r>
      <w:r w:rsidRPr="00DA5E53">
        <w:rPr>
          <w:rFonts w:ascii="Times New Roman" w:hAnsi="Times New Roman" w:cs="Times New Roman"/>
          <w:color w:val="000000"/>
          <w:spacing w:val="1"/>
          <w:sz w:val="28"/>
          <w:szCs w:val="28"/>
        </w:rPr>
        <w:t>жимов в период разгона и торможения не охватывает всех факто</w:t>
      </w:r>
      <w:r w:rsidRPr="00DA5E53">
        <w:rPr>
          <w:rFonts w:ascii="Times New Roman" w:hAnsi="Times New Roman" w:cs="Times New Roman"/>
          <w:color w:val="000000"/>
          <w:spacing w:val="1"/>
          <w:sz w:val="28"/>
          <w:szCs w:val="28"/>
        </w:rPr>
        <w:softHyphen/>
      </w:r>
      <w:r w:rsidRPr="00DA5E53">
        <w:rPr>
          <w:rFonts w:ascii="Times New Roman" w:hAnsi="Times New Roman" w:cs="Times New Roman"/>
          <w:color w:val="000000"/>
          <w:spacing w:val="3"/>
          <w:sz w:val="28"/>
          <w:szCs w:val="28"/>
        </w:rPr>
        <w:t>ров, оказывающих влияние на изменение давления в гидроци</w:t>
      </w:r>
      <w:r w:rsidRPr="00DA5E53">
        <w:rPr>
          <w:rFonts w:ascii="Times New Roman" w:hAnsi="Times New Roman" w:cs="Times New Roman"/>
          <w:color w:val="000000"/>
          <w:spacing w:val="3"/>
          <w:sz w:val="28"/>
          <w:szCs w:val="28"/>
        </w:rPr>
        <w:softHyphen/>
      </w:r>
      <w:r w:rsidRPr="00DA5E53">
        <w:rPr>
          <w:rFonts w:ascii="Times New Roman" w:hAnsi="Times New Roman" w:cs="Times New Roman"/>
          <w:color w:val="000000"/>
          <w:spacing w:val="5"/>
          <w:sz w:val="28"/>
          <w:szCs w:val="28"/>
        </w:rPr>
        <w:t xml:space="preserve">линдре, а является приближенной, однако достаточной для </w:t>
      </w:r>
      <w:r w:rsidR="00A90849">
        <w:rPr>
          <w:rFonts w:ascii="Times New Roman" w:hAnsi="Times New Roman" w:cs="Times New Roman"/>
          <w:color w:val="000000"/>
          <w:spacing w:val="5"/>
          <w:sz w:val="28"/>
          <w:szCs w:val="28"/>
        </w:rPr>
        <w:t>большинства инженерных расчетов.</w:t>
      </w:r>
      <w:r w:rsidR="00A90849" w:rsidRPr="00A90849">
        <w:rPr>
          <w:rFonts w:ascii="Times New Roman" w:hAnsi="Times New Roman" w:cs="Times New Roman"/>
          <w:color w:val="000000"/>
          <w:spacing w:val="5"/>
          <w:sz w:val="28"/>
          <w:szCs w:val="28"/>
        </w:rPr>
        <w:t>[</w:t>
      </w:r>
      <w:proofErr w:type="gramStart"/>
      <w:r w:rsidR="00A90849" w:rsidRPr="00A90849">
        <w:rPr>
          <w:rFonts w:ascii="Times New Roman" w:hAnsi="Times New Roman" w:cs="Times New Roman"/>
          <w:color w:val="000000"/>
          <w:spacing w:val="5"/>
          <w:sz w:val="28"/>
          <w:szCs w:val="28"/>
        </w:rPr>
        <w:t xml:space="preserve">    ]</w:t>
      </w:r>
      <w:proofErr w:type="gramEnd"/>
      <w:r w:rsidR="00A90849">
        <w:rPr>
          <w:rFonts w:ascii="Times New Roman" w:hAnsi="Times New Roman" w:cs="Times New Roman"/>
          <w:color w:val="000000"/>
          <w:spacing w:val="5"/>
          <w:sz w:val="28"/>
          <w:szCs w:val="28"/>
        </w:rPr>
        <w:t>.</w:t>
      </w:r>
    </w:p>
    <w:p w:rsidR="004470A9" w:rsidRPr="00DA5E53" w:rsidRDefault="004470A9" w:rsidP="00A90849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A5E53">
        <w:rPr>
          <w:rFonts w:ascii="Times New Roman" w:hAnsi="Times New Roman" w:cs="Times New Roman"/>
          <w:color w:val="000000"/>
          <w:sz w:val="28"/>
          <w:szCs w:val="28"/>
        </w:rPr>
        <w:t>В период разгона груз</w:t>
      </w:r>
      <w:r w:rsidR="00A90849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DA5E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A5E53">
        <w:rPr>
          <w:rFonts w:ascii="Times New Roman" w:hAnsi="Times New Roman" w:cs="Times New Roman"/>
          <w:color w:val="000000"/>
          <w:sz w:val="28"/>
          <w:szCs w:val="28"/>
          <w:lang w:val="en-US"/>
        </w:rPr>
        <w:t>G</w:t>
      </w:r>
      <w:r w:rsidR="00A90849">
        <w:rPr>
          <w:rFonts w:ascii="Times New Roman" w:hAnsi="Times New Roman" w:cs="Times New Roman"/>
          <w:color w:val="000000"/>
          <w:sz w:val="28"/>
          <w:szCs w:val="28"/>
        </w:rPr>
        <w:t xml:space="preserve"> на штоке</w:t>
      </w:r>
      <w:r w:rsidRPr="00DA5E53">
        <w:rPr>
          <w:rFonts w:ascii="Times New Roman" w:hAnsi="Times New Roman" w:cs="Times New Roman"/>
          <w:color w:val="000000"/>
          <w:sz w:val="28"/>
          <w:szCs w:val="28"/>
        </w:rPr>
        <w:t xml:space="preserve"> по горизонтали до ско</w:t>
      </w:r>
      <w:r w:rsidRPr="00DA5E53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рости </w:t>
      </w:r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v</w:t>
      </w:r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DA5E53">
        <w:rPr>
          <w:rFonts w:ascii="Times New Roman" w:hAnsi="Times New Roman" w:cs="Times New Roman"/>
          <w:color w:val="000000"/>
          <w:sz w:val="28"/>
          <w:szCs w:val="28"/>
        </w:rPr>
        <w:t xml:space="preserve">возникающая сила </w:t>
      </w:r>
      <w:proofErr w:type="spellStart"/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</w:rPr>
        <w:t>Р</w:t>
      </w:r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у</w:t>
      </w:r>
      <w:proofErr w:type="spellEnd"/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DA5E53">
        <w:rPr>
          <w:rFonts w:ascii="Times New Roman" w:hAnsi="Times New Roman" w:cs="Times New Roman"/>
          <w:color w:val="000000"/>
          <w:sz w:val="28"/>
          <w:szCs w:val="28"/>
        </w:rPr>
        <w:t>определяется по формуле</w:t>
      </w:r>
    </w:p>
    <w:p w:rsidR="004470A9" w:rsidRPr="00DA5E53" w:rsidRDefault="00A90849" w:rsidP="004470A9">
      <w:pPr>
        <w:shd w:val="clear" w:color="auto" w:fill="FFFFFF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A5E53">
        <w:rPr>
          <w:rFonts w:ascii="Times New Roman" w:hAnsi="Times New Roman" w:cs="Times New Roman"/>
          <w:position w:val="-14"/>
          <w:sz w:val="28"/>
          <w:szCs w:val="28"/>
        </w:rPr>
        <w:object w:dxaOrig="1300" w:dyaOrig="380">
          <v:shape id="_x0000_i1039" type="#_x0000_t75" style="width:77.15pt;height:20.55pt" o:ole="">
            <v:imagedata r:id="rId42" o:title=""/>
          </v:shape>
          <o:OLEObject Type="Embed" ProgID="Equation.3" ShapeID="_x0000_i1039" DrawAspect="Content" ObjectID="_1440709746" r:id="rId43"/>
        </w:object>
      </w:r>
      <w:r w:rsidR="004470A9" w:rsidRPr="00DA5E53">
        <w:rPr>
          <w:rFonts w:ascii="Times New Roman" w:hAnsi="Times New Roman" w:cs="Times New Roman"/>
          <w:sz w:val="28"/>
          <w:szCs w:val="28"/>
        </w:rPr>
        <w:tab/>
      </w:r>
      <w:r w:rsidR="004470A9" w:rsidRPr="00DA5E53">
        <w:rPr>
          <w:rFonts w:ascii="Times New Roman" w:hAnsi="Times New Roman" w:cs="Times New Roman"/>
          <w:sz w:val="28"/>
          <w:szCs w:val="28"/>
        </w:rPr>
        <w:tab/>
      </w:r>
      <w:r w:rsidR="004470A9" w:rsidRPr="00DA5E5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(29)</w:t>
      </w:r>
      <w:r w:rsidR="004470A9" w:rsidRPr="00DA5E53">
        <w:rPr>
          <w:rFonts w:ascii="Times New Roman" w:hAnsi="Times New Roman" w:cs="Times New Roman"/>
          <w:sz w:val="28"/>
          <w:szCs w:val="28"/>
        </w:rPr>
        <w:tab/>
      </w:r>
      <w:r w:rsidR="004470A9" w:rsidRPr="00DA5E53">
        <w:rPr>
          <w:rFonts w:ascii="Times New Roman" w:hAnsi="Times New Roman" w:cs="Times New Roman"/>
          <w:sz w:val="28"/>
          <w:szCs w:val="28"/>
        </w:rPr>
        <w:tab/>
      </w:r>
      <w:r w:rsidR="004470A9" w:rsidRPr="00DA5E53">
        <w:rPr>
          <w:rFonts w:ascii="Times New Roman" w:hAnsi="Times New Roman" w:cs="Times New Roman"/>
          <w:sz w:val="28"/>
          <w:szCs w:val="28"/>
        </w:rPr>
        <w:tab/>
      </w:r>
    </w:p>
    <w:p w:rsidR="004470A9" w:rsidRPr="00DA5E53" w:rsidRDefault="004470A9" w:rsidP="004470A9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A5E53">
        <w:rPr>
          <w:rFonts w:ascii="Times New Roman" w:hAnsi="Times New Roman" w:cs="Times New Roman"/>
          <w:sz w:val="28"/>
          <w:szCs w:val="28"/>
        </w:rPr>
        <w:t xml:space="preserve">где </w:t>
      </w:r>
      <w:r w:rsidRPr="00DA5E53">
        <w:rPr>
          <w:rFonts w:ascii="Times New Roman" w:hAnsi="Times New Roman" w:cs="Times New Roman"/>
          <w:sz w:val="28"/>
          <w:szCs w:val="28"/>
        </w:rPr>
        <w:tab/>
      </w:r>
      <w:r w:rsidR="00A90849" w:rsidRPr="00DA5E53">
        <w:rPr>
          <w:rFonts w:ascii="Times New Roman" w:hAnsi="Times New Roman" w:cs="Times New Roman"/>
          <w:color w:val="000000"/>
          <w:position w:val="-32"/>
          <w:sz w:val="28"/>
          <w:szCs w:val="28"/>
        </w:rPr>
        <w:object w:dxaOrig="1700" w:dyaOrig="780">
          <v:shape id="_x0000_i1040" type="#_x0000_t75" style="width:98.75pt;height:45.25pt" o:ole="">
            <v:imagedata r:id="rId44" o:title=""/>
          </v:shape>
          <o:OLEObject Type="Embed" ProgID="Equation.3" ShapeID="_x0000_i1040" DrawAspect="Content" ObjectID="_1440709747" r:id="rId45"/>
        </w:object>
      </w:r>
      <w:r w:rsidRPr="00DA5E53">
        <w:rPr>
          <w:rFonts w:ascii="Times New Roman" w:hAnsi="Times New Roman" w:cs="Times New Roman"/>
          <w:color w:val="000000"/>
          <w:sz w:val="28"/>
          <w:szCs w:val="28"/>
        </w:rPr>
        <w:t>- сила инерции;</w:t>
      </w:r>
    </w:p>
    <w:p w:rsidR="004470A9" w:rsidRPr="00DA5E53" w:rsidRDefault="004470A9" w:rsidP="004470A9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  <w:t xml:space="preserve"> т </w:t>
      </w:r>
      <w:r w:rsidRPr="00DA5E53">
        <w:rPr>
          <w:rFonts w:ascii="Times New Roman" w:hAnsi="Times New Roman" w:cs="Times New Roman"/>
          <w:color w:val="000000"/>
          <w:sz w:val="28"/>
          <w:szCs w:val="28"/>
        </w:rPr>
        <w:t>— масса подвижных частей;</w:t>
      </w:r>
    </w:p>
    <w:p w:rsidR="004470A9" w:rsidRPr="00DA5E53" w:rsidRDefault="004470A9" w:rsidP="004470A9">
      <w:pPr>
        <w:shd w:val="clear" w:color="auto" w:fill="FFFFFF"/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а </w:t>
      </w:r>
      <w:r w:rsidRPr="00DA5E53">
        <w:rPr>
          <w:rFonts w:ascii="Times New Roman" w:hAnsi="Times New Roman" w:cs="Times New Roman"/>
          <w:color w:val="000000"/>
          <w:sz w:val="28"/>
          <w:szCs w:val="28"/>
        </w:rPr>
        <w:t>— ускорение;</w:t>
      </w:r>
    </w:p>
    <w:p w:rsidR="004470A9" w:rsidRPr="00DA5E53" w:rsidRDefault="004470A9" w:rsidP="004470A9">
      <w:pPr>
        <w:shd w:val="clear" w:color="auto" w:fill="FFFFFF"/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DA5E53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proofErr w:type="gramEnd"/>
      <w:r w:rsidRPr="00DA5E53">
        <w:rPr>
          <w:rFonts w:ascii="Times New Roman" w:hAnsi="Times New Roman" w:cs="Times New Roman"/>
          <w:color w:val="000000"/>
          <w:sz w:val="28"/>
          <w:szCs w:val="28"/>
        </w:rPr>
        <w:t xml:space="preserve"> — коэффициент трения;</w:t>
      </w:r>
    </w:p>
    <w:p w:rsidR="004470A9" w:rsidRPr="00DA5E53" w:rsidRDefault="004470A9" w:rsidP="004470A9">
      <w:pPr>
        <w:shd w:val="clear" w:color="auto" w:fill="FFFFFF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g</w:t>
      </w:r>
      <w:proofErr w:type="gramEnd"/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— </w:t>
      </w:r>
      <w:r w:rsidRPr="00DA5E53">
        <w:rPr>
          <w:rFonts w:ascii="Times New Roman" w:hAnsi="Times New Roman" w:cs="Times New Roman"/>
          <w:color w:val="000000"/>
          <w:sz w:val="28"/>
          <w:szCs w:val="28"/>
        </w:rPr>
        <w:t xml:space="preserve">ускорение силы тяжести; </w:t>
      </w:r>
    </w:p>
    <w:p w:rsidR="004470A9" w:rsidRPr="00DA5E53" w:rsidRDefault="004470A9" w:rsidP="004470A9">
      <w:pPr>
        <w:shd w:val="clear" w:color="auto" w:fill="FFFFFF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v</w:t>
      </w:r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  <w:lang w:val="en-US"/>
        </w:rPr>
        <w:t>cp</w:t>
      </w:r>
      <w:proofErr w:type="spellEnd"/>
      <w:proofErr w:type="gramEnd"/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DA5E53">
        <w:rPr>
          <w:rFonts w:ascii="Times New Roman" w:hAnsi="Times New Roman" w:cs="Times New Roman"/>
          <w:color w:val="000000"/>
          <w:sz w:val="28"/>
          <w:szCs w:val="28"/>
        </w:rPr>
        <w:t xml:space="preserve">— средняя скорость в момент разгона; </w:t>
      </w:r>
    </w:p>
    <w:p w:rsidR="004470A9" w:rsidRPr="00DA5E53" w:rsidRDefault="004470A9" w:rsidP="00A90849">
      <w:pPr>
        <w:shd w:val="clear" w:color="auto" w:fill="FFFFFF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</w:t>
      </w:r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  <w:lang w:val="en-US"/>
        </w:rPr>
        <w:t>y</w:t>
      </w:r>
      <w:proofErr w:type="spellEnd"/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— </w:t>
      </w:r>
      <w:r w:rsidRPr="00DA5E53">
        <w:rPr>
          <w:rFonts w:ascii="Times New Roman" w:hAnsi="Times New Roman" w:cs="Times New Roman"/>
          <w:color w:val="000000"/>
          <w:sz w:val="28"/>
          <w:szCs w:val="28"/>
        </w:rPr>
        <w:t xml:space="preserve">путь, пройденный </w:t>
      </w:r>
      <w:r w:rsidR="00A90849">
        <w:rPr>
          <w:rFonts w:ascii="Times New Roman" w:hAnsi="Times New Roman" w:cs="Times New Roman"/>
          <w:color w:val="000000"/>
          <w:sz w:val="28"/>
          <w:szCs w:val="28"/>
        </w:rPr>
        <w:t>грузом</w:t>
      </w:r>
      <w:r w:rsidRPr="00DA5E53">
        <w:rPr>
          <w:rFonts w:ascii="Times New Roman" w:hAnsi="Times New Roman" w:cs="Times New Roman"/>
          <w:color w:val="000000"/>
          <w:sz w:val="28"/>
          <w:szCs w:val="28"/>
        </w:rPr>
        <w:t xml:space="preserve"> во время разгона.</w:t>
      </w:r>
      <w:proofErr w:type="gramEnd"/>
      <w:r w:rsidRPr="00DA5E53">
        <w:rPr>
          <w:rFonts w:ascii="Times New Roman" w:hAnsi="Times New Roman" w:cs="Times New Roman"/>
          <w:color w:val="000000"/>
          <w:sz w:val="28"/>
          <w:szCs w:val="28"/>
        </w:rPr>
        <w:t xml:space="preserve"> После подстановки значений в формулу (</w:t>
      </w:r>
      <w:r w:rsidR="00A90849">
        <w:rPr>
          <w:rFonts w:ascii="Times New Roman" w:hAnsi="Times New Roman" w:cs="Times New Roman"/>
          <w:color w:val="000000"/>
          <w:sz w:val="28"/>
          <w:szCs w:val="28"/>
        </w:rPr>
        <w:t>29</w:t>
      </w:r>
      <w:r w:rsidRPr="00DA5E53">
        <w:rPr>
          <w:rFonts w:ascii="Times New Roman" w:hAnsi="Times New Roman" w:cs="Times New Roman"/>
          <w:color w:val="000000"/>
          <w:sz w:val="28"/>
          <w:szCs w:val="28"/>
        </w:rPr>
        <w:t>), получим</w:t>
      </w:r>
      <w:r w:rsidR="00A90849">
        <w:rPr>
          <w:rFonts w:ascii="Times New Roman" w:hAnsi="Times New Roman" w:cs="Times New Roman"/>
          <w:color w:val="000000"/>
          <w:sz w:val="28"/>
          <w:szCs w:val="28"/>
        </w:rPr>
        <w:t xml:space="preserve">              </w:t>
      </w:r>
      <w:r w:rsidR="00A90849" w:rsidRPr="00DA5E53">
        <w:rPr>
          <w:rFonts w:ascii="Times New Roman" w:hAnsi="Times New Roman" w:cs="Times New Roman"/>
          <w:position w:val="-32"/>
          <w:sz w:val="28"/>
          <w:szCs w:val="28"/>
        </w:rPr>
        <w:object w:dxaOrig="1860" w:dyaOrig="780">
          <v:shape id="_x0000_i1041" type="#_x0000_t75" style="width:106.95pt;height:45.25pt" o:ole="">
            <v:imagedata r:id="rId46" o:title=""/>
          </v:shape>
          <o:OLEObject Type="Embed" ProgID="Equation.3" ShapeID="_x0000_i1041" DrawAspect="Content" ObjectID="_1440709748" r:id="rId47"/>
        </w:object>
      </w:r>
    </w:p>
    <w:p w:rsidR="004470A9" w:rsidRPr="00DA5E53" w:rsidRDefault="004470A9" w:rsidP="009D3346">
      <w:pPr>
        <w:shd w:val="clear" w:color="auto" w:fill="FFFFFF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A5E53">
        <w:rPr>
          <w:rFonts w:ascii="Times New Roman" w:hAnsi="Times New Roman" w:cs="Times New Roman"/>
          <w:color w:val="000000"/>
          <w:spacing w:val="-4"/>
          <w:sz w:val="28"/>
          <w:szCs w:val="28"/>
        </w:rPr>
        <w:t>Обозначим</w:t>
      </w:r>
      <w:r w:rsidR="00A90849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                            </w:t>
      </w:r>
      <w:r w:rsidRPr="00DA5E53">
        <w:rPr>
          <w:rFonts w:ascii="Times New Roman" w:hAnsi="Times New Roman" w:cs="Times New Roman"/>
          <w:position w:val="-32"/>
          <w:sz w:val="28"/>
          <w:szCs w:val="28"/>
        </w:rPr>
        <w:object w:dxaOrig="1280" w:dyaOrig="780">
          <v:shape id="_x0000_i1042" type="#_x0000_t75" style="width:63.75pt;height:39.1pt" o:ole="">
            <v:imagedata r:id="rId48" o:title=""/>
          </v:shape>
          <o:OLEObject Type="Embed" ProgID="Equation.3" ShapeID="_x0000_i1042" DrawAspect="Content" ObjectID="_1440709749" r:id="rId49"/>
        </w:object>
      </w:r>
      <w:r w:rsidRPr="00DA5E53">
        <w:rPr>
          <w:rFonts w:ascii="Times New Roman" w:hAnsi="Times New Roman" w:cs="Times New Roman"/>
          <w:position w:val="-21"/>
          <w:sz w:val="28"/>
          <w:szCs w:val="28"/>
        </w:rPr>
        <w:tab/>
      </w:r>
      <w:r w:rsidRPr="00DA5E53">
        <w:rPr>
          <w:rFonts w:ascii="Times New Roman" w:hAnsi="Times New Roman" w:cs="Times New Roman"/>
          <w:position w:val="-21"/>
          <w:sz w:val="28"/>
          <w:szCs w:val="28"/>
        </w:rPr>
        <w:tab/>
      </w:r>
      <w:r w:rsidRPr="00DA5E53">
        <w:rPr>
          <w:rFonts w:ascii="Times New Roman" w:hAnsi="Times New Roman" w:cs="Times New Roman"/>
          <w:position w:val="-21"/>
          <w:sz w:val="28"/>
          <w:szCs w:val="28"/>
        </w:rPr>
        <w:tab/>
      </w:r>
      <w:r w:rsidRPr="00DA5E53">
        <w:rPr>
          <w:rFonts w:ascii="Times New Roman" w:hAnsi="Times New Roman" w:cs="Times New Roman"/>
          <w:position w:val="-21"/>
          <w:sz w:val="28"/>
          <w:szCs w:val="28"/>
        </w:rPr>
        <w:tab/>
      </w:r>
      <w:r w:rsidRPr="00DA5E53">
        <w:rPr>
          <w:rFonts w:ascii="Times New Roman" w:hAnsi="Times New Roman" w:cs="Times New Roman"/>
          <w:position w:val="-21"/>
          <w:sz w:val="28"/>
          <w:szCs w:val="28"/>
        </w:rPr>
        <w:tab/>
      </w:r>
      <w:r w:rsidRPr="00DA5E53">
        <w:rPr>
          <w:rFonts w:ascii="Times New Roman" w:hAnsi="Times New Roman" w:cs="Times New Roman"/>
          <w:position w:val="-21"/>
          <w:sz w:val="28"/>
          <w:szCs w:val="28"/>
        </w:rPr>
        <w:tab/>
      </w:r>
      <w:r w:rsidRPr="00DA5E53">
        <w:rPr>
          <w:rFonts w:ascii="Times New Roman" w:hAnsi="Times New Roman" w:cs="Times New Roman"/>
          <w:color w:val="000000"/>
          <w:position w:val="-21"/>
          <w:sz w:val="28"/>
          <w:szCs w:val="28"/>
        </w:rPr>
        <w:t xml:space="preserve"> </w:t>
      </w:r>
      <w:r w:rsidRPr="00DA5E53">
        <w:rPr>
          <w:rFonts w:ascii="Times New Roman" w:hAnsi="Times New Roman" w:cs="Times New Roman"/>
          <w:color w:val="000000"/>
          <w:sz w:val="28"/>
          <w:szCs w:val="28"/>
        </w:rPr>
        <w:t>(8)</w:t>
      </w:r>
    </w:p>
    <w:p w:rsidR="00A90849" w:rsidRDefault="004470A9" w:rsidP="009D3346">
      <w:pPr>
        <w:shd w:val="clear" w:color="auto" w:fill="FFFFFF"/>
        <w:spacing w:after="0" w:line="360" w:lineRule="auto"/>
        <w:ind w:firstLine="567"/>
        <w:rPr>
          <w:rFonts w:ascii="Times New Roman" w:hAnsi="Times New Roman" w:cs="Times New Roman"/>
          <w:position w:val="-14"/>
          <w:sz w:val="28"/>
          <w:szCs w:val="28"/>
        </w:rPr>
      </w:pPr>
      <w:r w:rsidRPr="00DA5E53">
        <w:rPr>
          <w:rFonts w:ascii="Times New Roman" w:hAnsi="Times New Roman" w:cs="Times New Roman"/>
          <w:color w:val="000000"/>
          <w:spacing w:val="-3"/>
          <w:sz w:val="28"/>
          <w:szCs w:val="28"/>
        </w:rPr>
        <w:t>тогда</w:t>
      </w:r>
      <w:r w:rsidR="00A90849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                              </w:t>
      </w:r>
      <w:r w:rsidR="00A90849" w:rsidRPr="00DA5E53">
        <w:rPr>
          <w:rFonts w:ascii="Times New Roman" w:hAnsi="Times New Roman" w:cs="Times New Roman"/>
          <w:position w:val="-14"/>
          <w:sz w:val="28"/>
          <w:szCs w:val="28"/>
        </w:rPr>
        <w:object w:dxaOrig="2480" w:dyaOrig="380">
          <v:shape id="_x0000_i1043" type="#_x0000_t75" style="width:147.1pt;height:20.55pt" o:ole="">
            <v:imagedata r:id="rId50" o:title=""/>
          </v:shape>
          <o:OLEObject Type="Embed" ProgID="Equation.3" ShapeID="_x0000_i1043" DrawAspect="Content" ObjectID="_1440709750" r:id="rId51"/>
        </w:object>
      </w:r>
    </w:p>
    <w:p w:rsidR="004470A9" w:rsidRPr="00DA5E53" w:rsidRDefault="004470A9" w:rsidP="009D3346">
      <w:pPr>
        <w:shd w:val="clear" w:color="auto" w:fill="FFFFFF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DA5E53">
        <w:rPr>
          <w:rFonts w:ascii="Times New Roman" w:hAnsi="Times New Roman" w:cs="Times New Roman"/>
          <w:color w:val="000000"/>
          <w:spacing w:val="-1"/>
          <w:sz w:val="28"/>
          <w:szCs w:val="28"/>
        </w:rPr>
        <w:t>Формулы, по которым определяются усилия, возникшие в ци</w:t>
      </w:r>
      <w:r w:rsidRPr="00DA5E53">
        <w:rPr>
          <w:rFonts w:ascii="Times New Roman" w:hAnsi="Times New Roman" w:cs="Times New Roman"/>
          <w:color w:val="000000"/>
          <w:spacing w:val="-1"/>
          <w:sz w:val="28"/>
          <w:szCs w:val="28"/>
        </w:rPr>
        <w:softHyphen/>
        <w:t xml:space="preserve">линдре при разгоне и торможении, при различном расположении </w:t>
      </w:r>
      <w:r w:rsidRPr="00DA5E53">
        <w:rPr>
          <w:rFonts w:ascii="Times New Roman" w:hAnsi="Times New Roman" w:cs="Times New Roman"/>
          <w:color w:val="000000"/>
          <w:sz w:val="28"/>
          <w:szCs w:val="28"/>
        </w:rPr>
        <w:t xml:space="preserve">цилиндра и перемещения груза, сведены в табл. </w:t>
      </w:r>
      <w:r w:rsidR="009D3346">
        <w:rPr>
          <w:rFonts w:ascii="Times New Roman" w:hAnsi="Times New Roman" w:cs="Times New Roman"/>
          <w:color w:val="000000"/>
          <w:sz w:val="28"/>
          <w:szCs w:val="28"/>
        </w:rPr>
        <w:t>3.7</w:t>
      </w:r>
      <w:r w:rsidRPr="00DA5E5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D3346" w:rsidRPr="00DA5E53" w:rsidRDefault="009D3346" w:rsidP="009D3346">
      <w:pPr>
        <w:shd w:val="clear" w:color="auto" w:fill="FFFFFF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DA5E53">
        <w:rPr>
          <w:rFonts w:ascii="Times New Roman" w:hAnsi="Times New Roman" w:cs="Times New Roman"/>
          <w:color w:val="000000"/>
          <w:spacing w:val="-7"/>
          <w:sz w:val="28"/>
          <w:szCs w:val="28"/>
        </w:rPr>
        <w:t xml:space="preserve">Общее время, необходимое для перемещения каретки с грузом </w:t>
      </w:r>
      <w:r w:rsidRPr="00DA5E53">
        <w:rPr>
          <w:rFonts w:ascii="Times New Roman" w:hAnsi="Times New Roman" w:cs="Times New Roman"/>
          <w:color w:val="000000"/>
          <w:spacing w:val="-5"/>
          <w:sz w:val="28"/>
          <w:szCs w:val="28"/>
        </w:rPr>
        <w:t>на определенное расстояние, равно</w:t>
      </w:r>
      <w:r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            </w:t>
      </w:r>
      <w:r w:rsidRPr="00DA5E53">
        <w:rPr>
          <w:rFonts w:ascii="Times New Roman" w:hAnsi="Times New Roman" w:cs="Times New Roman"/>
          <w:color w:val="000000"/>
          <w:spacing w:val="-5"/>
          <w:position w:val="-12"/>
          <w:sz w:val="28"/>
          <w:szCs w:val="28"/>
        </w:rPr>
        <w:object w:dxaOrig="1420" w:dyaOrig="360">
          <v:shape id="_x0000_i1049" type="#_x0000_t75" style="width:90.5pt;height:23.65pt" o:ole="">
            <v:imagedata r:id="rId52" o:title=""/>
          </v:shape>
          <o:OLEObject Type="Embed" ProgID="Equation.3" ShapeID="_x0000_i1049" DrawAspect="Content" ObjectID="_1440709751" r:id="rId53"/>
        </w:object>
      </w:r>
    </w:p>
    <w:p w:rsidR="009D3346" w:rsidRPr="00DA5E53" w:rsidRDefault="009D3346" w:rsidP="009D3346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</w:t>
      </w:r>
      <w:r w:rsidRPr="00DA5E53">
        <w:rPr>
          <w:rFonts w:ascii="Times New Roman" w:hAnsi="Times New Roman" w:cs="Times New Roman"/>
          <w:color w:val="000000"/>
          <w:sz w:val="28"/>
          <w:szCs w:val="28"/>
        </w:rPr>
        <w:t xml:space="preserve">где       </w:t>
      </w:r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t</w:t>
      </w:r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1</w:t>
      </w:r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DA5E53">
        <w:rPr>
          <w:rFonts w:ascii="Times New Roman" w:hAnsi="Times New Roman" w:cs="Times New Roman"/>
          <w:color w:val="000000"/>
          <w:sz w:val="28"/>
          <w:szCs w:val="28"/>
        </w:rPr>
        <w:t xml:space="preserve">— время разгона; </w:t>
      </w:r>
      <w:r w:rsidRPr="00DA5E53">
        <w:rPr>
          <w:rFonts w:ascii="Times New Roman" w:hAnsi="Times New Roman" w:cs="Times New Roman"/>
          <w:position w:val="-32"/>
          <w:sz w:val="28"/>
          <w:szCs w:val="28"/>
        </w:rPr>
        <w:object w:dxaOrig="980" w:dyaOrig="740">
          <v:shape id="_x0000_i1050" type="#_x0000_t75" style="width:49.35pt;height:37.05pt" o:ole="">
            <v:imagedata r:id="rId54" o:title=""/>
          </v:shape>
          <o:OLEObject Type="Embed" ProgID="Equation.3" ShapeID="_x0000_i1050" DrawAspect="Content" ObjectID="_1440709752" r:id="rId55"/>
        </w:object>
      </w:r>
    </w:p>
    <w:p w:rsidR="009D3346" w:rsidRPr="00DA5E53" w:rsidRDefault="009D3346" w:rsidP="009D3346">
      <w:pPr>
        <w:shd w:val="clear" w:color="auto" w:fill="FFFFFF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</w:t>
      </w:r>
      <w:r w:rsidRPr="00DA5E53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2</w:t>
      </w:r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— </w:t>
      </w:r>
      <w:r w:rsidRPr="00DA5E53">
        <w:rPr>
          <w:rFonts w:ascii="Times New Roman" w:hAnsi="Times New Roman" w:cs="Times New Roman"/>
          <w:color w:val="000000"/>
          <w:sz w:val="28"/>
          <w:szCs w:val="28"/>
        </w:rPr>
        <w:t xml:space="preserve">время торможения; </w:t>
      </w:r>
      <w:r w:rsidRPr="00DA5E53">
        <w:rPr>
          <w:rFonts w:ascii="Times New Roman" w:hAnsi="Times New Roman" w:cs="Times New Roman"/>
          <w:position w:val="-32"/>
          <w:sz w:val="28"/>
          <w:szCs w:val="28"/>
        </w:rPr>
        <w:object w:dxaOrig="1020" w:dyaOrig="720">
          <v:shape id="_x0000_i1051" type="#_x0000_t75" style="width:51.45pt;height:36pt" o:ole="">
            <v:imagedata r:id="rId56" o:title=""/>
          </v:shape>
          <o:OLEObject Type="Embed" ProgID="Equation.3" ShapeID="_x0000_i1051" DrawAspect="Content" ObjectID="_1440709753" r:id="rId57"/>
        </w:object>
      </w:r>
    </w:p>
    <w:p w:rsidR="009D3346" w:rsidRPr="00DA5E53" w:rsidRDefault="009D3346" w:rsidP="009D3346">
      <w:pPr>
        <w:shd w:val="clear" w:color="auto" w:fill="FFFFFF"/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            </w:t>
      </w:r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t</w:t>
      </w:r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3</w:t>
      </w:r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DA5E53">
        <w:rPr>
          <w:rFonts w:ascii="Times New Roman" w:hAnsi="Times New Roman" w:cs="Times New Roman"/>
          <w:color w:val="000000"/>
          <w:sz w:val="28"/>
          <w:szCs w:val="28"/>
        </w:rPr>
        <w:t>— время равномерного перемещения;</w:t>
      </w:r>
      <w:r w:rsidRPr="009D3346">
        <w:rPr>
          <w:rFonts w:ascii="Times New Roman" w:hAnsi="Times New Roman" w:cs="Times New Roman"/>
          <w:position w:val="-32"/>
          <w:sz w:val="28"/>
          <w:szCs w:val="28"/>
        </w:rPr>
        <w:t xml:space="preserve"> </w:t>
      </w:r>
      <w:r w:rsidRPr="00DA5E53">
        <w:rPr>
          <w:rFonts w:ascii="Times New Roman" w:hAnsi="Times New Roman" w:cs="Times New Roman"/>
          <w:position w:val="-32"/>
          <w:sz w:val="28"/>
          <w:szCs w:val="28"/>
        </w:rPr>
        <w:object w:dxaOrig="1020" w:dyaOrig="740">
          <v:shape id="_x0000_i1052" type="#_x0000_t75" style="width:51.45pt;height:37.05pt" o:ole="">
            <v:imagedata r:id="rId58" o:title=""/>
          </v:shape>
          <o:OLEObject Type="Embed" ProgID="Equation.3" ShapeID="_x0000_i1052" DrawAspect="Content" ObjectID="_1440709754" r:id="rId59"/>
        </w:object>
      </w:r>
    </w:p>
    <w:p w:rsidR="009D3346" w:rsidRPr="009D3346" w:rsidRDefault="009D3346" w:rsidP="009D3346">
      <w:pPr>
        <w:shd w:val="clear" w:color="auto" w:fill="FFFFFF"/>
        <w:spacing w:after="0" w:line="360" w:lineRule="auto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t xml:space="preserve">                                                                                                                 </w:t>
      </w:r>
      <w:r w:rsidRPr="009D3346">
        <w:rPr>
          <w:rFonts w:ascii="Times New Roman" w:hAnsi="Times New Roman" w:cs="Times New Roman"/>
          <w:iCs/>
          <w:color w:val="000000"/>
          <w:sz w:val="28"/>
          <w:szCs w:val="28"/>
        </w:rPr>
        <w:t>Таблица 3.7</w:t>
      </w:r>
    </w:p>
    <w:p w:rsidR="004470A9" w:rsidRPr="009D3346" w:rsidRDefault="004470A9" w:rsidP="004470A9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D3346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 </w:t>
      </w:r>
      <w:r w:rsidRPr="009D3346">
        <w:rPr>
          <w:rFonts w:ascii="Times New Roman" w:hAnsi="Times New Roman" w:cs="Times New Roman"/>
          <w:color w:val="000000"/>
          <w:spacing w:val="6"/>
          <w:sz w:val="28"/>
          <w:szCs w:val="28"/>
        </w:rPr>
        <w:t>Формулы для определения усилий в цилиндре при разгоне и торможении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4938"/>
        <w:gridCol w:w="2418"/>
        <w:gridCol w:w="2462"/>
      </w:tblGrid>
      <w:tr w:rsidR="004470A9" w:rsidRPr="00DA5E53" w:rsidTr="00623932">
        <w:trPr>
          <w:trHeight w:hRule="exact" w:val="382"/>
        </w:trPr>
        <w:tc>
          <w:tcPr>
            <w:tcW w:w="49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4470A9" w:rsidRPr="00DA5E53" w:rsidRDefault="004470A9" w:rsidP="00623932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5E53">
              <w:rPr>
                <w:rFonts w:ascii="Times New Roman" w:hAnsi="Times New Roman" w:cs="Times New Roman"/>
                <w:color w:val="000000"/>
                <w:spacing w:val="4"/>
                <w:sz w:val="28"/>
                <w:szCs w:val="28"/>
              </w:rPr>
              <w:t>Расположение цилиндра и направление перемещения груза</w:t>
            </w:r>
          </w:p>
        </w:tc>
        <w:tc>
          <w:tcPr>
            <w:tcW w:w="4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470A9" w:rsidRPr="00DA5E53" w:rsidRDefault="004470A9" w:rsidP="00623932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5E53">
              <w:rPr>
                <w:rFonts w:ascii="Times New Roman" w:hAnsi="Times New Roman" w:cs="Times New Roman"/>
                <w:color w:val="000000"/>
                <w:spacing w:val="3"/>
                <w:sz w:val="28"/>
                <w:szCs w:val="28"/>
              </w:rPr>
              <w:t>Режим работы</w:t>
            </w:r>
          </w:p>
        </w:tc>
      </w:tr>
      <w:tr w:rsidR="004470A9" w:rsidRPr="00DA5E53" w:rsidTr="009D3346">
        <w:trPr>
          <w:trHeight w:hRule="exact" w:val="787"/>
        </w:trPr>
        <w:tc>
          <w:tcPr>
            <w:tcW w:w="493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470A9" w:rsidRPr="00DA5E53" w:rsidRDefault="004470A9" w:rsidP="0062393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470A9" w:rsidRPr="00DA5E53" w:rsidRDefault="004470A9" w:rsidP="0062393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470A9" w:rsidRPr="00DA5E53" w:rsidRDefault="004470A9" w:rsidP="00623932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5E53"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</w:rPr>
              <w:t>Разгон</w:t>
            </w:r>
          </w:p>
        </w:tc>
        <w:tc>
          <w:tcPr>
            <w:tcW w:w="2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470A9" w:rsidRPr="00DA5E53" w:rsidRDefault="004470A9" w:rsidP="00623932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5E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Торможение</w:t>
            </w:r>
          </w:p>
        </w:tc>
      </w:tr>
      <w:tr w:rsidR="004470A9" w:rsidRPr="00DA5E53" w:rsidTr="00623932">
        <w:trPr>
          <w:trHeight w:hRule="exact" w:val="392"/>
        </w:trPr>
        <w:tc>
          <w:tcPr>
            <w:tcW w:w="49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4470A9" w:rsidRPr="00DA5E53" w:rsidRDefault="004470A9" w:rsidP="00623932">
            <w:pPr>
              <w:shd w:val="clear" w:color="auto" w:fill="FFFFFF"/>
              <w:tabs>
                <w:tab w:val="left" w:leader="dot" w:pos="313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5E53">
              <w:rPr>
                <w:rFonts w:ascii="Times New Roman" w:hAnsi="Times New Roman" w:cs="Times New Roman"/>
                <w:color w:val="000000"/>
                <w:spacing w:val="-1"/>
                <w:sz w:val="28"/>
                <w:szCs w:val="28"/>
              </w:rPr>
              <w:t xml:space="preserve">Горизонтальное   </w:t>
            </w:r>
            <w:r w:rsidRPr="00DA5E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DA5E53">
              <w:rPr>
                <w:rFonts w:ascii="Times New Roman" w:hAnsi="Times New Roman" w:cs="Times New Roman"/>
                <w:color w:val="000000"/>
                <w:spacing w:val="-1"/>
                <w:sz w:val="28"/>
                <w:szCs w:val="28"/>
              </w:rPr>
              <w:br/>
            </w:r>
            <w:r w:rsidRPr="00DA5E53"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Вертикальное (подъем) </w:t>
            </w:r>
            <w:r w:rsidRPr="00DA5E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DA5E53"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</w:rPr>
              <w:br/>
            </w:r>
            <w:r w:rsidRPr="00DA5E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Вертикальное (опускание)   ....</w:t>
            </w:r>
          </w:p>
        </w:tc>
        <w:tc>
          <w:tcPr>
            <w:tcW w:w="241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4470A9" w:rsidRPr="00DA5E53" w:rsidRDefault="004470A9" w:rsidP="00623932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5E5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 xml:space="preserve">G </w:t>
            </w:r>
            <w:r w:rsidRPr="00DA5E5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(к </w:t>
            </w:r>
            <w:r w:rsidRPr="00DA5E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+ </w:t>
            </w:r>
            <w:r w:rsidRPr="00DA5E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</w:t>
            </w:r>
            <w:r w:rsidRPr="00DA5E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:rsidR="004470A9" w:rsidRPr="00DA5E53" w:rsidRDefault="004470A9" w:rsidP="00623932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DA5E5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G(k+1)</w:t>
            </w:r>
          </w:p>
          <w:p w:rsidR="004470A9" w:rsidRPr="00DA5E53" w:rsidRDefault="004470A9" w:rsidP="00623932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5E5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G(k-1)</w:t>
            </w:r>
          </w:p>
        </w:tc>
        <w:tc>
          <w:tcPr>
            <w:tcW w:w="2462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4470A9" w:rsidRPr="00DA5E53" w:rsidRDefault="004470A9" w:rsidP="00623932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DA5E5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G (k - f)</w:t>
            </w:r>
          </w:p>
          <w:p w:rsidR="004470A9" w:rsidRPr="00DA5E53" w:rsidRDefault="004470A9" w:rsidP="00623932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DA5E5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G(k-1)</w:t>
            </w:r>
          </w:p>
          <w:p w:rsidR="004470A9" w:rsidRPr="00DA5E53" w:rsidRDefault="004470A9" w:rsidP="00623932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5E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G(k+1)</w:t>
            </w:r>
          </w:p>
        </w:tc>
      </w:tr>
      <w:tr w:rsidR="004470A9" w:rsidRPr="00DA5E53" w:rsidTr="00623932">
        <w:trPr>
          <w:trHeight w:val="537"/>
        </w:trPr>
        <w:tc>
          <w:tcPr>
            <w:tcW w:w="4938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470A9" w:rsidRPr="00DA5E53" w:rsidRDefault="004470A9" w:rsidP="0062393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470A9" w:rsidRPr="00DA5E53" w:rsidRDefault="004470A9" w:rsidP="0062393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8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470A9" w:rsidRPr="00DA5E53" w:rsidRDefault="004470A9" w:rsidP="0062393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470A9" w:rsidRPr="00DA5E53" w:rsidRDefault="004470A9" w:rsidP="0062393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2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470A9" w:rsidRPr="00DA5E53" w:rsidRDefault="004470A9" w:rsidP="0062393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470A9" w:rsidRPr="00DA5E53" w:rsidRDefault="004470A9" w:rsidP="0062393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70A9" w:rsidRPr="00DA5E53" w:rsidTr="009D3346">
        <w:trPr>
          <w:trHeight w:hRule="exact" w:val="768"/>
        </w:trPr>
        <w:tc>
          <w:tcPr>
            <w:tcW w:w="493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470A9" w:rsidRPr="00DA5E53" w:rsidRDefault="004470A9" w:rsidP="0062393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470A9" w:rsidRPr="00DA5E53" w:rsidRDefault="004470A9" w:rsidP="0062393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470A9" w:rsidRPr="00DA5E53" w:rsidRDefault="004470A9" w:rsidP="0062393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470A9" w:rsidRPr="00DA5E53" w:rsidRDefault="004470A9" w:rsidP="0062393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470A9" w:rsidRPr="00DA5E53" w:rsidRDefault="004470A9" w:rsidP="0062393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470A9" w:rsidRPr="00DA5E53" w:rsidRDefault="004470A9" w:rsidP="0062393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470A9" w:rsidRPr="00DA5E53" w:rsidRDefault="004470A9" w:rsidP="004470A9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470A9" w:rsidRPr="00DA5E53" w:rsidRDefault="004470A9" w:rsidP="004470A9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</w:t>
      </w:r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  <w:lang w:val="en-US"/>
        </w:rPr>
        <w:t>y</w:t>
      </w:r>
      <w:proofErr w:type="spellEnd"/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DA5E53">
        <w:rPr>
          <w:rFonts w:ascii="Times New Roman" w:hAnsi="Times New Roman" w:cs="Times New Roman"/>
          <w:color w:val="000000"/>
          <w:sz w:val="28"/>
          <w:szCs w:val="28"/>
        </w:rPr>
        <w:t>— путь во время разгона;</w:t>
      </w:r>
    </w:p>
    <w:p w:rsidR="004470A9" w:rsidRPr="00DA5E53" w:rsidRDefault="004470A9" w:rsidP="004470A9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</w:t>
      </w:r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  <w:lang w:val="en-US"/>
        </w:rPr>
        <w:t>T</w:t>
      </w:r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DA5E53">
        <w:rPr>
          <w:rFonts w:ascii="Times New Roman" w:hAnsi="Times New Roman" w:cs="Times New Roman"/>
          <w:color w:val="000000"/>
          <w:sz w:val="28"/>
          <w:szCs w:val="28"/>
        </w:rPr>
        <w:t>— путь во время торможения;</w:t>
      </w:r>
    </w:p>
    <w:p w:rsidR="004470A9" w:rsidRPr="00DA5E53" w:rsidRDefault="004470A9" w:rsidP="004470A9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</w:t>
      </w:r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  <w:lang w:val="en-US"/>
        </w:rPr>
        <w:t>p</w:t>
      </w:r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DA5E53">
        <w:rPr>
          <w:rFonts w:ascii="Times New Roman" w:hAnsi="Times New Roman" w:cs="Times New Roman"/>
          <w:color w:val="000000"/>
          <w:sz w:val="28"/>
          <w:szCs w:val="28"/>
        </w:rPr>
        <w:t>— путь, пройденный кареткой с равномерной скоростью;</w:t>
      </w:r>
    </w:p>
    <w:p w:rsidR="004470A9" w:rsidRPr="00DA5E53" w:rsidRDefault="004470A9" w:rsidP="009D3346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v</w:t>
      </w:r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  <w:lang w:val="en-US"/>
        </w:rPr>
        <w:t>cp</w:t>
      </w:r>
      <w:proofErr w:type="spellEnd"/>
      <w:proofErr w:type="gramEnd"/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DA5E53">
        <w:rPr>
          <w:rFonts w:ascii="Times New Roman" w:hAnsi="Times New Roman" w:cs="Times New Roman"/>
          <w:color w:val="000000"/>
          <w:sz w:val="28"/>
          <w:szCs w:val="28"/>
        </w:rPr>
        <w:t>— средняя скорость:</w:t>
      </w:r>
      <w:r w:rsidR="009D3346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</w:t>
      </w:r>
      <w:r w:rsidRPr="00DA5E53">
        <w:rPr>
          <w:rFonts w:ascii="Times New Roman" w:hAnsi="Times New Roman" w:cs="Times New Roman"/>
          <w:color w:val="000000"/>
          <w:position w:val="-24"/>
          <w:sz w:val="28"/>
          <w:szCs w:val="28"/>
        </w:rPr>
        <w:object w:dxaOrig="1080" w:dyaOrig="620">
          <v:shape id="_x0000_i1044" type="#_x0000_t75" style="width:54.5pt;height:30.85pt" o:ole="">
            <v:imagedata r:id="rId60" o:title=""/>
          </v:shape>
          <o:OLEObject Type="Embed" ProgID="Equation.3" ShapeID="_x0000_i1044" DrawAspect="Content" ObjectID="_1440709755" r:id="rId61"/>
        </w:object>
      </w:r>
    </w:p>
    <w:p w:rsidR="004470A9" w:rsidRPr="00DA5E53" w:rsidRDefault="004470A9" w:rsidP="009D3346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A5E53">
        <w:rPr>
          <w:rFonts w:ascii="Times New Roman" w:hAnsi="Times New Roman" w:cs="Times New Roman"/>
          <w:color w:val="000000"/>
          <w:sz w:val="28"/>
          <w:szCs w:val="28"/>
        </w:rPr>
        <w:t xml:space="preserve">где </w:t>
      </w:r>
      <w:r w:rsidRPr="00DA5E53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DA5E53">
        <w:rPr>
          <w:rFonts w:ascii="Times New Roman" w:hAnsi="Times New Roman" w:cs="Times New Roman"/>
          <w:color w:val="000000"/>
          <w:sz w:val="28"/>
          <w:szCs w:val="28"/>
        </w:rPr>
        <w:t xml:space="preserve"> - полный путь:</w:t>
      </w:r>
      <w:r w:rsidR="009D3346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</w:t>
      </w:r>
      <w:r w:rsidRPr="00DA5E53">
        <w:rPr>
          <w:rFonts w:ascii="Times New Roman" w:hAnsi="Times New Roman" w:cs="Times New Roman"/>
          <w:color w:val="000000"/>
          <w:position w:val="-14"/>
          <w:sz w:val="28"/>
          <w:szCs w:val="28"/>
        </w:rPr>
        <w:object w:dxaOrig="1780" w:dyaOrig="380">
          <v:shape id="_x0000_i1045" type="#_x0000_t75" style="width:89.5pt;height:17.5pt" o:ole="">
            <v:imagedata r:id="rId62" o:title=""/>
          </v:shape>
          <o:OLEObject Type="Embed" ProgID="Equation.3" ShapeID="_x0000_i1045" DrawAspect="Content" ObjectID="_1440709756" r:id="rId63"/>
        </w:object>
      </w:r>
    </w:p>
    <w:p w:rsidR="004470A9" w:rsidRPr="00DA5E53" w:rsidRDefault="004470A9" w:rsidP="004470A9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     </w:t>
      </w:r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t</w:t>
      </w:r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DA5E53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gramStart"/>
      <w:r w:rsidRPr="00DA5E53">
        <w:rPr>
          <w:rFonts w:ascii="Times New Roman" w:hAnsi="Times New Roman" w:cs="Times New Roman"/>
          <w:color w:val="000000"/>
          <w:sz w:val="28"/>
          <w:szCs w:val="28"/>
        </w:rPr>
        <w:t>полное</w:t>
      </w:r>
      <w:proofErr w:type="gramEnd"/>
      <w:r w:rsidRPr="00DA5E53">
        <w:rPr>
          <w:rFonts w:ascii="Times New Roman" w:hAnsi="Times New Roman" w:cs="Times New Roman"/>
          <w:color w:val="000000"/>
          <w:sz w:val="28"/>
          <w:szCs w:val="28"/>
        </w:rPr>
        <w:t xml:space="preserve"> время;</w:t>
      </w:r>
    </w:p>
    <w:p w:rsidR="004470A9" w:rsidRPr="00DA5E53" w:rsidRDefault="004470A9" w:rsidP="004470A9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     </w:t>
      </w:r>
      <w:proofErr w:type="spellStart"/>
      <w:proofErr w:type="gramStart"/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k</w:t>
      </w:r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  <w:lang w:val="en-US"/>
        </w:rPr>
        <w:t>t</w:t>
      </w:r>
      <w:proofErr w:type="spellEnd"/>
      <w:proofErr w:type="gramEnd"/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-</w:t>
      </w:r>
      <w:r w:rsidRPr="00DA5E53">
        <w:rPr>
          <w:rFonts w:ascii="Times New Roman" w:hAnsi="Times New Roman" w:cs="Times New Roman"/>
          <w:color w:val="000000"/>
          <w:sz w:val="28"/>
          <w:szCs w:val="28"/>
        </w:rPr>
        <w:t xml:space="preserve"> коэффициент, учитывающий потерю времени при ускоре</w:t>
      </w:r>
      <w:r w:rsidRPr="00DA5E53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нии и торможении: </w:t>
      </w:r>
      <w:proofErr w:type="spellStart"/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k</w:t>
      </w:r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  <w:lang w:val="en-US"/>
        </w:rPr>
        <w:t>t</w:t>
      </w:r>
      <w:proofErr w:type="spellEnd"/>
      <w:r w:rsidRPr="00DA5E5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DA5E53">
        <w:rPr>
          <w:rFonts w:ascii="Times New Roman" w:hAnsi="Times New Roman" w:cs="Times New Roman"/>
          <w:i/>
          <w:iCs/>
          <w:color w:val="000000"/>
          <w:position w:val="-4"/>
          <w:sz w:val="28"/>
          <w:szCs w:val="28"/>
        </w:rPr>
        <w:object w:dxaOrig="200" w:dyaOrig="200">
          <v:shape id="_x0000_i1046" type="#_x0000_t75" style="width:10.3pt;height:10.3pt" o:ole="">
            <v:imagedata r:id="rId64" o:title=""/>
          </v:shape>
          <o:OLEObject Type="Embed" ProgID="Equation.3" ShapeID="_x0000_i1046" DrawAspect="Content" ObjectID="_1440709757" r:id="rId65"/>
        </w:object>
      </w:r>
      <w:r w:rsidRPr="00DA5E53">
        <w:rPr>
          <w:rFonts w:ascii="Times New Roman" w:hAnsi="Times New Roman" w:cs="Times New Roman"/>
          <w:color w:val="000000"/>
          <w:sz w:val="28"/>
          <w:szCs w:val="28"/>
        </w:rPr>
        <w:t xml:space="preserve">1,25. </w:t>
      </w:r>
    </w:p>
    <w:sectPr w:rsidR="004470A9" w:rsidRPr="00DA5E53" w:rsidSect="009D3346">
      <w:type w:val="nextColumn"/>
      <w:pgSz w:w="11906" w:h="16838"/>
      <w:pgMar w:top="907" w:right="567" w:bottom="964" w:left="1276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751003"/>
    <w:multiLevelType w:val="singleLevel"/>
    <w:tmpl w:val="6C22DF04"/>
    <w:lvl w:ilvl="0">
      <w:start w:val="1"/>
      <w:numFmt w:val="decimal"/>
      <w:lvlText w:val="%1)"/>
      <w:legacy w:legacy="1" w:legacySpace="0" w:legacyIndent="279"/>
      <w:lvlJc w:val="left"/>
      <w:rPr>
        <w:rFonts w:ascii="Times New Roman" w:hAnsi="Times New Roman" w:cs="Times New Roman" w:hint="default"/>
      </w:rPr>
    </w:lvl>
  </w:abstractNum>
  <w:abstractNum w:abstractNumId="1">
    <w:nsid w:val="79300400"/>
    <w:multiLevelType w:val="singleLevel"/>
    <w:tmpl w:val="3C169E00"/>
    <w:lvl w:ilvl="0">
      <w:start w:val="4"/>
      <w:numFmt w:val="decimal"/>
      <w:lvlText w:val="%1)"/>
      <w:legacy w:legacy="1" w:legacySpace="0" w:legacyIndent="279"/>
      <w:lvlJc w:val="left"/>
      <w:rPr>
        <w:rFonts w:ascii="Times New Roman" w:hAnsi="Times New Roman" w:cs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characterSpacingControl w:val="doNotCompress"/>
  <w:compat>
    <w:useFELayout/>
  </w:compat>
  <w:rsids>
    <w:rsidRoot w:val="004470A9"/>
    <w:rsid w:val="00112B3B"/>
    <w:rsid w:val="003E659F"/>
    <w:rsid w:val="004470A9"/>
    <w:rsid w:val="009D3346"/>
    <w:rsid w:val="00A7697B"/>
    <w:rsid w:val="00A90849"/>
    <w:rsid w:val="00B75407"/>
    <w:rsid w:val="00DA5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B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7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70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image" Target="media/image20.wmf"/><Relationship Id="rId21" Type="http://schemas.openxmlformats.org/officeDocument/2006/relationships/oleObject" Target="embeddings/oleObject8.bin"/><Relationship Id="rId34" Type="http://schemas.openxmlformats.org/officeDocument/2006/relationships/image" Target="media/image16.png"/><Relationship Id="rId42" Type="http://schemas.openxmlformats.org/officeDocument/2006/relationships/image" Target="media/image22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6.wmf"/><Relationship Id="rId55" Type="http://schemas.openxmlformats.org/officeDocument/2006/relationships/oleObject" Target="embeddings/oleObject23.bin"/><Relationship Id="rId63" Type="http://schemas.openxmlformats.org/officeDocument/2006/relationships/oleObject" Target="embeddings/oleObject27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jpeg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image" Target="media/image30.wmf"/><Relationship Id="rId66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8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61" Type="http://schemas.openxmlformats.org/officeDocument/2006/relationships/oleObject" Target="embeddings/oleObject26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3.wmf"/><Relationship Id="rId52" Type="http://schemas.openxmlformats.org/officeDocument/2006/relationships/image" Target="media/image27.wmf"/><Relationship Id="rId60" Type="http://schemas.openxmlformats.org/officeDocument/2006/relationships/image" Target="media/image31.wmf"/><Relationship Id="rId65" Type="http://schemas.openxmlformats.org/officeDocument/2006/relationships/oleObject" Target="embeddings/oleObject2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image" Target="media/image17.png"/><Relationship Id="rId43" Type="http://schemas.openxmlformats.org/officeDocument/2006/relationships/oleObject" Target="embeddings/oleObject17.bin"/><Relationship Id="rId48" Type="http://schemas.openxmlformats.org/officeDocument/2006/relationships/image" Target="media/image25.wmf"/><Relationship Id="rId56" Type="http://schemas.openxmlformats.org/officeDocument/2006/relationships/image" Target="media/image29.wmf"/><Relationship Id="rId64" Type="http://schemas.openxmlformats.org/officeDocument/2006/relationships/image" Target="media/image33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1.bin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9.jpeg"/><Relationship Id="rId46" Type="http://schemas.openxmlformats.org/officeDocument/2006/relationships/image" Target="media/image24.wmf"/><Relationship Id="rId59" Type="http://schemas.openxmlformats.org/officeDocument/2006/relationships/oleObject" Target="embeddings/oleObject25.bin"/><Relationship Id="rId67" Type="http://schemas.openxmlformats.org/officeDocument/2006/relationships/theme" Target="theme/theme1.xml"/><Relationship Id="rId20" Type="http://schemas.openxmlformats.org/officeDocument/2006/relationships/image" Target="media/image9.wmf"/><Relationship Id="rId41" Type="http://schemas.openxmlformats.org/officeDocument/2006/relationships/image" Target="media/image21.png"/><Relationship Id="rId54" Type="http://schemas.openxmlformats.org/officeDocument/2006/relationships/image" Target="media/image28.wmf"/><Relationship Id="rId62" Type="http://schemas.openxmlformats.org/officeDocument/2006/relationships/image" Target="media/image3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1349</Words>
  <Characters>7694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Дом</cp:lastModifiedBy>
  <cp:revision>6</cp:revision>
  <dcterms:created xsi:type="dcterms:W3CDTF">2013-09-08T15:56:00Z</dcterms:created>
  <dcterms:modified xsi:type="dcterms:W3CDTF">2013-09-14T19:12:00Z</dcterms:modified>
</cp:coreProperties>
</file>