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A8" w:rsidRPr="00E6432D" w:rsidRDefault="00FF34A8" w:rsidP="004A2E2D">
      <w:pPr>
        <w:jc w:val="center"/>
        <w:rPr>
          <w:rFonts w:eastAsiaTheme="minorHAnsi"/>
          <w:b/>
          <w:sz w:val="28"/>
          <w:szCs w:val="28"/>
          <w:lang w:eastAsia="en-US"/>
        </w:rPr>
      </w:pPr>
      <w:bookmarkStart w:id="0" w:name="_Toc369788790"/>
      <w:r w:rsidRPr="00E6432D">
        <w:rPr>
          <w:rFonts w:eastAsiaTheme="minorHAnsi"/>
          <w:b/>
          <w:sz w:val="28"/>
          <w:szCs w:val="28"/>
          <w:lang w:eastAsia="en-US"/>
        </w:rPr>
        <w:t>ВВЕДЕНИЕ</w:t>
      </w:r>
      <w:bookmarkEnd w:id="0"/>
    </w:p>
    <w:p w:rsidR="001612ED" w:rsidRPr="00E6432D" w:rsidRDefault="001612ED" w:rsidP="00E6432D">
      <w:pPr>
        <w:rPr>
          <w:rFonts w:eastAsiaTheme="minorHAnsi"/>
        </w:rPr>
      </w:pPr>
    </w:p>
    <w:p w:rsidR="007A4A12" w:rsidRDefault="00FF34A8" w:rsidP="007A4A12">
      <w:pPr>
        <w:pStyle w:val="BodyTextIndent"/>
      </w:pPr>
      <w:r w:rsidRPr="00D3019F">
        <w:rPr>
          <w:rStyle w:val="Matrix"/>
        </w:rPr>
        <w:t>Актуальность темы</w:t>
      </w:r>
      <w:r w:rsidRPr="00D3019F">
        <w:t xml:space="preserve">. </w:t>
      </w:r>
      <w:r w:rsidR="007A4A12">
        <w:t xml:space="preserve">Необходимость постоянного совершенствования методик расчета </w:t>
      </w:r>
      <w:proofErr w:type="spellStart"/>
      <w:r w:rsidR="007A4A12">
        <w:t>гидродвигателей</w:t>
      </w:r>
      <w:proofErr w:type="spellEnd"/>
      <w:r w:rsidR="007A4A12">
        <w:t xml:space="preserve"> и гидроцилиндров в частности с максимально полным учетом действующих факторов является важнейшей научной и инженерной задачей.</w:t>
      </w:r>
    </w:p>
    <w:p w:rsidR="00FF34A8" w:rsidRPr="004A2E2D" w:rsidRDefault="00FF34A8" w:rsidP="007A4A12">
      <w:pPr>
        <w:pStyle w:val="BodyTextIndent"/>
      </w:pPr>
      <w:r w:rsidRPr="00D3019F">
        <w:rPr>
          <w:rStyle w:val="Matrix"/>
        </w:rPr>
        <w:t>Цель и задачи исследований</w:t>
      </w:r>
      <w:r w:rsidRPr="00D3019F">
        <w:t xml:space="preserve">. </w:t>
      </w:r>
      <w:r w:rsidRPr="004A2E2D">
        <w:t xml:space="preserve">Целью диссертационной работы является совершенствования методик расчета </w:t>
      </w:r>
      <w:proofErr w:type="spellStart"/>
      <w:r w:rsidRPr="004A2E2D">
        <w:t>гидродвигателей</w:t>
      </w:r>
      <w:proofErr w:type="spellEnd"/>
      <w:r w:rsidRPr="004A2E2D">
        <w:t xml:space="preserve"> и гидроцилиндров в частности с максимально полным учетом действующих факторов </w:t>
      </w:r>
    </w:p>
    <w:p w:rsidR="00FF34A8" w:rsidRDefault="00FF34A8" w:rsidP="00FF34A8">
      <w:pPr>
        <w:pStyle w:val="ParaNormal"/>
      </w:pPr>
      <w:r w:rsidRPr="003164FE">
        <w:t xml:space="preserve">Для достижения поставленной цели сформулированы и решены </w:t>
      </w:r>
      <w:r w:rsidRPr="004A2E2D">
        <w:t>следующие задачи</w:t>
      </w:r>
      <w:r>
        <w:t>:</w:t>
      </w:r>
    </w:p>
    <w:p w:rsidR="00FF34A8" w:rsidRDefault="00FF34A8" w:rsidP="00FF34A8">
      <w:pPr>
        <w:pStyle w:val="ParaNormal"/>
      </w:pPr>
      <w:r>
        <w:t>–</w:t>
      </w:r>
      <w:r w:rsidR="007E5723">
        <w:t xml:space="preserve"> нормализованы данные </w:t>
      </w:r>
      <w:r w:rsidR="00FD0B57">
        <w:t>с графиков,</w:t>
      </w:r>
      <w:r w:rsidR="00694335">
        <w:t xml:space="preserve"> применяемых для расчета критической силы потери устойчивости штоков гидроцилиндров;</w:t>
      </w:r>
    </w:p>
    <w:p w:rsidR="00FF34A8" w:rsidRDefault="00FF34A8" w:rsidP="00FF34A8">
      <w:pPr>
        <w:pStyle w:val="ParaNormal"/>
      </w:pPr>
      <w:r>
        <w:t>–</w:t>
      </w:r>
      <w:r w:rsidR="004A2E2D">
        <w:t xml:space="preserve"> </w:t>
      </w:r>
      <w:r w:rsidR="007E5723">
        <w:t>п</w:t>
      </w:r>
      <w:r w:rsidR="00694335">
        <w:t xml:space="preserve">олучена математическая модель </w:t>
      </w:r>
      <w:r w:rsidR="007E5723">
        <w:t>исходных данных</w:t>
      </w:r>
    </w:p>
    <w:p w:rsidR="00FF34A8" w:rsidRPr="003164FE" w:rsidRDefault="00FF34A8" w:rsidP="00FF34A8">
      <w:pPr>
        <w:pStyle w:val="ParaNormal"/>
      </w:pPr>
      <w:r>
        <w:t>–</w:t>
      </w:r>
      <w:r w:rsidR="004A2E2D">
        <w:t xml:space="preserve"> </w:t>
      </w:r>
      <w:r w:rsidR="007E5723">
        <w:t xml:space="preserve">произведено </w:t>
      </w:r>
      <w:r w:rsidR="004A2E2D">
        <w:t xml:space="preserve">  </w:t>
      </w:r>
      <w:r w:rsidR="007E5723">
        <w:t>сравнение</w:t>
      </w:r>
      <w:r w:rsidR="004A2E2D">
        <w:t xml:space="preserve">   </w:t>
      </w:r>
      <w:r w:rsidR="007E5723">
        <w:t xml:space="preserve">результатов </w:t>
      </w:r>
      <w:r w:rsidR="004A2E2D">
        <w:t xml:space="preserve">  </w:t>
      </w:r>
      <w:proofErr w:type="gramStart"/>
      <w:r w:rsidR="007E5723">
        <w:t xml:space="preserve">расчетов, </w:t>
      </w:r>
      <w:r w:rsidR="004A2E2D">
        <w:t xml:space="preserve">  </w:t>
      </w:r>
      <w:proofErr w:type="gramEnd"/>
      <w:r w:rsidR="007E5723">
        <w:t xml:space="preserve">полученных </w:t>
      </w:r>
      <w:r w:rsidR="004A2E2D">
        <w:t xml:space="preserve">  </w:t>
      </w:r>
      <w:r w:rsidR="007E5723">
        <w:t>с математической модели с результатами расчетов из современных программных комплексов</w:t>
      </w:r>
      <w:r w:rsidR="004A2E2D">
        <w:t>.</w:t>
      </w:r>
    </w:p>
    <w:p w:rsidR="00FF34A8" w:rsidRDefault="00FF34A8" w:rsidP="00FF34A8">
      <w:pPr>
        <w:pStyle w:val="ParaNormal"/>
      </w:pPr>
      <w:r w:rsidRPr="003164FE">
        <w:rPr>
          <w:bCs/>
          <w:iCs/>
        </w:rPr>
        <w:t>Теоретической и методологической основой диссертационной работы</w:t>
      </w:r>
      <w:r w:rsidRPr="00D3019F">
        <w:t xml:space="preserve"> </w:t>
      </w:r>
      <w:r w:rsidRPr="003164FE">
        <w:t>являются разработки отечественных и зарубежных уч</w:t>
      </w:r>
      <w:r>
        <w:t>е</w:t>
      </w:r>
      <w:r w:rsidRPr="003164FE">
        <w:t xml:space="preserve">ных в области </w:t>
      </w:r>
      <w:r w:rsidR="007E5723">
        <w:t>конструирования дифференциальных гидроцилиндров.</w:t>
      </w:r>
    </w:p>
    <w:p w:rsidR="00694335" w:rsidRDefault="00FF34A8" w:rsidP="00694335">
      <w:pPr>
        <w:pStyle w:val="ParaNormal"/>
      </w:pPr>
      <w:r w:rsidRPr="003164FE">
        <w:t xml:space="preserve">Информационную базу составляют </w:t>
      </w:r>
      <w:r w:rsidR="007E5723">
        <w:t>формулы, методики расчета, графики в инженерных справочниках</w:t>
      </w:r>
      <w:r w:rsidRPr="003164FE">
        <w:t xml:space="preserve"> по исследуемой проблеме.</w:t>
      </w:r>
    </w:p>
    <w:p w:rsidR="00FF34A8" w:rsidRDefault="00FF34A8" w:rsidP="00694335">
      <w:pPr>
        <w:pStyle w:val="ParaNormal"/>
      </w:pPr>
      <w:r w:rsidRPr="003164FE">
        <w:t>При проведении исследований использовались</w:t>
      </w:r>
      <w:r>
        <w:t>:</w:t>
      </w:r>
    </w:p>
    <w:p w:rsidR="00FF34A8" w:rsidRDefault="00FF34A8" w:rsidP="00FF34A8">
      <w:pPr>
        <w:pStyle w:val="ParaNormal"/>
      </w:pPr>
      <w:r>
        <w:t xml:space="preserve">– </w:t>
      </w:r>
      <w:r w:rsidR="00F92D3B">
        <w:t xml:space="preserve"> компьютерное моделирование конструкции гидроцилиндров с последующим </w:t>
      </w:r>
      <w:proofErr w:type="spellStart"/>
      <w:r w:rsidR="00F92D3B">
        <w:t>нагружением</w:t>
      </w:r>
      <w:proofErr w:type="spellEnd"/>
      <w:r w:rsidR="00F92D3B">
        <w:t xml:space="preserve"> модели силами</w:t>
      </w:r>
      <w:r>
        <w:t>;</w:t>
      </w:r>
    </w:p>
    <w:p w:rsidR="00FF34A8" w:rsidRDefault="00FF34A8" w:rsidP="00FF34A8">
      <w:pPr>
        <w:pStyle w:val="ParaNormal"/>
      </w:pPr>
      <w:r>
        <w:t xml:space="preserve">– </w:t>
      </w:r>
      <w:r w:rsidRPr="003164FE">
        <w:t xml:space="preserve">методы </w:t>
      </w:r>
      <w:r>
        <w:t xml:space="preserve">математической теории эксперимента (математической статистики, планирования активного эксперимента, </w:t>
      </w:r>
      <w:r w:rsidRPr="003164FE">
        <w:t>регрессионн</w:t>
      </w:r>
      <w:r>
        <w:t xml:space="preserve">ого </w:t>
      </w:r>
      <w:r w:rsidRPr="003164FE">
        <w:t>и корреляционн</w:t>
      </w:r>
      <w:r>
        <w:t xml:space="preserve">ого </w:t>
      </w:r>
      <w:r w:rsidRPr="003164FE">
        <w:t>анализ</w:t>
      </w:r>
      <w:r>
        <w:t>а), реализованные в специализированном программном обеспечении.</w:t>
      </w:r>
    </w:p>
    <w:p w:rsidR="00FF34A8" w:rsidRDefault="00FF34A8" w:rsidP="000A58A3">
      <w:pPr>
        <w:pStyle w:val="ParaNormal"/>
      </w:pPr>
      <w:r w:rsidRPr="00F9669F">
        <w:rPr>
          <w:rStyle w:val="Matrix"/>
        </w:rPr>
        <w:t>Научная новизна работы</w:t>
      </w:r>
      <w:r w:rsidRPr="00D3019F">
        <w:t xml:space="preserve"> </w:t>
      </w:r>
      <w:r w:rsidRPr="003164FE">
        <w:t xml:space="preserve">состоит в решении </w:t>
      </w:r>
      <w:r w:rsidR="000A58A3">
        <w:t>конструкторских</w:t>
      </w:r>
      <w:r w:rsidRPr="003164FE">
        <w:t xml:space="preserve"> задач по получению </w:t>
      </w:r>
      <w:r w:rsidR="000A58A3">
        <w:t>математической модели зависимости критической силы потери штоком гидроцилиндра устойчивости.</w:t>
      </w:r>
    </w:p>
    <w:p w:rsidR="00FF34A8" w:rsidRPr="003164FE" w:rsidRDefault="00FF34A8" w:rsidP="00FF34A8">
      <w:pPr>
        <w:pStyle w:val="ParaNormal"/>
      </w:pPr>
      <w:r w:rsidRPr="00F9669F">
        <w:rPr>
          <w:rStyle w:val="Matrix"/>
        </w:rPr>
        <w:t>Основные положения, выносимые на защиту</w:t>
      </w:r>
      <w:r w:rsidRPr="003164FE">
        <w:t>:</w:t>
      </w:r>
    </w:p>
    <w:p w:rsidR="00FF34A8" w:rsidRPr="00026ABC" w:rsidRDefault="00FF34A8" w:rsidP="00FF34A8">
      <w:pPr>
        <w:pStyle w:val="ParaNormal"/>
      </w:pPr>
      <w:r w:rsidRPr="00FF34A8">
        <w:t xml:space="preserve">– </w:t>
      </w:r>
      <w:r w:rsidRPr="003164FE">
        <w:t>научное обоснование выбора</w:t>
      </w:r>
      <w:r>
        <w:t xml:space="preserve"> </w:t>
      </w:r>
      <w:r w:rsidR="004A2E2D">
        <w:t>основных параметров дифференциальных гидроцилиндров</w:t>
      </w:r>
      <w:r w:rsidRPr="003164FE">
        <w:t>;</w:t>
      </w:r>
    </w:p>
    <w:p w:rsidR="004A2E2D" w:rsidRDefault="00FF34A8" w:rsidP="004A2E2D">
      <w:pPr>
        <w:pStyle w:val="ParaNormal"/>
        <w:rPr>
          <w:szCs w:val="28"/>
        </w:rPr>
      </w:pPr>
      <w:r>
        <w:t xml:space="preserve">– </w:t>
      </w:r>
      <w:r w:rsidRPr="003164FE">
        <w:t xml:space="preserve">результаты </w:t>
      </w:r>
      <w:r w:rsidR="004A2E2D">
        <w:t xml:space="preserve">компьютерных </w:t>
      </w:r>
      <w:r w:rsidR="00F92D3B">
        <w:t>расчётов</w:t>
      </w:r>
      <w:r w:rsidRPr="003164FE">
        <w:t>;</w:t>
      </w:r>
    </w:p>
    <w:p w:rsidR="00FF34A8" w:rsidRPr="003164FE" w:rsidRDefault="00FF34A8" w:rsidP="004A2E2D">
      <w:pPr>
        <w:pStyle w:val="ParaNormal"/>
        <w:rPr>
          <w:szCs w:val="28"/>
        </w:rPr>
      </w:pPr>
      <w:r>
        <w:rPr>
          <w:szCs w:val="28"/>
        </w:rPr>
        <w:lastRenderedPageBreak/>
        <w:t xml:space="preserve">– </w:t>
      </w:r>
      <w:r w:rsidR="004A2E2D" w:rsidRPr="003164FE">
        <w:t xml:space="preserve">результаты </w:t>
      </w:r>
      <w:r w:rsidR="004A2E2D">
        <w:t>компьютерного моделирования.</w:t>
      </w:r>
    </w:p>
    <w:p w:rsidR="00FF34A8" w:rsidRPr="003164FE" w:rsidRDefault="00FF34A8" w:rsidP="00FF34A8">
      <w:pPr>
        <w:pStyle w:val="ParaNormal"/>
      </w:pPr>
      <w:r w:rsidRPr="00D3019F">
        <w:rPr>
          <w:rStyle w:val="Matrix"/>
        </w:rPr>
        <w:t>Практическая значимость и реализация результатов работы</w:t>
      </w:r>
      <w:r w:rsidRPr="003164FE">
        <w:t>:</w:t>
      </w:r>
    </w:p>
    <w:p w:rsidR="00FF34A8" w:rsidRPr="003164FE" w:rsidRDefault="00FF34A8" w:rsidP="00F92D3B">
      <w:pPr>
        <w:pStyle w:val="ParaNormal"/>
      </w:pPr>
      <w:r w:rsidRPr="003164FE">
        <w:t>–</w:t>
      </w:r>
      <w:r w:rsidR="00F92D3B">
        <w:t xml:space="preserve"> упрощен расчет устойчивости штока гидроцилиндра при проектировании узлов в системах гидроприводов наземных транспортно-технологических комплексов и машин</w:t>
      </w:r>
      <w:r w:rsidRPr="003164FE">
        <w:t>;</w:t>
      </w:r>
    </w:p>
    <w:p w:rsidR="00FF34A8" w:rsidRPr="00C2768C" w:rsidRDefault="00FF34A8" w:rsidP="007E5723">
      <w:pPr>
        <w:pStyle w:val="ParaNormal"/>
        <w:rPr>
          <w:szCs w:val="28"/>
        </w:rPr>
      </w:pPr>
      <w:r w:rsidRPr="003164FE">
        <w:rPr>
          <w:szCs w:val="28"/>
        </w:rPr>
        <w:t>–</w:t>
      </w:r>
      <w:r w:rsidR="00F92D3B">
        <w:rPr>
          <w:szCs w:val="28"/>
        </w:rPr>
        <w:t xml:space="preserve"> увеличение точности при расчете критической силы потери устойчивости штока гидроцилиндра за счет исключения из методологии расчета сводных графиков</w:t>
      </w:r>
      <w:r w:rsidR="007E5723">
        <w:rPr>
          <w:szCs w:val="28"/>
        </w:rPr>
        <w:t>.</w:t>
      </w:r>
    </w:p>
    <w:p w:rsidR="00FF34A8" w:rsidRDefault="00FF34A8" w:rsidP="00FF34A8">
      <w:pPr>
        <w:pStyle w:val="ParaNormal"/>
        <w:rPr>
          <w:rStyle w:val="Matrix"/>
        </w:rPr>
      </w:pPr>
      <w:r w:rsidRPr="00D3019F">
        <w:rPr>
          <w:rStyle w:val="Matrix"/>
        </w:rPr>
        <w:t>Достоверность результатов работы</w:t>
      </w:r>
      <w:r w:rsidRPr="00D3019F">
        <w:t xml:space="preserve"> </w:t>
      </w:r>
      <w:r w:rsidRPr="0065670D">
        <w:t xml:space="preserve">обеспечивается проведением </w:t>
      </w:r>
      <w:r w:rsidR="00F92D3B">
        <w:t>компьютерного моделирования</w:t>
      </w:r>
      <w:r w:rsidRPr="0065670D">
        <w:t xml:space="preserve"> с достаточной </w:t>
      </w:r>
      <w:proofErr w:type="spellStart"/>
      <w:r w:rsidR="00694335" w:rsidRPr="0065670D">
        <w:t>во</w:t>
      </w:r>
      <w:r w:rsidR="00694335">
        <w:t>с</w:t>
      </w:r>
      <w:r w:rsidR="00694335" w:rsidRPr="0065670D">
        <w:t>производимостью</w:t>
      </w:r>
      <w:proofErr w:type="spellEnd"/>
      <w:r w:rsidRPr="0065670D">
        <w:t>; статистической обработкой полученных данных с заданной вероятностью</w:t>
      </w:r>
      <w:r w:rsidR="00694335">
        <w:t xml:space="preserve">; </w:t>
      </w:r>
      <w:r w:rsidRPr="0065670D">
        <w:t>сопоставлением результатов, полученных разными методами, а также сравнением с аналогичными результатами, полученными другими авторами</w:t>
      </w:r>
      <w:r w:rsidR="00694335">
        <w:t>.</w:t>
      </w:r>
    </w:p>
    <w:p w:rsidR="00FF34A8" w:rsidRPr="003164FE" w:rsidRDefault="00FF34A8" w:rsidP="00FF34A8">
      <w:pPr>
        <w:pStyle w:val="ParaNormal"/>
      </w:pPr>
      <w:r w:rsidRPr="00D3019F">
        <w:rPr>
          <w:rStyle w:val="Matrix"/>
        </w:rPr>
        <w:t>Объем и структура диссертации</w:t>
      </w:r>
      <w:r w:rsidRPr="00D3019F">
        <w:t>.</w:t>
      </w:r>
      <w:r w:rsidRPr="00F9669F">
        <w:t xml:space="preserve"> </w:t>
      </w:r>
      <w:r w:rsidRPr="003164FE">
        <w:t xml:space="preserve">Диссертационная работа состоит из введения, </w:t>
      </w:r>
      <w:r w:rsidR="00F92D3B">
        <w:t>3</w:t>
      </w:r>
      <w:r>
        <w:t xml:space="preserve"> </w:t>
      </w:r>
      <w:r w:rsidRPr="003164FE">
        <w:t xml:space="preserve">глав, основных выводов, списка использованных источников и приложений. Содержит </w:t>
      </w:r>
      <w:r w:rsidR="0089239C">
        <w:t>1</w:t>
      </w:r>
      <w:r w:rsidR="001050EC">
        <w:t>37</w:t>
      </w:r>
      <w:r>
        <w:t xml:space="preserve"> </w:t>
      </w:r>
      <w:r w:rsidRPr="003164FE">
        <w:t xml:space="preserve">стр. машинописного текста, </w:t>
      </w:r>
      <w:r w:rsidR="00710DC7">
        <w:t>61</w:t>
      </w:r>
      <w:r w:rsidRPr="003164FE">
        <w:t xml:space="preserve"> рисунка и </w:t>
      </w:r>
      <w:r w:rsidR="00710DC7">
        <w:t>16</w:t>
      </w:r>
      <w:r w:rsidRPr="003164FE">
        <w:t xml:space="preserve"> таблиц. Библиография включает </w:t>
      </w:r>
      <w:r w:rsidR="0089239C">
        <w:t>22</w:t>
      </w:r>
      <w:r>
        <w:t xml:space="preserve"> </w:t>
      </w:r>
      <w:r w:rsidRPr="003164FE">
        <w:t>наим</w:t>
      </w:r>
      <w:bookmarkStart w:id="1" w:name="_GoBack"/>
      <w:bookmarkEnd w:id="1"/>
      <w:r w:rsidRPr="003164FE">
        <w:t>енований.</w:t>
      </w:r>
    </w:p>
    <w:p w:rsidR="00FF34A8" w:rsidRPr="00026ABC" w:rsidRDefault="00FF34A8" w:rsidP="00FF34A8">
      <w:pPr>
        <w:pStyle w:val="ParaNormal"/>
      </w:pPr>
      <w:r w:rsidRPr="00F9669F">
        <w:rPr>
          <w:rStyle w:val="Matrix"/>
        </w:rPr>
        <w:t>Личный вклад</w:t>
      </w:r>
      <w:r w:rsidRPr="00F9669F">
        <w:t xml:space="preserve">. </w:t>
      </w:r>
      <w:r w:rsidRPr="003164FE">
        <w:t xml:space="preserve">Автором самостоятельно поставлены цель и задачи работы, разработана программа экспериментальных исследований, проведен анализ результатов экспериментальных исследований и выявлены основные закономерности влияния </w:t>
      </w:r>
      <w:r w:rsidR="001532D6">
        <w:t>диаметра штока, длины штока до переходной точки и длины корпуса гидроцилиндра до переходной точки на величину критической силы потери устойчивости.</w:t>
      </w:r>
    </w:p>
    <w:p w:rsidR="002C1559" w:rsidRPr="00FF34A8" w:rsidRDefault="002C1559" w:rsidP="00FF34A8"/>
    <w:sectPr w:rsidR="002C1559" w:rsidRPr="00FF34A8" w:rsidSect="00785778">
      <w:headerReference w:type="default" r:id="rId7"/>
      <w:pgSz w:w="11906" w:h="16838" w:code="9"/>
      <w:pgMar w:top="1134" w:right="616" w:bottom="1134" w:left="1440" w:header="720" w:footer="720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8CA" w:rsidRDefault="009A48CA">
      <w:r>
        <w:separator/>
      </w:r>
    </w:p>
  </w:endnote>
  <w:endnote w:type="continuationSeparator" w:id="0">
    <w:p w:rsidR="009A48CA" w:rsidRDefault="009A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8CA" w:rsidRDefault="009A48CA">
      <w:r>
        <w:separator/>
      </w:r>
    </w:p>
  </w:footnote>
  <w:footnote w:type="continuationSeparator" w:id="0">
    <w:p w:rsidR="009A48CA" w:rsidRDefault="009A4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85382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3AB3" w:rsidRDefault="00A13AB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0E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13AB3" w:rsidRDefault="00A13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26ABC"/>
    <w:rsid w:val="00043219"/>
    <w:rsid w:val="000950A9"/>
    <w:rsid w:val="000A58A3"/>
    <w:rsid w:val="000F3C1F"/>
    <w:rsid w:val="001050EC"/>
    <w:rsid w:val="001532D6"/>
    <w:rsid w:val="001612ED"/>
    <w:rsid w:val="0017541C"/>
    <w:rsid w:val="0019325E"/>
    <w:rsid w:val="00247B73"/>
    <w:rsid w:val="00252015"/>
    <w:rsid w:val="00257909"/>
    <w:rsid w:val="00264327"/>
    <w:rsid w:val="002740A4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17300"/>
    <w:rsid w:val="004472CC"/>
    <w:rsid w:val="004561DE"/>
    <w:rsid w:val="00461CC8"/>
    <w:rsid w:val="00480B6D"/>
    <w:rsid w:val="004A2E2D"/>
    <w:rsid w:val="004A4A46"/>
    <w:rsid w:val="004A55A7"/>
    <w:rsid w:val="004A7E48"/>
    <w:rsid w:val="00500036"/>
    <w:rsid w:val="005463FF"/>
    <w:rsid w:val="005D44C1"/>
    <w:rsid w:val="005F6888"/>
    <w:rsid w:val="00637E8A"/>
    <w:rsid w:val="0066182B"/>
    <w:rsid w:val="00694335"/>
    <w:rsid w:val="00710DC7"/>
    <w:rsid w:val="00731328"/>
    <w:rsid w:val="00743E3C"/>
    <w:rsid w:val="00746B00"/>
    <w:rsid w:val="00785778"/>
    <w:rsid w:val="007A4A12"/>
    <w:rsid w:val="007C5035"/>
    <w:rsid w:val="007E5723"/>
    <w:rsid w:val="008000AC"/>
    <w:rsid w:val="0081533D"/>
    <w:rsid w:val="00821901"/>
    <w:rsid w:val="00827D86"/>
    <w:rsid w:val="00850264"/>
    <w:rsid w:val="00861F9B"/>
    <w:rsid w:val="0089239C"/>
    <w:rsid w:val="00895CD5"/>
    <w:rsid w:val="008A3339"/>
    <w:rsid w:val="008A75D0"/>
    <w:rsid w:val="008B4AEF"/>
    <w:rsid w:val="008B5851"/>
    <w:rsid w:val="008C3918"/>
    <w:rsid w:val="008C6E45"/>
    <w:rsid w:val="008F2E03"/>
    <w:rsid w:val="00906DE3"/>
    <w:rsid w:val="00910D26"/>
    <w:rsid w:val="00977BF7"/>
    <w:rsid w:val="009A2663"/>
    <w:rsid w:val="009A48CA"/>
    <w:rsid w:val="009B11A3"/>
    <w:rsid w:val="009E5CB6"/>
    <w:rsid w:val="00A13AB3"/>
    <w:rsid w:val="00A72421"/>
    <w:rsid w:val="00B015DC"/>
    <w:rsid w:val="00B44593"/>
    <w:rsid w:val="00B86A05"/>
    <w:rsid w:val="00BA0A3E"/>
    <w:rsid w:val="00BA0BEB"/>
    <w:rsid w:val="00BB5369"/>
    <w:rsid w:val="00BC5882"/>
    <w:rsid w:val="00BE741B"/>
    <w:rsid w:val="00C01FAB"/>
    <w:rsid w:val="00C3004E"/>
    <w:rsid w:val="00C51DD7"/>
    <w:rsid w:val="00C63C81"/>
    <w:rsid w:val="00C77A5E"/>
    <w:rsid w:val="00C8572B"/>
    <w:rsid w:val="00D00032"/>
    <w:rsid w:val="00D748E1"/>
    <w:rsid w:val="00DA5716"/>
    <w:rsid w:val="00DB1F98"/>
    <w:rsid w:val="00DC4F00"/>
    <w:rsid w:val="00DD6FC2"/>
    <w:rsid w:val="00DF1ABC"/>
    <w:rsid w:val="00E15BF4"/>
    <w:rsid w:val="00E31320"/>
    <w:rsid w:val="00E4681D"/>
    <w:rsid w:val="00E611D1"/>
    <w:rsid w:val="00E6432D"/>
    <w:rsid w:val="00E71653"/>
    <w:rsid w:val="00EC5F40"/>
    <w:rsid w:val="00F250D2"/>
    <w:rsid w:val="00F3698F"/>
    <w:rsid w:val="00F40111"/>
    <w:rsid w:val="00F566AC"/>
    <w:rsid w:val="00F92D3B"/>
    <w:rsid w:val="00FD0B57"/>
    <w:rsid w:val="00FE6C45"/>
    <w:rsid w:val="00FF34A8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62A688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link w:val="HeaderChar"/>
    <w:uiPriority w:val="99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link w:val="FooterChar"/>
    <w:uiPriority w:val="99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  <w:style w:type="paragraph" w:customStyle="1" w:styleId="ParaNormal">
    <w:name w:val="ParaNormal"/>
    <w:link w:val="ParaNormal0"/>
    <w:rsid w:val="00FF34A8"/>
    <w:pPr>
      <w:spacing w:line="300" w:lineRule="auto"/>
      <w:ind w:firstLine="567"/>
      <w:jc w:val="both"/>
    </w:pPr>
    <w:rPr>
      <w:sz w:val="28"/>
      <w:lang w:val="ru-RU" w:eastAsia="ru-RU"/>
    </w:rPr>
  </w:style>
  <w:style w:type="character" w:customStyle="1" w:styleId="ParaNormal0">
    <w:name w:val="ParaNormal Знак"/>
    <w:basedOn w:val="DefaultParagraphFont"/>
    <w:link w:val="ParaNormal"/>
    <w:locked/>
    <w:rsid w:val="00FF34A8"/>
    <w:rPr>
      <w:sz w:val="28"/>
      <w:lang w:val="ru-RU" w:eastAsia="ru-RU"/>
    </w:rPr>
  </w:style>
  <w:style w:type="character" w:customStyle="1" w:styleId="Theorem">
    <w:name w:val="Theorem"/>
    <w:basedOn w:val="DefaultParagraphFont"/>
    <w:rsid w:val="00FF34A8"/>
    <w:rPr>
      <w:rFonts w:cs="Times New Roman"/>
      <w:spacing w:val="30"/>
    </w:rPr>
  </w:style>
  <w:style w:type="character" w:customStyle="1" w:styleId="Matrix">
    <w:name w:val="Matrix"/>
    <w:basedOn w:val="DefaultParagraphFont"/>
    <w:rsid w:val="00FF34A8"/>
    <w:rPr>
      <w:rFonts w:cs="Times New Roman"/>
      <w:b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A13AB3"/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13AB3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3153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27</cp:revision>
  <cp:lastPrinted>2016-06-13T12:33:00Z</cp:lastPrinted>
  <dcterms:created xsi:type="dcterms:W3CDTF">2016-05-29T22:59:00Z</dcterms:created>
  <dcterms:modified xsi:type="dcterms:W3CDTF">2016-06-14T13:42:00Z</dcterms:modified>
</cp:coreProperties>
</file>