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2.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rsidR="00621490" w:rsidRPr="00CF524A" w:rsidRDefault="00621490" w:rsidP="00621490">
          <w:pPr>
            <w:pStyle w:val="TOCHeading"/>
            <w:spacing w:line="360" w:lineRule="auto"/>
            <w:rPr>
              <w:rFonts w:ascii="Times New Roman" w:hAnsi="Times New Roman" w:cs="Times New Roman"/>
              <w:b/>
              <w:color w:val="auto"/>
              <w:sz w:val="28"/>
              <w:szCs w:val="28"/>
            </w:rPr>
          </w:pPr>
          <w:r w:rsidRPr="00CF524A">
            <w:rPr>
              <w:rFonts w:ascii="Times New Roman" w:hAnsi="Times New Roman" w:cs="Times New Roman"/>
              <w:b/>
              <w:color w:val="auto"/>
              <w:sz w:val="28"/>
              <w:szCs w:val="28"/>
            </w:rPr>
            <w:t xml:space="preserve">СОДЕРЖАНИЕ </w:t>
          </w:r>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r w:rsidRPr="00CF524A">
            <w:rPr>
              <w:rFonts w:ascii="Times New Roman" w:hAnsi="Times New Roman"/>
              <w:sz w:val="28"/>
              <w:szCs w:val="28"/>
            </w:rPr>
            <w:fldChar w:fldCharType="begin"/>
          </w:r>
          <w:r w:rsidRPr="00CF524A">
            <w:rPr>
              <w:rFonts w:ascii="Times New Roman" w:hAnsi="Times New Roman"/>
              <w:sz w:val="28"/>
              <w:szCs w:val="28"/>
            </w:rPr>
            <w:instrText xml:space="preserve"> TOC \o "1-3" \h \z \u </w:instrText>
          </w:r>
          <w:r w:rsidRPr="00CF524A">
            <w:rPr>
              <w:rFonts w:ascii="Times New Roman" w:hAnsi="Times New Roman"/>
              <w:sz w:val="28"/>
              <w:szCs w:val="28"/>
            </w:rPr>
            <w:fldChar w:fldCharType="separate"/>
          </w:r>
          <w:hyperlink w:anchor="_Toc454380625" w:history="1">
            <w:r w:rsidRPr="00CF524A">
              <w:rPr>
                <w:rStyle w:val="Hyperlink"/>
                <w:rFonts w:ascii="Times New Roman" w:hAnsi="Times New Roman"/>
                <w:b/>
                <w:noProof/>
                <w:color w:val="auto"/>
                <w:sz w:val="28"/>
                <w:szCs w:val="28"/>
              </w:rPr>
              <w:t>ВВЕДЕНИЕ</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_Toc454380625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6</w:t>
            </w:r>
            <w:r w:rsidRPr="00CF524A">
              <w:rPr>
                <w:rFonts w:ascii="Times New Roman" w:hAnsi="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26" w:history="1">
            <w:r w:rsidRPr="00CF524A">
              <w:rPr>
                <w:rStyle w:val="Hyperlink"/>
                <w:rFonts w:ascii="Times New Roman" w:hAnsi="Times New Roman"/>
                <w:b/>
                <w:noProof/>
                <w:color w:val="auto"/>
                <w:sz w:val="28"/>
                <w:szCs w:val="28"/>
              </w:rPr>
              <w:t>ГЛАВА 1. ОБЗОР НАУЧНЫХ РАБОТ ПО ТЕМЕ ИССЛЕДОВАНИЯ.</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_Toc454380626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10</w:t>
            </w:r>
            <w:r w:rsidRPr="00CF524A">
              <w:rPr>
                <w:rFonts w:ascii="Times New Roman" w:hAnsi="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27" w:history="1">
            <w:r w:rsidRPr="00CF524A">
              <w:rPr>
                <w:rStyle w:val="Hyperlink"/>
                <w:rFonts w:ascii="Times New Roman" w:hAnsi="Times New Roman" w:cs="Times New Roman"/>
                <w:noProof/>
                <w:color w:val="auto"/>
                <w:sz w:val="28"/>
                <w:szCs w:val="28"/>
              </w:rPr>
              <w:t>1.1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Анализ состояния отрасли</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_Toc454380627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10</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28" w:history="1">
            <w:r w:rsidRPr="00CF524A">
              <w:rPr>
                <w:rStyle w:val="Hyperlink"/>
                <w:rFonts w:ascii="Times New Roman" w:hAnsi="Times New Roman" w:cs="Times New Roman"/>
                <w:noProof/>
                <w:color w:val="auto"/>
                <w:sz w:val="28"/>
                <w:szCs w:val="28"/>
              </w:rPr>
              <w:t>1.2</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Анализ литературных источников</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_Toc454380628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14</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29" w:history="1">
            <w:r w:rsidRPr="00CF524A">
              <w:rPr>
                <w:rStyle w:val="Hyperlink"/>
                <w:rFonts w:ascii="Times New Roman" w:hAnsi="Times New Roman" w:cs="Times New Roman"/>
                <w:noProof/>
                <w:color w:val="auto"/>
                <w:sz w:val="28"/>
                <w:szCs w:val="28"/>
              </w:rPr>
              <w:t>1.2.1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Анализ нормативно-правовых документов</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_Toc454380629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14</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30" w:history="1">
            <w:r w:rsidRPr="00CF524A">
              <w:rPr>
                <w:rStyle w:val="Hyperlink"/>
                <w:rFonts w:ascii="Times New Roman" w:eastAsia="Calibri" w:hAnsi="Times New Roman" w:cs="Times New Roman"/>
                <w:noProof/>
                <w:color w:val="auto"/>
                <w:sz w:val="28"/>
                <w:szCs w:val="28"/>
              </w:rPr>
              <w:t>1.2.2</w:t>
            </w:r>
            <w:r w:rsidRPr="00CF524A">
              <w:rPr>
                <w:rFonts w:ascii="Times New Roman" w:hAnsi="Times New Roman" w:cs="Times New Roman"/>
                <w:noProof/>
                <w:sz w:val="28"/>
                <w:szCs w:val="28"/>
              </w:rPr>
              <w:tab/>
            </w:r>
            <w:r w:rsidR="00D204E4">
              <w:rPr>
                <w:rStyle w:val="Hyperlink"/>
                <w:rFonts w:ascii="Times New Roman" w:eastAsia="Calibri" w:hAnsi="Times New Roman" w:cs="Times New Roman"/>
                <w:noProof/>
                <w:color w:val="auto"/>
                <w:sz w:val="28"/>
                <w:szCs w:val="28"/>
              </w:rPr>
              <w:t>удалено</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_Toc454380630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17</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31" w:history="1">
            <w:r w:rsidRPr="00CF524A">
              <w:rPr>
                <w:rStyle w:val="Hyperlink"/>
                <w:rFonts w:ascii="Times New Roman" w:hAnsi="Times New Roman" w:cs="Times New Roman"/>
                <w:noProof/>
                <w:color w:val="auto"/>
                <w:sz w:val="28"/>
                <w:szCs w:val="28"/>
              </w:rPr>
              <w:t>1.2.3</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Анализ исследований качества</w:t>
            </w:r>
            <w:r w:rsidR="00D204E4">
              <w:rPr>
                <w:rStyle w:val="Hyperlink"/>
                <w:rFonts w:ascii="Times New Roman" w:hAnsi="Times New Roman" w:cs="Times New Roman"/>
                <w:noProof/>
                <w:color w:val="auto"/>
                <w:sz w:val="28"/>
                <w:szCs w:val="28"/>
              </w:rPr>
              <w:t xml:space="preserve"> непереработонного сырья животного происхождения</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_Toc454380631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24</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2" w:history="1">
            <w:r w:rsidRPr="00CF524A">
              <w:rPr>
                <w:rStyle w:val="Hyperlink"/>
                <w:rFonts w:ascii="Times New Roman" w:hAnsi="Times New Roman" w:cs="Times New Roman"/>
                <w:noProof/>
                <w:color w:val="auto"/>
                <w:sz w:val="28"/>
                <w:szCs w:val="28"/>
              </w:rPr>
              <w:t>1.3</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Выводы по 1 главе и задачи исследования</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_Toc454380632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39</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33" w:history="1">
            <w:r w:rsidRPr="00CF524A">
              <w:rPr>
                <w:rStyle w:val="Hyperlink"/>
                <w:rFonts w:ascii="Times New Roman" w:hAnsi="Times New Roman"/>
                <w:b/>
                <w:noProof/>
                <w:color w:val="auto"/>
                <w:sz w:val="28"/>
                <w:szCs w:val="28"/>
              </w:rPr>
              <w:t xml:space="preserve">ГЛАВА </w:t>
            </w:r>
            <w:r w:rsidRPr="00CF524A">
              <w:rPr>
                <w:rStyle w:val="Hyperlink"/>
                <w:rFonts w:ascii="Times New Roman" w:hAnsi="Times New Roman"/>
                <w:b/>
                <w:noProof/>
                <w:color w:val="auto"/>
                <w:sz w:val="28"/>
                <w:szCs w:val="28"/>
                <w:lang w:val="en-US"/>
              </w:rPr>
              <w:t>II</w:t>
            </w:r>
            <w:r w:rsidRPr="00CF524A">
              <w:rPr>
                <w:rStyle w:val="Hyperlink"/>
                <w:rFonts w:ascii="Times New Roman" w:hAnsi="Times New Roman"/>
                <w:b/>
                <w:noProof/>
                <w:color w:val="auto"/>
                <w:sz w:val="28"/>
                <w:szCs w:val="28"/>
              </w:rPr>
              <w:t>. АНАЛИЗ ПРОЦЕССА ПРОИЗ</w:t>
            </w:r>
            <w:bookmarkStart w:id="0" w:name="_GoBack"/>
            <w:bookmarkEnd w:id="0"/>
            <w:r w:rsidRPr="00CF524A">
              <w:rPr>
                <w:rStyle w:val="Hyperlink"/>
                <w:rFonts w:ascii="Times New Roman" w:hAnsi="Times New Roman"/>
                <w:b/>
                <w:noProof/>
                <w:color w:val="auto"/>
                <w:sz w:val="28"/>
                <w:szCs w:val="28"/>
              </w:rPr>
              <w:t>ВОДСТВА</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_Toc454380633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41</w:t>
            </w:r>
            <w:r w:rsidRPr="00CF524A">
              <w:rPr>
                <w:rFonts w:ascii="Times New Roman" w:hAnsi="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4" w:history="1">
            <w:r w:rsidRPr="00CF524A">
              <w:rPr>
                <w:rStyle w:val="Hyperlink"/>
                <w:rFonts w:ascii="Times New Roman" w:hAnsi="Times New Roman" w:cs="Times New Roman"/>
                <w:noProof/>
                <w:color w:val="auto"/>
                <w:sz w:val="28"/>
                <w:szCs w:val="28"/>
              </w:rPr>
              <w:t>2.1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Общие сведения о предприятии</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_Toc454380634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41</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5" w:history="1">
            <w:r w:rsidRPr="00CF524A">
              <w:rPr>
                <w:rStyle w:val="Hyperlink"/>
                <w:rFonts w:ascii="Times New Roman" w:hAnsi="Times New Roman" w:cs="Times New Roman"/>
                <w:noProof/>
                <w:color w:val="auto"/>
                <w:sz w:val="28"/>
                <w:szCs w:val="28"/>
              </w:rPr>
              <w:t>2.2</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Организационная структура предприятия</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_Toc454380635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42</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6" w:history="1">
            <w:r w:rsidRPr="00CF524A">
              <w:rPr>
                <w:rStyle w:val="Hyperlink"/>
                <w:rFonts w:ascii="Times New Roman" w:hAnsi="Times New Roman" w:cs="Times New Roman"/>
                <w:noProof/>
                <w:color w:val="auto"/>
                <w:sz w:val="28"/>
                <w:szCs w:val="28"/>
              </w:rPr>
              <w:t>2.3</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Анализ процесса производства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_Toc454380636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46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7" w:history="1">
            <w:r w:rsidRPr="00CF524A">
              <w:rPr>
                <w:rStyle w:val="Hyperlink"/>
                <w:rFonts w:ascii="Times New Roman" w:hAnsi="Times New Roman" w:cs="Times New Roman"/>
                <w:noProof/>
                <w:color w:val="auto"/>
                <w:sz w:val="28"/>
                <w:szCs w:val="28"/>
              </w:rPr>
              <w:t>2.4</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Характеристика продукции</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_Toc454380637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58</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38" w:history="1">
            <w:r w:rsidRPr="00CF524A">
              <w:rPr>
                <w:rStyle w:val="Hyperlink"/>
                <w:rFonts w:ascii="Times New Roman" w:hAnsi="Times New Roman"/>
                <w:b/>
                <w:noProof/>
                <w:color w:val="auto"/>
                <w:sz w:val="28"/>
                <w:szCs w:val="28"/>
              </w:rPr>
              <w:t xml:space="preserve">ГЛАВА </w:t>
            </w:r>
            <w:r w:rsidRPr="00CF524A">
              <w:rPr>
                <w:rStyle w:val="Hyperlink"/>
                <w:rFonts w:ascii="Times New Roman" w:hAnsi="Times New Roman"/>
                <w:b/>
                <w:noProof/>
                <w:color w:val="auto"/>
                <w:sz w:val="28"/>
                <w:szCs w:val="28"/>
                <w:lang w:val="en-US"/>
              </w:rPr>
              <w:t>III</w:t>
            </w:r>
            <w:r w:rsidRPr="00CF524A">
              <w:rPr>
                <w:rStyle w:val="Hyperlink"/>
                <w:rFonts w:ascii="Times New Roman" w:hAnsi="Times New Roman"/>
                <w:b/>
                <w:noProof/>
                <w:color w:val="auto"/>
                <w:sz w:val="28"/>
                <w:szCs w:val="28"/>
              </w:rPr>
              <w:t>. ЭКСПЕРИМЕНТАЛЬНЫЕ ИССЛЕДОВАНИЕ</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_Toc454380638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66</w:t>
            </w:r>
            <w:r w:rsidRPr="00CF524A">
              <w:rPr>
                <w:rFonts w:ascii="Times New Roman" w:hAnsi="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39" w:history="1">
            <w:r w:rsidRPr="00CF524A">
              <w:rPr>
                <w:rStyle w:val="Hyperlink"/>
                <w:rFonts w:ascii="Times New Roman" w:hAnsi="Times New Roman" w:cs="Times New Roman"/>
                <w:noProof/>
                <w:color w:val="auto"/>
                <w:sz w:val="28"/>
                <w:szCs w:val="28"/>
              </w:rPr>
              <w:t>3.1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Исследования показателей качества колбасных изделий</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_Toc454380639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66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40" w:history="1">
            <w:r w:rsidRPr="00CF524A">
              <w:rPr>
                <w:rStyle w:val="Hyperlink"/>
                <w:rFonts w:ascii="Times New Roman" w:hAnsi="Times New Roman" w:cs="Times New Roman"/>
                <w:noProof/>
                <w:color w:val="auto"/>
                <w:sz w:val="28"/>
                <w:szCs w:val="28"/>
              </w:rPr>
              <w:t>3.3</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Обработка результатов экспериментальных исследований</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_Toc454380640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88</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41" w:history="1">
            <w:r w:rsidRPr="00CF524A">
              <w:rPr>
                <w:rStyle w:val="Hyperlink"/>
                <w:rFonts w:ascii="Times New Roman" w:hAnsi="Times New Roman" w:cs="Times New Roman"/>
                <w:noProof/>
                <w:color w:val="auto"/>
                <w:sz w:val="28"/>
                <w:szCs w:val="28"/>
              </w:rPr>
              <w:t>3.3.1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Результаты исследований органолептических показателей</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_Toc454380641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88</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42" w:history="1">
            <w:r w:rsidRPr="00CF524A">
              <w:rPr>
                <w:rStyle w:val="Hyperlink"/>
                <w:rFonts w:ascii="Times New Roman" w:hAnsi="Times New Roman" w:cs="Times New Roman"/>
                <w:noProof/>
                <w:color w:val="auto"/>
                <w:sz w:val="28"/>
                <w:szCs w:val="28"/>
              </w:rPr>
              <w:t>3.3.2</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Результаты исследования содержания хлористого натрия</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_Toc454380642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91</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43" w:history="1">
            <w:r w:rsidRPr="00CF524A">
              <w:rPr>
                <w:rStyle w:val="Hyperlink"/>
                <w:rFonts w:ascii="Times New Roman" w:hAnsi="Times New Roman" w:cs="Times New Roman"/>
                <w:noProof/>
                <w:color w:val="auto"/>
                <w:sz w:val="28"/>
                <w:szCs w:val="28"/>
              </w:rPr>
              <w:t>3.4</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Исследования качества колбасных изделий:</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_Toc454380643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96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880"/>
              <w:tab w:val="right" w:leader="dot" w:pos="9344"/>
            </w:tabs>
            <w:spacing w:line="360" w:lineRule="auto"/>
            <w:rPr>
              <w:rFonts w:ascii="Times New Roman" w:hAnsi="Times New Roman" w:cs="Times New Roman"/>
              <w:noProof/>
              <w:sz w:val="28"/>
              <w:szCs w:val="28"/>
            </w:rPr>
          </w:pPr>
          <w:hyperlink w:anchor="_Toc454380644" w:history="1">
            <w:r w:rsidRPr="00CF524A">
              <w:rPr>
                <w:rStyle w:val="Hyperlink"/>
                <w:rFonts w:ascii="Times New Roman" w:hAnsi="Times New Roman" w:cs="Times New Roman"/>
                <w:noProof/>
                <w:color w:val="auto"/>
                <w:sz w:val="28"/>
                <w:szCs w:val="28"/>
              </w:rPr>
              <w:t></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диаграммы Парето</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_Toc454380644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96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880"/>
              <w:tab w:val="right" w:leader="dot" w:pos="9344"/>
            </w:tabs>
            <w:spacing w:line="360" w:lineRule="auto"/>
            <w:rPr>
              <w:rFonts w:ascii="Times New Roman" w:hAnsi="Times New Roman" w:cs="Times New Roman"/>
              <w:noProof/>
              <w:sz w:val="28"/>
              <w:szCs w:val="28"/>
            </w:rPr>
          </w:pPr>
          <w:hyperlink w:anchor="_Toc454380645" w:history="1">
            <w:r w:rsidRPr="00CF524A">
              <w:rPr>
                <w:rStyle w:val="Hyperlink"/>
                <w:rFonts w:ascii="Times New Roman" w:hAnsi="Times New Roman" w:cs="Times New Roman"/>
                <w:noProof/>
                <w:color w:val="auto"/>
                <w:sz w:val="28"/>
                <w:szCs w:val="28"/>
              </w:rPr>
              <w:t></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причинно-следственная диаграмма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_Toc454380645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96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880"/>
              <w:tab w:val="right" w:leader="dot" w:pos="9344"/>
            </w:tabs>
            <w:spacing w:line="360" w:lineRule="auto"/>
            <w:rPr>
              <w:rFonts w:ascii="Times New Roman" w:hAnsi="Times New Roman" w:cs="Times New Roman"/>
              <w:noProof/>
              <w:sz w:val="28"/>
              <w:szCs w:val="28"/>
            </w:rPr>
          </w:pPr>
          <w:hyperlink w:anchor="_Toc454380646" w:history="1">
            <w:r w:rsidRPr="00CF524A">
              <w:rPr>
                <w:rStyle w:val="Hyperlink"/>
                <w:rFonts w:ascii="Times New Roman" w:hAnsi="Times New Roman" w:cs="Times New Roman"/>
                <w:noProof/>
                <w:color w:val="auto"/>
                <w:sz w:val="28"/>
                <w:szCs w:val="28"/>
              </w:rPr>
              <w:t></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стрелочные диаграмма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_Toc454380646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96</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47" w:history="1">
            <w:r w:rsidRPr="00CF524A">
              <w:rPr>
                <w:rStyle w:val="Hyperlink"/>
                <w:rFonts w:ascii="Times New Roman" w:hAnsi="Times New Roman" w:cs="Times New Roman"/>
                <w:noProof/>
                <w:color w:val="auto"/>
                <w:sz w:val="28"/>
                <w:szCs w:val="28"/>
              </w:rPr>
              <w:t>3.5</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 xml:space="preserve">Предложения по совершенствовании процесса улучшения качества продукта на основе применения </w:t>
            </w:r>
            <w:r w:rsidRPr="00CF524A">
              <w:rPr>
                <w:rStyle w:val="Hyperlink"/>
                <w:rFonts w:ascii="Times New Roman" w:hAnsi="Times New Roman" w:cs="Times New Roman"/>
                <w:noProof/>
                <w:color w:val="auto"/>
                <w:sz w:val="28"/>
                <w:szCs w:val="28"/>
                <w:lang w:val="en-US"/>
              </w:rPr>
              <w:t>ISO</w:t>
            </w:r>
            <w:r w:rsidRPr="00CF524A">
              <w:rPr>
                <w:rStyle w:val="Hyperlink"/>
                <w:rFonts w:ascii="Times New Roman" w:hAnsi="Times New Roman" w:cs="Times New Roman"/>
                <w:noProof/>
                <w:color w:val="auto"/>
                <w:sz w:val="28"/>
                <w:szCs w:val="28"/>
              </w:rPr>
              <w:t xml:space="preserve"> 9001-2015.</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_Toc454380647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105</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48" w:history="1">
            <w:r w:rsidRPr="00CF524A">
              <w:rPr>
                <w:rStyle w:val="Hyperlink"/>
                <w:rFonts w:ascii="Times New Roman" w:hAnsi="Times New Roman" w:cs="Times New Roman"/>
                <w:noProof/>
                <w:color w:val="auto"/>
                <w:sz w:val="28"/>
                <w:szCs w:val="28"/>
              </w:rPr>
              <w:t>3.5</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Предложения по внедрению стандарта «Халяль» на предприятии ОАО «Азиза»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_Toc454380648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114</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49" w:history="1">
            <w:r w:rsidRPr="00CF524A">
              <w:rPr>
                <w:rStyle w:val="Hyperlink"/>
                <w:rFonts w:ascii="Times New Roman" w:hAnsi="Times New Roman" w:cs="Times New Roman"/>
                <w:noProof/>
                <w:color w:val="auto"/>
                <w:sz w:val="28"/>
                <w:szCs w:val="28"/>
              </w:rPr>
              <w:t>3.6</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 xml:space="preserve">Предложения по совершенствованию процесса улучшения качества продукта на основе применения </w:t>
            </w:r>
            <w:r w:rsidRPr="00CF524A">
              <w:rPr>
                <w:rStyle w:val="Hyperlink"/>
                <w:rFonts w:ascii="Times New Roman" w:hAnsi="Times New Roman" w:cs="Times New Roman"/>
                <w:noProof/>
                <w:color w:val="auto"/>
                <w:sz w:val="28"/>
                <w:szCs w:val="28"/>
                <w:lang w:val="en-US"/>
              </w:rPr>
              <w:t>QFD</w:t>
            </w:r>
            <w:r w:rsidRPr="00CF524A">
              <w:rPr>
                <w:rStyle w:val="Hyperlink"/>
                <w:rFonts w:ascii="Times New Roman" w:hAnsi="Times New Roman" w:cs="Times New Roman"/>
                <w:noProof/>
                <w:color w:val="auto"/>
                <w:sz w:val="28"/>
                <w:szCs w:val="28"/>
              </w:rPr>
              <w:t xml:space="preserve"> (РФК)</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_Toc454380649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121</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50" w:history="1">
            <w:r w:rsidRPr="00CF524A">
              <w:rPr>
                <w:rStyle w:val="Hyperlink"/>
                <w:rFonts w:ascii="Times New Roman" w:hAnsi="Times New Roman" w:cs="Times New Roman"/>
                <w:noProof/>
                <w:color w:val="auto"/>
                <w:sz w:val="28"/>
                <w:szCs w:val="28"/>
              </w:rPr>
              <w:t>3.6.1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Анкетирование и результаты обработки анкет</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_Toc454380650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121</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3"/>
            <w:tabs>
              <w:tab w:val="left" w:pos="1320"/>
              <w:tab w:val="right" w:leader="dot" w:pos="9344"/>
            </w:tabs>
            <w:spacing w:line="360" w:lineRule="auto"/>
            <w:rPr>
              <w:rFonts w:ascii="Times New Roman" w:hAnsi="Times New Roman" w:cs="Times New Roman"/>
              <w:noProof/>
              <w:sz w:val="28"/>
              <w:szCs w:val="28"/>
            </w:rPr>
          </w:pPr>
          <w:hyperlink w:anchor="_Toc454380651" w:history="1">
            <w:r w:rsidRPr="00CF524A">
              <w:rPr>
                <w:rStyle w:val="Hyperlink"/>
                <w:rFonts w:ascii="Times New Roman" w:hAnsi="Times New Roman" w:cs="Times New Roman"/>
                <w:noProof/>
                <w:color w:val="auto"/>
                <w:sz w:val="28"/>
                <w:szCs w:val="28"/>
              </w:rPr>
              <w:t>3.6.2</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Построение «Дома качества»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_Toc454380651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129</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52" w:history="1">
            <w:r w:rsidRPr="00CF524A">
              <w:rPr>
                <w:rStyle w:val="Hyperlink"/>
                <w:rFonts w:ascii="Times New Roman" w:hAnsi="Times New Roman"/>
                <w:b/>
                <w:noProof/>
                <w:color w:val="auto"/>
                <w:sz w:val="28"/>
                <w:szCs w:val="28"/>
              </w:rPr>
              <w:t xml:space="preserve">ГЛАВА </w:t>
            </w:r>
            <w:r w:rsidRPr="00CF524A">
              <w:rPr>
                <w:rStyle w:val="Hyperlink"/>
                <w:rFonts w:ascii="Times New Roman" w:hAnsi="Times New Roman"/>
                <w:b/>
                <w:noProof/>
                <w:color w:val="auto"/>
                <w:sz w:val="28"/>
                <w:szCs w:val="28"/>
                <w:lang w:val="en-US"/>
              </w:rPr>
              <w:t>IV</w:t>
            </w:r>
            <w:r w:rsidRPr="00CF524A">
              <w:rPr>
                <w:rStyle w:val="Hyperlink"/>
                <w:rFonts w:ascii="Times New Roman" w:hAnsi="Times New Roman"/>
                <w:b/>
                <w:noProof/>
                <w:color w:val="auto"/>
                <w:sz w:val="28"/>
                <w:szCs w:val="28"/>
              </w:rPr>
              <w:t xml:space="preserve">. </w:t>
            </w:r>
            <w:r w:rsidR="00D204E4">
              <w:rPr>
                <w:rStyle w:val="Hyperlink"/>
                <w:rFonts w:ascii="Times New Roman" w:hAnsi="Times New Roman"/>
                <w:b/>
                <w:noProof/>
                <w:color w:val="auto"/>
                <w:sz w:val="28"/>
                <w:szCs w:val="28"/>
              </w:rPr>
              <w:t>удалено</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_Toc454380652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143</w:t>
            </w:r>
            <w:r w:rsidRPr="00CF524A">
              <w:rPr>
                <w:rFonts w:ascii="Times New Roman" w:hAnsi="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53" w:history="1">
            <w:r w:rsidRPr="00CF524A">
              <w:rPr>
                <w:rStyle w:val="Hyperlink"/>
                <w:rFonts w:ascii="Times New Roman" w:hAnsi="Times New Roman" w:cs="Times New Roman"/>
                <w:noProof/>
                <w:color w:val="auto"/>
                <w:sz w:val="28"/>
                <w:szCs w:val="28"/>
              </w:rPr>
              <w:t>3.1</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Экспертиза охраны труда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_Toc454380653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143</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2"/>
            <w:tabs>
              <w:tab w:val="left" w:pos="880"/>
              <w:tab w:val="right" w:leader="dot" w:pos="9344"/>
            </w:tabs>
            <w:spacing w:line="360" w:lineRule="auto"/>
            <w:rPr>
              <w:rFonts w:ascii="Times New Roman" w:hAnsi="Times New Roman" w:cs="Times New Roman"/>
              <w:noProof/>
              <w:sz w:val="28"/>
              <w:szCs w:val="28"/>
            </w:rPr>
          </w:pPr>
          <w:hyperlink w:anchor="_Toc454380654" w:history="1">
            <w:r w:rsidRPr="00CF524A">
              <w:rPr>
                <w:rStyle w:val="Hyperlink"/>
                <w:rFonts w:ascii="Times New Roman" w:hAnsi="Times New Roman" w:cs="Times New Roman"/>
                <w:noProof/>
                <w:color w:val="auto"/>
                <w:sz w:val="28"/>
                <w:szCs w:val="28"/>
              </w:rPr>
              <w:t>3.2</w:t>
            </w:r>
            <w:r w:rsidRPr="00CF524A">
              <w:rPr>
                <w:rFonts w:ascii="Times New Roman" w:hAnsi="Times New Roman" w:cs="Times New Roman"/>
                <w:noProof/>
                <w:sz w:val="28"/>
                <w:szCs w:val="28"/>
              </w:rPr>
              <w:tab/>
            </w:r>
            <w:r w:rsidRPr="00CF524A">
              <w:rPr>
                <w:rStyle w:val="Hyperlink"/>
                <w:rFonts w:ascii="Times New Roman" w:hAnsi="Times New Roman" w:cs="Times New Roman"/>
                <w:noProof/>
                <w:color w:val="auto"/>
                <w:sz w:val="28"/>
                <w:szCs w:val="28"/>
              </w:rPr>
              <w:t>Производственная среда</w:t>
            </w:r>
            <w:r w:rsidRPr="00CF524A">
              <w:rPr>
                <w:rFonts w:ascii="Times New Roman" w:hAnsi="Times New Roman" w:cs="Times New Roman"/>
                <w:noProof/>
                <w:webHidden/>
                <w:sz w:val="28"/>
                <w:szCs w:val="28"/>
              </w:rPr>
              <w:tab/>
            </w:r>
            <w:r w:rsidRPr="00CF524A">
              <w:rPr>
                <w:rFonts w:ascii="Times New Roman" w:hAnsi="Times New Roman" w:cs="Times New Roman"/>
                <w:noProof/>
                <w:webHidden/>
                <w:sz w:val="28"/>
                <w:szCs w:val="28"/>
              </w:rPr>
              <w:fldChar w:fldCharType="begin"/>
            </w:r>
            <w:r w:rsidRPr="00CF524A">
              <w:rPr>
                <w:rFonts w:ascii="Times New Roman" w:hAnsi="Times New Roman" w:cs="Times New Roman"/>
                <w:noProof/>
                <w:webHidden/>
                <w:sz w:val="28"/>
                <w:szCs w:val="28"/>
              </w:rPr>
              <w:instrText xml:space="preserve"> PAGEREF _Toc454380654 \h </w:instrText>
            </w:r>
            <w:r w:rsidRPr="00CF524A">
              <w:rPr>
                <w:rFonts w:ascii="Times New Roman" w:hAnsi="Times New Roman" w:cs="Times New Roman"/>
                <w:noProof/>
                <w:webHidden/>
                <w:sz w:val="28"/>
                <w:szCs w:val="28"/>
              </w:rPr>
            </w:r>
            <w:r w:rsidRPr="00CF524A">
              <w:rPr>
                <w:rFonts w:ascii="Times New Roman" w:hAnsi="Times New Roman" w:cs="Times New Roman"/>
                <w:noProof/>
                <w:webHidden/>
                <w:sz w:val="28"/>
                <w:szCs w:val="28"/>
              </w:rPr>
              <w:fldChar w:fldCharType="separate"/>
            </w:r>
            <w:r w:rsidRPr="00CF524A">
              <w:rPr>
                <w:rFonts w:ascii="Times New Roman" w:hAnsi="Times New Roman" w:cs="Times New Roman"/>
                <w:noProof/>
                <w:webHidden/>
                <w:sz w:val="28"/>
                <w:szCs w:val="28"/>
              </w:rPr>
              <w:t>149</w:t>
            </w:r>
            <w:r w:rsidRPr="00CF524A">
              <w:rPr>
                <w:rFonts w:ascii="Times New Roman" w:hAnsi="Times New Roman" w:cs="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55" w:history="1">
            <w:r w:rsidRPr="00CF524A">
              <w:rPr>
                <w:rStyle w:val="Hyperlink"/>
                <w:rFonts w:ascii="Times New Roman" w:hAnsi="Times New Roman"/>
                <w:b/>
                <w:noProof/>
                <w:color w:val="auto"/>
                <w:sz w:val="28"/>
                <w:szCs w:val="28"/>
              </w:rPr>
              <w:t>ЗАКЛЮЧЕНИЕ</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_Toc454380655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154</w:t>
            </w:r>
            <w:r w:rsidRPr="00CF524A">
              <w:rPr>
                <w:rFonts w:ascii="Times New Roman" w:hAnsi="Times New Roman"/>
                <w:noProof/>
                <w:webHidden/>
                <w:sz w:val="28"/>
                <w:szCs w:val="28"/>
              </w:rPr>
              <w:fldChar w:fldCharType="end"/>
            </w:r>
          </w:hyperlink>
        </w:p>
        <w:p w:rsidR="00621490" w:rsidRPr="00CF524A" w:rsidRDefault="00621490" w:rsidP="00621490">
          <w:pPr>
            <w:pStyle w:val="TOC1"/>
            <w:tabs>
              <w:tab w:val="right" w:leader="dot" w:pos="9344"/>
            </w:tabs>
            <w:spacing w:line="360" w:lineRule="auto"/>
            <w:rPr>
              <w:rFonts w:ascii="Times New Roman" w:eastAsiaTheme="minorEastAsia" w:hAnsi="Times New Roman"/>
              <w:noProof/>
              <w:sz w:val="28"/>
              <w:szCs w:val="28"/>
              <w:lang w:eastAsia="ru-RU"/>
            </w:rPr>
          </w:pPr>
          <w:hyperlink w:anchor="_Toc454380656" w:history="1">
            <w:r w:rsidRPr="00CF524A">
              <w:rPr>
                <w:rStyle w:val="Hyperlink"/>
                <w:rFonts w:ascii="Times New Roman" w:hAnsi="Times New Roman"/>
                <w:b/>
                <w:noProof/>
                <w:color w:val="auto"/>
                <w:sz w:val="28"/>
                <w:szCs w:val="28"/>
              </w:rPr>
              <w:t>СПИСОК ЛИТЕРАТУРЫ</w:t>
            </w:r>
            <w:r w:rsidRPr="00CF524A">
              <w:rPr>
                <w:rFonts w:ascii="Times New Roman" w:hAnsi="Times New Roman"/>
                <w:noProof/>
                <w:webHidden/>
                <w:sz w:val="28"/>
                <w:szCs w:val="28"/>
              </w:rPr>
              <w:tab/>
            </w:r>
            <w:r w:rsidRPr="00CF524A">
              <w:rPr>
                <w:rFonts w:ascii="Times New Roman" w:hAnsi="Times New Roman"/>
                <w:noProof/>
                <w:webHidden/>
                <w:sz w:val="28"/>
                <w:szCs w:val="28"/>
              </w:rPr>
              <w:fldChar w:fldCharType="begin"/>
            </w:r>
            <w:r w:rsidRPr="00CF524A">
              <w:rPr>
                <w:rFonts w:ascii="Times New Roman" w:hAnsi="Times New Roman"/>
                <w:noProof/>
                <w:webHidden/>
                <w:sz w:val="28"/>
                <w:szCs w:val="28"/>
              </w:rPr>
              <w:instrText xml:space="preserve"> PAGEREF _Toc454380656 \h </w:instrText>
            </w:r>
            <w:r w:rsidRPr="00CF524A">
              <w:rPr>
                <w:rFonts w:ascii="Times New Roman" w:hAnsi="Times New Roman"/>
                <w:noProof/>
                <w:webHidden/>
                <w:sz w:val="28"/>
                <w:szCs w:val="28"/>
              </w:rPr>
            </w:r>
            <w:r w:rsidRPr="00CF524A">
              <w:rPr>
                <w:rFonts w:ascii="Times New Roman" w:hAnsi="Times New Roman"/>
                <w:noProof/>
                <w:webHidden/>
                <w:sz w:val="28"/>
                <w:szCs w:val="28"/>
              </w:rPr>
              <w:fldChar w:fldCharType="separate"/>
            </w:r>
            <w:r w:rsidRPr="00CF524A">
              <w:rPr>
                <w:rFonts w:ascii="Times New Roman" w:hAnsi="Times New Roman"/>
                <w:noProof/>
                <w:webHidden/>
                <w:sz w:val="28"/>
                <w:szCs w:val="28"/>
              </w:rPr>
              <w:t>155</w:t>
            </w:r>
            <w:r w:rsidRPr="00CF524A">
              <w:rPr>
                <w:rFonts w:ascii="Times New Roman" w:hAnsi="Times New Roman"/>
                <w:noProof/>
                <w:webHidden/>
                <w:sz w:val="28"/>
                <w:szCs w:val="28"/>
              </w:rPr>
              <w:fldChar w:fldCharType="end"/>
            </w:r>
          </w:hyperlink>
        </w:p>
        <w:p w:rsidR="00621490" w:rsidRDefault="00621490" w:rsidP="00621490">
          <w:pPr>
            <w:spacing w:line="360" w:lineRule="auto"/>
          </w:pPr>
          <w:r w:rsidRPr="00CF524A">
            <w:rPr>
              <w:rFonts w:ascii="Times New Roman" w:hAnsi="Times New Roman" w:cs="Times New Roman"/>
              <w:b/>
              <w:bCs/>
              <w:sz w:val="28"/>
              <w:szCs w:val="28"/>
            </w:rPr>
            <w:fldChar w:fldCharType="end"/>
          </w:r>
        </w:p>
      </w:sdtContent>
    </w:sdt>
    <w:p w:rsidR="00621490" w:rsidRDefault="00621490" w:rsidP="00621490">
      <w:pPr>
        <w:spacing w:after="0" w:line="360" w:lineRule="auto"/>
        <w:ind w:left="1980"/>
        <w:jc w:val="both"/>
        <w:rPr>
          <w:rFonts w:ascii="Times New Roman" w:hAnsi="Times New Roman" w:cs="Times New Roman"/>
          <w:b/>
          <w:sz w:val="28"/>
          <w:szCs w:val="28"/>
        </w:rPr>
        <w:sectPr w:rsidR="00621490" w:rsidSect="00D204E4">
          <w:footerReference w:type="default" r:id="rId5"/>
          <w:footerReference w:type="first" r:id="rId6"/>
          <w:pgSz w:w="11906" w:h="16838"/>
          <w:pgMar w:top="1134" w:right="851" w:bottom="1418" w:left="1701" w:header="708" w:footer="708" w:gutter="0"/>
          <w:pgNumType w:start="4"/>
          <w:cols w:space="708"/>
          <w:docGrid w:linePitch="360"/>
        </w:sectPr>
      </w:pPr>
    </w:p>
    <w:p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1" w:name="_Toc454380625"/>
      <w:r w:rsidRPr="00EE2725">
        <w:rPr>
          <w:rFonts w:ascii="Times New Roman" w:hAnsi="Times New Roman" w:cs="Times New Roman"/>
          <w:b/>
          <w:color w:val="auto"/>
          <w:sz w:val="28"/>
          <w:szCs w:val="28"/>
        </w:rPr>
        <w:lastRenderedPageBreak/>
        <w:t>ВВЕДЕНИЕ</w:t>
      </w:r>
      <w:bookmarkEnd w:id="1"/>
    </w:p>
    <w:p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w:t>
      </w:r>
      <w:r w:rsidRPr="00ED4479">
        <w:rPr>
          <w:rFonts w:ascii="Times New Roman" w:hAnsi="Times New Roman" w:cs="Times New Roman"/>
          <w:sz w:val="28"/>
          <w:szCs w:val="28"/>
          <w:lang w:val="ru-RU"/>
        </w:rPr>
        <w:t>1</w:t>
      </w:r>
      <w:r w:rsidRPr="00ED4479">
        <w:rPr>
          <w:rFonts w:ascii="Times New Roman" w:hAnsi="Times New Roman" w:cs="Times New Roman"/>
          <w:sz w:val="28"/>
          <w:szCs w:val="28"/>
          <w:lang w:val="ru-RU"/>
        </w:rPr>
        <w:t xml:space="preserve"> и «О качестве и безопасности пищевой продукции» </w:t>
      </w:r>
      <w:r w:rsidRPr="00ED4479">
        <w:rPr>
          <w:rFonts w:ascii="Times New Roman" w:hAnsi="Times New Roman" w:cs="Times New Roman"/>
          <w:sz w:val="28"/>
          <w:szCs w:val="28"/>
          <w:lang w:val="ru-RU"/>
        </w:rPr>
        <w:t>2</w:t>
      </w:r>
      <w:r w:rsidRPr="00ED4479">
        <w:rPr>
          <w:rFonts w:ascii="Times New Roman" w:hAnsi="Times New Roman" w:cs="Times New Roman"/>
          <w:sz w:val="28"/>
          <w:szCs w:val="28"/>
          <w:lang w:val="ru-RU"/>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r w:rsidRPr="00ED4479">
        <w:rPr>
          <w:rFonts w:ascii="Times New Roman" w:hAnsi="Times New Roman" w:cs="Times New Roman"/>
          <w:sz w:val="28"/>
          <w:szCs w:val="28"/>
          <w:lang w:val="ru-RU"/>
        </w:rPr>
        <w:t>3</w:t>
      </w:r>
      <w:r w:rsidRPr="00ED4479">
        <w:rPr>
          <w:rFonts w:ascii="Times New Roman" w:hAnsi="Times New Roman" w:cs="Times New Roman"/>
          <w:sz w:val="28"/>
          <w:szCs w:val="28"/>
          <w:lang w:val="ru-RU"/>
        </w:rPr>
        <w:t> и сменившейся формой подтверждения соответствия в системе Таможенного союза  и  ранее действующей системы ГОСТ Р.</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В числе важнейших направлений реформирования сертификации - усиление роли добровольной сертификации продукции, которое предполагает </w:t>
      </w:r>
      <w:r w:rsidRPr="00ED4479">
        <w:rPr>
          <w:rFonts w:ascii="Times New Roman" w:hAnsi="Times New Roman" w:cs="Times New Roman"/>
          <w:sz w:val="28"/>
          <w:szCs w:val="28"/>
          <w:lang w:val="ru-RU"/>
        </w:rPr>
        <w:lastRenderedPageBreak/>
        <w:t>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Вступление в действие ФЗ от 27 декабря 2002 года «О техническом регулировании»[3]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представителей науки гражданского права: А.Л.Белахова, Л.И.Брославского, О.А.Красавчикова, Я.А.Куника, А.Л.Ликаса, В.И.Новоселова, В.М.Огрызкова, Э.Г.Полонского, Б.И.Пугинского, М.Н.Семякина, В.С.Шелестова, В.А.Язева и др.</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В разработку основ правового регулирования сертификации продукции внесли важный вклад такие ученые, как В.А.Абрамов, Ю.Н.Болдырев, И.В.Ершова, С.Э.Жилинский, Т.М.Иванова, Г.В.Мальков, В.С.Мартемьянов, А.В.Михайлов, Г.В.Панкина, Я.Е.Парций, Е.Тавер, А.Л.Теркель, Е.И.Филатов, М.Ю.Челышев и др.</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При исследовании гражданско-правовых средств в подтверждении соответствия продукции использовались труды таких авторов, как Н.А.Баринов, М.И.Брагинский, И.Вахнин, В.В.Витрянский, В.П.Грибанов, Б.Д.Завидов, О.С.Иоффе, А.Ю.Кабалкин, Ю.Х.Калмыков, М.В.Кротов, И.Б.Новицкий, Б.И.Пугинский, О.Н.Садиков, А.П.Сергеев, Л.Б.Ситдикова, А.В.Цыпленкова, А.Е.Шерстобитов, Я.Ф.Фархтдинов, И.П.Янушкевич и др.</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Определенное значение для автора имели труды ученых — экономистов: А.У.Альбекова, М.И.Басакова, Л.Е.Басовского, В.Г.Версана, Г.П.Воронина, Л.К.Исаева, Г.Д.Крыловой, М.В.Латышева, И.М.Лифица, В.Д.Малинского, В.Б.Протасьева, А.В.Ракова, А.П.Светлакова, В.И.Седова, А.Г.Сергеева, В.П.Тихоновой, В.П.Федько, В.Н.Фомина, И.Н.Чиннова и др., исследующие особенности подтверждения соответствия продукции в экономических отношениях.</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Методологическую основу диссертационного исследования составили диалектический метод познания, а также такие обще - и частно - научные методы, как анализ, синтез, системный метод, статистический метод.</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 xml:space="preserve">Цель </w:t>
      </w:r>
      <w:r w:rsidRPr="00ED4479">
        <w:rPr>
          <w:rFonts w:ascii="Times New Roman" w:hAnsi="Times New Roman" w:cs="Times New Roman"/>
          <w:b/>
          <w:sz w:val="28"/>
          <w:szCs w:val="28"/>
          <w:lang w:val="ru-RU"/>
        </w:rPr>
        <w:t>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Целью исследования является научный анализ правового регулирования отношений по подтверждению соответствия продукции, складывающихся в сфере ветеринарно-санитарной экспертизы, а также проблемы практического применения законодательства в рассматриваемой области[4]. Исходя из указанной цели, необходимо решить следующие задачи: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исследовать правовую, в том числе отраслевую природу подтверждения соответствия продукции, проанализировать понятие и формы </w:t>
      </w:r>
      <w:r w:rsidRPr="00ED4479">
        <w:rPr>
          <w:rFonts w:ascii="Times New Roman" w:hAnsi="Times New Roman" w:cs="Times New Roman"/>
          <w:sz w:val="28"/>
          <w:szCs w:val="28"/>
          <w:lang w:val="ru-RU"/>
        </w:rPr>
        <w:lastRenderedPageBreak/>
        <w:t>подтверждения соответствия: историю возникновения и современное состояние;</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прослеживаемость при подтверждения безопасности пищевой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w:t>
      </w:r>
      <w:r w:rsidRPr="00ED4479">
        <w:rPr>
          <w:rFonts w:ascii="Times New Roman" w:hAnsi="Times New Roman" w:cs="Times New Roman"/>
          <w:sz w:val="28"/>
          <w:szCs w:val="28"/>
          <w:lang w:val="ru-RU"/>
        </w:rPr>
        <w:lastRenderedPageBreak/>
        <w:t>борьбе с заразными 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b/>
          <w:sz w:val="28"/>
          <w:szCs w:val="28"/>
          <w:lang w:val="ru-RU"/>
        </w:rPr>
        <w:t>:</w:t>
      </w:r>
      <w:r w:rsidRPr="00ED4479">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Научная новизна заключается в том, что впервые проведено специальное научное комплексное исследование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1. Отношения, возникающие при проведении подтверждения соответствия продукции, характеризуются тем, что:</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данным отношениям свойственны особенности, указанные в ст.2 ГК РФ: равенство, автономия воли, имущественная самостоятельность участников;</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отличаются особым субъектным составом, а именно наличием органов по ВСЭ и испытательных лабораторий (центров), которые удостоверяют качество и (или) безопасность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субъекты отношений по подтверждению соответствия продукции обладают особым гражданско-правовым статусом: функции органов по ВСЭ выполняют юридические лица и индивидуальные предприниматели, имеющие аттестаты аккредитации на право проведения ВСЭ продукции; функции испытательных лабораторий выполняют юридические лица, имеющие аттестаты аккредитации на право проведения испытаний образцов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складываются на стадиях изготовления и реализации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ключевым основанием возникновения указанных отношений является гражданско-правовой договор (договор возмездного оказания услуг, регулируемый гл.39 ГК РФ);</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регулируются нормами специального законодательства - законодательства о подтверждении соответствия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2. Доказывается, что совокупность правовых норм, регулирующих отношения  по удостоверению качества и безопасности продукции, должна образовать правовой институт подтверждения соответствия.</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Указанный правовой институт должен являться комплексным, межотраслевым институтом, включающим в себя нормы гражданского, административного и уголовного права. В современных условиях основу этого института должны составлять нормы гражданского права, что обусловлено широким развитием подтверждения соответствия по форме ВСЭ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3.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выполняющими функции органов по ВСЭ и испытательных лабораторий (центров) в рамках определенных систем </w:t>
      </w:r>
      <w:r w:rsidRPr="00ED4479">
        <w:rPr>
          <w:rFonts w:ascii="Times New Roman" w:hAnsi="Times New Roman" w:cs="Times New Roman"/>
          <w:sz w:val="28"/>
          <w:szCs w:val="28"/>
          <w:lang w:val="ru-RU"/>
        </w:rPr>
        <w:lastRenderedPageBreak/>
        <w:t>сертификации, представляющих собой тесное переплетение предпринимательских и иных связанных с ними отношений.</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4. Выявлено, что правовое регулирование отношений по подтверждению соответствия  продукции основывается на использовании различных способов и приемов воздействия: предписаний, запретов, дозволений, рекомендаций. В целях охраны публичных интересов преимущество имеют предписывающие и запрещающие нормы. Диспозитивные и рекомендательные нормы используются в сфере добровольного подтверждения соответствия продукции, а также при ВСЭ конкретных видов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5. Обосновывается, что проведение ВСЭ (испытаний) продукции, независимо от ее обязательности, возможно только в рамках конкретной договорной модели. Поэтому гражданско-правовой договор служит правовым инструментом организации и осуществления ВСЭ (испытаний) продукции. Специальное законодательство в области подтверждения соответствия продукции не учитывает специфику договорных отношений между исполнителями и заказчиками ветеринарных и испытательных услуг.</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6. Выявлено, что основными договорами в сфере подтверждения соответствия продукции являются договоры возмездного оказания услуг, регулируемые гл.39 ГК РФ, характеризующиеся наличием специального субъектного состава. Обосновывается, что содержание таких договоров следует определять с учетом прав и обязанностей органов по ВСЭ, испытательных лабораторий (центров), заявителей, установленных нормами специального законодательства (в частности, ФЗ от 27 декабря 2002 года «О техническом регулировании», «Правилами по проведению ветеринарно-санитарной зкспертизы в Российской Федерации», Некоторые договорные условия определяются по соглашению сторон: документация и информация, сроки оказания услуг, стоимость услуг и порядок расчетов.</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7. Нормативную базу гражданско-правовой ответственности за нарушение обязательств по указанным договорам составляют правила ст. 15 ГК РФ</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«Возмещение убытков», гл. 25 ГК РФ «Ответственность за нарушение обязательств», предусматривающие общие правила об ответственности за нарушение обязательств по оказанию ветеринарных и испытательных услуг.</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Поскольку ст.779 ГК РФ не содержит исчерпывающего перечня услуг, регулируемых гл.39 ГК РФ, постольку за нарушение рассматриваемых договоров подлежат применению меры ответственности, указанные в гл.39 ГК РФ «Возмездное оказание услуг», § 1 гл. 37 ГК РФ «Общие положения о подряде». При этом выявлены особенности применения мер гражданско-правовой ответственности за нарушение договора возмездного оказания сертификационных услуг. В частности, имеется специфика в установлении причинно - следственной связи и определении размера убытков при нарушении данного договора.</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8.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9. В связи с риском убытков, связанных с нарушением законодательств в  сфере  подтверждения  соответствия  продукции  предлагается  внести дополнение в ФЗ «О техническом регулировании»: ввести обязательное </w:t>
      </w:r>
      <w:r w:rsidRPr="00ED4479">
        <w:rPr>
          <w:rFonts w:ascii="Times New Roman" w:hAnsi="Times New Roman" w:cs="Times New Roman"/>
          <w:sz w:val="28"/>
          <w:szCs w:val="28"/>
          <w:lang w:val="ru-RU"/>
        </w:rPr>
        <w:lastRenderedPageBreak/>
        <w:t>страхование ответственности органов по ВСЭ и испытательных лабораторий (центров) за нарушение правил обязательного подтверждения соответствия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10. Принимая во внимание практическую значимость схем подтверждения соответствия в отношениях по обеспечению безопасности и качества продукции необходимо внести дополнение в ФЗ «О техническом регулировании», определив условия использования схем подтверждения соответствия, с учетом опыта Европейского Союза в данной сфере.</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11. Обосновывается необходимость разработки и принятия нормативных актов, устанавливающих критерии применения форм обязательного подтверждения соответствия продукции.</w:t>
      </w:r>
    </w:p>
    <w:p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В целях усиления ответственности предпринимателей за изготовление и продажу  товаров,  не  соответствующих  требованиям  технических регламентов, необходимо использовать ВСЭ  и декларирование соответствия в отношении продукции, подлежащей обязательному подтверждению соответствия требованиям ТР ТС. В работе содержатся и иные выводы и предложения.</w:t>
      </w:r>
    </w:p>
    <w:p w:rsidR="00ED4479" w:rsidRDefault="00ED4479" w:rsidP="00ED4479">
      <w:pPr>
        <w:pStyle w:val="BodyText"/>
        <w:shd w:val="clear" w:color="auto" w:fill="auto"/>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b/>
          <w:sz w:val="28"/>
          <w:szCs w:val="28"/>
          <w:lang w:val="ru-RU"/>
        </w:rPr>
        <w:t>:</w:t>
      </w:r>
      <w:r w:rsidRPr="00ED4479">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Практическая значимость исследования.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ТС. Результаты проведенного исследования могут быть использованы предприятиями производящими продукцию  например работников органов по ВСЭ.</w:t>
      </w:r>
    </w:p>
    <w:p w:rsidR="00A66985" w:rsidRDefault="00A66985" w:rsidP="00A66985">
      <w:pPr>
        <w:spacing w:after="0" w:line="360" w:lineRule="auto"/>
        <w:ind w:firstLine="709"/>
        <w:jc w:val="both"/>
        <w:rPr>
          <w:rFonts w:ascii="Times New Roman" w:hAnsi="Times New Roman" w:cs="Times New Roman"/>
          <w:sz w:val="28"/>
          <w:szCs w:val="28"/>
        </w:rPr>
      </w:pPr>
      <w:r w:rsidRPr="00384EAE">
        <w:rPr>
          <w:rFonts w:ascii="Times New Roman" w:hAnsi="Times New Roman" w:cs="Times New Roman"/>
          <w:b/>
          <w:sz w:val="28"/>
          <w:szCs w:val="28"/>
        </w:rPr>
        <w:t>Публикации.</w:t>
      </w:r>
      <w:r w:rsidRPr="003F0ABD">
        <w:rPr>
          <w:rFonts w:ascii="Times New Roman" w:hAnsi="Times New Roman" w:cs="Times New Roman"/>
          <w:sz w:val="28"/>
          <w:szCs w:val="28"/>
        </w:rPr>
        <w:t xml:space="preserve"> По </w:t>
      </w:r>
      <w:r>
        <w:rPr>
          <w:rFonts w:ascii="Times New Roman" w:hAnsi="Times New Roman" w:cs="Times New Roman"/>
          <w:sz w:val="28"/>
          <w:szCs w:val="28"/>
        </w:rPr>
        <w:t>теме</w:t>
      </w:r>
      <w:r w:rsidRPr="003F0ABD">
        <w:rPr>
          <w:rFonts w:ascii="Times New Roman" w:hAnsi="Times New Roman" w:cs="Times New Roman"/>
          <w:sz w:val="28"/>
          <w:szCs w:val="28"/>
        </w:rPr>
        <w:t xml:space="preserve"> диссертации </w:t>
      </w:r>
      <w:r>
        <w:rPr>
          <w:rFonts w:ascii="Times New Roman" w:hAnsi="Times New Roman" w:cs="Times New Roman"/>
          <w:sz w:val="28"/>
          <w:szCs w:val="28"/>
        </w:rPr>
        <w:t>опубликовано 2 статьи:</w:t>
      </w:r>
    </w:p>
    <w:p w:rsidR="00A66985" w:rsidRPr="004761F9" w:rsidRDefault="00A66985" w:rsidP="004A3964">
      <w:pPr>
        <w:pStyle w:val="ListParagraph"/>
        <w:numPr>
          <w:ilvl w:val="0"/>
          <w:numId w:val="48"/>
        </w:numPr>
        <w:tabs>
          <w:tab w:val="left" w:pos="993"/>
        </w:tabs>
        <w:spacing w:after="0" w:line="360" w:lineRule="auto"/>
        <w:jc w:val="both"/>
        <w:rPr>
          <w:rFonts w:ascii="Times New Roman" w:hAnsi="Times New Roman" w:cs="Times New Roman"/>
          <w:sz w:val="28"/>
          <w:szCs w:val="28"/>
          <w:highlight w:val="yellow"/>
        </w:rPr>
      </w:pPr>
      <w:r w:rsidRPr="00A66985">
        <w:rPr>
          <w:rFonts w:ascii="Times New Roman" w:hAnsi="Times New Roman" w:cs="Times New Roman"/>
          <w:sz w:val="28"/>
          <w:szCs w:val="28"/>
        </w:rPr>
        <w:lastRenderedPageBreak/>
        <w:t>«Проблемные стороны</w:t>
      </w:r>
      <w:r>
        <w:rPr>
          <w:rFonts w:ascii="Times New Roman" w:hAnsi="Times New Roman" w:cs="Times New Roman"/>
          <w:sz w:val="28"/>
          <w:szCs w:val="28"/>
        </w:rPr>
        <w:t xml:space="preserve"> </w:t>
      </w:r>
      <w:r w:rsidRPr="00A66985">
        <w:rPr>
          <w:rFonts w:ascii="Times New Roman" w:hAnsi="Times New Roman" w:cs="Times New Roman"/>
          <w:sz w:val="28"/>
          <w:szCs w:val="28"/>
        </w:rPr>
        <w:t xml:space="preserve">подтверждения безопасности пищевой продукции» опубликован в журналах «Девятнадцатое Вавиловские чтение» </w:t>
      </w:r>
      <w:r w:rsidRPr="00A66985">
        <w:rPr>
          <w:rFonts w:ascii="Times New Roman" w:hAnsi="Times New Roman" w:cs="Times New Roman"/>
          <w:sz w:val="28"/>
          <w:szCs w:val="28"/>
          <w:lang w:val="en-US"/>
        </w:rPr>
        <w:t>ISBN</w:t>
      </w:r>
      <w:r w:rsidRPr="00A66985">
        <w:rPr>
          <w:rFonts w:ascii="Times New Roman" w:hAnsi="Times New Roman" w:cs="Times New Roman"/>
          <w:sz w:val="28"/>
          <w:szCs w:val="28"/>
        </w:rPr>
        <w:t xml:space="preserve"> 978-5-</w:t>
      </w:r>
      <w:r w:rsidRPr="004761F9">
        <w:rPr>
          <w:rFonts w:ascii="Times New Roman" w:hAnsi="Times New Roman" w:cs="Times New Roman"/>
          <w:sz w:val="28"/>
          <w:szCs w:val="28"/>
          <w:highlight w:val="yellow"/>
        </w:rPr>
        <w:t>906541-07-9</w:t>
      </w:r>
    </w:p>
    <w:p w:rsidR="00A66985" w:rsidRPr="00F136C1" w:rsidRDefault="00A66985" w:rsidP="004A3964">
      <w:pPr>
        <w:pStyle w:val="ListParagraph"/>
        <w:numPr>
          <w:ilvl w:val="0"/>
          <w:numId w:val="48"/>
        </w:numPr>
        <w:tabs>
          <w:tab w:val="left" w:pos="993"/>
        </w:tabs>
        <w:spacing w:after="0" w:line="360" w:lineRule="auto"/>
        <w:ind w:left="0" w:firstLine="709"/>
        <w:jc w:val="both"/>
        <w:rPr>
          <w:rFonts w:ascii="Times New Roman" w:hAnsi="Times New Roman" w:cs="Times New Roman"/>
          <w:sz w:val="28"/>
          <w:szCs w:val="28"/>
        </w:rPr>
      </w:pPr>
      <w:r w:rsidRPr="00F136C1">
        <w:rPr>
          <w:rFonts w:ascii="Times New Roman" w:hAnsi="Times New Roman" w:cs="Times New Roman"/>
          <w:sz w:val="28"/>
          <w:szCs w:val="28"/>
        </w:rPr>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rsidR="00A66985" w:rsidRPr="0061561D" w:rsidRDefault="00A66985" w:rsidP="00A66985">
      <w:pPr>
        <w:spacing w:line="360" w:lineRule="auto"/>
        <w:ind w:firstLine="540"/>
        <w:jc w:val="both"/>
        <w:rPr>
          <w:rFonts w:ascii="Times New Roman" w:hAnsi="Times New Roman" w:cs="Times New Roman"/>
          <w:b/>
          <w:sz w:val="28"/>
          <w:szCs w:val="28"/>
        </w:rPr>
      </w:pPr>
      <w:r w:rsidRPr="00384EAE">
        <w:rPr>
          <w:rFonts w:ascii="Times New Roman" w:hAnsi="Times New Roman" w:cs="Times New Roman"/>
          <w:b/>
          <w:sz w:val="28"/>
          <w:szCs w:val="28"/>
        </w:rPr>
        <w:t xml:space="preserve">Структура и объем диссертации. </w:t>
      </w:r>
      <w:r w:rsidRPr="0061561D">
        <w:rPr>
          <w:rFonts w:ascii="Times New Roman" w:hAnsi="Times New Roman" w:cs="Times New Roman"/>
          <w:sz w:val="28"/>
          <w:szCs w:val="28"/>
        </w:rPr>
        <w:t xml:space="preserve">Диссертационная работа состоит из введения, </w:t>
      </w:r>
      <w:r w:rsidR="004761F9">
        <w:rPr>
          <w:rFonts w:ascii="Times New Roman" w:hAnsi="Times New Roman" w:cs="Times New Roman"/>
          <w:sz w:val="28"/>
          <w:szCs w:val="28"/>
        </w:rPr>
        <w:t>трех глав</w:t>
      </w:r>
      <w:r w:rsidRPr="0061561D">
        <w:rPr>
          <w:rFonts w:ascii="Times New Roman" w:hAnsi="Times New Roman" w:cs="Times New Roman"/>
          <w:sz w:val="28"/>
          <w:szCs w:val="28"/>
        </w:rPr>
        <w:t xml:space="preserve">, общий выводов, списка литературы. </w:t>
      </w:r>
      <w:r>
        <w:rPr>
          <w:rFonts w:ascii="Times New Roman" w:hAnsi="Times New Roman" w:cs="Times New Roman"/>
          <w:sz w:val="28"/>
          <w:szCs w:val="28"/>
        </w:rPr>
        <w:t xml:space="preserve">Работа изложена на </w:t>
      </w:r>
      <w:r w:rsidRPr="004761F9">
        <w:rPr>
          <w:rFonts w:ascii="Times New Roman" w:hAnsi="Times New Roman" w:cs="Times New Roman"/>
          <w:sz w:val="28"/>
          <w:szCs w:val="28"/>
          <w:highlight w:val="yellow"/>
        </w:rPr>
        <w:t>159 страницах машинописного текста, включающего 41 таблицы, 30 рисунков, список литературы содержит 76 наименование</w:t>
      </w:r>
      <w:r w:rsidR="004761F9">
        <w:rPr>
          <w:rFonts w:ascii="Times New Roman" w:hAnsi="Times New Roman" w:cs="Times New Roman"/>
          <w:sz w:val="28"/>
          <w:szCs w:val="28"/>
        </w:rPr>
        <w:t>.</w:t>
      </w:r>
    </w:p>
    <w:p w:rsidR="00621490" w:rsidRPr="0061561D" w:rsidRDefault="00621490" w:rsidP="00621490">
      <w:pPr>
        <w:spacing w:line="360" w:lineRule="auto"/>
        <w:ind w:firstLine="540"/>
        <w:jc w:val="both"/>
        <w:rPr>
          <w:rFonts w:ascii="Times New Roman" w:hAnsi="Times New Roman" w:cs="Times New Roman"/>
          <w:b/>
          <w:sz w:val="28"/>
          <w:szCs w:val="28"/>
        </w:rPr>
      </w:pPr>
    </w:p>
    <w:p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2" w:name="_Toc454380626"/>
      <w:r w:rsidRPr="00EE2725">
        <w:rPr>
          <w:rFonts w:ascii="Times New Roman" w:hAnsi="Times New Roman"/>
          <w:b/>
          <w:color w:val="auto"/>
          <w:sz w:val="28"/>
          <w:szCs w:val="28"/>
        </w:rPr>
        <w:lastRenderedPageBreak/>
        <w:t>ГЛАВА 1. ОБЗОР НАУЧНЫХ РАБОТ ПО ТЕМЕ ИССЛЕДОВАНИЯ.</w:t>
      </w:r>
      <w:bookmarkEnd w:id="2"/>
    </w:p>
    <w:p w:rsidR="00621490" w:rsidRPr="004777DE" w:rsidRDefault="00621490" w:rsidP="004A3964">
      <w:pPr>
        <w:pStyle w:val="ListParagraph"/>
        <w:numPr>
          <w:ilvl w:val="1"/>
          <w:numId w:val="44"/>
        </w:numPr>
        <w:spacing w:after="0" w:line="360" w:lineRule="auto"/>
        <w:ind w:left="0" w:firstLine="709"/>
        <w:jc w:val="both"/>
        <w:outlineLvl w:val="1"/>
        <w:rPr>
          <w:rFonts w:ascii="Times New Roman" w:hAnsi="Times New Roman"/>
          <w:b/>
          <w:sz w:val="28"/>
          <w:szCs w:val="28"/>
        </w:rPr>
      </w:pPr>
      <w:bookmarkStart w:id="3" w:name="_Toc454380627"/>
      <w:r w:rsidRPr="004777DE">
        <w:rPr>
          <w:rFonts w:ascii="Times New Roman" w:hAnsi="Times New Roman"/>
          <w:b/>
          <w:sz w:val="28"/>
          <w:szCs w:val="28"/>
        </w:rPr>
        <w:t>Анализ состояния отрасли</w:t>
      </w:r>
      <w:bookmarkEnd w:id="3"/>
    </w:p>
    <w:p w:rsidR="00621490" w:rsidRPr="004777DE" w:rsidRDefault="00621490" w:rsidP="00621490">
      <w:pPr>
        <w:spacing w:after="0" w:line="360" w:lineRule="auto"/>
        <w:ind w:firstLine="709"/>
        <w:jc w:val="both"/>
        <w:rPr>
          <w:rFonts w:ascii="Times New Roman" w:hAnsi="Times New Roman"/>
          <w:sz w:val="28"/>
          <w:szCs w:val="28"/>
        </w:rPr>
      </w:pP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В настоящее время на рынке </w:t>
      </w:r>
      <w:r w:rsidR="004A3964">
        <w:rPr>
          <w:rFonts w:ascii="Times New Roman" w:hAnsi="Times New Roman"/>
          <w:sz w:val="28"/>
          <w:szCs w:val="28"/>
        </w:rPr>
        <w:t>сырья животного происхождения</w:t>
      </w:r>
      <w:r w:rsidRPr="004777DE">
        <w:rPr>
          <w:rFonts w:ascii="Times New Roman" w:hAnsi="Times New Roman"/>
          <w:sz w:val="28"/>
          <w:szCs w:val="28"/>
        </w:rPr>
        <w:t xml:space="preserve"> одним из главных направлений является производство колбас среднего и экономического сегмента. Особой популярностью пользуется группа вареных мясных изделий. Высокие потребительские цены на мясное сырье уже давно привели к тому, что часть сырья при изготовлении мясных продуктов заменяют на различные виды других продуктов. Большой процент таких заменителей составляют добавки из растительного сырья. Как известно к ним относятся соевые продукты (изоляты, концентраты, текстураты, соевая мука,), при замене их используют до 30% [</w:t>
      </w:r>
      <w:r>
        <w:rPr>
          <w:rFonts w:ascii="Times New Roman" w:hAnsi="Times New Roman"/>
          <w:sz w:val="28"/>
          <w:szCs w:val="28"/>
        </w:rPr>
        <w:t>9</w:t>
      </w:r>
      <w:r w:rsidRPr="004777DE">
        <w:rPr>
          <w:rFonts w:ascii="Times New Roman" w:hAnsi="Times New Roman"/>
          <w:sz w:val="28"/>
          <w:szCs w:val="28"/>
        </w:rPr>
        <w:t>].</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Сегодня любое предприятие мясоперерабатывающей отрасли стремится повышать качество продукции и снизить ее себестоимость. Огромное значение при этом приобретает контроль качества сырья [</w:t>
      </w:r>
      <w:r>
        <w:rPr>
          <w:rFonts w:ascii="Times New Roman" w:hAnsi="Times New Roman"/>
          <w:sz w:val="28"/>
          <w:szCs w:val="28"/>
        </w:rPr>
        <w:t>53</w:t>
      </w:r>
      <w:r w:rsidRPr="004777DE">
        <w:rPr>
          <w:rFonts w:ascii="Times New Roman" w:hAnsi="Times New Roman"/>
          <w:sz w:val="28"/>
          <w:szCs w:val="28"/>
        </w:rPr>
        <w:t xml:space="preserve">]. </w:t>
      </w:r>
    </w:p>
    <w:p w:rsidR="00621490" w:rsidRPr="004777DE" w:rsidRDefault="00621490" w:rsidP="00621490">
      <w:pPr>
        <w:spacing w:after="0" w:line="360" w:lineRule="auto"/>
        <w:ind w:firstLine="709"/>
        <w:jc w:val="both"/>
        <w:rPr>
          <w:rFonts w:ascii="Times New Roman" w:eastAsia="Times New Roman" w:hAnsi="Times New Roman"/>
          <w:sz w:val="26"/>
          <w:szCs w:val="26"/>
          <w:lang w:eastAsia="ru-RU"/>
        </w:rPr>
      </w:pPr>
      <w:r w:rsidRPr="004777DE">
        <w:rPr>
          <w:rFonts w:ascii="Times New Roman" w:eastAsia="Times New Roman" w:hAnsi="Times New Roman"/>
          <w:sz w:val="29"/>
          <w:szCs w:val="29"/>
          <w:lang w:eastAsia="ru-RU"/>
        </w:rPr>
        <w:t>Установлено, что снижение показателей внутреннего производства мясной продукции отчасти связано и с вступлением страны в ВТО, после которого многие производители сельскохозяйственной продукции не смогли сохранить свои позиции на рынке, уступив иностранным компаниям в конкурентной</w:t>
      </w:r>
      <w:r w:rsidRPr="004777DE">
        <w:rPr>
          <w:rFonts w:ascii="Times New Roman" w:eastAsia="Times New Roman" w:hAnsi="Times New Roman"/>
          <w:sz w:val="26"/>
          <w:szCs w:val="26"/>
          <w:lang w:eastAsia="ru-RU"/>
        </w:rPr>
        <w:t xml:space="preserve"> </w:t>
      </w:r>
      <w:r w:rsidRPr="004777DE">
        <w:rPr>
          <w:rFonts w:ascii="Times New Roman" w:eastAsia="Times New Roman" w:hAnsi="Times New Roman"/>
          <w:sz w:val="29"/>
          <w:szCs w:val="29"/>
          <w:lang w:eastAsia="ru-RU"/>
        </w:rPr>
        <w:t>борьбе. В период с 2013 по 2015 гг., т.е. в течение времени членства Таджикистана в ВТО, рост импорта мясных продуктов в республике составил 23,2 % (табл. 1.1.1),</w:t>
      </w:r>
      <w:r w:rsidRPr="004777DE">
        <w:rPr>
          <w:rFonts w:ascii="Times New Roman" w:eastAsia="Times New Roman" w:hAnsi="Times New Roman"/>
          <w:sz w:val="26"/>
          <w:szCs w:val="26"/>
          <w:lang w:eastAsia="ru-RU"/>
        </w:rPr>
        <w:t xml:space="preserve"> </w:t>
      </w:r>
      <w:r w:rsidRPr="004777DE">
        <w:rPr>
          <w:rFonts w:ascii="Times New Roman" w:eastAsia="Times New Roman" w:hAnsi="Times New Roman"/>
          <w:sz w:val="29"/>
          <w:szCs w:val="29"/>
          <w:lang w:eastAsia="ru-RU"/>
        </w:rPr>
        <w:t>достигая 74,8 тыс. тонн, а в денежном эквиваленте $ 57,5 млн [</w:t>
      </w:r>
      <w:r>
        <w:rPr>
          <w:rFonts w:ascii="Times New Roman" w:eastAsia="Times New Roman" w:hAnsi="Times New Roman"/>
          <w:sz w:val="29"/>
          <w:szCs w:val="29"/>
          <w:lang w:eastAsia="ru-RU"/>
        </w:rPr>
        <w:t>64</w:t>
      </w:r>
      <w:r w:rsidRPr="004777DE">
        <w:rPr>
          <w:rFonts w:ascii="Times New Roman" w:eastAsia="Times New Roman" w:hAnsi="Times New Roman"/>
          <w:sz w:val="29"/>
          <w:szCs w:val="29"/>
          <w:lang w:eastAsia="ru-RU"/>
        </w:rPr>
        <w:t>].</w:t>
      </w:r>
    </w:p>
    <w:p w:rsidR="00621490" w:rsidRPr="004777DE" w:rsidRDefault="00621490" w:rsidP="00621490">
      <w:pPr>
        <w:spacing w:after="0" w:line="360" w:lineRule="auto"/>
        <w:ind w:firstLine="709"/>
        <w:jc w:val="both"/>
        <w:rPr>
          <w:rFonts w:ascii="Times New Roman" w:eastAsia="Times New Roman" w:hAnsi="Times New Roman"/>
          <w:sz w:val="29"/>
          <w:szCs w:val="29"/>
          <w:lang w:eastAsia="ru-RU"/>
        </w:rPr>
      </w:pPr>
      <w:r w:rsidRPr="004777DE">
        <w:rPr>
          <w:rFonts w:ascii="Times New Roman" w:eastAsia="Times New Roman" w:hAnsi="Times New Roman"/>
          <w:sz w:val="29"/>
          <w:szCs w:val="29"/>
          <w:lang w:eastAsia="ru-RU"/>
        </w:rPr>
        <w:t>Анализ показал, что, несмотря на ежегодное увеличение, объем производства мяса по сравнению с 1991г вырос всего на 33 %, тогда как население страны за этот период увеличилось почти на 3,0 млн чел. или на 60%.</w:t>
      </w:r>
    </w:p>
    <w:p w:rsidR="00621490" w:rsidRPr="004777DE" w:rsidRDefault="00621490" w:rsidP="00621490">
      <w:pPr>
        <w:spacing w:after="0" w:line="360" w:lineRule="auto"/>
        <w:ind w:firstLine="709"/>
        <w:jc w:val="both"/>
        <w:rPr>
          <w:rFonts w:ascii="Times New Roman" w:eastAsia="Times New Roman" w:hAnsi="Times New Roman"/>
          <w:sz w:val="29"/>
          <w:szCs w:val="29"/>
          <w:lang w:eastAsia="ru-RU"/>
        </w:rPr>
      </w:pPr>
      <w:r w:rsidRPr="004777DE">
        <w:rPr>
          <w:rFonts w:ascii="Times New Roman" w:eastAsia="Times New Roman" w:hAnsi="Times New Roman"/>
          <w:sz w:val="29"/>
          <w:szCs w:val="29"/>
          <w:lang w:eastAsia="ru-RU"/>
        </w:rPr>
        <w:lastRenderedPageBreak/>
        <w:t>В основном наибольший рост производства мяса наблюдается по таким видам как баранина и козлятина, и говядина, и телятина, а по мясу птицы идет снижение показателей. В структуре хозяйств значительное место занимают дехканские и подсобные хозяйства (табл. 1.1). В работе на основе данных динамики производства (табл. 1.1) и с помощью пакета Excel выявлены тренды увлечения производства мясных продуктов до 2024 г.</w:t>
      </w:r>
    </w:p>
    <w:p w:rsidR="00621490" w:rsidRPr="004777DE" w:rsidRDefault="00621490" w:rsidP="00621490">
      <w:pPr>
        <w:spacing w:after="0" w:line="240" w:lineRule="auto"/>
        <w:ind w:firstLine="709"/>
        <w:jc w:val="both"/>
        <w:rPr>
          <w:rFonts w:ascii="Times New Roman" w:eastAsia="Times New Roman" w:hAnsi="Times New Roman"/>
          <w:sz w:val="24"/>
          <w:szCs w:val="29"/>
          <w:lang w:eastAsia="ru-RU"/>
        </w:rPr>
      </w:pPr>
      <w:r w:rsidRPr="004777DE">
        <w:rPr>
          <w:rFonts w:ascii="Times New Roman" w:eastAsia="Times New Roman" w:hAnsi="Times New Roman"/>
          <w:sz w:val="24"/>
          <w:szCs w:val="29"/>
          <w:lang w:eastAsia="ru-RU"/>
        </w:rPr>
        <w:t>Таблица 1.1 –Динамика импорта мясных продуктов в Республике Таджикистан за период 2013-2015 гг.</w:t>
      </w:r>
    </w:p>
    <w:tbl>
      <w:tblPr>
        <w:tblStyle w:val="TableGrid"/>
        <w:tblW w:w="9418" w:type="dxa"/>
        <w:tblLook w:val="04A0" w:firstRow="1" w:lastRow="0" w:firstColumn="1" w:lastColumn="0" w:noHBand="0" w:noVBand="1"/>
      </w:tblPr>
      <w:tblGrid>
        <w:gridCol w:w="1838"/>
        <w:gridCol w:w="996"/>
        <w:gridCol w:w="996"/>
        <w:gridCol w:w="996"/>
        <w:gridCol w:w="996"/>
        <w:gridCol w:w="996"/>
        <w:gridCol w:w="996"/>
        <w:gridCol w:w="828"/>
        <w:gridCol w:w="776"/>
      </w:tblGrid>
      <w:tr w:rsidR="00621490" w:rsidRPr="004777DE" w:rsidTr="00D204E4">
        <w:trPr>
          <w:trHeight w:val="172"/>
        </w:trPr>
        <w:tc>
          <w:tcPr>
            <w:tcW w:w="1838" w:type="dxa"/>
            <w:vMerge w:val="restart"/>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Наименование</w:t>
            </w:r>
          </w:p>
        </w:tc>
        <w:tc>
          <w:tcPr>
            <w:tcW w:w="1992" w:type="dxa"/>
            <w:gridSpan w:val="2"/>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2011</w:t>
            </w:r>
          </w:p>
        </w:tc>
        <w:tc>
          <w:tcPr>
            <w:tcW w:w="1992" w:type="dxa"/>
            <w:gridSpan w:val="2"/>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2013</w:t>
            </w:r>
          </w:p>
        </w:tc>
        <w:tc>
          <w:tcPr>
            <w:tcW w:w="1992" w:type="dxa"/>
            <w:gridSpan w:val="2"/>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2015</w:t>
            </w:r>
          </w:p>
        </w:tc>
        <w:tc>
          <w:tcPr>
            <w:tcW w:w="1604" w:type="dxa"/>
            <w:gridSpan w:val="2"/>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2015 к 2013 в%</w:t>
            </w:r>
          </w:p>
        </w:tc>
      </w:tr>
      <w:tr w:rsidR="00621490" w:rsidRPr="004777DE" w:rsidTr="00D204E4">
        <w:trPr>
          <w:trHeight w:val="107"/>
        </w:trPr>
        <w:tc>
          <w:tcPr>
            <w:tcW w:w="1838" w:type="dxa"/>
            <w:vMerge/>
          </w:tcPr>
          <w:p w:rsidR="00621490" w:rsidRPr="004777DE" w:rsidRDefault="00621490" w:rsidP="00D204E4">
            <w:pPr>
              <w:jc w:val="center"/>
              <w:rPr>
                <w:rFonts w:ascii="Times New Roman" w:eastAsia="Times New Roman" w:hAnsi="Times New Roman"/>
                <w:sz w:val="24"/>
                <w:szCs w:val="24"/>
              </w:rPr>
            </w:pP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млн</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тонна</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млн</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тонна</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млн</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тонна</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Говядина свежая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5,05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0,10</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46,6</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17,2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0,072</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23,8</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72,0</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Говядина мороженная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6530,0</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7674,3</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8036,9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9264,7</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10910,6</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10800,2</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167,1</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140,7</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Мясо свинина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25,5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30,0</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171,5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201,2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1,6</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13,7</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5,3</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Баранина и козлятина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34202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25,5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35,3</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24,4</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3,3</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1,06</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0,1</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4,2</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Пищевые субпродукты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16,2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20,0</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31,8</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23,3</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26,1</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22,1</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161,1</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110,5</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Мясо субпрод. птицы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34130,9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52941,9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33409,8</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50145,2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46527,0</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63946,3</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136,3</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120,8</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 xml:space="preserve">Прочие мясо и субпродукты </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9,05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11,6</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16,9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23,9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13,5</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10,4</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149,2</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89,7</w:t>
            </w:r>
          </w:p>
        </w:tc>
      </w:tr>
      <w:tr w:rsidR="00621490" w:rsidRPr="004777DE" w:rsidTr="00D204E4">
        <w:tc>
          <w:tcPr>
            <w:tcW w:w="183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Всего:</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74918,7</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60703,4</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41748,8</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59699,9</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57485,2</w:t>
            </w:r>
          </w:p>
        </w:tc>
        <w:tc>
          <w:tcPr>
            <w:tcW w:w="99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74781,7</w:t>
            </w:r>
          </w:p>
        </w:tc>
        <w:tc>
          <w:tcPr>
            <w:tcW w:w="828"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76,7</w:t>
            </w:r>
          </w:p>
        </w:tc>
        <w:tc>
          <w:tcPr>
            <w:tcW w:w="776" w:type="dxa"/>
          </w:tcPr>
          <w:p w:rsidR="00621490" w:rsidRPr="004777DE" w:rsidRDefault="00621490" w:rsidP="00D204E4">
            <w:pPr>
              <w:jc w:val="center"/>
              <w:rPr>
                <w:rFonts w:ascii="Times New Roman" w:eastAsia="Times New Roman" w:hAnsi="Times New Roman"/>
                <w:sz w:val="24"/>
                <w:szCs w:val="24"/>
              </w:rPr>
            </w:pPr>
            <w:r w:rsidRPr="004777DE">
              <w:rPr>
                <w:rFonts w:ascii="Times New Roman" w:eastAsia="Times New Roman" w:hAnsi="Times New Roman"/>
                <w:sz w:val="24"/>
                <w:szCs w:val="24"/>
              </w:rPr>
              <w:t>123,2</w:t>
            </w:r>
          </w:p>
        </w:tc>
      </w:tr>
    </w:tbl>
    <w:p w:rsidR="00621490" w:rsidRPr="004777DE" w:rsidRDefault="00621490" w:rsidP="00621490">
      <w:pPr>
        <w:pStyle w:val="NormalWeb"/>
        <w:spacing w:before="0" w:beforeAutospacing="0" w:after="0" w:afterAutospacing="0" w:line="360" w:lineRule="auto"/>
        <w:ind w:firstLine="709"/>
        <w:jc w:val="both"/>
        <w:rPr>
          <w:sz w:val="28"/>
          <w:szCs w:val="28"/>
        </w:rPr>
      </w:pPr>
      <w:r w:rsidRPr="004777DE">
        <w:rPr>
          <w:sz w:val="28"/>
          <w:szCs w:val="28"/>
        </w:rPr>
        <w:t xml:space="preserve">Динамика производства основных видов мяса </w:t>
      </w:r>
      <w:r w:rsidRPr="004777DE">
        <w:rPr>
          <w:sz w:val="36"/>
          <w:szCs w:val="36"/>
        </w:rPr>
        <w:t>(</w:t>
      </w:r>
      <w:r w:rsidRPr="004777DE">
        <w:rPr>
          <w:sz w:val="28"/>
          <w:szCs w:val="28"/>
        </w:rPr>
        <w:t>табл.1.2), что при прочих равных условиях производства мяса в убойной массе в 2024 г. достигнет 344,5 тыс. т., что даже при неизменности численности населения страны (8,1 млн. на начало 2014 г.) на душу населения приходится 42,5 кг, что на 29% меньше нормы потребления. Таким образом, темпы роста обеспечения населения мясом отечественного производства не достигает параметров само обеспечения в прогнозируемом периоде.</w:t>
      </w:r>
    </w:p>
    <w:p w:rsidR="00621490" w:rsidRPr="004777DE" w:rsidRDefault="00621490" w:rsidP="00621490">
      <w:pPr>
        <w:pStyle w:val="NormalWeb"/>
        <w:spacing w:before="0" w:beforeAutospacing="0" w:after="0" w:afterAutospacing="0"/>
        <w:ind w:firstLine="709"/>
        <w:jc w:val="both"/>
        <w:rPr>
          <w:szCs w:val="28"/>
        </w:rPr>
      </w:pPr>
      <w:r w:rsidRPr="004777DE">
        <w:rPr>
          <w:szCs w:val="28"/>
        </w:rPr>
        <w:t>Таблица 1.2 –Динамика производства основных видов мясной продукции Республики Таджикистан, тыс. т.</w:t>
      </w:r>
    </w:p>
    <w:tbl>
      <w:tblPr>
        <w:tblStyle w:val="TableGrid"/>
        <w:tblW w:w="9046" w:type="dxa"/>
        <w:tblLayout w:type="fixed"/>
        <w:tblLook w:val="04A0" w:firstRow="1" w:lastRow="0" w:firstColumn="1" w:lastColumn="0" w:noHBand="0" w:noVBand="1"/>
      </w:tblPr>
      <w:tblGrid>
        <w:gridCol w:w="2830"/>
        <w:gridCol w:w="829"/>
        <w:gridCol w:w="851"/>
        <w:gridCol w:w="850"/>
        <w:gridCol w:w="851"/>
        <w:gridCol w:w="850"/>
        <w:gridCol w:w="993"/>
        <w:gridCol w:w="992"/>
      </w:tblGrid>
      <w:tr w:rsidR="00621490" w:rsidRPr="004777DE" w:rsidTr="00D204E4">
        <w:trPr>
          <w:trHeight w:val="139"/>
        </w:trPr>
        <w:tc>
          <w:tcPr>
            <w:tcW w:w="2830" w:type="dxa"/>
            <w:vMerge w:val="restart"/>
          </w:tcPr>
          <w:p w:rsidR="00621490" w:rsidRPr="004777DE" w:rsidRDefault="00621490" w:rsidP="00D204E4">
            <w:pPr>
              <w:pStyle w:val="NormalWeb"/>
              <w:spacing w:before="0" w:beforeAutospacing="0" w:after="0" w:afterAutospacing="0"/>
              <w:jc w:val="both"/>
            </w:pPr>
            <w:r w:rsidRPr="004777DE">
              <w:t xml:space="preserve">Продукции </w:t>
            </w:r>
          </w:p>
        </w:tc>
        <w:tc>
          <w:tcPr>
            <w:tcW w:w="829" w:type="dxa"/>
            <w:vMerge w:val="restart"/>
          </w:tcPr>
          <w:p w:rsidR="00621490" w:rsidRPr="004777DE" w:rsidRDefault="00621490" w:rsidP="00D204E4">
            <w:pPr>
              <w:pStyle w:val="NormalWeb"/>
              <w:spacing w:before="0" w:beforeAutospacing="0" w:after="0" w:afterAutospacing="0"/>
              <w:jc w:val="center"/>
            </w:pPr>
            <w:r w:rsidRPr="004777DE">
              <w:t>1991</w:t>
            </w:r>
          </w:p>
        </w:tc>
        <w:tc>
          <w:tcPr>
            <w:tcW w:w="851" w:type="dxa"/>
            <w:vMerge w:val="restart"/>
          </w:tcPr>
          <w:p w:rsidR="00621490" w:rsidRPr="004777DE" w:rsidRDefault="00621490" w:rsidP="00D204E4">
            <w:pPr>
              <w:pStyle w:val="NormalWeb"/>
              <w:spacing w:before="0" w:beforeAutospacing="0" w:after="0" w:afterAutospacing="0"/>
              <w:jc w:val="center"/>
            </w:pPr>
            <w:r w:rsidRPr="004777DE">
              <w:t>2008</w:t>
            </w:r>
          </w:p>
        </w:tc>
        <w:tc>
          <w:tcPr>
            <w:tcW w:w="850" w:type="dxa"/>
            <w:vMerge w:val="restart"/>
          </w:tcPr>
          <w:p w:rsidR="00621490" w:rsidRPr="004777DE" w:rsidRDefault="00621490" w:rsidP="00D204E4">
            <w:pPr>
              <w:pStyle w:val="NormalWeb"/>
              <w:spacing w:before="0" w:beforeAutospacing="0" w:after="0" w:afterAutospacing="0"/>
              <w:jc w:val="center"/>
            </w:pPr>
            <w:r w:rsidRPr="004777DE">
              <w:t>2013</w:t>
            </w:r>
          </w:p>
        </w:tc>
        <w:tc>
          <w:tcPr>
            <w:tcW w:w="851" w:type="dxa"/>
            <w:vMerge w:val="restart"/>
          </w:tcPr>
          <w:p w:rsidR="00621490" w:rsidRPr="004777DE" w:rsidRDefault="00621490" w:rsidP="00D204E4">
            <w:pPr>
              <w:pStyle w:val="NormalWeb"/>
              <w:spacing w:before="0" w:beforeAutospacing="0" w:after="0" w:afterAutospacing="0"/>
              <w:jc w:val="center"/>
            </w:pPr>
            <w:r w:rsidRPr="004777DE">
              <w:t>2014</w:t>
            </w:r>
          </w:p>
        </w:tc>
        <w:tc>
          <w:tcPr>
            <w:tcW w:w="850" w:type="dxa"/>
            <w:vMerge w:val="restart"/>
          </w:tcPr>
          <w:p w:rsidR="00621490" w:rsidRPr="004777DE" w:rsidRDefault="00621490" w:rsidP="00D204E4">
            <w:pPr>
              <w:pStyle w:val="NormalWeb"/>
              <w:spacing w:before="0" w:beforeAutospacing="0" w:after="0" w:afterAutospacing="0"/>
              <w:jc w:val="center"/>
            </w:pPr>
            <w:r w:rsidRPr="004777DE">
              <w:t>2015</w:t>
            </w:r>
          </w:p>
        </w:tc>
        <w:tc>
          <w:tcPr>
            <w:tcW w:w="1985" w:type="dxa"/>
            <w:gridSpan w:val="2"/>
          </w:tcPr>
          <w:p w:rsidR="00621490" w:rsidRPr="004777DE" w:rsidRDefault="00621490" w:rsidP="00D204E4">
            <w:pPr>
              <w:pStyle w:val="NormalWeb"/>
              <w:spacing w:before="0" w:beforeAutospacing="0" w:after="0" w:afterAutospacing="0"/>
              <w:jc w:val="center"/>
            </w:pPr>
            <w:r w:rsidRPr="004777DE">
              <w:t>2015 к 1991</w:t>
            </w:r>
          </w:p>
        </w:tc>
      </w:tr>
      <w:tr w:rsidR="00621490" w:rsidRPr="004777DE" w:rsidTr="00D204E4">
        <w:trPr>
          <w:trHeight w:val="140"/>
        </w:trPr>
        <w:tc>
          <w:tcPr>
            <w:tcW w:w="2830" w:type="dxa"/>
            <w:vMerge/>
          </w:tcPr>
          <w:p w:rsidR="00621490" w:rsidRPr="004777DE" w:rsidRDefault="00621490" w:rsidP="00D204E4">
            <w:pPr>
              <w:pStyle w:val="NormalWeb"/>
              <w:spacing w:before="0" w:beforeAutospacing="0" w:after="0" w:afterAutospacing="0"/>
              <w:jc w:val="both"/>
            </w:pPr>
          </w:p>
        </w:tc>
        <w:tc>
          <w:tcPr>
            <w:tcW w:w="829" w:type="dxa"/>
            <w:vMerge/>
          </w:tcPr>
          <w:p w:rsidR="00621490" w:rsidRPr="004777DE" w:rsidRDefault="00621490" w:rsidP="00D204E4">
            <w:pPr>
              <w:pStyle w:val="NormalWeb"/>
              <w:spacing w:before="0" w:beforeAutospacing="0" w:after="0" w:afterAutospacing="0"/>
              <w:jc w:val="center"/>
            </w:pPr>
          </w:p>
        </w:tc>
        <w:tc>
          <w:tcPr>
            <w:tcW w:w="851" w:type="dxa"/>
            <w:vMerge/>
          </w:tcPr>
          <w:p w:rsidR="00621490" w:rsidRPr="004777DE" w:rsidRDefault="00621490" w:rsidP="00D204E4">
            <w:pPr>
              <w:pStyle w:val="NormalWeb"/>
              <w:spacing w:before="0" w:beforeAutospacing="0" w:after="0" w:afterAutospacing="0"/>
              <w:jc w:val="center"/>
            </w:pPr>
          </w:p>
        </w:tc>
        <w:tc>
          <w:tcPr>
            <w:tcW w:w="850" w:type="dxa"/>
            <w:vMerge/>
          </w:tcPr>
          <w:p w:rsidR="00621490" w:rsidRPr="004777DE" w:rsidRDefault="00621490" w:rsidP="00D204E4">
            <w:pPr>
              <w:pStyle w:val="NormalWeb"/>
              <w:spacing w:before="0" w:beforeAutospacing="0" w:after="0" w:afterAutospacing="0"/>
              <w:jc w:val="center"/>
            </w:pPr>
          </w:p>
        </w:tc>
        <w:tc>
          <w:tcPr>
            <w:tcW w:w="851" w:type="dxa"/>
            <w:vMerge/>
          </w:tcPr>
          <w:p w:rsidR="00621490" w:rsidRPr="004777DE" w:rsidRDefault="00621490" w:rsidP="00D204E4">
            <w:pPr>
              <w:pStyle w:val="NormalWeb"/>
              <w:spacing w:before="0" w:beforeAutospacing="0" w:after="0" w:afterAutospacing="0"/>
              <w:jc w:val="center"/>
            </w:pPr>
          </w:p>
        </w:tc>
        <w:tc>
          <w:tcPr>
            <w:tcW w:w="850" w:type="dxa"/>
            <w:vMerge/>
          </w:tcPr>
          <w:p w:rsidR="00621490" w:rsidRPr="004777DE" w:rsidRDefault="00621490" w:rsidP="00D204E4">
            <w:pPr>
              <w:pStyle w:val="NormalWeb"/>
              <w:spacing w:before="0" w:beforeAutospacing="0" w:after="0" w:afterAutospacing="0"/>
              <w:jc w:val="center"/>
            </w:pPr>
          </w:p>
        </w:tc>
        <w:tc>
          <w:tcPr>
            <w:tcW w:w="993" w:type="dxa"/>
          </w:tcPr>
          <w:p w:rsidR="00621490" w:rsidRPr="004777DE" w:rsidRDefault="00621490" w:rsidP="00D204E4">
            <w:pPr>
              <w:pStyle w:val="NormalWeb"/>
              <w:spacing w:before="0" w:after="0"/>
              <w:jc w:val="center"/>
            </w:pPr>
            <w:r w:rsidRPr="004777DE">
              <w:t>тыс. т.</w:t>
            </w:r>
          </w:p>
        </w:tc>
        <w:tc>
          <w:tcPr>
            <w:tcW w:w="992" w:type="dxa"/>
          </w:tcPr>
          <w:p w:rsidR="00621490" w:rsidRPr="004777DE" w:rsidRDefault="00621490" w:rsidP="00D204E4">
            <w:pPr>
              <w:pStyle w:val="NormalWeb"/>
              <w:spacing w:before="0" w:after="0"/>
              <w:jc w:val="center"/>
            </w:pPr>
            <w:r w:rsidRPr="004777DE">
              <w:t>в %</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t>Мясо в убойной массе, из них:</w:t>
            </w:r>
          </w:p>
        </w:tc>
        <w:tc>
          <w:tcPr>
            <w:tcW w:w="829" w:type="dxa"/>
          </w:tcPr>
          <w:p w:rsidR="00621490" w:rsidRPr="004777DE" w:rsidRDefault="00621490" w:rsidP="00D204E4">
            <w:pPr>
              <w:pStyle w:val="NormalWeb"/>
              <w:spacing w:before="0" w:beforeAutospacing="0" w:after="0" w:afterAutospacing="0"/>
              <w:jc w:val="center"/>
            </w:pPr>
            <w:r w:rsidRPr="004777DE">
              <w:t>75,3</w:t>
            </w:r>
          </w:p>
        </w:tc>
        <w:tc>
          <w:tcPr>
            <w:tcW w:w="851" w:type="dxa"/>
          </w:tcPr>
          <w:p w:rsidR="00621490" w:rsidRPr="004777DE" w:rsidRDefault="00621490" w:rsidP="00D204E4">
            <w:pPr>
              <w:pStyle w:val="NormalWeb"/>
              <w:spacing w:before="0" w:beforeAutospacing="0" w:after="0" w:afterAutospacing="0"/>
              <w:jc w:val="center"/>
            </w:pPr>
            <w:r w:rsidRPr="004777DE">
              <w:t>51,0</w:t>
            </w:r>
          </w:p>
        </w:tc>
        <w:tc>
          <w:tcPr>
            <w:tcW w:w="850" w:type="dxa"/>
          </w:tcPr>
          <w:p w:rsidR="00621490" w:rsidRPr="004777DE" w:rsidRDefault="00621490" w:rsidP="00D204E4">
            <w:pPr>
              <w:pStyle w:val="NormalWeb"/>
              <w:spacing w:before="0" w:beforeAutospacing="0" w:after="0" w:afterAutospacing="0"/>
              <w:jc w:val="center"/>
            </w:pPr>
            <w:r w:rsidRPr="004777DE">
              <w:t>81,0</w:t>
            </w:r>
          </w:p>
        </w:tc>
        <w:tc>
          <w:tcPr>
            <w:tcW w:w="851" w:type="dxa"/>
          </w:tcPr>
          <w:p w:rsidR="00621490" w:rsidRPr="004777DE" w:rsidRDefault="00621490" w:rsidP="00D204E4">
            <w:pPr>
              <w:pStyle w:val="NormalWeb"/>
              <w:spacing w:before="0" w:beforeAutospacing="0" w:after="0" w:afterAutospacing="0"/>
              <w:jc w:val="center"/>
            </w:pPr>
            <w:r w:rsidRPr="004777DE">
              <w:t>86,5</w:t>
            </w:r>
          </w:p>
        </w:tc>
        <w:tc>
          <w:tcPr>
            <w:tcW w:w="850" w:type="dxa"/>
          </w:tcPr>
          <w:p w:rsidR="00621490" w:rsidRPr="004777DE" w:rsidRDefault="00621490" w:rsidP="00D204E4">
            <w:pPr>
              <w:pStyle w:val="NormalWeb"/>
              <w:spacing w:before="0" w:beforeAutospacing="0" w:after="0" w:afterAutospacing="0"/>
              <w:jc w:val="center"/>
            </w:pPr>
            <w:r w:rsidRPr="004777DE">
              <w:t>99,4</w:t>
            </w:r>
          </w:p>
        </w:tc>
        <w:tc>
          <w:tcPr>
            <w:tcW w:w="993" w:type="dxa"/>
          </w:tcPr>
          <w:p w:rsidR="00621490" w:rsidRPr="004777DE" w:rsidRDefault="00621490" w:rsidP="00D204E4">
            <w:pPr>
              <w:pStyle w:val="NormalWeb"/>
              <w:spacing w:before="0" w:beforeAutospacing="0" w:after="0" w:afterAutospacing="0"/>
              <w:jc w:val="center"/>
            </w:pPr>
            <w:r w:rsidRPr="004777DE">
              <w:t>17,8</w:t>
            </w:r>
          </w:p>
        </w:tc>
        <w:tc>
          <w:tcPr>
            <w:tcW w:w="992" w:type="dxa"/>
          </w:tcPr>
          <w:p w:rsidR="00621490" w:rsidRPr="004777DE" w:rsidRDefault="00621490" w:rsidP="00D204E4">
            <w:pPr>
              <w:pStyle w:val="NormalWeb"/>
              <w:spacing w:before="0" w:beforeAutospacing="0" w:after="0" w:afterAutospacing="0"/>
              <w:jc w:val="center"/>
            </w:pPr>
            <w:r w:rsidRPr="004777DE">
              <w:t>133</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t xml:space="preserve">–говядина и телятина </w:t>
            </w:r>
          </w:p>
        </w:tc>
        <w:tc>
          <w:tcPr>
            <w:tcW w:w="829" w:type="dxa"/>
          </w:tcPr>
          <w:p w:rsidR="00621490" w:rsidRPr="004777DE" w:rsidRDefault="00621490" w:rsidP="00D204E4">
            <w:pPr>
              <w:pStyle w:val="NormalWeb"/>
              <w:spacing w:before="0" w:beforeAutospacing="0" w:after="0" w:afterAutospacing="0"/>
              <w:jc w:val="center"/>
            </w:pPr>
            <w:r w:rsidRPr="004777DE">
              <w:t>37,6</w:t>
            </w:r>
          </w:p>
        </w:tc>
        <w:tc>
          <w:tcPr>
            <w:tcW w:w="851" w:type="dxa"/>
          </w:tcPr>
          <w:p w:rsidR="00621490" w:rsidRPr="004777DE" w:rsidRDefault="00621490" w:rsidP="00D204E4">
            <w:pPr>
              <w:pStyle w:val="NormalWeb"/>
              <w:spacing w:before="0" w:beforeAutospacing="0" w:after="0" w:afterAutospacing="0"/>
              <w:jc w:val="center"/>
            </w:pPr>
            <w:r w:rsidRPr="004777DE">
              <w:t>26,7</w:t>
            </w:r>
          </w:p>
        </w:tc>
        <w:tc>
          <w:tcPr>
            <w:tcW w:w="850" w:type="dxa"/>
          </w:tcPr>
          <w:p w:rsidR="00621490" w:rsidRPr="004777DE" w:rsidRDefault="00621490" w:rsidP="00D204E4">
            <w:pPr>
              <w:pStyle w:val="NormalWeb"/>
              <w:spacing w:before="0" w:beforeAutospacing="0" w:after="0" w:afterAutospacing="0"/>
              <w:jc w:val="center"/>
            </w:pPr>
            <w:r w:rsidRPr="004777DE">
              <w:t>36,5</w:t>
            </w:r>
          </w:p>
        </w:tc>
        <w:tc>
          <w:tcPr>
            <w:tcW w:w="851" w:type="dxa"/>
          </w:tcPr>
          <w:p w:rsidR="00621490" w:rsidRPr="004777DE" w:rsidRDefault="00621490" w:rsidP="00D204E4">
            <w:pPr>
              <w:pStyle w:val="NormalWeb"/>
              <w:spacing w:before="0" w:beforeAutospacing="0" w:after="0" w:afterAutospacing="0"/>
              <w:jc w:val="center"/>
            </w:pPr>
            <w:r w:rsidRPr="004777DE">
              <w:t>38,5</w:t>
            </w:r>
          </w:p>
        </w:tc>
        <w:tc>
          <w:tcPr>
            <w:tcW w:w="850" w:type="dxa"/>
          </w:tcPr>
          <w:p w:rsidR="00621490" w:rsidRPr="004777DE" w:rsidRDefault="00621490" w:rsidP="00D204E4">
            <w:pPr>
              <w:pStyle w:val="NormalWeb"/>
              <w:spacing w:before="0" w:beforeAutospacing="0" w:after="0" w:afterAutospacing="0"/>
              <w:jc w:val="center"/>
            </w:pPr>
            <w:r w:rsidRPr="004777DE">
              <w:t>44,2</w:t>
            </w:r>
          </w:p>
        </w:tc>
        <w:tc>
          <w:tcPr>
            <w:tcW w:w="993" w:type="dxa"/>
          </w:tcPr>
          <w:p w:rsidR="00621490" w:rsidRPr="004777DE" w:rsidRDefault="00621490" w:rsidP="00D204E4">
            <w:pPr>
              <w:pStyle w:val="NormalWeb"/>
              <w:spacing w:before="0" w:beforeAutospacing="0" w:after="0" w:afterAutospacing="0"/>
              <w:jc w:val="center"/>
            </w:pPr>
            <w:r w:rsidRPr="004777DE">
              <w:t>1,3</w:t>
            </w:r>
          </w:p>
        </w:tc>
        <w:tc>
          <w:tcPr>
            <w:tcW w:w="992" w:type="dxa"/>
          </w:tcPr>
          <w:p w:rsidR="00621490" w:rsidRPr="004777DE" w:rsidRDefault="00621490" w:rsidP="00D204E4">
            <w:pPr>
              <w:pStyle w:val="NormalWeb"/>
              <w:spacing w:before="0" w:beforeAutospacing="0" w:after="0" w:afterAutospacing="0"/>
              <w:jc w:val="center"/>
            </w:pPr>
            <w:r w:rsidRPr="004777DE">
              <w:t>118</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t xml:space="preserve">–мясо птицы </w:t>
            </w:r>
          </w:p>
        </w:tc>
        <w:tc>
          <w:tcPr>
            <w:tcW w:w="829" w:type="dxa"/>
          </w:tcPr>
          <w:p w:rsidR="00621490" w:rsidRPr="004777DE" w:rsidRDefault="00621490" w:rsidP="00D204E4">
            <w:pPr>
              <w:pStyle w:val="NormalWeb"/>
              <w:spacing w:before="0" w:beforeAutospacing="0" w:after="0" w:afterAutospacing="0"/>
              <w:jc w:val="center"/>
            </w:pPr>
            <w:r w:rsidRPr="004777DE">
              <w:t>10,9</w:t>
            </w:r>
          </w:p>
        </w:tc>
        <w:tc>
          <w:tcPr>
            <w:tcW w:w="851" w:type="dxa"/>
          </w:tcPr>
          <w:p w:rsidR="00621490" w:rsidRPr="004777DE" w:rsidRDefault="00621490" w:rsidP="00D204E4">
            <w:pPr>
              <w:pStyle w:val="NormalWeb"/>
              <w:spacing w:before="0" w:beforeAutospacing="0" w:after="0" w:afterAutospacing="0"/>
              <w:jc w:val="center"/>
            </w:pPr>
            <w:r w:rsidRPr="004777DE">
              <w:t>0,2</w:t>
            </w:r>
          </w:p>
        </w:tc>
        <w:tc>
          <w:tcPr>
            <w:tcW w:w="850" w:type="dxa"/>
          </w:tcPr>
          <w:p w:rsidR="00621490" w:rsidRPr="004777DE" w:rsidRDefault="00621490" w:rsidP="00D204E4">
            <w:pPr>
              <w:pStyle w:val="NormalWeb"/>
              <w:spacing w:before="0" w:beforeAutospacing="0" w:after="0" w:afterAutospacing="0"/>
              <w:jc w:val="center"/>
            </w:pPr>
            <w:r w:rsidRPr="004777DE">
              <w:t>1,0</w:t>
            </w:r>
          </w:p>
        </w:tc>
        <w:tc>
          <w:tcPr>
            <w:tcW w:w="851" w:type="dxa"/>
          </w:tcPr>
          <w:p w:rsidR="00621490" w:rsidRPr="004777DE" w:rsidRDefault="00621490" w:rsidP="00D204E4">
            <w:pPr>
              <w:pStyle w:val="NormalWeb"/>
              <w:spacing w:before="0" w:beforeAutospacing="0" w:after="0" w:afterAutospacing="0"/>
              <w:jc w:val="center"/>
            </w:pPr>
            <w:r w:rsidRPr="004777DE">
              <w:t>1,4</w:t>
            </w:r>
          </w:p>
        </w:tc>
        <w:tc>
          <w:tcPr>
            <w:tcW w:w="850" w:type="dxa"/>
          </w:tcPr>
          <w:p w:rsidR="00621490" w:rsidRPr="004777DE" w:rsidRDefault="00621490" w:rsidP="00D204E4">
            <w:pPr>
              <w:pStyle w:val="NormalWeb"/>
              <w:spacing w:before="0" w:beforeAutospacing="0" w:after="0" w:afterAutospacing="0"/>
              <w:jc w:val="center"/>
            </w:pPr>
            <w:r w:rsidRPr="004777DE">
              <w:t>1,5</w:t>
            </w:r>
          </w:p>
        </w:tc>
        <w:tc>
          <w:tcPr>
            <w:tcW w:w="993" w:type="dxa"/>
          </w:tcPr>
          <w:p w:rsidR="00621490" w:rsidRPr="004777DE" w:rsidRDefault="00621490" w:rsidP="00D204E4">
            <w:pPr>
              <w:pStyle w:val="NormalWeb"/>
              <w:spacing w:before="0" w:beforeAutospacing="0" w:after="0" w:afterAutospacing="0"/>
              <w:jc w:val="center"/>
            </w:pPr>
            <w:r w:rsidRPr="004777DE">
              <w:t>1,8</w:t>
            </w:r>
          </w:p>
        </w:tc>
        <w:tc>
          <w:tcPr>
            <w:tcW w:w="992" w:type="dxa"/>
          </w:tcPr>
          <w:p w:rsidR="00621490" w:rsidRPr="004777DE" w:rsidRDefault="00621490" w:rsidP="00D204E4">
            <w:pPr>
              <w:pStyle w:val="NormalWeb"/>
              <w:spacing w:before="0" w:beforeAutospacing="0" w:after="0" w:afterAutospacing="0"/>
              <w:jc w:val="center"/>
            </w:pPr>
            <w:r w:rsidRPr="004777DE">
              <w:t>14</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lastRenderedPageBreak/>
              <w:t>–баранина и козлятина</w:t>
            </w:r>
          </w:p>
        </w:tc>
        <w:tc>
          <w:tcPr>
            <w:tcW w:w="829" w:type="dxa"/>
          </w:tcPr>
          <w:p w:rsidR="00621490" w:rsidRPr="004777DE" w:rsidRDefault="00621490" w:rsidP="00D204E4">
            <w:pPr>
              <w:pStyle w:val="NormalWeb"/>
              <w:spacing w:before="0" w:beforeAutospacing="0" w:after="0" w:afterAutospacing="0"/>
              <w:jc w:val="center"/>
            </w:pPr>
            <w:r w:rsidRPr="004777DE">
              <w:t>18,6</w:t>
            </w:r>
          </w:p>
        </w:tc>
        <w:tc>
          <w:tcPr>
            <w:tcW w:w="851" w:type="dxa"/>
          </w:tcPr>
          <w:p w:rsidR="00621490" w:rsidRPr="004777DE" w:rsidRDefault="00621490" w:rsidP="00D204E4">
            <w:pPr>
              <w:pStyle w:val="NormalWeb"/>
              <w:spacing w:before="0" w:beforeAutospacing="0" w:after="0" w:afterAutospacing="0"/>
              <w:jc w:val="center"/>
            </w:pPr>
            <w:r w:rsidRPr="004777DE">
              <w:t>26,9</w:t>
            </w:r>
          </w:p>
        </w:tc>
        <w:tc>
          <w:tcPr>
            <w:tcW w:w="850" w:type="dxa"/>
          </w:tcPr>
          <w:p w:rsidR="00621490" w:rsidRPr="004777DE" w:rsidRDefault="00621490" w:rsidP="00D204E4">
            <w:pPr>
              <w:pStyle w:val="NormalWeb"/>
              <w:spacing w:before="0" w:beforeAutospacing="0" w:after="0" w:afterAutospacing="0"/>
              <w:jc w:val="center"/>
            </w:pPr>
            <w:r w:rsidRPr="004777DE">
              <w:t>40,1</w:t>
            </w:r>
          </w:p>
        </w:tc>
        <w:tc>
          <w:tcPr>
            <w:tcW w:w="851" w:type="dxa"/>
          </w:tcPr>
          <w:p w:rsidR="00621490" w:rsidRPr="004777DE" w:rsidRDefault="00621490" w:rsidP="00D204E4">
            <w:pPr>
              <w:pStyle w:val="NormalWeb"/>
              <w:spacing w:before="0" w:beforeAutospacing="0" w:after="0" w:afterAutospacing="0"/>
              <w:jc w:val="center"/>
            </w:pPr>
            <w:r w:rsidRPr="004777DE">
              <w:t>43,0</w:t>
            </w:r>
          </w:p>
        </w:tc>
        <w:tc>
          <w:tcPr>
            <w:tcW w:w="850" w:type="dxa"/>
          </w:tcPr>
          <w:p w:rsidR="00621490" w:rsidRPr="004777DE" w:rsidRDefault="00621490" w:rsidP="00D204E4">
            <w:pPr>
              <w:pStyle w:val="NormalWeb"/>
              <w:spacing w:before="0" w:beforeAutospacing="0" w:after="0" w:afterAutospacing="0"/>
              <w:jc w:val="center"/>
            </w:pPr>
            <w:r w:rsidRPr="004777DE">
              <w:t>49,4</w:t>
            </w:r>
          </w:p>
        </w:tc>
        <w:tc>
          <w:tcPr>
            <w:tcW w:w="993" w:type="dxa"/>
          </w:tcPr>
          <w:p w:rsidR="00621490" w:rsidRPr="004777DE" w:rsidRDefault="00621490" w:rsidP="00D204E4">
            <w:pPr>
              <w:pStyle w:val="NormalWeb"/>
              <w:spacing w:before="0" w:beforeAutospacing="0" w:after="0" w:afterAutospacing="0"/>
              <w:jc w:val="center"/>
            </w:pPr>
            <w:r w:rsidRPr="004777DE">
              <w:t>13,1</w:t>
            </w:r>
          </w:p>
        </w:tc>
        <w:tc>
          <w:tcPr>
            <w:tcW w:w="992" w:type="dxa"/>
          </w:tcPr>
          <w:p w:rsidR="00621490" w:rsidRPr="004777DE" w:rsidRDefault="00621490" w:rsidP="00D204E4">
            <w:pPr>
              <w:pStyle w:val="NormalWeb"/>
              <w:spacing w:before="0" w:beforeAutospacing="0" w:after="0" w:afterAutospacing="0"/>
              <w:jc w:val="center"/>
            </w:pPr>
            <w:r w:rsidRPr="004777DE">
              <w:t>266</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t xml:space="preserve">–мясо прочих животных </w:t>
            </w:r>
          </w:p>
        </w:tc>
        <w:tc>
          <w:tcPr>
            <w:tcW w:w="829" w:type="dxa"/>
          </w:tcPr>
          <w:p w:rsidR="00621490" w:rsidRPr="004777DE" w:rsidRDefault="00621490" w:rsidP="00D204E4">
            <w:pPr>
              <w:pStyle w:val="NormalWeb"/>
              <w:spacing w:before="0" w:beforeAutospacing="0" w:after="0" w:afterAutospacing="0"/>
              <w:jc w:val="center"/>
            </w:pPr>
            <w:r w:rsidRPr="004777DE">
              <w:t>-</w:t>
            </w:r>
          </w:p>
        </w:tc>
        <w:tc>
          <w:tcPr>
            <w:tcW w:w="851" w:type="dxa"/>
          </w:tcPr>
          <w:p w:rsidR="00621490" w:rsidRPr="004777DE" w:rsidRDefault="00621490" w:rsidP="00D204E4">
            <w:pPr>
              <w:pStyle w:val="NormalWeb"/>
              <w:spacing w:before="0" w:beforeAutospacing="0" w:after="0" w:afterAutospacing="0"/>
              <w:jc w:val="center"/>
            </w:pPr>
            <w:r w:rsidRPr="004777DE">
              <w:t>2,0</w:t>
            </w:r>
          </w:p>
        </w:tc>
        <w:tc>
          <w:tcPr>
            <w:tcW w:w="850" w:type="dxa"/>
          </w:tcPr>
          <w:p w:rsidR="00621490" w:rsidRPr="004777DE" w:rsidRDefault="00621490" w:rsidP="00D204E4">
            <w:pPr>
              <w:pStyle w:val="NormalWeb"/>
              <w:spacing w:before="0" w:beforeAutospacing="0" w:after="0" w:afterAutospacing="0"/>
              <w:jc w:val="center"/>
            </w:pPr>
            <w:r w:rsidRPr="004777DE">
              <w:t>3,4</w:t>
            </w:r>
          </w:p>
        </w:tc>
        <w:tc>
          <w:tcPr>
            <w:tcW w:w="851" w:type="dxa"/>
          </w:tcPr>
          <w:p w:rsidR="00621490" w:rsidRPr="004777DE" w:rsidRDefault="00621490" w:rsidP="00D204E4">
            <w:pPr>
              <w:pStyle w:val="NormalWeb"/>
              <w:spacing w:before="0" w:beforeAutospacing="0" w:after="0" w:afterAutospacing="0"/>
              <w:jc w:val="center"/>
            </w:pPr>
            <w:r w:rsidRPr="004777DE">
              <w:t>3,6</w:t>
            </w:r>
          </w:p>
        </w:tc>
        <w:tc>
          <w:tcPr>
            <w:tcW w:w="850" w:type="dxa"/>
          </w:tcPr>
          <w:p w:rsidR="00621490" w:rsidRPr="004777DE" w:rsidRDefault="00621490" w:rsidP="00D204E4">
            <w:pPr>
              <w:pStyle w:val="NormalWeb"/>
              <w:spacing w:before="0" w:beforeAutospacing="0" w:after="0" w:afterAutospacing="0"/>
              <w:jc w:val="center"/>
            </w:pPr>
            <w:r w:rsidRPr="004777DE">
              <w:t>4,3</w:t>
            </w:r>
          </w:p>
        </w:tc>
        <w:tc>
          <w:tcPr>
            <w:tcW w:w="993" w:type="dxa"/>
          </w:tcPr>
          <w:p w:rsidR="00621490" w:rsidRPr="004777DE" w:rsidRDefault="00621490" w:rsidP="00D204E4">
            <w:pPr>
              <w:pStyle w:val="NormalWeb"/>
              <w:spacing w:before="0" w:beforeAutospacing="0" w:after="0" w:afterAutospacing="0"/>
              <w:jc w:val="center"/>
            </w:pPr>
            <w:r w:rsidRPr="004777DE">
              <w:t>2,3</w:t>
            </w:r>
          </w:p>
        </w:tc>
        <w:tc>
          <w:tcPr>
            <w:tcW w:w="992" w:type="dxa"/>
          </w:tcPr>
          <w:p w:rsidR="00621490" w:rsidRPr="004777DE" w:rsidRDefault="00621490" w:rsidP="00D204E4">
            <w:pPr>
              <w:pStyle w:val="NormalWeb"/>
              <w:spacing w:before="0" w:beforeAutospacing="0" w:after="0" w:afterAutospacing="0"/>
              <w:jc w:val="center"/>
            </w:pPr>
            <w:r w:rsidRPr="004777DE">
              <w:t>215</w:t>
            </w:r>
          </w:p>
        </w:tc>
      </w:tr>
      <w:tr w:rsidR="00621490" w:rsidRPr="004777DE" w:rsidTr="00D204E4">
        <w:tc>
          <w:tcPr>
            <w:tcW w:w="9046" w:type="dxa"/>
            <w:gridSpan w:val="8"/>
          </w:tcPr>
          <w:p w:rsidR="00621490" w:rsidRPr="004777DE" w:rsidRDefault="00621490" w:rsidP="00D204E4">
            <w:pPr>
              <w:pStyle w:val="NormalWeb"/>
              <w:spacing w:before="0" w:beforeAutospacing="0" w:after="0" w:afterAutospacing="0"/>
              <w:jc w:val="center"/>
            </w:pPr>
            <w:r w:rsidRPr="004777DE">
              <w:t xml:space="preserve">в т.ч. Центральный регион Республики Таджикистан </w:t>
            </w:r>
          </w:p>
        </w:tc>
      </w:tr>
      <w:tr w:rsidR="00621490" w:rsidRPr="004777DE" w:rsidTr="00D204E4">
        <w:tc>
          <w:tcPr>
            <w:tcW w:w="2830" w:type="dxa"/>
          </w:tcPr>
          <w:p w:rsidR="00621490" w:rsidRPr="004777DE" w:rsidRDefault="00621490" w:rsidP="00D204E4">
            <w:pPr>
              <w:pStyle w:val="NormalWeb"/>
              <w:spacing w:before="0" w:beforeAutospacing="0" w:after="0" w:afterAutospacing="0"/>
              <w:jc w:val="both"/>
            </w:pPr>
            <w:r w:rsidRPr="004777DE">
              <w:t>Мясо (в убойной массе)</w:t>
            </w:r>
          </w:p>
        </w:tc>
        <w:tc>
          <w:tcPr>
            <w:tcW w:w="829" w:type="dxa"/>
          </w:tcPr>
          <w:p w:rsidR="00621490" w:rsidRPr="004777DE" w:rsidRDefault="00621490" w:rsidP="00D204E4">
            <w:pPr>
              <w:pStyle w:val="NormalWeb"/>
              <w:spacing w:before="0" w:beforeAutospacing="0" w:after="0" w:afterAutospacing="0"/>
              <w:jc w:val="center"/>
            </w:pPr>
            <w:r w:rsidRPr="004777DE">
              <w:t>20,8</w:t>
            </w:r>
          </w:p>
        </w:tc>
        <w:tc>
          <w:tcPr>
            <w:tcW w:w="851" w:type="dxa"/>
          </w:tcPr>
          <w:p w:rsidR="00621490" w:rsidRPr="004777DE" w:rsidRDefault="00621490" w:rsidP="00D204E4">
            <w:pPr>
              <w:pStyle w:val="NormalWeb"/>
              <w:spacing w:before="0" w:beforeAutospacing="0" w:after="0" w:afterAutospacing="0"/>
              <w:jc w:val="center"/>
            </w:pPr>
            <w:r w:rsidRPr="004777DE">
              <w:t>30,9</w:t>
            </w:r>
          </w:p>
        </w:tc>
        <w:tc>
          <w:tcPr>
            <w:tcW w:w="850" w:type="dxa"/>
          </w:tcPr>
          <w:p w:rsidR="00621490" w:rsidRPr="004777DE" w:rsidRDefault="00621490" w:rsidP="00D204E4">
            <w:pPr>
              <w:pStyle w:val="NormalWeb"/>
              <w:spacing w:before="0" w:beforeAutospacing="0" w:after="0" w:afterAutospacing="0"/>
              <w:jc w:val="center"/>
            </w:pPr>
            <w:r w:rsidRPr="004777DE">
              <w:t>31,51</w:t>
            </w:r>
          </w:p>
        </w:tc>
        <w:tc>
          <w:tcPr>
            <w:tcW w:w="851" w:type="dxa"/>
          </w:tcPr>
          <w:p w:rsidR="00621490" w:rsidRPr="004777DE" w:rsidRDefault="00621490" w:rsidP="00D204E4">
            <w:pPr>
              <w:pStyle w:val="NormalWeb"/>
              <w:spacing w:before="0" w:beforeAutospacing="0" w:after="0" w:afterAutospacing="0"/>
              <w:jc w:val="center"/>
            </w:pPr>
            <w:r w:rsidRPr="004777DE">
              <w:t>38,0</w:t>
            </w:r>
          </w:p>
        </w:tc>
        <w:tc>
          <w:tcPr>
            <w:tcW w:w="850" w:type="dxa"/>
          </w:tcPr>
          <w:p w:rsidR="00621490" w:rsidRPr="004777DE" w:rsidRDefault="00621490" w:rsidP="00D204E4">
            <w:pPr>
              <w:pStyle w:val="NormalWeb"/>
              <w:spacing w:before="0" w:beforeAutospacing="0" w:after="0" w:afterAutospacing="0"/>
              <w:jc w:val="center"/>
            </w:pPr>
            <w:r w:rsidRPr="004777DE">
              <w:t>43,7</w:t>
            </w:r>
          </w:p>
        </w:tc>
        <w:tc>
          <w:tcPr>
            <w:tcW w:w="993" w:type="dxa"/>
          </w:tcPr>
          <w:p w:rsidR="00621490" w:rsidRPr="004777DE" w:rsidRDefault="00621490" w:rsidP="00D204E4">
            <w:pPr>
              <w:pStyle w:val="NormalWeb"/>
              <w:spacing w:before="0" w:beforeAutospacing="0" w:after="0" w:afterAutospacing="0"/>
              <w:jc w:val="center"/>
            </w:pPr>
            <w:r w:rsidRPr="004777DE">
              <w:t>22,9</w:t>
            </w:r>
          </w:p>
        </w:tc>
        <w:tc>
          <w:tcPr>
            <w:tcW w:w="992" w:type="dxa"/>
          </w:tcPr>
          <w:p w:rsidR="00621490" w:rsidRPr="004777DE" w:rsidRDefault="00621490" w:rsidP="00D204E4">
            <w:pPr>
              <w:pStyle w:val="NormalWeb"/>
              <w:spacing w:before="0" w:beforeAutospacing="0" w:after="0" w:afterAutospacing="0"/>
              <w:jc w:val="center"/>
            </w:pPr>
            <w:r w:rsidRPr="004777DE">
              <w:t>210</w:t>
            </w:r>
          </w:p>
        </w:tc>
      </w:tr>
    </w:tbl>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Н. Ф. Небурчилова, И. П. Волынская, И. В. Петрунина и А. С. Чернова [</w:t>
      </w:r>
      <w:r>
        <w:rPr>
          <w:rFonts w:ascii="Times New Roman" w:hAnsi="Times New Roman"/>
          <w:sz w:val="28"/>
          <w:szCs w:val="28"/>
        </w:rPr>
        <w:t>42</w:t>
      </w:r>
      <w:r w:rsidRPr="004777DE">
        <w:rPr>
          <w:rFonts w:ascii="Times New Roman" w:hAnsi="Times New Roman"/>
          <w:sz w:val="28"/>
          <w:szCs w:val="28"/>
        </w:rPr>
        <w:t>] исследовали состояние мирового рынка мяса. Установлено, что цены на мясо держатся на рекордно высоком уровне с начала 2012 года, и, несмотря на отдельные изменения, касающиеся различных его видов, общего снижения цен на мясо не наблюдается, даже с учетом снижения стоимости кормов. В 2014 году снижение стоимости кормов уже привело к некоторому уменьшению цен на мясо птицы, в то время как, цены на другие виды мяса либо остались без изменений, как в случае говядины и баранины, (либо) тоже выросли. Объем мировой торговли мясом в 2014 году, согласно прогнозам, достигнет 30млн т, что составляет 10% от объема производства.</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Данные по объему производства мяса в мире и объему мировой торговли приведены в таблице 1.3. </w:t>
      </w:r>
    </w:p>
    <w:p w:rsidR="00621490" w:rsidRPr="004777DE" w:rsidRDefault="00621490" w:rsidP="00621490">
      <w:pPr>
        <w:spacing w:after="0" w:line="240" w:lineRule="auto"/>
        <w:ind w:firstLine="709"/>
        <w:jc w:val="both"/>
        <w:rPr>
          <w:rFonts w:ascii="Times New Roman" w:hAnsi="Times New Roman"/>
          <w:sz w:val="24"/>
          <w:szCs w:val="28"/>
        </w:rPr>
      </w:pPr>
      <w:r w:rsidRPr="004777DE">
        <w:rPr>
          <w:rFonts w:ascii="Times New Roman" w:hAnsi="Times New Roman"/>
          <w:sz w:val="24"/>
          <w:szCs w:val="28"/>
        </w:rPr>
        <w:t>Таблица 1.3 – Объемы производства и торговли на мировом рынке мяса (млн. т)</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1"/>
        <w:gridCol w:w="1333"/>
        <w:gridCol w:w="1701"/>
        <w:gridCol w:w="2268"/>
        <w:gridCol w:w="2126"/>
      </w:tblGrid>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2012г.</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2013г. </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2014г. (предварительные данные)</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Прирост (сокращение) 2014г. к 2013г., % </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Производство </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298,1</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304,1</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308,1</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1,4</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Говядина </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67,3</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67,4</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67,5</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0,2</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Мясо птицы</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102,6</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104,9</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106,8</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1,8</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Баранина</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13,4</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13,4</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13,7</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1,5</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Торговля </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29,0</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29,7</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30,1</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Говядина 7,9</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7,9</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8,1</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8,4</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4,9</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Мясо птицы</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12,8</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13,1</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13,0</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-0,4</w:t>
            </w:r>
          </w:p>
        </w:tc>
      </w:tr>
      <w:tr w:rsidR="00621490" w:rsidRPr="004777DE" w:rsidTr="00D204E4">
        <w:tc>
          <w:tcPr>
            <w:tcW w:w="178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Баранина </w:t>
            </w:r>
          </w:p>
        </w:tc>
        <w:tc>
          <w:tcPr>
            <w:tcW w:w="1333"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0,8</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0,8</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w:t>
            </w:r>
          </w:p>
        </w:tc>
        <w:tc>
          <w:tcPr>
            <w:tcW w:w="212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16,3</w:t>
            </w:r>
          </w:p>
        </w:tc>
      </w:tr>
    </w:tbl>
    <w:p w:rsidR="00621490" w:rsidRPr="004777DE" w:rsidRDefault="00621490" w:rsidP="00621490">
      <w:pPr>
        <w:spacing w:after="0" w:line="360" w:lineRule="auto"/>
        <w:ind w:firstLine="567"/>
        <w:jc w:val="both"/>
        <w:rPr>
          <w:rFonts w:ascii="Times New Roman" w:hAnsi="Times New Roman"/>
          <w:sz w:val="28"/>
          <w:szCs w:val="28"/>
        </w:rPr>
      </w:pP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Согласно отчету, </w:t>
      </w:r>
      <w:r w:rsidRPr="004777DE">
        <w:rPr>
          <w:rFonts w:ascii="Times New Roman" w:hAnsi="Times New Roman"/>
          <w:sz w:val="28"/>
          <w:szCs w:val="28"/>
          <w:lang w:val="en-US"/>
        </w:rPr>
        <w:t>FAS</w:t>
      </w:r>
      <w:r w:rsidRPr="004777DE">
        <w:rPr>
          <w:rFonts w:ascii="Times New Roman" w:hAnsi="Times New Roman"/>
          <w:sz w:val="28"/>
          <w:szCs w:val="28"/>
        </w:rPr>
        <w:t xml:space="preserve"> [</w:t>
      </w:r>
      <w:r>
        <w:rPr>
          <w:rFonts w:ascii="Times New Roman" w:hAnsi="Times New Roman"/>
          <w:sz w:val="28"/>
          <w:szCs w:val="28"/>
        </w:rPr>
        <w:t>42</w:t>
      </w:r>
      <w:r w:rsidRPr="004777DE">
        <w:rPr>
          <w:rFonts w:ascii="Times New Roman" w:hAnsi="Times New Roman"/>
          <w:sz w:val="28"/>
          <w:szCs w:val="28"/>
        </w:rPr>
        <w:t xml:space="preserve">], ведущими производителями говядины </w:t>
      </w:r>
      <w:r w:rsidRPr="004777DE">
        <w:rPr>
          <w:rFonts w:ascii="Times New Roman" w:hAnsi="Times New Roman"/>
          <w:sz w:val="28"/>
          <w:szCs w:val="28"/>
          <w:u w:val="single"/>
        </w:rPr>
        <w:t xml:space="preserve">в 2013 </w:t>
      </w:r>
      <w:r w:rsidRPr="004777DE">
        <w:rPr>
          <w:rFonts w:ascii="Times New Roman" w:hAnsi="Times New Roman"/>
          <w:sz w:val="28"/>
          <w:szCs w:val="28"/>
        </w:rPr>
        <w:t>году было следующие страны:</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t>США -11849 тыс. т;</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Бразилия -9307 тыс. т;</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t>страны Европейского Союза –7711 тыс. т;</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Китай –5540 тыс. т;</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Индия –3452 тыс. т;</w:t>
      </w:r>
    </w:p>
    <w:p w:rsidR="00621490" w:rsidRPr="004777DE" w:rsidRDefault="00621490" w:rsidP="004A3964">
      <w:pPr>
        <w:pStyle w:val="ListParagraph"/>
        <w:numPr>
          <w:ilvl w:val="0"/>
          <w:numId w:val="42"/>
        </w:numPr>
        <w:spacing w:after="0" w:line="360" w:lineRule="auto"/>
        <w:ind w:left="0" w:firstLine="709"/>
        <w:jc w:val="both"/>
        <w:rPr>
          <w:rFonts w:ascii="Times New Roman" w:hAnsi="Times New Roman"/>
          <w:sz w:val="28"/>
          <w:szCs w:val="28"/>
        </w:rPr>
      </w:pPr>
      <w:r w:rsidRPr="004777DE">
        <w:rPr>
          <w:rFonts w:ascii="Times New Roman" w:hAnsi="Times New Roman"/>
          <w:sz w:val="28"/>
          <w:szCs w:val="28"/>
        </w:rPr>
        <w:lastRenderedPageBreak/>
        <w:t>Аргентина –2620 тыс. т (табл. 1.4).</w:t>
      </w:r>
    </w:p>
    <w:p w:rsidR="00621490" w:rsidRPr="004777DE" w:rsidRDefault="00621490" w:rsidP="00621490">
      <w:pPr>
        <w:pStyle w:val="ListParagraph"/>
        <w:spacing w:after="0" w:line="360" w:lineRule="auto"/>
        <w:ind w:left="0" w:firstLine="709"/>
        <w:jc w:val="both"/>
        <w:rPr>
          <w:rFonts w:ascii="Times New Roman" w:hAnsi="Times New Roman"/>
          <w:sz w:val="28"/>
          <w:szCs w:val="28"/>
        </w:rPr>
      </w:pPr>
    </w:p>
    <w:p w:rsidR="00621490" w:rsidRPr="004777DE" w:rsidRDefault="00621490" w:rsidP="00621490">
      <w:pPr>
        <w:spacing w:after="0" w:line="240" w:lineRule="auto"/>
        <w:ind w:firstLine="709"/>
        <w:jc w:val="both"/>
        <w:rPr>
          <w:rFonts w:ascii="Times New Roman" w:hAnsi="Times New Roman"/>
          <w:sz w:val="24"/>
          <w:szCs w:val="24"/>
        </w:rPr>
      </w:pPr>
      <w:r w:rsidRPr="004777DE">
        <w:rPr>
          <w:rFonts w:ascii="Times New Roman" w:hAnsi="Times New Roman"/>
          <w:sz w:val="24"/>
          <w:szCs w:val="24"/>
        </w:rPr>
        <w:t>Таблица 1.4 – Производство и потребление говядины по странам мира (тыс. 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8"/>
        <w:gridCol w:w="1869"/>
        <w:gridCol w:w="1869"/>
        <w:gridCol w:w="1869"/>
        <w:gridCol w:w="1869"/>
      </w:tblGrid>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Страна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2012г.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2013г.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2014г.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2015г.</w:t>
            </w:r>
          </w:p>
        </w:tc>
      </w:tr>
      <w:tr w:rsidR="00621490" w:rsidRPr="004777DE" w:rsidTr="00D204E4">
        <w:tc>
          <w:tcPr>
            <w:tcW w:w="9345" w:type="dxa"/>
            <w:gridSpan w:val="5"/>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Производство </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США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11983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11849</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11702</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11018</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Бразилия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9030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9307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9600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9900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Страны ЕС</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8114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7711</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7690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7760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Китай</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5550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5540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5637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5750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Индия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3244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3452</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3750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3950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Аргентина</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2530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2620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2800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2840</w:t>
            </w:r>
          </w:p>
        </w:tc>
      </w:tr>
      <w:tr w:rsidR="00621490" w:rsidRPr="004777DE" w:rsidTr="00D204E4">
        <w:tc>
          <w:tcPr>
            <w:tcW w:w="9345" w:type="dxa"/>
            <w:gridSpan w:val="5"/>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Потребление </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США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11646</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11739</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11638</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11014</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Бразилия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7730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7845</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7780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7840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Страны ЕС</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8034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7762</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7780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7840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Китай</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5524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5597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6007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6198</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Индия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2320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2458</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2620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2620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Аргентина</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2343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2395</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2392</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2392</w:t>
            </w:r>
          </w:p>
        </w:tc>
      </w:tr>
    </w:tbl>
    <w:p w:rsidR="00621490" w:rsidRPr="004777DE" w:rsidRDefault="00621490" w:rsidP="00621490">
      <w:pPr>
        <w:spacing w:after="0" w:line="360" w:lineRule="auto"/>
        <w:ind w:firstLine="567"/>
        <w:jc w:val="both"/>
        <w:rPr>
          <w:rFonts w:ascii="Times New Roman" w:hAnsi="Times New Roman"/>
          <w:sz w:val="28"/>
          <w:szCs w:val="28"/>
        </w:rPr>
      </w:pPr>
      <w:r w:rsidRPr="004777DE">
        <w:rPr>
          <w:rFonts w:ascii="Times New Roman" w:hAnsi="Times New Roman"/>
          <w:sz w:val="28"/>
          <w:szCs w:val="28"/>
        </w:rPr>
        <w:t>В таблице 1.5. приведены данные по объему импорта и экспорта говядины в ведущих странах мире.</w:t>
      </w:r>
    </w:p>
    <w:p w:rsidR="00621490" w:rsidRPr="004777DE" w:rsidRDefault="00621490" w:rsidP="00621490">
      <w:pPr>
        <w:spacing w:after="0" w:line="240" w:lineRule="auto"/>
        <w:ind w:firstLine="567"/>
        <w:jc w:val="both"/>
        <w:rPr>
          <w:rFonts w:ascii="Times New Roman" w:hAnsi="Times New Roman"/>
          <w:sz w:val="24"/>
          <w:szCs w:val="24"/>
        </w:rPr>
      </w:pPr>
      <w:r w:rsidRPr="004777DE">
        <w:rPr>
          <w:rFonts w:ascii="Times New Roman" w:hAnsi="Times New Roman"/>
          <w:sz w:val="24"/>
          <w:szCs w:val="24"/>
        </w:rPr>
        <w:t>Таблица 1.5 Импорт и экспорт говядины по странам мира (тыс. 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8"/>
        <w:gridCol w:w="1869"/>
        <w:gridCol w:w="1869"/>
        <w:gridCol w:w="1869"/>
        <w:gridCol w:w="1869"/>
      </w:tblGrid>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Страна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2012г.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2013г.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2014г.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2015г.</w:t>
            </w:r>
          </w:p>
        </w:tc>
      </w:tr>
      <w:tr w:rsidR="00621490" w:rsidRPr="004777DE" w:rsidTr="00D204E4">
        <w:tc>
          <w:tcPr>
            <w:tcW w:w="9345" w:type="dxa"/>
            <w:gridSpan w:val="5"/>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Импорт </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США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933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1007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1024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1027</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Россия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991</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1023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1000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1020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Япония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745</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737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767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781</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Гонконг</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152</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241</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450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550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Китай</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29</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99</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400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475</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Южная Корея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431</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370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370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398</w:t>
            </w:r>
          </w:p>
        </w:tc>
      </w:tr>
      <w:tr w:rsidR="00621490" w:rsidRPr="004777DE" w:rsidTr="00D204E4">
        <w:tc>
          <w:tcPr>
            <w:tcW w:w="9345" w:type="dxa"/>
            <w:gridSpan w:val="5"/>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Экспорт </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Бразилия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1340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1524</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1800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1940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Индия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1268</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1411</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1650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1750</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Австралия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1410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1407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1530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1545</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США</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1263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1113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1115</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1043</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Новая Зеландия</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503</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517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547</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536</w:t>
            </w:r>
          </w:p>
        </w:tc>
      </w:tr>
      <w:tr w:rsidR="00621490" w:rsidRPr="004777DE" w:rsidTr="00D204E4">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Уругвай </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320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360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380</w:t>
            </w:r>
          </w:p>
        </w:tc>
        <w:tc>
          <w:tcPr>
            <w:tcW w:w="1869"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415</w:t>
            </w:r>
          </w:p>
        </w:tc>
      </w:tr>
    </w:tbl>
    <w:p w:rsidR="00621490" w:rsidRPr="004777DE" w:rsidRDefault="00621490" w:rsidP="00621490">
      <w:pPr>
        <w:spacing w:after="0" w:line="360" w:lineRule="auto"/>
        <w:jc w:val="both"/>
        <w:rPr>
          <w:rFonts w:ascii="Times New Roman" w:hAnsi="Times New Roman"/>
          <w:sz w:val="28"/>
          <w:szCs w:val="28"/>
        </w:rPr>
      </w:pPr>
    </w:p>
    <w:p w:rsidR="00621490" w:rsidRPr="004777DE" w:rsidRDefault="00621490" w:rsidP="00621490">
      <w:pPr>
        <w:tabs>
          <w:tab w:val="left" w:pos="1725"/>
        </w:tabs>
        <w:rPr>
          <w:rFonts w:ascii="Times New Roman" w:hAnsi="Times New Roman"/>
          <w:sz w:val="28"/>
          <w:szCs w:val="28"/>
        </w:rPr>
        <w:sectPr w:rsidR="00621490" w:rsidRPr="004777DE" w:rsidSect="00D204E4">
          <w:pgSz w:w="11906" w:h="16838"/>
          <w:pgMar w:top="1134" w:right="851" w:bottom="1418" w:left="1701" w:header="708" w:footer="708" w:gutter="0"/>
          <w:cols w:space="708"/>
          <w:docGrid w:linePitch="360"/>
        </w:sectPr>
      </w:pPr>
      <w:r w:rsidRPr="004777DE">
        <w:rPr>
          <w:rFonts w:ascii="Times New Roman" w:hAnsi="Times New Roman"/>
          <w:sz w:val="28"/>
          <w:szCs w:val="28"/>
        </w:rPr>
        <w:tab/>
      </w:r>
    </w:p>
    <w:p w:rsidR="00621490" w:rsidRPr="004777DE" w:rsidRDefault="00621490" w:rsidP="004A3964">
      <w:pPr>
        <w:pStyle w:val="ListParagraph"/>
        <w:numPr>
          <w:ilvl w:val="1"/>
          <w:numId w:val="4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4" w:name="_Toc454380628"/>
      <w:r w:rsidRPr="004777DE">
        <w:rPr>
          <w:rFonts w:ascii="Times New Roman" w:hAnsi="Times New Roman"/>
          <w:b/>
          <w:sz w:val="28"/>
          <w:szCs w:val="28"/>
        </w:rPr>
        <w:t>Анализ литературных источников</w:t>
      </w:r>
      <w:bookmarkEnd w:id="4"/>
      <w:r w:rsidRPr="004777DE">
        <w:rPr>
          <w:rFonts w:ascii="Times New Roman" w:hAnsi="Times New Roman"/>
          <w:b/>
          <w:sz w:val="28"/>
          <w:szCs w:val="28"/>
        </w:rPr>
        <w:t xml:space="preserve"> </w:t>
      </w:r>
    </w:p>
    <w:p w:rsidR="00621490" w:rsidRPr="004777DE" w:rsidRDefault="00621490" w:rsidP="004A3964">
      <w:pPr>
        <w:pStyle w:val="ListParagraph"/>
        <w:numPr>
          <w:ilvl w:val="2"/>
          <w:numId w:val="43"/>
        </w:numPr>
        <w:spacing w:after="0" w:line="360" w:lineRule="auto"/>
        <w:ind w:left="0" w:firstLine="709"/>
        <w:jc w:val="both"/>
        <w:outlineLvl w:val="2"/>
        <w:rPr>
          <w:rFonts w:ascii="Times New Roman" w:hAnsi="Times New Roman"/>
          <w:b/>
          <w:sz w:val="28"/>
          <w:szCs w:val="28"/>
        </w:rPr>
      </w:pPr>
      <w:bookmarkStart w:id="5" w:name="_Toc454380629"/>
      <w:r w:rsidRPr="004777DE">
        <w:rPr>
          <w:rFonts w:ascii="Times New Roman" w:hAnsi="Times New Roman"/>
          <w:b/>
          <w:sz w:val="28"/>
          <w:szCs w:val="28"/>
        </w:rPr>
        <w:t>Анализ нормативно-правовых документов</w:t>
      </w:r>
      <w:bookmarkEnd w:id="5"/>
      <w:r w:rsidRPr="004777DE">
        <w:rPr>
          <w:rFonts w:ascii="Times New Roman" w:hAnsi="Times New Roman"/>
          <w:b/>
          <w:sz w:val="28"/>
          <w:szCs w:val="28"/>
        </w:rPr>
        <w:t xml:space="preserve"> </w:t>
      </w:r>
    </w:p>
    <w:p w:rsidR="00621490" w:rsidRPr="004777DE" w:rsidRDefault="00621490" w:rsidP="00621490">
      <w:pPr>
        <w:spacing w:after="0" w:line="360" w:lineRule="auto"/>
        <w:ind w:firstLine="709"/>
        <w:jc w:val="both"/>
        <w:rPr>
          <w:rFonts w:ascii="Times New Roman" w:hAnsi="Times New Roman"/>
          <w:sz w:val="28"/>
          <w:szCs w:val="28"/>
        </w:rPr>
      </w:pP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ТР ТС 021/2011 «О безопасности пищевых продуктов» утвержден решением комиссии Таможенного союза от 9 декабря 2011 года №880. Данный документ распространяется на пищевую продукцию и связанные с требованиями к пищевой продукции процессы производства (изготовления), хранения, перевозки (транспортирования), реализации и утилизации. Данный нормативно-правовым документ обеспечивает безопасности все виды пищевых продуктов</w:t>
      </w:r>
      <w:r>
        <w:rPr>
          <w:rFonts w:ascii="Times New Roman" w:hAnsi="Times New Roman"/>
          <w:sz w:val="28"/>
          <w:szCs w:val="28"/>
        </w:rPr>
        <w:t xml:space="preserve"> </w:t>
      </w:r>
      <w:r w:rsidRPr="00732B91">
        <w:rPr>
          <w:rFonts w:ascii="Times New Roman" w:hAnsi="Times New Roman"/>
          <w:sz w:val="28"/>
          <w:szCs w:val="28"/>
        </w:rPr>
        <w:t>[</w:t>
      </w:r>
      <w:r>
        <w:rPr>
          <w:rFonts w:ascii="Times New Roman" w:hAnsi="Times New Roman"/>
          <w:sz w:val="28"/>
          <w:szCs w:val="28"/>
        </w:rPr>
        <w:t>71</w:t>
      </w:r>
      <w:r w:rsidRPr="00732B91">
        <w:rPr>
          <w:rFonts w:ascii="Times New Roman" w:hAnsi="Times New Roman"/>
          <w:sz w:val="28"/>
          <w:szCs w:val="28"/>
        </w:rPr>
        <w:t>]</w:t>
      </w:r>
      <w:r w:rsidRPr="004777DE">
        <w:rPr>
          <w:rFonts w:ascii="Times New Roman" w:hAnsi="Times New Roman"/>
          <w:sz w:val="28"/>
          <w:szCs w:val="28"/>
        </w:rPr>
        <w:t>.</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ТР ТС 034/2013 «О безопасности мяса и мясной продукции» разработан в соответствии с Соглашением о единых принципах и правилах технического регулирования на территории Таможенного союза от 18 ноября 2010 года. Настоящий технический документ устанавливает обязательные требования безопасности к продуктам убоя и мясной продукции и связанные с ними требования к процессам производства, хранения, перевозки, реализации и утилизации, а также требования к маркировке и упаковке продуктов убоя и мясной продукции для обеспечения безопасности мясных продуктов. На данном нормативно-правовом документе требования очень жесткие, поэтому продукция более безопаснее</w:t>
      </w:r>
      <w:r w:rsidRPr="00732B91">
        <w:rPr>
          <w:rFonts w:ascii="Times New Roman" w:hAnsi="Times New Roman"/>
          <w:sz w:val="28"/>
          <w:szCs w:val="28"/>
        </w:rPr>
        <w:t xml:space="preserve"> [</w:t>
      </w:r>
      <w:r>
        <w:rPr>
          <w:rFonts w:ascii="Times New Roman" w:hAnsi="Times New Roman"/>
          <w:sz w:val="28"/>
          <w:szCs w:val="28"/>
        </w:rPr>
        <w:t>74</w:t>
      </w:r>
      <w:r w:rsidRPr="00732B91">
        <w:rPr>
          <w:rFonts w:ascii="Times New Roman" w:hAnsi="Times New Roman"/>
          <w:sz w:val="28"/>
          <w:szCs w:val="28"/>
        </w:rPr>
        <w:t>]</w:t>
      </w:r>
      <w:r w:rsidRPr="004777DE">
        <w:rPr>
          <w:rFonts w:ascii="Times New Roman" w:hAnsi="Times New Roman"/>
          <w:sz w:val="28"/>
          <w:szCs w:val="28"/>
        </w:rPr>
        <w:t>.</w:t>
      </w:r>
    </w:p>
    <w:p w:rsidR="00621490" w:rsidRPr="004777DE" w:rsidRDefault="00621490" w:rsidP="00621490">
      <w:pPr>
        <w:spacing w:after="0" w:line="360" w:lineRule="auto"/>
        <w:ind w:firstLine="709"/>
        <w:jc w:val="both"/>
        <w:rPr>
          <w:rFonts w:ascii="Times New Roman" w:hAnsi="Times New Roman"/>
          <w:sz w:val="28"/>
          <w:szCs w:val="28"/>
        </w:rPr>
        <w:sectPr w:rsidR="00621490" w:rsidRPr="004777DE" w:rsidSect="00D204E4">
          <w:pgSz w:w="11906" w:h="16838"/>
          <w:pgMar w:top="1134" w:right="851" w:bottom="1418" w:left="1701" w:header="709" w:footer="709" w:gutter="0"/>
          <w:cols w:space="708"/>
          <w:docGrid w:linePitch="360"/>
        </w:sectPr>
      </w:pPr>
      <w:r w:rsidRPr="004777DE">
        <w:rPr>
          <w:rFonts w:ascii="Times New Roman" w:hAnsi="Times New Roman"/>
          <w:sz w:val="28"/>
          <w:szCs w:val="28"/>
        </w:rPr>
        <w:t>На нижней таблице предоставлен список нормативно-правовых документов, который используется при производстве колбасных продуктов.</w:t>
      </w:r>
    </w:p>
    <w:p w:rsidR="00621490" w:rsidRPr="004777DE" w:rsidRDefault="00621490" w:rsidP="00621490">
      <w:pPr>
        <w:spacing w:after="0" w:line="240" w:lineRule="auto"/>
        <w:ind w:firstLine="375"/>
        <w:jc w:val="both"/>
        <w:rPr>
          <w:rFonts w:ascii="Times New Roman" w:hAnsi="Times New Roman"/>
          <w:sz w:val="24"/>
          <w:szCs w:val="28"/>
        </w:rPr>
      </w:pPr>
      <w:r w:rsidRPr="004777DE">
        <w:rPr>
          <w:rFonts w:ascii="Times New Roman" w:hAnsi="Times New Roman"/>
          <w:sz w:val="24"/>
          <w:szCs w:val="28"/>
        </w:rPr>
        <w:lastRenderedPageBreak/>
        <w:t>Таблица 1.</w:t>
      </w:r>
      <w:r>
        <w:rPr>
          <w:rFonts w:ascii="Times New Roman" w:hAnsi="Times New Roman"/>
          <w:sz w:val="24"/>
          <w:szCs w:val="28"/>
        </w:rPr>
        <w:t>6</w:t>
      </w:r>
      <w:r w:rsidRPr="004777DE">
        <w:rPr>
          <w:rFonts w:ascii="Times New Roman" w:hAnsi="Times New Roman"/>
          <w:sz w:val="24"/>
          <w:szCs w:val="28"/>
        </w:rPr>
        <w:t xml:space="preserve"> –Список нормативно-правовых документов при производстве вареных колбасных изделий</w:t>
      </w:r>
    </w:p>
    <w:tbl>
      <w:tblPr>
        <w:tblStyle w:val="TableGrid"/>
        <w:tblW w:w="14170" w:type="dxa"/>
        <w:tblLayout w:type="fixed"/>
        <w:tblLook w:val="04A0" w:firstRow="1" w:lastRow="0" w:firstColumn="1" w:lastColumn="0" w:noHBand="0" w:noVBand="1"/>
      </w:tblPr>
      <w:tblGrid>
        <w:gridCol w:w="2122"/>
        <w:gridCol w:w="3543"/>
        <w:gridCol w:w="1560"/>
        <w:gridCol w:w="2662"/>
        <w:gridCol w:w="4283"/>
      </w:tblGrid>
      <w:tr w:rsidR="00621490" w:rsidRPr="004777DE" w:rsidTr="00D204E4">
        <w:trPr>
          <w:tblHeader/>
        </w:trPr>
        <w:tc>
          <w:tcPr>
            <w:tcW w:w="212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Обозначение НД</w:t>
            </w:r>
          </w:p>
        </w:tc>
        <w:tc>
          <w:tcPr>
            <w:tcW w:w="3543"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Наименование НД</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Срок действия НД</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Номер изменений, даты введения</w:t>
            </w:r>
          </w:p>
        </w:tc>
        <w:tc>
          <w:tcPr>
            <w:tcW w:w="4283"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Примечание</w:t>
            </w:r>
          </w:p>
        </w:tc>
      </w:tr>
      <w:tr w:rsidR="00621490" w:rsidRPr="004777DE" w:rsidTr="00D204E4">
        <w:trPr>
          <w:tblHeader/>
        </w:trPr>
        <w:tc>
          <w:tcPr>
            <w:tcW w:w="212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1</w:t>
            </w:r>
          </w:p>
        </w:tc>
        <w:tc>
          <w:tcPr>
            <w:tcW w:w="3543"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2</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3</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4</w:t>
            </w:r>
          </w:p>
        </w:tc>
        <w:tc>
          <w:tcPr>
            <w:tcW w:w="4283"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5</w:t>
            </w:r>
          </w:p>
        </w:tc>
      </w:tr>
      <w:tr w:rsidR="00621490" w:rsidRPr="004777DE" w:rsidTr="00D204E4">
        <w:tc>
          <w:tcPr>
            <w:tcW w:w="2122" w:type="dxa"/>
          </w:tcPr>
          <w:p w:rsidR="00621490" w:rsidRPr="004777DE" w:rsidRDefault="00621490" w:rsidP="00D204E4">
            <w:pPr>
              <w:rPr>
                <w:rFonts w:ascii="Times New Roman" w:hAnsi="Times New Roman"/>
                <w:b/>
                <w:sz w:val="24"/>
              </w:rPr>
            </w:pPr>
            <w:r w:rsidRPr="004777DE">
              <w:rPr>
                <w:rFonts w:ascii="Times New Roman" w:hAnsi="Times New Roman"/>
                <w:b/>
                <w:sz w:val="24"/>
              </w:rPr>
              <w:t>ТР ТС 021/2011</w:t>
            </w:r>
          </w:p>
        </w:tc>
        <w:tc>
          <w:tcPr>
            <w:tcW w:w="3543" w:type="dxa"/>
          </w:tcPr>
          <w:p w:rsidR="00621490" w:rsidRPr="004777DE" w:rsidRDefault="00621490" w:rsidP="00D204E4">
            <w:pPr>
              <w:rPr>
                <w:rFonts w:ascii="Times New Roman" w:hAnsi="Times New Roman"/>
                <w:sz w:val="24"/>
              </w:rPr>
            </w:pPr>
            <w:r w:rsidRPr="004777DE">
              <w:rPr>
                <w:rFonts w:ascii="Times New Roman" w:hAnsi="Times New Roman"/>
                <w:sz w:val="24"/>
              </w:rPr>
              <w:t>Технический регламент Таможенного союза «О безопасности пищевых продуктов»</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С 1 июля 2013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Fonts w:ascii="Times New Roman" w:hAnsi="Times New Roman"/>
                <w:sz w:val="24"/>
              </w:rPr>
            </w:pPr>
          </w:p>
        </w:tc>
      </w:tr>
      <w:tr w:rsidR="00621490" w:rsidRPr="004777DE" w:rsidTr="00D204E4">
        <w:tc>
          <w:tcPr>
            <w:tcW w:w="2122" w:type="dxa"/>
          </w:tcPr>
          <w:p w:rsidR="00621490" w:rsidRPr="004777DE" w:rsidRDefault="00621490" w:rsidP="00D204E4">
            <w:pPr>
              <w:pStyle w:val="ConsPlusNormal"/>
              <w:jc w:val="center"/>
              <w:rPr>
                <w:rFonts w:ascii="Times New Roman" w:hAnsi="Times New Roman"/>
                <w:b/>
                <w:spacing w:val="1"/>
                <w:sz w:val="24"/>
                <w:szCs w:val="24"/>
              </w:rPr>
            </w:pPr>
            <w:r w:rsidRPr="004777DE">
              <w:rPr>
                <w:rFonts w:ascii="Times New Roman" w:hAnsi="Times New Roman"/>
                <w:b/>
                <w:spacing w:val="1"/>
                <w:sz w:val="24"/>
                <w:szCs w:val="24"/>
              </w:rPr>
              <w:t>ТРТС 034/2013</w:t>
            </w:r>
          </w:p>
        </w:tc>
        <w:tc>
          <w:tcPr>
            <w:tcW w:w="3543" w:type="dxa"/>
          </w:tcPr>
          <w:p w:rsidR="00621490" w:rsidRPr="004777DE" w:rsidRDefault="00621490" w:rsidP="00D204E4">
            <w:pPr>
              <w:rPr>
                <w:rFonts w:ascii="Times New Roman" w:hAnsi="Times New Roman"/>
                <w:sz w:val="24"/>
              </w:rPr>
            </w:pPr>
            <w:r w:rsidRPr="004777DE">
              <w:rPr>
                <w:rFonts w:ascii="Times New Roman" w:hAnsi="Times New Roman"/>
                <w:sz w:val="24"/>
              </w:rPr>
              <w:t>Технический регламент Таможенного союза «О безопасности мяса и мясной продукции»</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С 1 июля 2014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Fonts w:ascii="Times New Roman" w:hAnsi="Times New Roman"/>
                <w:sz w:val="24"/>
              </w:rPr>
            </w:pPr>
          </w:p>
        </w:tc>
      </w:tr>
      <w:tr w:rsidR="00621490" w:rsidRPr="004777DE" w:rsidTr="00D204E4">
        <w:tc>
          <w:tcPr>
            <w:tcW w:w="2122" w:type="dxa"/>
          </w:tcPr>
          <w:p w:rsidR="00621490" w:rsidRPr="004777DE" w:rsidRDefault="00621490" w:rsidP="00D204E4">
            <w:pPr>
              <w:pStyle w:val="ConsPlusNormal"/>
              <w:jc w:val="center"/>
              <w:rPr>
                <w:rFonts w:ascii="Times New Roman" w:hAnsi="Times New Roman"/>
                <w:b/>
                <w:spacing w:val="1"/>
                <w:sz w:val="24"/>
                <w:szCs w:val="24"/>
              </w:rPr>
            </w:pPr>
            <w:r w:rsidRPr="004777DE">
              <w:rPr>
                <w:rFonts w:ascii="Times New Roman" w:hAnsi="Times New Roman"/>
                <w:b/>
                <w:spacing w:val="1"/>
                <w:sz w:val="24"/>
                <w:szCs w:val="24"/>
              </w:rPr>
              <w:t>ТР ТС 005/2011</w:t>
            </w:r>
          </w:p>
        </w:tc>
        <w:tc>
          <w:tcPr>
            <w:tcW w:w="3543" w:type="dxa"/>
          </w:tcPr>
          <w:p w:rsidR="00621490" w:rsidRPr="004777DE" w:rsidRDefault="00621490" w:rsidP="00D204E4">
            <w:pPr>
              <w:rPr>
                <w:rFonts w:ascii="Times New Roman" w:hAnsi="Times New Roman"/>
                <w:sz w:val="24"/>
              </w:rPr>
            </w:pPr>
            <w:r w:rsidRPr="004777DE">
              <w:rPr>
                <w:rFonts w:ascii="Times New Roman" w:hAnsi="Times New Roman"/>
                <w:sz w:val="24"/>
              </w:rPr>
              <w:t>Технический регламент Таможенного союза «О безопасности упаковки»</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С 15 февраля 2012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Fonts w:ascii="Times New Roman" w:hAnsi="Times New Roman"/>
                <w:sz w:val="24"/>
              </w:rPr>
            </w:pPr>
          </w:p>
        </w:tc>
      </w:tr>
      <w:tr w:rsidR="00621490" w:rsidRPr="004777DE" w:rsidTr="00D204E4">
        <w:tc>
          <w:tcPr>
            <w:tcW w:w="2122" w:type="dxa"/>
          </w:tcPr>
          <w:p w:rsidR="00621490" w:rsidRPr="004777DE" w:rsidRDefault="00621490" w:rsidP="00D204E4">
            <w:pPr>
              <w:pStyle w:val="ConsPlusNormal"/>
              <w:jc w:val="center"/>
              <w:rPr>
                <w:rFonts w:ascii="Times New Roman" w:hAnsi="Times New Roman"/>
                <w:b/>
                <w:spacing w:val="1"/>
                <w:sz w:val="24"/>
                <w:szCs w:val="24"/>
              </w:rPr>
            </w:pPr>
            <w:r w:rsidRPr="004777DE">
              <w:rPr>
                <w:rFonts w:ascii="Times New Roman" w:hAnsi="Times New Roman"/>
                <w:b/>
                <w:spacing w:val="1"/>
                <w:sz w:val="24"/>
                <w:szCs w:val="24"/>
              </w:rPr>
              <w:t>ТР ТС 022/2011</w:t>
            </w:r>
          </w:p>
        </w:tc>
        <w:tc>
          <w:tcPr>
            <w:tcW w:w="3543" w:type="dxa"/>
          </w:tcPr>
          <w:p w:rsidR="00621490" w:rsidRPr="004777DE" w:rsidRDefault="00621490" w:rsidP="00D204E4">
            <w:pPr>
              <w:rPr>
                <w:rFonts w:ascii="Times New Roman" w:hAnsi="Times New Roman"/>
                <w:sz w:val="24"/>
              </w:rPr>
            </w:pPr>
            <w:r w:rsidRPr="004777DE">
              <w:rPr>
                <w:rFonts w:ascii="Times New Roman" w:hAnsi="Times New Roman"/>
                <w:sz w:val="24"/>
              </w:rPr>
              <w:t>Технический регламент Таможенного союза «Пищевая продукции в части ее маркировки»</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С 1 июля 2013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Fonts w:ascii="Times New Roman" w:hAnsi="Times New Roman"/>
                <w:sz w:val="24"/>
              </w:rPr>
            </w:pPr>
            <w:r w:rsidRPr="004777DE">
              <w:rPr>
                <w:rFonts w:ascii="Times New Roman" w:hAnsi="Times New Roman"/>
                <w:sz w:val="24"/>
              </w:rPr>
              <w:t>Данный нормативно-правовой документ обеспечивает безопасность пищевых продуктов в части ее маркировки</w:t>
            </w:r>
          </w:p>
        </w:tc>
      </w:tr>
      <w:tr w:rsidR="00621490" w:rsidRPr="004777DE" w:rsidTr="00D204E4">
        <w:tc>
          <w:tcPr>
            <w:tcW w:w="2122" w:type="dxa"/>
          </w:tcPr>
          <w:p w:rsidR="00621490" w:rsidRPr="004777DE" w:rsidRDefault="00621490" w:rsidP="00D204E4">
            <w:pPr>
              <w:jc w:val="center"/>
              <w:rPr>
                <w:rFonts w:ascii="Times New Roman" w:hAnsi="Times New Roman"/>
                <w:b/>
                <w:sz w:val="24"/>
              </w:rPr>
            </w:pPr>
            <w:r w:rsidRPr="004777DE">
              <w:rPr>
                <w:rFonts w:ascii="Times New Roman" w:hAnsi="Times New Roman"/>
                <w:b/>
                <w:sz w:val="24"/>
              </w:rPr>
              <w:t>ГОСТ 9792-73</w:t>
            </w:r>
          </w:p>
          <w:p w:rsidR="00621490" w:rsidRPr="004777DE" w:rsidRDefault="00621490" w:rsidP="00D204E4">
            <w:pPr>
              <w:pStyle w:val="ConsPlusNormal"/>
              <w:jc w:val="center"/>
              <w:rPr>
                <w:rFonts w:ascii="Times New Roman" w:hAnsi="Times New Roman"/>
                <w:b/>
                <w:spacing w:val="1"/>
                <w:sz w:val="24"/>
                <w:szCs w:val="24"/>
              </w:rPr>
            </w:pPr>
          </w:p>
        </w:tc>
        <w:tc>
          <w:tcPr>
            <w:tcW w:w="3543" w:type="dxa"/>
          </w:tcPr>
          <w:p w:rsidR="00621490" w:rsidRPr="004777DE" w:rsidRDefault="00621490" w:rsidP="00D204E4">
            <w:pPr>
              <w:jc w:val="center"/>
              <w:rPr>
                <w:sz w:val="32"/>
                <w:szCs w:val="32"/>
              </w:rPr>
            </w:pPr>
            <w:r w:rsidRPr="004777DE">
              <w:rPr>
                <w:rFonts w:ascii="Times New Roman" w:hAnsi="Times New Roman"/>
                <w:sz w:val="24"/>
              </w:rPr>
              <w:t>Колбасные изделия и продукты из баранины, говядины и мяса других видов убойных животных и птиц. Правила приемки и методы отбора проб</w:t>
            </w:r>
          </w:p>
        </w:tc>
        <w:tc>
          <w:tcPr>
            <w:tcW w:w="1560" w:type="dxa"/>
          </w:tcPr>
          <w:p w:rsidR="00621490" w:rsidRPr="004777DE" w:rsidRDefault="00621490" w:rsidP="00D204E4">
            <w:pPr>
              <w:jc w:val="center"/>
              <w:rPr>
                <w:rFonts w:ascii="Times New Roman" w:hAnsi="Times New Roman"/>
              </w:rPr>
            </w:pPr>
            <w:r w:rsidRPr="004777DE">
              <w:rPr>
                <w:rFonts w:ascii="Times New Roman" w:hAnsi="Times New Roman"/>
                <w:sz w:val="24"/>
              </w:rPr>
              <w:t>С 30 август 1974 года</w:t>
            </w:r>
          </w:p>
        </w:tc>
        <w:tc>
          <w:tcPr>
            <w:tcW w:w="2662" w:type="dxa"/>
          </w:tcPr>
          <w:p w:rsidR="00621490" w:rsidRPr="00562F5F" w:rsidRDefault="00621490" w:rsidP="00D204E4">
            <w:pPr>
              <w:jc w:val="center"/>
              <w:rPr>
                <w:rFonts w:ascii="Times New Roman" w:hAnsi="Times New Roman"/>
                <w:sz w:val="24"/>
                <w:szCs w:val="24"/>
              </w:rPr>
            </w:pPr>
            <w:bookmarkStart w:id="6" w:name="_Toc454256900"/>
            <w:r w:rsidRPr="00562F5F">
              <w:rPr>
                <w:rFonts w:ascii="Times New Roman" w:hAnsi="Times New Roman"/>
                <w:sz w:val="24"/>
                <w:szCs w:val="24"/>
              </w:rPr>
              <w:t>Изменениями N 1, 2</w:t>
            </w:r>
            <w:bookmarkEnd w:id="6"/>
          </w:p>
          <w:p w:rsidR="00621490" w:rsidRPr="00562F5F" w:rsidRDefault="00621490" w:rsidP="00D204E4">
            <w:pPr>
              <w:jc w:val="center"/>
              <w:rPr>
                <w:rFonts w:ascii="Times New Roman" w:hAnsi="Times New Roman"/>
                <w:sz w:val="24"/>
                <w:szCs w:val="24"/>
              </w:rPr>
            </w:pPr>
            <w:r w:rsidRPr="00562F5F">
              <w:rPr>
                <w:rFonts w:ascii="Times New Roman" w:hAnsi="Times New Roman"/>
                <w:sz w:val="24"/>
                <w:szCs w:val="24"/>
              </w:rPr>
              <w:t>№1 от (рег. ) «Срок действия продлен»</w:t>
            </w:r>
            <w:r w:rsidRPr="00562F5F">
              <w:rPr>
                <w:rFonts w:ascii="Times New Roman" w:hAnsi="Times New Roman"/>
                <w:sz w:val="24"/>
                <w:szCs w:val="24"/>
              </w:rPr>
              <w:br/>
              <w:t>№2 от (рег. ) «Срок действия продлен»</w:t>
            </w:r>
          </w:p>
          <w:p w:rsidR="00621490" w:rsidRPr="004777DE" w:rsidRDefault="00621490" w:rsidP="00D204E4">
            <w:pPr>
              <w:jc w:val="center"/>
              <w:rPr>
                <w:rFonts w:ascii="Times New Roman" w:hAnsi="Times New Roman"/>
              </w:rPr>
            </w:pPr>
            <w:r w:rsidRPr="00562F5F">
              <w:rPr>
                <w:rFonts w:ascii="Times New Roman" w:hAnsi="Times New Roman"/>
                <w:sz w:val="24"/>
                <w:szCs w:val="24"/>
              </w:rPr>
              <w:t>16.01.2015</w:t>
            </w:r>
          </w:p>
        </w:tc>
        <w:tc>
          <w:tcPr>
            <w:tcW w:w="4283" w:type="dxa"/>
          </w:tcPr>
          <w:p w:rsidR="00621490" w:rsidRPr="004777DE" w:rsidRDefault="00621490" w:rsidP="00D204E4">
            <w:pPr>
              <w:rPr>
                <w:rFonts w:ascii="Times New Roman" w:hAnsi="Times New Roman"/>
                <w:sz w:val="24"/>
              </w:rPr>
            </w:pPr>
          </w:p>
        </w:tc>
      </w:tr>
      <w:tr w:rsidR="00621490" w:rsidRPr="004777DE" w:rsidTr="00D204E4">
        <w:tc>
          <w:tcPr>
            <w:tcW w:w="2122" w:type="dxa"/>
          </w:tcPr>
          <w:p w:rsidR="00621490" w:rsidRPr="004777DE" w:rsidRDefault="00621490" w:rsidP="00D204E4">
            <w:pPr>
              <w:pStyle w:val="ConsPlusNormal"/>
              <w:jc w:val="center"/>
              <w:rPr>
                <w:rFonts w:ascii="Times New Roman" w:hAnsi="Times New Roman" w:cs="Times New Roman"/>
                <w:b/>
                <w:sz w:val="24"/>
              </w:rPr>
            </w:pPr>
            <w:r w:rsidRPr="004777DE">
              <w:rPr>
                <w:rFonts w:ascii="Times New Roman" w:hAnsi="Times New Roman" w:cs="Times New Roman"/>
                <w:b/>
                <w:sz w:val="24"/>
              </w:rPr>
              <w:t>ГОСТ 23670-79</w:t>
            </w:r>
          </w:p>
        </w:tc>
        <w:tc>
          <w:tcPr>
            <w:tcW w:w="3543"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 xml:space="preserve">Колбасы вареные, сосиски и сардельки, хлебы мясные. Технические условия  </w:t>
            </w:r>
          </w:p>
        </w:tc>
        <w:tc>
          <w:tcPr>
            <w:tcW w:w="1560"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 xml:space="preserve">С 1август 1981 года </w:t>
            </w:r>
          </w:p>
        </w:tc>
        <w:tc>
          <w:tcPr>
            <w:tcW w:w="2662" w:type="dxa"/>
          </w:tcPr>
          <w:p w:rsidR="00621490" w:rsidRPr="00562F5F" w:rsidRDefault="00621490" w:rsidP="00D204E4">
            <w:pPr>
              <w:jc w:val="center"/>
              <w:rPr>
                <w:rFonts w:ascii="Times New Roman" w:hAnsi="Times New Roman"/>
                <w:sz w:val="24"/>
                <w:szCs w:val="24"/>
              </w:rPr>
            </w:pPr>
            <w:r w:rsidRPr="00562F5F">
              <w:rPr>
                <w:rFonts w:ascii="Times New Roman" w:hAnsi="Times New Roman"/>
                <w:sz w:val="24"/>
                <w:szCs w:val="24"/>
              </w:rPr>
              <w:t>Изменениями N 1-6</w:t>
            </w:r>
            <w:r w:rsidRPr="00562F5F">
              <w:rPr>
                <w:rFonts w:ascii="Times New Roman" w:hAnsi="Times New Roman"/>
                <w:sz w:val="24"/>
                <w:szCs w:val="24"/>
              </w:rPr>
              <w:br/>
              <w:t>№6 от (рег.) «Срок действия продлен»</w:t>
            </w:r>
          </w:p>
          <w:p w:rsidR="00621490" w:rsidRPr="004777DE" w:rsidRDefault="00621490" w:rsidP="00D204E4">
            <w:pPr>
              <w:jc w:val="center"/>
            </w:pPr>
            <w:r w:rsidRPr="00562F5F">
              <w:rPr>
                <w:rFonts w:ascii="Times New Roman" w:hAnsi="Times New Roman"/>
                <w:sz w:val="24"/>
                <w:szCs w:val="24"/>
              </w:rPr>
              <w:t>16.01.2015</w:t>
            </w:r>
          </w:p>
        </w:tc>
        <w:tc>
          <w:tcPr>
            <w:tcW w:w="4283" w:type="dxa"/>
          </w:tcPr>
          <w:p w:rsidR="00621490" w:rsidRPr="004777DE" w:rsidRDefault="00621490" w:rsidP="00D204E4">
            <w:pPr>
              <w:rPr>
                <w:rFonts w:ascii="Times New Roman" w:hAnsi="Times New Roman"/>
                <w:sz w:val="24"/>
              </w:rPr>
            </w:pPr>
          </w:p>
        </w:tc>
      </w:tr>
      <w:tr w:rsidR="00621490" w:rsidRPr="004777DE" w:rsidTr="00D204E4">
        <w:trPr>
          <w:trHeight w:val="2694"/>
        </w:trPr>
        <w:tc>
          <w:tcPr>
            <w:tcW w:w="2122" w:type="dxa"/>
          </w:tcPr>
          <w:p w:rsidR="00621490" w:rsidRPr="004777DE" w:rsidRDefault="00621490" w:rsidP="00D204E4">
            <w:pPr>
              <w:rPr>
                <w:rFonts w:ascii="Times New Roman" w:hAnsi="Times New Roman"/>
                <w:b/>
                <w:spacing w:val="2"/>
                <w:sz w:val="46"/>
                <w:szCs w:val="46"/>
              </w:rPr>
            </w:pPr>
            <w:r w:rsidRPr="004777DE">
              <w:rPr>
                <w:rFonts w:ascii="Times New Roman" w:hAnsi="Times New Roman"/>
                <w:b/>
                <w:spacing w:val="2"/>
                <w:sz w:val="24"/>
                <w:szCs w:val="46"/>
              </w:rPr>
              <w:lastRenderedPageBreak/>
              <w:t>СанПиН 2.3.2.560-96</w:t>
            </w:r>
          </w:p>
        </w:tc>
        <w:tc>
          <w:tcPr>
            <w:tcW w:w="3543" w:type="dxa"/>
          </w:tcPr>
          <w:p w:rsidR="00621490" w:rsidRPr="004777DE" w:rsidRDefault="00621490" w:rsidP="00D204E4">
            <w:pPr>
              <w:rPr>
                <w:rFonts w:ascii="Times New Roman" w:hAnsi="Times New Roman"/>
              </w:rPr>
            </w:pPr>
            <w:r w:rsidRPr="004777DE">
              <w:rPr>
                <w:rFonts w:ascii="Times New Roman" w:hAnsi="Times New Roman"/>
                <w:sz w:val="24"/>
              </w:rPr>
              <w:t>СанПиН 2.3.2.560-96 Гигиенические требования к качеству и безопасности продовольственного сырья и пищевых продуктов</w:t>
            </w:r>
          </w:p>
        </w:tc>
        <w:tc>
          <w:tcPr>
            <w:tcW w:w="1560" w:type="dxa"/>
          </w:tcPr>
          <w:p w:rsidR="00621490" w:rsidRPr="004777DE" w:rsidRDefault="00621490" w:rsidP="00D204E4">
            <w:pPr>
              <w:rPr>
                <w:rFonts w:ascii="Times New Roman" w:hAnsi="Times New Roman"/>
                <w:sz w:val="24"/>
              </w:rPr>
            </w:pPr>
            <w:r w:rsidRPr="004777DE">
              <w:rPr>
                <w:rFonts w:ascii="Times New Roman" w:hAnsi="Times New Roman"/>
                <w:sz w:val="24"/>
              </w:rPr>
              <w:t>С 24 октября 1996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Fonts w:ascii="Times New Roman" w:hAnsi="Times New Roman"/>
                <w:sz w:val="24"/>
              </w:rPr>
            </w:pPr>
            <w:r w:rsidRPr="004777DE">
              <w:rPr>
                <w:rStyle w:val="apple-converted-space"/>
                <w:rFonts w:ascii="Times New Roman" w:hAnsi="Times New Roman"/>
                <w:spacing w:val="2"/>
                <w:sz w:val="24"/>
                <w:szCs w:val="21"/>
                <w:shd w:val="clear" w:color="auto" w:fill="FFFFFF"/>
              </w:rPr>
              <w:t> </w:t>
            </w:r>
            <w:r w:rsidRPr="004777DE">
              <w:rPr>
                <w:rFonts w:ascii="Times New Roman" w:hAnsi="Times New Roman"/>
                <w:spacing w:val="2"/>
                <w:sz w:val="24"/>
                <w:szCs w:val="21"/>
                <w:shd w:val="clear" w:color="auto" w:fill="FFFFFF"/>
              </w:rPr>
              <w:t>Санитарные правила и нормы "Гигиенические требования к качеству продовольственного сырья и пищевых продуктов"  устанавливают гигиенические нормативы качества и безопасности для человека продовольственного сырья и пищевых продуктов, а также требования по соблюдению указанных нормативов при обращении пищевой продукции.</w:t>
            </w:r>
          </w:p>
        </w:tc>
      </w:tr>
      <w:tr w:rsidR="00621490" w:rsidRPr="004777DE" w:rsidTr="00D204E4">
        <w:tc>
          <w:tcPr>
            <w:tcW w:w="2122" w:type="dxa"/>
          </w:tcPr>
          <w:p w:rsidR="00621490" w:rsidRPr="004777DE" w:rsidRDefault="00621490" w:rsidP="00D204E4">
            <w:pPr>
              <w:rPr>
                <w:rFonts w:ascii="Times New Roman" w:hAnsi="Times New Roman"/>
                <w:b/>
                <w:spacing w:val="2"/>
                <w:sz w:val="24"/>
                <w:szCs w:val="46"/>
              </w:rPr>
            </w:pPr>
            <w:r w:rsidRPr="004777DE">
              <w:rPr>
                <w:rFonts w:ascii="Times New Roman" w:hAnsi="Times New Roman"/>
                <w:b/>
                <w:sz w:val="24"/>
              </w:rPr>
              <w:t>СанПиН 2.3.2.1078-01</w:t>
            </w:r>
          </w:p>
        </w:tc>
        <w:tc>
          <w:tcPr>
            <w:tcW w:w="3543" w:type="dxa"/>
          </w:tcPr>
          <w:p w:rsidR="00621490" w:rsidRPr="004777DE" w:rsidRDefault="00621490" w:rsidP="00D204E4">
            <w:pPr>
              <w:rPr>
                <w:rFonts w:ascii="Times New Roman" w:hAnsi="Times New Roman"/>
                <w:sz w:val="24"/>
                <w:szCs w:val="24"/>
              </w:rPr>
            </w:pPr>
            <w:r w:rsidRPr="004777DE">
              <w:rPr>
                <w:szCs w:val="21"/>
              </w:rPr>
              <w:t xml:space="preserve"> </w:t>
            </w:r>
            <w:r w:rsidRPr="004777DE">
              <w:rPr>
                <w:rFonts w:ascii="Times New Roman" w:hAnsi="Times New Roman"/>
                <w:b/>
                <w:sz w:val="24"/>
                <w:szCs w:val="24"/>
              </w:rPr>
              <w:t>СанПиН 2.3.2.1078-01</w:t>
            </w:r>
            <w:r w:rsidRPr="004777DE">
              <w:rPr>
                <w:rFonts w:ascii="Times New Roman" w:hAnsi="Times New Roman"/>
                <w:sz w:val="24"/>
                <w:szCs w:val="24"/>
              </w:rPr>
              <w:t xml:space="preserve"> «Гигиенические требования безопасности и пищевой ценности пищевых продуктов»</w:t>
            </w:r>
          </w:p>
        </w:tc>
        <w:tc>
          <w:tcPr>
            <w:tcW w:w="1560" w:type="dxa"/>
          </w:tcPr>
          <w:p w:rsidR="00621490" w:rsidRPr="004777DE" w:rsidRDefault="00621490" w:rsidP="00D204E4">
            <w:pPr>
              <w:rPr>
                <w:rFonts w:ascii="Times New Roman" w:hAnsi="Times New Roman"/>
                <w:sz w:val="24"/>
              </w:rPr>
            </w:pPr>
            <w:r w:rsidRPr="004777DE">
              <w:rPr>
                <w:rFonts w:ascii="Times New Roman" w:hAnsi="Times New Roman"/>
                <w:sz w:val="24"/>
              </w:rPr>
              <w:t>С 1 сентября 2001 года</w:t>
            </w:r>
          </w:p>
        </w:tc>
        <w:tc>
          <w:tcPr>
            <w:tcW w:w="2662" w:type="dxa"/>
          </w:tcPr>
          <w:p w:rsidR="00621490" w:rsidRPr="004777DE" w:rsidRDefault="00621490" w:rsidP="00D204E4">
            <w:pPr>
              <w:jc w:val="center"/>
              <w:rPr>
                <w:rFonts w:ascii="Times New Roman" w:hAnsi="Times New Roman"/>
                <w:sz w:val="24"/>
              </w:rPr>
            </w:pPr>
            <w:r w:rsidRPr="004777DE">
              <w:rPr>
                <w:rFonts w:ascii="Times New Roman" w:hAnsi="Times New Roman"/>
                <w:sz w:val="24"/>
              </w:rPr>
              <w:t>-</w:t>
            </w:r>
          </w:p>
        </w:tc>
        <w:tc>
          <w:tcPr>
            <w:tcW w:w="4283" w:type="dxa"/>
          </w:tcPr>
          <w:p w:rsidR="00621490" w:rsidRPr="004777DE" w:rsidRDefault="00621490" w:rsidP="00D204E4">
            <w:pPr>
              <w:rPr>
                <w:rStyle w:val="apple-converted-space"/>
                <w:rFonts w:ascii="Times New Roman" w:hAnsi="Times New Roman"/>
                <w:spacing w:val="2"/>
                <w:sz w:val="24"/>
                <w:szCs w:val="21"/>
                <w:shd w:val="clear" w:color="auto" w:fill="FFFFFF"/>
              </w:rPr>
            </w:pPr>
            <w:r w:rsidRPr="004777DE">
              <w:rPr>
                <w:rStyle w:val="apple-converted-space"/>
                <w:rFonts w:ascii="Times New Roman" w:hAnsi="Times New Roman"/>
                <w:spacing w:val="2"/>
                <w:sz w:val="24"/>
                <w:szCs w:val="21"/>
                <w:shd w:val="clear" w:color="auto" w:fill="FFFFFF"/>
              </w:rPr>
              <w:t>Данной документ тоже обеспечивает безопасность пищевых продуктов.</w:t>
            </w:r>
          </w:p>
        </w:tc>
      </w:tr>
    </w:tbl>
    <w:p w:rsidR="00621490" w:rsidRPr="004777DE" w:rsidRDefault="00621490" w:rsidP="00621490">
      <w:pPr>
        <w:spacing w:after="0" w:line="360" w:lineRule="auto"/>
        <w:jc w:val="center"/>
        <w:rPr>
          <w:b/>
          <w:szCs w:val="28"/>
        </w:rPr>
      </w:pPr>
    </w:p>
    <w:p w:rsidR="00621490" w:rsidRPr="004777DE" w:rsidRDefault="00621490" w:rsidP="00621490">
      <w:pPr>
        <w:spacing w:after="0" w:line="360" w:lineRule="auto"/>
        <w:jc w:val="center"/>
        <w:rPr>
          <w:b/>
          <w:szCs w:val="28"/>
        </w:rPr>
      </w:pPr>
    </w:p>
    <w:p w:rsidR="00621490" w:rsidRPr="004777DE" w:rsidRDefault="00621490" w:rsidP="00621490">
      <w:pPr>
        <w:spacing w:after="0" w:line="360" w:lineRule="auto"/>
        <w:jc w:val="center"/>
        <w:rPr>
          <w:b/>
          <w:szCs w:val="28"/>
        </w:rPr>
        <w:sectPr w:rsidR="00621490" w:rsidRPr="004777DE" w:rsidSect="00D204E4">
          <w:pgSz w:w="16838" w:h="11906" w:orient="landscape"/>
          <w:pgMar w:top="1134" w:right="851" w:bottom="1418" w:left="1701" w:header="709" w:footer="709" w:gutter="0"/>
          <w:cols w:space="708"/>
          <w:docGrid w:linePitch="360"/>
        </w:sectPr>
      </w:pPr>
    </w:p>
    <w:p w:rsidR="00621490" w:rsidRPr="004777DE" w:rsidRDefault="00621490" w:rsidP="004A3964">
      <w:pPr>
        <w:pStyle w:val="NormalWeb"/>
        <w:numPr>
          <w:ilvl w:val="2"/>
          <w:numId w:val="4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7" w:name="_Toc454380630"/>
      <w:r w:rsidRPr="004777DE">
        <w:rPr>
          <w:rFonts w:eastAsia="Calibri"/>
          <w:b/>
          <w:sz w:val="28"/>
          <w:szCs w:val="28"/>
          <w:lang w:eastAsia="en-US"/>
        </w:rPr>
        <w:lastRenderedPageBreak/>
        <w:t>Анализ патентных разработок по колбасным изделиям</w:t>
      </w:r>
      <w:bookmarkEnd w:id="7"/>
    </w:p>
    <w:p w:rsidR="00621490" w:rsidRPr="004777DE" w:rsidRDefault="00621490" w:rsidP="00621490">
      <w:pPr>
        <w:pStyle w:val="NormalWeb"/>
        <w:shd w:val="clear" w:color="auto" w:fill="FFFFFF"/>
        <w:spacing w:before="0" w:beforeAutospacing="0" w:after="0" w:afterAutospacing="0" w:line="360" w:lineRule="auto"/>
        <w:ind w:firstLine="709"/>
        <w:jc w:val="both"/>
        <w:rPr>
          <w:sz w:val="28"/>
          <w:szCs w:val="28"/>
        </w:rPr>
      </w:pPr>
    </w:p>
    <w:p w:rsidR="00621490" w:rsidRPr="004777DE" w:rsidRDefault="00621490" w:rsidP="00621490">
      <w:pPr>
        <w:pStyle w:val="NormalWeb"/>
        <w:shd w:val="clear" w:color="auto" w:fill="FFFFFF"/>
        <w:spacing w:before="0" w:beforeAutospacing="0" w:after="0" w:afterAutospacing="0" w:line="360" w:lineRule="auto"/>
        <w:ind w:firstLine="709"/>
        <w:jc w:val="both"/>
        <w:rPr>
          <w:sz w:val="28"/>
          <w:szCs w:val="28"/>
        </w:rPr>
      </w:pPr>
      <w:r w:rsidRPr="004777DE">
        <w:rPr>
          <w:sz w:val="28"/>
          <w:szCs w:val="28"/>
        </w:rPr>
        <w:t>Патентование - это способ обеспечить себе право на сделанное изобретение, с помощью которого исключается возможность его использования другими лицами.</w:t>
      </w:r>
    </w:p>
    <w:p w:rsidR="00621490" w:rsidRPr="004777DE" w:rsidRDefault="00621490" w:rsidP="00621490">
      <w:pPr>
        <w:pStyle w:val="NormalWeb"/>
        <w:shd w:val="clear" w:color="auto" w:fill="FFFFFF"/>
        <w:spacing w:before="0" w:beforeAutospacing="0" w:after="0" w:afterAutospacing="0" w:line="360" w:lineRule="auto"/>
        <w:ind w:firstLine="709"/>
        <w:jc w:val="both"/>
        <w:rPr>
          <w:sz w:val="28"/>
          <w:szCs w:val="28"/>
        </w:rPr>
      </w:pPr>
      <w:r w:rsidRPr="004777DE">
        <w:rPr>
          <w:sz w:val="28"/>
          <w:szCs w:val="28"/>
        </w:rPr>
        <w:t>Патентная охрана является серьезным стимулом к изобретательству и прогрессу именно в тех случаях, когда использование института коммерческой тайны не дает адекватной охраны.</w:t>
      </w:r>
    </w:p>
    <w:p w:rsidR="00621490" w:rsidRPr="004777DE" w:rsidRDefault="00621490" w:rsidP="00621490">
      <w:pPr>
        <w:pStyle w:val="NormalWeb"/>
        <w:shd w:val="clear" w:color="auto" w:fill="FFFFFF"/>
        <w:spacing w:before="0" w:beforeAutospacing="0" w:after="0" w:afterAutospacing="0" w:line="360" w:lineRule="auto"/>
        <w:ind w:firstLine="709"/>
        <w:jc w:val="both"/>
        <w:rPr>
          <w:sz w:val="28"/>
          <w:szCs w:val="28"/>
        </w:rPr>
      </w:pPr>
      <w:r w:rsidRPr="004777DE">
        <w:rPr>
          <w:sz w:val="28"/>
          <w:szCs w:val="28"/>
        </w:rPr>
        <w:t>При появлении нового продукта на рынке сразу же возникает множество его производителей, и они сводят его цену до производственных затрат, не оставляя места для прибыли, которой можно было бы компенсировать расходы, связанные с исследованиями и новыми разработками.</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Патентное исследование (патентный поиск, патентно-информационный поиск) представляет собой один из современных инструментов анализа, применяемых для решения круга технических, конъюнктурных и правовых задач, связанных с разработкой и продвижением на рынок продукции, содержащей научно-технические достижения.</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Патентные исследования проводятся на основе анализа источников патентной информации с привлечением других видов информации, содержащей сведения о последних научно-технических достижениях, связанных с разработкой промышленной продукции, а также о состоянии и перспективах развития рынка продукции данного вида. Вид и объем источников научно-технической информации зависит от объекта и задачи исследований</w:t>
      </w:r>
      <w:r>
        <w:rPr>
          <w:rFonts w:ascii="Times New Roman" w:hAnsi="Times New Roman"/>
          <w:sz w:val="28"/>
          <w:szCs w:val="28"/>
        </w:rPr>
        <w:t xml:space="preserve"> </w:t>
      </w:r>
      <w:r w:rsidRPr="00732B91">
        <w:rPr>
          <w:rFonts w:ascii="Times New Roman" w:hAnsi="Times New Roman"/>
          <w:sz w:val="28"/>
          <w:szCs w:val="28"/>
        </w:rPr>
        <w:t>[</w:t>
      </w:r>
      <w:r>
        <w:rPr>
          <w:rFonts w:ascii="Times New Roman" w:hAnsi="Times New Roman"/>
          <w:sz w:val="28"/>
          <w:szCs w:val="28"/>
        </w:rPr>
        <w:t>52</w:t>
      </w:r>
      <w:r w:rsidRPr="00732B91">
        <w:rPr>
          <w:rFonts w:ascii="Times New Roman" w:hAnsi="Times New Roman"/>
          <w:sz w:val="28"/>
          <w:szCs w:val="28"/>
        </w:rPr>
        <w:t>]</w:t>
      </w:r>
      <w:r w:rsidRPr="004777DE">
        <w:rPr>
          <w:rFonts w:ascii="Times New Roman" w:hAnsi="Times New Roman"/>
          <w:sz w:val="28"/>
          <w:szCs w:val="28"/>
        </w:rPr>
        <w:t>.</w:t>
      </w:r>
    </w:p>
    <w:p w:rsidR="00621490"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Решения о необходимости выполнения патентных исследований принимаются субъектами хозяйственной деятельности самостоятельно, либо регламентируются нормативно-правовыми документами.</w:t>
      </w:r>
    </w:p>
    <w:p w:rsidR="00621490" w:rsidRPr="004777DE"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Таблице 1.7 представлены анализ патентных источников</w:t>
      </w:r>
    </w:p>
    <w:p w:rsidR="00621490" w:rsidRPr="004777DE" w:rsidRDefault="00621490" w:rsidP="00621490">
      <w:pPr>
        <w:spacing w:after="0" w:line="360" w:lineRule="auto"/>
        <w:ind w:firstLine="709"/>
        <w:jc w:val="both"/>
        <w:rPr>
          <w:rFonts w:ascii="Times New Roman" w:hAnsi="Times New Roman"/>
          <w:sz w:val="28"/>
          <w:szCs w:val="28"/>
        </w:rPr>
      </w:pPr>
    </w:p>
    <w:p w:rsidR="00621490" w:rsidRPr="004777DE" w:rsidRDefault="00621490" w:rsidP="00621490">
      <w:pPr>
        <w:spacing w:after="0" w:line="360" w:lineRule="auto"/>
        <w:ind w:firstLine="567"/>
        <w:jc w:val="both"/>
        <w:rPr>
          <w:rFonts w:ascii="Times New Roman" w:hAnsi="Times New Roman"/>
          <w:sz w:val="28"/>
          <w:szCs w:val="28"/>
        </w:rPr>
      </w:pPr>
    </w:p>
    <w:p w:rsidR="00621490" w:rsidRPr="004777DE" w:rsidRDefault="00621490" w:rsidP="00621490">
      <w:pPr>
        <w:spacing w:after="0" w:line="360" w:lineRule="auto"/>
        <w:ind w:firstLine="567"/>
        <w:jc w:val="both"/>
        <w:rPr>
          <w:rFonts w:ascii="Times New Roman" w:hAnsi="Times New Roman"/>
          <w:sz w:val="28"/>
          <w:szCs w:val="28"/>
        </w:rPr>
        <w:sectPr w:rsidR="00621490" w:rsidRPr="004777DE" w:rsidSect="00D204E4">
          <w:pgSz w:w="11906" w:h="16838"/>
          <w:pgMar w:top="1134" w:right="851" w:bottom="1418" w:left="1701" w:header="708" w:footer="708" w:gutter="0"/>
          <w:cols w:space="708"/>
          <w:docGrid w:linePitch="360"/>
        </w:sectPr>
      </w:pPr>
    </w:p>
    <w:p w:rsidR="00621490" w:rsidRPr="004777DE" w:rsidRDefault="00621490" w:rsidP="00621490">
      <w:pPr>
        <w:spacing w:after="0" w:line="240" w:lineRule="auto"/>
        <w:jc w:val="both"/>
        <w:rPr>
          <w:rFonts w:ascii="Times New Roman" w:hAnsi="Times New Roman"/>
          <w:sz w:val="24"/>
          <w:szCs w:val="28"/>
        </w:rPr>
      </w:pPr>
      <w:r>
        <w:rPr>
          <w:rFonts w:ascii="Times New Roman" w:hAnsi="Times New Roman"/>
          <w:sz w:val="24"/>
          <w:szCs w:val="28"/>
        </w:rPr>
        <w:lastRenderedPageBreak/>
        <w:t>Таблица 1.7</w:t>
      </w:r>
      <w:r w:rsidRPr="004777DE">
        <w:rPr>
          <w:rFonts w:ascii="Times New Roman" w:hAnsi="Times New Roman"/>
          <w:sz w:val="24"/>
          <w:szCs w:val="28"/>
        </w:rPr>
        <w:t xml:space="preserve"> –Анализ патентных источников</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6"/>
        <w:gridCol w:w="1417"/>
        <w:gridCol w:w="2835"/>
        <w:gridCol w:w="1843"/>
        <w:gridCol w:w="708"/>
        <w:gridCol w:w="1418"/>
        <w:gridCol w:w="5528"/>
      </w:tblGrid>
      <w:tr w:rsidR="00621490" w:rsidRPr="00E03CCF" w:rsidTr="00D204E4">
        <w:trPr>
          <w:tblHeader/>
        </w:trPr>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Название способ</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Название</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Автор</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Страна</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Год публикации</w:t>
            </w:r>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Формула изобретения</w:t>
            </w:r>
          </w:p>
        </w:tc>
      </w:tr>
      <w:tr w:rsidR="00621490" w:rsidRPr="00E03CCF" w:rsidTr="00D204E4">
        <w:trPr>
          <w:tblHeader/>
        </w:trPr>
        <w:tc>
          <w:tcPr>
            <w:tcW w:w="426"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1</w:t>
            </w:r>
          </w:p>
        </w:tc>
        <w:tc>
          <w:tcPr>
            <w:tcW w:w="1417"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2</w:t>
            </w:r>
          </w:p>
        </w:tc>
        <w:tc>
          <w:tcPr>
            <w:tcW w:w="2835"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3</w:t>
            </w:r>
          </w:p>
        </w:tc>
        <w:tc>
          <w:tcPr>
            <w:tcW w:w="1843"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4</w:t>
            </w:r>
          </w:p>
        </w:tc>
        <w:tc>
          <w:tcPr>
            <w:tcW w:w="708"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5</w:t>
            </w:r>
          </w:p>
        </w:tc>
        <w:tc>
          <w:tcPr>
            <w:tcW w:w="1418"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6</w:t>
            </w:r>
          </w:p>
        </w:tc>
        <w:tc>
          <w:tcPr>
            <w:tcW w:w="5528" w:type="dxa"/>
          </w:tcPr>
          <w:p w:rsidR="00621490" w:rsidRPr="00E03CCF" w:rsidRDefault="00621490" w:rsidP="00D204E4">
            <w:pPr>
              <w:spacing w:after="0" w:line="240" w:lineRule="auto"/>
              <w:jc w:val="center"/>
              <w:rPr>
                <w:rFonts w:ascii="Times New Roman" w:hAnsi="Times New Roman" w:cs="Times New Roman"/>
                <w:sz w:val="24"/>
                <w:szCs w:val="24"/>
              </w:rPr>
            </w:pPr>
            <w:r w:rsidRPr="00E03CCF">
              <w:rPr>
                <w:rFonts w:ascii="Times New Roman" w:hAnsi="Times New Roman" w:cs="Times New Roman"/>
                <w:sz w:val="24"/>
                <w:szCs w:val="24"/>
              </w:rPr>
              <w:t>7</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1</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w:t>
            </w:r>
          </w:p>
          <w:tbl>
            <w:tblPr>
              <w:tblW w:w="9356" w:type="dxa"/>
              <w:tblCellSpacing w:w="0" w:type="dxa"/>
              <w:tblLayout w:type="fixed"/>
              <w:tblCellMar>
                <w:left w:w="0" w:type="dxa"/>
                <w:right w:w="0" w:type="dxa"/>
              </w:tblCellMar>
              <w:tblLook w:val="00A0" w:firstRow="1" w:lastRow="0" w:firstColumn="1" w:lastColumn="0" w:noHBand="0" w:noVBand="0"/>
            </w:tblPr>
            <w:tblGrid>
              <w:gridCol w:w="6982"/>
              <w:gridCol w:w="699"/>
              <w:gridCol w:w="1675"/>
            </w:tblGrid>
            <w:tr w:rsidR="00621490" w:rsidRPr="00E03CCF" w:rsidTr="00D204E4">
              <w:trPr>
                <w:tblCellSpacing w:w="0" w:type="dxa"/>
              </w:trPr>
              <w:tc>
                <w:tcPr>
                  <w:tcW w:w="2835" w:type="dxa"/>
                  <w:shd w:val="clear" w:color="auto" w:fill="FFFFFF"/>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2537546 C2</w:t>
                  </w:r>
                </w:p>
              </w:tc>
              <w:tc>
                <w:tcPr>
                  <w:tcW w:w="284" w:type="dxa"/>
                  <w:shd w:val="clear" w:color="auto" w:fill="FFFFFF"/>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(13)</w:t>
                  </w:r>
                </w:p>
              </w:tc>
              <w:tc>
                <w:tcPr>
                  <w:tcW w:w="680" w:type="dxa"/>
                  <w:shd w:val="clear" w:color="auto" w:fill="FFFFFF"/>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C2</w:t>
                  </w:r>
                </w:p>
              </w:tc>
            </w:tr>
          </w:tbl>
          <w:p w:rsidR="00621490" w:rsidRPr="00E03CCF" w:rsidRDefault="00621490" w:rsidP="00D204E4">
            <w:pPr>
              <w:spacing w:after="0" w:line="240" w:lineRule="auto"/>
              <w:rPr>
                <w:rFonts w:ascii="Times New Roman" w:hAnsi="Times New Roman" w:cs="Times New Roman"/>
                <w:sz w:val="24"/>
                <w:szCs w:val="24"/>
              </w:rPr>
            </w:pP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СПОСОБ ПРОИЗВОДСТВА ВАРЕНОЙ КОЛБАСЫ </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Мартемьянова Л.Е.</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 Задворнов Ю.А.</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27.03.2013</w:t>
            </w:r>
          </w:p>
          <w:p w:rsidR="00621490" w:rsidRPr="00E03CCF" w:rsidRDefault="00621490" w:rsidP="00D204E4">
            <w:pPr>
              <w:spacing w:after="0" w:line="240" w:lineRule="auto"/>
              <w:rPr>
                <w:rFonts w:ascii="Times New Roman" w:hAnsi="Times New Roman" w:cs="Times New Roman"/>
                <w:sz w:val="24"/>
                <w:szCs w:val="24"/>
              </w:rPr>
            </w:pPr>
            <w:hyperlink r:id="rId7" w:tgtFrame="_blank" w:tooltip="Официальная публикация в формате PDF" w:history="1">
              <w:r w:rsidRPr="00E03CCF">
                <w:rPr>
                  <w:rStyle w:val="Hyperlink"/>
                  <w:rFonts w:ascii="Times New Roman" w:hAnsi="Times New Roman" w:cs="Times New Roman"/>
                  <w:color w:val="auto"/>
                  <w:sz w:val="24"/>
                  <w:szCs w:val="24"/>
                  <w:u w:val="none"/>
                </w:rPr>
                <w:t>10.01.2015</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вареной колбасы, предусматривающий измельчение мясного сырья, его посол и созревания, измельчение соленого мясного сырья, приготовление фарша, шприцованные, вязка батонов, обжарку, варку и охлаждение, введение связующего компонента на стадии приготовления фарша, отличающийся тем, что в качестве связующего компонента используются смесь муки амарантовой и воды в соотношении 1:2,5, количество муки амарантовой 1-3% к массе фарша.</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 2496322 C1</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СПОСОБ ПРОИЗВОДСТВА ВАРЕНОГО КОЛБАСНОГО ИЗДЕЛИЯ </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Шаззо Р.И.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Тугуз И.М.</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Лисовой В.В.</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Екутеч Р.И.</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19.04.2012</w:t>
            </w:r>
          </w:p>
          <w:p w:rsidR="00621490" w:rsidRPr="00E03CCF" w:rsidRDefault="00621490" w:rsidP="00D204E4">
            <w:pPr>
              <w:spacing w:after="0" w:line="240" w:lineRule="auto"/>
              <w:rPr>
                <w:rFonts w:ascii="Times New Roman" w:hAnsi="Times New Roman" w:cs="Times New Roman"/>
                <w:sz w:val="24"/>
                <w:szCs w:val="24"/>
              </w:rPr>
            </w:pPr>
            <w:hyperlink r:id="rId8" w:tgtFrame="_blank" w:tooltip="Официальная публикация в формате PDF" w:history="1">
              <w:r w:rsidRPr="00E03CCF">
                <w:rPr>
                  <w:rStyle w:val="Hyperlink"/>
                  <w:rFonts w:ascii="Times New Roman" w:hAnsi="Times New Roman" w:cs="Times New Roman"/>
                  <w:color w:val="auto"/>
                  <w:sz w:val="24"/>
                  <w:szCs w:val="24"/>
                  <w:u w:val="none"/>
                </w:rPr>
                <w:t>27.10.2013</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Способ производства вареного колбасного изделия, включающий измельчение мясного сырья, его посол и созревание, приготовление фарша, внесение на стадии приготовления фарша связующего компонента, состоящего из порошка и воды, шприцованные, вязку батонов, обжарку, варку и охлаждение, отличающийся тем, что в составе связующего компонента используют порошок, полученный из клубней топинамбура путем их сортировки, мойки, ополаскивания водным раствором диоксида углерода, полученного барботированием диоксида углерода в воду при давлении 0,1 МПа, диспергирования клубней топинамбура до тонкодисперсной массы с размером частиц 50-60 мкм, сушки полученной массы при температуре 60-70°C до влажности 6-8%, охлаждения высушенного материала до </w:t>
            </w:r>
            <w:r w:rsidRPr="00E03CCF">
              <w:rPr>
                <w:rFonts w:ascii="Times New Roman" w:hAnsi="Times New Roman" w:cs="Times New Roman"/>
                <w:sz w:val="24"/>
                <w:szCs w:val="24"/>
              </w:rPr>
              <w:lastRenderedPageBreak/>
              <w:t>температуры 20-25°C и измельчения охлажденного высушенного материала до размера частиц 30-35 мкм, при этом количество порошка составляет 8-12% к массе мясного сырья.</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lastRenderedPageBreak/>
              <w:t>3</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2442423 C2</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ВАРЕНЫХ КОЛБАС</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Постинков С.И.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Куликов Ю.И.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Шипулин В.И.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Лукьянченко Н.П.</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Барыбина Л.И.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Марченко В.В.</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Лайкова Е.П.</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Россия </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10.04.2007</w:t>
            </w:r>
          </w:p>
          <w:p w:rsidR="00621490" w:rsidRPr="00E03CCF" w:rsidRDefault="00621490" w:rsidP="00D204E4">
            <w:pPr>
              <w:spacing w:after="0" w:line="240" w:lineRule="auto"/>
              <w:rPr>
                <w:rFonts w:ascii="Times New Roman" w:hAnsi="Times New Roman" w:cs="Times New Roman"/>
                <w:sz w:val="24"/>
                <w:szCs w:val="24"/>
              </w:rPr>
            </w:pPr>
            <w:hyperlink r:id="rId9" w:tgtFrame="_blank" w:tooltip="Официальная публикация в формате PDF" w:history="1">
              <w:r w:rsidRPr="00E03CCF">
                <w:rPr>
                  <w:rStyle w:val="Hyperlink"/>
                  <w:rFonts w:ascii="Times New Roman" w:hAnsi="Times New Roman" w:cs="Times New Roman"/>
                  <w:color w:val="auto"/>
                  <w:sz w:val="24"/>
                  <w:szCs w:val="24"/>
                  <w:u w:val="none"/>
                </w:rPr>
                <w:t>20.02.2012</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вареных колбас, предусматривающий подготовку колбасного фарша, введения пищевой добавки, включающий источник белка, лактозы и лактулозы, формование, варку и охлаждение, отличающийся тем, что в качестве пищевой добавки включается молочный белково-углеводный концентрат «Лактобел ЭД» в количестве 3-5 мас.% от фарша.</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4</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 2533430 C2</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ВАРЕНОЙ КОЛБАСЫ</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Оботурова Н.П.</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Нагдалян А.А.</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Коринеев А.Ю.</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Картуков Р.К.</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Россия </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12.10.2012</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20.04.2014</w:t>
            </w:r>
          </w:p>
          <w:p w:rsidR="00621490" w:rsidRPr="00E03CCF" w:rsidRDefault="00621490" w:rsidP="00D204E4">
            <w:pPr>
              <w:spacing w:after="0" w:line="240" w:lineRule="auto"/>
              <w:rPr>
                <w:rFonts w:ascii="Times New Roman" w:hAnsi="Times New Roman" w:cs="Times New Roman"/>
                <w:sz w:val="24"/>
                <w:szCs w:val="24"/>
              </w:rPr>
            </w:pPr>
            <w:hyperlink r:id="rId10" w:tgtFrame="_blank" w:tooltip="Официальная публикация в формате PDF" w:history="1">
              <w:r w:rsidRPr="00E03CCF">
                <w:rPr>
                  <w:rStyle w:val="Hyperlink"/>
                  <w:rFonts w:ascii="Times New Roman" w:hAnsi="Times New Roman" w:cs="Times New Roman"/>
                  <w:color w:val="auto"/>
                  <w:sz w:val="24"/>
                  <w:szCs w:val="24"/>
                  <w:u w:val="none"/>
                </w:rPr>
                <w:t>20.11.2014</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вареных колбас, предусматривающий прием, зачистку, разделку, обвалку и жиловку мясного сырья, его измельчение и посол, приготовление колбасного фарша с внесением в него растительного белкового компонента, формование, варку, охлаждение, отличающийся тем, что в качество мясного сырья используют говядину жилованную 1сорта в качестве растительного белкового компонента используют пророщенную чечевицу с содержанием белка от 35%, в пророщенном зерне до 47% в ростках, дополнительно в качестве витаминно-минерализующего обогатителя используют свежие огурцы и соль поваренную пищевую, нитрит натрия, каррагинан, сахар-песок, перец черный молотый и чеснок свежий.</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lastRenderedPageBreak/>
              <w:t>5</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 25511273 C1</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СПОСОБ ПРОИЗВОДСТВА ВАРЕНОЙ КОЛБАСЫ С РАСТИТЕЛЬНЫМИ ДОБАВКАМИ </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Трубина И.А.</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26.09.2012</w:t>
            </w:r>
          </w:p>
          <w:p w:rsidR="00621490" w:rsidRPr="00E03CCF" w:rsidRDefault="00621490" w:rsidP="00D204E4">
            <w:pPr>
              <w:spacing w:after="0" w:line="240" w:lineRule="auto"/>
              <w:rPr>
                <w:rFonts w:ascii="Times New Roman" w:hAnsi="Times New Roman" w:cs="Times New Roman"/>
                <w:sz w:val="24"/>
                <w:szCs w:val="24"/>
              </w:rPr>
            </w:pPr>
            <w:hyperlink r:id="rId11" w:tgtFrame="_blank" w:tooltip="Официальная публикация в формате PDF" w:history="1">
              <w:r w:rsidRPr="00E03CCF">
                <w:rPr>
                  <w:rStyle w:val="Hyperlink"/>
                  <w:rFonts w:ascii="Times New Roman" w:hAnsi="Times New Roman" w:cs="Times New Roman"/>
                  <w:color w:val="auto"/>
                  <w:sz w:val="24"/>
                  <w:szCs w:val="24"/>
                  <w:u w:val="none"/>
                </w:rPr>
                <w:t>10.04.2014</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вареной колбасы с растительной добавкой, предусматривающий обвалку, жиловку говядины первого сорта, нежирной свинины, измельчение мясного сырья, выдержку мясного сырья, посоленного рассолом, приготовление фарша с добавлением растительной добавки, сахара-песка или глюкозы, нитрита натрия, перца черного молотого, наполнение оболочек фаршем, обжарку в стационарных камерах с последующей варкой и охлаждением, отличающийся тем, что перед измельчение мясного сырья дополнительно вводят печень говяжью яичный меланж, пищевой соевый обогатитель, пищевую добавку, при этом в качестве растительной добавки используют настой ромашки и зверобоя в соотношении2,6:1,4 соответственно на 100 кг мясного фарша, а в качестве пищевой добавки используют рисовую муку, желатин пищевой, хитозан и молочную сыворотку.</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6</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2489024 C1</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УВЕЛИЧЕНИЯ СРОКОВ ХРАНЕНИЯ ВАРЕНЫХ КОЛБАС</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Грачев В.И.</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Кудряшов Л.С.</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Тихонова Н. В.</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Тихонов С.Л.</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Лапшина А.А.</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07.03.2012</w:t>
            </w:r>
          </w:p>
          <w:p w:rsidR="00621490" w:rsidRPr="00E03CCF" w:rsidRDefault="00621490" w:rsidP="00D204E4">
            <w:pPr>
              <w:spacing w:after="0" w:line="240" w:lineRule="auto"/>
              <w:rPr>
                <w:rFonts w:ascii="Times New Roman" w:hAnsi="Times New Roman" w:cs="Times New Roman"/>
                <w:sz w:val="24"/>
                <w:szCs w:val="24"/>
              </w:rPr>
            </w:pPr>
            <w:hyperlink r:id="rId12" w:tgtFrame="_blank" w:tooltip="Официальная публикация в формате PDF" w:history="1">
              <w:r w:rsidRPr="00E03CCF">
                <w:rPr>
                  <w:rStyle w:val="Hyperlink"/>
                  <w:rFonts w:ascii="Times New Roman" w:hAnsi="Times New Roman" w:cs="Times New Roman"/>
                  <w:color w:val="auto"/>
                  <w:sz w:val="24"/>
                  <w:szCs w:val="24"/>
                  <w:u w:val="none"/>
                </w:rPr>
                <w:t>10.08.2013</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увеличения сроков хранения вареных колбас, предусматривающий использование при производства активированной «серебряной воды» с содержанием серебра 0,05 мг/л, отличающийся тем, что ионы серебра активируются высокоинтенсивным синим спектром с длинами волны 440-460 нм и мощностью светового потока 100-150 мВт/см2 в течение 10 мин.</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lastRenderedPageBreak/>
              <w:t>7</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2245662C1</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ВАРЕНОЙ КОЛБАСЫ С РАСТИТЕЛЬНОЙ ДОБАВКОЙ</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Азин Д.Л.</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Бахарев М.В.</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22.07.2003</w:t>
            </w:r>
          </w:p>
          <w:p w:rsidR="00621490" w:rsidRPr="00E03CCF" w:rsidRDefault="00621490" w:rsidP="00D204E4">
            <w:pPr>
              <w:spacing w:after="0" w:line="240" w:lineRule="auto"/>
              <w:rPr>
                <w:rFonts w:ascii="Times New Roman" w:hAnsi="Times New Roman" w:cs="Times New Roman"/>
                <w:sz w:val="24"/>
                <w:szCs w:val="24"/>
              </w:rPr>
            </w:pPr>
            <w:hyperlink r:id="rId13" w:tgtFrame="_blank" w:tooltip="Официальная публикация в формате PDF" w:history="1">
              <w:r w:rsidRPr="00E03CCF">
                <w:rPr>
                  <w:rStyle w:val="Hyperlink"/>
                  <w:rFonts w:ascii="Times New Roman" w:hAnsi="Times New Roman" w:cs="Times New Roman"/>
                  <w:color w:val="auto"/>
                  <w:sz w:val="24"/>
                  <w:szCs w:val="24"/>
                  <w:u w:val="none"/>
                </w:rPr>
                <w:t>10.02.2005</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производства вареной колбасы с растительной добавкой, предусматривающий механическую обвалку мяса говядины жилованной первого сорта, жиловку, измельчение мясного сырья, посоленного рассолом, приготовление фарша с добавлением в него молоко коровьего сухого цельного или обезжиренного, нитрита натрия, сахарного песка или глюкозы, перца черного или белого молотого, наполнение оболочек фаршем, обжарку в стационарных камерах с последующей варкой колбасного изделия, затем охлаждение и хранение, отличающееся тем, что дополнительно вводят растительную добавку, в качестве которой используют яблочный порошок, причем его вводят одним из последних, предварительно изготавливают путем мойки яблок, их измельчением, высушиванием при температуре 40-45°C в течение 2-5 ч..</w:t>
            </w:r>
          </w:p>
        </w:tc>
      </w:tr>
      <w:tr w:rsidR="00621490" w:rsidRPr="00E03CCF" w:rsidTr="00D204E4">
        <w:tc>
          <w:tcPr>
            <w:tcW w:w="426"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8</w:t>
            </w:r>
          </w:p>
        </w:tc>
        <w:tc>
          <w:tcPr>
            <w:tcW w:w="1417"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RU</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2245662C1</w:t>
            </w:r>
          </w:p>
        </w:tc>
        <w:tc>
          <w:tcPr>
            <w:tcW w:w="2835"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СПОСОБ УВЕЛИЧЕНИЯ СРОКА ГОДНОСТИ ВАРЕНЫХ КОЛБАС В БЕЛКОВОЙ ОБОЛОЧКЕ</w:t>
            </w:r>
          </w:p>
        </w:tc>
        <w:tc>
          <w:tcPr>
            <w:tcW w:w="1843"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Кузнецова Л.С.</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Петрова Е.А.</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Нагула М.Н.</w:t>
            </w:r>
          </w:p>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Барабанова Н.В.</w:t>
            </w:r>
          </w:p>
        </w:tc>
        <w:tc>
          <w:tcPr>
            <w:tcW w:w="70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Россия</w:t>
            </w:r>
          </w:p>
        </w:tc>
        <w:tc>
          <w:tcPr>
            <w:tcW w:w="141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01.11.2010</w:t>
            </w:r>
          </w:p>
          <w:p w:rsidR="00621490" w:rsidRPr="00E03CCF" w:rsidRDefault="00621490" w:rsidP="00D204E4">
            <w:pPr>
              <w:spacing w:after="0" w:line="240" w:lineRule="auto"/>
              <w:rPr>
                <w:rFonts w:ascii="Times New Roman" w:hAnsi="Times New Roman" w:cs="Times New Roman"/>
                <w:sz w:val="24"/>
                <w:szCs w:val="24"/>
              </w:rPr>
            </w:pPr>
            <w:hyperlink r:id="rId14" w:tgtFrame="_blank" w:tooltip="Официальная публикация в формате PDF" w:history="1">
              <w:r w:rsidRPr="00E03CCF">
                <w:rPr>
                  <w:rStyle w:val="Hyperlink"/>
                  <w:rFonts w:ascii="Times New Roman" w:hAnsi="Times New Roman" w:cs="Times New Roman"/>
                  <w:color w:val="auto"/>
                  <w:sz w:val="24"/>
                  <w:szCs w:val="24"/>
                  <w:u w:val="none"/>
                </w:rPr>
                <w:t>20.04.2012</w:t>
              </w:r>
            </w:hyperlink>
          </w:p>
        </w:tc>
        <w:tc>
          <w:tcPr>
            <w:tcW w:w="5528" w:type="dxa"/>
          </w:tcPr>
          <w:p w:rsidR="00621490" w:rsidRPr="00E03CCF" w:rsidRDefault="00621490" w:rsidP="00D204E4">
            <w:pPr>
              <w:spacing w:after="0" w:line="240" w:lineRule="auto"/>
              <w:rPr>
                <w:rFonts w:ascii="Times New Roman" w:hAnsi="Times New Roman" w:cs="Times New Roman"/>
                <w:sz w:val="24"/>
                <w:szCs w:val="24"/>
              </w:rPr>
            </w:pPr>
            <w:r w:rsidRPr="00E03CCF">
              <w:rPr>
                <w:rFonts w:ascii="Times New Roman" w:hAnsi="Times New Roman" w:cs="Times New Roman"/>
                <w:sz w:val="24"/>
                <w:szCs w:val="24"/>
              </w:rPr>
              <w:t xml:space="preserve">Способ увеличения сроков годности вареных колбас в белковой оболочке, предусматривающий внесение добавки в фарши картировании, отличающийся тем, что добавку готовят на основе хитозана, для этого в воде растворяют 4% молочной или уксусной кислоты, добавляют сухой хитозан в количестве 4%, перемешивают и выдерживают в течение 24 ч при температуре 21-24°C, в полученный раствор добавляют 5-10% желатина или соевого белка, или коллагенового </w:t>
            </w:r>
            <w:r w:rsidRPr="00E03CCF">
              <w:rPr>
                <w:rFonts w:ascii="Times New Roman" w:hAnsi="Times New Roman" w:cs="Times New Roman"/>
                <w:sz w:val="24"/>
                <w:szCs w:val="24"/>
              </w:rPr>
              <w:lastRenderedPageBreak/>
              <w:t>натурального белка, полученную добавку вносят в фарш в количестве 0,1-0,5% от массы сырья.</w:t>
            </w:r>
          </w:p>
        </w:tc>
      </w:tr>
    </w:tbl>
    <w:p w:rsidR="00621490" w:rsidRPr="004777DE" w:rsidRDefault="00621490" w:rsidP="00621490">
      <w:pPr>
        <w:spacing w:after="0" w:line="240" w:lineRule="auto"/>
        <w:jc w:val="both"/>
        <w:rPr>
          <w:rFonts w:ascii="Times New Roman" w:hAnsi="Times New Roman"/>
          <w:sz w:val="28"/>
          <w:szCs w:val="28"/>
        </w:rPr>
      </w:pPr>
    </w:p>
    <w:p w:rsidR="00621490" w:rsidRPr="004777DE" w:rsidRDefault="00621490" w:rsidP="00621490">
      <w:pPr>
        <w:rPr>
          <w:rFonts w:ascii="Times New Roman" w:hAnsi="Times New Roman"/>
          <w:sz w:val="28"/>
          <w:szCs w:val="28"/>
        </w:rPr>
      </w:pPr>
    </w:p>
    <w:p w:rsidR="00621490" w:rsidRPr="004777DE" w:rsidRDefault="00621490" w:rsidP="00621490">
      <w:pPr>
        <w:tabs>
          <w:tab w:val="left" w:pos="5186"/>
        </w:tabs>
        <w:rPr>
          <w:rFonts w:ascii="Times New Roman" w:hAnsi="Times New Roman"/>
          <w:sz w:val="28"/>
          <w:szCs w:val="28"/>
        </w:rPr>
        <w:sectPr w:rsidR="00621490" w:rsidRPr="004777DE" w:rsidSect="00D204E4">
          <w:pgSz w:w="16838" w:h="11906" w:orient="landscape"/>
          <w:pgMar w:top="1134" w:right="851" w:bottom="1418" w:left="1701" w:header="709" w:footer="709" w:gutter="0"/>
          <w:cols w:space="708"/>
          <w:docGrid w:linePitch="360"/>
        </w:sectPr>
      </w:pPr>
      <w:r w:rsidRPr="004777DE">
        <w:rPr>
          <w:rFonts w:ascii="Times New Roman" w:hAnsi="Times New Roman"/>
          <w:sz w:val="28"/>
          <w:szCs w:val="28"/>
        </w:rPr>
        <w:tab/>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lastRenderedPageBreak/>
        <w:t>Выполнен анализ следующих патентов, действующих на вареные колбасы:</w:t>
      </w:r>
    </w:p>
    <w:p w:rsidR="00621490" w:rsidRPr="004777DE" w:rsidRDefault="00621490" w:rsidP="004A3964">
      <w:pPr>
        <w:pStyle w:val="ListParagraph"/>
        <w:numPr>
          <w:ilvl w:val="0"/>
          <w:numId w:val="41"/>
        </w:numPr>
        <w:tabs>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Мартемьянова Л. Е. и Задворнов Ю.А. [</w:t>
      </w:r>
      <w:r>
        <w:rPr>
          <w:rFonts w:ascii="Times New Roman" w:hAnsi="Times New Roman"/>
          <w:sz w:val="28"/>
          <w:szCs w:val="28"/>
        </w:rPr>
        <w:t>59</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изобрели спос</w:t>
      </w:r>
      <w:r>
        <w:rPr>
          <w:rFonts w:ascii="Times New Roman" w:hAnsi="Times New Roman"/>
          <w:sz w:val="28"/>
          <w:szCs w:val="28"/>
        </w:rPr>
        <w:t xml:space="preserve">об производства вареных колбас, </w:t>
      </w:r>
      <w:r w:rsidRPr="004777DE">
        <w:rPr>
          <w:rFonts w:ascii="Times New Roman" w:hAnsi="Times New Roman"/>
          <w:sz w:val="28"/>
          <w:szCs w:val="28"/>
        </w:rPr>
        <w:t xml:space="preserve">а стадии приготовления фарша, отличающееся тем, что в качестве связующего компонента используются смесь муки амарантовой и воды в соотношении 1:2,5, количество муки амарантовой 1-3% к массе фарша. </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Введение муки амарантовой в количестве менее 1% и более 3% к массе фарша снизит органолептические показатели продукта.</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Мука амарантовая содержит: белок, состоящий более чем на 30% из незаменимых аминокислот; жир, состоящий на 50% из полиненасыщенной жирной кислоты Омега 6; высокое содержание витаминов Е, А, В1, В2, В4, С, </w:t>
      </w:r>
      <w:r w:rsidRPr="004777DE">
        <w:rPr>
          <w:rFonts w:ascii="Times New Roman" w:hAnsi="Times New Roman"/>
          <w:sz w:val="28"/>
          <w:szCs w:val="28"/>
          <w:lang w:val="en-US"/>
        </w:rPr>
        <w:t>D</w:t>
      </w:r>
      <w:r w:rsidRPr="004777DE">
        <w:rPr>
          <w:rFonts w:ascii="Times New Roman" w:hAnsi="Times New Roman"/>
          <w:sz w:val="28"/>
          <w:szCs w:val="28"/>
        </w:rPr>
        <w:t>, что повышает пищевую и биологическую ценность вареной колбасы. В таблице 1.</w:t>
      </w:r>
      <w:r>
        <w:rPr>
          <w:rFonts w:ascii="Times New Roman" w:hAnsi="Times New Roman"/>
          <w:sz w:val="28"/>
          <w:szCs w:val="28"/>
        </w:rPr>
        <w:t>8</w:t>
      </w:r>
      <w:r w:rsidRPr="004777DE">
        <w:rPr>
          <w:rFonts w:ascii="Times New Roman" w:hAnsi="Times New Roman"/>
          <w:sz w:val="28"/>
          <w:szCs w:val="28"/>
        </w:rPr>
        <w:t xml:space="preserve">. приведены примеры рецептур предлагаемой вареной колбасы. </w:t>
      </w:r>
    </w:p>
    <w:p w:rsidR="00621490" w:rsidRPr="004777DE" w:rsidRDefault="00621490" w:rsidP="00621490">
      <w:pPr>
        <w:spacing w:after="0" w:line="240" w:lineRule="auto"/>
        <w:ind w:firstLine="709"/>
        <w:jc w:val="both"/>
        <w:rPr>
          <w:rFonts w:ascii="Times New Roman" w:hAnsi="Times New Roman"/>
          <w:sz w:val="24"/>
          <w:szCs w:val="24"/>
        </w:rPr>
      </w:pPr>
      <w:r>
        <w:rPr>
          <w:rFonts w:ascii="Times New Roman" w:hAnsi="Times New Roman"/>
          <w:sz w:val="24"/>
          <w:szCs w:val="24"/>
        </w:rPr>
        <w:t>Таблица 1.8</w:t>
      </w:r>
      <w:r w:rsidRPr="004777DE">
        <w:rPr>
          <w:rFonts w:ascii="Times New Roman" w:hAnsi="Times New Roman"/>
          <w:sz w:val="24"/>
          <w:szCs w:val="24"/>
        </w:rPr>
        <w:t xml:space="preserve"> –Рецептура вареной колбасы </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6"/>
        <w:gridCol w:w="2057"/>
        <w:gridCol w:w="2057"/>
        <w:gridCol w:w="2059"/>
      </w:tblGrid>
      <w:tr w:rsidR="00621490" w:rsidRPr="004777DE" w:rsidTr="00D204E4">
        <w:trPr>
          <w:trHeight w:val="344"/>
          <w:tblHeader/>
          <w:jc w:val="center"/>
        </w:trPr>
        <w:tc>
          <w:tcPr>
            <w:tcW w:w="3116" w:type="dxa"/>
            <w:vMerge w:val="restart"/>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Сырье (в кг на 100 кг)</w:t>
            </w:r>
          </w:p>
        </w:tc>
        <w:tc>
          <w:tcPr>
            <w:tcW w:w="6172" w:type="dxa"/>
            <w:gridSpan w:val="3"/>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Рецептуры </w:t>
            </w:r>
          </w:p>
        </w:tc>
      </w:tr>
      <w:tr w:rsidR="00621490" w:rsidRPr="004777DE" w:rsidTr="00D204E4">
        <w:trPr>
          <w:trHeight w:val="226"/>
          <w:tblHeader/>
          <w:jc w:val="center"/>
        </w:trPr>
        <w:tc>
          <w:tcPr>
            <w:tcW w:w="3116" w:type="dxa"/>
            <w:vMerge/>
          </w:tcPr>
          <w:p w:rsidR="00621490" w:rsidRPr="004777DE" w:rsidRDefault="00621490" w:rsidP="00D204E4">
            <w:pPr>
              <w:spacing w:after="0" w:line="240" w:lineRule="auto"/>
              <w:jc w:val="center"/>
              <w:rPr>
                <w:rFonts w:ascii="Times New Roman" w:hAnsi="Times New Roman"/>
                <w:sz w:val="24"/>
                <w:szCs w:val="24"/>
              </w:rPr>
            </w:pP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3</w:t>
            </w:r>
          </w:p>
        </w:tc>
      </w:tr>
      <w:tr w:rsidR="00621490" w:rsidRPr="004777DE" w:rsidTr="00D204E4">
        <w:trPr>
          <w:trHeight w:val="278"/>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Говядина жилованная 1 сорта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42</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62</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68</w:t>
            </w:r>
          </w:p>
        </w:tc>
      </w:tr>
      <w:tr w:rsidR="00621490" w:rsidRPr="004777DE" w:rsidTr="00D204E4">
        <w:trPr>
          <w:trHeight w:val="278"/>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Говядина жилованная 2 сорта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r>
      <w:tr w:rsidR="00621490" w:rsidRPr="004777DE" w:rsidTr="00D204E4">
        <w:trPr>
          <w:trHeight w:val="278"/>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Итого</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43</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64</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68</w:t>
            </w:r>
          </w:p>
        </w:tc>
      </w:tr>
      <w:tr w:rsidR="00621490" w:rsidRPr="004777DE" w:rsidTr="00D204E4">
        <w:trPr>
          <w:trHeight w:val="278"/>
          <w:jc w:val="center"/>
        </w:trPr>
        <w:tc>
          <w:tcPr>
            <w:tcW w:w="9289" w:type="dxa"/>
            <w:gridSpan w:val="4"/>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Специи (в г на 100кг сырья)</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Соль поваренная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2500</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2500</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2500</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Нитрит в растворе</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7,5</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7,5</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7,5</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Сахар песок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Перец молотый черный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50</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50</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Перец молотый душистый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50</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50</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Кориандр молотый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50</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Чеснок измельченный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100</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200</w:t>
            </w:r>
          </w:p>
        </w:tc>
      </w:tr>
      <w:tr w:rsidR="00621490" w:rsidRPr="004777DE" w:rsidTr="00D204E4">
        <w:trPr>
          <w:trHeight w:val="252"/>
          <w:jc w:val="center"/>
        </w:trPr>
        <w:tc>
          <w:tcPr>
            <w:tcW w:w="9289" w:type="dxa"/>
            <w:gridSpan w:val="4"/>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Связующий компонент: смесь муки амарантовой и воде соотношении 1:2,5 (в кг на 100 кг сырья) </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Мука амарантовая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1</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3</w:t>
            </w:r>
          </w:p>
        </w:tc>
      </w:tr>
      <w:tr w:rsidR="00621490" w:rsidRPr="004777DE" w:rsidTr="00D204E4">
        <w:trPr>
          <w:trHeight w:val="252"/>
          <w:jc w:val="center"/>
        </w:trPr>
        <w:tc>
          <w:tcPr>
            <w:tcW w:w="3116"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 xml:space="preserve">Вода </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2,5</w:t>
            </w:r>
          </w:p>
        </w:tc>
        <w:tc>
          <w:tcPr>
            <w:tcW w:w="2057"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5</w:t>
            </w:r>
          </w:p>
        </w:tc>
        <w:tc>
          <w:tcPr>
            <w:tcW w:w="2058" w:type="dxa"/>
          </w:tcPr>
          <w:p w:rsidR="00621490" w:rsidRPr="004777DE" w:rsidRDefault="00621490" w:rsidP="00D204E4">
            <w:pPr>
              <w:spacing w:after="0" w:line="240" w:lineRule="auto"/>
              <w:jc w:val="center"/>
              <w:rPr>
                <w:rFonts w:ascii="Times New Roman" w:hAnsi="Times New Roman"/>
                <w:sz w:val="24"/>
                <w:szCs w:val="24"/>
              </w:rPr>
            </w:pPr>
            <w:r w:rsidRPr="004777DE">
              <w:rPr>
                <w:rFonts w:ascii="Times New Roman" w:hAnsi="Times New Roman"/>
                <w:sz w:val="24"/>
                <w:szCs w:val="24"/>
              </w:rPr>
              <w:t>7,5</w:t>
            </w:r>
          </w:p>
        </w:tc>
      </w:tr>
    </w:tbl>
    <w:p w:rsidR="00621490"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В таблице 1.</w:t>
      </w:r>
      <w:r>
        <w:rPr>
          <w:rFonts w:ascii="Times New Roman" w:hAnsi="Times New Roman"/>
          <w:sz w:val="28"/>
          <w:szCs w:val="28"/>
        </w:rPr>
        <w:t>9</w:t>
      </w:r>
      <w:r w:rsidRPr="004777DE">
        <w:rPr>
          <w:rFonts w:ascii="Times New Roman" w:hAnsi="Times New Roman"/>
          <w:sz w:val="28"/>
          <w:szCs w:val="28"/>
        </w:rPr>
        <w:t>. приведены органолептическое показатели вареной колбасы, производственной по предлагаемому способу.</w:t>
      </w:r>
    </w:p>
    <w:p w:rsidR="00621490" w:rsidRDefault="00621490" w:rsidP="00621490">
      <w:pPr>
        <w:spacing w:after="0" w:line="360" w:lineRule="auto"/>
        <w:ind w:firstLine="709"/>
        <w:jc w:val="both"/>
        <w:rPr>
          <w:rFonts w:ascii="Times New Roman" w:hAnsi="Times New Roman"/>
          <w:sz w:val="28"/>
          <w:szCs w:val="28"/>
        </w:rPr>
      </w:pPr>
    </w:p>
    <w:p w:rsidR="00621490" w:rsidRDefault="00621490" w:rsidP="00621490">
      <w:pPr>
        <w:spacing w:after="0" w:line="360" w:lineRule="auto"/>
        <w:ind w:firstLine="709"/>
        <w:jc w:val="both"/>
        <w:rPr>
          <w:rFonts w:ascii="Times New Roman" w:hAnsi="Times New Roman"/>
          <w:sz w:val="28"/>
          <w:szCs w:val="28"/>
        </w:rPr>
      </w:pPr>
    </w:p>
    <w:p w:rsidR="00621490" w:rsidRPr="004777DE" w:rsidRDefault="00621490" w:rsidP="00621490">
      <w:pPr>
        <w:spacing w:after="0" w:line="360" w:lineRule="auto"/>
        <w:ind w:firstLine="709"/>
        <w:jc w:val="both"/>
        <w:rPr>
          <w:rFonts w:ascii="Times New Roman" w:hAnsi="Times New Roman"/>
          <w:sz w:val="28"/>
          <w:szCs w:val="28"/>
        </w:rPr>
      </w:pPr>
    </w:p>
    <w:p w:rsidR="00621490" w:rsidRPr="004777DE" w:rsidRDefault="00621490" w:rsidP="00621490">
      <w:pPr>
        <w:spacing w:after="0" w:line="240" w:lineRule="auto"/>
        <w:ind w:firstLine="709"/>
        <w:jc w:val="both"/>
        <w:rPr>
          <w:rFonts w:ascii="Times New Roman" w:hAnsi="Times New Roman"/>
          <w:sz w:val="24"/>
          <w:szCs w:val="28"/>
        </w:rPr>
      </w:pPr>
      <w:r w:rsidRPr="004777DE">
        <w:rPr>
          <w:rFonts w:ascii="Times New Roman" w:hAnsi="Times New Roman"/>
          <w:sz w:val="24"/>
          <w:szCs w:val="28"/>
        </w:rPr>
        <w:t>Таблица 1.</w:t>
      </w:r>
      <w:r>
        <w:rPr>
          <w:rFonts w:ascii="Times New Roman" w:hAnsi="Times New Roman"/>
          <w:sz w:val="24"/>
          <w:szCs w:val="28"/>
        </w:rPr>
        <w:t>9</w:t>
      </w:r>
      <w:r w:rsidRPr="004777DE">
        <w:rPr>
          <w:rFonts w:ascii="Times New Roman" w:hAnsi="Times New Roman"/>
          <w:sz w:val="24"/>
          <w:szCs w:val="28"/>
        </w:rPr>
        <w:t xml:space="preserve"> –Органолептические показатели вареной колбасы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2"/>
        <w:gridCol w:w="2351"/>
        <w:gridCol w:w="2330"/>
        <w:gridCol w:w="2331"/>
      </w:tblGrid>
      <w:tr w:rsidR="00621490" w:rsidRPr="004777DE" w:rsidTr="00D204E4">
        <w:trPr>
          <w:trHeight w:val="207"/>
        </w:trPr>
        <w:tc>
          <w:tcPr>
            <w:tcW w:w="2336" w:type="dxa"/>
            <w:vMerge w:val="restart"/>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Наименование показатели</w:t>
            </w:r>
          </w:p>
        </w:tc>
        <w:tc>
          <w:tcPr>
            <w:tcW w:w="7009" w:type="dxa"/>
            <w:gridSpan w:val="3"/>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Характеристика </w:t>
            </w:r>
          </w:p>
        </w:tc>
      </w:tr>
      <w:tr w:rsidR="00621490" w:rsidRPr="004777DE" w:rsidTr="00D204E4">
        <w:trPr>
          <w:trHeight w:val="346"/>
        </w:trPr>
        <w:tc>
          <w:tcPr>
            <w:tcW w:w="2336" w:type="dxa"/>
            <w:vMerge/>
          </w:tcPr>
          <w:p w:rsidR="00621490" w:rsidRPr="004777DE" w:rsidRDefault="00621490" w:rsidP="00D204E4">
            <w:pPr>
              <w:spacing w:after="0" w:line="240" w:lineRule="auto"/>
              <w:jc w:val="center"/>
              <w:rPr>
                <w:rFonts w:ascii="Times New Roman" w:hAnsi="Times New Roman"/>
                <w:sz w:val="24"/>
                <w:szCs w:val="28"/>
              </w:rPr>
            </w:pPr>
          </w:p>
        </w:tc>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4"/>
              </w:rPr>
              <w:t>Рецептура 1</w:t>
            </w:r>
          </w:p>
        </w:tc>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4"/>
              </w:rPr>
              <w:t>Рецептура 2</w:t>
            </w:r>
          </w:p>
        </w:tc>
        <w:tc>
          <w:tcPr>
            <w:tcW w:w="2337" w:type="dxa"/>
          </w:tcPr>
          <w:p w:rsidR="00621490" w:rsidRPr="004777DE" w:rsidRDefault="00621490" w:rsidP="00D204E4">
            <w:pPr>
              <w:spacing w:after="0" w:line="240" w:lineRule="auto"/>
              <w:jc w:val="center"/>
              <w:rPr>
                <w:rFonts w:ascii="Times New Roman" w:hAnsi="Times New Roman"/>
                <w:sz w:val="24"/>
                <w:szCs w:val="28"/>
                <w:lang w:val="en-US"/>
              </w:rPr>
            </w:pPr>
            <w:r w:rsidRPr="004777DE">
              <w:rPr>
                <w:rFonts w:ascii="Times New Roman" w:hAnsi="Times New Roman"/>
                <w:sz w:val="24"/>
                <w:szCs w:val="24"/>
              </w:rPr>
              <w:t>Рецептура 3</w:t>
            </w:r>
          </w:p>
        </w:tc>
      </w:tr>
      <w:tr w:rsidR="00621490" w:rsidRPr="004777DE" w:rsidTr="00D204E4">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Внешний вид </w:t>
            </w:r>
          </w:p>
        </w:tc>
        <w:tc>
          <w:tcPr>
            <w:tcW w:w="7009" w:type="dxa"/>
            <w:gridSpan w:val="3"/>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батоны с чистой сухой поверхностью</w:t>
            </w:r>
          </w:p>
        </w:tc>
      </w:tr>
      <w:tr w:rsidR="00621490" w:rsidRPr="004777DE" w:rsidTr="00D204E4">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Консистенция </w:t>
            </w:r>
          </w:p>
        </w:tc>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нежная, упругая </w:t>
            </w:r>
          </w:p>
        </w:tc>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очень нежная, упругая</w:t>
            </w:r>
          </w:p>
        </w:tc>
        <w:tc>
          <w:tcPr>
            <w:tcW w:w="2337" w:type="dxa"/>
          </w:tcPr>
          <w:p w:rsidR="00621490" w:rsidRPr="004777DE" w:rsidRDefault="00621490" w:rsidP="00D204E4">
            <w:pPr>
              <w:spacing w:after="0" w:line="240" w:lineRule="auto"/>
              <w:jc w:val="center"/>
              <w:rPr>
                <w:rFonts w:ascii="Times New Roman" w:hAnsi="Times New Roman"/>
                <w:sz w:val="24"/>
                <w:szCs w:val="28"/>
                <w:lang w:val="en-US"/>
              </w:rPr>
            </w:pPr>
            <w:r w:rsidRPr="004777DE">
              <w:rPr>
                <w:rFonts w:ascii="Times New Roman" w:hAnsi="Times New Roman"/>
                <w:sz w:val="24"/>
                <w:szCs w:val="28"/>
              </w:rPr>
              <w:t>очень нежная, упругая</w:t>
            </w:r>
          </w:p>
        </w:tc>
      </w:tr>
      <w:tr w:rsidR="00621490" w:rsidRPr="004777DE" w:rsidTr="00D204E4">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Вид и цвет на разрезе </w:t>
            </w:r>
          </w:p>
        </w:tc>
        <w:tc>
          <w:tcPr>
            <w:tcW w:w="2336" w:type="dxa"/>
          </w:tcPr>
          <w:p w:rsidR="00621490" w:rsidRPr="004777DE" w:rsidRDefault="00621490" w:rsidP="00D204E4">
            <w:pPr>
              <w:autoSpaceDE w:val="0"/>
              <w:autoSpaceDN w:val="0"/>
              <w:adjustRightInd w:val="0"/>
              <w:spacing w:after="0" w:line="240" w:lineRule="auto"/>
              <w:jc w:val="center"/>
              <w:rPr>
                <w:rFonts w:ascii="Times New Roman" w:eastAsia="WipoUniExt" w:hAnsi="Times New Roman"/>
                <w:sz w:val="24"/>
                <w:szCs w:val="16"/>
              </w:rPr>
            </w:pPr>
            <w:r w:rsidRPr="004777DE">
              <w:rPr>
                <w:rFonts w:ascii="Times New Roman" w:eastAsia="WipoUniExt" w:hAnsi="Times New Roman"/>
                <w:sz w:val="24"/>
                <w:szCs w:val="16"/>
              </w:rPr>
              <w:t>фарш розового цвета, тонкоизмельченный, равномерный</w:t>
            </w:r>
          </w:p>
        </w:tc>
        <w:tc>
          <w:tcPr>
            <w:tcW w:w="4673" w:type="dxa"/>
            <w:gridSpan w:val="2"/>
          </w:tcPr>
          <w:p w:rsidR="00621490" w:rsidRPr="004777DE" w:rsidRDefault="00621490" w:rsidP="00D204E4">
            <w:pPr>
              <w:autoSpaceDE w:val="0"/>
              <w:autoSpaceDN w:val="0"/>
              <w:adjustRightInd w:val="0"/>
              <w:spacing w:after="0" w:line="240" w:lineRule="auto"/>
              <w:jc w:val="center"/>
              <w:rPr>
                <w:rFonts w:ascii="Times New Roman" w:eastAsia="WipoUniExt" w:hAnsi="Times New Roman"/>
                <w:sz w:val="24"/>
                <w:szCs w:val="16"/>
              </w:rPr>
            </w:pPr>
            <w:r w:rsidRPr="004777DE">
              <w:rPr>
                <w:rFonts w:ascii="Times New Roman" w:eastAsia="WipoUniExt" w:hAnsi="Times New Roman"/>
                <w:sz w:val="24"/>
                <w:szCs w:val="16"/>
              </w:rPr>
              <w:t>фарш розового цвета, тонко измельченный, равномерный с кусочками шпика белого цвета размером не более 6мм</w:t>
            </w:r>
          </w:p>
        </w:tc>
      </w:tr>
      <w:tr w:rsidR="00621490" w:rsidRPr="004777DE" w:rsidTr="00D204E4">
        <w:tc>
          <w:tcPr>
            <w:tcW w:w="2336"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 xml:space="preserve">Запах и вкус </w:t>
            </w:r>
          </w:p>
        </w:tc>
        <w:tc>
          <w:tcPr>
            <w:tcW w:w="7009" w:type="dxa"/>
            <w:gridSpan w:val="3"/>
          </w:tcPr>
          <w:p w:rsidR="00621490" w:rsidRPr="004777DE" w:rsidRDefault="00621490" w:rsidP="00D204E4">
            <w:pPr>
              <w:autoSpaceDE w:val="0"/>
              <w:autoSpaceDN w:val="0"/>
              <w:adjustRightInd w:val="0"/>
              <w:spacing w:after="0" w:line="240" w:lineRule="auto"/>
              <w:rPr>
                <w:rFonts w:ascii="Times New Roman" w:eastAsia="WipoUniExt" w:hAnsi="Times New Roman"/>
                <w:sz w:val="24"/>
                <w:szCs w:val="16"/>
              </w:rPr>
            </w:pPr>
            <w:r w:rsidRPr="004777DE">
              <w:rPr>
                <w:rFonts w:ascii="Times New Roman" w:eastAsia="WipoUniExt" w:hAnsi="Times New Roman"/>
                <w:sz w:val="24"/>
                <w:szCs w:val="16"/>
              </w:rPr>
              <w:t>приятные, свойственные вареной колбасе, с ароматом пряностей без посторонних привкусов, запаха, в меру соленый</w:t>
            </w:r>
          </w:p>
        </w:tc>
      </w:tr>
    </w:tbl>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Анализ органолептических показатели показывает, что вареная колбаса имеет высокие органолептические показатели. В таблице 1.1</w:t>
      </w:r>
      <w:r>
        <w:rPr>
          <w:rFonts w:ascii="Times New Roman" w:hAnsi="Times New Roman"/>
          <w:sz w:val="28"/>
          <w:szCs w:val="28"/>
        </w:rPr>
        <w:t>0</w:t>
      </w:r>
      <w:r w:rsidRPr="004777DE">
        <w:rPr>
          <w:rFonts w:ascii="Times New Roman" w:hAnsi="Times New Roman"/>
          <w:sz w:val="28"/>
          <w:szCs w:val="28"/>
        </w:rPr>
        <w:t xml:space="preserve"> представлены физико-химические показатели вареной колбасы, произведенной по предлагаемому способу.</w:t>
      </w:r>
    </w:p>
    <w:p w:rsidR="00621490" w:rsidRPr="004777DE" w:rsidRDefault="00621490" w:rsidP="00621490">
      <w:pPr>
        <w:spacing w:after="0" w:line="240" w:lineRule="auto"/>
        <w:ind w:firstLine="709"/>
        <w:jc w:val="both"/>
        <w:rPr>
          <w:rFonts w:ascii="Times New Roman" w:hAnsi="Times New Roman"/>
          <w:sz w:val="28"/>
          <w:szCs w:val="28"/>
        </w:rPr>
      </w:pPr>
      <w:r w:rsidRPr="004777DE">
        <w:rPr>
          <w:rFonts w:ascii="Times New Roman" w:hAnsi="Times New Roman"/>
          <w:sz w:val="24"/>
          <w:szCs w:val="28"/>
        </w:rPr>
        <w:t>Таблица 1.</w:t>
      </w:r>
      <w:r>
        <w:rPr>
          <w:rFonts w:ascii="Times New Roman" w:hAnsi="Times New Roman"/>
          <w:sz w:val="24"/>
          <w:szCs w:val="28"/>
        </w:rPr>
        <w:t xml:space="preserve">10 </w:t>
      </w:r>
      <w:r w:rsidRPr="004777DE">
        <w:rPr>
          <w:rFonts w:ascii="Times New Roman" w:hAnsi="Times New Roman"/>
          <w:sz w:val="24"/>
          <w:szCs w:val="28"/>
        </w:rPr>
        <w:t>–Физико-химические показатели варенной колбасы</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56"/>
        <w:gridCol w:w="1701"/>
        <w:gridCol w:w="1984"/>
        <w:gridCol w:w="2268"/>
      </w:tblGrid>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Наименование показателя</w:t>
            </w:r>
          </w:p>
        </w:tc>
        <w:tc>
          <w:tcPr>
            <w:tcW w:w="1701" w:type="dxa"/>
          </w:tcPr>
          <w:p w:rsidR="00621490" w:rsidRPr="004777DE" w:rsidRDefault="00621490" w:rsidP="00D204E4">
            <w:pPr>
              <w:spacing w:after="0" w:line="240" w:lineRule="auto"/>
              <w:jc w:val="center"/>
              <w:rPr>
                <w:rFonts w:ascii="Times New Roman" w:hAnsi="Times New Roman"/>
                <w:sz w:val="24"/>
                <w:szCs w:val="28"/>
                <w:lang w:val="en-US"/>
              </w:rPr>
            </w:pPr>
            <w:r w:rsidRPr="004777DE">
              <w:rPr>
                <w:rFonts w:ascii="Times New Roman" w:hAnsi="Times New Roman"/>
                <w:sz w:val="24"/>
                <w:szCs w:val="24"/>
              </w:rPr>
              <w:t>Рецептура 1</w:t>
            </w:r>
          </w:p>
        </w:tc>
        <w:tc>
          <w:tcPr>
            <w:tcW w:w="1984" w:type="dxa"/>
          </w:tcPr>
          <w:p w:rsidR="00621490" w:rsidRPr="004777DE" w:rsidRDefault="00621490" w:rsidP="00D204E4">
            <w:pPr>
              <w:spacing w:after="0" w:line="240" w:lineRule="auto"/>
              <w:jc w:val="center"/>
              <w:rPr>
                <w:rFonts w:ascii="Times New Roman" w:hAnsi="Times New Roman"/>
                <w:sz w:val="24"/>
                <w:szCs w:val="28"/>
                <w:lang w:val="en-US"/>
              </w:rPr>
            </w:pPr>
            <w:r w:rsidRPr="004777DE">
              <w:rPr>
                <w:rFonts w:ascii="Times New Roman" w:hAnsi="Times New Roman"/>
                <w:sz w:val="24"/>
                <w:szCs w:val="24"/>
              </w:rPr>
              <w:t>Рецептура 2</w:t>
            </w:r>
          </w:p>
        </w:tc>
        <w:tc>
          <w:tcPr>
            <w:tcW w:w="2268" w:type="dxa"/>
          </w:tcPr>
          <w:p w:rsidR="00621490" w:rsidRPr="004777DE" w:rsidRDefault="00621490" w:rsidP="00D204E4">
            <w:pPr>
              <w:spacing w:after="0" w:line="240" w:lineRule="auto"/>
              <w:jc w:val="center"/>
              <w:rPr>
                <w:rFonts w:ascii="Times New Roman" w:hAnsi="Times New Roman"/>
                <w:sz w:val="24"/>
                <w:szCs w:val="28"/>
                <w:lang w:val="en-US"/>
              </w:rPr>
            </w:pPr>
            <w:r w:rsidRPr="004777DE">
              <w:rPr>
                <w:rFonts w:ascii="Times New Roman" w:hAnsi="Times New Roman"/>
                <w:sz w:val="24"/>
                <w:szCs w:val="24"/>
              </w:rPr>
              <w:t>Рецептура 3</w:t>
            </w:r>
          </w:p>
        </w:tc>
      </w:tr>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Массовая доля влаги, % не более</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66,0</w:t>
            </w:r>
          </w:p>
        </w:tc>
        <w:tc>
          <w:tcPr>
            <w:tcW w:w="1984"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66,0</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77,0</w:t>
            </w:r>
          </w:p>
        </w:tc>
      </w:tr>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Массовая доля белка, % не менее</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12,0</w:t>
            </w:r>
          </w:p>
        </w:tc>
        <w:tc>
          <w:tcPr>
            <w:tcW w:w="1984"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11,0</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12,0</w:t>
            </w:r>
          </w:p>
        </w:tc>
      </w:tr>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Массовая доля жира, % не более</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22,0</w:t>
            </w:r>
          </w:p>
        </w:tc>
        <w:tc>
          <w:tcPr>
            <w:tcW w:w="1984"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24,0</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20,0</w:t>
            </w:r>
          </w:p>
        </w:tc>
      </w:tr>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Массовая доля крахмала, % не более</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w:t>
            </w:r>
          </w:p>
        </w:tc>
        <w:tc>
          <w:tcPr>
            <w:tcW w:w="1984"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2,0</w:t>
            </w:r>
          </w:p>
        </w:tc>
      </w:tr>
      <w:tr w:rsidR="00621490" w:rsidRPr="004777DE" w:rsidTr="00D204E4">
        <w:tc>
          <w:tcPr>
            <w:tcW w:w="3256" w:type="dxa"/>
          </w:tcPr>
          <w:p w:rsidR="00621490" w:rsidRPr="004777DE" w:rsidRDefault="00621490" w:rsidP="00D204E4">
            <w:pPr>
              <w:spacing w:after="0" w:line="240" w:lineRule="auto"/>
              <w:jc w:val="both"/>
              <w:rPr>
                <w:rFonts w:ascii="Times New Roman" w:hAnsi="Times New Roman"/>
                <w:sz w:val="24"/>
                <w:szCs w:val="28"/>
              </w:rPr>
            </w:pPr>
            <w:r w:rsidRPr="004777DE">
              <w:rPr>
                <w:rFonts w:ascii="Times New Roman" w:hAnsi="Times New Roman"/>
                <w:sz w:val="24"/>
                <w:szCs w:val="28"/>
              </w:rPr>
              <w:t>Массовая доля хлористого натрия, % не более</w:t>
            </w:r>
          </w:p>
        </w:tc>
        <w:tc>
          <w:tcPr>
            <w:tcW w:w="1701"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w:t>
            </w:r>
          </w:p>
        </w:tc>
        <w:tc>
          <w:tcPr>
            <w:tcW w:w="1984"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w:t>
            </w:r>
          </w:p>
        </w:tc>
        <w:tc>
          <w:tcPr>
            <w:tcW w:w="2268" w:type="dxa"/>
          </w:tcPr>
          <w:p w:rsidR="00621490" w:rsidRPr="004777DE" w:rsidRDefault="00621490" w:rsidP="00D204E4">
            <w:pPr>
              <w:spacing w:after="0" w:line="240" w:lineRule="auto"/>
              <w:jc w:val="center"/>
              <w:rPr>
                <w:rFonts w:ascii="Times New Roman" w:hAnsi="Times New Roman"/>
                <w:sz w:val="24"/>
                <w:szCs w:val="28"/>
              </w:rPr>
            </w:pPr>
            <w:r w:rsidRPr="004777DE">
              <w:rPr>
                <w:rFonts w:ascii="Times New Roman" w:hAnsi="Times New Roman"/>
                <w:sz w:val="24"/>
                <w:szCs w:val="28"/>
              </w:rPr>
              <w:t>2,4</w:t>
            </w:r>
          </w:p>
        </w:tc>
      </w:tr>
    </w:tbl>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Анализ физико-химических показателей показывает, что вареная колбаса обладает высокой пищевой и биологической ценностью. </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Результатом положительным является то, что при производстве вареных колбас с амарантовой мукой повышается пищевая и биологическая ценность и также органолептические показатели качества продукта, но при этом срок хранения продукта уменьшается.</w:t>
      </w:r>
    </w:p>
    <w:p w:rsidR="00621490"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Важность этого изобретения - обеспечение населения витаминизированными колбасными изделиями с высоким содержанием белка.</w:t>
      </w:r>
    </w:p>
    <w:p w:rsidR="00621490" w:rsidRPr="004777DE"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На темы способы производства варенных колбас активно изобретали не которые русские и зарубежные учены: </w:t>
      </w:r>
      <w:r w:rsidRPr="004777DE">
        <w:rPr>
          <w:rFonts w:ascii="Times New Roman" w:hAnsi="Times New Roman"/>
          <w:sz w:val="28"/>
          <w:szCs w:val="28"/>
        </w:rPr>
        <w:t>Нагдалян А. А.</w:t>
      </w:r>
      <w:r>
        <w:rPr>
          <w:rFonts w:ascii="Times New Roman" w:hAnsi="Times New Roman"/>
          <w:sz w:val="28"/>
          <w:szCs w:val="28"/>
        </w:rPr>
        <w:t>,</w:t>
      </w:r>
      <w:r w:rsidRPr="004777DE">
        <w:rPr>
          <w:rFonts w:ascii="Times New Roman" w:hAnsi="Times New Roman"/>
          <w:sz w:val="28"/>
          <w:szCs w:val="28"/>
        </w:rPr>
        <w:t xml:space="preserve"> Оботурова Н. П.</w:t>
      </w:r>
      <w:r>
        <w:rPr>
          <w:rFonts w:ascii="Times New Roman" w:hAnsi="Times New Roman"/>
          <w:sz w:val="28"/>
          <w:szCs w:val="28"/>
        </w:rPr>
        <w:t>,</w:t>
      </w:r>
      <w:r w:rsidRPr="004777DE">
        <w:rPr>
          <w:rFonts w:ascii="Times New Roman" w:hAnsi="Times New Roman"/>
          <w:sz w:val="28"/>
          <w:szCs w:val="28"/>
        </w:rPr>
        <w:t xml:space="preserve"> Корнеев А.Ю. [</w:t>
      </w:r>
      <w:r>
        <w:rPr>
          <w:rFonts w:ascii="Times New Roman" w:hAnsi="Times New Roman"/>
          <w:sz w:val="28"/>
          <w:szCs w:val="28"/>
        </w:rPr>
        <w:t>61</w:t>
      </w:r>
      <w:r w:rsidRPr="004777DE">
        <w:rPr>
          <w:rFonts w:ascii="Times New Roman" w:hAnsi="Times New Roman"/>
          <w:sz w:val="28"/>
          <w:szCs w:val="28"/>
        </w:rPr>
        <w:t>]</w:t>
      </w:r>
      <w:r>
        <w:rPr>
          <w:rFonts w:ascii="Times New Roman" w:hAnsi="Times New Roman"/>
          <w:sz w:val="28"/>
          <w:szCs w:val="28"/>
        </w:rPr>
        <w:t xml:space="preserve">, </w:t>
      </w:r>
      <w:r w:rsidRPr="004777DE">
        <w:rPr>
          <w:rFonts w:ascii="Times New Roman" w:hAnsi="Times New Roman"/>
          <w:sz w:val="28"/>
          <w:szCs w:val="28"/>
        </w:rPr>
        <w:t>Куликов Ю. И.</w:t>
      </w:r>
      <w:r>
        <w:rPr>
          <w:rFonts w:ascii="Times New Roman" w:hAnsi="Times New Roman"/>
          <w:sz w:val="28"/>
          <w:szCs w:val="28"/>
        </w:rPr>
        <w:t xml:space="preserve">, </w:t>
      </w:r>
      <w:r w:rsidRPr="004777DE">
        <w:rPr>
          <w:rFonts w:ascii="Times New Roman" w:hAnsi="Times New Roman"/>
          <w:sz w:val="28"/>
          <w:szCs w:val="28"/>
        </w:rPr>
        <w:t>Постников С.И.</w:t>
      </w:r>
      <w:r>
        <w:rPr>
          <w:rFonts w:ascii="Times New Roman" w:hAnsi="Times New Roman"/>
          <w:sz w:val="28"/>
          <w:szCs w:val="28"/>
        </w:rPr>
        <w:t xml:space="preserve">, </w:t>
      </w:r>
      <w:r w:rsidRPr="004777DE">
        <w:rPr>
          <w:rFonts w:ascii="Times New Roman" w:hAnsi="Times New Roman"/>
          <w:sz w:val="28"/>
          <w:szCs w:val="28"/>
        </w:rPr>
        <w:t xml:space="preserve">Шипулин В.И. </w:t>
      </w:r>
      <w:r w:rsidRPr="004777DE">
        <w:rPr>
          <w:sz w:val="28"/>
          <w:szCs w:val="28"/>
        </w:rPr>
        <w:t>[</w:t>
      </w:r>
      <w:r>
        <w:rPr>
          <w:sz w:val="28"/>
          <w:szCs w:val="28"/>
        </w:rPr>
        <w:t>62</w:t>
      </w:r>
      <w:r w:rsidRPr="004777DE">
        <w:rPr>
          <w:sz w:val="28"/>
          <w:szCs w:val="28"/>
        </w:rPr>
        <w:t>]</w:t>
      </w:r>
      <w:r>
        <w:rPr>
          <w:sz w:val="28"/>
          <w:szCs w:val="28"/>
        </w:rPr>
        <w:t xml:space="preserve">, </w:t>
      </w:r>
      <w:r w:rsidRPr="009309A1">
        <w:rPr>
          <w:rFonts w:ascii="Times New Roman" w:hAnsi="Times New Roman"/>
          <w:sz w:val="28"/>
          <w:szCs w:val="28"/>
        </w:rPr>
        <w:t>Тугуз И.М., Лисовой В. В., Шаззо Р.И.</w:t>
      </w:r>
      <w:r>
        <w:rPr>
          <w:rFonts w:ascii="Times New Roman" w:hAnsi="Times New Roman"/>
          <w:sz w:val="28"/>
          <w:szCs w:val="28"/>
        </w:rPr>
        <w:t xml:space="preserve">, </w:t>
      </w:r>
      <w:r w:rsidRPr="009309A1">
        <w:rPr>
          <w:rFonts w:ascii="Times New Roman" w:hAnsi="Times New Roman"/>
          <w:sz w:val="28"/>
          <w:szCs w:val="28"/>
        </w:rPr>
        <w:t>Екутеч Р.И.</w:t>
      </w:r>
      <w:r w:rsidRPr="009309A1">
        <w:rPr>
          <w:sz w:val="28"/>
          <w:szCs w:val="28"/>
        </w:rPr>
        <w:t xml:space="preserve"> [</w:t>
      </w:r>
      <w:r>
        <w:rPr>
          <w:sz w:val="28"/>
          <w:szCs w:val="28"/>
        </w:rPr>
        <w:t>38</w:t>
      </w:r>
      <w:r w:rsidRPr="009309A1">
        <w:rPr>
          <w:sz w:val="28"/>
          <w:szCs w:val="28"/>
        </w:rPr>
        <w:t>]</w:t>
      </w:r>
      <w:r>
        <w:rPr>
          <w:sz w:val="28"/>
          <w:szCs w:val="28"/>
        </w:rPr>
        <w:t xml:space="preserve">, </w:t>
      </w:r>
      <w:r w:rsidRPr="004777DE">
        <w:rPr>
          <w:rFonts w:ascii="Times New Roman" w:eastAsia="WipoUniExt" w:hAnsi="Times New Roman"/>
          <w:sz w:val="28"/>
          <w:szCs w:val="24"/>
        </w:rPr>
        <w:t xml:space="preserve">Азин Д.Л., Бахарев М.В., </w:t>
      </w:r>
      <w:r w:rsidRPr="004777DE">
        <w:rPr>
          <w:rFonts w:ascii="Times New Roman" w:hAnsi="Times New Roman"/>
          <w:sz w:val="28"/>
          <w:szCs w:val="28"/>
        </w:rPr>
        <w:t>[</w:t>
      </w:r>
      <w:r>
        <w:rPr>
          <w:rFonts w:ascii="Times New Roman" w:hAnsi="Times New Roman"/>
          <w:sz w:val="28"/>
          <w:szCs w:val="28"/>
        </w:rPr>
        <w:t>60</w:t>
      </w:r>
      <w:r w:rsidRPr="004777DE">
        <w:rPr>
          <w:rFonts w:ascii="Times New Roman" w:hAnsi="Times New Roman"/>
          <w:sz w:val="28"/>
          <w:szCs w:val="28"/>
        </w:rPr>
        <w:t>]</w:t>
      </w:r>
      <w:r>
        <w:rPr>
          <w:rFonts w:ascii="Times New Roman" w:hAnsi="Times New Roman"/>
          <w:sz w:val="28"/>
          <w:szCs w:val="28"/>
        </w:rPr>
        <w:t xml:space="preserve"> и </w:t>
      </w:r>
      <w:r w:rsidRPr="004777DE">
        <w:rPr>
          <w:rFonts w:ascii="Times New Roman" w:eastAsia="WipoUniExt" w:hAnsi="Times New Roman"/>
          <w:sz w:val="28"/>
          <w:szCs w:val="24"/>
        </w:rPr>
        <w:t xml:space="preserve">Грачёв В.И., Кудряшов Л.С., Тихонова Н.В. </w:t>
      </w:r>
      <w:r w:rsidRPr="004777DE">
        <w:rPr>
          <w:sz w:val="28"/>
          <w:szCs w:val="28"/>
        </w:rPr>
        <w:t>[</w:t>
      </w:r>
      <w:r>
        <w:rPr>
          <w:sz w:val="28"/>
          <w:szCs w:val="28"/>
        </w:rPr>
        <w:t>63</w:t>
      </w:r>
      <w:r w:rsidRPr="004777DE">
        <w:rPr>
          <w:sz w:val="28"/>
          <w:szCs w:val="28"/>
        </w:rPr>
        <w:t>]</w:t>
      </w:r>
    </w:p>
    <w:p w:rsidR="00621490" w:rsidRPr="004777DE" w:rsidRDefault="00621490" w:rsidP="00621490">
      <w:pPr>
        <w:autoSpaceDE w:val="0"/>
        <w:autoSpaceDN w:val="0"/>
        <w:adjustRightInd w:val="0"/>
        <w:spacing w:after="0" w:line="360" w:lineRule="auto"/>
        <w:ind w:firstLine="709"/>
        <w:jc w:val="both"/>
        <w:rPr>
          <w:rFonts w:ascii="Times New Roman" w:eastAsia="WipoUniExt" w:hAnsi="Times New Roman"/>
          <w:sz w:val="28"/>
          <w:szCs w:val="24"/>
        </w:rPr>
      </w:pPr>
    </w:p>
    <w:p w:rsidR="00621490" w:rsidRPr="004777DE" w:rsidRDefault="00621490" w:rsidP="004A3964">
      <w:pPr>
        <w:pStyle w:val="ListParagraph"/>
        <w:numPr>
          <w:ilvl w:val="2"/>
          <w:numId w:val="43"/>
        </w:numPr>
        <w:spacing w:after="0" w:line="360" w:lineRule="auto"/>
        <w:ind w:left="0" w:firstLine="709"/>
        <w:jc w:val="both"/>
        <w:outlineLvl w:val="2"/>
        <w:rPr>
          <w:rFonts w:ascii="Times New Roman" w:hAnsi="Times New Roman"/>
          <w:b/>
          <w:sz w:val="28"/>
          <w:szCs w:val="28"/>
        </w:rPr>
      </w:pPr>
      <w:bookmarkStart w:id="8" w:name="_Toc454380631"/>
      <w:r w:rsidRPr="004777DE">
        <w:rPr>
          <w:rFonts w:ascii="Times New Roman" w:hAnsi="Times New Roman"/>
          <w:b/>
          <w:sz w:val="28"/>
          <w:szCs w:val="28"/>
        </w:rPr>
        <w:t>Анализ исследований качества колбасных изделий</w:t>
      </w:r>
      <w:bookmarkEnd w:id="8"/>
    </w:p>
    <w:p w:rsidR="00621490" w:rsidRPr="004777DE" w:rsidRDefault="00621490" w:rsidP="00621490">
      <w:pPr>
        <w:spacing w:after="0" w:line="360" w:lineRule="auto"/>
        <w:ind w:firstLine="709"/>
        <w:jc w:val="both"/>
        <w:rPr>
          <w:rFonts w:ascii="Times New Roman" w:hAnsi="Times New Roman"/>
          <w:sz w:val="28"/>
          <w:szCs w:val="28"/>
        </w:rPr>
      </w:pPr>
    </w:p>
    <w:p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темы исследования качества колбасных и мясных продуктов </w:t>
      </w:r>
      <w:r w:rsidRPr="004777DE">
        <w:rPr>
          <w:rFonts w:ascii="Times New Roman" w:hAnsi="Times New Roman"/>
          <w:sz w:val="28"/>
          <w:szCs w:val="28"/>
        </w:rPr>
        <w:t>более 2000 лет ученые объясняют или уточняют термин</w:t>
      </w:r>
      <w:r>
        <w:rPr>
          <w:rFonts w:ascii="Times New Roman" w:hAnsi="Times New Roman"/>
          <w:sz w:val="28"/>
          <w:szCs w:val="28"/>
        </w:rPr>
        <w:t xml:space="preserve"> обеспечение и улучшение </w:t>
      </w:r>
      <w:r w:rsidRPr="004777DE">
        <w:rPr>
          <w:rFonts w:ascii="Times New Roman" w:hAnsi="Times New Roman"/>
          <w:sz w:val="28"/>
          <w:szCs w:val="28"/>
        </w:rPr>
        <w:t>качество. Первым, кто в известной</w:t>
      </w:r>
      <w:r>
        <w:rPr>
          <w:rFonts w:ascii="Times New Roman" w:hAnsi="Times New Roman"/>
          <w:sz w:val="28"/>
          <w:szCs w:val="28"/>
        </w:rPr>
        <w:t xml:space="preserve"> литературе упомянул о качестве и улучшение обеспечение ней</w:t>
      </w:r>
      <w:r w:rsidRPr="004777DE">
        <w:rPr>
          <w:rFonts w:ascii="Times New Roman" w:hAnsi="Times New Roman"/>
          <w:sz w:val="28"/>
          <w:szCs w:val="28"/>
        </w:rPr>
        <w:t xml:space="preserve">, был Аристотель (3 век до н. э.). Он вкладывал в понятие качество различие между предметами по признаку «хороший-плохой». </w:t>
      </w:r>
    </w:p>
    <w:p w:rsidR="00621490" w:rsidRPr="004777DE" w:rsidRDefault="00621490" w:rsidP="00621490">
      <w:pPr>
        <w:spacing w:after="0" w:line="360" w:lineRule="auto"/>
        <w:ind w:firstLine="709"/>
        <w:jc w:val="both"/>
        <w:rPr>
          <w:rFonts w:ascii="Times New Roman" w:hAnsi="Times New Roman"/>
          <w:sz w:val="28"/>
          <w:szCs w:val="28"/>
        </w:rPr>
      </w:pPr>
      <w:r w:rsidRPr="004777DE">
        <w:rPr>
          <w:rFonts w:ascii="Times New Roman" w:hAnsi="Times New Roman"/>
          <w:sz w:val="28"/>
          <w:szCs w:val="28"/>
        </w:rPr>
        <w:t>Более четкого определения</w:t>
      </w:r>
      <w:r>
        <w:rPr>
          <w:rFonts w:ascii="Times New Roman" w:hAnsi="Times New Roman"/>
          <w:sz w:val="28"/>
          <w:szCs w:val="28"/>
        </w:rPr>
        <w:t xml:space="preserve"> термины</w:t>
      </w:r>
      <w:r w:rsidRPr="004777DE">
        <w:rPr>
          <w:rFonts w:ascii="Times New Roman" w:hAnsi="Times New Roman"/>
          <w:sz w:val="28"/>
          <w:szCs w:val="28"/>
        </w:rPr>
        <w:t xml:space="preserve"> качества в начале 20 века, в период научного осмысления проблем управления качеством продукции. Но, оказалось, не все так просто. </w:t>
      </w:r>
      <w:r>
        <w:rPr>
          <w:rFonts w:ascii="Times New Roman" w:hAnsi="Times New Roman"/>
          <w:sz w:val="28"/>
          <w:szCs w:val="28"/>
        </w:rPr>
        <w:t>Первый и</w:t>
      </w:r>
      <w:r w:rsidRPr="004777DE">
        <w:rPr>
          <w:rFonts w:ascii="Times New Roman" w:hAnsi="Times New Roman"/>
          <w:sz w:val="28"/>
          <w:szCs w:val="28"/>
        </w:rPr>
        <w:t xml:space="preserve">звестный специалист в области качества У.Шухарт (США) в 1931 году понятию качество придал два аспекта: с одной стороны- объективные физические характеристики предмета, с другой - субъективная категория - насколько предмет «хорош». Японский ученый К.Исикава (1950 г.) и американец Д.Джуран (1979 г.) вложили в понятие «качество - степень удовлетворения потребностей потребителя продукции». Другие ученые в своих определениях «качества» практически не изменили содержание этого понятия </w:t>
      </w:r>
      <w:r w:rsidRPr="004777DE">
        <w:rPr>
          <w:sz w:val="28"/>
          <w:szCs w:val="28"/>
        </w:rPr>
        <w:t>[</w:t>
      </w:r>
      <w:r>
        <w:rPr>
          <w:sz w:val="28"/>
          <w:szCs w:val="28"/>
        </w:rPr>
        <w:t>10</w:t>
      </w:r>
      <w:r w:rsidRPr="004777DE">
        <w:rPr>
          <w:sz w:val="28"/>
          <w:szCs w:val="28"/>
        </w:rPr>
        <w:t>]</w:t>
      </w:r>
      <w:r w:rsidRPr="004777DE">
        <w:rPr>
          <w:rFonts w:ascii="Times New Roman" w:hAnsi="Times New Roman"/>
          <w:sz w:val="28"/>
          <w:szCs w:val="28"/>
        </w:rPr>
        <w:t>.</w:t>
      </w:r>
    </w:p>
    <w:p w:rsidR="00621490" w:rsidRPr="004777DE" w:rsidRDefault="00621490" w:rsidP="00621490">
      <w:pPr>
        <w:pStyle w:val="NormalWeb"/>
        <w:spacing w:before="0" w:beforeAutospacing="0" w:after="0" w:afterAutospacing="0" w:line="360" w:lineRule="auto"/>
        <w:ind w:firstLine="709"/>
        <w:jc w:val="both"/>
        <w:rPr>
          <w:sz w:val="28"/>
          <w:szCs w:val="28"/>
        </w:rPr>
      </w:pPr>
      <w:r>
        <w:rPr>
          <w:sz w:val="28"/>
          <w:szCs w:val="28"/>
        </w:rPr>
        <w:t>Для т</w:t>
      </w:r>
      <w:r w:rsidRPr="004777DE">
        <w:rPr>
          <w:sz w:val="28"/>
          <w:szCs w:val="28"/>
        </w:rPr>
        <w:t>еоретической основы внедрения процессного подхода, оценки результативности процессов были заложены специалистами в области качества, среди которых Э. Деминг, Дж. Джуран, Ф. Кросби, К. Исикава, У. Акао, Г. Нив, Д. Нортон, Г. Тагути, А. Фейгенб</w:t>
      </w:r>
      <w:r>
        <w:rPr>
          <w:sz w:val="28"/>
          <w:szCs w:val="28"/>
        </w:rPr>
        <w:t xml:space="preserve">аум, В. Шухарт, Р. Ньюмен и др., а для </w:t>
      </w:r>
      <w:r w:rsidRPr="004777DE">
        <w:rPr>
          <w:sz w:val="28"/>
          <w:szCs w:val="28"/>
        </w:rPr>
        <w:t xml:space="preserve">разработки в области обеспечения качества продукции и </w:t>
      </w:r>
      <w:r w:rsidRPr="004777DE">
        <w:rPr>
          <w:sz w:val="28"/>
          <w:szCs w:val="28"/>
        </w:rPr>
        <w:lastRenderedPageBreak/>
        <w:t xml:space="preserve">совершенствования систем управления качеством на </w:t>
      </w:r>
      <w:r>
        <w:rPr>
          <w:sz w:val="28"/>
          <w:szCs w:val="28"/>
        </w:rPr>
        <w:t xml:space="preserve">мясных продуктов и </w:t>
      </w:r>
      <w:r w:rsidRPr="004777DE">
        <w:rPr>
          <w:sz w:val="28"/>
          <w:szCs w:val="28"/>
        </w:rPr>
        <w:t>пищевых предприятиях представлены в трудах: И.А. Рогова [</w:t>
      </w:r>
      <w:r>
        <w:rPr>
          <w:sz w:val="28"/>
          <w:szCs w:val="28"/>
        </w:rPr>
        <w:t>68</w:t>
      </w:r>
      <w:r w:rsidRPr="004777DE">
        <w:rPr>
          <w:sz w:val="28"/>
          <w:szCs w:val="28"/>
        </w:rPr>
        <w:t xml:space="preserve">], </w:t>
      </w:r>
      <w:r w:rsidRPr="004777DE">
        <w:rPr>
          <w:rStyle w:val="hl"/>
          <w:sz w:val="28"/>
          <w:szCs w:val="28"/>
        </w:rPr>
        <w:t>Окрепилов</w:t>
      </w:r>
      <w:r w:rsidRPr="004777DE">
        <w:rPr>
          <w:rStyle w:val="apple-converted-space"/>
          <w:sz w:val="28"/>
          <w:szCs w:val="28"/>
          <w:shd w:val="clear" w:color="auto" w:fill="FFFFFF"/>
        </w:rPr>
        <w:t> </w:t>
      </w:r>
      <w:r w:rsidRPr="004777DE">
        <w:rPr>
          <w:sz w:val="28"/>
          <w:szCs w:val="28"/>
          <w:shd w:val="clear" w:color="auto" w:fill="FFFFFF"/>
        </w:rPr>
        <w:t xml:space="preserve">В. В. </w:t>
      </w:r>
      <w:r w:rsidRPr="004777DE">
        <w:rPr>
          <w:sz w:val="28"/>
          <w:szCs w:val="28"/>
        </w:rPr>
        <w:t>[</w:t>
      </w:r>
      <w:r>
        <w:rPr>
          <w:sz w:val="28"/>
          <w:szCs w:val="28"/>
        </w:rPr>
        <w:t>50</w:t>
      </w:r>
      <w:r w:rsidRPr="004777DE">
        <w:rPr>
          <w:sz w:val="28"/>
          <w:szCs w:val="28"/>
        </w:rPr>
        <w:t>], Ю.П. Адлера[</w:t>
      </w:r>
      <w:r>
        <w:rPr>
          <w:sz w:val="28"/>
          <w:szCs w:val="28"/>
        </w:rPr>
        <w:t>5</w:t>
      </w:r>
      <w:r w:rsidRPr="004777DE">
        <w:rPr>
          <w:sz w:val="28"/>
          <w:szCs w:val="28"/>
        </w:rPr>
        <w:t>], В.Г. Елиферова [</w:t>
      </w:r>
      <w:r>
        <w:rPr>
          <w:sz w:val="28"/>
          <w:szCs w:val="28"/>
        </w:rPr>
        <w:t>8</w:t>
      </w:r>
      <w:r w:rsidRPr="004777DE">
        <w:rPr>
          <w:sz w:val="28"/>
          <w:szCs w:val="28"/>
        </w:rPr>
        <w:t xml:space="preserve">], </w:t>
      </w:r>
      <w:r w:rsidRPr="004777DE">
        <w:rPr>
          <w:rStyle w:val="hl"/>
          <w:sz w:val="28"/>
          <w:szCs w:val="28"/>
        </w:rPr>
        <w:t>Окара</w:t>
      </w:r>
      <w:r w:rsidRPr="004777DE">
        <w:rPr>
          <w:rStyle w:val="apple-converted-space"/>
          <w:sz w:val="28"/>
          <w:szCs w:val="28"/>
          <w:shd w:val="clear" w:color="auto" w:fill="FFFFFF"/>
        </w:rPr>
        <w:t> </w:t>
      </w:r>
      <w:r w:rsidRPr="004777DE">
        <w:rPr>
          <w:sz w:val="28"/>
          <w:szCs w:val="28"/>
          <w:shd w:val="clear" w:color="auto" w:fill="FFFFFF"/>
        </w:rPr>
        <w:t>А.И</w:t>
      </w:r>
      <w:r w:rsidRPr="004777DE">
        <w:rPr>
          <w:sz w:val="28"/>
          <w:szCs w:val="28"/>
        </w:rPr>
        <w:t xml:space="preserve"> [</w:t>
      </w:r>
      <w:r>
        <w:rPr>
          <w:sz w:val="28"/>
          <w:szCs w:val="28"/>
        </w:rPr>
        <w:t>48</w:t>
      </w:r>
      <w:r w:rsidRPr="004777DE">
        <w:rPr>
          <w:sz w:val="28"/>
          <w:szCs w:val="28"/>
        </w:rPr>
        <w:t>], Н.И. Дунченко[</w:t>
      </w:r>
      <w:r>
        <w:rPr>
          <w:sz w:val="28"/>
          <w:szCs w:val="28"/>
        </w:rPr>
        <w:t>25</w:t>
      </w:r>
      <w:r w:rsidRPr="004777DE">
        <w:rPr>
          <w:sz w:val="28"/>
          <w:szCs w:val="28"/>
        </w:rPr>
        <w:t>], А.И. Жаринова [</w:t>
      </w:r>
      <w:r>
        <w:rPr>
          <w:sz w:val="28"/>
          <w:szCs w:val="28"/>
        </w:rPr>
        <w:t>29</w:t>
      </w:r>
      <w:r w:rsidRPr="004777DE">
        <w:rPr>
          <w:sz w:val="28"/>
          <w:szCs w:val="28"/>
        </w:rPr>
        <w:t xml:space="preserve">], </w:t>
      </w:r>
      <w:r w:rsidRPr="004777DE">
        <w:rPr>
          <w:rStyle w:val="hl"/>
          <w:sz w:val="28"/>
          <w:szCs w:val="28"/>
        </w:rPr>
        <w:t>Муратшин</w:t>
      </w:r>
      <w:r w:rsidRPr="004777DE">
        <w:rPr>
          <w:rStyle w:val="apple-converted-space"/>
          <w:sz w:val="28"/>
          <w:szCs w:val="28"/>
          <w:shd w:val="clear" w:color="auto" w:fill="FFFFFF"/>
        </w:rPr>
        <w:t> </w:t>
      </w:r>
      <w:r w:rsidRPr="004777DE">
        <w:rPr>
          <w:sz w:val="28"/>
          <w:szCs w:val="28"/>
          <w:shd w:val="clear" w:color="auto" w:fill="FFFFFF"/>
        </w:rPr>
        <w:t>A.M.</w:t>
      </w:r>
      <w:r w:rsidRPr="004777DE">
        <w:rPr>
          <w:sz w:val="28"/>
          <w:szCs w:val="28"/>
        </w:rPr>
        <w:t xml:space="preserve"> [</w:t>
      </w:r>
      <w:r>
        <w:rPr>
          <w:sz w:val="28"/>
          <w:szCs w:val="28"/>
        </w:rPr>
        <w:t>41</w:t>
      </w:r>
      <w:r w:rsidRPr="004777DE">
        <w:rPr>
          <w:sz w:val="28"/>
          <w:szCs w:val="28"/>
        </w:rPr>
        <w:t xml:space="preserve">], </w:t>
      </w:r>
      <w:r w:rsidRPr="004777DE">
        <w:rPr>
          <w:rStyle w:val="hl"/>
          <w:sz w:val="28"/>
          <w:szCs w:val="28"/>
        </w:rPr>
        <w:t>Акименко</w:t>
      </w:r>
      <w:r w:rsidRPr="004777DE">
        <w:rPr>
          <w:rStyle w:val="apple-converted-space"/>
          <w:sz w:val="28"/>
          <w:szCs w:val="28"/>
          <w:shd w:val="clear" w:color="auto" w:fill="FFFFFF"/>
        </w:rPr>
        <w:t> </w:t>
      </w:r>
      <w:r w:rsidRPr="004777DE">
        <w:rPr>
          <w:sz w:val="28"/>
          <w:szCs w:val="28"/>
          <w:shd w:val="clear" w:color="auto" w:fill="FFFFFF"/>
        </w:rPr>
        <w:t>Е.А.</w:t>
      </w:r>
      <w:r w:rsidRPr="004777DE">
        <w:rPr>
          <w:sz w:val="28"/>
          <w:szCs w:val="28"/>
        </w:rPr>
        <w:t xml:space="preserve"> [</w:t>
      </w:r>
      <w:r>
        <w:rPr>
          <w:sz w:val="28"/>
          <w:szCs w:val="28"/>
        </w:rPr>
        <w:t>6</w:t>
      </w:r>
      <w:r w:rsidRPr="004777DE">
        <w:rPr>
          <w:sz w:val="28"/>
          <w:szCs w:val="28"/>
        </w:rPr>
        <w:t>]</w:t>
      </w:r>
      <w:r w:rsidRPr="004777DE">
        <w:rPr>
          <w:sz w:val="28"/>
          <w:szCs w:val="28"/>
          <w:shd w:val="clear" w:color="auto" w:fill="FFFFFF"/>
        </w:rPr>
        <w:t xml:space="preserve">, </w:t>
      </w:r>
      <w:r w:rsidRPr="004777DE">
        <w:rPr>
          <w:sz w:val="28"/>
          <w:szCs w:val="28"/>
        </w:rPr>
        <w:t>A.M. Бражникова, В.М. Корнеевой, В.Д. Косого, О.П. Глудкина [</w:t>
      </w:r>
      <w:r>
        <w:rPr>
          <w:sz w:val="28"/>
          <w:szCs w:val="28"/>
        </w:rPr>
        <w:t>10</w:t>
      </w:r>
      <w:r w:rsidRPr="004777DE">
        <w:rPr>
          <w:sz w:val="28"/>
          <w:szCs w:val="28"/>
        </w:rPr>
        <w:t>], В.А. Лапидус[</w:t>
      </w:r>
      <w:r>
        <w:rPr>
          <w:sz w:val="28"/>
          <w:szCs w:val="28"/>
        </w:rPr>
        <w:t>39</w:t>
      </w:r>
      <w:r w:rsidRPr="004777DE">
        <w:rPr>
          <w:sz w:val="28"/>
          <w:szCs w:val="28"/>
        </w:rPr>
        <w:t>], Г.В. Панкиной, В.М. Кантере [</w:t>
      </w:r>
      <w:r>
        <w:rPr>
          <w:sz w:val="28"/>
          <w:szCs w:val="28"/>
        </w:rPr>
        <w:t>34,33</w:t>
      </w:r>
      <w:r w:rsidRPr="004777DE">
        <w:rPr>
          <w:sz w:val="28"/>
          <w:szCs w:val="28"/>
        </w:rPr>
        <w:t xml:space="preserve">], </w:t>
      </w:r>
      <w:r w:rsidRPr="004777DE">
        <w:rPr>
          <w:rStyle w:val="hl"/>
          <w:sz w:val="28"/>
          <w:szCs w:val="28"/>
        </w:rPr>
        <w:t>Корнеева</w:t>
      </w:r>
      <w:r w:rsidRPr="004777DE">
        <w:rPr>
          <w:rStyle w:val="apple-converted-space"/>
          <w:sz w:val="28"/>
          <w:szCs w:val="28"/>
          <w:shd w:val="clear" w:color="auto" w:fill="FFFFFF"/>
        </w:rPr>
        <w:t> </w:t>
      </w:r>
      <w:r w:rsidRPr="004777DE">
        <w:rPr>
          <w:sz w:val="28"/>
          <w:szCs w:val="28"/>
          <w:shd w:val="clear" w:color="auto" w:fill="FFFFFF"/>
        </w:rPr>
        <w:t>Т. В. [</w:t>
      </w:r>
      <w:r>
        <w:rPr>
          <w:sz w:val="28"/>
          <w:szCs w:val="28"/>
          <w:shd w:val="clear" w:color="auto" w:fill="FFFFFF"/>
        </w:rPr>
        <w:t>35</w:t>
      </w:r>
      <w:r w:rsidRPr="004777DE">
        <w:rPr>
          <w:sz w:val="28"/>
          <w:szCs w:val="28"/>
          <w:shd w:val="clear" w:color="auto" w:fill="FFFFFF"/>
        </w:rPr>
        <w:t>]</w:t>
      </w:r>
      <w:r w:rsidRPr="004777DE">
        <w:rPr>
          <w:sz w:val="28"/>
          <w:szCs w:val="28"/>
        </w:rPr>
        <w:t>, Ю.А. Ивашкина [</w:t>
      </w:r>
      <w:r>
        <w:rPr>
          <w:sz w:val="28"/>
          <w:szCs w:val="28"/>
        </w:rPr>
        <w:t>29</w:t>
      </w:r>
      <w:r w:rsidRPr="004777DE">
        <w:rPr>
          <w:sz w:val="28"/>
          <w:szCs w:val="28"/>
        </w:rPr>
        <w:t>], В.И. Галеева [</w:t>
      </w:r>
      <w:r>
        <w:rPr>
          <w:sz w:val="28"/>
          <w:szCs w:val="28"/>
        </w:rPr>
        <w:t>11</w:t>
      </w:r>
      <w:r w:rsidRPr="004777DE">
        <w:rPr>
          <w:sz w:val="28"/>
          <w:szCs w:val="28"/>
        </w:rPr>
        <w:t>], A.B. Гличева [</w:t>
      </w:r>
      <w:r>
        <w:rPr>
          <w:sz w:val="28"/>
          <w:szCs w:val="28"/>
        </w:rPr>
        <w:t>13,14</w:t>
      </w:r>
      <w:r w:rsidRPr="004777DE">
        <w:rPr>
          <w:sz w:val="28"/>
          <w:szCs w:val="28"/>
        </w:rPr>
        <w:t>], Ганина [</w:t>
      </w:r>
      <w:r>
        <w:rPr>
          <w:sz w:val="28"/>
          <w:szCs w:val="28"/>
        </w:rPr>
        <w:t>12</w:t>
      </w:r>
      <w:r w:rsidRPr="004777DE">
        <w:rPr>
          <w:sz w:val="28"/>
          <w:szCs w:val="28"/>
        </w:rPr>
        <w:t>] и др.</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ab/>
        <w:t>Е. П.  Ищенко.  В. С. Секунов [</w:t>
      </w:r>
      <w:r>
        <w:rPr>
          <w:rFonts w:ascii="Times New Roman" w:hAnsi="Times New Roman"/>
          <w:sz w:val="28"/>
          <w:szCs w:val="28"/>
        </w:rPr>
        <w:t>26</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рассматривали вопросы качества и безопасности в производстве колбасных изделий из натурального сырья. На этом в статье рассмотрен способ производства и установления выбраковки несоответствующей продукции, подсушку, выдержку и наклеивание этикетки на неклешированную оболочку.</w:t>
      </w:r>
    </w:p>
    <w:p w:rsidR="00621490" w:rsidRPr="004777DE" w:rsidRDefault="00621490" w:rsidP="00621490">
      <w:pPr>
        <w:tabs>
          <w:tab w:val="left" w:pos="567"/>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Для производства колбасных изделий мясные сырье поступает в виде говяжьих полутуш и четвертин. Это сырье исследуется в лаборатории, где определяют согласно действующим стандартам обсемененность, органолептические показатели, химический состав, процентное содержание белка, жира и влаги, кислотность. Согласно полученным данным определяют принадлежность мясного сырья к </w:t>
      </w:r>
      <w:r w:rsidRPr="004777DE">
        <w:rPr>
          <w:rFonts w:ascii="Times New Roman" w:hAnsi="Times New Roman"/>
          <w:sz w:val="28"/>
          <w:szCs w:val="28"/>
          <w:lang w:val="en-US"/>
        </w:rPr>
        <w:t>PSE</w:t>
      </w:r>
      <w:r w:rsidRPr="004777DE">
        <w:rPr>
          <w:rFonts w:ascii="Times New Roman" w:hAnsi="Times New Roman"/>
          <w:sz w:val="28"/>
          <w:szCs w:val="28"/>
        </w:rPr>
        <w:t>,</w:t>
      </w:r>
      <w:r w:rsidRPr="004777DE">
        <w:rPr>
          <w:rFonts w:ascii="Times New Roman" w:hAnsi="Times New Roman"/>
          <w:sz w:val="28"/>
          <w:szCs w:val="28"/>
          <w:lang w:val="en-US"/>
        </w:rPr>
        <w:t>DFD</w:t>
      </w:r>
      <w:r w:rsidRPr="004777DE">
        <w:rPr>
          <w:rFonts w:ascii="Times New Roman" w:hAnsi="Times New Roman"/>
          <w:sz w:val="28"/>
          <w:szCs w:val="28"/>
        </w:rPr>
        <w:t>,</w:t>
      </w:r>
      <w:r w:rsidRPr="004777DE">
        <w:rPr>
          <w:rFonts w:ascii="Times New Roman" w:hAnsi="Times New Roman"/>
          <w:sz w:val="28"/>
          <w:szCs w:val="28"/>
          <w:lang w:val="en-US"/>
        </w:rPr>
        <w:t>NOR</w:t>
      </w:r>
      <w:r w:rsidRPr="004777DE">
        <w:rPr>
          <w:rFonts w:ascii="Times New Roman" w:hAnsi="Times New Roman"/>
          <w:sz w:val="28"/>
          <w:szCs w:val="28"/>
        </w:rPr>
        <w:t>. Основные органолептические характеристики мяса различной степени свежести приведены в табл. 1.1</w:t>
      </w:r>
      <w:r>
        <w:rPr>
          <w:rFonts w:ascii="Times New Roman" w:hAnsi="Times New Roman"/>
          <w:sz w:val="28"/>
          <w:szCs w:val="28"/>
        </w:rPr>
        <w:t>1</w:t>
      </w:r>
      <w:r w:rsidRPr="004777DE">
        <w:rPr>
          <w:rFonts w:ascii="Times New Roman" w:hAnsi="Times New Roman"/>
          <w:sz w:val="28"/>
          <w:szCs w:val="28"/>
        </w:rPr>
        <w:t>.</w:t>
      </w:r>
    </w:p>
    <w:p w:rsidR="00621490" w:rsidRPr="004777DE" w:rsidRDefault="00621490" w:rsidP="00621490">
      <w:pPr>
        <w:tabs>
          <w:tab w:val="left" w:pos="567"/>
        </w:tabs>
        <w:spacing w:after="0" w:line="240" w:lineRule="auto"/>
        <w:ind w:firstLine="709"/>
        <w:jc w:val="both"/>
        <w:rPr>
          <w:rFonts w:ascii="Times New Roman" w:hAnsi="Times New Roman"/>
          <w:sz w:val="24"/>
          <w:szCs w:val="28"/>
        </w:rPr>
      </w:pPr>
      <w:r w:rsidRPr="004777DE">
        <w:rPr>
          <w:rFonts w:ascii="Times New Roman" w:hAnsi="Times New Roman"/>
          <w:sz w:val="24"/>
          <w:szCs w:val="28"/>
        </w:rPr>
        <w:t>Таблица 1.1</w:t>
      </w:r>
      <w:r>
        <w:rPr>
          <w:rFonts w:ascii="Times New Roman" w:hAnsi="Times New Roman"/>
          <w:sz w:val="24"/>
          <w:szCs w:val="28"/>
        </w:rPr>
        <w:t>1</w:t>
      </w:r>
      <w:r w:rsidRPr="004777DE">
        <w:rPr>
          <w:rFonts w:ascii="Times New Roman" w:hAnsi="Times New Roman"/>
          <w:sz w:val="24"/>
          <w:szCs w:val="28"/>
        </w:rPr>
        <w:t xml:space="preserve"> –Основные органолептические характеристики мяса различной степени свежести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2336"/>
        <w:gridCol w:w="2336"/>
        <w:gridCol w:w="2337"/>
      </w:tblGrid>
      <w:tr w:rsidR="00621490" w:rsidRPr="004777DE" w:rsidTr="00D204E4">
        <w:trPr>
          <w:trHeight w:val="255"/>
          <w:tblHeader/>
        </w:trPr>
        <w:tc>
          <w:tcPr>
            <w:tcW w:w="2336" w:type="dxa"/>
            <w:vMerge w:val="restart"/>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Показатель </w:t>
            </w:r>
          </w:p>
        </w:tc>
        <w:tc>
          <w:tcPr>
            <w:tcW w:w="7009" w:type="dxa"/>
            <w:gridSpan w:val="3"/>
          </w:tcPr>
          <w:p w:rsidR="00621490" w:rsidRPr="004777DE" w:rsidRDefault="00621490" w:rsidP="00D204E4">
            <w:pPr>
              <w:tabs>
                <w:tab w:val="left" w:pos="567"/>
              </w:tabs>
              <w:spacing w:after="0" w:line="240" w:lineRule="auto"/>
              <w:jc w:val="center"/>
              <w:rPr>
                <w:rFonts w:ascii="Times New Roman" w:hAnsi="Times New Roman"/>
                <w:sz w:val="24"/>
                <w:szCs w:val="24"/>
              </w:rPr>
            </w:pPr>
            <w:r w:rsidRPr="004777DE">
              <w:rPr>
                <w:rFonts w:ascii="Times New Roman" w:hAnsi="Times New Roman"/>
                <w:sz w:val="24"/>
                <w:szCs w:val="24"/>
              </w:rPr>
              <w:t>Состояние мясного сырья</w:t>
            </w:r>
          </w:p>
        </w:tc>
      </w:tr>
      <w:tr w:rsidR="00621490" w:rsidRPr="004777DE" w:rsidTr="00D204E4">
        <w:trPr>
          <w:trHeight w:val="225"/>
          <w:tblHeader/>
        </w:trPr>
        <w:tc>
          <w:tcPr>
            <w:tcW w:w="2336" w:type="dxa"/>
            <w:vMerge/>
          </w:tcPr>
          <w:p w:rsidR="00621490" w:rsidRPr="004777DE" w:rsidRDefault="00621490" w:rsidP="00D204E4">
            <w:pPr>
              <w:tabs>
                <w:tab w:val="left" w:pos="567"/>
              </w:tabs>
              <w:spacing w:after="0" w:line="240" w:lineRule="auto"/>
              <w:jc w:val="both"/>
              <w:rPr>
                <w:rFonts w:ascii="Times New Roman" w:hAnsi="Times New Roman"/>
                <w:sz w:val="24"/>
                <w:szCs w:val="24"/>
              </w:rPr>
            </w:pP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Свежее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Сомнительной свежести</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Испорченное (непригодное в пищу)</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Наружный вид</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Поверхность туши имеет сухую шуршащую корочку; на разрезе мясо красного цвета; поверхность разреза у свежего мяса, а слегка вложения (слегка </w:t>
            </w:r>
            <w:r w:rsidRPr="004777DE">
              <w:rPr>
                <w:rFonts w:ascii="Times New Roman" w:hAnsi="Times New Roman"/>
                <w:sz w:val="24"/>
                <w:szCs w:val="24"/>
              </w:rPr>
              <w:lastRenderedPageBreak/>
              <w:t xml:space="preserve">влажная), мясной сок прозрачный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lastRenderedPageBreak/>
              <w:t>Туша снаружи покрыта твердой корочкой темного цвета или поверхность липкая, покрыта слизью; на разрезе мясо более темного цвета, чем свежее; мясной сок мутный</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Поверхность туши сильно подсохла или сильно влажная, липкая, зеленоватого цвета, часто с плесенью; на разрезе мясо темное, иногда зеленоватое, серое; поверхность </w:t>
            </w:r>
            <w:r w:rsidRPr="004777DE">
              <w:rPr>
                <w:rFonts w:ascii="Times New Roman" w:hAnsi="Times New Roman"/>
                <w:sz w:val="24"/>
                <w:szCs w:val="24"/>
              </w:rPr>
              <w:lastRenderedPageBreak/>
              <w:t>разреза липкая, мокрая, маркая</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lastRenderedPageBreak/>
              <w:t xml:space="preserve">Консистенция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На разрезе мясо плотное, эластичное; ямка после надавливания пальцами быстро выравнивается</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На разрезе мясо рыхлее свежего, ямка после надавливания выравнивается не сразу и не всегда полностью</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На разрезе мясо дряблое, ямка не выравнивается; в более поздних стадиях разложения мясо легко протыкается пальцем</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Запах мяса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Запах, характерный для свежего зрелого мяса каждого вида животных</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Запах кисловатый, затхлый, иногда снаружи гнилостный, в более глубоких слоях гнилостный запах отсутствуют</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Явно гнилостный запах ощущается и от глубоких слоев мяса</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Поверхностный жир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Жир КРС твердый, белого или желтоватого цвета, при раздавливании крошится, к пальцам не липнет, нет запаха прогоркания; жир свиней белого цвета, мягкий, эластичный; жир баранов, коз и верблюдов чисто белого цвета, твердый</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Жир матовый, сероватый, с грязноватым оттенком; при надавливании мажется; слегка липнет к пальцам</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Жир серый с грязноватым оттенком, покрыт плесенью со слизистой поверхностью; прогорклый или резко сальный запах; в случаях сильного разложения – очень мягкий, зеленый с грязноватым оттенком; при раздавливании мажет пальцы</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Костный мозг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Заполняет весь просвет трубчатых костей; твердый, желтого цвета; на изломе имеет фарфоровидный блеск</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Такой же, как у мяса свежего, но на изломе не имеет блеска</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Костный мозг не заполняет просвета костной полости; консистенция мягкая; цвет темный разных оттенков, иногда грязно-серый</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Сухожилия и суставы конечностей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Сухожилия и суставы твердые, белые, блестящие</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 xml:space="preserve">Сухожилия несколько размягчены; цвет матово-белый или сероватый; суставные </w:t>
            </w:r>
            <w:r w:rsidRPr="004777DE">
              <w:rPr>
                <w:rFonts w:ascii="Times New Roman" w:hAnsi="Times New Roman"/>
                <w:sz w:val="24"/>
                <w:szCs w:val="24"/>
              </w:rPr>
              <w:lastRenderedPageBreak/>
              <w:t>поверхности покрыты слизью</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lastRenderedPageBreak/>
              <w:t xml:space="preserve">Сухожилия грязно-серого цвета, ослизнены; суставные поверхности обильно покрыты </w:t>
            </w:r>
            <w:r w:rsidRPr="004777DE">
              <w:rPr>
                <w:rFonts w:ascii="Times New Roman" w:hAnsi="Times New Roman"/>
                <w:sz w:val="24"/>
                <w:szCs w:val="24"/>
              </w:rPr>
              <w:lastRenderedPageBreak/>
              <w:t>слизью; ткань размягчена</w:t>
            </w:r>
          </w:p>
        </w:tc>
      </w:tr>
      <w:tr w:rsidR="00621490" w:rsidRPr="004777DE" w:rsidTr="00D204E4">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lastRenderedPageBreak/>
              <w:t xml:space="preserve">Бульон при варке мяса </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Прозрачный, ароматный; жир с приятным запахом, собирается на поверхности большими скоплениями</w:t>
            </w:r>
          </w:p>
        </w:tc>
        <w:tc>
          <w:tcPr>
            <w:tcW w:w="2336"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Мутный, не ароматный, часто имеет привкус затхлого, несвежего мяса; капли жира на поверхности мелкие</w:t>
            </w:r>
          </w:p>
        </w:tc>
        <w:tc>
          <w:tcPr>
            <w:tcW w:w="2337" w:type="dxa"/>
          </w:tcPr>
          <w:p w:rsidR="00621490" w:rsidRPr="004777DE" w:rsidRDefault="00621490" w:rsidP="00D204E4">
            <w:pPr>
              <w:tabs>
                <w:tab w:val="left" w:pos="567"/>
              </w:tabs>
              <w:spacing w:after="0" w:line="240" w:lineRule="auto"/>
              <w:jc w:val="both"/>
              <w:rPr>
                <w:rFonts w:ascii="Times New Roman" w:hAnsi="Times New Roman"/>
                <w:sz w:val="24"/>
                <w:szCs w:val="24"/>
              </w:rPr>
            </w:pPr>
            <w:r w:rsidRPr="004777DE">
              <w:rPr>
                <w:rFonts w:ascii="Times New Roman" w:hAnsi="Times New Roman"/>
                <w:sz w:val="24"/>
                <w:szCs w:val="24"/>
              </w:rPr>
              <w:t>Грязный с хлопьями, с затхлым и гнилостным запахом; жировых капель почти нет; вкус и запах несвежего мяса и прогорклого жира</w:t>
            </w:r>
          </w:p>
        </w:tc>
      </w:tr>
    </w:tbl>
    <w:p w:rsidR="00621490" w:rsidRPr="004777DE" w:rsidRDefault="00621490" w:rsidP="00621490">
      <w:pPr>
        <w:tabs>
          <w:tab w:val="left" w:pos="567"/>
        </w:tabs>
        <w:spacing w:after="0" w:line="360" w:lineRule="auto"/>
        <w:ind w:firstLine="709"/>
        <w:jc w:val="both"/>
        <w:rPr>
          <w:rFonts w:ascii="Times New Roman" w:hAnsi="Times New Roman"/>
          <w:sz w:val="28"/>
          <w:szCs w:val="28"/>
        </w:rPr>
      </w:pPr>
      <w:r w:rsidRPr="004777DE">
        <w:rPr>
          <w:rFonts w:ascii="Times New Roman" w:hAnsi="Times New Roman"/>
          <w:sz w:val="28"/>
          <w:szCs w:val="28"/>
        </w:rPr>
        <w:t>После проведенного исследования качества мясного сырья главный ветеринарный врач и технологи предприятия принимают решение о его использовании для производства фарша колбасных изделий в соответствии с его показателями и составом.</w:t>
      </w:r>
    </w:p>
    <w:p w:rsidR="00621490" w:rsidRPr="004777DE" w:rsidRDefault="00621490" w:rsidP="00621490">
      <w:pPr>
        <w:tabs>
          <w:tab w:val="left" w:pos="567"/>
        </w:tabs>
        <w:spacing w:after="0" w:line="360" w:lineRule="auto"/>
        <w:ind w:firstLine="709"/>
        <w:jc w:val="both"/>
        <w:rPr>
          <w:rFonts w:ascii="Times New Roman" w:hAnsi="Times New Roman"/>
          <w:sz w:val="36"/>
          <w:szCs w:val="28"/>
        </w:rPr>
      </w:pPr>
      <w:r w:rsidRPr="004777DE">
        <w:rPr>
          <w:rFonts w:ascii="Times New Roman" w:hAnsi="Times New Roman"/>
          <w:sz w:val="28"/>
        </w:rPr>
        <w:t>При жиловке сырья в ЦПС средний выход мяса по сортам составляет: высший, первого и второго сорта 15–20, 45–50 и 35% к массе жилованного мяса соответственно</w:t>
      </w:r>
      <w:r w:rsidRPr="004777DE">
        <w:rPr>
          <w:rFonts w:ascii="Times New Roman" w:hAnsi="Times New Roman"/>
          <w:sz w:val="28"/>
          <w:szCs w:val="28"/>
        </w:rPr>
        <w:t>. Температура фарша при выгрузке из куттера должна составлять 11–12°С. Сформованные колбасные изделия подвергают осадке в охлаждаемых – осадочных – камерах. Срок осадки составляет от 2 ч до 10 сут в зависимости от требований технологии выработки каждого вида колбас.</w:t>
      </w:r>
    </w:p>
    <w:p w:rsidR="00621490" w:rsidRDefault="00621490" w:rsidP="00621490">
      <w:pPr>
        <w:tabs>
          <w:tab w:val="left" w:pos="567"/>
        </w:tabs>
        <w:spacing w:after="0" w:line="360" w:lineRule="auto"/>
        <w:ind w:firstLine="709"/>
        <w:jc w:val="both"/>
        <w:rPr>
          <w:rFonts w:ascii="Times New Roman" w:hAnsi="Times New Roman"/>
          <w:sz w:val="28"/>
          <w:szCs w:val="28"/>
        </w:rPr>
      </w:pPr>
      <w:r w:rsidRPr="004777DE">
        <w:rPr>
          <w:rFonts w:ascii="Times New Roman" w:hAnsi="Times New Roman"/>
          <w:sz w:val="28"/>
          <w:szCs w:val="28"/>
        </w:rPr>
        <w:t>Автор пишет о том, что на каждом этапе производства технологами осуществляется контроль над выполнением всех норм технологического процесса, соблюдение которых в совокупности позволяет говорить о высоких качествах готового продукта.</w:t>
      </w:r>
    </w:p>
    <w:p w:rsidR="00621490" w:rsidRPr="004777DE" w:rsidRDefault="00621490" w:rsidP="00621490">
      <w:pPr>
        <w:tabs>
          <w:tab w:val="left" w:pos="567"/>
        </w:tabs>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повышения качества, варенных колбас с и использованием говядину разработал </w:t>
      </w:r>
      <w:r w:rsidRPr="004777DE">
        <w:rPr>
          <w:rFonts w:ascii="Times New Roman" w:hAnsi="Times New Roman"/>
          <w:sz w:val="28"/>
          <w:szCs w:val="28"/>
        </w:rPr>
        <w:t>Л.С. Кудряшов, Н.А. Камышева. [</w:t>
      </w:r>
      <w:r>
        <w:rPr>
          <w:rFonts w:ascii="Times New Roman" w:hAnsi="Times New Roman"/>
          <w:sz w:val="28"/>
          <w:szCs w:val="28"/>
        </w:rPr>
        <w:t>37</w:t>
      </w:r>
      <w:r w:rsidRPr="004777DE">
        <w:rPr>
          <w:rFonts w:ascii="Times New Roman" w:hAnsi="Times New Roman"/>
          <w:sz w:val="28"/>
          <w:szCs w:val="28"/>
        </w:rPr>
        <w:t>]</w:t>
      </w:r>
      <w:r>
        <w:rPr>
          <w:rFonts w:ascii="Times New Roman" w:hAnsi="Times New Roman"/>
          <w:sz w:val="28"/>
          <w:szCs w:val="28"/>
        </w:rPr>
        <w:t xml:space="preserve">. На данном статья авторы предлагают применит требования </w:t>
      </w:r>
      <w:r w:rsidRPr="004777DE">
        <w:rPr>
          <w:rFonts w:ascii="Times New Roman" w:hAnsi="Times New Roman"/>
          <w:sz w:val="28"/>
          <w:szCs w:val="28"/>
        </w:rPr>
        <w:t>ТР ТС 021/2011 «О безопасности пищевых продуктов».</w:t>
      </w:r>
    </w:p>
    <w:p w:rsidR="00621490" w:rsidRPr="004777DE" w:rsidRDefault="00621490" w:rsidP="00621490">
      <w:pPr>
        <w:tabs>
          <w:tab w:val="left" w:pos="567"/>
        </w:tabs>
        <w:spacing w:after="0" w:line="360" w:lineRule="auto"/>
        <w:ind w:firstLine="709"/>
        <w:jc w:val="both"/>
        <w:rPr>
          <w:rFonts w:ascii="Times New Roman" w:hAnsi="Times New Roman"/>
          <w:sz w:val="28"/>
          <w:szCs w:val="28"/>
        </w:rPr>
      </w:pPr>
      <w:r w:rsidRPr="004777DE">
        <w:rPr>
          <w:rFonts w:ascii="Times New Roman" w:hAnsi="Times New Roman"/>
          <w:sz w:val="28"/>
          <w:szCs w:val="28"/>
        </w:rPr>
        <w:t>О.А. Кузнецова, З.А. Юрчак, Е.К. Туниева и Д. Старчикова [37]</w:t>
      </w:r>
      <w:r w:rsidRPr="004777DE">
        <w:rPr>
          <w:sz w:val="28"/>
          <w:szCs w:val="28"/>
        </w:rPr>
        <w:t xml:space="preserve"> </w:t>
      </w:r>
      <w:r w:rsidRPr="004777DE">
        <w:rPr>
          <w:rFonts w:ascii="Times New Roman" w:hAnsi="Times New Roman"/>
          <w:sz w:val="28"/>
          <w:szCs w:val="28"/>
        </w:rPr>
        <w:t xml:space="preserve">исследуют проблемы переходного периода особенности применения технических регламентов ТС в мясной промышленности. На этом статья </w:t>
      </w:r>
      <w:r w:rsidRPr="004777DE">
        <w:rPr>
          <w:rFonts w:ascii="Times New Roman" w:hAnsi="Times New Roman"/>
          <w:sz w:val="28"/>
          <w:szCs w:val="28"/>
        </w:rPr>
        <w:lastRenderedPageBreak/>
        <w:t>рассмотрено переходный период от ГОСТ в ТР ТС. В данном статья рассмотрено требования ТР ТС 021/2011 «О безопасности пищевой продукции» [</w:t>
      </w:r>
      <w:r>
        <w:rPr>
          <w:rFonts w:ascii="Times New Roman" w:hAnsi="Times New Roman"/>
          <w:sz w:val="28"/>
          <w:szCs w:val="28"/>
        </w:rPr>
        <w:t>70</w:t>
      </w:r>
      <w:r w:rsidRPr="004777DE">
        <w:rPr>
          <w:rFonts w:ascii="Times New Roman" w:hAnsi="Times New Roman"/>
          <w:sz w:val="28"/>
          <w:szCs w:val="28"/>
        </w:rPr>
        <w:t>], ТР ТС 034/2013 «О безопасности мяса и мясной продукции» [</w:t>
      </w:r>
      <w:r>
        <w:rPr>
          <w:rFonts w:ascii="Times New Roman" w:hAnsi="Times New Roman"/>
          <w:sz w:val="28"/>
          <w:szCs w:val="28"/>
        </w:rPr>
        <w:t>74</w:t>
      </w:r>
      <w:r w:rsidRPr="004777DE">
        <w:rPr>
          <w:rFonts w:ascii="Times New Roman" w:hAnsi="Times New Roman"/>
          <w:sz w:val="28"/>
          <w:szCs w:val="28"/>
        </w:rPr>
        <w:t>], ТР ТС 022/2011 «Пищевая продукция в части ее маркировки»</w:t>
      </w:r>
      <w:r w:rsidRPr="004777DE">
        <w:rPr>
          <w:sz w:val="28"/>
          <w:szCs w:val="28"/>
        </w:rPr>
        <w:t xml:space="preserve"> </w:t>
      </w:r>
      <w:r w:rsidRPr="004777DE">
        <w:rPr>
          <w:rFonts w:ascii="Times New Roman" w:hAnsi="Times New Roman"/>
          <w:sz w:val="28"/>
          <w:szCs w:val="28"/>
        </w:rPr>
        <w:t>[</w:t>
      </w:r>
      <w:r>
        <w:rPr>
          <w:rFonts w:ascii="Times New Roman" w:hAnsi="Times New Roman"/>
          <w:sz w:val="28"/>
          <w:szCs w:val="28"/>
        </w:rPr>
        <w:t>72</w:t>
      </w:r>
      <w:r w:rsidRPr="004777DE">
        <w:rPr>
          <w:rFonts w:ascii="Times New Roman" w:hAnsi="Times New Roman"/>
          <w:sz w:val="28"/>
          <w:szCs w:val="28"/>
        </w:rPr>
        <w:t>] и ТР ТС 029/2012 «Требования безопасности пищевых добавок» [</w:t>
      </w:r>
      <w:r>
        <w:rPr>
          <w:rFonts w:ascii="Times New Roman" w:hAnsi="Times New Roman"/>
          <w:sz w:val="28"/>
          <w:szCs w:val="28"/>
        </w:rPr>
        <w:t>73</w:t>
      </w:r>
      <w:r w:rsidRPr="004777DE">
        <w:rPr>
          <w:rFonts w:ascii="Times New Roman" w:hAnsi="Times New Roman"/>
          <w:sz w:val="28"/>
          <w:szCs w:val="28"/>
        </w:rPr>
        <w:t xml:space="preserve">], ароматизаторов и технологических вспомогательных средств».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Авторы пишут о том, что для маркировки пищевых продуктов, содержащих красители (азорубин </w:t>
      </w:r>
      <w:r w:rsidRPr="004777DE">
        <w:rPr>
          <w:rFonts w:ascii="Times New Roman" w:hAnsi="Times New Roman"/>
          <w:sz w:val="28"/>
          <w:szCs w:val="28"/>
          <w:lang w:val="en-US"/>
        </w:rPr>
        <w:t>E</w:t>
      </w:r>
      <w:r w:rsidRPr="004777DE">
        <w:rPr>
          <w:rFonts w:ascii="Times New Roman" w:hAnsi="Times New Roman"/>
          <w:sz w:val="28"/>
          <w:szCs w:val="28"/>
        </w:rPr>
        <w:t xml:space="preserve">122, желтый хинолиновый Е104, желтый «солнечный закат» </w:t>
      </w:r>
      <w:r w:rsidRPr="004777DE">
        <w:rPr>
          <w:rFonts w:ascii="Times New Roman" w:hAnsi="Times New Roman"/>
          <w:sz w:val="28"/>
          <w:szCs w:val="28"/>
          <w:lang w:val="en-US"/>
        </w:rPr>
        <w:t>FCFE</w:t>
      </w:r>
      <w:r w:rsidRPr="004777DE">
        <w:rPr>
          <w:rFonts w:ascii="Times New Roman" w:hAnsi="Times New Roman"/>
          <w:sz w:val="28"/>
          <w:szCs w:val="28"/>
        </w:rPr>
        <w:t>110, красный очаровательный АС Е129, понсо 4</w:t>
      </w:r>
      <w:r w:rsidRPr="004777DE">
        <w:rPr>
          <w:rFonts w:ascii="Times New Roman" w:hAnsi="Times New Roman"/>
          <w:sz w:val="28"/>
          <w:szCs w:val="28"/>
          <w:lang w:val="en-US"/>
        </w:rPr>
        <w:t>RE</w:t>
      </w:r>
      <w:r w:rsidRPr="004777DE">
        <w:rPr>
          <w:rFonts w:ascii="Times New Roman" w:hAnsi="Times New Roman"/>
          <w:sz w:val="28"/>
          <w:szCs w:val="28"/>
        </w:rPr>
        <w:t>124 и тартразин Е102) должна наносится предупреждающая информация «Содержит краситель, который может оказывать отрицательные влияние на активность и внимание детей». Производители пищевой и мясной продукции оказывают услуги по проведению анализа маркировки на соответствие требованиям технических регламентов, что позволяет предприятиям предотвратить возможную административную ответственность при проведении государственного контроля и надзора и исключить вероятности введения потребителей в заблуждение.</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Л. П. Бессонова и Н. П. Фазылова [</w:t>
      </w:r>
      <w:r>
        <w:rPr>
          <w:rFonts w:ascii="Times New Roman" w:hAnsi="Times New Roman"/>
          <w:sz w:val="28"/>
          <w:szCs w:val="28"/>
        </w:rPr>
        <w:t>36</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разработали инновационный способ улучшения качества мясных продуктов. В статье показано использование метода структурирования функции качества (</w:t>
      </w:r>
      <w:r w:rsidRPr="004777DE">
        <w:rPr>
          <w:rFonts w:ascii="Times New Roman" w:hAnsi="Times New Roman"/>
          <w:sz w:val="28"/>
          <w:szCs w:val="28"/>
          <w:lang w:val="en-US"/>
        </w:rPr>
        <w:t>QFD</w:t>
      </w:r>
      <w:r w:rsidRPr="004777DE">
        <w:rPr>
          <w:rFonts w:ascii="Times New Roman" w:hAnsi="Times New Roman"/>
          <w:sz w:val="28"/>
          <w:szCs w:val="28"/>
        </w:rPr>
        <w:t xml:space="preserve">) на примере мясных продуктов. Проведен анализ качества мясных продуктов и построен «Дом качества». Установлены показатели, на которые должен обратить внимание производитель, чтобы повысить конкурентоспособность своего предприятия.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Одним из самых коротких путей увеличения прибыли является – внедрение инноваций, которые привлекут новых потребителей и позволят получить дополнительные средства для обновления производственных фондов. Для этого нами предлагается применять на предприятиях отрасли метод </w:t>
      </w:r>
      <w:r w:rsidRPr="004777DE">
        <w:rPr>
          <w:rFonts w:ascii="Times New Roman" w:hAnsi="Times New Roman"/>
          <w:sz w:val="28"/>
          <w:szCs w:val="28"/>
          <w:lang w:val="en-US"/>
        </w:rPr>
        <w:t>QFD</w:t>
      </w:r>
      <w:r w:rsidRPr="004777DE">
        <w:rPr>
          <w:rFonts w:ascii="Times New Roman" w:hAnsi="Times New Roman"/>
          <w:sz w:val="28"/>
          <w:szCs w:val="28"/>
        </w:rPr>
        <w:t xml:space="preserve">–«Структурирование функций качества» или «Голос потребителя». </w:t>
      </w:r>
      <w:r w:rsidRPr="004777DE">
        <w:rPr>
          <w:rFonts w:ascii="Times New Roman" w:hAnsi="Times New Roman"/>
          <w:sz w:val="28"/>
          <w:szCs w:val="28"/>
        </w:rPr>
        <w:lastRenderedPageBreak/>
        <w:t>Этот метод представляет собой технологию проектирования конкурентоспособных продуктов на основе совершенствования тех производственных процессов, которые существенным образом влияют на выпуск готовой продукции.</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Распределение респондентов по возрастным группам представлено на рис 1.</w:t>
      </w:r>
      <w:r>
        <w:rPr>
          <w:rFonts w:ascii="Times New Roman" w:hAnsi="Times New Roman"/>
          <w:sz w:val="28"/>
          <w:szCs w:val="28"/>
        </w:rPr>
        <w:t>1</w:t>
      </w:r>
      <w:r w:rsidRPr="004777DE">
        <w:rPr>
          <w:rFonts w:ascii="Times New Roman" w:hAnsi="Times New Roman"/>
          <w:sz w:val="28"/>
          <w:szCs w:val="28"/>
        </w:rPr>
        <w:t>. Как следует из диаграммы, большая часть респондентов относилась к возрастным категориям –20-25 лет –24,00% и 30-35 лет –32,00%.</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noProof/>
          <w:lang w:val="en-US"/>
        </w:rPr>
        <w:drawing>
          <wp:inline distT="0" distB="0" distL="0" distR="0" wp14:anchorId="7253D9F4" wp14:editId="15DD5C54">
            <wp:extent cx="4486275" cy="1962150"/>
            <wp:effectExtent l="0" t="0" r="9525" b="0"/>
            <wp:docPr id="905" name="Диаграмма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2"/>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1962150"/>
                    </a:xfrm>
                    <a:prstGeom prst="rect">
                      <a:avLst/>
                    </a:prstGeom>
                    <a:noFill/>
                    <a:ln>
                      <a:noFill/>
                    </a:ln>
                  </pic:spPr>
                </pic:pic>
              </a:graphicData>
            </a:graphic>
          </wp:inline>
        </w:drawing>
      </w:r>
    </w:p>
    <w:p w:rsidR="00621490" w:rsidRPr="004777DE" w:rsidRDefault="00621490" w:rsidP="00621490">
      <w:pPr>
        <w:tabs>
          <w:tab w:val="left" w:pos="1276"/>
        </w:tabs>
        <w:spacing w:after="0" w:line="360" w:lineRule="auto"/>
        <w:ind w:firstLine="709"/>
        <w:jc w:val="both"/>
        <w:rPr>
          <w:rFonts w:ascii="Times New Roman" w:hAnsi="Times New Roman"/>
          <w:sz w:val="24"/>
          <w:szCs w:val="24"/>
        </w:rPr>
      </w:pPr>
      <w:r w:rsidRPr="004777DE">
        <w:rPr>
          <w:rFonts w:ascii="Times New Roman" w:hAnsi="Times New Roman"/>
          <w:sz w:val="24"/>
          <w:szCs w:val="24"/>
        </w:rPr>
        <w:t>Рис 1.</w:t>
      </w:r>
      <w:r>
        <w:rPr>
          <w:rFonts w:ascii="Times New Roman" w:hAnsi="Times New Roman"/>
          <w:sz w:val="24"/>
          <w:szCs w:val="24"/>
        </w:rPr>
        <w:t>1</w:t>
      </w:r>
      <w:r w:rsidRPr="004777DE">
        <w:rPr>
          <w:rFonts w:ascii="Times New Roman" w:hAnsi="Times New Roman"/>
          <w:sz w:val="24"/>
          <w:szCs w:val="24"/>
        </w:rPr>
        <w:t xml:space="preserve"> –Диаграмма распределения респондентов по возрастным группам.</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На вопрос: «Что на Ваш взгляд необходимо для улучшения качества мясной продукции?» большинство респондентов ответили, что хотят видеть продукт, содержащий меньшее количество не мясных компонентов и выработанный из качественного и мясного сырья (рис 1.</w:t>
      </w:r>
      <w:r>
        <w:rPr>
          <w:rFonts w:ascii="Times New Roman" w:hAnsi="Times New Roman"/>
          <w:sz w:val="28"/>
          <w:szCs w:val="28"/>
        </w:rPr>
        <w:t>2</w:t>
      </w:r>
      <w:r w:rsidRPr="004777DE">
        <w:rPr>
          <w:rFonts w:ascii="Times New Roman" w:hAnsi="Times New Roman"/>
          <w:sz w:val="28"/>
          <w:szCs w:val="28"/>
        </w:rPr>
        <w:t>).</w:t>
      </w:r>
    </w:p>
    <w:p w:rsidR="00621490" w:rsidRPr="00F5126F" w:rsidRDefault="00621490" w:rsidP="00621490">
      <w:pPr>
        <w:tabs>
          <w:tab w:val="left" w:pos="1276"/>
        </w:tabs>
        <w:spacing w:after="0" w:line="240" w:lineRule="auto"/>
        <w:ind w:firstLine="709"/>
        <w:jc w:val="both"/>
        <w:rPr>
          <w:rFonts w:ascii="Times New Roman" w:hAnsi="Times New Roman"/>
          <w:sz w:val="24"/>
          <w:szCs w:val="28"/>
        </w:rPr>
      </w:pPr>
      <w:r w:rsidRPr="00F5126F">
        <w:rPr>
          <w:noProof/>
          <w:sz w:val="20"/>
          <w:lang w:val="en-US"/>
        </w:rPr>
        <w:drawing>
          <wp:inline distT="0" distB="0" distL="0" distR="0" wp14:anchorId="682BD190" wp14:editId="7413735A">
            <wp:extent cx="5191125" cy="2028825"/>
            <wp:effectExtent l="0" t="0" r="9525" b="9525"/>
            <wp:docPr id="906" name="Диаграмма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1"/>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028825"/>
                    </a:xfrm>
                    <a:prstGeom prst="rect">
                      <a:avLst/>
                    </a:prstGeom>
                    <a:noFill/>
                    <a:ln>
                      <a:noFill/>
                    </a:ln>
                  </pic:spPr>
                </pic:pic>
              </a:graphicData>
            </a:graphic>
          </wp:inline>
        </w:drawing>
      </w:r>
    </w:p>
    <w:p w:rsidR="00621490" w:rsidRPr="00F5126F" w:rsidRDefault="00621490" w:rsidP="00621490">
      <w:pPr>
        <w:tabs>
          <w:tab w:val="left" w:pos="1276"/>
        </w:tabs>
        <w:spacing w:after="0" w:line="240" w:lineRule="auto"/>
        <w:ind w:firstLine="709"/>
        <w:rPr>
          <w:rFonts w:ascii="Times New Roman" w:hAnsi="Times New Roman"/>
          <w:sz w:val="24"/>
          <w:szCs w:val="28"/>
        </w:rPr>
      </w:pPr>
      <w:r w:rsidRPr="00F5126F">
        <w:rPr>
          <w:rFonts w:ascii="Times New Roman" w:hAnsi="Times New Roman"/>
          <w:sz w:val="24"/>
          <w:szCs w:val="28"/>
        </w:rPr>
        <w:t>Рис 1.</w:t>
      </w:r>
      <w:r>
        <w:rPr>
          <w:rFonts w:ascii="Times New Roman" w:hAnsi="Times New Roman"/>
          <w:sz w:val="24"/>
          <w:szCs w:val="28"/>
        </w:rPr>
        <w:t>2</w:t>
      </w:r>
      <w:r w:rsidRPr="00F5126F">
        <w:rPr>
          <w:rFonts w:ascii="Times New Roman" w:hAnsi="Times New Roman"/>
          <w:sz w:val="24"/>
          <w:szCs w:val="28"/>
        </w:rPr>
        <w:t xml:space="preserve"> –Потребительская оценка способов улучшения качества мясных продуктов (баллы).</w:t>
      </w:r>
    </w:p>
    <w:p w:rsidR="00621490" w:rsidRPr="004777DE" w:rsidRDefault="00621490" w:rsidP="00621490">
      <w:pPr>
        <w:tabs>
          <w:tab w:val="left" w:pos="1276"/>
        </w:tabs>
        <w:spacing w:after="0" w:line="360" w:lineRule="auto"/>
        <w:ind w:firstLine="709"/>
        <w:rPr>
          <w:rFonts w:ascii="Times New Roman" w:hAnsi="Times New Roman"/>
          <w:sz w:val="28"/>
          <w:szCs w:val="28"/>
        </w:rPr>
      </w:pPr>
      <w:r w:rsidRPr="004777DE">
        <w:rPr>
          <w:rFonts w:ascii="Times New Roman" w:hAnsi="Times New Roman"/>
          <w:sz w:val="28"/>
          <w:szCs w:val="28"/>
        </w:rPr>
        <w:lastRenderedPageBreak/>
        <w:t xml:space="preserve">Сравнения рейтинга потребителей и производителей показывают, что они имеют существенные различия. Для преодоления этих различий </w:t>
      </w:r>
      <w:r w:rsidRPr="004777DE">
        <w:rPr>
          <w:rFonts w:ascii="Times New Roman" w:hAnsi="Times New Roman"/>
          <w:sz w:val="28"/>
          <w:szCs w:val="28"/>
          <w:lang w:val="en-US"/>
        </w:rPr>
        <w:t>QFD</w:t>
      </w:r>
      <w:r w:rsidRPr="004777DE">
        <w:rPr>
          <w:rFonts w:ascii="Times New Roman" w:hAnsi="Times New Roman"/>
          <w:sz w:val="28"/>
          <w:szCs w:val="28"/>
        </w:rPr>
        <w:t xml:space="preserve"> предлагают средство, называемое «Дом качества».</w:t>
      </w:r>
    </w:p>
    <w:p w:rsidR="00621490" w:rsidRPr="004777DE" w:rsidRDefault="00621490" w:rsidP="00621490">
      <w:pPr>
        <w:tabs>
          <w:tab w:val="left" w:pos="1276"/>
        </w:tabs>
        <w:spacing w:after="0" w:line="360" w:lineRule="auto"/>
        <w:ind w:firstLine="709"/>
        <w:rPr>
          <w:rFonts w:ascii="Times New Roman" w:hAnsi="Times New Roman"/>
          <w:sz w:val="28"/>
          <w:szCs w:val="28"/>
        </w:rPr>
      </w:pPr>
      <w:r w:rsidRPr="004777DE">
        <w:rPr>
          <w:rFonts w:ascii="Times New Roman" w:hAnsi="Times New Roman"/>
          <w:sz w:val="28"/>
          <w:szCs w:val="28"/>
        </w:rPr>
        <w:t>Построение дома качества начинается с его «левый стены» в форме таблицы, состоящей из полных перечных требований потребителей к качеству продукции и оценке потребителем каждого из этих требований. Пример дома качества на рис1.</w:t>
      </w:r>
      <w:r>
        <w:rPr>
          <w:rFonts w:ascii="Times New Roman" w:hAnsi="Times New Roman"/>
          <w:sz w:val="28"/>
          <w:szCs w:val="28"/>
        </w:rPr>
        <w:t>3</w:t>
      </w:r>
      <w:r w:rsidRPr="004777DE">
        <w:rPr>
          <w:rFonts w:ascii="Times New Roman" w:hAnsi="Times New Roman"/>
          <w:sz w:val="28"/>
          <w:szCs w:val="28"/>
        </w:rPr>
        <w:t>.</w:t>
      </w:r>
    </w:p>
    <w:p w:rsidR="00621490" w:rsidRPr="004777DE" w:rsidRDefault="00621490" w:rsidP="00621490">
      <w:pPr>
        <w:tabs>
          <w:tab w:val="left" w:pos="1276"/>
        </w:tabs>
        <w:spacing w:after="0" w:line="240" w:lineRule="auto"/>
        <w:ind w:firstLine="709"/>
        <w:jc w:val="center"/>
        <w:rPr>
          <w:rFonts w:ascii="Times New Roman" w:hAnsi="Times New Roman"/>
          <w:sz w:val="28"/>
          <w:szCs w:val="28"/>
        </w:rPr>
      </w:pPr>
      <w:r w:rsidRPr="004777DE">
        <w:rPr>
          <w:noProof/>
          <w:lang w:val="en-US"/>
        </w:rPr>
        <w:drawing>
          <wp:inline distT="0" distB="0" distL="0" distR="0" wp14:anchorId="293D2F12" wp14:editId="2B438441">
            <wp:extent cx="3571875" cy="3552825"/>
            <wp:effectExtent l="0" t="9525" r="0" b="0"/>
            <wp:docPr id="90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cstate="print">
                      <a:extLst>
                        <a:ext uri="{28A0092B-C50C-407E-A947-70E740481C1C}">
                          <a14:useLocalDpi xmlns:a14="http://schemas.microsoft.com/office/drawing/2010/main" val="0"/>
                        </a:ext>
                      </a:extLst>
                    </a:blip>
                    <a:srcRect l="4536" t="3247" r="24104" b="4103"/>
                    <a:stretch>
                      <a:fillRect/>
                    </a:stretch>
                  </pic:blipFill>
                  <pic:spPr bwMode="auto">
                    <a:xfrm rot="5400000">
                      <a:off x="0" y="0"/>
                      <a:ext cx="3571875" cy="3552825"/>
                    </a:xfrm>
                    <a:prstGeom prst="rect">
                      <a:avLst/>
                    </a:prstGeom>
                    <a:noFill/>
                    <a:ln>
                      <a:noFill/>
                    </a:ln>
                  </pic:spPr>
                </pic:pic>
              </a:graphicData>
            </a:graphic>
          </wp:inline>
        </w:drawing>
      </w:r>
    </w:p>
    <w:p w:rsidR="00621490" w:rsidRPr="004777DE" w:rsidRDefault="00621490" w:rsidP="00621490">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Pr>
          <w:rFonts w:ascii="Times New Roman" w:hAnsi="Times New Roman"/>
          <w:sz w:val="24"/>
          <w:szCs w:val="24"/>
        </w:rPr>
        <w:t>3</w:t>
      </w:r>
      <w:r w:rsidRPr="004777DE">
        <w:rPr>
          <w:rFonts w:ascii="Times New Roman" w:hAnsi="Times New Roman"/>
          <w:sz w:val="24"/>
          <w:szCs w:val="24"/>
        </w:rPr>
        <w:t xml:space="preserve"> –«Дом качества» в процессе строительства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Построенный «Дом качества» дает наглядную картину всего комплекса взаимосвязей. Очевидно, что производители недооценивают роль гигиены производства и техническую оснащенность предприятия. И, наоборот, неоправданно много внимания уделяют сроку хранения.</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В конечном счете, построение «Дома качества» помогает сосредоточить внимание на том, что интересует потребителей, и учесть возможности предприятия для их реализации.</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ab/>
        <w:t>А. Б. Лисицын, И. В. Козырев и Т.М. Миттелштейн [</w:t>
      </w:r>
      <w:r>
        <w:rPr>
          <w:rFonts w:ascii="Times New Roman" w:hAnsi="Times New Roman"/>
          <w:sz w:val="28"/>
          <w:szCs w:val="28"/>
        </w:rPr>
        <w:t>3</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 xml:space="preserve">совершенствовали основные принципы переработки и оценки </w:t>
      </w:r>
      <w:r w:rsidRPr="004777DE">
        <w:rPr>
          <w:rFonts w:ascii="Times New Roman" w:hAnsi="Times New Roman"/>
          <w:sz w:val="28"/>
          <w:szCs w:val="28"/>
        </w:rPr>
        <w:lastRenderedPageBreak/>
        <w:t>высококачественной говядины, даны требования государственного стандарта ГОСТ Р 55445-2013 [42]. для полученной высококачественной говядины используют бычков и телок в возрасте от 8 месяцев до двух лет, бычков-кастратов в возрасте от 8 до 30 месяцев. В зависимости от массы туши, форм и развития мышц говядину подразделяют на категории В,</w:t>
      </w:r>
      <w:r>
        <w:rPr>
          <w:rFonts w:ascii="Times New Roman" w:hAnsi="Times New Roman"/>
          <w:sz w:val="28"/>
          <w:szCs w:val="28"/>
        </w:rPr>
        <w:t xml:space="preserve"> </w:t>
      </w:r>
      <w:r w:rsidRPr="004777DE">
        <w:rPr>
          <w:rFonts w:ascii="Times New Roman" w:hAnsi="Times New Roman"/>
          <w:sz w:val="28"/>
          <w:szCs w:val="28"/>
        </w:rPr>
        <w:t>К,</w:t>
      </w:r>
      <w:r>
        <w:rPr>
          <w:rFonts w:ascii="Times New Roman" w:hAnsi="Times New Roman"/>
          <w:sz w:val="28"/>
          <w:szCs w:val="28"/>
        </w:rPr>
        <w:t xml:space="preserve"> </w:t>
      </w:r>
      <w:r w:rsidRPr="004777DE">
        <w:rPr>
          <w:rFonts w:ascii="Times New Roman" w:hAnsi="Times New Roman"/>
          <w:sz w:val="28"/>
          <w:szCs w:val="28"/>
        </w:rPr>
        <w:t>Г и классы 1,2,3,4.</w:t>
      </w:r>
    </w:p>
    <w:p w:rsidR="00621490" w:rsidRPr="004777DE" w:rsidRDefault="00621490" w:rsidP="00621490">
      <w:pPr>
        <w:tabs>
          <w:tab w:val="left" w:pos="42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Цвет является важным критерием качества мяса, отображающим его функциональное и технологические свойства и необходимым фактором для привлечения покупателя и коммерческого успеха. Кроме того, показатель цвета мяса – индикатор большинства физиологических, биохимических и технологических процессов.</w:t>
      </w:r>
    </w:p>
    <w:p w:rsidR="00621490" w:rsidRPr="004777DE" w:rsidRDefault="00621490" w:rsidP="00621490">
      <w:pPr>
        <w:tabs>
          <w:tab w:val="left" w:pos="42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Авторы сравнили оценку мраморности говядины по шкале ГОСТ Р 55445-2013 с приборным (микроструктурным) анализом на основе применения компьютерной системы изображений «</w:t>
      </w:r>
      <w:r w:rsidRPr="004777DE">
        <w:rPr>
          <w:rFonts w:ascii="Times New Roman" w:hAnsi="Times New Roman"/>
          <w:sz w:val="28"/>
          <w:szCs w:val="28"/>
          <w:lang w:val="en-US"/>
        </w:rPr>
        <w:t>AxioVision</w:t>
      </w:r>
      <w:r w:rsidRPr="004777DE">
        <w:rPr>
          <w:rFonts w:ascii="Times New Roman" w:hAnsi="Times New Roman"/>
          <w:sz w:val="28"/>
          <w:szCs w:val="28"/>
        </w:rPr>
        <w:t xml:space="preserve"> 4.7.1.0», адаптированной для гистологических исследований. </w:t>
      </w:r>
    </w:p>
    <w:p w:rsidR="00621490" w:rsidRPr="004777DE" w:rsidRDefault="00621490" w:rsidP="00621490">
      <w:pPr>
        <w:tabs>
          <w:tab w:val="left" w:pos="426"/>
        </w:tabs>
        <w:spacing w:after="0" w:line="360" w:lineRule="auto"/>
        <w:ind w:firstLine="709"/>
        <w:jc w:val="both"/>
        <w:rPr>
          <w:rFonts w:ascii="Times New Roman" w:hAnsi="Times New Roman"/>
          <w:sz w:val="28"/>
          <w:szCs w:val="28"/>
        </w:rPr>
      </w:pPr>
    </w:p>
    <w:p w:rsidR="00621490" w:rsidRPr="004777DE" w:rsidRDefault="00621490" w:rsidP="00621490">
      <w:pPr>
        <w:tabs>
          <w:tab w:val="left" w:pos="426"/>
        </w:tabs>
        <w:spacing w:after="0" w:line="360" w:lineRule="auto"/>
        <w:ind w:firstLine="709"/>
        <w:jc w:val="both"/>
        <w:rPr>
          <w:rFonts w:ascii="Times New Roman" w:hAnsi="Times New Roman"/>
          <w:sz w:val="28"/>
          <w:szCs w:val="28"/>
        </w:rPr>
      </w:pPr>
    </w:p>
    <w:p w:rsidR="00621490" w:rsidRPr="004777DE" w:rsidRDefault="00621490" w:rsidP="00621490">
      <w:pPr>
        <w:tabs>
          <w:tab w:val="left" w:pos="426"/>
        </w:tabs>
        <w:spacing w:after="0" w:line="240" w:lineRule="auto"/>
        <w:ind w:firstLine="709"/>
        <w:jc w:val="both"/>
        <w:rPr>
          <w:rFonts w:ascii="Times New Roman" w:hAnsi="Times New Roman"/>
          <w:sz w:val="24"/>
          <w:szCs w:val="24"/>
        </w:rPr>
      </w:pPr>
      <w:r w:rsidRPr="004777DE">
        <w:rPr>
          <w:rFonts w:ascii="Times New Roman" w:hAnsi="Times New Roman"/>
          <w:sz w:val="24"/>
          <w:szCs w:val="24"/>
        </w:rPr>
        <w:t>Таблица 1.1</w:t>
      </w:r>
      <w:r>
        <w:rPr>
          <w:rFonts w:ascii="Times New Roman" w:hAnsi="Times New Roman"/>
          <w:sz w:val="24"/>
          <w:szCs w:val="24"/>
        </w:rPr>
        <w:t>2</w:t>
      </w:r>
      <w:r w:rsidRPr="004777DE">
        <w:rPr>
          <w:rFonts w:ascii="Times New Roman" w:hAnsi="Times New Roman"/>
          <w:sz w:val="24"/>
          <w:szCs w:val="24"/>
        </w:rPr>
        <w:t>. –Сравнительная оценка мраморности образцов говядины.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2336"/>
        <w:gridCol w:w="2336"/>
        <w:gridCol w:w="2337"/>
      </w:tblGrid>
      <w:tr w:rsidR="00621490" w:rsidRPr="004777DE" w:rsidTr="00D204E4">
        <w:trPr>
          <w:trHeight w:val="600"/>
          <w:jc w:val="center"/>
        </w:trPr>
        <w:tc>
          <w:tcPr>
            <w:tcW w:w="2336" w:type="dxa"/>
            <w:vMerge w:val="restart"/>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Визуальная оценка по шкале ГОСТ Р 55445-2013</w:t>
            </w:r>
          </w:p>
        </w:tc>
        <w:tc>
          <w:tcPr>
            <w:tcW w:w="7009" w:type="dxa"/>
            <w:gridSpan w:val="3"/>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Микроструктурный анализ включений жировой ткани в одном снимке</w:t>
            </w:r>
          </w:p>
        </w:tc>
      </w:tr>
      <w:tr w:rsidR="00621490" w:rsidRPr="004777DE" w:rsidTr="00D204E4">
        <w:trPr>
          <w:trHeight w:val="1028"/>
          <w:jc w:val="center"/>
        </w:trPr>
        <w:tc>
          <w:tcPr>
            <w:tcW w:w="2336" w:type="dxa"/>
            <w:vMerge/>
          </w:tcPr>
          <w:p w:rsidR="00621490" w:rsidRPr="004777DE" w:rsidRDefault="00621490" w:rsidP="00D204E4">
            <w:pPr>
              <w:tabs>
                <w:tab w:val="left" w:pos="426"/>
              </w:tabs>
              <w:spacing w:after="0" w:line="240" w:lineRule="auto"/>
              <w:jc w:val="both"/>
              <w:rPr>
                <w:rFonts w:ascii="Times New Roman" w:hAnsi="Times New Roman"/>
                <w:sz w:val="24"/>
                <w:szCs w:val="24"/>
              </w:rPr>
            </w:pP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Микроструктура на поперечном срезе</w:t>
            </w: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Количество включений жировой ткани, шт.</w:t>
            </w:r>
          </w:p>
        </w:tc>
        <w:tc>
          <w:tcPr>
            <w:tcW w:w="2337"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Площадь включений жировой ткани, % к общей площади снимка</w:t>
            </w:r>
          </w:p>
        </w:tc>
      </w:tr>
      <w:tr w:rsidR="00621490" w:rsidRPr="004777DE" w:rsidTr="00D204E4">
        <w:trPr>
          <w:jc w:val="center"/>
        </w:trPr>
        <w:tc>
          <w:tcPr>
            <w:tcW w:w="2336" w:type="dxa"/>
          </w:tcPr>
          <w:p w:rsidR="00621490" w:rsidRPr="004777DE" w:rsidRDefault="00621490" w:rsidP="00D204E4">
            <w:pPr>
              <w:tabs>
                <w:tab w:val="left" w:pos="426"/>
              </w:tabs>
              <w:spacing w:after="0" w:line="240" w:lineRule="auto"/>
              <w:jc w:val="both"/>
              <w:rPr>
                <w:rFonts w:ascii="Times New Roman" w:hAnsi="Times New Roman"/>
                <w:sz w:val="24"/>
                <w:szCs w:val="24"/>
              </w:rPr>
            </w:pP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298</w:t>
            </w:r>
          </w:p>
        </w:tc>
        <w:tc>
          <w:tcPr>
            <w:tcW w:w="2337"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10,2</w:t>
            </w:r>
          </w:p>
        </w:tc>
      </w:tr>
      <w:tr w:rsidR="00621490" w:rsidRPr="004777DE" w:rsidTr="00D204E4">
        <w:trPr>
          <w:jc w:val="center"/>
        </w:trPr>
        <w:tc>
          <w:tcPr>
            <w:tcW w:w="2336" w:type="dxa"/>
          </w:tcPr>
          <w:p w:rsidR="00621490" w:rsidRPr="004777DE" w:rsidRDefault="00621490" w:rsidP="00D204E4">
            <w:pPr>
              <w:tabs>
                <w:tab w:val="left" w:pos="426"/>
              </w:tabs>
              <w:spacing w:after="0" w:line="240" w:lineRule="auto"/>
              <w:jc w:val="both"/>
              <w:rPr>
                <w:rFonts w:ascii="Times New Roman" w:hAnsi="Times New Roman"/>
                <w:sz w:val="24"/>
                <w:szCs w:val="24"/>
              </w:rPr>
            </w:pP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p>
        </w:tc>
        <w:tc>
          <w:tcPr>
            <w:tcW w:w="2336"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514</w:t>
            </w:r>
          </w:p>
        </w:tc>
        <w:tc>
          <w:tcPr>
            <w:tcW w:w="2337" w:type="dxa"/>
          </w:tcPr>
          <w:p w:rsidR="00621490" w:rsidRPr="004777DE" w:rsidRDefault="00621490" w:rsidP="00D204E4">
            <w:pPr>
              <w:tabs>
                <w:tab w:val="left" w:pos="426"/>
              </w:tabs>
              <w:spacing w:after="0" w:line="240" w:lineRule="auto"/>
              <w:jc w:val="center"/>
              <w:rPr>
                <w:rFonts w:ascii="Times New Roman" w:hAnsi="Times New Roman"/>
                <w:sz w:val="24"/>
                <w:szCs w:val="24"/>
              </w:rPr>
            </w:pPr>
            <w:r w:rsidRPr="004777DE">
              <w:rPr>
                <w:rFonts w:ascii="Times New Roman" w:hAnsi="Times New Roman"/>
                <w:sz w:val="24"/>
                <w:szCs w:val="24"/>
              </w:rPr>
              <w:t>16,55</w:t>
            </w:r>
          </w:p>
        </w:tc>
      </w:tr>
    </w:tbl>
    <w:p w:rsidR="00621490" w:rsidRPr="004777DE" w:rsidRDefault="00621490" w:rsidP="00621490">
      <w:pPr>
        <w:tabs>
          <w:tab w:val="left" w:pos="42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Разработаны исходные требования к материалам для изготовления эталонов цвета мышечной ткани, цвета жира и мраморности, основными из которых являются:</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возможность использования в пищевой промышленности;</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устойчивость к воздействиям температуры и влажности;</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высокие прочностные характеристики;</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нейтральная окраска.</w:t>
      </w:r>
    </w:p>
    <w:p w:rsidR="00621490" w:rsidRPr="00A13DE8"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A13DE8">
        <w:rPr>
          <w:rFonts w:ascii="Times New Roman" w:hAnsi="Times New Roman"/>
          <w:sz w:val="28"/>
          <w:szCs w:val="28"/>
        </w:rPr>
        <w:lastRenderedPageBreak/>
        <w:t>По заданным критериям для изготовления эталонов подходят следующие полимерные материалы:</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АБС-пластики;</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поливинилхлоридные пластики;</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поликарбонат;</w:t>
      </w:r>
    </w:p>
    <w:p w:rsidR="00621490" w:rsidRPr="004777DE" w:rsidRDefault="00621490" w:rsidP="004A3964">
      <w:pPr>
        <w:pStyle w:val="ListParagraph"/>
        <w:numPr>
          <w:ilvl w:val="0"/>
          <w:numId w:val="51"/>
        </w:numPr>
        <w:tabs>
          <w:tab w:val="left" w:pos="426"/>
          <w:tab w:val="left" w:pos="993"/>
        </w:tabs>
        <w:spacing w:after="0" w:line="360" w:lineRule="auto"/>
        <w:ind w:left="0" w:firstLine="709"/>
        <w:jc w:val="both"/>
        <w:rPr>
          <w:rFonts w:ascii="Times New Roman" w:hAnsi="Times New Roman"/>
          <w:sz w:val="28"/>
          <w:szCs w:val="28"/>
        </w:rPr>
      </w:pPr>
      <w:r w:rsidRPr="004777DE">
        <w:rPr>
          <w:rFonts w:ascii="Times New Roman" w:hAnsi="Times New Roman"/>
          <w:sz w:val="28"/>
          <w:szCs w:val="28"/>
        </w:rPr>
        <w:t>полиуретан.</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ab/>
        <w:t>О. А. Кузнецова, З.А. Юрчак и К.О. Мельник [</w:t>
      </w:r>
      <w:r>
        <w:rPr>
          <w:rFonts w:ascii="Times New Roman" w:hAnsi="Times New Roman"/>
          <w:sz w:val="28"/>
          <w:szCs w:val="28"/>
        </w:rPr>
        <w:t>47</w:t>
      </w:r>
      <w:r w:rsidRPr="004777DE">
        <w:rPr>
          <w:rFonts w:ascii="Times New Roman" w:hAnsi="Times New Roman"/>
          <w:sz w:val="28"/>
          <w:szCs w:val="28"/>
        </w:rPr>
        <w:t>] совершенствовали разработку системы обеспечения качества и безопасности: принципы ХАССП. Авторы на данной статье пишут о разработке и внедрению систем ХАССП в соответствии с требованиями технических регламента Таможенного союза «О безопасности пищевой продукции» и ГОСТ Р 51705.1 «Система качества. Управления качеством пищевых продуктов на основе принципов ХАССП» [</w:t>
      </w:r>
      <w:r>
        <w:rPr>
          <w:rFonts w:ascii="Times New Roman" w:hAnsi="Times New Roman"/>
          <w:sz w:val="28"/>
          <w:szCs w:val="28"/>
        </w:rPr>
        <w:t>22</w:t>
      </w:r>
      <w:r w:rsidRPr="004777DE">
        <w:rPr>
          <w:rFonts w:ascii="Times New Roman" w:hAnsi="Times New Roman"/>
          <w:sz w:val="28"/>
          <w:szCs w:val="28"/>
        </w:rPr>
        <w:t>]. Самое важное продукт должен соответствовать требованиям ТР ТС 021/2011 [</w:t>
      </w:r>
      <w:r>
        <w:rPr>
          <w:rFonts w:ascii="Times New Roman" w:hAnsi="Times New Roman"/>
          <w:sz w:val="28"/>
          <w:szCs w:val="28"/>
        </w:rPr>
        <w:t>70</w:t>
      </w:r>
      <w:r w:rsidRPr="004777DE">
        <w:rPr>
          <w:rFonts w:ascii="Times New Roman" w:hAnsi="Times New Roman"/>
          <w:sz w:val="28"/>
          <w:szCs w:val="28"/>
        </w:rPr>
        <w:t>], ГОСТ Р 51705.1 [</w:t>
      </w:r>
      <w:r>
        <w:rPr>
          <w:rFonts w:ascii="Times New Roman" w:hAnsi="Times New Roman"/>
          <w:sz w:val="28"/>
          <w:szCs w:val="28"/>
        </w:rPr>
        <w:t>22</w:t>
      </w:r>
      <w:r w:rsidRPr="004777DE">
        <w:rPr>
          <w:rFonts w:ascii="Times New Roman" w:hAnsi="Times New Roman"/>
          <w:sz w:val="28"/>
          <w:szCs w:val="28"/>
        </w:rPr>
        <w:t>], ГОС Р ИСО 22000 [</w:t>
      </w:r>
      <w:r>
        <w:rPr>
          <w:rFonts w:ascii="Times New Roman" w:hAnsi="Times New Roman"/>
          <w:sz w:val="28"/>
          <w:szCs w:val="28"/>
        </w:rPr>
        <w:t>24</w:t>
      </w:r>
      <w:r w:rsidRPr="004777DE">
        <w:rPr>
          <w:rFonts w:ascii="Times New Roman" w:hAnsi="Times New Roman"/>
          <w:sz w:val="28"/>
          <w:szCs w:val="28"/>
        </w:rPr>
        <w:t>] и пр.</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Система ХАССП предусматривает систематический анализ сырья, ингредиентов, технологий для устранения подобных опасностей в процессе производства. Исходя из этого, планируются предупредительные мероприятия, чтобы не допустить попадания контаминантов различной природы в пищевые продукты.</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Для эффективного функционирования данная система должна быть спроектирована, разработана и внедрена на уровне схемы структурного управления компанией и затем включена в общие процессы управления.</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Следующий шаг при внедрении системы обеспечения безопасности пищевой продукции – разработка документации. Для упрощения Методический центр предоставляет комплект шаблонов документированных процедур, плана ХАССП, программ, необходимых в рамках внедряемой системы.</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lastRenderedPageBreak/>
        <w:tab/>
        <w:t>О. А. Кузнецова, З. А. Юрчак и А. Е. Гируцкая [</w:t>
      </w:r>
      <w:r>
        <w:rPr>
          <w:rFonts w:ascii="Times New Roman" w:hAnsi="Times New Roman"/>
          <w:sz w:val="28"/>
          <w:szCs w:val="28"/>
        </w:rPr>
        <w:t>26</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рассматривали системы управления качеством и безопасности, основанные на принципах ХАССП для мясных продуктов.</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Со стороны крупных объединений операторов розничной торговли, наблюдаются шаги по разработке собственных стандартов, соединяющих и конкретизирующих необходимый минимум требований к производителям пищевых продуктов в одном нормативном документе. Так объединение представителей Общества немецкой розничной торговли и Федерации предприятий торговли и дистрибуции Франции, разработали международный стандарт производства пищевых продуктов </w:t>
      </w:r>
      <w:r w:rsidRPr="004777DE">
        <w:rPr>
          <w:rFonts w:ascii="Times New Roman" w:hAnsi="Times New Roman"/>
          <w:sz w:val="28"/>
          <w:szCs w:val="28"/>
          <w:lang w:val="en-US"/>
        </w:rPr>
        <w:t>IFS</w:t>
      </w:r>
      <w:r w:rsidRPr="004777DE">
        <w:rPr>
          <w:rFonts w:ascii="Times New Roman" w:hAnsi="Times New Roman"/>
          <w:sz w:val="28"/>
          <w:szCs w:val="28"/>
        </w:rPr>
        <w:t xml:space="preserve"> (</w:t>
      </w:r>
      <w:r w:rsidRPr="004777DE">
        <w:rPr>
          <w:rFonts w:ascii="Times New Roman" w:hAnsi="Times New Roman"/>
          <w:sz w:val="28"/>
          <w:szCs w:val="28"/>
          <w:lang w:val="en-US"/>
        </w:rPr>
        <w:t>International</w:t>
      </w:r>
      <w:r>
        <w:rPr>
          <w:rFonts w:ascii="Times New Roman" w:hAnsi="Times New Roman"/>
          <w:sz w:val="28"/>
          <w:szCs w:val="28"/>
        </w:rPr>
        <w:t xml:space="preserve"> </w:t>
      </w:r>
      <w:r w:rsidRPr="004777DE">
        <w:rPr>
          <w:rFonts w:ascii="Times New Roman" w:hAnsi="Times New Roman"/>
          <w:sz w:val="28"/>
          <w:szCs w:val="28"/>
          <w:lang w:val="en-US"/>
        </w:rPr>
        <w:t>Food</w:t>
      </w:r>
      <w:r>
        <w:rPr>
          <w:rFonts w:ascii="Times New Roman" w:hAnsi="Times New Roman"/>
          <w:sz w:val="28"/>
          <w:szCs w:val="28"/>
        </w:rPr>
        <w:t xml:space="preserve"> </w:t>
      </w:r>
      <w:r w:rsidRPr="004777DE">
        <w:rPr>
          <w:rFonts w:ascii="Times New Roman" w:hAnsi="Times New Roman"/>
          <w:sz w:val="28"/>
          <w:szCs w:val="28"/>
          <w:lang w:val="en-US"/>
        </w:rPr>
        <w:t>Standard</w:t>
      </w:r>
      <w:r w:rsidRPr="004777DE">
        <w:rPr>
          <w:rFonts w:ascii="Times New Roman" w:hAnsi="Times New Roman"/>
          <w:sz w:val="28"/>
          <w:szCs w:val="28"/>
        </w:rPr>
        <w:t>). В июле 2012 года вступила в действие шестая версия стандарта. Основной целью его является оценка возможности поставщика производить и поставлять стабильно безопасную продукцию в соответствии с ее спецификацией на основании комплексных требований по организации производства пищевых продуктов гигиены, осуществлении технологических процессов компетентности персонала и т.д.</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В завершение стоит отметить, что внедрение системы, основанной на принципах ХАССП позволяет усовершенствовать подходы к работе, поднять профессиональный уровень персонала предприятия, упорядочить систему контроля за выпуском продукции, обеспечить прогнозируемое высокое качество и уверенность в безопасности производимой продукции, что ведет к укреплению доверия потребителей, партнеров, увеличению конкурентоспособности и прибыли.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ab/>
        <w:t>А. А. Семенова и Е.К. Туниева [</w:t>
      </w:r>
      <w:r>
        <w:rPr>
          <w:rFonts w:ascii="Times New Roman" w:hAnsi="Times New Roman"/>
          <w:sz w:val="28"/>
          <w:szCs w:val="28"/>
        </w:rPr>
        <w:t>4</w:t>
      </w:r>
      <w:r w:rsidRPr="004777DE">
        <w:rPr>
          <w:rFonts w:ascii="Times New Roman" w:hAnsi="Times New Roman"/>
          <w:sz w:val="28"/>
          <w:szCs w:val="28"/>
        </w:rPr>
        <w:t>]</w:t>
      </w:r>
      <w:r w:rsidRPr="004777DE">
        <w:rPr>
          <w:sz w:val="28"/>
          <w:szCs w:val="28"/>
        </w:rPr>
        <w:t xml:space="preserve"> </w:t>
      </w:r>
      <w:r w:rsidRPr="004777DE">
        <w:rPr>
          <w:rFonts w:ascii="Times New Roman" w:hAnsi="Times New Roman"/>
          <w:sz w:val="28"/>
          <w:szCs w:val="28"/>
        </w:rPr>
        <w:t xml:space="preserve">рассмотрели то, что для снижения потерь при производстве мясной продукции, упакованной в условиях модифицированной газовой среды (МГС), необходимо оценить все возможные потенциальные риски, связанные со снижением качества и безопасности упакованного продукта в процессе хранения. В статье предоставлена оценка влияния различных технологических факторов на </w:t>
      </w:r>
      <w:r w:rsidRPr="004777DE">
        <w:rPr>
          <w:rFonts w:ascii="Times New Roman" w:hAnsi="Times New Roman"/>
          <w:sz w:val="28"/>
          <w:szCs w:val="28"/>
        </w:rPr>
        <w:lastRenderedPageBreak/>
        <w:t>комплекс микробиологических и физико-химических показателей колбасного изделия, упакованных в условиях МГС. При таких условиях можно увеличивать срок хранения колбасных изделий, а самое важное не потерять свое качество.</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Существует много факторов, формирующих качество и безопасность мясной продукции. Среди них – содержание свободной влаги в упакованном продукте, санитарно-гигиеническое состояние поверхности продукта перед упаковкой, стабильность газовой среды в упаковке и др.</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В процессе разделки и жиловки мяса происходил рост КМАФАнМ на 1-3 порядка в зависимости от сортности мяса и его исходного термического состояния. Стоит отметить, что жилованная говядина, выделенная из охлажденных и размороженных полутуш, имела наибольшие различия, чем жилованная говядина. Однако, согласно результатам определения микробиологических показателей колбасного фарша, полученного из исследуемого мясного сырья и готовой продукции, проведение посола и тепловой обработки, приводило к нивелированию различий микробиологических показателей, как в процессе изготовления вареной колбасы.</w:t>
      </w:r>
    </w:p>
    <w:p w:rsidR="00621490"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Риски снижения качества упакованной продукции могут быть и не связаны с микробиологическими показателями. </w:t>
      </w:r>
    </w:p>
    <w:p w:rsidR="00621490" w:rsidRDefault="00621490" w:rsidP="00621490">
      <w:pPr>
        <w:tabs>
          <w:tab w:val="left" w:pos="1276"/>
        </w:tabs>
        <w:spacing w:after="0" w:line="360" w:lineRule="auto"/>
        <w:ind w:firstLine="709"/>
        <w:jc w:val="both"/>
        <w:rPr>
          <w:rFonts w:ascii="Times New Roman" w:hAnsi="Times New Roman"/>
          <w:sz w:val="28"/>
          <w:szCs w:val="28"/>
        </w:rPr>
      </w:pPr>
    </w:p>
    <w:p w:rsidR="00621490"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240" w:lineRule="auto"/>
        <w:ind w:firstLine="709"/>
        <w:jc w:val="both"/>
        <w:rPr>
          <w:rFonts w:ascii="Times New Roman" w:hAnsi="Times New Roman"/>
          <w:sz w:val="24"/>
          <w:szCs w:val="24"/>
        </w:rPr>
      </w:pPr>
      <w:r w:rsidRPr="004777DE">
        <w:rPr>
          <w:rFonts w:ascii="Times New Roman" w:hAnsi="Times New Roman"/>
          <w:sz w:val="24"/>
          <w:szCs w:val="24"/>
        </w:rPr>
        <w:t>Таблица 1.1</w:t>
      </w:r>
      <w:r>
        <w:rPr>
          <w:rFonts w:ascii="Times New Roman" w:hAnsi="Times New Roman"/>
          <w:sz w:val="24"/>
          <w:szCs w:val="24"/>
        </w:rPr>
        <w:t>3</w:t>
      </w:r>
      <w:r w:rsidRPr="004777DE">
        <w:rPr>
          <w:rFonts w:ascii="Times New Roman" w:hAnsi="Times New Roman"/>
          <w:sz w:val="24"/>
          <w:szCs w:val="24"/>
        </w:rPr>
        <w:t xml:space="preserve"> –Изменение микробиологических показателей колбас в процессе производства</w:t>
      </w:r>
    </w:p>
    <w:tbl>
      <w:tblPr>
        <w:tblW w:w="9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43"/>
        <w:gridCol w:w="1673"/>
        <w:gridCol w:w="1917"/>
        <w:gridCol w:w="1683"/>
        <w:gridCol w:w="1894"/>
        <w:gridCol w:w="25"/>
      </w:tblGrid>
      <w:tr w:rsidR="00621490" w:rsidRPr="004777DE" w:rsidTr="00D204E4">
        <w:trPr>
          <w:trHeight w:val="420"/>
        </w:trPr>
        <w:tc>
          <w:tcPr>
            <w:tcW w:w="2122" w:type="dxa"/>
            <w:vMerge w:val="restart"/>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Фарш и продукт</w:t>
            </w:r>
          </w:p>
        </w:tc>
        <w:tc>
          <w:tcPr>
            <w:tcW w:w="3543" w:type="dxa"/>
            <w:gridSpan w:val="2"/>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КМАФАнМ, КОЕ/г в образцах</w:t>
            </w:r>
          </w:p>
        </w:tc>
        <w:tc>
          <w:tcPr>
            <w:tcW w:w="3570" w:type="dxa"/>
            <w:gridSpan w:val="3"/>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Масса продукта (г), в которой не обнаруживались БГКП</w:t>
            </w:r>
          </w:p>
        </w:tc>
      </w:tr>
      <w:tr w:rsidR="00621490" w:rsidRPr="004777DE" w:rsidTr="00D204E4">
        <w:trPr>
          <w:trHeight w:val="540"/>
        </w:trPr>
        <w:tc>
          <w:tcPr>
            <w:tcW w:w="2122" w:type="dxa"/>
            <w:vMerge/>
          </w:tcPr>
          <w:p w:rsidR="00621490" w:rsidRPr="004777DE" w:rsidRDefault="00621490" w:rsidP="00D204E4">
            <w:pPr>
              <w:tabs>
                <w:tab w:val="left" w:pos="1276"/>
              </w:tabs>
              <w:spacing w:after="0" w:line="240" w:lineRule="auto"/>
              <w:jc w:val="both"/>
              <w:rPr>
                <w:rFonts w:ascii="Times New Roman" w:hAnsi="Times New Roman"/>
                <w:sz w:val="24"/>
                <w:szCs w:val="24"/>
              </w:rPr>
            </w:pP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Из охлажденного мяса</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Из размороженного мяса</w:t>
            </w:r>
          </w:p>
        </w:tc>
        <w:tc>
          <w:tcPr>
            <w:tcW w:w="170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Из охлажденного мяса</w:t>
            </w:r>
          </w:p>
        </w:tc>
        <w:tc>
          <w:tcPr>
            <w:tcW w:w="1869" w:type="dxa"/>
            <w:gridSpan w:val="2"/>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Из размороженного мяса</w:t>
            </w:r>
          </w:p>
        </w:tc>
      </w:tr>
      <w:tr w:rsidR="00621490" w:rsidRPr="004777DE" w:rsidTr="00D204E4">
        <w:tc>
          <w:tcPr>
            <w:tcW w:w="9235" w:type="dxa"/>
            <w:gridSpan w:val="6"/>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Варенная колбаса «Докторская»</w:t>
            </w:r>
          </w:p>
        </w:tc>
      </w:tr>
      <w:tr w:rsidR="00621490" w:rsidRPr="004777DE" w:rsidTr="00D204E4">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t xml:space="preserve">Колбасный фарш после приготовления </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3,9*10</w:t>
            </w:r>
            <w:r w:rsidRPr="004777DE">
              <w:rPr>
                <w:rFonts w:ascii="Times New Roman" w:hAnsi="Times New Roman"/>
                <w:sz w:val="24"/>
                <w:szCs w:val="24"/>
                <w:vertAlign w:val="superscript"/>
              </w:rPr>
              <w:t>5</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6,2*10</w:t>
            </w:r>
            <w:r w:rsidRPr="004777DE">
              <w:rPr>
                <w:rFonts w:ascii="Times New Roman" w:hAnsi="Times New Roman"/>
                <w:sz w:val="24"/>
                <w:szCs w:val="24"/>
                <w:vertAlign w:val="superscript"/>
              </w:rPr>
              <w:t>5</w:t>
            </w:r>
          </w:p>
        </w:tc>
        <w:tc>
          <w:tcPr>
            <w:tcW w:w="170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c>
          <w:tcPr>
            <w:tcW w:w="1869" w:type="dxa"/>
            <w:gridSpan w:val="2"/>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r>
      <w:tr w:rsidR="00621490" w:rsidRPr="004777DE" w:rsidTr="00D204E4">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lastRenderedPageBreak/>
              <w:t>Колбасный фарш перед термообработкой (через 2ч)</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5,5*10</w:t>
            </w:r>
            <w:r w:rsidRPr="004777DE">
              <w:rPr>
                <w:rFonts w:ascii="Times New Roman" w:hAnsi="Times New Roman"/>
                <w:sz w:val="24"/>
                <w:szCs w:val="24"/>
                <w:vertAlign w:val="superscript"/>
              </w:rPr>
              <w:t>5</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6,9*10</w:t>
            </w:r>
            <w:r w:rsidRPr="004777DE">
              <w:rPr>
                <w:rFonts w:ascii="Times New Roman" w:hAnsi="Times New Roman"/>
                <w:sz w:val="24"/>
                <w:szCs w:val="24"/>
                <w:vertAlign w:val="superscript"/>
              </w:rPr>
              <w:t>5</w:t>
            </w:r>
          </w:p>
        </w:tc>
        <w:tc>
          <w:tcPr>
            <w:tcW w:w="170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c>
          <w:tcPr>
            <w:tcW w:w="1869" w:type="dxa"/>
            <w:gridSpan w:val="2"/>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r>
      <w:tr w:rsidR="00621490" w:rsidRPr="004777DE" w:rsidTr="00D204E4">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t>Готовый продукт</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&lt;1,0*10</w:t>
            </w:r>
            <w:r w:rsidRPr="004777DE">
              <w:rPr>
                <w:rFonts w:ascii="Times New Roman" w:hAnsi="Times New Roman"/>
                <w:sz w:val="24"/>
                <w:szCs w:val="24"/>
                <w:vertAlign w:val="superscript"/>
              </w:rPr>
              <w:t>1</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&lt;1,0*10</w:t>
            </w:r>
            <w:r w:rsidRPr="004777DE">
              <w:rPr>
                <w:rFonts w:ascii="Times New Roman" w:hAnsi="Times New Roman"/>
                <w:sz w:val="24"/>
                <w:szCs w:val="24"/>
                <w:vertAlign w:val="superscript"/>
              </w:rPr>
              <w:t>1</w:t>
            </w:r>
          </w:p>
        </w:tc>
        <w:tc>
          <w:tcPr>
            <w:tcW w:w="3570" w:type="dxa"/>
            <w:gridSpan w:val="3"/>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не обнаружено</w:t>
            </w:r>
          </w:p>
        </w:tc>
      </w:tr>
      <w:tr w:rsidR="00621490" w:rsidRPr="004777DE" w:rsidTr="00D204E4">
        <w:tc>
          <w:tcPr>
            <w:tcW w:w="9235" w:type="dxa"/>
            <w:gridSpan w:val="6"/>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 xml:space="preserve">Полукопченая колбаса «Краковская» </w:t>
            </w:r>
          </w:p>
        </w:tc>
      </w:tr>
      <w:tr w:rsidR="00621490" w:rsidRPr="004777DE" w:rsidTr="00D204E4">
        <w:trPr>
          <w:gridAfter w:val="1"/>
          <w:wAfter w:w="28" w:type="dxa"/>
        </w:trPr>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t xml:space="preserve">Колбасный фарш после приготовления </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4,7*10</w:t>
            </w:r>
            <w:r w:rsidRPr="004777DE">
              <w:rPr>
                <w:rFonts w:ascii="Times New Roman" w:hAnsi="Times New Roman"/>
                <w:sz w:val="24"/>
                <w:szCs w:val="24"/>
                <w:vertAlign w:val="superscript"/>
              </w:rPr>
              <w:t>5</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6,9*10</w:t>
            </w:r>
            <w:r w:rsidRPr="004777DE">
              <w:rPr>
                <w:rFonts w:ascii="Times New Roman" w:hAnsi="Times New Roman"/>
                <w:sz w:val="24"/>
                <w:szCs w:val="24"/>
                <w:vertAlign w:val="superscript"/>
              </w:rPr>
              <w:t>5</w:t>
            </w:r>
          </w:p>
        </w:tc>
        <w:tc>
          <w:tcPr>
            <w:tcW w:w="170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c>
          <w:tcPr>
            <w:tcW w:w="184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r>
      <w:tr w:rsidR="00621490" w:rsidRPr="004777DE" w:rsidTr="00D204E4">
        <w:trPr>
          <w:gridAfter w:val="1"/>
          <w:wAfter w:w="28" w:type="dxa"/>
        </w:trPr>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t>Колбасный фарш перед термообработкой (через 2ч)</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6,2*10</w:t>
            </w:r>
            <w:r w:rsidRPr="004777DE">
              <w:rPr>
                <w:rFonts w:ascii="Times New Roman" w:hAnsi="Times New Roman"/>
                <w:sz w:val="24"/>
                <w:szCs w:val="24"/>
                <w:vertAlign w:val="superscript"/>
              </w:rPr>
              <w:t>5</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8,3*10</w:t>
            </w:r>
            <w:r w:rsidRPr="004777DE">
              <w:rPr>
                <w:rFonts w:ascii="Times New Roman" w:hAnsi="Times New Roman"/>
                <w:sz w:val="24"/>
                <w:szCs w:val="24"/>
                <w:vertAlign w:val="superscript"/>
              </w:rPr>
              <w:t>5</w:t>
            </w:r>
          </w:p>
        </w:tc>
        <w:tc>
          <w:tcPr>
            <w:tcW w:w="170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c>
          <w:tcPr>
            <w:tcW w:w="1841"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0,0001</w:t>
            </w:r>
          </w:p>
        </w:tc>
      </w:tr>
      <w:tr w:rsidR="00621490" w:rsidRPr="004777DE" w:rsidTr="00D204E4">
        <w:tc>
          <w:tcPr>
            <w:tcW w:w="2122" w:type="dxa"/>
          </w:tcPr>
          <w:p w:rsidR="00621490" w:rsidRPr="004777DE" w:rsidRDefault="00621490" w:rsidP="00D204E4">
            <w:pPr>
              <w:tabs>
                <w:tab w:val="left" w:pos="1276"/>
              </w:tabs>
              <w:spacing w:after="0" w:line="240" w:lineRule="auto"/>
              <w:jc w:val="both"/>
              <w:rPr>
                <w:rFonts w:ascii="Times New Roman" w:hAnsi="Times New Roman"/>
                <w:sz w:val="24"/>
                <w:szCs w:val="24"/>
              </w:rPr>
            </w:pPr>
            <w:r w:rsidRPr="004777DE">
              <w:rPr>
                <w:rFonts w:ascii="Times New Roman" w:hAnsi="Times New Roman"/>
                <w:sz w:val="24"/>
                <w:szCs w:val="24"/>
              </w:rPr>
              <w:t>Готовый продукт</w:t>
            </w:r>
          </w:p>
        </w:tc>
        <w:tc>
          <w:tcPr>
            <w:tcW w:w="1670"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&lt;1,0*10</w:t>
            </w:r>
            <w:r w:rsidRPr="004777DE">
              <w:rPr>
                <w:rFonts w:ascii="Times New Roman" w:hAnsi="Times New Roman"/>
                <w:sz w:val="24"/>
                <w:szCs w:val="24"/>
                <w:vertAlign w:val="superscript"/>
              </w:rPr>
              <w:t>1</w:t>
            </w:r>
          </w:p>
        </w:tc>
        <w:tc>
          <w:tcPr>
            <w:tcW w:w="1873"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&lt;1,0*10</w:t>
            </w:r>
            <w:r w:rsidRPr="004777DE">
              <w:rPr>
                <w:rFonts w:ascii="Times New Roman" w:hAnsi="Times New Roman"/>
                <w:sz w:val="24"/>
                <w:szCs w:val="24"/>
                <w:vertAlign w:val="superscript"/>
              </w:rPr>
              <w:t>1</w:t>
            </w:r>
          </w:p>
        </w:tc>
        <w:tc>
          <w:tcPr>
            <w:tcW w:w="3570" w:type="dxa"/>
            <w:gridSpan w:val="3"/>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не обнаружено</w:t>
            </w:r>
          </w:p>
        </w:tc>
      </w:tr>
    </w:tbl>
    <w:p w:rsidR="00621490" w:rsidRPr="004777DE"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В процессе хранения колбас, упакованных и модифицированных в газовой среде, наблюдалось незначительное снижение массовой доли влаги в продукте, очевидно, в результате влагообмена между средой и продуктом. Так, на 54-е сутки хранения массовой доля влаги в колбасе, изготовленной из охлажденного сырья, снизилась на 2,1%, в колбасе из замороженного сырья –на 3,6%. Однако при таких изменениях влагосодержания видимого отделения влаги в упаковке не наблюдалось за весь период хранения.</w:t>
      </w:r>
    </w:p>
    <w:p w:rsidR="00621490" w:rsidRPr="004777DE" w:rsidRDefault="00621490" w:rsidP="00621490">
      <w:pPr>
        <w:tabs>
          <w:tab w:val="left" w:pos="1276"/>
        </w:tabs>
        <w:spacing w:after="0" w:line="360" w:lineRule="auto"/>
        <w:ind w:firstLine="709"/>
        <w:jc w:val="both"/>
        <w:rPr>
          <w:rFonts w:ascii="Times New Roman" w:hAnsi="Times New Roman"/>
          <w:i/>
          <w:sz w:val="28"/>
          <w:szCs w:val="28"/>
        </w:rPr>
      </w:pPr>
      <w:r w:rsidRPr="004777DE">
        <w:rPr>
          <w:rFonts w:ascii="Times New Roman" w:hAnsi="Times New Roman"/>
          <w:i/>
          <w:sz w:val="28"/>
          <w:szCs w:val="28"/>
        </w:rPr>
        <w:t xml:space="preserve">Хранения продукции после вскрытия упаковки также подтвердило, что на динамику изменения микробиологических и физико-химических показателей термическое состояние использованного мяса существенного не влияло.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Принимая во внимание растворимость углекислого газа в воде и жире, была изучена динамика изменения состава газов в упаковке при хранении мясной продукции с разным влагосодержанием –вареных и полукопченых колбас.</w:t>
      </w:r>
    </w:p>
    <w:p w:rsidR="00621490" w:rsidRDefault="00621490" w:rsidP="00621490">
      <w:pPr>
        <w:tabs>
          <w:tab w:val="left" w:pos="1276"/>
        </w:tabs>
        <w:spacing w:after="0" w:line="240" w:lineRule="auto"/>
        <w:ind w:firstLine="709"/>
        <w:jc w:val="both"/>
        <w:rPr>
          <w:rFonts w:ascii="Times New Roman" w:hAnsi="Times New Roman"/>
          <w:sz w:val="24"/>
          <w:szCs w:val="24"/>
        </w:rPr>
      </w:pPr>
    </w:p>
    <w:p w:rsidR="00621490" w:rsidRDefault="00621490" w:rsidP="00621490">
      <w:pPr>
        <w:tabs>
          <w:tab w:val="left" w:pos="1276"/>
        </w:tabs>
        <w:spacing w:after="0" w:line="240" w:lineRule="auto"/>
        <w:ind w:firstLine="709"/>
        <w:jc w:val="both"/>
        <w:rPr>
          <w:rFonts w:ascii="Times New Roman" w:hAnsi="Times New Roman"/>
          <w:sz w:val="24"/>
          <w:szCs w:val="24"/>
        </w:rPr>
      </w:pPr>
    </w:p>
    <w:p w:rsidR="00621490" w:rsidRDefault="00621490" w:rsidP="00621490">
      <w:pPr>
        <w:tabs>
          <w:tab w:val="left" w:pos="1276"/>
        </w:tabs>
        <w:spacing w:after="0" w:line="240" w:lineRule="auto"/>
        <w:ind w:firstLine="709"/>
        <w:jc w:val="both"/>
        <w:rPr>
          <w:rFonts w:ascii="Times New Roman" w:hAnsi="Times New Roman"/>
          <w:sz w:val="24"/>
          <w:szCs w:val="24"/>
        </w:rPr>
      </w:pPr>
    </w:p>
    <w:p w:rsidR="00621490" w:rsidRPr="004777DE" w:rsidRDefault="00621490" w:rsidP="00621490">
      <w:pPr>
        <w:tabs>
          <w:tab w:val="left" w:pos="1276"/>
        </w:tabs>
        <w:spacing w:after="0" w:line="240" w:lineRule="auto"/>
        <w:ind w:firstLine="709"/>
        <w:jc w:val="both"/>
        <w:rPr>
          <w:rFonts w:ascii="Times New Roman" w:hAnsi="Times New Roman"/>
          <w:sz w:val="24"/>
          <w:szCs w:val="24"/>
        </w:rPr>
      </w:pPr>
      <w:r w:rsidRPr="004777DE">
        <w:rPr>
          <w:rFonts w:ascii="Times New Roman" w:hAnsi="Times New Roman"/>
          <w:sz w:val="24"/>
          <w:szCs w:val="24"/>
        </w:rPr>
        <w:t>Таблица 1.</w:t>
      </w:r>
      <w:r>
        <w:rPr>
          <w:rFonts w:ascii="Times New Roman" w:hAnsi="Times New Roman"/>
          <w:sz w:val="24"/>
          <w:szCs w:val="24"/>
        </w:rPr>
        <w:t>14</w:t>
      </w:r>
      <w:r w:rsidRPr="004777DE">
        <w:rPr>
          <w:rFonts w:ascii="Times New Roman" w:hAnsi="Times New Roman"/>
          <w:sz w:val="24"/>
          <w:szCs w:val="24"/>
        </w:rPr>
        <w:t xml:space="preserve"> –Изменение концентрации углекислого газа в упаковке колбас с разным влагосодержанием в процессе хранения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4"/>
        <w:gridCol w:w="3115"/>
        <w:gridCol w:w="3115"/>
      </w:tblGrid>
      <w:tr w:rsidR="00621490" w:rsidRPr="004777DE" w:rsidTr="00D204E4">
        <w:trPr>
          <w:trHeight w:val="338"/>
        </w:trPr>
        <w:tc>
          <w:tcPr>
            <w:tcW w:w="3115" w:type="dxa"/>
            <w:vMerge w:val="restart"/>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Период хранения</w:t>
            </w:r>
          </w:p>
        </w:tc>
        <w:tc>
          <w:tcPr>
            <w:tcW w:w="6230" w:type="dxa"/>
            <w:gridSpan w:val="2"/>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Концентрация углекислого газа в упаковке, %</w:t>
            </w:r>
          </w:p>
        </w:tc>
      </w:tr>
      <w:tr w:rsidR="00621490" w:rsidRPr="004777DE" w:rsidTr="00D204E4">
        <w:trPr>
          <w:trHeight w:val="138"/>
        </w:trPr>
        <w:tc>
          <w:tcPr>
            <w:tcW w:w="3115" w:type="dxa"/>
            <w:vMerge/>
          </w:tcPr>
          <w:p w:rsidR="00621490" w:rsidRPr="004777DE" w:rsidRDefault="00621490" w:rsidP="00D204E4">
            <w:pPr>
              <w:tabs>
                <w:tab w:val="left" w:pos="1276"/>
              </w:tabs>
              <w:spacing w:after="0" w:line="240" w:lineRule="auto"/>
              <w:jc w:val="center"/>
              <w:rPr>
                <w:rFonts w:ascii="Times New Roman" w:hAnsi="Times New Roman"/>
                <w:sz w:val="24"/>
                <w:szCs w:val="24"/>
              </w:rPr>
            </w:pP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вареная колбаса «Докторская»</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полукопченая колбаса «Краковская»</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фон</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18,5</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18,8</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lastRenderedPageBreak/>
              <w:t>7</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9,4</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13,1</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14</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8,2</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12,2</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21</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7,5</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11,9</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28</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6,6</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10,7</w:t>
            </w:r>
          </w:p>
        </w:tc>
      </w:tr>
      <w:tr w:rsidR="00621490" w:rsidRPr="004777DE" w:rsidTr="00D204E4">
        <w:trPr>
          <w:trHeight w:val="234"/>
        </w:trPr>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36</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5,7</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9,6</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45</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8,9</w:t>
            </w:r>
          </w:p>
        </w:tc>
      </w:tr>
      <w:tr w:rsidR="00621490" w:rsidRPr="004777DE" w:rsidTr="00D204E4">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54</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w:t>
            </w:r>
          </w:p>
        </w:tc>
        <w:tc>
          <w:tcPr>
            <w:tcW w:w="3115" w:type="dxa"/>
          </w:tcPr>
          <w:p w:rsidR="00621490" w:rsidRPr="004777DE" w:rsidRDefault="00621490" w:rsidP="00D204E4">
            <w:pPr>
              <w:tabs>
                <w:tab w:val="left" w:pos="1276"/>
              </w:tabs>
              <w:spacing w:after="0" w:line="240" w:lineRule="auto"/>
              <w:jc w:val="center"/>
              <w:rPr>
                <w:rFonts w:ascii="Times New Roman" w:hAnsi="Times New Roman"/>
                <w:sz w:val="24"/>
                <w:szCs w:val="24"/>
              </w:rPr>
            </w:pPr>
            <w:r w:rsidRPr="004777DE">
              <w:rPr>
                <w:rFonts w:ascii="Times New Roman" w:hAnsi="Times New Roman"/>
                <w:sz w:val="24"/>
                <w:szCs w:val="24"/>
              </w:rPr>
              <w:t>7,8</w:t>
            </w:r>
          </w:p>
        </w:tc>
      </w:tr>
    </w:tbl>
    <w:p w:rsidR="00621490" w:rsidRPr="004777DE" w:rsidRDefault="00621490" w:rsidP="00621490">
      <w:pPr>
        <w:tabs>
          <w:tab w:val="left" w:pos="1276"/>
        </w:tabs>
        <w:spacing w:after="0" w:line="360" w:lineRule="auto"/>
        <w:ind w:firstLine="709"/>
        <w:jc w:val="both"/>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Согласно полученным данным, наибольшая скорость растворения углекислого газа наблюдалась в первые 7 суток хранения. Стоит отметить, что скорость снижения доли углекислого газа была выше в образцах вареных колбас. Уменьшение доли этого газа в результате его растворимости в воде оказало влияние на незначительное падение значения </w:t>
      </w:r>
      <w:r w:rsidRPr="004777DE">
        <w:rPr>
          <w:rFonts w:ascii="Times New Roman" w:hAnsi="Times New Roman"/>
          <w:sz w:val="28"/>
          <w:szCs w:val="28"/>
          <w:lang w:val="en-US"/>
        </w:rPr>
        <w:t>pH</w:t>
      </w:r>
      <w:r w:rsidRPr="004777DE">
        <w:rPr>
          <w:rFonts w:ascii="Times New Roman" w:hAnsi="Times New Roman"/>
          <w:sz w:val="28"/>
          <w:szCs w:val="28"/>
        </w:rPr>
        <w:t xml:space="preserve"> через 7 суток хранения (рис 1.</w:t>
      </w:r>
      <w:r>
        <w:rPr>
          <w:rFonts w:ascii="Times New Roman" w:hAnsi="Times New Roman"/>
          <w:sz w:val="28"/>
          <w:szCs w:val="28"/>
        </w:rPr>
        <w:t>4</w:t>
      </w:r>
      <w:r w:rsidRPr="004777DE">
        <w:rPr>
          <w:rFonts w:ascii="Times New Roman" w:hAnsi="Times New Roman"/>
          <w:sz w:val="28"/>
          <w:szCs w:val="28"/>
        </w:rPr>
        <w:t>).</w:t>
      </w:r>
    </w:p>
    <w:p w:rsidR="00621490" w:rsidRPr="004777DE" w:rsidRDefault="00621490" w:rsidP="00621490">
      <w:pPr>
        <w:tabs>
          <w:tab w:val="left" w:pos="1276"/>
        </w:tabs>
        <w:spacing w:after="0" w:line="360" w:lineRule="auto"/>
        <w:ind w:firstLine="709"/>
        <w:jc w:val="center"/>
        <w:rPr>
          <w:rFonts w:ascii="Times New Roman" w:hAnsi="Times New Roman"/>
          <w:sz w:val="28"/>
          <w:szCs w:val="28"/>
        </w:rPr>
      </w:pPr>
      <w:r w:rsidRPr="004777DE">
        <w:rPr>
          <w:noProof/>
          <w:lang w:val="en-US"/>
        </w:rPr>
        <w:drawing>
          <wp:inline distT="0" distB="0" distL="0" distR="0" wp14:anchorId="58358CBA" wp14:editId="1964909E">
            <wp:extent cx="4857750" cy="1933575"/>
            <wp:effectExtent l="0" t="0" r="0" b="9525"/>
            <wp:docPr id="913" name="Диаграмма 9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21490" w:rsidRPr="004777DE" w:rsidRDefault="00621490" w:rsidP="00621490">
      <w:pPr>
        <w:tabs>
          <w:tab w:val="left" w:pos="1276"/>
        </w:tabs>
        <w:spacing w:after="0" w:line="360" w:lineRule="auto"/>
        <w:ind w:firstLine="709"/>
        <w:jc w:val="center"/>
        <w:rPr>
          <w:rFonts w:ascii="Times New Roman" w:hAnsi="Times New Roman"/>
          <w:sz w:val="24"/>
          <w:szCs w:val="28"/>
        </w:rPr>
      </w:pPr>
      <w:r w:rsidRPr="004777DE">
        <w:rPr>
          <w:rFonts w:ascii="Times New Roman" w:hAnsi="Times New Roman"/>
          <w:sz w:val="24"/>
          <w:szCs w:val="28"/>
        </w:rPr>
        <w:t>Рис 1.</w:t>
      </w:r>
      <w:r>
        <w:rPr>
          <w:rFonts w:ascii="Times New Roman" w:hAnsi="Times New Roman"/>
          <w:sz w:val="24"/>
          <w:szCs w:val="28"/>
        </w:rPr>
        <w:t>4</w:t>
      </w:r>
      <w:r w:rsidRPr="004777DE">
        <w:rPr>
          <w:rFonts w:ascii="Times New Roman" w:hAnsi="Times New Roman"/>
          <w:sz w:val="24"/>
          <w:szCs w:val="28"/>
        </w:rPr>
        <w:t xml:space="preserve"> –Массовая доля влаги колбас в процессе хранения</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Однако в процессе дальнейшего хранения значение </w:t>
      </w:r>
      <w:r w:rsidRPr="004777DE">
        <w:rPr>
          <w:rFonts w:ascii="Times New Roman" w:hAnsi="Times New Roman"/>
          <w:sz w:val="28"/>
          <w:szCs w:val="28"/>
          <w:lang w:val="en-US"/>
        </w:rPr>
        <w:t>pH</w:t>
      </w:r>
      <w:r w:rsidRPr="004777DE">
        <w:rPr>
          <w:rFonts w:ascii="Times New Roman" w:hAnsi="Times New Roman"/>
          <w:sz w:val="28"/>
          <w:szCs w:val="28"/>
        </w:rPr>
        <w:t xml:space="preserve"> увеличивалось на 0,06-0,15 ед. для вареной колбасы и на 0,004-0,09 ед. для полукопченой колбасы. Кроме того, растворимость углекислого газа сказалась на некотором снижении массовой доли влаги в продукте (не более 2,0%) (рис 1.</w:t>
      </w:r>
      <w:r>
        <w:rPr>
          <w:rFonts w:ascii="Times New Roman" w:hAnsi="Times New Roman"/>
          <w:sz w:val="28"/>
          <w:szCs w:val="28"/>
        </w:rPr>
        <w:t>5</w:t>
      </w:r>
      <w:r w:rsidRPr="004777DE">
        <w:rPr>
          <w:rFonts w:ascii="Times New Roman" w:hAnsi="Times New Roman"/>
          <w:sz w:val="28"/>
          <w:szCs w:val="28"/>
        </w:rPr>
        <w:t>)</w:t>
      </w:r>
    </w:p>
    <w:p w:rsidR="00621490" w:rsidRPr="004777DE" w:rsidRDefault="00621490" w:rsidP="00621490">
      <w:pPr>
        <w:tabs>
          <w:tab w:val="left" w:pos="1276"/>
        </w:tabs>
        <w:spacing w:after="0" w:line="360" w:lineRule="auto"/>
        <w:ind w:firstLine="709"/>
        <w:jc w:val="center"/>
        <w:rPr>
          <w:rFonts w:ascii="Times New Roman" w:hAnsi="Times New Roman"/>
          <w:sz w:val="28"/>
          <w:szCs w:val="28"/>
        </w:rPr>
      </w:pPr>
      <w:r w:rsidRPr="004777DE">
        <w:rPr>
          <w:noProof/>
          <w:lang w:val="en-US"/>
        </w:rPr>
        <w:lastRenderedPageBreak/>
        <w:drawing>
          <wp:inline distT="0" distB="0" distL="0" distR="0" wp14:anchorId="420CB718" wp14:editId="7CD8E84F">
            <wp:extent cx="4743450" cy="2505075"/>
            <wp:effectExtent l="0" t="0" r="0" b="9525"/>
            <wp:docPr id="914" name="Диаграмма 9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21490" w:rsidRPr="004777DE" w:rsidRDefault="00621490" w:rsidP="00621490">
      <w:pPr>
        <w:tabs>
          <w:tab w:val="left" w:pos="1276"/>
        </w:tabs>
        <w:spacing w:after="0" w:line="360" w:lineRule="auto"/>
        <w:ind w:firstLine="709"/>
        <w:jc w:val="center"/>
        <w:rPr>
          <w:rFonts w:ascii="Times New Roman" w:hAnsi="Times New Roman"/>
          <w:sz w:val="24"/>
          <w:szCs w:val="28"/>
        </w:rPr>
      </w:pPr>
      <w:r w:rsidRPr="004777DE">
        <w:rPr>
          <w:rFonts w:ascii="Times New Roman" w:hAnsi="Times New Roman"/>
          <w:sz w:val="24"/>
          <w:szCs w:val="28"/>
        </w:rPr>
        <w:t>Рис 1.</w:t>
      </w:r>
      <w:r>
        <w:rPr>
          <w:rFonts w:ascii="Times New Roman" w:hAnsi="Times New Roman"/>
          <w:sz w:val="24"/>
          <w:szCs w:val="28"/>
        </w:rPr>
        <w:t>5</w:t>
      </w:r>
      <w:r w:rsidRPr="004777DE">
        <w:rPr>
          <w:rFonts w:ascii="Times New Roman" w:hAnsi="Times New Roman"/>
          <w:sz w:val="24"/>
          <w:szCs w:val="28"/>
        </w:rPr>
        <w:t xml:space="preserve"> –Значение </w:t>
      </w:r>
      <w:r w:rsidRPr="004777DE">
        <w:rPr>
          <w:rFonts w:ascii="Times New Roman" w:hAnsi="Times New Roman"/>
          <w:sz w:val="24"/>
          <w:szCs w:val="28"/>
          <w:lang w:val="en-US"/>
        </w:rPr>
        <w:t>pH</w:t>
      </w:r>
      <w:r w:rsidRPr="004777DE">
        <w:rPr>
          <w:rFonts w:ascii="Times New Roman" w:hAnsi="Times New Roman"/>
          <w:sz w:val="24"/>
          <w:szCs w:val="28"/>
        </w:rPr>
        <w:t xml:space="preserve"> колбас в процессе хранения</w:t>
      </w:r>
    </w:p>
    <w:p w:rsidR="00621490" w:rsidRPr="004777DE" w:rsidRDefault="00621490" w:rsidP="00621490">
      <w:pPr>
        <w:tabs>
          <w:tab w:val="left" w:pos="1276"/>
        </w:tabs>
        <w:spacing w:after="0" w:line="360" w:lineRule="auto"/>
        <w:ind w:firstLine="709"/>
        <w:jc w:val="center"/>
        <w:rPr>
          <w:rFonts w:ascii="Times New Roman" w:hAnsi="Times New Roman"/>
          <w:sz w:val="28"/>
          <w:szCs w:val="28"/>
        </w:rPr>
      </w:pP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Известно, что протекающие при хранении в присутствии углекислого газа физико-химические изменения оказывают влияние на цвет колбасных изделий.</w:t>
      </w:r>
    </w:p>
    <w:p w:rsidR="00621490" w:rsidRPr="004777DE" w:rsidRDefault="00621490" w:rsidP="00621490">
      <w:pPr>
        <w:tabs>
          <w:tab w:val="left" w:pos="1276"/>
        </w:tabs>
        <w:spacing w:after="0" w:line="360" w:lineRule="auto"/>
        <w:ind w:firstLine="709"/>
        <w:jc w:val="center"/>
        <w:rPr>
          <w:rFonts w:ascii="Times New Roman" w:hAnsi="Times New Roman"/>
          <w:sz w:val="28"/>
          <w:szCs w:val="28"/>
        </w:rPr>
      </w:pPr>
      <w:r w:rsidRPr="004777DE">
        <w:rPr>
          <w:noProof/>
          <w:lang w:val="en-US"/>
        </w:rPr>
        <w:drawing>
          <wp:anchor distT="0" distB="0" distL="114300" distR="114300" simplePos="0" relativeHeight="251659264" behindDoc="1" locked="0" layoutInCell="1" allowOverlap="1" wp14:anchorId="285521AD" wp14:editId="64F9B0CE">
            <wp:simplePos x="0" y="0"/>
            <wp:positionH relativeFrom="column">
              <wp:posOffset>1053465</wp:posOffset>
            </wp:positionH>
            <wp:positionV relativeFrom="paragraph">
              <wp:posOffset>3810</wp:posOffset>
            </wp:positionV>
            <wp:extent cx="4191000" cy="1933575"/>
            <wp:effectExtent l="0" t="0" r="0" b="9525"/>
            <wp:wrapTight wrapText="bothSides">
              <wp:wrapPolygon edited="0">
                <wp:start x="0" y="0"/>
                <wp:lineTo x="0" y="21494"/>
                <wp:lineTo x="21502" y="21494"/>
                <wp:lineTo x="21502" y="0"/>
                <wp:lineTo x="0" y="0"/>
              </wp:wrapPolygon>
            </wp:wrapTight>
            <wp:docPr id="915" name="Диаграмма 9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Pr="004777DE">
        <w:rPr>
          <w:noProof/>
          <w:lang w:val="en-US"/>
        </w:rPr>
        <w:drawing>
          <wp:inline distT="0" distB="0" distL="0" distR="0" wp14:anchorId="5A00A933" wp14:editId="6667E59D">
            <wp:extent cx="4152900" cy="2038350"/>
            <wp:effectExtent l="0" t="0" r="0" b="0"/>
            <wp:docPr id="916" name="Диаграмма 9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21490" w:rsidRPr="004777DE" w:rsidRDefault="00621490" w:rsidP="00621490">
      <w:pPr>
        <w:tabs>
          <w:tab w:val="left" w:pos="1276"/>
        </w:tabs>
        <w:spacing w:after="0" w:line="360" w:lineRule="auto"/>
        <w:ind w:firstLine="709"/>
        <w:rPr>
          <w:rFonts w:ascii="Times New Roman" w:hAnsi="Times New Roman"/>
          <w:sz w:val="24"/>
          <w:szCs w:val="28"/>
        </w:rPr>
      </w:pPr>
      <w:r w:rsidRPr="004777DE">
        <w:rPr>
          <w:rFonts w:ascii="Times New Roman" w:hAnsi="Times New Roman"/>
          <w:sz w:val="24"/>
          <w:szCs w:val="28"/>
        </w:rPr>
        <w:t>Рис 1.</w:t>
      </w:r>
      <w:r>
        <w:rPr>
          <w:rFonts w:ascii="Times New Roman" w:hAnsi="Times New Roman"/>
          <w:sz w:val="24"/>
          <w:szCs w:val="28"/>
        </w:rPr>
        <w:t>6</w:t>
      </w:r>
      <w:r w:rsidRPr="004777DE">
        <w:rPr>
          <w:rFonts w:ascii="Times New Roman" w:hAnsi="Times New Roman"/>
          <w:sz w:val="24"/>
          <w:szCs w:val="28"/>
        </w:rPr>
        <w:t xml:space="preserve"> –Показатели цвета исследуемых колбас: </w:t>
      </w:r>
      <w:r w:rsidRPr="004777DE">
        <w:rPr>
          <w:rFonts w:ascii="Times New Roman" w:hAnsi="Times New Roman"/>
          <w:sz w:val="24"/>
          <w:szCs w:val="28"/>
          <w:lang w:val="en-US"/>
        </w:rPr>
        <w:t>a</w:t>
      </w:r>
      <w:r w:rsidRPr="004777DE">
        <w:rPr>
          <w:rFonts w:ascii="Times New Roman" w:hAnsi="Times New Roman"/>
          <w:sz w:val="24"/>
          <w:szCs w:val="28"/>
        </w:rPr>
        <w:t xml:space="preserve"> –красноты; б –желтизны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ab/>
        <w:t xml:space="preserve"> </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По применение нитрита натрий в мясных продукция Л.С.</w:t>
      </w:r>
      <w:r w:rsidRPr="004777DE">
        <w:rPr>
          <w:rFonts w:ascii="Times New Roman" w:hAnsi="Times New Roman"/>
          <w:sz w:val="28"/>
          <w:szCs w:val="28"/>
        </w:rPr>
        <w:t xml:space="preserve"> Кудряшов [</w:t>
      </w:r>
      <w:r>
        <w:rPr>
          <w:rFonts w:ascii="Times New Roman" w:hAnsi="Times New Roman"/>
          <w:sz w:val="28"/>
          <w:szCs w:val="28"/>
        </w:rPr>
        <w:t>38</w:t>
      </w:r>
      <w:r w:rsidRPr="004777DE">
        <w:rPr>
          <w:rFonts w:ascii="Times New Roman" w:hAnsi="Times New Roman"/>
          <w:sz w:val="28"/>
          <w:szCs w:val="28"/>
        </w:rPr>
        <w:t>] рассматривает то, что восстановление нитрата до нитрита, с последующим образованием газообразного оксида азота (</w:t>
      </w:r>
      <w:r w:rsidRPr="004777DE">
        <w:rPr>
          <w:rFonts w:ascii="Times New Roman" w:hAnsi="Times New Roman"/>
          <w:sz w:val="28"/>
          <w:szCs w:val="28"/>
          <w:lang w:val="en-US"/>
        </w:rPr>
        <w:t>NO</w:t>
      </w:r>
      <w:r w:rsidRPr="004777DE">
        <w:rPr>
          <w:rFonts w:ascii="Times New Roman" w:hAnsi="Times New Roman"/>
          <w:sz w:val="28"/>
          <w:szCs w:val="28"/>
        </w:rPr>
        <w:t>), приводит к взаимодействию последнего с миоглобином и образованию нитроз миоглобина, придающего готовым продуктам розово-красную окраску, характерный вкус, аромат, и оказывает на него консервирующее действие, обеспечивая тем самым его безопасность.</w:t>
      </w:r>
    </w:p>
    <w:p w:rsidR="00621490" w:rsidRPr="004777DE" w:rsidRDefault="00621490" w:rsidP="00621490">
      <w:pPr>
        <w:tabs>
          <w:tab w:val="left" w:pos="1276"/>
        </w:tabs>
        <w:spacing w:after="0" w:line="360" w:lineRule="auto"/>
        <w:ind w:firstLine="709"/>
        <w:jc w:val="both"/>
        <w:rPr>
          <w:rFonts w:ascii="Times New Roman" w:hAnsi="Times New Roman"/>
          <w:sz w:val="28"/>
          <w:szCs w:val="28"/>
        </w:rPr>
      </w:pPr>
      <w:r w:rsidRPr="004777DE">
        <w:rPr>
          <w:rFonts w:ascii="Times New Roman" w:hAnsi="Times New Roman"/>
          <w:sz w:val="28"/>
          <w:szCs w:val="28"/>
        </w:rPr>
        <w:t xml:space="preserve"> Точки зрения на применение нитрата и нитрита натрия при производстве мясных продуктов. В данной статье рассмотрена информация, предоставленная в обзоре, свидетельствует о том, что проблема использования нитрата и нитрита при изготовления мясных продуктов является актуальной. Сложность регулирования использования нитрата и нитрита при выработке мясных продуктов заключается, с одной стороны в том, что вышеупомянутые вещества имеют положительные влияние на цвет, вкус, аромат и стабильность продуктов во время их хранения, но с другой стороны, они могут быть предшественниками канцерогенных соединений-нитрозоаминов. </w:t>
      </w:r>
    </w:p>
    <w:p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pPr>
      <w:r w:rsidRPr="004777DE">
        <w:rPr>
          <w:rFonts w:ascii="Times New Roman" w:hAnsi="Times New Roman"/>
          <w:sz w:val="28"/>
          <w:szCs w:val="28"/>
        </w:rPr>
        <w:t>Михайлов И. Г. и др. [</w:t>
      </w:r>
      <w:r>
        <w:rPr>
          <w:rFonts w:ascii="Times New Roman" w:hAnsi="Times New Roman"/>
          <w:sz w:val="28"/>
          <w:szCs w:val="28"/>
        </w:rPr>
        <w:t>54</w:t>
      </w:r>
      <w:r w:rsidRPr="004777DE">
        <w:rPr>
          <w:rFonts w:ascii="Times New Roman" w:hAnsi="Times New Roman"/>
          <w:sz w:val="28"/>
          <w:szCs w:val="28"/>
        </w:rPr>
        <w:t>] предложили рецептуру мясорастительных вареных колбас, обогащённых физиологически функциональными ингредиентами.</w:t>
      </w:r>
    </w:p>
    <w:p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Павел Никаноров, Александр Езрахович и Валентин Дзедик</w:t>
      </w:r>
      <w:r w:rsidRPr="00732B91">
        <w:rPr>
          <w:rFonts w:ascii="Times New Roman" w:hAnsi="Times New Roman" w:cs="Times New Roman"/>
          <w:sz w:val="28"/>
          <w:szCs w:val="28"/>
        </w:rPr>
        <w:t xml:space="preserve"> [</w:t>
      </w:r>
      <w:r>
        <w:rPr>
          <w:rFonts w:ascii="Times New Roman" w:hAnsi="Times New Roman" w:cs="Times New Roman"/>
          <w:sz w:val="28"/>
          <w:szCs w:val="28"/>
        </w:rPr>
        <w:t>43</w:t>
      </w:r>
      <w:r w:rsidRPr="00732B91">
        <w:rPr>
          <w:rFonts w:ascii="Times New Roman" w:hAnsi="Times New Roman" w:cs="Times New Roman"/>
          <w:sz w:val="28"/>
          <w:szCs w:val="28"/>
        </w:rPr>
        <w:t>]</w:t>
      </w:r>
      <w:r w:rsidRPr="004777DE">
        <w:rPr>
          <w:rFonts w:ascii="Times New Roman" w:hAnsi="Times New Roman" w:cs="Times New Roman"/>
          <w:sz w:val="28"/>
          <w:szCs w:val="28"/>
        </w:rPr>
        <w:t xml:space="preserve"> исследовали о применение новые версии международный стандарт ИСО 9001-2015.</w:t>
      </w:r>
    </w:p>
    <w:p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Авторы пишут о том, что работа над созданием и актуализацией стандартов в Международной организации по стандартизации (ИСО) –это непрерывный структурированный процесс, обеспечивающий максимальное вовлечение заинтересованных сторон и их консенсус, тщательную отработку всех поступивших замечаний и комментариев. На выходе данного процесса должен быть создан такой документ, который, вобрав в себя лучшие практики </w:t>
      </w:r>
      <w:r w:rsidRPr="004777DE">
        <w:rPr>
          <w:rFonts w:ascii="Times New Roman" w:hAnsi="Times New Roman" w:cs="Times New Roman"/>
          <w:sz w:val="28"/>
          <w:szCs w:val="28"/>
        </w:rPr>
        <w:lastRenderedPageBreak/>
        <w:t>в той или иной, области отвечает ожиданиям пользователей, потребителей и прочих заинтересованных сторон.</w:t>
      </w:r>
    </w:p>
    <w:p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В настоящее время одним из главных событий в международной стандартизации является выпуск новой версии стандарта ИСО 9001.</w:t>
      </w:r>
    </w:p>
    <w:p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При внедрение международный стандарт ИСО 9001-2015 рассматривает те проблемы, которые могут появиться при переходе на новую версию, то вряд ли здесь возникнет много трудностей. Самые важные изменения новой версии относятся к укреплению процессного подхода и мышлению, основанному на рисках. Поставщики оборудования уже имеют надежные СМК и применяют большинство новых инструментов, предусмотренных в ИСО 9001:2015</w:t>
      </w:r>
      <w:r w:rsidRPr="00732B91">
        <w:rPr>
          <w:rFonts w:ascii="Times New Roman" w:hAnsi="Times New Roman" w:cs="Times New Roman"/>
          <w:sz w:val="28"/>
          <w:szCs w:val="28"/>
        </w:rPr>
        <w:t xml:space="preserve"> [</w:t>
      </w:r>
      <w:r>
        <w:rPr>
          <w:rFonts w:ascii="Times New Roman" w:hAnsi="Times New Roman" w:cs="Times New Roman"/>
          <w:sz w:val="28"/>
          <w:szCs w:val="28"/>
        </w:rPr>
        <w:t>32</w:t>
      </w:r>
      <w:r w:rsidRPr="00732B91">
        <w:rPr>
          <w:rFonts w:ascii="Times New Roman" w:hAnsi="Times New Roman" w:cs="Times New Roman"/>
          <w:sz w:val="28"/>
          <w:szCs w:val="28"/>
        </w:rPr>
        <w:t>]</w:t>
      </w:r>
      <w:r w:rsidRPr="004777DE">
        <w:rPr>
          <w:rFonts w:ascii="Times New Roman" w:hAnsi="Times New Roman" w:cs="Times New Roman"/>
          <w:sz w:val="28"/>
          <w:szCs w:val="28"/>
        </w:rPr>
        <w:t>. ИСО 9001:2008</w:t>
      </w:r>
      <w:r w:rsidRPr="00732B91">
        <w:rPr>
          <w:rFonts w:ascii="Times New Roman" w:hAnsi="Times New Roman" w:cs="Times New Roman"/>
          <w:sz w:val="28"/>
          <w:szCs w:val="28"/>
        </w:rPr>
        <w:t xml:space="preserve"> [</w:t>
      </w:r>
      <w:r>
        <w:rPr>
          <w:rFonts w:ascii="Times New Roman" w:hAnsi="Times New Roman" w:cs="Times New Roman"/>
          <w:sz w:val="28"/>
          <w:szCs w:val="28"/>
        </w:rPr>
        <w:t>31</w:t>
      </w:r>
      <w:r w:rsidRPr="00732B91">
        <w:rPr>
          <w:rFonts w:ascii="Times New Roman" w:hAnsi="Times New Roman" w:cs="Times New Roman"/>
          <w:sz w:val="28"/>
          <w:szCs w:val="28"/>
        </w:rPr>
        <w:t>]</w:t>
      </w:r>
      <w:r w:rsidRPr="004777DE">
        <w:rPr>
          <w:rFonts w:ascii="Times New Roman" w:hAnsi="Times New Roman" w:cs="Times New Roman"/>
          <w:sz w:val="28"/>
          <w:szCs w:val="28"/>
        </w:rPr>
        <w:t xml:space="preserve"> содержит больше указаний по внедрению СМК, тогда как версия ИСО 9001:2015 г. предоставляет компаниям больше свободы в достижении их целей, а также в эффективном использовании всех инструментов менеджмента, которые у них уже имеются. Новая версия ИСО 9001 более открыта, чем действующая. </w:t>
      </w:r>
    </w:p>
    <w:p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rsidR="00621490" w:rsidRPr="0001741F" w:rsidRDefault="00621490" w:rsidP="004A3964">
      <w:pPr>
        <w:pStyle w:val="ListParagraph"/>
        <w:numPr>
          <w:ilvl w:val="1"/>
          <w:numId w:val="43"/>
        </w:numPr>
        <w:spacing w:after="0"/>
        <w:ind w:left="0" w:firstLine="709"/>
        <w:outlineLvl w:val="1"/>
        <w:rPr>
          <w:rFonts w:ascii="Times New Roman" w:hAnsi="Times New Roman"/>
          <w:b/>
          <w:sz w:val="28"/>
          <w:szCs w:val="28"/>
        </w:rPr>
      </w:pPr>
      <w:r>
        <w:rPr>
          <w:rFonts w:ascii="Times New Roman" w:hAnsi="Times New Roman"/>
          <w:b/>
          <w:sz w:val="28"/>
          <w:szCs w:val="28"/>
        </w:rPr>
        <w:lastRenderedPageBreak/>
        <w:t xml:space="preserve"> </w:t>
      </w:r>
      <w:bookmarkStart w:id="9" w:name="_Toc454380632"/>
      <w:r w:rsidRPr="0001741F">
        <w:rPr>
          <w:rFonts w:ascii="Times New Roman" w:hAnsi="Times New Roman"/>
          <w:b/>
          <w:sz w:val="28"/>
          <w:szCs w:val="28"/>
        </w:rPr>
        <w:t>Выводы по 1 главе и задачи исследования</w:t>
      </w:r>
      <w:bookmarkEnd w:id="9"/>
      <w:r w:rsidRPr="0001741F">
        <w:rPr>
          <w:rFonts w:ascii="Times New Roman" w:hAnsi="Times New Roman"/>
          <w:b/>
          <w:sz w:val="28"/>
          <w:szCs w:val="28"/>
        </w:rPr>
        <w:t xml:space="preserve"> </w:t>
      </w:r>
    </w:p>
    <w:p w:rsidR="00621490" w:rsidRDefault="00621490" w:rsidP="00621490">
      <w:pPr>
        <w:spacing w:after="0" w:line="360" w:lineRule="auto"/>
        <w:ind w:firstLine="709"/>
        <w:jc w:val="both"/>
        <w:rPr>
          <w:rFonts w:ascii="Times New Roman" w:hAnsi="Times New Roman"/>
          <w:sz w:val="28"/>
          <w:szCs w:val="56"/>
          <w:shd w:val="clear" w:color="auto" w:fill="FFFFFF"/>
        </w:rPr>
      </w:pPr>
    </w:p>
    <w:p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патентны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разработк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мясной продукции в последнее годы увеличи</w:t>
      </w:r>
      <w:r>
        <w:rPr>
          <w:rFonts w:ascii="Times New Roman" w:hAnsi="Times New Roman"/>
          <w:sz w:val="28"/>
          <w:szCs w:val="56"/>
          <w:shd w:val="clear" w:color="auto" w:fill="FFFFFF"/>
        </w:rPr>
        <w:t>лся в странах</w:t>
      </w:r>
      <w:r w:rsidRPr="00200E47">
        <w:rPr>
          <w:rFonts w:ascii="Times New Roman" w:hAnsi="Times New Roman"/>
          <w:sz w:val="28"/>
          <w:szCs w:val="56"/>
          <w:shd w:val="clear" w:color="auto" w:fill="FFFFFF"/>
        </w:rPr>
        <w:t xml:space="preserve"> США, 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Южн</w:t>
      </w:r>
      <w:r>
        <w:rPr>
          <w:rFonts w:ascii="Times New Roman" w:hAnsi="Times New Roman"/>
          <w:sz w:val="28"/>
          <w:szCs w:val="56"/>
          <w:shd w:val="clear" w:color="auto" w:fill="FFFFFF"/>
        </w:rPr>
        <w:t>ой</w:t>
      </w:r>
      <w:r w:rsidRPr="00200E47">
        <w:rPr>
          <w:rFonts w:ascii="Times New Roman" w:hAnsi="Times New Roman"/>
          <w:sz w:val="28"/>
          <w:szCs w:val="56"/>
          <w:shd w:val="clear" w:color="auto" w:fill="FFFFFF"/>
        </w:rPr>
        <w:t xml:space="preserve"> Коре</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Япони</w:t>
      </w:r>
      <w:r>
        <w:rPr>
          <w:rFonts w:ascii="Times New Roman" w:hAnsi="Times New Roman"/>
          <w:sz w:val="28"/>
          <w:szCs w:val="56"/>
          <w:shd w:val="clear" w:color="auto" w:fill="FFFFFF"/>
        </w:rPr>
        <w:t>и и Таджикистан</w:t>
      </w:r>
      <w:r w:rsidRPr="00200E47">
        <w:rPr>
          <w:rFonts w:ascii="Times New Roman" w:hAnsi="Times New Roman"/>
          <w:sz w:val="28"/>
          <w:szCs w:val="56"/>
          <w:shd w:val="clear" w:color="auto" w:fill="FFFFFF"/>
        </w:rPr>
        <w:t xml:space="preserve">. </w:t>
      </w:r>
    </w:p>
    <w:p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 настоящее время, принятые </w:t>
      </w:r>
      <w:r w:rsidRPr="00200E47">
        <w:rPr>
          <w:rFonts w:ascii="Times New Roman" w:hAnsi="Times New Roman"/>
          <w:sz w:val="28"/>
          <w:szCs w:val="56"/>
          <w:shd w:val="clear" w:color="auto" w:fill="FFFFFF"/>
        </w:rPr>
        <w:t>Технически</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регламент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xml:space="preserve"> Таможенного </w:t>
      </w:r>
      <w:r>
        <w:rPr>
          <w:rFonts w:ascii="Times New Roman" w:hAnsi="Times New Roman"/>
          <w:sz w:val="28"/>
          <w:szCs w:val="56"/>
          <w:shd w:val="clear" w:color="auto" w:fill="FFFFFF"/>
        </w:rPr>
        <w:t xml:space="preserve">отменяют некоторые виды документов и устанавливают показатели </w:t>
      </w:r>
      <w:r w:rsidRPr="00200E47">
        <w:rPr>
          <w:rFonts w:ascii="Times New Roman" w:hAnsi="Times New Roman"/>
          <w:sz w:val="28"/>
          <w:szCs w:val="56"/>
          <w:shd w:val="clear" w:color="auto" w:fill="FFFFFF"/>
        </w:rPr>
        <w:t>безопасно</w:t>
      </w:r>
      <w:r>
        <w:rPr>
          <w:rFonts w:ascii="Times New Roman" w:hAnsi="Times New Roman"/>
          <w:sz w:val="28"/>
          <w:szCs w:val="56"/>
          <w:shd w:val="clear" w:color="auto" w:fill="FFFFFF"/>
        </w:rPr>
        <w:t>сти</w:t>
      </w:r>
      <w:r w:rsidRPr="00200E47">
        <w:rPr>
          <w:rFonts w:ascii="Times New Roman" w:hAnsi="Times New Roman"/>
          <w:sz w:val="28"/>
          <w:szCs w:val="56"/>
          <w:shd w:val="clear" w:color="auto" w:fill="FFFFFF"/>
        </w:rPr>
        <w:t>.</w:t>
      </w:r>
    </w:p>
    <w:p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sidRPr="00200E47">
        <w:rPr>
          <w:rFonts w:ascii="Times New Roman" w:hAnsi="Times New Roman"/>
          <w:sz w:val="28"/>
          <w:szCs w:val="56"/>
          <w:shd w:val="clear" w:color="auto" w:fill="FFFFFF"/>
        </w:rPr>
        <w:t xml:space="preserve">При </w:t>
      </w:r>
      <w:r>
        <w:rPr>
          <w:rFonts w:ascii="Times New Roman" w:hAnsi="Times New Roman"/>
          <w:sz w:val="28"/>
          <w:szCs w:val="56"/>
          <w:shd w:val="clear" w:color="auto" w:fill="FFFFFF"/>
        </w:rPr>
        <w:t>проведении</w:t>
      </w:r>
      <w:r w:rsidRPr="00200E47">
        <w:rPr>
          <w:rFonts w:ascii="Times New Roman" w:hAnsi="Times New Roman"/>
          <w:sz w:val="28"/>
          <w:szCs w:val="56"/>
          <w:shd w:val="clear" w:color="auto" w:fill="FFFFFF"/>
        </w:rPr>
        <w:t xml:space="preserve"> патентных разработок </w:t>
      </w:r>
      <w:r>
        <w:rPr>
          <w:rFonts w:ascii="Times New Roman" w:hAnsi="Times New Roman"/>
          <w:sz w:val="28"/>
          <w:szCs w:val="56"/>
          <w:shd w:val="clear" w:color="auto" w:fill="FFFFFF"/>
        </w:rPr>
        <w:t>определены</w:t>
      </w:r>
      <w:r w:rsidRPr="00200E47">
        <w:rPr>
          <w:rFonts w:ascii="Times New Roman" w:hAnsi="Times New Roman"/>
          <w:sz w:val="28"/>
          <w:szCs w:val="56"/>
          <w:shd w:val="clear" w:color="auto" w:fill="FFFFFF"/>
        </w:rPr>
        <w:t xml:space="preserve"> виды</w:t>
      </w:r>
      <w:r>
        <w:rPr>
          <w:rFonts w:ascii="Times New Roman" w:hAnsi="Times New Roman"/>
          <w:sz w:val="28"/>
          <w:szCs w:val="56"/>
          <w:shd w:val="clear" w:color="auto" w:fill="FFFFFF"/>
        </w:rPr>
        <w:t xml:space="preserve"> и </w:t>
      </w:r>
      <w:r w:rsidRPr="00200E47">
        <w:rPr>
          <w:rFonts w:ascii="Times New Roman" w:hAnsi="Times New Roman"/>
          <w:sz w:val="28"/>
          <w:szCs w:val="56"/>
          <w:shd w:val="clear" w:color="auto" w:fill="FFFFFF"/>
        </w:rPr>
        <w:t xml:space="preserve">способы производства варенных колбас </w:t>
      </w:r>
      <w:r>
        <w:rPr>
          <w:rFonts w:ascii="Times New Roman" w:hAnsi="Times New Roman"/>
          <w:sz w:val="28"/>
          <w:szCs w:val="56"/>
          <w:shd w:val="clear" w:color="auto" w:fill="FFFFFF"/>
        </w:rPr>
        <w:t xml:space="preserve">в </w:t>
      </w:r>
      <w:r w:rsidRPr="00200E47">
        <w:rPr>
          <w:rFonts w:ascii="Times New Roman" w:hAnsi="Times New Roman"/>
          <w:sz w:val="28"/>
          <w:szCs w:val="56"/>
          <w:shd w:val="clear" w:color="auto" w:fill="FFFFFF"/>
        </w:rPr>
        <w:t>разных условиях. Каждый из этих услови</w:t>
      </w:r>
      <w:r>
        <w:rPr>
          <w:rFonts w:ascii="Times New Roman" w:hAnsi="Times New Roman"/>
          <w:sz w:val="28"/>
          <w:szCs w:val="56"/>
          <w:shd w:val="clear" w:color="auto" w:fill="FFFFFF"/>
        </w:rPr>
        <w:t>й</w:t>
      </w:r>
      <w:r w:rsidRPr="00200E47">
        <w:rPr>
          <w:rFonts w:ascii="Times New Roman" w:hAnsi="Times New Roman"/>
          <w:sz w:val="28"/>
          <w:szCs w:val="56"/>
          <w:shd w:val="clear" w:color="auto" w:fill="FFFFFF"/>
        </w:rPr>
        <w:t xml:space="preserve"> игр</w:t>
      </w:r>
      <w:r>
        <w:rPr>
          <w:rFonts w:ascii="Times New Roman" w:hAnsi="Times New Roman"/>
          <w:sz w:val="28"/>
          <w:szCs w:val="56"/>
          <w:shd w:val="clear" w:color="auto" w:fill="FFFFFF"/>
        </w:rPr>
        <w:t>ает важную</w:t>
      </w:r>
      <w:r w:rsidRPr="00200E47">
        <w:rPr>
          <w:rFonts w:ascii="Times New Roman" w:hAnsi="Times New Roman"/>
          <w:sz w:val="28"/>
          <w:szCs w:val="56"/>
          <w:shd w:val="clear" w:color="auto" w:fill="FFFFFF"/>
        </w:rPr>
        <w:t xml:space="preserve"> роль для повышения пищевой и биоло</w:t>
      </w:r>
      <w:r>
        <w:rPr>
          <w:rFonts w:ascii="Times New Roman" w:hAnsi="Times New Roman"/>
          <w:sz w:val="28"/>
          <w:szCs w:val="56"/>
          <w:shd w:val="clear" w:color="auto" w:fill="FFFFFF"/>
        </w:rPr>
        <w:t>гической</w:t>
      </w:r>
      <w:r w:rsidRPr="00200E47">
        <w:rPr>
          <w:rFonts w:ascii="Times New Roman" w:hAnsi="Times New Roman"/>
          <w:sz w:val="28"/>
          <w:szCs w:val="56"/>
          <w:shd w:val="clear" w:color="auto" w:fill="FFFFFF"/>
        </w:rPr>
        <w:t xml:space="preserve"> ценност</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Самое важное в том, что, н</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один из патентов </w:t>
      </w:r>
      <w:r>
        <w:rPr>
          <w:rFonts w:ascii="Times New Roman" w:hAnsi="Times New Roman"/>
          <w:sz w:val="28"/>
          <w:szCs w:val="56"/>
          <w:shd w:val="clear" w:color="auto" w:fill="FFFFFF"/>
        </w:rPr>
        <w:t xml:space="preserve">не </w:t>
      </w:r>
      <w:r w:rsidRPr="00200E47">
        <w:rPr>
          <w:rFonts w:ascii="Times New Roman" w:hAnsi="Times New Roman"/>
          <w:sz w:val="28"/>
          <w:szCs w:val="56"/>
          <w:shd w:val="clear" w:color="auto" w:fill="FFFFFF"/>
        </w:rPr>
        <w:t xml:space="preserve">рассматривал </w:t>
      </w:r>
      <w:r w:rsidRPr="00200E47">
        <w:rPr>
          <w:rFonts w:ascii="Times New Roman" w:hAnsi="Times New Roman"/>
          <w:sz w:val="28"/>
          <w:szCs w:val="28"/>
        </w:rPr>
        <w:t>обеспечение населения витаминизированными колбасными изделиями с высоким содержанием белка.</w:t>
      </w:r>
    </w:p>
    <w:p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безопасности качества мясных и пищевых продуктов.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становлено, что качеств</w:t>
      </w:r>
      <w:r>
        <w:rPr>
          <w:rFonts w:ascii="Times New Roman" w:hAnsi="Times New Roman"/>
          <w:sz w:val="28"/>
          <w:szCs w:val="56"/>
          <w:shd w:val="clear" w:color="auto" w:fill="FFFFFF"/>
        </w:rPr>
        <w:t>о</w:t>
      </w:r>
      <w:r w:rsidRPr="00200E47">
        <w:rPr>
          <w:rFonts w:ascii="Times New Roman" w:hAnsi="Times New Roman"/>
          <w:sz w:val="28"/>
          <w:szCs w:val="56"/>
          <w:shd w:val="clear" w:color="auto" w:fill="FFFFFF"/>
        </w:rPr>
        <w:t xml:space="preserve"> и безопасност</w:t>
      </w:r>
      <w:r>
        <w:rPr>
          <w:rFonts w:ascii="Times New Roman" w:hAnsi="Times New Roman"/>
          <w:sz w:val="28"/>
          <w:szCs w:val="56"/>
          <w:shd w:val="clear" w:color="auto" w:fill="FFFFFF"/>
        </w:rPr>
        <w:t>ь можно обеспечить несколькими способами</w:t>
      </w:r>
      <w:r w:rsidRPr="00200E47">
        <w:rPr>
          <w:rFonts w:ascii="Times New Roman" w:hAnsi="Times New Roman"/>
          <w:sz w:val="28"/>
          <w:szCs w:val="56"/>
          <w:shd w:val="clear" w:color="auto" w:fill="FFFFFF"/>
        </w:rPr>
        <w:t>:</w:t>
      </w:r>
    </w:p>
    <w:p w:rsidR="00621490" w:rsidRPr="00200E47" w:rsidRDefault="00621490"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sidRPr="00200E47">
        <w:rPr>
          <w:rFonts w:ascii="Times New Roman" w:hAnsi="Times New Roman"/>
          <w:sz w:val="28"/>
          <w:szCs w:val="56"/>
          <w:shd w:val="clear" w:color="auto" w:fill="FFFFFF"/>
        </w:rPr>
        <w:t>и</w:t>
      </w:r>
      <w:r>
        <w:rPr>
          <w:rFonts w:ascii="Times New Roman" w:hAnsi="Times New Roman"/>
          <w:sz w:val="28"/>
          <w:szCs w:val="56"/>
          <w:shd w:val="clear" w:color="auto" w:fill="FFFFFF"/>
        </w:rPr>
        <w:t>спользование</w:t>
      </w:r>
      <w:r w:rsidRPr="00200E47">
        <w:rPr>
          <w:rFonts w:ascii="Times New Roman" w:hAnsi="Times New Roman"/>
          <w:sz w:val="28"/>
          <w:szCs w:val="56"/>
          <w:shd w:val="clear" w:color="auto" w:fill="FFFFFF"/>
        </w:rPr>
        <w:t xml:space="preserve"> новы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нормативно</w:t>
      </w:r>
      <w:r>
        <w:rPr>
          <w:rFonts w:ascii="Times New Roman" w:hAnsi="Times New Roman"/>
          <w:sz w:val="28"/>
          <w:szCs w:val="56"/>
          <w:shd w:val="clear" w:color="auto" w:fill="FFFFFF"/>
        </w:rPr>
        <w:t>-</w:t>
      </w:r>
      <w:r w:rsidRPr="00200E47">
        <w:rPr>
          <w:rFonts w:ascii="Times New Roman" w:hAnsi="Times New Roman"/>
          <w:sz w:val="28"/>
          <w:szCs w:val="56"/>
          <w:shd w:val="clear" w:color="auto" w:fill="FFFFFF"/>
        </w:rPr>
        <w:t>правовых документ</w:t>
      </w:r>
      <w:r>
        <w:rPr>
          <w:rFonts w:ascii="Times New Roman" w:hAnsi="Times New Roman"/>
          <w:sz w:val="28"/>
          <w:szCs w:val="56"/>
          <w:shd w:val="clear" w:color="auto" w:fill="FFFFFF"/>
        </w:rPr>
        <w:t>ов</w:t>
      </w:r>
      <w:r w:rsidRPr="00200E47">
        <w:rPr>
          <w:rFonts w:ascii="Times New Roman" w:hAnsi="Times New Roman"/>
          <w:sz w:val="28"/>
          <w:szCs w:val="56"/>
          <w:shd w:val="clear" w:color="auto" w:fill="FFFFFF"/>
        </w:rPr>
        <w:t xml:space="preserve"> (ТР ТС 021/2011 и ТР ТС 03/2013) </w:t>
      </w:r>
    </w:p>
    <w:p w:rsidR="00621490" w:rsidRPr="00200E47" w:rsidRDefault="00621490"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sidRPr="00200E47">
        <w:rPr>
          <w:rFonts w:ascii="Times New Roman" w:hAnsi="Times New Roman"/>
          <w:sz w:val="28"/>
          <w:szCs w:val="56"/>
          <w:shd w:val="clear" w:color="auto" w:fill="FFFFFF"/>
        </w:rPr>
        <w:t>о</w:t>
      </w:r>
      <w:r>
        <w:rPr>
          <w:rFonts w:ascii="Times New Roman" w:hAnsi="Times New Roman"/>
          <w:sz w:val="28"/>
          <w:szCs w:val="56"/>
          <w:shd w:val="clear" w:color="auto" w:fill="FFFFFF"/>
        </w:rPr>
        <w:t>собое</w:t>
      </w:r>
      <w:r w:rsidRPr="00200E47">
        <w:rPr>
          <w:rFonts w:ascii="Times New Roman" w:hAnsi="Times New Roman"/>
          <w:sz w:val="28"/>
          <w:szCs w:val="56"/>
          <w:shd w:val="clear" w:color="auto" w:fill="FFFFFF"/>
        </w:rPr>
        <w:t xml:space="preserve"> сырье для производства колбасных изделий;</w:t>
      </w:r>
    </w:p>
    <w:p w:rsidR="00621490" w:rsidRPr="00200E47" w:rsidRDefault="00621490"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разработка </w:t>
      </w:r>
      <w:r w:rsidRPr="00200E47">
        <w:rPr>
          <w:rFonts w:ascii="Times New Roman" w:hAnsi="Times New Roman"/>
          <w:sz w:val="28"/>
          <w:szCs w:val="56"/>
          <w:shd w:val="clear" w:color="auto" w:fill="FFFFFF"/>
        </w:rPr>
        <w:t>системы управления и безопасности, основанн</w:t>
      </w:r>
      <w:r>
        <w:rPr>
          <w:rFonts w:ascii="Times New Roman" w:hAnsi="Times New Roman"/>
          <w:sz w:val="28"/>
          <w:szCs w:val="56"/>
          <w:shd w:val="clear" w:color="auto" w:fill="FFFFFF"/>
        </w:rPr>
        <w:t>ой</w:t>
      </w:r>
      <w:r w:rsidRPr="00200E47">
        <w:rPr>
          <w:rFonts w:ascii="Times New Roman" w:hAnsi="Times New Roman"/>
          <w:sz w:val="28"/>
          <w:szCs w:val="56"/>
          <w:shd w:val="clear" w:color="auto" w:fill="FFFFFF"/>
        </w:rPr>
        <w:t xml:space="preserve"> на принципах ХАССП для варенных колбасных изделий.</w:t>
      </w:r>
    </w:p>
    <w:p w:rsidR="00621490" w:rsidRPr="00200E47" w:rsidRDefault="00621490"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Установление </w:t>
      </w:r>
      <w:r w:rsidRPr="00200E47">
        <w:rPr>
          <w:rFonts w:ascii="Times New Roman" w:hAnsi="Times New Roman"/>
          <w:sz w:val="28"/>
          <w:szCs w:val="56"/>
          <w:shd w:val="clear" w:color="auto" w:fill="FFFFFF"/>
        </w:rPr>
        <w:t>ребовани</w:t>
      </w:r>
      <w:r>
        <w:rPr>
          <w:rFonts w:ascii="Times New Roman" w:hAnsi="Times New Roman"/>
          <w:sz w:val="28"/>
          <w:szCs w:val="56"/>
          <w:shd w:val="clear" w:color="auto" w:fill="FFFFFF"/>
        </w:rPr>
        <w:t>й</w:t>
      </w:r>
      <w:r w:rsidRPr="00200E47">
        <w:rPr>
          <w:rFonts w:ascii="Times New Roman" w:hAnsi="Times New Roman"/>
          <w:sz w:val="28"/>
          <w:szCs w:val="56"/>
          <w:shd w:val="clear" w:color="auto" w:fill="FFFFFF"/>
        </w:rPr>
        <w:t xml:space="preserve"> для упаковки, использование нитрита натрия и применение новые требования ИСО 9001-2015 год в мясных продуктах.</w:t>
      </w:r>
    </w:p>
    <w:p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основе анализа можно усовершенствовать и внести не которые изменения для обеспечения и улучшения качества вареных колбас.</w:t>
      </w:r>
    </w:p>
    <w:p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lastRenderedPageBreak/>
        <w:t xml:space="preserve">Для достижения указанной цели необходимо выполнить следующие задачи:  </w:t>
      </w:r>
    </w:p>
    <w:p w:rsidR="00621490" w:rsidRDefault="00621490"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sidRPr="00384EAE">
        <w:rPr>
          <w:rFonts w:ascii="Times New Roman" w:eastAsia="Times New Roman" w:hAnsi="Times New Roman"/>
          <w:color w:val="000000"/>
          <w:sz w:val="28"/>
          <w:szCs w:val="28"/>
          <w:lang w:eastAsia="ru-RU"/>
        </w:rPr>
        <w:t>провести анализ жизненного цикла вареных колбасных изделий и разработать принципы идентификации процессов системы управления качеством колбасного предприятия;</w:t>
      </w:r>
    </w:p>
    <w:p w:rsidR="00621490" w:rsidRPr="00384EAE" w:rsidRDefault="00621490"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проводить экспериментальные исследование по разные показатели между нескольких предприятии;</w:t>
      </w:r>
    </w:p>
    <w:p w:rsidR="00621490" w:rsidRDefault="00621490"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sidRPr="00384EAE">
        <w:rPr>
          <w:rFonts w:ascii="Times New Roman" w:eastAsia="Times New Roman" w:hAnsi="Times New Roman"/>
          <w:color w:val="000000"/>
          <w:sz w:val="28"/>
          <w:szCs w:val="28"/>
          <w:lang w:eastAsia="ru-RU"/>
        </w:rPr>
        <w:t>выполнить анализ показателей для оценки качества колбасных изделий;</w:t>
      </w:r>
    </w:p>
    <w:p w:rsidR="00621490" w:rsidRPr="00200E47" w:rsidRDefault="00621490" w:rsidP="004A3964">
      <w:pPr>
        <w:pStyle w:val="ListParagraph"/>
        <w:numPr>
          <w:ilvl w:val="0"/>
          <w:numId w:val="46"/>
        </w:numPr>
        <w:tabs>
          <w:tab w:val="left" w:pos="851"/>
        </w:tabs>
        <w:spacing w:after="0" w:line="360" w:lineRule="auto"/>
        <w:ind w:left="0" w:firstLine="567"/>
        <w:jc w:val="both"/>
        <w:rPr>
          <w:rFonts w:ascii="Times New Roman" w:hAnsi="Times New Roman"/>
          <w:sz w:val="28"/>
          <w:szCs w:val="28"/>
        </w:rPr>
      </w:pPr>
      <w:r w:rsidRPr="008F2C2D">
        <w:rPr>
          <w:rFonts w:ascii="Times New Roman" w:hAnsi="Times New Roman"/>
          <w:sz w:val="28"/>
          <w:szCs w:val="28"/>
        </w:rPr>
        <w:t>внедрение стандарт «Халяль» на предприятия ОАО «Азиза»</w:t>
      </w:r>
      <w:r>
        <w:rPr>
          <w:rFonts w:ascii="Times New Roman" w:hAnsi="Times New Roman"/>
          <w:sz w:val="28"/>
          <w:szCs w:val="28"/>
        </w:rPr>
        <w:t>;</w:t>
      </w:r>
      <w:r w:rsidRPr="008F2C2D">
        <w:rPr>
          <w:rFonts w:ascii="Times New Roman" w:hAnsi="Times New Roman"/>
          <w:sz w:val="28"/>
          <w:szCs w:val="28"/>
        </w:rPr>
        <w:t xml:space="preserve"> </w:t>
      </w:r>
    </w:p>
    <w:p w:rsidR="00621490" w:rsidRPr="00384EAE" w:rsidRDefault="00621490"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sidRPr="00384EAE">
        <w:rPr>
          <w:rFonts w:ascii="Times New Roman" w:eastAsia="Times New Roman" w:hAnsi="Times New Roman"/>
          <w:color w:val="000000"/>
          <w:sz w:val="28"/>
          <w:szCs w:val="28"/>
          <w:lang w:eastAsia="ru-RU"/>
        </w:rPr>
        <w:t xml:space="preserve">разработать новую процессную модель с учетом требований систем стандартов </w:t>
      </w:r>
      <w:r w:rsidRPr="00384EAE">
        <w:rPr>
          <w:rFonts w:ascii="Times New Roman" w:eastAsia="Times New Roman" w:hAnsi="Times New Roman"/>
          <w:color w:val="000000"/>
          <w:sz w:val="28"/>
          <w:szCs w:val="28"/>
          <w:lang w:val="en-US" w:eastAsia="ru-RU"/>
        </w:rPr>
        <w:t>ISO</w:t>
      </w:r>
      <w:r w:rsidRPr="00384EAE">
        <w:rPr>
          <w:rFonts w:ascii="Times New Roman" w:eastAsia="Times New Roman" w:hAnsi="Times New Roman"/>
          <w:color w:val="000000"/>
          <w:sz w:val="28"/>
          <w:szCs w:val="28"/>
          <w:lang w:eastAsia="ru-RU"/>
        </w:rPr>
        <w:t xml:space="preserve"> 9001 – 11, </w:t>
      </w:r>
      <w:r w:rsidRPr="00384EAE">
        <w:rPr>
          <w:rFonts w:ascii="Times New Roman" w:eastAsia="Times New Roman" w:hAnsi="Times New Roman"/>
          <w:color w:val="000000"/>
          <w:sz w:val="28"/>
          <w:szCs w:val="28"/>
          <w:lang w:val="en-US" w:eastAsia="ru-RU"/>
        </w:rPr>
        <w:t>ISO</w:t>
      </w:r>
      <w:r w:rsidRPr="00384EAE">
        <w:rPr>
          <w:rFonts w:ascii="Times New Roman" w:eastAsia="Times New Roman" w:hAnsi="Times New Roman"/>
          <w:color w:val="000000"/>
          <w:sz w:val="28"/>
          <w:szCs w:val="28"/>
          <w:lang w:eastAsia="ru-RU"/>
        </w:rPr>
        <w:t xml:space="preserve"> 9001-2015 и ГОСТ Р 51705.1;</w:t>
      </w:r>
    </w:p>
    <w:p w:rsidR="00621490" w:rsidRDefault="00621490" w:rsidP="004A3964">
      <w:pPr>
        <w:pStyle w:val="ListParagraph"/>
        <w:numPr>
          <w:ilvl w:val="0"/>
          <w:numId w:val="46"/>
        </w:numPr>
        <w:tabs>
          <w:tab w:val="left" w:pos="851"/>
        </w:tabs>
        <w:spacing w:after="0" w:line="360" w:lineRule="auto"/>
        <w:ind w:left="0" w:firstLine="567"/>
        <w:jc w:val="both"/>
        <w:rPr>
          <w:rFonts w:ascii="Times New Roman" w:hAnsi="Times New Roman"/>
          <w:sz w:val="28"/>
          <w:szCs w:val="28"/>
        </w:rPr>
        <w:sectPr w:rsidR="00621490" w:rsidSect="00D204E4">
          <w:pgSz w:w="11906" w:h="16838"/>
          <w:pgMar w:top="1134" w:right="851" w:bottom="1418" w:left="1701" w:header="708" w:footer="708" w:gutter="0"/>
          <w:cols w:space="708"/>
          <w:docGrid w:linePitch="360"/>
        </w:sectPr>
      </w:pPr>
      <w:r w:rsidRPr="00384EAE">
        <w:rPr>
          <w:rFonts w:ascii="Times New Roman" w:hAnsi="Times New Roman"/>
          <w:sz w:val="28"/>
          <w:szCs w:val="28"/>
        </w:rPr>
        <w:t>применения инструмента контроля (диаграмма Парето, причины–следственные диаграммы) и управления качества (стрело</w:t>
      </w:r>
      <w:r>
        <w:rPr>
          <w:rFonts w:ascii="Times New Roman" w:hAnsi="Times New Roman"/>
          <w:sz w:val="28"/>
          <w:szCs w:val="28"/>
        </w:rPr>
        <w:t>чные диаграммы, «Дом качества»).</w:t>
      </w:r>
    </w:p>
    <w:p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0" w:name="_Toc454380633"/>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0"/>
    </w:p>
    <w:p w:rsidR="00621490" w:rsidRPr="00B86183" w:rsidRDefault="00621490" w:rsidP="004A3964">
      <w:pPr>
        <w:pStyle w:val="ListParagraph"/>
        <w:numPr>
          <w:ilvl w:val="1"/>
          <w:numId w:val="55"/>
        </w:numPr>
        <w:spacing w:after="0" w:line="360" w:lineRule="auto"/>
        <w:ind w:left="0" w:firstLine="709"/>
        <w:jc w:val="both"/>
        <w:outlineLvl w:val="1"/>
        <w:rPr>
          <w:rFonts w:ascii="Times New Roman" w:hAnsi="Times New Roman" w:cs="Times New Roman"/>
          <w:b/>
          <w:sz w:val="28"/>
          <w:szCs w:val="28"/>
        </w:rPr>
      </w:pPr>
      <w:bookmarkStart w:id="11" w:name="_Toc454380634"/>
      <w:r w:rsidRPr="00B86183">
        <w:rPr>
          <w:rFonts w:ascii="Times New Roman" w:hAnsi="Times New Roman" w:cs="Times New Roman"/>
          <w:b/>
          <w:sz w:val="28"/>
          <w:szCs w:val="28"/>
        </w:rPr>
        <w:t>Общие сведения о предприятии</w:t>
      </w:r>
      <w:bookmarkEnd w:id="11"/>
    </w:p>
    <w:p w:rsidR="00621490" w:rsidRPr="00F5126F" w:rsidRDefault="00621490" w:rsidP="00621490">
      <w:pPr>
        <w:spacing w:after="0" w:line="360" w:lineRule="auto"/>
        <w:ind w:firstLine="709"/>
        <w:jc w:val="both"/>
        <w:rPr>
          <w:rFonts w:ascii="Times New Roman" w:hAnsi="Times New Roman" w:cs="Times New Roman"/>
          <w:sz w:val="28"/>
          <w:szCs w:val="28"/>
        </w:rPr>
      </w:pPr>
    </w:p>
    <w:p w:rsidR="00621490" w:rsidRPr="00EE1C23" w:rsidRDefault="00621490" w:rsidP="00621490">
      <w:pPr>
        <w:spacing w:after="0" w:line="360" w:lineRule="auto"/>
        <w:ind w:firstLine="709"/>
        <w:jc w:val="both"/>
        <w:rPr>
          <w:rFonts w:ascii="Times New Roman" w:hAnsi="Times New Roman" w:cs="Times New Roman"/>
          <w:sz w:val="28"/>
          <w:szCs w:val="28"/>
        </w:rPr>
      </w:pPr>
      <w:r w:rsidRPr="00EE1C23">
        <w:rPr>
          <w:rFonts w:ascii="Times New Roman" w:hAnsi="Times New Roman" w:cs="Times New Roman"/>
          <w:b/>
          <w:i/>
          <w:sz w:val="28"/>
          <w:szCs w:val="28"/>
        </w:rPr>
        <w:t xml:space="preserve">Руководитель: </w:t>
      </w:r>
      <w:r w:rsidRPr="00EE1C23">
        <w:rPr>
          <w:rFonts w:ascii="Times New Roman" w:hAnsi="Times New Roman" w:cs="Times New Roman"/>
          <w:sz w:val="28"/>
          <w:szCs w:val="28"/>
        </w:rPr>
        <w:t xml:space="preserve">заместитель Генерального директора – исполнительный директор, управляющий компанией </w:t>
      </w:r>
      <w:r>
        <w:rPr>
          <w:rFonts w:ascii="Times New Roman" w:hAnsi="Times New Roman" w:cs="Times New Roman"/>
          <w:sz w:val="28"/>
          <w:szCs w:val="28"/>
        </w:rPr>
        <w:t>ЗА</w:t>
      </w:r>
      <w:r w:rsidRPr="00EE1C23">
        <w:rPr>
          <w:rFonts w:ascii="Times New Roman" w:hAnsi="Times New Roman" w:cs="Times New Roman"/>
          <w:sz w:val="28"/>
          <w:szCs w:val="28"/>
        </w:rPr>
        <w:t>О «</w:t>
      </w:r>
      <w:r>
        <w:rPr>
          <w:rFonts w:ascii="Times New Roman" w:hAnsi="Times New Roman" w:cs="Times New Roman"/>
          <w:sz w:val="28"/>
          <w:szCs w:val="28"/>
        </w:rPr>
        <w:t>Азиза</w:t>
      </w:r>
      <w:r w:rsidRPr="00EE1C23">
        <w:rPr>
          <w:rFonts w:ascii="Times New Roman" w:hAnsi="Times New Roman" w:cs="Times New Roman"/>
          <w:sz w:val="28"/>
          <w:szCs w:val="28"/>
        </w:rPr>
        <w:t xml:space="preserve">» </w:t>
      </w:r>
      <w:r>
        <w:rPr>
          <w:rFonts w:ascii="Times New Roman" w:hAnsi="Times New Roman" w:cs="Times New Roman"/>
          <w:sz w:val="28"/>
          <w:szCs w:val="28"/>
        </w:rPr>
        <w:t>Ашуров Ашур Ашуралиевич.</w:t>
      </w:r>
      <w:r w:rsidRPr="00EE1C23">
        <w:rPr>
          <w:rFonts w:ascii="Times New Roman" w:hAnsi="Times New Roman" w:cs="Times New Roman"/>
          <w:sz w:val="28"/>
          <w:szCs w:val="28"/>
        </w:rPr>
        <w:t>.</w:t>
      </w:r>
    </w:p>
    <w:p w:rsidR="00621490" w:rsidRPr="00EE1C23" w:rsidRDefault="00621490" w:rsidP="00621490">
      <w:pPr>
        <w:spacing w:after="0" w:line="360" w:lineRule="auto"/>
        <w:ind w:firstLine="709"/>
        <w:jc w:val="both"/>
        <w:rPr>
          <w:rFonts w:ascii="Times New Roman" w:hAnsi="Times New Roman" w:cs="Times New Roman"/>
          <w:sz w:val="28"/>
          <w:szCs w:val="28"/>
        </w:rPr>
      </w:pPr>
      <w:r w:rsidRPr="00EE1C23">
        <w:rPr>
          <w:rFonts w:ascii="Times New Roman" w:hAnsi="Times New Roman" w:cs="Times New Roman"/>
          <w:b/>
          <w:i/>
          <w:sz w:val="28"/>
          <w:szCs w:val="28"/>
        </w:rPr>
        <w:t xml:space="preserve">Адрес: </w:t>
      </w:r>
      <w:r>
        <w:rPr>
          <w:rFonts w:ascii="Times New Roman" w:hAnsi="Times New Roman" w:cs="Times New Roman"/>
          <w:sz w:val="28"/>
          <w:szCs w:val="28"/>
        </w:rPr>
        <w:t>ул. Н. Карабоев 63/3</w:t>
      </w:r>
      <w:r w:rsidRPr="00EE1C23">
        <w:rPr>
          <w:rFonts w:ascii="Times New Roman" w:hAnsi="Times New Roman" w:cs="Times New Roman"/>
          <w:sz w:val="28"/>
          <w:szCs w:val="28"/>
        </w:rPr>
        <w:t>.</w:t>
      </w:r>
    </w:p>
    <w:p w:rsidR="00621490" w:rsidRDefault="00621490"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ЗАО </w:t>
      </w:r>
      <w:r w:rsidRPr="00EE1C23">
        <w:rPr>
          <w:rFonts w:ascii="Times New Roman" w:hAnsi="Times New Roman" w:cs="Times New Roman"/>
          <w:sz w:val="28"/>
          <w:szCs w:val="28"/>
        </w:rPr>
        <w:t>«</w:t>
      </w:r>
      <w:r>
        <w:rPr>
          <w:rFonts w:ascii="Times New Roman" w:hAnsi="Times New Roman" w:cs="Times New Roman"/>
          <w:sz w:val="28"/>
          <w:szCs w:val="28"/>
        </w:rPr>
        <w:t>Колбасный цех Азиза</w:t>
      </w:r>
      <w:r w:rsidRPr="00EE1C23">
        <w:rPr>
          <w:rFonts w:ascii="Times New Roman" w:hAnsi="Times New Roman" w:cs="Times New Roman"/>
          <w:sz w:val="28"/>
          <w:szCs w:val="28"/>
        </w:rPr>
        <w:t xml:space="preserve">» была основана в </w:t>
      </w:r>
      <w:r>
        <w:rPr>
          <w:rFonts w:ascii="Times New Roman" w:hAnsi="Times New Roman" w:cs="Times New Roman"/>
          <w:sz w:val="28"/>
          <w:szCs w:val="28"/>
        </w:rPr>
        <w:t>2005</w:t>
      </w:r>
      <w:r w:rsidRPr="00EE1C23">
        <w:rPr>
          <w:rFonts w:ascii="Times New Roman" w:hAnsi="Times New Roman" w:cs="Times New Roman"/>
          <w:sz w:val="28"/>
          <w:szCs w:val="28"/>
        </w:rPr>
        <w:t xml:space="preserve"> г. Тогда был утвержден штат </w:t>
      </w:r>
      <w:r>
        <w:rPr>
          <w:rFonts w:ascii="Times New Roman" w:hAnsi="Times New Roman" w:cs="Times New Roman"/>
          <w:sz w:val="28"/>
          <w:szCs w:val="28"/>
        </w:rPr>
        <w:t>мясной фабрики</w:t>
      </w:r>
      <w:r w:rsidRPr="00EE1C23">
        <w:rPr>
          <w:rFonts w:ascii="Times New Roman" w:hAnsi="Times New Roman" w:cs="Times New Roman"/>
          <w:sz w:val="28"/>
          <w:szCs w:val="28"/>
        </w:rPr>
        <w:t xml:space="preserve"> фабрики в количестве 26 человек; </w:t>
      </w:r>
      <w:r>
        <w:rPr>
          <w:rFonts w:ascii="Times New Roman" w:hAnsi="Times New Roman" w:cs="Times New Roman"/>
          <w:sz w:val="28"/>
          <w:szCs w:val="28"/>
        </w:rPr>
        <w:t>мясных продуктов и лаборатория</w:t>
      </w:r>
      <w:r w:rsidRPr="00EE1C23">
        <w:rPr>
          <w:rFonts w:ascii="Times New Roman" w:hAnsi="Times New Roman" w:cs="Times New Roman"/>
          <w:sz w:val="28"/>
          <w:szCs w:val="28"/>
        </w:rPr>
        <w:t>.</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 xml:space="preserve">Сегодня перерабатывающие предприятия Республики Таджикистан выпускают около 200 наименований мясной продукции, в том числе </w:t>
      </w:r>
      <w:r>
        <w:rPr>
          <w:rFonts w:ascii="Times New Roman" w:hAnsi="Times New Roman"/>
          <w:sz w:val="28"/>
          <w:szCs w:val="28"/>
        </w:rPr>
        <w:t>З</w:t>
      </w:r>
      <w:r w:rsidRPr="00F23957">
        <w:rPr>
          <w:rFonts w:ascii="Times New Roman" w:hAnsi="Times New Roman"/>
          <w:sz w:val="28"/>
          <w:szCs w:val="28"/>
        </w:rPr>
        <w:t>АО «Азиза» производит более 20 видов вареных колбас, 10 — сосисок и сарделек, 25 – полу-копчёных, 20 – варено-копченых, 20 – сыро-копченых и сыро-вяленных колбасных изделий, более 10 наименований продуктов из говядины и баранины, около 15 — полуфабрикатов и.т.д.</w:t>
      </w:r>
    </w:p>
    <w:p w:rsidR="00621490" w:rsidRPr="00EE1C23" w:rsidRDefault="00621490" w:rsidP="00621490">
      <w:pPr>
        <w:spacing w:after="0" w:line="360" w:lineRule="auto"/>
        <w:ind w:firstLine="709"/>
        <w:jc w:val="both"/>
        <w:rPr>
          <w:rFonts w:ascii="Times New Roman" w:hAnsi="Times New Roman" w:cs="Times New Roman"/>
          <w:sz w:val="28"/>
          <w:szCs w:val="28"/>
        </w:rPr>
      </w:pPr>
      <w:r w:rsidRPr="00EE1C23">
        <w:rPr>
          <w:rFonts w:ascii="Times New Roman" w:hAnsi="Times New Roman" w:cs="Times New Roman"/>
          <w:sz w:val="28"/>
          <w:szCs w:val="28"/>
        </w:rPr>
        <w:t xml:space="preserve">За </w:t>
      </w:r>
      <w:r>
        <w:rPr>
          <w:rFonts w:ascii="Times New Roman" w:hAnsi="Times New Roman" w:cs="Times New Roman"/>
          <w:sz w:val="28"/>
          <w:szCs w:val="28"/>
        </w:rPr>
        <w:t>2007</w:t>
      </w:r>
      <w:r w:rsidRPr="00EE1C23">
        <w:rPr>
          <w:rFonts w:ascii="Times New Roman" w:hAnsi="Times New Roman" w:cs="Times New Roman"/>
          <w:sz w:val="28"/>
          <w:szCs w:val="28"/>
        </w:rPr>
        <w:t xml:space="preserve"> г. фабрика не только «встала на ноги» и расплатилась с долгами, но и заработала прибыль. И, как следствие, вовремя выплачивается заработная плата работникам, разрабатываются новые виды продукции, совершенствуется технология и упаковка.</w:t>
      </w:r>
    </w:p>
    <w:p w:rsidR="00621490" w:rsidRPr="00EE1C23" w:rsidRDefault="00621490" w:rsidP="00621490">
      <w:pPr>
        <w:shd w:val="clear" w:color="auto" w:fill="FFFFFF"/>
        <w:spacing w:after="0" w:line="360" w:lineRule="auto"/>
        <w:ind w:firstLine="709"/>
        <w:jc w:val="both"/>
        <w:rPr>
          <w:rFonts w:ascii="Times New Roman" w:hAnsi="Times New Roman" w:cs="Times New Roman"/>
          <w:spacing w:val="-1"/>
          <w:sz w:val="28"/>
          <w:szCs w:val="28"/>
        </w:rPr>
      </w:pPr>
      <w:r w:rsidRPr="00EE1C23">
        <w:rPr>
          <w:rFonts w:ascii="Times New Roman" w:hAnsi="Times New Roman" w:cs="Times New Roman"/>
          <w:spacing w:val="-1"/>
          <w:sz w:val="28"/>
          <w:szCs w:val="28"/>
        </w:rPr>
        <w:t>В 20</w:t>
      </w:r>
      <w:r>
        <w:rPr>
          <w:rFonts w:ascii="Times New Roman" w:hAnsi="Times New Roman" w:cs="Times New Roman"/>
          <w:spacing w:val="-1"/>
          <w:sz w:val="28"/>
          <w:szCs w:val="28"/>
        </w:rPr>
        <w:t>08</w:t>
      </w:r>
      <w:r w:rsidRPr="00EE1C23">
        <w:rPr>
          <w:rFonts w:ascii="Times New Roman" w:hAnsi="Times New Roman" w:cs="Times New Roman"/>
          <w:spacing w:val="-1"/>
          <w:sz w:val="28"/>
          <w:szCs w:val="28"/>
        </w:rPr>
        <w:t xml:space="preserve"> г. </w:t>
      </w:r>
      <w:r>
        <w:rPr>
          <w:rFonts w:ascii="Times New Roman" w:hAnsi="Times New Roman" w:cs="Times New Roman"/>
          <w:spacing w:val="-1"/>
          <w:sz w:val="28"/>
          <w:szCs w:val="28"/>
        </w:rPr>
        <w:t>З</w:t>
      </w:r>
      <w:r w:rsidRPr="00EE1C23">
        <w:rPr>
          <w:rFonts w:ascii="Times New Roman" w:hAnsi="Times New Roman" w:cs="Times New Roman"/>
          <w:spacing w:val="-1"/>
          <w:sz w:val="28"/>
          <w:szCs w:val="28"/>
        </w:rPr>
        <w:t>АО «</w:t>
      </w:r>
      <w:r>
        <w:rPr>
          <w:rFonts w:ascii="Times New Roman" w:hAnsi="Times New Roman" w:cs="Times New Roman"/>
          <w:spacing w:val="-1"/>
          <w:sz w:val="28"/>
          <w:szCs w:val="28"/>
        </w:rPr>
        <w:t>Колбасный цех Азиза</w:t>
      </w:r>
      <w:r w:rsidRPr="00EE1C23">
        <w:rPr>
          <w:rFonts w:ascii="Times New Roman" w:hAnsi="Times New Roman" w:cs="Times New Roman"/>
          <w:spacing w:val="-1"/>
          <w:sz w:val="28"/>
          <w:szCs w:val="28"/>
        </w:rPr>
        <w:t xml:space="preserve">» стала дипломантом конкурса «100 лучших товаров </w:t>
      </w:r>
      <w:r>
        <w:rPr>
          <w:rFonts w:ascii="Times New Roman" w:hAnsi="Times New Roman" w:cs="Times New Roman"/>
          <w:spacing w:val="-1"/>
          <w:sz w:val="28"/>
          <w:szCs w:val="28"/>
        </w:rPr>
        <w:t>Азии</w:t>
      </w:r>
      <w:r w:rsidRPr="00EE1C23">
        <w:rPr>
          <w:rFonts w:ascii="Times New Roman" w:hAnsi="Times New Roman" w:cs="Times New Roman"/>
          <w:spacing w:val="-1"/>
          <w:sz w:val="28"/>
          <w:szCs w:val="28"/>
        </w:rPr>
        <w:t>».</w:t>
      </w:r>
    </w:p>
    <w:p w:rsidR="00621490" w:rsidRPr="00EE1C23" w:rsidRDefault="00621490" w:rsidP="00621490">
      <w:pPr>
        <w:shd w:val="clear" w:color="auto" w:fill="FFFFFF"/>
        <w:spacing w:after="0" w:line="360" w:lineRule="auto"/>
        <w:ind w:firstLine="709"/>
        <w:jc w:val="both"/>
        <w:rPr>
          <w:rFonts w:ascii="Times New Roman" w:hAnsi="Times New Roman" w:cs="Times New Roman"/>
          <w:spacing w:val="-1"/>
          <w:sz w:val="28"/>
          <w:szCs w:val="28"/>
        </w:rPr>
      </w:pPr>
      <w:r w:rsidRPr="00EE1C23">
        <w:rPr>
          <w:rFonts w:ascii="Times New Roman" w:hAnsi="Times New Roman" w:cs="Times New Roman"/>
          <w:spacing w:val="-1"/>
          <w:sz w:val="28"/>
          <w:szCs w:val="28"/>
        </w:rPr>
        <w:t>Наиболее успешным в деятельности фабрики был 200</w:t>
      </w:r>
      <w:r>
        <w:rPr>
          <w:rFonts w:ascii="Times New Roman" w:hAnsi="Times New Roman" w:cs="Times New Roman"/>
          <w:spacing w:val="-1"/>
          <w:sz w:val="28"/>
          <w:szCs w:val="28"/>
        </w:rPr>
        <w:t>10</w:t>
      </w:r>
      <w:r w:rsidRPr="00EE1C23">
        <w:rPr>
          <w:rFonts w:ascii="Times New Roman" w:hAnsi="Times New Roman" w:cs="Times New Roman"/>
          <w:spacing w:val="-1"/>
          <w:sz w:val="28"/>
          <w:szCs w:val="28"/>
        </w:rPr>
        <w:t xml:space="preserve"> г. со среднемесячным объемом продаж </w:t>
      </w:r>
      <w:r>
        <w:rPr>
          <w:rFonts w:ascii="Times New Roman" w:hAnsi="Times New Roman" w:cs="Times New Roman"/>
          <w:spacing w:val="-1"/>
          <w:sz w:val="28"/>
          <w:szCs w:val="28"/>
        </w:rPr>
        <w:t>100</w:t>
      </w:r>
      <w:r w:rsidRPr="00EE1C23">
        <w:rPr>
          <w:rFonts w:ascii="Times New Roman" w:hAnsi="Times New Roman" w:cs="Times New Roman"/>
          <w:spacing w:val="-1"/>
          <w:sz w:val="28"/>
          <w:szCs w:val="28"/>
        </w:rPr>
        <w:t xml:space="preserve"> тонны. В этом году фабрика вновь получила диплом конкурса «100 лучших товаров </w:t>
      </w:r>
      <w:r>
        <w:rPr>
          <w:rFonts w:ascii="Times New Roman" w:hAnsi="Times New Roman" w:cs="Times New Roman"/>
          <w:spacing w:val="-1"/>
          <w:sz w:val="28"/>
          <w:szCs w:val="28"/>
        </w:rPr>
        <w:t>Азии</w:t>
      </w:r>
      <w:r w:rsidRPr="00EE1C23">
        <w:rPr>
          <w:rFonts w:ascii="Times New Roman" w:hAnsi="Times New Roman" w:cs="Times New Roman"/>
          <w:spacing w:val="-1"/>
          <w:sz w:val="28"/>
          <w:szCs w:val="28"/>
        </w:rPr>
        <w:t xml:space="preserve">» и </w:t>
      </w:r>
      <w:r>
        <w:rPr>
          <w:rFonts w:ascii="Times New Roman" w:hAnsi="Times New Roman" w:cs="Times New Roman"/>
          <w:spacing w:val="-1"/>
          <w:sz w:val="28"/>
          <w:szCs w:val="28"/>
        </w:rPr>
        <w:t xml:space="preserve">золотую медаль на Таджикской </w:t>
      </w:r>
      <w:r w:rsidRPr="00EE1C23">
        <w:rPr>
          <w:rFonts w:ascii="Times New Roman" w:hAnsi="Times New Roman" w:cs="Times New Roman"/>
          <w:spacing w:val="-1"/>
          <w:sz w:val="28"/>
          <w:szCs w:val="28"/>
        </w:rPr>
        <w:t xml:space="preserve">Агропромышленной выставке. </w:t>
      </w:r>
    </w:p>
    <w:p w:rsidR="00621490" w:rsidRDefault="00621490" w:rsidP="00621490">
      <w:pPr>
        <w:spacing w:after="0" w:line="360" w:lineRule="auto"/>
        <w:ind w:firstLine="709"/>
        <w:jc w:val="both"/>
        <w:rPr>
          <w:rFonts w:ascii="Times New Roman" w:hAnsi="Times New Roman"/>
          <w:sz w:val="28"/>
          <w:szCs w:val="28"/>
        </w:rPr>
        <w:sectPr w:rsidR="00621490" w:rsidSect="00D204E4">
          <w:footerReference w:type="even" r:id="rId22"/>
          <w:footerReference w:type="default" r:id="rId23"/>
          <w:pgSz w:w="11906" w:h="16838"/>
          <w:pgMar w:top="1134" w:right="851" w:bottom="1418" w:left="1701" w:header="709" w:footer="709" w:gutter="0"/>
          <w:cols w:space="708"/>
          <w:titlePg/>
          <w:docGrid w:linePitch="360"/>
        </w:sectPr>
      </w:pPr>
      <w:r w:rsidRPr="00F23957">
        <w:rPr>
          <w:rFonts w:ascii="Times New Roman" w:hAnsi="Times New Roman"/>
          <w:sz w:val="28"/>
          <w:szCs w:val="28"/>
        </w:rPr>
        <w:t xml:space="preserve">Сегодня перерабатывающие предприятия Республики Таджикистан выпускают около 200 наименований мясной продукции, в том числе </w:t>
      </w:r>
      <w:r>
        <w:rPr>
          <w:rFonts w:ascii="Times New Roman" w:hAnsi="Times New Roman"/>
          <w:sz w:val="28"/>
          <w:szCs w:val="28"/>
        </w:rPr>
        <w:t>З</w:t>
      </w:r>
      <w:r w:rsidRPr="00F23957">
        <w:rPr>
          <w:rFonts w:ascii="Times New Roman" w:hAnsi="Times New Roman"/>
          <w:sz w:val="28"/>
          <w:szCs w:val="28"/>
        </w:rPr>
        <w:t xml:space="preserve">АО «Азиза» производит более 20 видов вареных колбас, </w:t>
      </w:r>
      <w:r>
        <w:rPr>
          <w:rFonts w:ascii="Times New Roman" w:hAnsi="Times New Roman"/>
          <w:sz w:val="28"/>
          <w:szCs w:val="28"/>
        </w:rPr>
        <w:t xml:space="preserve">10 — сосисок и сард </w:t>
      </w:r>
    </w:p>
    <w:p w:rsidR="00621490" w:rsidRPr="00F23957" w:rsidRDefault="00621490" w:rsidP="00621490">
      <w:pPr>
        <w:spacing w:after="0" w:line="360" w:lineRule="auto"/>
        <w:jc w:val="both"/>
        <w:rPr>
          <w:rFonts w:ascii="Times New Roman" w:hAnsi="Times New Roman"/>
          <w:sz w:val="28"/>
          <w:szCs w:val="28"/>
        </w:rPr>
      </w:pPr>
      <w:r w:rsidRPr="00F23957">
        <w:rPr>
          <w:rFonts w:ascii="Times New Roman" w:hAnsi="Times New Roman"/>
          <w:sz w:val="28"/>
          <w:szCs w:val="28"/>
        </w:rPr>
        <w:lastRenderedPageBreak/>
        <w:t>лек, 25 – полу-копчёных, 20 – варено-копченых, 20 – сыро-копченых и сыро-вяленных колбасных изделий, более 10 наименований продуктов из говядины и баранины, около 15 — полуфабрикатов и.т.д.</w:t>
      </w:r>
    </w:p>
    <w:p w:rsidR="00621490" w:rsidRDefault="00621490" w:rsidP="00621490">
      <w:pPr>
        <w:shd w:val="clear" w:color="auto" w:fill="FFFFFF"/>
        <w:spacing w:after="0" w:line="360" w:lineRule="auto"/>
        <w:ind w:firstLine="709"/>
        <w:jc w:val="both"/>
        <w:rPr>
          <w:rFonts w:ascii="Times New Roman" w:hAnsi="Times New Roman" w:cs="Times New Roman"/>
          <w:spacing w:val="-1"/>
          <w:sz w:val="28"/>
          <w:szCs w:val="28"/>
        </w:rPr>
      </w:pPr>
    </w:p>
    <w:p w:rsidR="00621490" w:rsidRDefault="00621490" w:rsidP="00621490">
      <w:pPr>
        <w:shd w:val="clear" w:color="auto" w:fill="FFFFFF"/>
        <w:spacing w:after="0" w:line="360" w:lineRule="auto"/>
        <w:ind w:firstLine="709"/>
        <w:jc w:val="both"/>
        <w:rPr>
          <w:rFonts w:ascii="Times New Roman" w:hAnsi="Times New Roman" w:cs="Times New Roman"/>
          <w:spacing w:val="-1"/>
          <w:sz w:val="28"/>
          <w:szCs w:val="28"/>
        </w:rPr>
        <w:sectPr w:rsidR="00621490" w:rsidSect="00D204E4">
          <w:type w:val="continuous"/>
          <w:pgSz w:w="11906" w:h="16838"/>
          <w:pgMar w:top="1134" w:right="851" w:bottom="1418" w:left="1701" w:header="709" w:footer="709" w:gutter="0"/>
          <w:cols w:space="708"/>
          <w:titlePg/>
          <w:docGrid w:linePitch="360"/>
        </w:sectPr>
      </w:pPr>
    </w:p>
    <w:p w:rsidR="00621490" w:rsidRPr="00EE1C23" w:rsidRDefault="00621490" w:rsidP="00621490">
      <w:pPr>
        <w:shd w:val="clear" w:color="auto" w:fill="FFFFFF"/>
        <w:spacing w:after="0" w:line="360" w:lineRule="auto"/>
        <w:ind w:firstLine="709"/>
        <w:jc w:val="both"/>
        <w:rPr>
          <w:rFonts w:ascii="Times New Roman" w:hAnsi="Times New Roman" w:cs="Times New Roman"/>
          <w:spacing w:val="-1"/>
          <w:sz w:val="28"/>
          <w:szCs w:val="28"/>
        </w:rPr>
      </w:pPr>
      <w:r w:rsidRPr="00EE1C23">
        <w:rPr>
          <w:rFonts w:ascii="Times New Roman" w:hAnsi="Times New Roman" w:cs="Times New Roman"/>
          <w:spacing w:val="-1"/>
          <w:sz w:val="28"/>
          <w:szCs w:val="28"/>
        </w:rPr>
        <w:t xml:space="preserve">Спрос на продукцию фабрики постоянно увеличивается; продукция ежедневно отгружается в десятки других регионов - в </w:t>
      </w:r>
      <w:r>
        <w:rPr>
          <w:rFonts w:ascii="Times New Roman" w:hAnsi="Times New Roman" w:cs="Times New Roman"/>
          <w:spacing w:val="-1"/>
          <w:sz w:val="28"/>
          <w:szCs w:val="28"/>
        </w:rPr>
        <w:t>Душанбе, Худжанд</w:t>
      </w:r>
      <w:r w:rsidRPr="00EE1C23">
        <w:rPr>
          <w:rFonts w:ascii="Times New Roman" w:hAnsi="Times New Roman" w:cs="Times New Roman"/>
          <w:spacing w:val="-1"/>
          <w:sz w:val="28"/>
          <w:szCs w:val="28"/>
        </w:rPr>
        <w:t xml:space="preserve">, на </w:t>
      </w:r>
      <w:r>
        <w:rPr>
          <w:rFonts w:ascii="Times New Roman" w:hAnsi="Times New Roman" w:cs="Times New Roman"/>
          <w:spacing w:val="-1"/>
          <w:sz w:val="28"/>
          <w:szCs w:val="28"/>
        </w:rPr>
        <w:t>Кургантюбе</w:t>
      </w:r>
      <w:r w:rsidRPr="00EE1C23">
        <w:rPr>
          <w:rFonts w:ascii="Times New Roman" w:hAnsi="Times New Roman" w:cs="Times New Roman"/>
          <w:spacing w:val="-1"/>
          <w:sz w:val="28"/>
          <w:szCs w:val="28"/>
        </w:rPr>
        <w:t xml:space="preserve">, в </w:t>
      </w:r>
      <w:r>
        <w:rPr>
          <w:rFonts w:ascii="Times New Roman" w:hAnsi="Times New Roman" w:cs="Times New Roman"/>
          <w:spacing w:val="-1"/>
          <w:sz w:val="28"/>
          <w:szCs w:val="28"/>
        </w:rPr>
        <w:t>Бадахшон</w:t>
      </w:r>
      <w:r w:rsidRPr="00EE1C23">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Куляб </w:t>
      </w:r>
      <w:r w:rsidRPr="00EE1C23">
        <w:rPr>
          <w:rFonts w:ascii="Times New Roman" w:hAnsi="Times New Roman" w:cs="Times New Roman"/>
          <w:spacing w:val="-1"/>
          <w:sz w:val="28"/>
          <w:szCs w:val="28"/>
        </w:rPr>
        <w:t>и ряд других</w:t>
      </w:r>
      <w:r>
        <w:rPr>
          <w:rFonts w:ascii="Times New Roman" w:hAnsi="Times New Roman" w:cs="Times New Roman"/>
          <w:spacing w:val="-1"/>
          <w:sz w:val="28"/>
          <w:szCs w:val="28"/>
        </w:rPr>
        <w:t xml:space="preserve"> районов Республике Таджикистан</w:t>
      </w:r>
      <w:r w:rsidRPr="00EE1C23">
        <w:rPr>
          <w:rFonts w:ascii="Times New Roman" w:hAnsi="Times New Roman" w:cs="Times New Roman"/>
          <w:spacing w:val="-1"/>
          <w:sz w:val="28"/>
          <w:szCs w:val="28"/>
        </w:rPr>
        <w:t>.</w:t>
      </w:r>
    </w:p>
    <w:p w:rsidR="00621490" w:rsidRPr="00EE1C23" w:rsidRDefault="00621490" w:rsidP="00621490">
      <w:pPr>
        <w:shd w:val="clear" w:color="auto" w:fill="FFFFFF"/>
        <w:spacing w:after="0" w:line="360" w:lineRule="auto"/>
        <w:ind w:firstLine="709"/>
        <w:jc w:val="both"/>
        <w:rPr>
          <w:rFonts w:ascii="Times New Roman" w:hAnsi="Times New Roman" w:cs="Times New Roman"/>
          <w:spacing w:val="-1"/>
          <w:sz w:val="28"/>
          <w:szCs w:val="28"/>
        </w:rPr>
      </w:pPr>
      <w:r w:rsidRPr="00EE1C23">
        <w:rPr>
          <w:rFonts w:ascii="Times New Roman" w:hAnsi="Times New Roman" w:cs="Times New Roman"/>
          <w:spacing w:val="-1"/>
          <w:sz w:val="28"/>
          <w:szCs w:val="28"/>
        </w:rPr>
        <w:t>Фабрика – одно из немногих предприятий к</w:t>
      </w:r>
      <w:r>
        <w:rPr>
          <w:rFonts w:ascii="Times New Roman" w:hAnsi="Times New Roman" w:cs="Times New Roman"/>
          <w:spacing w:val="-1"/>
          <w:sz w:val="28"/>
          <w:szCs w:val="28"/>
        </w:rPr>
        <w:t>олбасных</w:t>
      </w:r>
      <w:r w:rsidRPr="00EE1C23">
        <w:rPr>
          <w:rFonts w:ascii="Times New Roman" w:hAnsi="Times New Roman" w:cs="Times New Roman"/>
          <w:spacing w:val="-1"/>
          <w:sz w:val="28"/>
          <w:szCs w:val="28"/>
        </w:rPr>
        <w:t xml:space="preserve"> промышленности, которая традиционно использует в производстве экологически чистое натуральное сырье: </w:t>
      </w:r>
      <w:r>
        <w:rPr>
          <w:rFonts w:ascii="Times New Roman" w:hAnsi="Times New Roman" w:cs="Times New Roman"/>
          <w:spacing w:val="-1"/>
          <w:sz w:val="28"/>
          <w:szCs w:val="28"/>
        </w:rPr>
        <w:t>растительные добавки и натуральное оболочки</w:t>
      </w:r>
      <w:r w:rsidRPr="00EE1C23">
        <w:rPr>
          <w:rFonts w:ascii="Times New Roman" w:hAnsi="Times New Roman" w:cs="Times New Roman"/>
          <w:spacing w:val="-1"/>
          <w:sz w:val="28"/>
          <w:szCs w:val="28"/>
        </w:rPr>
        <w:t xml:space="preserve">.  </w:t>
      </w:r>
    </w:p>
    <w:p w:rsidR="00621490" w:rsidRDefault="00621490" w:rsidP="00621490">
      <w:pPr>
        <w:spacing w:after="0" w:line="360" w:lineRule="auto"/>
        <w:ind w:firstLine="709"/>
        <w:jc w:val="both"/>
        <w:rPr>
          <w:rFonts w:ascii="Times New Roman" w:hAnsi="Times New Roman" w:cs="Times New Roman"/>
          <w:spacing w:val="-1"/>
          <w:sz w:val="28"/>
          <w:szCs w:val="28"/>
        </w:rPr>
      </w:pPr>
      <w:r w:rsidRPr="00EE1C23">
        <w:rPr>
          <w:rFonts w:ascii="Times New Roman" w:hAnsi="Times New Roman" w:cs="Times New Roman"/>
          <w:spacing w:val="-1"/>
          <w:sz w:val="28"/>
          <w:szCs w:val="28"/>
        </w:rPr>
        <w:t>Производство сертифицировано СМК, соответствующей требованиям ГОСТ Р ИСО 9001-20</w:t>
      </w:r>
      <w:r>
        <w:rPr>
          <w:rFonts w:ascii="Times New Roman" w:hAnsi="Times New Roman" w:cs="Times New Roman"/>
          <w:spacing w:val="-1"/>
          <w:sz w:val="28"/>
          <w:szCs w:val="28"/>
        </w:rPr>
        <w:t>11</w:t>
      </w:r>
      <w:r w:rsidRPr="00EE1C23">
        <w:rPr>
          <w:rFonts w:ascii="Times New Roman" w:hAnsi="Times New Roman" w:cs="Times New Roman"/>
          <w:spacing w:val="-1"/>
          <w:sz w:val="28"/>
          <w:szCs w:val="28"/>
        </w:rPr>
        <w:t>.</w:t>
      </w:r>
    </w:p>
    <w:p w:rsidR="00621490" w:rsidRPr="00EE1C23" w:rsidRDefault="00621490" w:rsidP="00621490">
      <w:pPr>
        <w:spacing w:after="0" w:line="360" w:lineRule="auto"/>
        <w:ind w:firstLine="709"/>
        <w:jc w:val="both"/>
        <w:rPr>
          <w:rFonts w:ascii="Times New Roman" w:hAnsi="Times New Roman" w:cs="Times New Roman"/>
          <w:sz w:val="28"/>
          <w:szCs w:val="28"/>
        </w:rPr>
      </w:pPr>
    </w:p>
    <w:p w:rsidR="00621490" w:rsidRPr="00B86183" w:rsidRDefault="00621490" w:rsidP="004A3964">
      <w:pPr>
        <w:pStyle w:val="ListParagraph"/>
        <w:numPr>
          <w:ilvl w:val="1"/>
          <w:numId w:val="55"/>
        </w:numPr>
        <w:spacing w:after="0" w:line="360" w:lineRule="auto"/>
        <w:ind w:left="0" w:firstLine="709"/>
        <w:jc w:val="both"/>
        <w:outlineLvl w:val="1"/>
        <w:rPr>
          <w:rFonts w:ascii="Times New Roman" w:hAnsi="Times New Roman" w:cs="Times New Roman"/>
          <w:b/>
          <w:sz w:val="28"/>
          <w:szCs w:val="28"/>
        </w:rPr>
      </w:pPr>
      <w:bookmarkStart w:id="12" w:name="_Toc454380635"/>
      <w:r w:rsidRPr="00B86183">
        <w:rPr>
          <w:rFonts w:ascii="Times New Roman" w:hAnsi="Times New Roman" w:cs="Times New Roman"/>
          <w:b/>
          <w:sz w:val="28"/>
          <w:szCs w:val="28"/>
        </w:rPr>
        <w:t>Организационная структура предприятия</w:t>
      </w:r>
      <w:bookmarkEnd w:id="12"/>
    </w:p>
    <w:p w:rsidR="00621490" w:rsidRPr="00A30431" w:rsidRDefault="00621490" w:rsidP="00621490">
      <w:pPr>
        <w:spacing w:after="0" w:line="360" w:lineRule="auto"/>
        <w:ind w:firstLine="709"/>
        <w:jc w:val="both"/>
        <w:rPr>
          <w:rFonts w:ascii="Times New Roman" w:hAnsi="Times New Roman" w:cs="Times New Roman"/>
          <w:sz w:val="28"/>
          <w:szCs w:val="28"/>
        </w:rPr>
      </w:pPr>
      <w:r w:rsidRPr="00A30431">
        <w:rPr>
          <w:rFonts w:ascii="Times New Roman" w:hAnsi="Times New Roman" w:cs="Times New Roman"/>
          <w:sz w:val="28"/>
          <w:szCs w:val="28"/>
        </w:rPr>
        <w:t xml:space="preserve">Организационная структура </w:t>
      </w:r>
      <w:r>
        <w:rPr>
          <w:rFonts w:ascii="Times New Roman" w:hAnsi="Times New Roman" w:cs="Times New Roman"/>
          <w:sz w:val="28"/>
          <w:szCs w:val="28"/>
        </w:rPr>
        <w:t>З</w:t>
      </w:r>
      <w:r w:rsidRPr="00A30431">
        <w:rPr>
          <w:rFonts w:ascii="Times New Roman" w:hAnsi="Times New Roman" w:cs="Times New Roman"/>
          <w:sz w:val="28"/>
          <w:szCs w:val="28"/>
        </w:rPr>
        <w:t>АО «Йошкар-Олинская кондитерская фабрика» (рис.</w:t>
      </w:r>
      <w:r>
        <w:rPr>
          <w:rFonts w:ascii="Times New Roman" w:hAnsi="Times New Roman" w:cs="Times New Roman"/>
          <w:sz w:val="28"/>
          <w:szCs w:val="28"/>
        </w:rPr>
        <w:t>2.1</w:t>
      </w:r>
      <w:r w:rsidRPr="00A30431">
        <w:rPr>
          <w:rFonts w:ascii="Times New Roman" w:hAnsi="Times New Roman" w:cs="Times New Roman"/>
          <w:sz w:val="28"/>
          <w:szCs w:val="28"/>
        </w:rPr>
        <w:t xml:space="preserve">) представляет собой совокупность определенных отделов и подразделений (за каждым из которых стоит конкретное ответственное лицо), находящихся в иерархической взаимосвязи, во главе которой стоит исполнительный директор. </w:t>
      </w:r>
    </w:p>
    <w:p w:rsidR="00621490" w:rsidRPr="00A30431" w:rsidRDefault="00621490" w:rsidP="00621490">
      <w:pPr>
        <w:spacing w:after="0" w:line="360" w:lineRule="auto"/>
        <w:ind w:firstLine="709"/>
        <w:jc w:val="both"/>
        <w:rPr>
          <w:rFonts w:ascii="Times New Roman" w:hAnsi="Times New Roman" w:cs="Times New Roman"/>
          <w:sz w:val="28"/>
          <w:szCs w:val="28"/>
        </w:rPr>
      </w:pPr>
      <w:r w:rsidRPr="00A30431">
        <w:rPr>
          <w:rFonts w:ascii="Times New Roman" w:hAnsi="Times New Roman" w:cs="Times New Roman"/>
          <w:sz w:val="28"/>
          <w:szCs w:val="28"/>
        </w:rPr>
        <w:t>Исполнительном директору подчиняются:</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административный директор;</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начальник производства;</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отдел обеспечения продаж;</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директор по контролю качества;</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главный бухгалтер;</w:t>
      </w:r>
    </w:p>
    <w:p w:rsidR="00621490" w:rsidRPr="00A30431" w:rsidRDefault="00621490" w:rsidP="004A3964">
      <w:pPr>
        <w:numPr>
          <w:ilvl w:val="0"/>
          <w:numId w:val="52"/>
        </w:numPr>
        <w:spacing w:after="0" w:line="360" w:lineRule="auto"/>
        <w:ind w:left="0" w:firstLine="709"/>
        <w:jc w:val="both"/>
        <w:rPr>
          <w:rFonts w:ascii="Times New Roman" w:hAnsi="Times New Roman" w:cs="Times New Roman"/>
          <w:sz w:val="28"/>
          <w:szCs w:val="28"/>
        </w:rPr>
      </w:pPr>
      <w:r w:rsidRPr="00A30431">
        <w:rPr>
          <w:rFonts w:ascii="Times New Roman" w:hAnsi="Times New Roman" w:cs="Times New Roman"/>
          <w:sz w:val="28"/>
          <w:szCs w:val="28"/>
        </w:rPr>
        <w:t>директор по техническим вопросам.</w:t>
      </w:r>
    </w:p>
    <w:p w:rsidR="00621490" w:rsidRDefault="00621490" w:rsidP="00621490">
      <w:pPr>
        <w:spacing w:after="0" w:line="360" w:lineRule="auto"/>
        <w:ind w:firstLine="709"/>
        <w:jc w:val="both"/>
        <w:rPr>
          <w:rFonts w:ascii="Times New Roman" w:hAnsi="Times New Roman" w:cs="Times New Roman"/>
          <w:sz w:val="28"/>
          <w:szCs w:val="28"/>
        </w:rPr>
        <w:sectPr w:rsidR="00621490" w:rsidSect="00D204E4">
          <w:type w:val="continuous"/>
          <w:pgSz w:w="11906" w:h="16838"/>
          <w:pgMar w:top="1134" w:right="851" w:bottom="1418" w:left="1701" w:header="709" w:footer="709" w:gutter="0"/>
          <w:cols w:space="708"/>
          <w:titlePg/>
          <w:docGrid w:linePitch="360"/>
        </w:sectPr>
      </w:pPr>
    </w:p>
    <w:p w:rsidR="00621490" w:rsidRPr="00A30431" w:rsidRDefault="00621490" w:rsidP="00621490">
      <w:pPr>
        <w:spacing w:after="0" w:line="360" w:lineRule="auto"/>
        <w:ind w:firstLine="709"/>
        <w:jc w:val="both"/>
        <w:rPr>
          <w:rFonts w:ascii="Times New Roman" w:hAnsi="Times New Roman" w:cs="Times New Roman"/>
          <w:sz w:val="28"/>
          <w:szCs w:val="28"/>
        </w:rPr>
      </w:pPr>
      <w:r w:rsidRPr="00A30431">
        <w:rPr>
          <w:rFonts w:ascii="Times New Roman" w:hAnsi="Times New Roman" w:cs="Times New Roman"/>
          <w:sz w:val="28"/>
          <w:szCs w:val="28"/>
        </w:rPr>
        <w:lastRenderedPageBreak/>
        <w:t>Для обеспечения процесса управления производством на предприятии установлена следующая структура полномочий, ответственности и подотчетности (табл.</w:t>
      </w:r>
      <w:r>
        <w:rPr>
          <w:rFonts w:ascii="Times New Roman" w:hAnsi="Times New Roman" w:cs="Times New Roman"/>
          <w:sz w:val="28"/>
          <w:szCs w:val="28"/>
        </w:rPr>
        <w:t>2.1</w:t>
      </w:r>
      <w:r w:rsidRPr="00A30431">
        <w:rPr>
          <w:rFonts w:ascii="Times New Roman" w:hAnsi="Times New Roman" w:cs="Times New Roman"/>
          <w:sz w:val="28"/>
          <w:szCs w:val="28"/>
        </w:rPr>
        <w:t>).</w:t>
      </w:r>
    </w:p>
    <w:p w:rsidR="00621490" w:rsidRDefault="00621490" w:rsidP="00621490">
      <w:pPr>
        <w:spacing w:after="0" w:line="360" w:lineRule="auto"/>
        <w:ind w:firstLine="567"/>
        <w:jc w:val="both"/>
        <w:rPr>
          <w:rFonts w:ascii="Times New Roman" w:hAnsi="Times New Roman"/>
          <w:sz w:val="28"/>
          <w:szCs w:val="28"/>
        </w:rPr>
        <w:sectPr w:rsidR="00621490" w:rsidSect="00D204E4">
          <w:type w:val="continuous"/>
          <w:pgSz w:w="11906" w:h="16838"/>
          <w:pgMar w:top="1134" w:right="851" w:bottom="1418" w:left="1701" w:header="709" w:footer="709" w:gutter="0"/>
          <w:cols w:space="708"/>
          <w:titlePg/>
          <w:docGrid w:linePitch="360"/>
        </w:sectPr>
      </w:pPr>
    </w:p>
    <w:p w:rsidR="00621490" w:rsidRPr="00F23957" w:rsidRDefault="00621490" w:rsidP="00621490">
      <w:pPr>
        <w:spacing w:after="0" w:line="360" w:lineRule="auto"/>
        <w:ind w:firstLine="567"/>
        <w:jc w:val="both"/>
        <w:rPr>
          <w:rFonts w:ascii="Times New Roman" w:hAnsi="Times New Roman"/>
          <w:sz w:val="28"/>
          <w:szCs w:val="28"/>
        </w:rPr>
      </w:pPr>
      <w:r>
        <w:rPr>
          <w:noProof/>
          <w:lang w:val="en-US"/>
        </w:rPr>
        <w:lastRenderedPageBreak/>
        <w:drawing>
          <wp:inline distT="0" distB="0" distL="0" distR="0" wp14:anchorId="3AE09AF1" wp14:editId="55A4E066">
            <wp:extent cx="8229600" cy="5359457"/>
            <wp:effectExtent l="0" t="0" r="0" b="0"/>
            <wp:docPr id="991" name="Рисунок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32553" cy="5361380"/>
                    </a:xfrm>
                    <a:prstGeom prst="rect">
                      <a:avLst/>
                    </a:prstGeom>
                  </pic:spPr>
                </pic:pic>
              </a:graphicData>
            </a:graphic>
          </wp:inline>
        </w:drawing>
      </w:r>
    </w:p>
    <w:p w:rsidR="00621490" w:rsidRDefault="00621490" w:rsidP="00621490">
      <w:pPr>
        <w:spacing w:line="360" w:lineRule="auto"/>
        <w:ind w:firstLine="360"/>
        <w:jc w:val="center"/>
        <w:rPr>
          <w:rFonts w:ascii="Times New Roman" w:hAnsi="Times New Roman" w:cs="Times New Roman"/>
          <w:sz w:val="24"/>
          <w:szCs w:val="28"/>
        </w:rPr>
        <w:sectPr w:rsidR="00621490" w:rsidSect="00D204E4">
          <w:pgSz w:w="16838" w:h="11906" w:orient="landscape"/>
          <w:pgMar w:top="567" w:right="1134" w:bottom="1134" w:left="1134" w:header="708" w:footer="708" w:gutter="0"/>
          <w:cols w:space="708"/>
          <w:titlePg/>
          <w:docGrid w:linePitch="360"/>
        </w:sectPr>
      </w:pPr>
    </w:p>
    <w:p w:rsidR="00621490" w:rsidRDefault="00621490" w:rsidP="00621490">
      <w:pPr>
        <w:spacing w:line="360" w:lineRule="auto"/>
        <w:ind w:firstLine="360"/>
        <w:jc w:val="center"/>
        <w:rPr>
          <w:rFonts w:ascii="Times New Roman" w:hAnsi="Times New Roman" w:cs="Times New Roman"/>
          <w:sz w:val="24"/>
          <w:szCs w:val="28"/>
        </w:rPr>
        <w:sectPr w:rsidR="00621490" w:rsidSect="00D204E4">
          <w:type w:val="continuous"/>
          <w:pgSz w:w="16838" w:h="11906" w:orient="landscape"/>
          <w:pgMar w:top="567" w:right="1134" w:bottom="1134" w:left="1134" w:header="708" w:footer="708" w:gutter="0"/>
          <w:cols w:space="708"/>
          <w:titlePg/>
          <w:docGrid w:linePitch="360"/>
        </w:sectPr>
      </w:pPr>
      <w:r w:rsidRPr="00A30431">
        <w:rPr>
          <w:rFonts w:ascii="Times New Roman" w:hAnsi="Times New Roman" w:cs="Times New Roman"/>
          <w:sz w:val="24"/>
          <w:szCs w:val="28"/>
        </w:rPr>
        <w:t>Рис</w:t>
      </w:r>
      <w:r>
        <w:rPr>
          <w:rFonts w:ascii="Times New Roman" w:hAnsi="Times New Roman" w:cs="Times New Roman"/>
          <w:sz w:val="24"/>
          <w:szCs w:val="28"/>
        </w:rPr>
        <w:t xml:space="preserve"> 2.1</w:t>
      </w:r>
      <w:r w:rsidRPr="00A30431">
        <w:rPr>
          <w:rFonts w:ascii="Times New Roman" w:hAnsi="Times New Roman" w:cs="Times New Roman"/>
          <w:sz w:val="24"/>
          <w:szCs w:val="28"/>
        </w:rPr>
        <w:t xml:space="preserve"> –Структура предприятия ЗАО «Азиза»</w:t>
      </w:r>
    </w:p>
    <w:p w:rsidR="00621490" w:rsidRDefault="00621490" w:rsidP="00621490">
      <w:pPr>
        <w:spacing w:after="0" w:line="240" w:lineRule="auto"/>
        <w:ind w:firstLine="709"/>
        <w:rPr>
          <w:rFonts w:ascii="Times New Roman" w:hAnsi="Times New Roman" w:cs="Times New Roman"/>
          <w:sz w:val="24"/>
        </w:rPr>
      </w:pPr>
    </w:p>
    <w:p w:rsidR="00621490" w:rsidRPr="00B86183" w:rsidRDefault="00621490" w:rsidP="00621490">
      <w:pPr>
        <w:tabs>
          <w:tab w:val="left" w:pos="2310"/>
        </w:tabs>
        <w:spacing w:after="0" w:line="240" w:lineRule="auto"/>
        <w:rPr>
          <w:rFonts w:ascii="Times New Roman" w:hAnsi="Times New Roman" w:cs="Times New Roman"/>
          <w:sz w:val="20"/>
        </w:rPr>
      </w:pPr>
      <w:r>
        <w:rPr>
          <w:rFonts w:ascii="Times New Roman" w:hAnsi="Times New Roman" w:cs="Times New Roman"/>
          <w:sz w:val="24"/>
        </w:rPr>
        <w:tab/>
      </w:r>
      <w:r w:rsidRPr="00B86183">
        <w:rPr>
          <w:rFonts w:ascii="Times New Roman" w:hAnsi="Times New Roman" w:cs="Times New Roman"/>
          <w:sz w:val="24"/>
        </w:rPr>
        <w:t>Таблица 2.1 –Структура полномочий, ответственности и подотчетности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0"/>
        <w:gridCol w:w="4602"/>
        <w:gridCol w:w="2793"/>
      </w:tblGrid>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Должностное лицо</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Полномочия и ответственность</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 xml:space="preserve">Подотчетность </w:t>
            </w:r>
          </w:p>
        </w:tc>
      </w:tr>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Директор по производству</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общее руководство производством</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Исполнительный директор</w:t>
            </w:r>
          </w:p>
        </w:tc>
      </w:tr>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Начальник отдела маркетинга и рекламы</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доведение до руководства предприятия о потребностях рынка в различных видах продукции</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Исполнительный директор</w:t>
            </w:r>
          </w:p>
        </w:tc>
      </w:tr>
      <w:tr w:rsidR="00621490" w:rsidRPr="00A30431" w:rsidTr="00D204E4">
        <w:tc>
          <w:tcPr>
            <w:tcW w:w="1373" w:type="pct"/>
            <w:vAlign w:val="center"/>
          </w:tcPr>
          <w:p w:rsidR="00621490" w:rsidRPr="00A30431" w:rsidRDefault="00621490" w:rsidP="00D204E4">
            <w:pPr>
              <w:spacing w:after="0" w:line="240" w:lineRule="auto"/>
              <w:jc w:val="center"/>
              <w:rPr>
                <w:rFonts w:ascii="Times New Roman" w:hAnsi="Times New Roman" w:cs="Times New Roman"/>
                <w:sz w:val="24"/>
                <w:szCs w:val="28"/>
              </w:rPr>
            </w:pPr>
            <w:r w:rsidRPr="00A30431">
              <w:rPr>
                <w:rFonts w:ascii="Times New Roman" w:hAnsi="Times New Roman" w:cs="Times New Roman"/>
                <w:sz w:val="24"/>
                <w:szCs w:val="28"/>
              </w:rPr>
              <w:t>Начальник отдела материально-технического обеспечения</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обеспечение производства основным сырьем и другими материальными ресурсами требуемого качества</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Исполнительный директор</w:t>
            </w:r>
          </w:p>
        </w:tc>
      </w:tr>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Начальник отдела по работе с персоналом</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 xml:space="preserve">Ответственный за обеспечение производств необходимым персоналом и проведением его обучения </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Исполнительный директор</w:t>
            </w:r>
          </w:p>
        </w:tc>
      </w:tr>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Главный технолог</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соблюдением технологической дисциплины, соответствием технологических процессов и технологической документации, разработку и реализацию мер по устранению несоответствий. Ответственный за разработку и проведение мероприятий по устранению в производства дефектов из-за несовершенства технологических процессов.</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Директор по контролю качества</w:t>
            </w:r>
          </w:p>
        </w:tc>
      </w:tr>
      <w:tr w:rsidR="00621490" w:rsidRPr="00A30431" w:rsidTr="00D204E4">
        <w:tc>
          <w:tcPr>
            <w:tcW w:w="1373" w:type="pct"/>
          </w:tcPr>
          <w:p w:rsidR="00621490" w:rsidRPr="00A30431" w:rsidRDefault="00621490" w:rsidP="00D204E4">
            <w:pPr>
              <w:spacing w:after="0" w:line="240" w:lineRule="auto"/>
              <w:jc w:val="center"/>
              <w:rPr>
                <w:rFonts w:ascii="Times New Roman" w:hAnsi="Times New Roman" w:cs="Times New Roman"/>
                <w:sz w:val="24"/>
                <w:szCs w:val="28"/>
              </w:rPr>
            </w:pPr>
            <w:r w:rsidRPr="00A30431">
              <w:rPr>
                <w:rFonts w:ascii="Times New Roman" w:hAnsi="Times New Roman" w:cs="Times New Roman"/>
                <w:sz w:val="24"/>
                <w:szCs w:val="28"/>
              </w:rPr>
              <w:t>Начальник центральной лаборатории</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контроль качества готовой продукции в соответствии с нормативной документацией, контроль качества поступивших на предприятие сырья, материалов и полуфабрикатов</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Директор по контролю качества</w:t>
            </w:r>
          </w:p>
        </w:tc>
      </w:tr>
      <w:tr w:rsidR="00621490" w:rsidRPr="00A30431" w:rsidTr="00D204E4">
        <w:tc>
          <w:tcPr>
            <w:tcW w:w="1373"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Главный механик</w:t>
            </w:r>
          </w:p>
        </w:tc>
        <w:tc>
          <w:tcPr>
            <w:tcW w:w="2257"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Ответственный за контроль состояния оборудования и поддержание установленных параметров и характеристик оборудования в процессе его эксплуатации. Ответственный за выполнение графиков проверки, ремонт и техобслуживания оборудования в соответствии со сроками эксплуатации и требованиями технической документации</w:t>
            </w:r>
          </w:p>
        </w:tc>
        <w:tc>
          <w:tcPr>
            <w:tcW w:w="1370" w:type="pct"/>
          </w:tcPr>
          <w:p w:rsidR="00621490" w:rsidRPr="00A30431" w:rsidRDefault="00621490" w:rsidP="00D204E4">
            <w:pPr>
              <w:spacing w:after="0" w:line="240" w:lineRule="auto"/>
              <w:jc w:val="both"/>
              <w:rPr>
                <w:rFonts w:ascii="Times New Roman" w:hAnsi="Times New Roman" w:cs="Times New Roman"/>
                <w:sz w:val="24"/>
                <w:szCs w:val="28"/>
              </w:rPr>
            </w:pPr>
            <w:r w:rsidRPr="00A30431">
              <w:rPr>
                <w:rFonts w:ascii="Times New Roman" w:hAnsi="Times New Roman" w:cs="Times New Roman"/>
                <w:sz w:val="24"/>
                <w:szCs w:val="28"/>
              </w:rPr>
              <w:t>Технический директор</w:t>
            </w:r>
          </w:p>
        </w:tc>
      </w:tr>
    </w:tbl>
    <w:p w:rsidR="00621490" w:rsidRPr="00A30431" w:rsidRDefault="00621490" w:rsidP="00621490">
      <w:pPr>
        <w:spacing w:after="0" w:line="360" w:lineRule="auto"/>
        <w:ind w:firstLine="851"/>
        <w:jc w:val="both"/>
        <w:rPr>
          <w:rFonts w:ascii="Times New Roman" w:hAnsi="Times New Roman" w:cs="Times New Roman"/>
          <w:sz w:val="28"/>
          <w:szCs w:val="28"/>
        </w:rPr>
      </w:pPr>
    </w:p>
    <w:p w:rsidR="00621490" w:rsidRPr="00A30431" w:rsidRDefault="00621490" w:rsidP="00621490">
      <w:pPr>
        <w:spacing w:after="0" w:line="360" w:lineRule="auto"/>
        <w:ind w:firstLine="851"/>
        <w:jc w:val="both"/>
        <w:rPr>
          <w:rFonts w:ascii="Times New Roman" w:hAnsi="Times New Roman" w:cs="Times New Roman"/>
          <w:sz w:val="28"/>
          <w:szCs w:val="28"/>
        </w:rPr>
      </w:pPr>
      <w:r w:rsidRPr="00A30431">
        <w:rPr>
          <w:rFonts w:ascii="Times New Roman" w:hAnsi="Times New Roman" w:cs="Times New Roman"/>
          <w:sz w:val="28"/>
          <w:szCs w:val="28"/>
        </w:rPr>
        <w:t>К основным подразделениям, обеспечивающим технологические процессы, относятся: отдел маркетинга и рекламы, отдел материально-технического обеспечения, центральная лаборатория, отдел кадров.</w:t>
      </w:r>
    </w:p>
    <w:p w:rsidR="00621490" w:rsidRPr="00A30431" w:rsidRDefault="00621490" w:rsidP="00621490">
      <w:pPr>
        <w:spacing w:after="0" w:line="360" w:lineRule="auto"/>
        <w:ind w:firstLine="851"/>
        <w:jc w:val="both"/>
        <w:rPr>
          <w:rFonts w:ascii="Times New Roman" w:hAnsi="Times New Roman" w:cs="Times New Roman"/>
          <w:sz w:val="28"/>
          <w:szCs w:val="28"/>
        </w:rPr>
      </w:pPr>
      <w:r w:rsidRPr="00A30431">
        <w:rPr>
          <w:rFonts w:ascii="Times New Roman" w:hAnsi="Times New Roman" w:cs="Times New Roman"/>
          <w:sz w:val="28"/>
          <w:szCs w:val="28"/>
        </w:rPr>
        <w:t>Отдел маркетинга и рекламы обязан:</w:t>
      </w:r>
    </w:p>
    <w:p w:rsidR="00621490" w:rsidRPr="00A30431" w:rsidRDefault="00621490" w:rsidP="004A3964">
      <w:pPr>
        <w:pStyle w:val="ListParagraph"/>
        <w:numPr>
          <w:ilvl w:val="0"/>
          <w:numId w:val="53"/>
        </w:numPr>
        <w:tabs>
          <w:tab w:val="left" w:pos="851"/>
          <w:tab w:val="left" w:pos="1134"/>
        </w:tabs>
        <w:spacing w:after="0" w:line="360" w:lineRule="auto"/>
        <w:ind w:left="0" w:firstLine="851"/>
        <w:jc w:val="both"/>
        <w:rPr>
          <w:rFonts w:ascii="Times New Roman" w:hAnsi="Times New Roman" w:cs="Times New Roman"/>
          <w:sz w:val="28"/>
          <w:szCs w:val="28"/>
        </w:rPr>
      </w:pPr>
      <w:r w:rsidRPr="00A30431">
        <w:rPr>
          <w:rFonts w:ascii="Times New Roman" w:hAnsi="Times New Roman" w:cs="Times New Roman"/>
          <w:sz w:val="28"/>
          <w:szCs w:val="28"/>
        </w:rPr>
        <w:t>определять потребности рынка в различных видах продукции предприятия и представлять их руководству предприятия;</w:t>
      </w:r>
    </w:p>
    <w:p w:rsidR="00621490" w:rsidRPr="00A30431" w:rsidRDefault="00621490" w:rsidP="00621490">
      <w:pPr>
        <w:spacing w:line="360" w:lineRule="auto"/>
        <w:ind w:firstLine="360"/>
        <w:jc w:val="center"/>
        <w:rPr>
          <w:rFonts w:ascii="Times New Roman" w:hAnsi="Times New Roman" w:cs="Times New Roman"/>
          <w:sz w:val="24"/>
          <w:szCs w:val="28"/>
        </w:rPr>
        <w:sectPr w:rsidR="00621490" w:rsidRPr="00A30431" w:rsidSect="00D204E4">
          <w:footerReference w:type="default" r:id="rId25"/>
          <w:pgSz w:w="11906" w:h="16838"/>
          <w:pgMar w:top="1134" w:right="567" w:bottom="1134" w:left="1134" w:header="708" w:footer="708" w:gutter="0"/>
          <w:cols w:space="708"/>
          <w:titlePg/>
          <w:docGrid w:linePitch="360"/>
        </w:sectPr>
      </w:pPr>
    </w:p>
    <w:p w:rsidR="00621490" w:rsidRDefault="00621490" w:rsidP="004A3964">
      <w:pPr>
        <w:pStyle w:val="ListParagraph"/>
        <w:numPr>
          <w:ilvl w:val="0"/>
          <w:numId w:val="53"/>
        </w:numPr>
        <w:tabs>
          <w:tab w:val="left" w:pos="851"/>
          <w:tab w:val="left" w:pos="1134"/>
        </w:tabs>
        <w:spacing w:after="0" w:line="360" w:lineRule="auto"/>
        <w:ind w:left="0" w:firstLine="851"/>
        <w:jc w:val="both"/>
        <w:rPr>
          <w:rFonts w:ascii="Times New Roman" w:hAnsi="Times New Roman" w:cs="Times New Roman"/>
          <w:sz w:val="28"/>
          <w:szCs w:val="28"/>
        </w:rPr>
      </w:pPr>
      <w:r w:rsidRPr="00A30431">
        <w:rPr>
          <w:rFonts w:ascii="Times New Roman" w:hAnsi="Times New Roman" w:cs="Times New Roman"/>
          <w:sz w:val="28"/>
          <w:szCs w:val="28"/>
        </w:rPr>
        <w:lastRenderedPageBreak/>
        <w:t>определять требования потребителей к продукции и представить их технологам.</w:t>
      </w:r>
    </w:p>
    <w:p w:rsidR="00621490" w:rsidRPr="00A30431" w:rsidRDefault="00621490" w:rsidP="00621490">
      <w:pPr>
        <w:spacing w:after="0" w:line="360" w:lineRule="auto"/>
        <w:ind w:firstLine="851"/>
        <w:jc w:val="both"/>
        <w:rPr>
          <w:rFonts w:ascii="Times New Roman" w:hAnsi="Times New Roman" w:cs="Times New Roman"/>
          <w:sz w:val="28"/>
          <w:szCs w:val="28"/>
        </w:rPr>
      </w:pPr>
      <w:r w:rsidRPr="00A30431">
        <w:rPr>
          <w:rFonts w:ascii="Times New Roman" w:hAnsi="Times New Roman" w:cs="Times New Roman"/>
          <w:sz w:val="28"/>
          <w:szCs w:val="28"/>
        </w:rPr>
        <w:t>Отдел материально-технического снабжения обязан:</w:t>
      </w:r>
    </w:p>
    <w:p w:rsidR="00621490" w:rsidRPr="00A30431" w:rsidRDefault="00621490" w:rsidP="004A3964">
      <w:pPr>
        <w:pStyle w:val="ListParagraph"/>
        <w:numPr>
          <w:ilvl w:val="0"/>
          <w:numId w:val="53"/>
        </w:numPr>
        <w:tabs>
          <w:tab w:val="left" w:pos="1134"/>
        </w:tabs>
        <w:spacing w:after="0" w:line="360" w:lineRule="auto"/>
        <w:jc w:val="both"/>
        <w:rPr>
          <w:rFonts w:ascii="Times New Roman" w:hAnsi="Times New Roman" w:cs="Times New Roman"/>
          <w:sz w:val="28"/>
          <w:szCs w:val="28"/>
        </w:rPr>
      </w:pPr>
      <w:r w:rsidRPr="00A30431">
        <w:rPr>
          <w:rFonts w:ascii="Times New Roman" w:hAnsi="Times New Roman" w:cs="Times New Roman"/>
          <w:sz w:val="28"/>
          <w:szCs w:val="28"/>
        </w:rPr>
        <w:t>определять потребности предприятия в закупках.</w:t>
      </w:r>
    </w:p>
    <w:p w:rsidR="00621490" w:rsidRPr="00A30431" w:rsidRDefault="00621490" w:rsidP="00621490">
      <w:pPr>
        <w:spacing w:after="0" w:line="360" w:lineRule="auto"/>
        <w:ind w:firstLine="851"/>
        <w:jc w:val="both"/>
        <w:rPr>
          <w:rFonts w:ascii="Times New Roman" w:hAnsi="Times New Roman" w:cs="Times New Roman"/>
          <w:sz w:val="28"/>
          <w:szCs w:val="28"/>
        </w:rPr>
      </w:pPr>
      <w:r w:rsidRPr="00A30431">
        <w:rPr>
          <w:rFonts w:ascii="Times New Roman" w:hAnsi="Times New Roman" w:cs="Times New Roman"/>
          <w:sz w:val="28"/>
          <w:szCs w:val="28"/>
        </w:rPr>
        <w:t>Центральная лаборатория обязана:</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осуществлять установленный контроль основного сырья и вспомогательных материалов, продукции на всех этапах производства;</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вести учет результатов контроля;</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своевременно доводить результаты контроля до исполнителей в соответствии с установленным порядком.</w:t>
      </w:r>
    </w:p>
    <w:p w:rsidR="00621490" w:rsidRPr="00A30431" w:rsidRDefault="00621490" w:rsidP="00621490">
      <w:pPr>
        <w:spacing w:after="0" w:line="360" w:lineRule="auto"/>
        <w:ind w:firstLine="851"/>
        <w:jc w:val="both"/>
        <w:rPr>
          <w:rFonts w:ascii="Times New Roman" w:hAnsi="Times New Roman" w:cs="Times New Roman"/>
          <w:sz w:val="28"/>
          <w:szCs w:val="28"/>
        </w:rPr>
      </w:pPr>
      <w:r w:rsidRPr="00A30431">
        <w:rPr>
          <w:rFonts w:ascii="Times New Roman" w:hAnsi="Times New Roman" w:cs="Times New Roman"/>
          <w:sz w:val="28"/>
          <w:szCs w:val="28"/>
        </w:rPr>
        <w:t>Отдел кадров обязан:</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вести учет кадров;</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подбирать кадры по заявкам структурных подразделений;</w:t>
      </w:r>
    </w:p>
    <w:p w:rsidR="00621490" w:rsidRPr="006410C7" w:rsidRDefault="00621490" w:rsidP="004A3964">
      <w:pPr>
        <w:pStyle w:val="ListParagraph"/>
        <w:numPr>
          <w:ilvl w:val="0"/>
          <w:numId w:val="54"/>
        </w:numPr>
        <w:tabs>
          <w:tab w:val="left" w:pos="993"/>
        </w:tabs>
        <w:spacing w:after="0" w:line="360" w:lineRule="auto"/>
        <w:ind w:left="0" w:firstLine="709"/>
        <w:jc w:val="both"/>
        <w:rPr>
          <w:rFonts w:ascii="Times New Roman" w:hAnsi="Times New Roman" w:cs="Times New Roman"/>
          <w:sz w:val="28"/>
          <w:szCs w:val="28"/>
        </w:rPr>
      </w:pPr>
      <w:r w:rsidRPr="006410C7">
        <w:rPr>
          <w:rFonts w:ascii="Times New Roman" w:hAnsi="Times New Roman" w:cs="Times New Roman"/>
          <w:sz w:val="28"/>
          <w:szCs w:val="28"/>
        </w:rPr>
        <w:t>организовывать и контролировать проведение необходимого обучения.</w:t>
      </w:r>
    </w:p>
    <w:p w:rsidR="00621490" w:rsidRDefault="00621490" w:rsidP="00621490">
      <w:pPr>
        <w:spacing w:after="0" w:line="360" w:lineRule="auto"/>
        <w:ind w:firstLine="851"/>
        <w:jc w:val="both"/>
        <w:rPr>
          <w:rFonts w:ascii="Times New Roman" w:hAnsi="Times New Roman" w:cs="Times New Roman"/>
          <w:sz w:val="28"/>
          <w:szCs w:val="28"/>
        </w:rPr>
        <w:sectPr w:rsidR="00621490" w:rsidSect="00D204E4">
          <w:footerReference w:type="default" r:id="rId26"/>
          <w:type w:val="continuous"/>
          <w:pgSz w:w="11906" w:h="16838"/>
          <w:pgMar w:top="1134" w:right="851" w:bottom="1418" w:left="1701" w:header="709" w:footer="709" w:gutter="0"/>
          <w:cols w:space="708"/>
          <w:docGrid w:linePitch="360"/>
        </w:sectPr>
      </w:pPr>
    </w:p>
    <w:p w:rsidR="00621490" w:rsidRPr="00B86183" w:rsidRDefault="00621490" w:rsidP="004A3964">
      <w:pPr>
        <w:pStyle w:val="ListParagraph"/>
        <w:numPr>
          <w:ilvl w:val="1"/>
          <w:numId w:val="55"/>
        </w:numPr>
        <w:outlineLvl w:val="1"/>
        <w:rPr>
          <w:rFonts w:ascii="Times New Roman" w:hAnsi="Times New Roman"/>
          <w:sz w:val="28"/>
          <w:szCs w:val="28"/>
        </w:rPr>
      </w:pPr>
      <w:bookmarkStart w:id="13" w:name="_Toc454380636"/>
      <w:r w:rsidRPr="00B86183">
        <w:rPr>
          <w:rFonts w:ascii="Times New Roman" w:hAnsi="Times New Roman"/>
          <w:b/>
          <w:sz w:val="28"/>
          <w:szCs w:val="28"/>
        </w:rPr>
        <w:lastRenderedPageBreak/>
        <w:t>Анализ процесса производства</w:t>
      </w:r>
      <w:r w:rsidRPr="00F23957">
        <w:rPr>
          <w:noProof/>
          <w:lang w:val="en-US"/>
        </w:rPr>
        <mc:AlternateContent>
          <mc:Choice Requires="wpg">
            <w:drawing>
              <wp:anchor distT="0" distB="0" distL="114300" distR="114300" simplePos="0" relativeHeight="251660288" behindDoc="0" locked="0" layoutInCell="1" allowOverlap="1" wp14:anchorId="31418285" wp14:editId="3938FD83">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AD2CC1" w:rsidRDefault="00D204E4"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отрубов, жиловка</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AD2CC1" w:rsidRDefault="00D204E4" w:rsidP="00621490">
                              <w:pPr>
                                <w:jc w:val="center"/>
                                <w:rPr>
                                  <w:rFonts w:ascii="Times New Roman" w:hAnsi="Times New Roman"/>
                                  <w:b/>
                                  <w:sz w:val="24"/>
                                </w:rPr>
                              </w:pPr>
                              <w:r w:rsidRPr="00AD2CC1">
                                <w:rPr>
                                  <w:rFonts w:ascii="Times New Roman" w:hAnsi="Times New Roman"/>
                                  <w:b/>
                                  <w:sz w:val="24"/>
                                </w:rPr>
                                <w:t>Куттерование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AD2CC1" w:rsidRDefault="00D204E4"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Осадка 2ч при темпера-туре 0-4</w:t>
                              </w:r>
                              <w:r w:rsidRPr="001202C5">
                                <w:rPr>
                                  <w:rFonts w:ascii="Times New Roman" w:hAnsi="Times New Roman"/>
                                  <w:b/>
                                  <w:sz w:val="24"/>
                                  <w:vertAlign w:val="superscript"/>
                                </w:rPr>
                                <w:t>о</w:t>
                              </w:r>
                              <w:r w:rsidRPr="001202C5">
                                <w:rPr>
                                  <w:rFonts w:ascii="Times New Roman" w:hAnsi="Times New Roman"/>
                                  <w:b/>
                                  <w:sz w:val="24"/>
                                </w:rPr>
                                <w:t>С</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rPr>
                              </w:pPr>
                              <w:r w:rsidRPr="001202C5">
                                <w:rPr>
                                  <w:rFonts w:ascii="Times New Roman" w:hAnsi="Times New Roman"/>
                                  <w:b/>
                                </w:rPr>
                                <w:t xml:space="preserve">Обжарка и варка </w:t>
                              </w:r>
                            </w:p>
                            <w:p w:rsidR="00D204E4" w:rsidRPr="001202C5" w:rsidRDefault="00D204E4"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в  центра  батона </w:t>
                              </w:r>
                            </w:p>
                            <w:p w:rsidR="00D204E4" w:rsidRPr="001202C5" w:rsidRDefault="00D204E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476E75" w:rsidRDefault="00D204E4" w:rsidP="00621490">
                              <w:pPr>
                                <w:jc w:val="center"/>
                                <w:rPr>
                                  <w:rFonts w:ascii="Times New Roman" w:hAnsi="Times New Roman"/>
                                  <w:b/>
                                  <w:sz w:val="28"/>
                                </w:rPr>
                              </w:pPr>
                              <w:r>
                                <w:rPr>
                                  <w:rFonts w:ascii="Times New Roman" w:hAnsi="Times New Roman"/>
                                  <w:b/>
                                  <w:sz w:val="28"/>
                                </w:rPr>
                                <w:t xml:space="preserve">Упаковка </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1202C5" w:rsidRDefault="00D204E4"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rsidR="00D204E4" w:rsidRPr="001202C5" w:rsidRDefault="00D204E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476E75" w:rsidRDefault="00D204E4" w:rsidP="00621490">
                              <w:pPr>
                                <w:jc w:val="center"/>
                                <w:rPr>
                                  <w:rFonts w:ascii="Times New Roman" w:hAnsi="Times New Roman"/>
                                  <w:b/>
                                  <w:sz w:val="28"/>
                                </w:rPr>
                              </w:pPr>
                              <w:r>
                                <w:rPr>
                                  <w:rFonts w:ascii="Times New Roman" w:hAnsi="Times New Roman"/>
                                  <w:b/>
                                  <w:sz w:val="28"/>
                                </w:rPr>
                                <w:t xml:space="preserve">Хранение  </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B92020" w:rsidRDefault="00D204E4"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B35B1B" w:rsidRDefault="00D204E4"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418285"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rsidR="00D204E4" w:rsidRPr="00AD2CC1" w:rsidRDefault="00D204E4"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отрубов, жиловка</w:t>
                        </w:r>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rsidR="00D204E4" w:rsidRPr="00AD2CC1" w:rsidRDefault="00D204E4" w:rsidP="00621490">
                        <w:pPr>
                          <w:jc w:val="center"/>
                          <w:rPr>
                            <w:rFonts w:ascii="Times New Roman" w:hAnsi="Times New Roman"/>
                            <w:b/>
                            <w:sz w:val="24"/>
                          </w:rPr>
                        </w:pPr>
                        <w:r w:rsidRPr="00AD2CC1">
                          <w:rPr>
                            <w:rFonts w:ascii="Times New Roman" w:hAnsi="Times New Roman"/>
                            <w:b/>
                            <w:sz w:val="24"/>
                          </w:rPr>
                          <w:t>Куттерование</w:t>
                        </w:r>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rsidR="00D204E4" w:rsidRPr="00AD2CC1" w:rsidRDefault="00D204E4"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Осадка 2ч при темпера-туре 0-4</w:t>
                        </w:r>
                        <w:r w:rsidRPr="001202C5">
                          <w:rPr>
                            <w:rFonts w:ascii="Times New Roman" w:hAnsi="Times New Roman"/>
                            <w:b/>
                            <w:sz w:val="24"/>
                            <w:vertAlign w:val="superscript"/>
                          </w:rPr>
                          <w:t>о</w:t>
                        </w:r>
                        <w:r w:rsidRPr="001202C5">
                          <w:rPr>
                            <w:rFonts w:ascii="Times New Roman" w:hAnsi="Times New Roman"/>
                            <w:b/>
                            <w:sz w:val="24"/>
                          </w:rPr>
                          <w:t>С</w:t>
                        </w:r>
                      </w:p>
                      <w:p w:rsidR="00D204E4" w:rsidRPr="00534617" w:rsidRDefault="00D204E4"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rPr>
                        </w:pPr>
                        <w:r w:rsidRPr="001202C5">
                          <w:rPr>
                            <w:rFonts w:ascii="Times New Roman" w:hAnsi="Times New Roman"/>
                            <w:b/>
                          </w:rPr>
                          <w:t xml:space="preserve">Обжарка и варка </w:t>
                        </w:r>
                      </w:p>
                      <w:p w:rsidR="00D204E4" w:rsidRPr="001202C5" w:rsidRDefault="00D204E4"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в  центра  батона </w:t>
                        </w:r>
                      </w:p>
                      <w:p w:rsidR="00D204E4" w:rsidRPr="001202C5" w:rsidRDefault="00D204E4"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rsidR="00D204E4" w:rsidRPr="00476E75" w:rsidRDefault="00D204E4" w:rsidP="00621490">
                        <w:pPr>
                          <w:jc w:val="center"/>
                          <w:rPr>
                            <w:rFonts w:ascii="Times New Roman" w:hAnsi="Times New Roman"/>
                            <w:b/>
                            <w:sz w:val="28"/>
                          </w:rPr>
                        </w:pPr>
                        <w:r>
                          <w:rPr>
                            <w:rFonts w:ascii="Times New Roman" w:hAnsi="Times New Roman"/>
                            <w:b/>
                            <w:sz w:val="28"/>
                          </w:rPr>
                          <w:t xml:space="preserve">Упаковка </w:t>
                        </w:r>
                      </w:p>
                      <w:p w:rsidR="00D204E4" w:rsidRPr="00534617" w:rsidRDefault="00D204E4"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rsidR="00D204E4" w:rsidRPr="001202C5" w:rsidRDefault="00D204E4"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rsidR="00D204E4" w:rsidRPr="001202C5" w:rsidRDefault="00D204E4"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rsidR="00D204E4" w:rsidRPr="00476E75" w:rsidRDefault="00D204E4" w:rsidP="00621490">
                        <w:pPr>
                          <w:jc w:val="center"/>
                          <w:rPr>
                            <w:rFonts w:ascii="Times New Roman" w:hAnsi="Times New Roman"/>
                            <w:b/>
                            <w:sz w:val="28"/>
                          </w:rPr>
                        </w:pPr>
                        <w:r>
                          <w:rPr>
                            <w:rFonts w:ascii="Times New Roman" w:hAnsi="Times New Roman"/>
                            <w:b/>
                            <w:sz w:val="28"/>
                          </w:rPr>
                          <w:t xml:space="preserve">Хранение  </w:t>
                        </w:r>
                      </w:p>
                      <w:p w:rsidR="00D204E4" w:rsidRPr="00534617" w:rsidRDefault="00D204E4"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rsidR="00D204E4" w:rsidRPr="00B92020" w:rsidRDefault="00D204E4"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rsidR="00D204E4" w:rsidRPr="00B35B1B" w:rsidRDefault="00D204E4"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rsidR="00D204E4" w:rsidRPr="00B35B1B" w:rsidRDefault="00D204E4"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bookmarkEnd w:id="13"/>
    </w:p>
    <w:p w:rsidR="00621490" w:rsidRPr="00F23957" w:rsidRDefault="00621490" w:rsidP="00621490">
      <w:pPr>
        <w:rPr>
          <w:rFonts w:ascii="Times New Roman" w:hAnsi="Times New Roman"/>
          <w:sz w:val="28"/>
          <w:szCs w:val="28"/>
        </w:rPr>
      </w:pPr>
      <w:r w:rsidRPr="00F23957">
        <w:rPr>
          <w:noProof/>
          <w:lang w:val="en-US"/>
        </w:rPr>
        <mc:AlternateContent>
          <mc:Choice Requires="wpg">
            <w:drawing>
              <wp:anchor distT="0" distB="0" distL="114300" distR="114300" simplePos="0" relativeHeight="251661312" behindDoc="0" locked="0" layoutInCell="1" allowOverlap="1" wp14:anchorId="5A625238" wp14:editId="08F92110">
                <wp:simplePos x="0" y="0"/>
                <wp:positionH relativeFrom="page">
                  <wp:align>center</wp:align>
                </wp:positionH>
                <wp:positionV relativeFrom="paragraph">
                  <wp:posOffset>396240</wp:posOffset>
                </wp:positionV>
                <wp:extent cx="10096500" cy="4076700"/>
                <wp:effectExtent l="0" t="0" r="57150" b="19050"/>
                <wp:wrapNone/>
                <wp:docPr id="423" name="Группа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00" cy="4076700"/>
                          <a:chOff x="0" y="0"/>
                          <a:chExt cx="10506075" cy="4162425"/>
                        </a:xfrm>
                      </wpg:grpSpPr>
                      <wps:wsp>
                        <wps:cNvPr id="424" name="Прямоугольник 424"/>
                        <wps:cNvSpPr/>
                        <wps:spPr>
                          <a:xfrm>
                            <a:off x="771525" y="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Прямоугольник 425"/>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jc w:val="center"/>
                                <w:rPr>
                                  <w:rFonts w:ascii="Times New Roman" w:hAnsi="Times New Roman"/>
                                  <w:b/>
                                  <w:sz w:val="16"/>
                                </w:rPr>
                              </w:pPr>
                              <w:r w:rsidRPr="009F4C94">
                                <w:rPr>
                                  <w:rFonts w:ascii="Times New Roman" w:hAnsi="Times New Roman"/>
                                  <w:b/>
                                  <w:sz w:val="20"/>
                                </w:rPr>
                                <w:t>Разделка</w:t>
                              </w:r>
                              <w:r w:rsidRPr="009F4C94">
                                <w:rPr>
                                  <w:rFonts w:ascii="Times New Roman" w:hAnsi="Times New Roman"/>
                                  <w:b/>
                                  <w:sz w:val="16"/>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39" name="Прямоугольник 439"/>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Обвалка отрубов, жиловка</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40" name="Прямоугольник 440"/>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42" name="Прямоугольник 442"/>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Куттерование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43" name="Прямоугольник 443"/>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jc w:val="center"/>
                                <w:rPr>
                                  <w:rFonts w:ascii="Times New Roman" w:hAnsi="Times New Roman"/>
                                  <w:sz w:val="20"/>
                                </w:rPr>
                              </w:pPr>
                              <w:r w:rsidRPr="009F4C94">
                                <w:rPr>
                                  <w:rFonts w:ascii="Times New Roman" w:hAnsi="Times New Roman"/>
                                  <w:b/>
                                  <w:sz w:val="20"/>
                                </w:rPr>
                                <w:t>Формование</w:t>
                              </w:r>
                              <w:r w:rsidRPr="009F4C94">
                                <w:rPr>
                                  <w:rFonts w:ascii="Times New Roman" w:hAnsi="Times New Roman"/>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45" name="Прямоугольник 445"/>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Осадка 2ч при темпера-туре  0-4</w:t>
                              </w:r>
                              <w:r w:rsidRPr="009F4C94">
                                <w:rPr>
                                  <w:rFonts w:ascii="Times New Roman" w:hAnsi="Times New Roman"/>
                                  <w:b/>
                                  <w:sz w:val="20"/>
                                  <w:vertAlign w:val="superscript"/>
                                </w:rPr>
                                <w:t>о</w:t>
                              </w:r>
                              <w:r w:rsidRPr="009F4C94">
                                <w:rPr>
                                  <w:rFonts w:ascii="Times New Roman" w:hAnsi="Times New Roman"/>
                                  <w:b/>
                                  <w:sz w:val="20"/>
                                </w:rPr>
                                <w:t>С</w:t>
                              </w:r>
                            </w:p>
                            <w:p w:rsidR="00D204E4" w:rsidRPr="009F4C94" w:rsidRDefault="00D204E4" w:rsidP="00621490">
                              <w:pPr>
                                <w:spacing w:after="0" w:line="240" w:lineRule="auto"/>
                                <w:jc w:val="center"/>
                                <w:rPr>
                                  <w:rFonts w:ascii="Times New Roman" w:hAnsi="Times New Roman"/>
                                  <w:sz w:val="1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46" name="Прямоугольник 446"/>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Обжарка и варка </w:t>
                              </w:r>
                            </w:p>
                            <w:p w:rsidR="00D204E4" w:rsidRPr="009F4C94" w:rsidRDefault="00D204E4" w:rsidP="00621490">
                              <w:pPr>
                                <w:spacing w:after="0" w:line="240" w:lineRule="auto"/>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68" name="Прямая со стрелкой 768"/>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Прямая со стрелкой 769"/>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0" name="Прямоугольник 770"/>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Охлаждение до 15</w:t>
                              </w:r>
                              <w:r w:rsidRPr="009F4C94">
                                <w:rPr>
                                  <w:rFonts w:ascii="Times New Roman" w:hAnsi="Times New Roman"/>
                                  <w:b/>
                                  <w:sz w:val="20"/>
                                  <w:vertAlign w:val="superscript"/>
                                </w:rPr>
                                <w:t>о</w:t>
                              </w:r>
                              <w:r w:rsidRPr="009F4C94">
                                <w:rPr>
                                  <w:rFonts w:ascii="Times New Roman" w:hAnsi="Times New Roman"/>
                                  <w:b/>
                                  <w:sz w:val="20"/>
                                </w:rPr>
                                <w:t xml:space="preserve">С  в  центра  батона </w:t>
                              </w:r>
                            </w:p>
                            <w:p w:rsidR="00D204E4" w:rsidRPr="009F4C94" w:rsidRDefault="00D204E4" w:rsidP="00621490">
                              <w:pPr>
                                <w:spacing w:after="0" w:line="240" w:lineRule="auto"/>
                                <w:jc w:val="center"/>
                                <w:rPr>
                                  <w:rFonts w:ascii="Times New Roman" w:hAnsi="Times New Roman"/>
                                  <w:sz w:val="10"/>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71" name="Прямоугольник 771"/>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jc w:val="center"/>
                                <w:rPr>
                                  <w:rFonts w:ascii="Times New Roman" w:hAnsi="Times New Roman"/>
                                  <w:b/>
                                  <w:sz w:val="20"/>
                                </w:rPr>
                              </w:pPr>
                              <w:r w:rsidRPr="009F4C94">
                                <w:rPr>
                                  <w:rFonts w:ascii="Times New Roman" w:hAnsi="Times New Roman"/>
                                  <w:b/>
                                  <w:sz w:val="20"/>
                                </w:rPr>
                                <w:t xml:space="preserve">Упаковка </w:t>
                              </w:r>
                            </w:p>
                            <w:p w:rsidR="00D204E4" w:rsidRPr="009F4C94" w:rsidRDefault="00D204E4" w:rsidP="00621490">
                              <w:pPr>
                                <w:jc w:val="center"/>
                                <w:rPr>
                                  <w:rFonts w:ascii="Times New Roman" w:hAnsi="Times New Roman"/>
                                  <w:sz w:val="10"/>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72" name="Прямоугольник 772"/>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Контроль качества </w:t>
                              </w:r>
                            </w:p>
                            <w:p w:rsidR="00D204E4" w:rsidRPr="009F4C94" w:rsidRDefault="00D204E4" w:rsidP="00621490">
                              <w:pPr>
                                <w:spacing w:after="0" w:line="240" w:lineRule="auto"/>
                                <w:jc w:val="center"/>
                                <w:rPr>
                                  <w:rFonts w:ascii="Times New Roman" w:hAnsi="Times New Roman"/>
                                  <w:sz w:val="10"/>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73" name="Прямоугольник 773"/>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spacing w:line="240" w:lineRule="auto"/>
                                <w:jc w:val="center"/>
                                <w:rPr>
                                  <w:rFonts w:ascii="Times New Roman" w:hAnsi="Times New Roman"/>
                                  <w:b/>
                                  <w:sz w:val="20"/>
                                </w:rPr>
                              </w:pPr>
                              <w:r w:rsidRPr="009F4C94">
                                <w:rPr>
                                  <w:rFonts w:ascii="Times New Roman" w:hAnsi="Times New Roman"/>
                                  <w:b/>
                                  <w:sz w:val="20"/>
                                </w:rPr>
                                <w:t xml:space="preserve">Хранение  </w:t>
                              </w:r>
                            </w:p>
                            <w:p w:rsidR="00D204E4" w:rsidRPr="009F4C94" w:rsidRDefault="00D204E4" w:rsidP="00621490">
                              <w:pPr>
                                <w:spacing w:line="240" w:lineRule="auto"/>
                                <w:jc w:val="center"/>
                                <w:rPr>
                                  <w:rFonts w:ascii="Times New Roman" w:hAnsi="Times New Roman"/>
                                  <w:sz w:val="10"/>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74" name="Прямоугольник 774"/>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jc w:val="center"/>
                                <w:rPr>
                                  <w:rFonts w:ascii="Times New Roman" w:hAnsi="Times New Roman"/>
                                  <w:b/>
                                  <w:sz w:val="24"/>
                                </w:rPr>
                              </w:pPr>
                              <w:r w:rsidRPr="009F4C94">
                                <w:rPr>
                                  <w:rFonts w:ascii="Times New Roman" w:hAnsi="Times New Roman"/>
                                  <w:b/>
                                  <w:sz w:val="24"/>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Прямоугольник 775"/>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9F4C94" w:rsidRDefault="00D204E4" w:rsidP="00621490">
                              <w:pPr>
                                <w:jc w:val="center"/>
                                <w:rPr>
                                  <w:rFonts w:ascii="Times New Roman" w:hAnsi="Times New Roman"/>
                                  <w:b/>
                                  <w:sz w:val="24"/>
                                </w:rPr>
                              </w:pPr>
                              <w:r w:rsidRPr="009F4C94">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Прямая со стрелкой 776"/>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7" name="Прямая со стрелкой 777"/>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8" name="Прямая со стрелкой 778"/>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9" name="Прямая со стрелкой 779"/>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 name="Прямая со стрелкой 780"/>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1" name="Прямая со стрелкой 781"/>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2" name="Прямая со стрелкой 782"/>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3" name="Прямая со стрелкой 783"/>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4" name="Прямая со стрелкой 784"/>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5" name="Прямая со стрелкой 785"/>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Прямая со стрелкой 786"/>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7" name="Прямая со стрелкой 787"/>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8" name="Прямая со стрелкой 788"/>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9" name="Прямоугольник 789"/>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Прямоугольник 790"/>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Прямоугольник 791"/>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Прямоугольник 792"/>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Прямоугольник 793"/>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Прямоугольник 794"/>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Прямоугольник 795"/>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Прямоугольник 796"/>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Прямоугольник 797"/>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Прямоугольник 798"/>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Прямоугольник 799"/>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Прямоугольник 80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Прямая со стрелкой 801"/>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Прямая со стрелкой 802"/>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3" name="Прямая со стрелкой 803"/>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4" name="Прямая со стрелкой 804"/>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5" name="Прямая со стрелкой 805"/>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6" name="Прямая со стрелкой 8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7" name="Прямая со стрелкой 807"/>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Прямая со стрелкой 808"/>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Прямая со стрелкой 809"/>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0" name="Прямая со стрелкой 810"/>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1" name="Прямая со стрелкой 811"/>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2" name="Прямая со стрелкой 812"/>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625238" id="Группа 423" o:spid="_x0000_s1081" style="position:absolute;margin-left:0;margin-top:31.2pt;width:795pt;height:321pt;z-index:251661312;mso-position-horizontal:center;mso-position-horizontal-relative:page;mso-width-relative:margin;mso-height-relative:margin"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">
                <v:rect id="Прямоугольник 424" o:spid="_x0000_s1082" style="position:absolute;left:7715;width:89440;height:4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SlxQAAANwAAAAPAAAAZHJzL2Rvd25yZXYueG1sRI9Ba8JA&#10;FITvBf/D8gRvdaOI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D1J6SlxQAAANwAAAAP&#10;AAAAAAAAAAAAAAAAAAcCAABkcnMvZG93bnJldi54bWxQSwUGAAAAAAMAAwC3AAAA+QIAAAAA&#10;" fillcolor="white [3201]" strokecolor="black [3200]" strokeweight="1pt"/>
                <v:rect id="Прямоугольник 425" o:spid="_x0000_s1083"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Приём, зачистка туши и полутуши </w:t>
                        </w:r>
                      </w:p>
                    </w:txbxContent>
                  </v:textbox>
                </v:rect>
                <v:rect id="Прямоугольник 434" o:spid="_x0000_s1084"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jc w:val="center"/>
                          <w:rPr>
                            <w:rFonts w:ascii="Times New Roman" w:hAnsi="Times New Roman"/>
                            <w:b/>
                            <w:sz w:val="16"/>
                          </w:rPr>
                        </w:pPr>
                        <w:r w:rsidRPr="009F4C94">
                          <w:rPr>
                            <w:rFonts w:ascii="Times New Roman" w:hAnsi="Times New Roman"/>
                            <w:b/>
                            <w:sz w:val="20"/>
                          </w:rPr>
                          <w:t>Разделка</w:t>
                        </w:r>
                        <w:r w:rsidRPr="009F4C94">
                          <w:rPr>
                            <w:rFonts w:ascii="Times New Roman" w:hAnsi="Times New Roman"/>
                            <w:b/>
                            <w:sz w:val="16"/>
                          </w:rPr>
                          <w:t xml:space="preserve"> </w:t>
                        </w:r>
                      </w:p>
                    </w:txbxContent>
                  </v:textbox>
                </v:rect>
                <v:rect id="Прямоугольник 439" o:spid="_x0000_s1085"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Обвалка отрубов, жиловка</w:t>
                        </w:r>
                      </w:p>
                    </w:txbxContent>
                  </v:textbox>
                </v:rect>
                <v:rect id="Прямоугольник 440" o:spid="_x0000_s1086"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Посол и созревание</w:t>
                        </w:r>
                      </w:p>
                    </w:txbxContent>
                  </v:textbox>
                </v:rect>
                <v:rect id="Прямоугольник 442" o:spid="_x0000_s1087"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Куттерование</w:t>
                        </w:r>
                      </w:p>
                    </w:txbxContent>
                  </v:textbox>
                </v:rect>
                <v:rect id="Прямоугольник 443" o:spid="_x0000_s1088"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jc w:val="center"/>
                          <w:rPr>
                            <w:rFonts w:ascii="Times New Roman" w:hAnsi="Times New Roman"/>
                            <w:sz w:val="20"/>
                          </w:rPr>
                        </w:pPr>
                        <w:r w:rsidRPr="009F4C94">
                          <w:rPr>
                            <w:rFonts w:ascii="Times New Roman" w:hAnsi="Times New Roman"/>
                            <w:b/>
                            <w:sz w:val="20"/>
                          </w:rPr>
                          <w:t>Формование</w:t>
                        </w:r>
                        <w:r w:rsidRPr="009F4C94">
                          <w:rPr>
                            <w:rFonts w:ascii="Times New Roman" w:hAnsi="Times New Roman"/>
                            <w:sz w:val="20"/>
                          </w:rPr>
                          <w:t xml:space="preserve"> </w:t>
                        </w:r>
                      </w:p>
                    </w:txbxContent>
                  </v:textbox>
                </v:rect>
                <v:rect id="Прямоугольник 445" o:spid="_x0000_s1089"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Осадка 2ч при темпера-туре  0-4</w:t>
                        </w:r>
                        <w:r w:rsidRPr="009F4C94">
                          <w:rPr>
                            <w:rFonts w:ascii="Times New Roman" w:hAnsi="Times New Roman"/>
                            <w:b/>
                            <w:sz w:val="20"/>
                            <w:vertAlign w:val="superscript"/>
                          </w:rPr>
                          <w:t>о</w:t>
                        </w:r>
                        <w:r w:rsidRPr="009F4C94">
                          <w:rPr>
                            <w:rFonts w:ascii="Times New Roman" w:hAnsi="Times New Roman"/>
                            <w:b/>
                            <w:sz w:val="20"/>
                          </w:rPr>
                          <w:t>С</w:t>
                        </w:r>
                      </w:p>
                      <w:p w:rsidR="00D204E4" w:rsidRPr="009F4C94" w:rsidRDefault="00D204E4" w:rsidP="00621490">
                        <w:pPr>
                          <w:spacing w:after="0" w:line="240" w:lineRule="auto"/>
                          <w:jc w:val="center"/>
                          <w:rPr>
                            <w:rFonts w:ascii="Times New Roman" w:hAnsi="Times New Roman"/>
                            <w:sz w:val="12"/>
                          </w:rPr>
                        </w:pPr>
                      </w:p>
                    </w:txbxContent>
                  </v:textbox>
                </v:rect>
                <v:rect id="Прямоугольник 446" o:spid="_x0000_s1090"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Обжарка и варка </w:t>
                        </w:r>
                      </w:p>
                      <w:p w:rsidR="00D204E4" w:rsidRPr="009F4C94" w:rsidRDefault="00D204E4" w:rsidP="00621490">
                        <w:pPr>
                          <w:spacing w:after="0" w:line="240" w:lineRule="auto"/>
                          <w:rPr>
                            <w:rFonts w:ascii="Times New Roman" w:hAnsi="Times New Roman"/>
                            <w:sz w:val="16"/>
                          </w:rPr>
                        </w:pPr>
                      </w:p>
                    </w:txbxContent>
                  </v:textbox>
                </v:rect>
                <v:shape id="Прямая со стрелкой 768" o:spid="_x0000_s1091"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" strokecolor="black [3213]" strokeweight="1.5pt">
                  <v:stroke endarrow="block" joinstyle="miter"/>
                </v:shape>
                <v:shape id="Прямая со стрелкой 769" o:spid="_x0000_s1092"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" strokecolor="black [3213]" strokeweight="1.5pt">
                  <v:stroke endarrow="block" joinstyle="miter"/>
                </v:shape>
                <v:rect id="Прямоугольник 770" o:spid="_x0000_s1093"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Охлаждение до 15</w:t>
                        </w:r>
                        <w:r w:rsidRPr="009F4C94">
                          <w:rPr>
                            <w:rFonts w:ascii="Times New Roman" w:hAnsi="Times New Roman"/>
                            <w:b/>
                            <w:sz w:val="20"/>
                            <w:vertAlign w:val="superscript"/>
                          </w:rPr>
                          <w:t>о</w:t>
                        </w:r>
                        <w:r w:rsidRPr="009F4C94">
                          <w:rPr>
                            <w:rFonts w:ascii="Times New Roman" w:hAnsi="Times New Roman"/>
                            <w:b/>
                            <w:sz w:val="20"/>
                          </w:rPr>
                          <w:t xml:space="preserve">С  в  центра  батона </w:t>
                        </w:r>
                      </w:p>
                      <w:p w:rsidR="00D204E4" w:rsidRPr="009F4C94" w:rsidRDefault="00D204E4" w:rsidP="00621490">
                        <w:pPr>
                          <w:spacing w:after="0" w:line="240" w:lineRule="auto"/>
                          <w:jc w:val="center"/>
                          <w:rPr>
                            <w:rFonts w:ascii="Times New Roman" w:hAnsi="Times New Roman"/>
                            <w:sz w:val="10"/>
                          </w:rPr>
                        </w:pPr>
                      </w:p>
                    </w:txbxContent>
                  </v:textbox>
                </v:rect>
                <v:rect id="Прямоугольник 771" o:spid="_x0000_s1094"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" fillcolor="white [3201]" strokecolor="black [3213]" strokeweight="1pt">
                  <v:textbox style="layout-flow:vertical;mso-layout-flow-alt:bottom-to-top">
                    <w:txbxContent>
                      <w:p w:rsidR="00D204E4" w:rsidRPr="009F4C94" w:rsidRDefault="00D204E4" w:rsidP="00621490">
                        <w:pPr>
                          <w:jc w:val="center"/>
                          <w:rPr>
                            <w:rFonts w:ascii="Times New Roman" w:hAnsi="Times New Roman"/>
                            <w:b/>
                            <w:sz w:val="20"/>
                          </w:rPr>
                        </w:pPr>
                        <w:r w:rsidRPr="009F4C94">
                          <w:rPr>
                            <w:rFonts w:ascii="Times New Roman" w:hAnsi="Times New Roman"/>
                            <w:b/>
                            <w:sz w:val="20"/>
                          </w:rPr>
                          <w:t xml:space="preserve">Упаковка </w:t>
                        </w:r>
                      </w:p>
                      <w:p w:rsidR="00D204E4" w:rsidRPr="009F4C94" w:rsidRDefault="00D204E4" w:rsidP="00621490">
                        <w:pPr>
                          <w:jc w:val="center"/>
                          <w:rPr>
                            <w:rFonts w:ascii="Times New Roman" w:hAnsi="Times New Roman"/>
                            <w:sz w:val="10"/>
                          </w:rPr>
                        </w:pPr>
                      </w:p>
                    </w:txbxContent>
                  </v:textbox>
                </v:rect>
                <v:rect id="Прямоугольник 772" o:spid="_x0000_s1095"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spacing w:after="0" w:line="240" w:lineRule="auto"/>
                          <w:jc w:val="center"/>
                          <w:rPr>
                            <w:rFonts w:ascii="Times New Roman" w:hAnsi="Times New Roman"/>
                            <w:b/>
                            <w:sz w:val="20"/>
                          </w:rPr>
                        </w:pPr>
                        <w:r w:rsidRPr="009F4C94">
                          <w:rPr>
                            <w:rFonts w:ascii="Times New Roman" w:hAnsi="Times New Roman"/>
                            <w:b/>
                            <w:sz w:val="20"/>
                          </w:rPr>
                          <w:t xml:space="preserve">Контроль качества </w:t>
                        </w:r>
                      </w:p>
                      <w:p w:rsidR="00D204E4" w:rsidRPr="009F4C94" w:rsidRDefault="00D204E4" w:rsidP="00621490">
                        <w:pPr>
                          <w:spacing w:after="0" w:line="240" w:lineRule="auto"/>
                          <w:jc w:val="center"/>
                          <w:rPr>
                            <w:rFonts w:ascii="Times New Roman" w:hAnsi="Times New Roman"/>
                            <w:sz w:val="10"/>
                          </w:rPr>
                        </w:pPr>
                      </w:p>
                    </w:txbxContent>
                  </v:textbox>
                </v:rect>
                <v:rect id="Прямоугольник 773" o:spid="_x0000_s1096"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" fillcolor="white [3201]" strokecolor="black [3213]" strokeweight="1pt">
                  <v:textbox style="layout-flow:vertical;mso-layout-flow-alt:bottom-to-top">
                    <w:txbxContent>
                      <w:p w:rsidR="00D204E4" w:rsidRPr="009F4C94" w:rsidRDefault="00D204E4" w:rsidP="00621490">
                        <w:pPr>
                          <w:spacing w:line="240" w:lineRule="auto"/>
                          <w:jc w:val="center"/>
                          <w:rPr>
                            <w:rFonts w:ascii="Times New Roman" w:hAnsi="Times New Roman"/>
                            <w:b/>
                            <w:sz w:val="20"/>
                          </w:rPr>
                        </w:pPr>
                        <w:r w:rsidRPr="009F4C94">
                          <w:rPr>
                            <w:rFonts w:ascii="Times New Roman" w:hAnsi="Times New Roman"/>
                            <w:b/>
                            <w:sz w:val="20"/>
                          </w:rPr>
                          <w:t xml:space="preserve">Хранение  </w:t>
                        </w:r>
                      </w:p>
                      <w:p w:rsidR="00D204E4" w:rsidRPr="009F4C94" w:rsidRDefault="00D204E4" w:rsidP="00621490">
                        <w:pPr>
                          <w:spacing w:line="240" w:lineRule="auto"/>
                          <w:jc w:val="center"/>
                          <w:rPr>
                            <w:rFonts w:ascii="Times New Roman" w:hAnsi="Times New Roman"/>
                            <w:sz w:val="10"/>
                          </w:rPr>
                        </w:pPr>
                      </w:p>
                    </w:txbxContent>
                  </v:textbox>
                </v:rect>
                <v:rect id="Прямоугольник 774" o:spid="_x0000_s1097"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" fillcolor="white [3201]" strokecolor="white [3212]" strokeweight="1pt">
                  <v:textbox>
                    <w:txbxContent>
                      <w:p w:rsidR="00D204E4" w:rsidRPr="009F4C94" w:rsidRDefault="00D204E4" w:rsidP="00621490">
                        <w:pPr>
                          <w:jc w:val="center"/>
                          <w:rPr>
                            <w:rFonts w:ascii="Times New Roman" w:hAnsi="Times New Roman"/>
                            <w:b/>
                            <w:sz w:val="24"/>
                          </w:rPr>
                        </w:pPr>
                        <w:r w:rsidRPr="009F4C94">
                          <w:rPr>
                            <w:rFonts w:ascii="Times New Roman" w:hAnsi="Times New Roman"/>
                            <w:b/>
                            <w:sz w:val="24"/>
                          </w:rPr>
                          <w:t>Вход</w:t>
                        </w:r>
                      </w:p>
                    </w:txbxContent>
                  </v:textbox>
                </v:rect>
                <v:rect id="Прямоугольник 775" o:spid="_x0000_s1098"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" fillcolor="white [3201]" strokecolor="white [3212]" strokeweight="1pt">
                  <v:textbox>
                    <w:txbxContent>
                      <w:p w:rsidR="00D204E4" w:rsidRPr="009F4C94" w:rsidRDefault="00D204E4" w:rsidP="00621490">
                        <w:pPr>
                          <w:jc w:val="center"/>
                          <w:rPr>
                            <w:rFonts w:ascii="Times New Roman" w:hAnsi="Times New Roman"/>
                            <w:b/>
                            <w:sz w:val="24"/>
                          </w:rPr>
                        </w:pPr>
                        <w:r w:rsidRPr="009F4C94">
                          <w:rPr>
                            <w:rFonts w:ascii="Times New Roman" w:hAnsi="Times New Roman"/>
                            <w:b/>
                            <w:sz w:val="24"/>
                          </w:rPr>
                          <w:t>Выход</w:t>
                        </w:r>
                      </w:p>
                    </w:txbxContent>
                  </v:textbox>
                </v:rect>
                <v:shape id="Прямая со стрелкой 776" o:spid="_x0000_s1099"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" strokecolor="black [3213]" strokeweight="1.5pt">
                  <v:stroke endarrow="block" joinstyle="miter"/>
                </v:shape>
                <v:shape id="Прямая со стрелкой 777" o:spid="_x0000_s1100"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" strokecolor="black [3213]" strokeweight="1.5pt">
                  <v:stroke endarrow="block" joinstyle="miter"/>
                </v:shape>
                <v:shape id="Прямая со стрелкой 778" o:spid="_x0000_s1101"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" strokecolor="black [3213]" strokeweight="1.5pt">
                  <v:stroke endarrow="block" joinstyle="miter"/>
                </v:shape>
                <v:shape id="Прямая со стрелкой 779" o:spid="_x0000_s1102"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" strokecolor="black [3213]" strokeweight="1.5pt">
                  <v:stroke endarrow="block" joinstyle="miter"/>
                </v:shape>
                <v:shape id="Прямая со стрелкой 780" o:spid="_x0000_s1103"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" strokecolor="black [3213]" strokeweight="1.5pt">
                  <v:stroke endarrow="block" joinstyle="miter"/>
                </v:shape>
                <v:shape id="Прямая со стрелкой 781" o:spid="_x0000_s1104"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" strokecolor="black [3213]" strokeweight="1.5pt">
                  <v:stroke endarrow="block" joinstyle="miter"/>
                </v:shape>
                <v:shape id="Прямая со стрелкой 782" o:spid="_x0000_s1105"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" strokecolor="black [3213]" strokeweight="1.5pt">
                  <v:stroke endarrow="block" joinstyle="miter"/>
                </v:shape>
                <v:shape id="Прямая со стрелкой 783" o:spid="_x0000_s1106"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" strokecolor="black [3213]" strokeweight="1.5pt">
                  <v:stroke endarrow="block" joinstyle="miter"/>
                </v:shape>
                <v:shape id="Прямая со стрелкой 784" o:spid="_x0000_s1107"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" strokecolor="black [3213]" strokeweight="1.5pt">
                  <v:stroke endarrow="block" joinstyle="miter"/>
                </v:shape>
                <v:shape id="Прямая со стрелкой 785" o:spid="_x0000_s1108"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" strokecolor="black [3213]" strokeweight="1.5pt">
                  <v:stroke endarrow="block" joinstyle="miter"/>
                </v:shape>
                <v:shape id="Прямая со стрелкой 786" o:spid="_x0000_s1109"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" strokecolor="black [3213]" strokeweight="1.5pt">
                  <v:stroke endarrow="block" joinstyle="miter"/>
                </v:shape>
                <v:shape id="Прямая со стрелкой 787" o:spid="_x0000_s1110"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" strokecolor="black [3213]" strokeweight="1.5pt">
                  <v:stroke endarrow="block" joinstyle="miter"/>
                </v:shape>
                <v:shape id="Прямая со стрелкой 788" o:spid="_x0000_s1111"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" strokecolor="black [3213]" strokeweight="1.5pt">
                  <v:stroke endarrow="block" joinstyle="miter"/>
                </v:shape>
                <v:rect id="Прямоугольник 789" o:spid="_x0000_s1112"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" fillcolor="white [3201]" strokecolor="black [3213]" strokeweight="1pt">
                  <v:textbox>
                    <w:txbxContent>
                      <w:p w:rsidR="00D204E4" w:rsidRDefault="00D204E4" w:rsidP="00621490">
                        <w:pPr>
                          <w:jc w:val="center"/>
                        </w:pPr>
                        <w:r>
                          <w:t>1</w:t>
                        </w:r>
                      </w:p>
                    </w:txbxContent>
                  </v:textbox>
                </v:rect>
                <v:rect id="Прямоугольник 790" o:spid="_x0000_s1113"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" fillcolor="white [3201]" strokecolor="black [3213]" strokeweight="1pt">
                  <v:textbox>
                    <w:txbxContent>
                      <w:p w:rsidR="00D204E4" w:rsidRDefault="00D204E4" w:rsidP="00621490">
                        <w:pPr>
                          <w:jc w:val="center"/>
                        </w:pPr>
                        <w:r>
                          <w:t>2</w:t>
                        </w:r>
                      </w:p>
                    </w:txbxContent>
                  </v:textbox>
                </v:rect>
                <v:rect id="Прямоугольник 791" o:spid="_x0000_s1114"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" fillcolor="white [3201]" strokecolor="black [3213]" strokeweight="1pt">
                  <v:textbox>
                    <w:txbxContent>
                      <w:p w:rsidR="00D204E4" w:rsidRDefault="00D204E4" w:rsidP="00621490">
                        <w:pPr>
                          <w:jc w:val="center"/>
                        </w:pPr>
                        <w:r>
                          <w:t>3</w:t>
                        </w:r>
                      </w:p>
                    </w:txbxContent>
                  </v:textbox>
                </v:rect>
                <v:rect id="Прямоугольник 792" o:spid="_x0000_s1115"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" fillcolor="white [3201]" strokecolor="black [3213]" strokeweight="1pt">
                  <v:textbox>
                    <w:txbxContent>
                      <w:p w:rsidR="00D204E4" w:rsidRDefault="00D204E4" w:rsidP="00621490">
                        <w:pPr>
                          <w:jc w:val="center"/>
                        </w:pPr>
                        <w:r>
                          <w:t>4</w:t>
                        </w:r>
                      </w:p>
                    </w:txbxContent>
                  </v:textbox>
                </v:rect>
                <v:rect id="Прямоугольник 793" o:spid="_x0000_s1116"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" fillcolor="white [3201]" strokecolor="black [3213]" strokeweight="1pt">
                  <v:textbox>
                    <w:txbxContent>
                      <w:p w:rsidR="00D204E4" w:rsidRDefault="00D204E4" w:rsidP="00621490">
                        <w:pPr>
                          <w:jc w:val="center"/>
                        </w:pPr>
                        <w:r>
                          <w:t>5</w:t>
                        </w:r>
                      </w:p>
                    </w:txbxContent>
                  </v:textbox>
                </v:rect>
                <v:rect id="Прямоугольник 794" o:spid="_x0000_s1117"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" fillcolor="white [3201]" strokecolor="black [3213]" strokeweight="1pt">
                  <v:textbox>
                    <w:txbxContent>
                      <w:p w:rsidR="00D204E4" w:rsidRDefault="00D204E4" w:rsidP="00621490">
                        <w:pPr>
                          <w:jc w:val="center"/>
                        </w:pPr>
                        <w:r>
                          <w:t>6</w:t>
                        </w:r>
                      </w:p>
                    </w:txbxContent>
                  </v:textbox>
                </v:rect>
                <v:rect id="Прямоугольник 795" o:spid="_x0000_s1118"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" fillcolor="white [3201]" strokecolor="black [3213]" strokeweight="1pt">
                  <v:textbox>
                    <w:txbxContent>
                      <w:p w:rsidR="00D204E4" w:rsidRDefault="00D204E4" w:rsidP="00621490">
                        <w:pPr>
                          <w:jc w:val="center"/>
                        </w:pPr>
                        <w:r>
                          <w:t>7</w:t>
                        </w:r>
                      </w:p>
                    </w:txbxContent>
                  </v:textbox>
                </v:rect>
                <v:rect id="Прямоугольник 796" o:spid="_x0000_s1119"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" fillcolor="white [3201]" strokecolor="black [3213]" strokeweight="1pt">
                  <v:textbox>
                    <w:txbxContent>
                      <w:p w:rsidR="00D204E4" w:rsidRDefault="00D204E4" w:rsidP="00621490">
                        <w:pPr>
                          <w:jc w:val="center"/>
                        </w:pPr>
                        <w:r>
                          <w:t>8</w:t>
                        </w:r>
                      </w:p>
                    </w:txbxContent>
                  </v:textbox>
                </v:rect>
                <v:rect id="Прямоугольник 797" o:spid="_x0000_s1120"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" fillcolor="white [3201]" strokecolor="black [3213]" strokeweight="1pt">
                  <v:textbox>
                    <w:txbxContent>
                      <w:p w:rsidR="00D204E4" w:rsidRDefault="00D204E4" w:rsidP="00621490">
                        <w:pPr>
                          <w:jc w:val="center"/>
                        </w:pPr>
                        <w:r>
                          <w:t>9</w:t>
                        </w:r>
                      </w:p>
                    </w:txbxContent>
                  </v:textbox>
                </v:rect>
                <v:rect id="Прямоугольник 798" o:spid="_x0000_s1121"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" fillcolor="white [3201]" strokecolor="black [3213]" strokeweight="1pt">
                  <v:textbox>
                    <w:txbxContent>
                      <w:p w:rsidR="00D204E4" w:rsidRDefault="00D204E4" w:rsidP="00621490">
                        <w:pPr>
                          <w:jc w:val="center"/>
                        </w:pPr>
                        <w:r>
                          <w:t>10</w:t>
                        </w:r>
                      </w:p>
                    </w:txbxContent>
                  </v:textbox>
                </v:rect>
                <v:rect id="Прямоугольник 799" o:spid="_x0000_s1122"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" fillcolor="white [3201]" strokecolor="black [3213]" strokeweight="1pt">
                  <v:textbox>
                    <w:txbxContent>
                      <w:p w:rsidR="00D204E4" w:rsidRDefault="00D204E4" w:rsidP="00621490">
                        <w:pPr>
                          <w:jc w:val="center"/>
                        </w:pPr>
                        <w:r>
                          <w:t>11</w:t>
                        </w:r>
                      </w:p>
                    </w:txbxContent>
                  </v:textbox>
                </v:rect>
                <v:rect id="Прямоугольник 800" o:spid="_x0000_s1123"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" fillcolor="white [3201]" strokecolor="black [3213]" strokeweight="1pt">
                  <v:textbox>
                    <w:txbxContent>
                      <w:p w:rsidR="00D204E4" w:rsidRDefault="00D204E4" w:rsidP="00621490">
                        <w:pPr>
                          <w:jc w:val="center"/>
                        </w:pPr>
                        <w:r>
                          <w:t>12</w:t>
                        </w:r>
                      </w:p>
                    </w:txbxContent>
                  </v:textbox>
                </v:rect>
                <v:shape id="Прямая со стрелкой 801" o:spid="_x0000_s1124"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" strokecolor="black [3213]" strokeweight="1.5pt">
                  <v:stroke endarrow="block" joinstyle="miter"/>
                </v:shape>
                <v:shape id="Прямая со стрелкой 802" o:spid="_x0000_s1125"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" strokecolor="black [3213]" strokeweight="1.5pt">
                  <v:stroke endarrow="block" joinstyle="miter"/>
                </v:shape>
                <v:shape id="Прямая со стрелкой 803" o:spid="_x0000_s1126"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" strokecolor="black [3213]" strokeweight="1.5pt">
                  <v:stroke endarrow="block" joinstyle="miter"/>
                </v:shape>
                <v:shape id="Прямая со стрелкой 804" o:spid="_x0000_s1127"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" strokecolor="black [3213]" strokeweight="1.5pt">
                  <v:stroke endarrow="block" joinstyle="miter"/>
                </v:shape>
                <v:shape id="Прямая со стрелкой 805" o:spid="_x0000_s1128"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" strokecolor="black [3213]" strokeweight="1.5pt">
                  <v:stroke endarrow="block" joinstyle="miter"/>
                </v:shape>
                <v:shape id="Прямая со стрелкой 806" o:spid="_x0000_s1129"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" strokecolor="black [3213]" strokeweight="1.5pt">
                  <v:stroke endarrow="block" joinstyle="miter"/>
                </v:shape>
                <v:shape id="Прямая со стрелкой 807" o:spid="_x0000_s1130"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" strokecolor="black [3213]" strokeweight="1.5pt">
                  <v:stroke endarrow="block" joinstyle="miter"/>
                </v:shape>
                <v:shape id="Прямая со стрелкой 808" o:spid="_x0000_s1131"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" strokecolor="black [3213]" strokeweight="1.5pt">
                  <v:stroke endarrow="block" joinstyle="miter"/>
                </v:shape>
                <v:shape id="Прямая со стрелкой 809" o:spid="_x0000_s1132"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" strokecolor="black [3213]" strokeweight="1.5pt">
                  <v:stroke endarrow="block" joinstyle="miter"/>
                </v:shape>
                <v:shape id="Прямая со стрелкой 810" o:spid="_x0000_s1133"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" strokecolor="black [3213]" strokeweight="1.5pt">
                  <v:stroke endarrow="block" joinstyle="miter"/>
                </v:shape>
                <v:shape id="Прямая со стрелкой 811" o:spid="_x0000_s1134"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" strokecolor="black [3213]" strokeweight="1.5pt">
                  <v:stroke endarrow="block" joinstyle="miter"/>
                </v:shape>
                <v:shape id="Прямая со стрелкой 812" o:spid="_x0000_s1135"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" strokecolor="black [3213]" strokeweight="1.5pt">
                  <v:stroke endarrow="block" joinstyle="miter"/>
                </v:shape>
                <w10:wrap anchorx="page"/>
              </v:group>
            </w:pict>
          </mc:Fallback>
        </mc:AlternateContent>
      </w:r>
    </w:p>
    <w:p w:rsidR="00621490" w:rsidRPr="00F23957" w:rsidRDefault="00621490" w:rsidP="00621490">
      <w:pPr>
        <w:rPr>
          <w:rFonts w:ascii="Times New Roman" w:hAnsi="Times New Roman"/>
          <w:sz w:val="28"/>
          <w:szCs w:val="28"/>
        </w:rPr>
      </w:pPr>
      <w:r w:rsidRPr="00F23957">
        <w:rPr>
          <w:rFonts w:ascii="Times New Roman" w:hAnsi="Times New Roman"/>
          <w:sz w:val="28"/>
          <w:szCs w:val="28"/>
        </w:rPr>
        <w:t xml:space="preserve"> </w:t>
      </w: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Default="00621490" w:rsidP="00621490">
      <w:pPr>
        <w:tabs>
          <w:tab w:val="left" w:pos="1980"/>
        </w:tabs>
        <w:jc w:val="center"/>
        <w:rPr>
          <w:rFonts w:ascii="Times New Roman" w:hAnsi="Times New Roman"/>
          <w:sz w:val="24"/>
          <w:szCs w:val="28"/>
        </w:rPr>
        <w:sectPr w:rsidR="00621490" w:rsidSect="00D204E4">
          <w:pgSz w:w="16838" w:h="11906" w:orient="landscape"/>
          <w:pgMar w:top="1701" w:right="1134" w:bottom="850" w:left="1134" w:header="708" w:footer="708" w:gutter="0"/>
          <w:cols w:space="708"/>
          <w:docGrid w:linePitch="360"/>
        </w:sectPr>
      </w:pPr>
      <w:r w:rsidRPr="00F23957">
        <w:rPr>
          <w:rFonts w:ascii="Times New Roman" w:hAnsi="Times New Roman"/>
          <w:sz w:val="24"/>
          <w:szCs w:val="28"/>
        </w:rPr>
        <w:t xml:space="preserve">Рис </w:t>
      </w:r>
      <w:r>
        <w:rPr>
          <w:rFonts w:ascii="Times New Roman" w:hAnsi="Times New Roman"/>
          <w:sz w:val="24"/>
          <w:szCs w:val="28"/>
        </w:rPr>
        <w:t>2</w:t>
      </w:r>
      <w:r w:rsidRPr="00F23957">
        <w:rPr>
          <w:rFonts w:ascii="Times New Roman" w:hAnsi="Times New Roman"/>
          <w:sz w:val="24"/>
          <w:szCs w:val="28"/>
        </w:rPr>
        <w:t>.2 –Технологическая схемы производства вареных колбас</w:t>
      </w:r>
    </w:p>
    <w:p w:rsidR="00621490" w:rsidRPr="00F23957" w:rsidRDefault="00621490" w:rsidP="00621490">
      <w:pPr>
        <w:tabs>
          <w:tab w:val="left" w:pos="1980"/>
        </w:tabs>
        <w:rPr>
          <w:rFonts w:ascii="Times New Roman" w:hAnsi="Times New Roman"/>
          <w:sz w:val="28"/>
          <w:szCs w:val="28"/>
        </w:rPr>
      </w:pPr>
      <w:r>
        <w:rPr>
          <w:rFonts w:ascii="Times New Roman" w:hAnsi="Times New Roman"/>
          <w:noProof/>
          <w:sz w:val="28"/>
          <w:szCs w:val="28"/>
          <w:lang w:val="en-US"/>
        </w:rPr>
        <w:lastRenderedPageBreak/>
        <mc:AlternateContent>
          <mc:Choice Requires="wpg">
            <w:drawing>
              <wp:anchor distT="0" distB="0" distL="114300" distR="114300" simplePos="0" relativeHeight="251662336" behindDoc="0" locked="0" layoutInCell="1" allowOverlap="1" wp14:anchorId="587619CF" wp14:editId="45C9007A">
                <wp:simplePos x="0" y="0"/>
                <wp:positionH relativeFrom="column">
                  <wp:posOffset>-918210</wp:posOffset>
                </wp:positionH>
                <wp:positionV relativeFrom="paragraph">
                  <wp:posOffset>-91440</wp:posOffset>
                </wp:positionV>
                <wp:extent cx="10348595" cy="4248150"/>
                <wp:effectExtent l="0" t="0" r="14605" b="19050"/>
                <wp:wrapNone/>
                <wp:docPr id="813" name="Группа 813"/>
                <wp:cNvGraphicFramePr/>
                <a:graphic xmlns:a="http://schemas.openxmlformats.org/drawingml/2006/main">
                  <a:graphicData uri="http://schemas.microsoft.com/office/word/2010/wordprocessingGroup">
                    <wpg:wgp>
                      <wpg:cNvGrpSpPr/>
                      <wpg:grpSpPr>
                        <a:xfrm>
                          <a:off x="0" y="0"/>
                          <a:ext cx="10348595" cy="4248150"/>
                          <a:chOff x="0" y="0"/>
                          <a:chExt cx="10348595" cy="4248150"/>
                        </a:xfrm>
                      </wpg:grpSpPr>
                      <wpg:grpSp>
                        <wpg:cNvPr id="814" name="Группа 814"/>
                        <wpg:cNvGrpSpPr>
                          <a:grpSpLocks/>
                        </wpg:cNvGrpSpPr>
                        <wpg:grpSpPr>
                          <a:xfrm>
                            <a:off x="0" y="0"/>
                            <a:ext cx="10348595" cy="4248150"/>
                            <a:chOff x="0" y="1"/>
                            <a:chExt cx="10578826" cy="4247813"/>
                          </a:xfrm>
                        </wpg:grpSpPr>
                        <wps:wsp>
                          <wps:cNvPr id="815" name="Прямоугольник 815"/>
                          <wps:cNvSpPr/>
                          <wps:spPr>
                            <a:xfrm>
                              <a:off x="787172" y="1"/>
                              <a:ext cx="9034272" cy="42478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Прямоугольник 816"/>
                          <wps:cNvSpPr/>
                          <wps:spPr>
                            <a:xfrm>
                              <a:off x="985962" y="1971924"/>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17" name="Прямоугольник 817"/>
                          <wps:cNvSpPr/>
                          <wps:spPr>
                            <a:xfrm>
                              <a:off x="1765190" y="2266122"/>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16"/>
                                  </w:rPr>
                                </w:pPr>
                                <w:r w:rsidRPr="002A72C4">
                                  <w:rPr>
                                    <w:rFonts w:ascii="Times New Roman" w:hAnsi="Times New Roman"/>
                                    <w:b/>
                                    <w:sz w:val="20"/>
                                  </w:rPr>
                                  <w:t>Разделка</w:t>
                                </w:r>
                                <w:r w:rsidRPr="002A72C4">
                                  <w:rPr>
                                    <w:rFonts w:ascii="Times New Roman" w:hAnsi="Times New Roman"/>
                                    <w:b/>
                                    <w:sz w:val="16"/>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18" name="Прямоугольник 818"/>
                          <wps:cNvSpPr/>
                          <wps:spPr>
                            <a:xfrm>
                              <a:off x="2313830" y="1979875"/>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Обвалка отрубов, жиловка</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19" name="Прямоугольник 819"/>
                          <wps:cNvSpPr/>
                          <wps:spPr>
                            <a:xfrm>
                              <a:off x="3108960" y="2091193"/>
                              <a:ext cx="56327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0" name="Прямоугольник 820"/>
                          <wps:cNvSpPr/>
                          <wps:spPr>
                            <a:xfrm>
                              <a:off x="3927945" y="2099145"/>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Куттерование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1" name="Прямоугольник 821"/>
                          <wps:cNvSpPr/>
                          <wps:spPr>
                            <a:xfrm>
                              <a:off x="4619708" y="2154804"/>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sz w:val="20"/>
                                  </w:rPr>
                                </w:pPr>
                                <w:r w:rsidRPr="002A72C4">
                                  <w:rPr>
                                    <w:rFonts w:ascii="Times New Roman" w:hAnsi="Times New Roman"/>
                                    <w:b/>
                                    <w:sz w:val="20"/>
                                  </w:rPr>
                                  <w:t>Формование</w:t>
                                </w:r>
                                <w:r w:rsidRPr="002A72C4">
                                  <w:rPr>
                                    <w:rFonts w:ascii="Times New Roman" w:hAnsi="Times New Roman"/>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2" name="Прямоугольник 822"/>
                          <wps:cNvSpPr/>
                          <wps:spPr>
                            <a:xfrm>
                              <a:off x="5247815" y="2003203"/>
                              <a:ext cx="581025" cy="14129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Pr>
                                    <w:rFonts w:ascii="Times New Roman" w:hAnsi="Times New Roman"/>
                                    <w:b/>
                                    <w:sz w:val="20"/>
                                  </w:rPr>
                                  <w:t xml:space="preserve">Осадка 2ч при температуре </w:t>
                                </w:r>
                                <w:r w:rsidRPr="002A72C4">
                                  <w:rPr>
                                    <w:rFonts w:ascii="Times New Roman" w:hAnsi="Times New Roman"/>
                                    <w:b/>
                                    <w:sz w:val="20"/>
                                  </w:rPr>
                                  <w:t>0-4</w:t>
                                </w:r>
                                <w:r w:rsidRPr="002A72C4">
                                  <w:rPr>
                                    <w:rFonts w:ascii="Times New Roman" w:hAnsi="Times New Roman"/>
                                    <w:b/>
                                    <w:sz w:val="20"/>
                                    <w:vertAlign w:val="superscript"/>
                                  </w:rPr>
                                  <w:t>о</w:t>
                                </w:r>
                                <w:r w:rsidRPr="002A72C4">
                                  <w:rPr>
                                    <w:rFonts w:ascii="Times New Roman" w:hAnsi="Times New Roman"/>
                                    <w:b/>
                                    <w:sz w:val="20"/>
                                  </w:rPr>
                                  <w:t>С</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3" name="Прямоугольник 823"/>
                          <wps:cNvSpPr/>
                          <wps:spPr>
                            <a:xfrm>
                              <a:off x="6066791" y="2234081"/>
                              <a:ext cx="523875" cy="10174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Обжарка и варка </w:t>
                                </w:r>
                              </w:p>
                              <w:p w:rsidR="00D204E4" w:rsidRPr="001202C5" w:rsidRDefault="00D204E4"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4" name="Прямая со стрелкой 824"/>
                          <wps:cNvCnPr/>
                          <wps:spPr>
                            <a:xfrm>
                              <a:off x="31805" y="271139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Прямоугольник 825"/>
                          <wps:cNvSpPr/>
                          <wps:spPr>
                            <a:xfrm>
                              <a:off x="6846013" y="1948435"/>
                              <a:ext cx="643738" cy="15071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Default="00D204E4" w:rsidP="00621490">
                                <w:pPr>
                                  <w:jc w:val="center"/>
                                  <w:rPr>
                                    <w:rFonts w:ascii="Times New Roman" w:hAnsi="Times New Roman"/>
                                    <w:b/>
                                    <w:sz w:val="20"/>
                                  </w:rPr>
                                </w:pPr>
                              </w:p>
                              <w:p w:rsidR="00D204E4" w:rsidRPr="002A72C4" w:rsidRDefault="00D204E4" w:rsidP="00621490">
                                <w:pPr>
                                  <w:jc w:val="center"/>
                                  <w:rPr>
                                    <w:rFonts w:ascii="Times New Roman" w:hAnsi="Times New Roman"/>
                                    <w:b/>
                                    <w:sz w:val="20"/>
                                  </w:rPr>
                                </w:pPr>
                                <w:r w:rsidRPr="002A72C4">
                                  <w:rPr>
                                    <w:rFonts w:ascii="Times New Roman" w:hAnsi="Times New Roman"/>
                                    <w:b/>
                                    <w:sz w:val="20"/>
                                  </w:rPr>
                                  <w:t>Охлаждение до 15</w:t>
                                </w:r>
                                <w:r w:rsidRPr="002A72C4">
                                  <w:rPr>
                                    <w:rFonts w:ascii="Times New Roman" w:hAnsi="Times New Roman"/>
                                    <w:b/>
                                    <w:sz w:val="20"/>
                                    <w:vertAlign w:val="superscript"/>
                                  </w:rPr>
                                  <w:t>о</w:t>
                                </w:r>
                                <w:r>
                                  <w:rPr>
                                    <w:rFonts w:ascii="Times New Roman" w:hAnsi="Times New Roman"/>
                                    <w:b/>
                                    <w:sz w:val="20"/>
                                  </w:rPr>
                                  <w:t xml:space="preserve">С </w:t>
                                </w:r>
                                <w:r w:rsidRPr="002A72C4">
                                  <w:rPr>
                                    <w:rFonts w:ascii="Times New Roman" w:hAnsi="Times New Roman"/>
                                    <w:b/>
                                    <w:sz w:val="20"/>
                                  </w:rPr>
                                  <w:t>в</w:t>
                                </w:r>
                                <w:r>
                                  <w:rPr>
                                    <w:rFonts w:ascii="Times New Roman" w:hAnsi="Times New Roman"/>
                                    <w:b/>
                                    <w:sz w:val="20"/>
                                  </w:rPr>
                                  <w:t xml:space="preserve"> </w:t>
                                </w:r>
                                <w:r w:rsidRPr="002A72C4">
                                  <w:rPr>
                                    <w:rFonts w:ascii="Times New Roman" w:hAnsi="Times New Roman"/>
                                    <w:b/>
                                    <w:sz w:val="20"/>
                                  </w:rPr>
                                  <w:t>центра</w:t>
                                </w:r>
                                <w:r>
                                  <w:rPr>
                                    <w:rFonts w:ascii="Times New Roman" w:hAnsi="Times New Roman"/>
                                    <w:b/>
                                    <w:sz w:val="20"/>
                                  </w:rPr>
                                  <w:t xml:space="preserve"> </w:t>
                                </w:r>
                                <w:r w:rsidRPr="002A72C4">
                                  <w:rPr>
                                    <w:rFonts w:ascii="Times New Roman" w:hAnsi="Times New Roman"/>
                                    <w:b/>
                                    <w:sz w:val="20"/>
                                  </w:rPr>
                                  <w:t xml:space="preserve">батона </w:t>
                                </w:r>
                              </w:p>
                              <w:p w:rsidR="00D204E4" w:rsidRPr="001202C5" w:rsidRDefault="00D204E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6" name="Прямоугольник 826"/>
                          <wps:cNvSpPr/>
                          <wps:spPr>
                            <a:xfrm>
                              <a:off x="8491993" y="2107096"/>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Упаковка </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7" name="Прямоугольник 827"/>
                          <wps:cNvSpPr/>
                          <wps:spPr>
                            <a:xfrm>
                              <a:off x="7720717" y="2067339"/>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Контроль качества </w:t>
                                </w:r>
                              </w:p>
                              <w:p w:rsidR="00D204E4" w:rsidRPr="001202C5" w:rsidRDefault="00D204E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8" name="Прямоугольник 828"/>
                          <wps:cNvSpPr/>
                          <wps:spPr>
                            <a:xfrm>
                              <a:off x="9144000" y="219456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Хранение  </w:t>
                                </w:r>
                              </w:p>
                              <w:p w:rsidR="00D204E4" w:rsidRPr="00534617" w:rsidRDefault="00D204E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829" name="Прямоугольник 829"/>
                          <wps:cNvSpPr/>
                          <wps:spPr>
                            <a:xfrm>
                              <a:off x="0" y="2369489"/>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 name="Прямоугольник 830"/>
                          <wps:cNvSpPr/>
                          <wps:spPr>
                            <a:xfrm>
                              <a:off x="9903923" y="2361538"/>
                              <a:ext cx="674903"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2A72C4" w:rsidRDefault="00D204E4" w:rsidP="00621490">
                                <w:pPr>
                                  <w:jc w:val="center"/>
                                  <w:rPr>
                                    <w:rFonts w:ascii="Times New Roman" w:hAnsi="Times New Roman"/>
                                    <w:b/>
                                  </w:rPr>
                                </w:pPr>
                                <w:r w:rsidRPr="002A72C4">
                                  <w:rPr>
                                    <w:rFonts w:ascii="Times New Roman" w:hAnsi="Times New Roman"/>
                                    <w:b/>
                                    <w:sz w:val="20"/>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Прямая со стрелкой 831"/>
                          <wps:cNvCnPr/>
                          <wps:spPr>
                            <a:xfrm>
                              <a:off x="771277" y="2711395"/>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2" name="Прямая со стрелкой 832"/>
                          <wps:cNvCnPr/>
                          <wps:spPr>
                            <a:xfrm>
                              <a:off x="3681454"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3" name="Прямая со стрелкой 833"/>
                          <wps:cNvCnPr/>
                          <wps:spPr>
                            <a:xfrm>
                              <a:off x="2886324"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4" name="Прямая со стрелкой 834"/>
                          <wps:cNvCnPr/>
                          <wps:spPr>
                            <a:xfrm>
                              <a:off x="4405023"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5" name="Прямая со стрелкой 835"/>
                          <wps:cNvCnPr/>
                          <wps:spPr>
                            <a:xfrm>
                              <a:off x="2115047"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6" name="Прямая со стрелкой 836"/>
                          <wps:cNvCnPr/>
                          <wps:spPr>
                            <a:xfrm>
                              <a:off x="1550505" y="2711395"/>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Прямая со стрелкой 837"/>
                          <wps:cNvCnPr/>
                          <wps:spPr>
                            <a:xfrm>
                              <a:off x="5844209"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8" name="Прямая со стрелкой 838"/>
                          <wps:cNvCnPr/>
                          <wps:spPr>
                            <a:xfrm>
                              <a:off x="5009322"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Прямая со стрелкой 839"/>
                          <wps:cNvCnPr/>
                          <wps:spPr>
                            <a:xfrm>
                              <a:off x="6599583"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0" name="Прямая со стрелкой 840"/>
                          <wps:cNvCnPr/>
                          <wps:spPr>
                            <a:xfrm>
                              <a:off x="7490129"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1" name="Прямая со стрелкой 841"/>
                          <wps:cNvCnPr/>
                          <wps:spPr>
                            <a:xfrm>
                              <a:off x="8277308"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Прямая со стрелкой 842"/>
                          <wps:cNvCnPr/>
                          <wps:spPr>
                            <a:xfrm>
                              <a:off x="8913412" y="271139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Прямая со стрелкой 843"/>
                          <wps:cNvCnPr/>
                          <wps:spPr>
                            <a:xfrm flipH="1" flipV="1">
                              <a:off x="1614115" y="1463040"/>
                              <a:ext cx="6985" cy="1250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4" name="Прямая со стрелкой 844"/>
                          <wps:cNvCnPr/>
                          <wps:spPr>
                            <a:xfrm flipH="1" flipV="1">
                              <a:off x="2202512" y="1455089"/>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Прямая со стрелкой 845"/>
                          <wps:cNvCnPr/>
                          <wps:spPr>
                            <a:xfrm flipH="1" flipV="1">
                              <a:off x="2981739" y="1470992"/>
                              <a:ext cx="6985" cy="1250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6" name="Прямая со стрелкой 846"/>
                          <wps:cNvCnPr/>
                          <wps:spPr>
                            <a:xfrm flipH="1" flipV="1">
                              <a:off x="3776870" y="1447138"/>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Прямая со стрелкой 847"/>
                          <wps:cNvCnPr/>
                          <wps:spPr>
                            <a:xfrm flipH="1" flipV="1">
                              <a:off x="4500439" y="1463040"/>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Прямая со стрелкой 848"/>
                          <wps:cNvCnPr/>
                          <wps:spPr>
                            <a:xfrm flipH="1" flipV="1">
                              <a:off x="5112689" y="1455089"/>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9" name="Прямая со стрелкой 849"/>
                          <wps:cNvCnPr/>
                          <wps:spPr>
                            <a:xfrm flipH="1" flipV="1">
                              <a:off x="5939625" y="1463040"/>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0" name="Прямая со стрелкой 850"/>
                          <wps:cNvCnPr/>
                          <wps:spPr>
                            <a:xfrm flipH="1" flipV="1">
                              <a:off x="6694999" y="1447138"/>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1" name="Прямая со стрелкой 851"/>
                          <wps:cNvCnPr/>
                          <wps:spPr>
                            <a:xfrm flipH="1" flipV="1">
                              <a:off x="7585545" y="1463040"/>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2" name="Прямая со стрелкой 852"/>
                          <wps:cNvCnPr/>
                          <wps:spPr>
                            <a:xfrm flipH="1" flipV="1">
                              <a:off x="8372724" y="1455089"/>
                              <a:ext cx="6985" cy="1250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Прямая со стрелкой 853"/>
                          <wps:cNvCnPr/>
                          <wps:spPr>
                            <a:xfrm flipH="1" flipV="1">
                              <a:off x="9008828" y="1463040"/>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Овал 854"/>
                          <wps:cNvSpPr/>
                          <wps:spPr>
                            <a:xfrm>
                              <a:off x="1383527" y="1081378"/>
                              <a:ext cx="467995" cy="393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Овал 855"/>
                          <wps:cNvSpPr/>
                          <wps:spPr>
                            <a:xfrm>
                              <a:off x="1963972" y="1057524"/>
                              <a:ext cx="475488" cy="4096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Овал 856"/>
                          <wps:cNvSpPr/>
                          <wps:spPr>
                            <a:xfrm>
                              <a:off x="2751152" y="1097280"/>
                              <a:ext cx="467995" cy="386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Овал 857"/>
                          <wps:cNvSpPr/>
                          <wps:spPr>
                            <a:xfrm>
                              <a:off x="3530379" y="1065475"/>
                              <a:ext cx="474980" cy="4019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Овал 858"/>
                          <wps:cNvSpPr/>
                          <wps:spPr>
                            <a:xfrm>
                              <a:off x="4230094" y="1073426"/>
                              <a:ext cx="453542" cy="401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434225" w:rsidRDefault="00D204E4" w:rsidP="00621490">
                                <w:pPr>
                                  <w:jc w:val="center"/>
                                  <w:rPr>
                                    <w:rFonts w:ascii="Times New Roman" w:hAnsi="Times New Roman"/>
                                    <w:b/>
                                    <w:sz w:val="12"/>
                                  </w:rPr>
                                </w:pPr>
                                <w:r w:rsidRPr="00434225">
                                  <w:rPr>
                                    <w:rFonts w:ascii="Times New Roman" w:hAnsi="Times New Roman"/>
                                    <w:b/>
                                    <w:sz w:val="12"/>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Овал 859"/>
                          <wps:cNvSpPr/>
                          <wps:spPr>
                            <a:xfrm>
                              <a:off x="4850296" y="1073426"/>
                              <a:ext cx="519379" cy="4090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Овал 860"/>
                          <wps:cNvSpPr/>
                          <wps:spPr>
                            <a:xfrm>
                              <a:off x="5669280" y="1081378"/>
                              <a:ext cx="519379" cy="4090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Овал 861"/>
                          <wps:cNvSpPr/>
                          <wps:spPr>
                            <a:xfrm>
                              <a:off x="6424654" y="1065475"/>
                              <a:ext cx="519379" cy="4090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Овал 862"/>
                          <wps:cNvSpPr/>
                          <wps:spPr>
                            <a:xfrm>
                              <a:off x="7331103" y="1081378"/>
                              <a:ext cx="519379" cy="4090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Овал 863"/>
                          <wps:cNvSpPr/>
                          <wps:spPr>
                            <a:xfrm>
                              <a:off x="8118282" y="1065475"/>
                              <a:ext cx="519379" cy="4090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Овал 864"/>
                          <wps:cNvSpPr/>
                          <wps:spPr>
                            <a:xfrm>
                              <a:off x="8746435" y="1105232"/>
                              <a:ext cx="468173" cy="3869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F345AB" w:rsidRDefault="00D204E4" w:rsidP="00621490">
                                <w:pPr>
                                  <w:jc w:val="center"/>
                                  <w:rPr>
                                    <w:rFonts w:ascii="Times New Roman" w:hAnsi="Times New Roman"/>
                                    <w:b/>
                                    <w:sz w:val="14"/>
                                  </w:rPr>
                                </w:pPr>
                                <w:r w:rsidRPr="00F345AB">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Прямая со стрелкой 865"/>
                          <wps:cNvCnPr/>
                          <wps:spPr>
                            <a:xfrm>
                              <a:off x="6337190" y="3240106"/>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6" name="Прямоугольник 866"/>
                          <wps:cNvSpPr/>
                          <wps:spPr>
                            <a:xfrm>
                              <a:off x="978011" y="571456"/>
                              <a:ext cx="8792870" cy="46494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204E4" w:rsidRPr="005B4E10" w:rsidRDefault="00D204E4" w:rsidP="00621490">
                                <w:pPr>
                                  <w:rPr>
                                    <w:b/>
                                    <w:sz w:val="18"/>
                                  </w:rPr>
                                </w:pPr>
                                <w:r w:rsidRPr="005B4E10">
                                  <w:rPr>
                                    <w:b/>
                                    <w:sz w:val="18"/>
                                  </w:rPr>
                                  <w:t xml:space="preserve">               2 чел             2 чел                                                                                                 4 чел                                                                                                                                          2 чел          2 чел</w:t>
                                </w:r>
                              </w:p>
                              <w:p w:rsidR="00D204E4" w:rsidRDefault="00D204E4" w:rsidP="00621490">
                                <w:pPr>
                                  <w:rPr>
                                    <w:rFonts w:ascii="Times New Roman" w:hAnsi="Times New Roman"/>
                                    <w:b/>
                                    <w:sz w:val="18"/>
                                  </w:rPr>
                                </w:pP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4час</w:t>
                                </w:r>
                                <w:r w:rsidRPr="006C542B">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1час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4час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12час</w:t>
                                </w:r>
                                <w:r w:rsidRPr="006C542B">
                                  <w:rPr>
                                    <w:sz w:val="18"/>
                                  </w:rPr>
                                  <w:t xml:space="preserve">           </w:t>
                                </w:r>
                                <w:r>
                                  <w:rPr>
                                    <w:sz w:val="18"/>
                                  </w:rPr>
                                  <w:t xml:space="preserve">   </w:t>
                                </w:r>
                                <w:r w:rsidRPr="006C542B">
                                  <w:rPr>
                                    <w:rFonts w:ascii="Times New Roman" w:hAnsi="Times New Roman"/>
                                    <w:b/>
                                    <w:sz w:val="18"/>
                                  </w:rPr>
                                  <w:t xml:space="preserve">12час </w:t>
                                </w:r>
                                <w:r w:rsidRPr="006C542B">
                                  <w:rPr>
                                    <w:sz w:val="18"/>
                                  </w:rPr>
                                  <w:t xml:space="preserve">        </w:t>
                                </w:r>
                                <w:r w:rsidRPr="006C542B">
                                  <w:rPr>
                                    <w:rFonts w:ascii="Times New Roman" w:hAnsi="Times New Roman"/>
                                    <w:b/>
                                    <w:sz w:val="18"/>
                                  </w:rPr>
                                  <w:t xml:space="preserve">4час </w:t>
                                </w:r>
                              </w:p>
                              <w:p w:rsidR="00D204E4" w:rsidRPr="006C542B" w:rsidRDefault="00D204E4" w:rsidP="00621490">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Прямоугольник 867"/>
                          <wps:cNvSpPr/>
                          <wps:spPr>
                            <a:xfrm>
                              <a:off x="1407369"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12</w:t>
                                </w:r>
                                <w:r w:rsidRPr="00434225">
                                  <w:rPr>
                                    <w:rFonts w:ascii="Times New Roman" w:hAnsi="Times New Roman"/>
                                    <w:b/>
                                    <w:sz w:val="16"/>
                                    <w:vertAlign w:val="superscript"/>
                                    <w:lang w:val="en-US"/>
                                  </w:rPr>
                                  <w:t>00</w:t>
                                </w:r>
                              </w:p>
                              <w:p w:rsidR="00D204E4" w:rsidRPr="003C0506" w:rsidRDefault="00D204E4" w:rsidP="00621490">
                                <w:pPr>
                                  <w:spacing w:after="0" w:line="360" w:lineRule="auto"/>
                                  <w:rPr>
                                    <w:rFonts w:ascii="Times New Roman" w:hAnsi="Times New Roman"/>
                                    <w:b/>
                                    <w:sz w:val="16"/>
                                  </w:rPr>
                                </w:pPr>
                              </w:p>
                              <w:p w:rsidR="00D204E4" w:rsidRDefault="00D204E4" w:rsidP="00621490">
                                <w:pPr>
                                  <w:spacing w:after="0" w:line="360" w:lineRule="auto"/>
                                  <w:rPr>
                                    <w:rFonts w:ascii="Times New Roman" w:hAnsi="Times New Roman"/>
                                    <w:b/>
                                    <w:sz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Прямоугольник 868"/>
                          <wps:cNvSpPr/>
                          <wps:spPr>
                            <a:xfrm>
                              <a:off x="1995761"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3C0506" w:rsidRDefault="00D204E4" w:rsidP="00621490">
                                <w:pPr>
                                  <w:spacing w:after="0" w:line="360" w:lineRule="auto"/>
                                  <w:rPr>
                                    <w:rFonts w:ascii="Times New Roman" w:hAnsi="Times New Roman"/>
                                    <w:b/>
                                    <w:sz w:val="16"/>
                                    <w:vertAlign w:val="superscript"/>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lang w:val="en-US"/>
                                  </w:rPr>
                                </w:pPr>
                              </w:p>
                              <w:p w:rsidR="00D204E4" w:rsidRDefault="00D204E4" w:rsidP="00621490">
                                <w:pPr>
                                  <w:spacing w:after="0" w:line="360" w:lineRule="auto"/>
                                  <w:rPr>
                                    <w:rFonts w:ascii="Times New Roman" w:hAnsi="Times New Roman"/>
                                    <w:b/>
                                    <w:sz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Прямоугольник 869"/>
                          <wps:cNvSpPr/>
                          <wps:spPr>
                            <a:xfrm>
                              <a:off x="2774981"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Pr="003C0506" w:rsidRDefault="00D204E4" w:rsidP="00621490">
                                <w:pPr>
                                  <w:rPr>
                                    <w:sz w:val="16"/>
                                  </w:rPr>
                                </w:pPr>
                              </w:p>
                              <w:p w:rsidR="00D204E4" w:rsidRDefault="00D204E4" w:rsidP="006214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Прямоугольник 870"/>
                          <wps:cNvSpPr/>
                          <wps:spPr>
                            <a:xfrm>
                              <a:off x="3530348"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Прямоугольник 871"/>
                          <wps:cNvSpPr/>
                          <wps:spPr>
                            <a:xfrm>
                              <a:off x="4238007"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Pr>
                                    <w:rFonts w:ascii="Times New Roman" w:hAnsi="Times New Roman"/>
                                    <w:b/>
                                    <w:sz w:val="16"/>
                                  </w:rPr>
                                  <w:t xml:space="preserve"> </w:t>
                                </w: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Прямоугольник 872"/>
                          <wps:cNvSpPr/>
                          <wps:spPr>
                            <a:xfrm>
                              <a:off x="4882059"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82AE2" w:rsidRDefault="00D204E4" w:rsidP="00621490">
                                <w:pPr>
                                  <w:spacing w:after="0" w:line="360" w:lineRule="auto"/>
                                  <w:rPr>
                                    <w:rFonts w:ascii="Times New Roman" w:hAnsi="Times New Roman"/>
                                    <w:b/>
                                    <w:sz w:val="18"/>
                                    <w:lang w:val="en-US"/>
                                  </w:rPr>
                                </w:pPr>
                                <w:r>
                                  <w:rPr>
                                    <w:rFonts w:ascii="Times New Roman" w:hAnsi="Times New Roman"/>
                                    <w:b/>
                                    <w:sz w:val="18"/>
                                    <w:lang w:val="en-US"/>
                                  </w:rPr>
                                  <w:t>8</w:t>
                                </w:r>
                                <w:r w:rsidRPr="00482AE2">
                                  <w:rPr>
                                    <w:rFonts w:ascii="Times New Roman" w:hAnsi="Times New Roman"/>
                                    <w:b/>
                                    <w:sz w:val="18"/>
                                    <w:vertAlign w:val="superscript"/>
                                    <w:lang w:val="en-US"/>
                                  </w:rPr>
                                  <w:t>00</w:t>
                                </w:r>
                              </w:p>
                              <w:p w:rsidR="00D204E4" w:rsidRDefault="00D204E4" w:rsidP="00621490">
                                <w:pPr>
                                  <w:spacing w:after="0" w:line="360" w:lineRule="auto"/>
                                  <w:rPr>
                                    <w:rFonts w:ascii="Times New Roman" w:hAnsi="Times New Roman"/>
                                    <w:b/>
                                    <w:sz w:val="18"/>
                                  </w:rPr>
                                </w:pPr>
                                <w:r>
                                  <w:rPr>
                                    <w:rFonts w:ascii="Times New Roman" w:hAnsi="Times New Roman"/>
                                    <w:b/>
                                    <w:sz w:val="18"/>
                                  </w:rPr>
                                  <w:t xml:space="preserve"> </w:t>
                                </w:r>
                              </w:p>
                              <w:p w:rsidR="00D204E4" w:rsidRPr="003C0506" w:rsidRDefault="00D204E4" w:rsidP="00621490">
                                <w:pPr>
                                  <w:spacing w:after="0" w:line="360" w:lineRule="auto"/>
                                  <w:rPr>
                                    <w:rFonts w:ascii="Times New Roman" w:hAnsi="Times New Roman"/>
                                    <w:b/>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Прямоугольник 873"/>
                          <wps:cNvSpPr/>
                          <wps:spPr>
                            <a:xfrm>
                              <a:off x="5732840"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Прямоугольник 874"/>
                          <wps:cNvSpPr/>
                          <wps:spPr>
                            <a:xfrm>
                              <a:off x="6472305"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Прямоугольник 875"/>
                          <wps:cNvSpPr/>
                          <wps:spPr>
                            <a:xfrm>
                              <a:off x="7402600"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Прямоугольник 876"/>
                          <wps:cNvSpPr/>
                          <wps:spPr>
                            <a:xfrm>
                              <a:off x="8142065"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Прямоугольник 877"/>
                          <wps:cNvSpPr/>
                          <wps:spPr>
                            <a:xfrm>
                              <a:off x="8786114" y="70078"/>
                              <a:ext cx="387705" cy="472804"/>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Прямоугольник 878"/>
                          <wps:cNvSpPr/>
                          <wps:spPr>
                            <a:xfrm>
                              <a:off x="9350651" y="70078"/>
                              <a:ext cx="387350" cy="472315"/>
                            </a:xfrm>
                            <a:prstGeom prst="rect">
                              <a:avLst/>
                            </a:prstGeom>
                          </wps:spPr>
                          <wps:style>
                            <a:lnRef idx="2">
                              <a:schemeClr val="dk1"/>
                            </a:lnRef>
                            <a:fillRef idx="1">
                              <a:schemeClr val="lt1"/>
                            </a:fillRef>
                            <a:effectRef idx="0">
                              <a:schemeClr val="dk1"/>
                            </a:effectRef>
                            <a:fontRef idx="minor">
                              <a:schemeClr val="dk1"/>
                            </a:fontRef>
                          </wps:style>
                          <wps:txb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Прямая со стрелкой 879"/>
                          <wps:cNvCnPr/>
                          <wps:spPr>
                            <a:xfrm>
                              <a:off x="9533614" y="2711395"/>
                              <a:ext cx="89245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0" name="Овал 880"/>
                          <wps:cNvSpPr/>
                          <wps:spPr>
                            <a:xfrm>
                              <a:off x="9334832" y="1057524"/>
                              <a:ext cx="466725" cy="4229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204E4" w:rsidRPr="00F345AB" w:rsidRDefault="00D204E4" w:rsidP="00621490">
                                <w:pPr>
                                  <w:jc w:val="center"/>
                                  <w:rPr>
                                    <w:rFonts w:ascii="Times New Roman" w:hAnsi="Times New Roman"/>
                                    <w:b/>
                                    <w:sz w:val="14"/>
                                  </w:rPr>
                                </w:pPr>
                                <w:r w:rsidRPr="00F345AB">
                                  <w:rPr>
                                    <w:rFonts w:ascii="Times New Roman" w:hAnsi="Times New Roman"/>
                                    <w:b/>
                                    <w:sz w:val="14"/>
                                  </w:rPr>
                                  <w:t>ТК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Прямая со стрелкой 881"/>
                          <wps:cNvCnPr/>
                          <wps:spPr>
                            <a:xfrm flipH="1" flipV="1">
                              <a:off x="9573371" y="1463040"/>
                              <a:ext cx="7315" cy="12508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82" name="Скругленный прямоугольник 882"/>
                        <wps:cNvSpPr>
                          <a:spLocks/>
                        </wps:cNvSpPr>
                        <wps:spPr>
                          <a:xfrm>
                            <a:off x="990600" y="3657600"/>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sidRPr="002D496F">
                                <w:rPr>
                                  <w:rFonts w:ascii="Times New Roman" w:hAnsi="Times New Roman"/>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Скругленный прямоугольник 883"/>
                        <wps:cNvSpPr>
                          <a:spLocks/>
                        </wps:cNvSpPr>
                        <wps:spPr>
                          <a:xfrm>
                            <a:off x="165735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Скругленный прямоугольник 884"/>
                        <wps:cNvSpPr>
                          <a:spLocks/>
                        </wps:cNvSpPr>
                        <wps:spPr>
                          <a:xfrm>
                            <a:off x="2295525"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Скругленный прямоугольник 885"/>
                        <wps:cNvSpPr>
                          <a:spLocks/>
                        </wps:cNvSpPr>
                        <wps:spPr>
                          <a:xfrm>
                            <a:off x="3076575"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Скругленный прямоугольник 886"/>
                        <wps:cNvSpPr>
                          <a:spLocks/>
                        </wps:cNvSpPr>
                        <wps:spPr>
                          <a:xfrm>
                            <a:off x="382905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Скругленный прямоугольник 887"/>
                        <wps:cNvSpPr>
                          <a:spLocks/>
                        </wps:cNvSpPr>
                        <wps:spPr>
                          <a:xfrm>
                            <a:off x="4448175"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Скругленный прямоугольник 888"/>
                        <wps:cNvSpPr>
                          <a:spLocks/>
                        </wps:cNvSpPr>
                        <wps:spPr>
                          <a:xfrm>
                            <a:off x="5172075"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Скругленный прямоугольник 889"/>
                        <wps:cNvSpPr>
                          <a:spLocks/>
                        </wps:cNvSpPr>
                        <wps:spPr>
                          <a:xfrm>
                            <a:off x="5953125"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Скругленный прямоугольник 890"/>
                        <wps:cNvSpPr>
                          <a:spLocks/>
                        </wps:cNvSpPr>
                        <wps:spPr>
                          <a:xfrm>
                            <a:off x="676275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Скругленный прямоугольник 891"/>
                        <wps:cNvSpPr>
                          <a:spLocks/>
                        </wps:cNvSpPr>
                        <wps:spPr>
                          <a:xfrm>
                            <a:off x="758190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Скругленный прямоугольник 892"/>
                        <wps:cNvSpPr>
                          <a:spLocks/>
                        </wps:cNvSpPr>
                        <wps:spPr>
                          <a:xfrm>
                            <a:off x="826770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Pr>
                                  <w:rFonts w:ascii="Times New Roman" w:hAnsi="Times New Roman"/>
                                  <w:b/>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Скругленный прямоугольник 893"/>
                        <wps:cNvSpPr>
                          <a:spLocks/>
                        </wps:cNvSpPr>
                        <wps:spPr>
                          <a:xfrm>
                            <a:off x="8896350" y="3648075"/>
                            <a:ext cx="495300" cy="400050"/>
                          </a:xfrm>
                          <a:prstGeom prst="roundRect">
                            <a:avLst/>
                          </a:prstGeom>
                        </wps:spPr>
                        <wps:style>
                          <a:lnRef idx="2">
                            <a:schemeClr val="dk1"/>
                          </a:lnRef>
                          <a:fillRef idx="1">
                            <a:schemeClr val="lt1"/>
                          </a:fillRef>
                          <a:effectRef idx="0">
                            <a:schemeClr val="dk1"/>
                          </a:effectRef>
                          <a:fontRef idx="minor">
                            <a:schemeClr val="dk1"/>
                          </a:fontRef>
                        </wps:style>
                        <wps:txbx>
                          <w:txbxContent>
                            <w:p w:rsidR="00D204E4" w:rsidRPr="002D496F" w:rsidRDefault="00D204E4" w:rsidP="00621490">
                              <w:pPr>
                                <w:jc w:val="center"/>
                                <w:rPr>
                                  <w:rFonts w:ascii="Times New Roman" w:hAnsi="Times New Roman"/>
                                  <w:b/>
                                  <w:sz w:val="24"/>
                                </w:rPr>
                              </w:pPr>
                              <w:r w:rsidRPr="002D496F">
                                <w:rPr>
                                  <w:rFonts w:ascii="Times New Roman" w:hAnsi="Times New Roman"/>
                                  <w:b/>
                                  <w:sz w:val="24"/>
                                </w:rPr>
                                <w:t>1</w:t>
                              </w:r>
                              <w:r>
                                <w:rPr>
                                  <w:rFonts w:ascii="Times New Roman" w:hAnsi="Times New Roman"/>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Прямая со стрелкой 894"/>
                        <wps:cNvCnPr>
                          <a:cxnSpLocks/>
                        </wps:cNvCnPr>
                        <wps:spPr>
                          <a:xfrm>
                            <a:off x="1238250" y="3438525"/>
                            <a:ext cx="0" cy="2254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5" name="Прямая со стрелкой 895"/>
                        <wps:cNvCnPr>
                          <a:cxnSpLocks/>
                        </wps:cNvCnPr>
                        <wps:spPr>
                          <a:xfrm>
                            <a:off x="1895475" y="3143250"/>
                            <a:ext cx="0" cy="515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6" name="Прямая со стрелкой 896"/>
                        <wps:cNvCnPr>
                          <a:cxnSpLocks/>
                        </wps:cNvCnPr>
                        <wps:spPr>
                          <a:xfrm>
                            <a:off x="2543175" y="3419475"/>
                            <a:ext cx="0" cy="2305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Прямая со стрелкой 897"/>
                        <wps:cNvCnPr>
                          <a:cxnSpLocks/>
                        </wps:cNvCnPr>
                        <wps:spPr>
                          <a:xfrm>
                            <a:off x="3314700" y="3324225"/>
                            <a:ext cx="0" cy="334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8" name="Прямая со стрелкой 898"/>
                        <wps:cNvCnPr>
                          <a:cxnSpLocks/>
                        </wps:cNvCnPr>
                        <wps:spPr>
                          <a:xfrm>
                            <a:off x="4067175" y="3324225"/>
                            <a:ext cx="0" cy="330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9" name="Прямая со стрелкой 899"/>
                        <wps:cNvCnPr>
                          <a:cxnSpLocks/>
                        </wps:cNvCnPr>
                        <wps:spPr>
                          <a:xfrm>
                            <a:off x="4695825" y="3257550"/>
                            <a:ext cx="0" cy="391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0" name="Прямая со стрелкой 900"/>
                        <wps:cNvCnPr>
                          <a:cxnSpLocks/>
                        </wps:cNvCnPr>
                        <wps:spPr>
                          <a:xfrm>
                            <a:off x="5419725" y="3409950"/>
                            <a:ext cx="0" cy="2355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1" name="Прямая со стрелкой 901"/>
                        <wps:cNvCnPr>
                          <a:cxnSpLocks/>
                        </wps:cNvCnPr>
                        <wps:spPr>
                          <a:xfrm>
                            <a:off x="7010400" y="3448050"/>
                            <a:ext cx="0" cy="1962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2" name="Прямая со стрелкой 902"/>
                        <wps:cNvCnPr>
                          <a:cxnSpLocks/>
                        </wps:cNvCnPr>
                        <wps:spPr>
                          <a:xfrm>
                            <a:off x="7829550" y="3333750"/>
                            <a:ext cx="0" cy="3149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3" name="Прямая со стрелкой 903"/>
                        <wps:cNvCnPr>
                          <a:cxnSpLocks/>
                        </wps:cNvCnPr>
                        <wps:spPr>
                          <a:xfrm>
                            <a:off x="8505825" y="3314700"/>
                            <a:ext cx="0" cy="3467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4" name="Прямая со стрелкой 904"/>
                        <wps:cNvCnPr>
                          <a:cxnSpLocks/>
                        </wps:cNvCnPr>
                        <wps:spPr>
                          <a:xfrm>
                            <a:off x="9134475" y="3248025"/>
                            <a:ext cx="0"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7619CF" id="Группа 813" o:spid="_x0000_s1136" style="position:absolute;margin-left:-72.3pt;margin-top:-7.2pt;width:814.85pt;height:334.5pt;z-index:251662336;mso-width-relative:margin;mso-height-relative:margin" coordsize="103485,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">
                <v:group id="Группа 814" o:spid="_x0000_s1137" style="position:absolute;width:103485;height:42481" coordorigin="" coordsize="105788,4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rect id="Прямоугольник 815" o:spid="_x0000_s1138" style="position:absolute;left:7871;width:90343;height:4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" fillcolor="white [3201]" strokecolor="black [3200]" strokeweight="1pt"/>
                  <v:rect id="Прямоугольник 816" o:spid="_x0000_s1139" style="position:absolute;left:9859;top:19719;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Приём, зачистка туши и полутуши </w:t>
                          </w:r>
                        </w:p>
                      </w:txbxContent>
                    </v:textbox>
                  </v:rect>
                  <v:rect id="Прямоугольник 817" o:spid="_x0000_s1140" style="position:absolute;left:17651;top:22661;width:352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16"/>
                            </w:rPr>
                          </w:pPr>
                          <w:r w:rsidRPr="002A72C4">
                            <w:rPr>
                              <w:rFonts w:ascii="Times New Roman" w:hAnsi="Times New Roman"/>
                              <w:b/>
                              <w:sz w:val="20"/>
                            </w:rPr>
                            <w:t>Разделка</w:t>
                          </w:r>
                          <w:r w:rsidRPr="002A72C4">
                            <w:rPr>
                              <w:rFonts w:ascii="Times New Roman" w:hAnsi="Times New Roman"/>
                              <w:b/>
                              <w:sz w:val="16"/>
                            </w:rPr>
                            <w:t xml:space="preserve"> </w:t>
                          </w:r>
                        </w:p>
                      </w:txbxContent>
                    </v:textbox>
                  </v:rect>
                  <v:rect id="Прямоугольник 818" o:spid="_x0000_s1141" style="position:absolute;left:23138;top:19798;width:5810;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Обвалка отрубов, жиловка</w:t>
                          </w:r>
                        </w:p>
                      </w:txbxContent>
                    </v:textbox>
                  </v:rect>
                  <v:rect id="Прямоугольник 819" o:spid="_x0000_s1142" style="position:absolute;left:31089;top:20911;width:5633;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Посол и созревание</w:t>
                          </w:r>
                        </w:p>
                      </w:txbxContent>
                    </v:textbox>
                  </v:rect>
                  <v:rect id="Прямоугольник 820" o:spid="_x0000_s1143" style="position:absolute;left:39279;top:20991;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Куттерование</w:t>
                          </w:r>
                        </w:p>
                      </w:txbxContent>
                    </v:textbox>
                  </v:rect>
                  <v:rect id="Прямоугольник 821" o:spid="_x0000_s1144" style="position:absolute;left:46197;top:21548;width:3714;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sz w:val="20"/>
                            </w:rPr>
                          </w:pPr>
                          <w:r w:rsidRPr="002A72C4">
                            <w:rPr>
                              <w:rFonts w:ascii="Times New Roman" w:hAnsi="Times New Roman"/>
                              <w:b/>
                              <w:sz w:val="20"/>
                            </w:rPr>
                            <w:t>Формование</w:t>
                          </w:r>
                          <w:r w:rsidRPr="002A72C4">
                            <w:rPr>
                              <w:rFonts w:ascii="Times New Roman" w:hAnsi="Times New Roman"/>
                              <w:sz w:val="20"/>
                            </w:rPr>
                            <w:t xml:space="preserve"> </w:t>
                          </w:r>
                        </w:p>
                      </w:txbxContent>
                    </v:textbox>
                  </v:rect>
                  <v:rect id="Прямоугольник 822" o:spid="_x0000_s1145" style="position:absolute;left:52478;top:20032;width:5810;height:14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Pr>
                              <w:rFonts w:ascii="Times New Roman" w:hAnsi="Times New Roman"/>
                              <w:b/>
                              <w:sz w:val="20"/>
                            </w:rPr>
                            <w:t xml:space="preserve">Осадка 2ч при температуре </w:t>
                          </w:r>
                          <w:r w:rsidRPr="002A72C4">
                            <w:rPr>
                              <w:rFonts w:ascii="Times New Roman" w:hAnsi="Times New Roman"/>
                              <w:b/>
                              <w:sz w:val="20"/>
                            </w:rPr>
                            <w:t>0-4</w:t>
                          </w:r>
                          <w:r w:rsidRPr="002A72C4">
                            <w:rPr>
                              <w:rFonts w:ascii="Times New Roman" w:hAnsi="Times New Roman"/>
                              <w:b/>
                              <w:sz w:val="20"/>
                              <w:vertAlign w:val="superscript"/>
                            </w:rPr>
                            <w:t>о</w:t>
                          </w:r>
                          <w:r w:rsidRPr="002A72C4">
                            <w:rPr>
                              <w:rFonts w:ascii="Times New Roman" w:hAnsi="Times New Roman"/>
                              <w:b/>
                              <w:sz w:val="20"/>
                            </w:rPr>
                            <w:t>С</w:t>
                          </w:r>
                        </w:p>
                        <w:p w:rsidR="00D204E4" w:rsidRPr="00534617" w:rsidRDefault="00D204E4" w:rsidP="00621490">
                          <w:pPr>
                            <w:jc w:val="center"/>
                            <w:rPr>
                              <w:rFonts w:ascii="Times New Roman" w:hAnsi="Times New Roman"/>
                              <w:sz w:val="16"/>
                            </w:rPr>
                          </w:pPr>
                        </w:p>
                      </w:txbxContent>
                    </v:textbox>
                  </v:rect>
                  <v:rect id="Прямоугольник 823" o:spid="_x0000_s1146" style="position:absolute;left:60667;top:22340;width:5239;height:10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Обжарка и варка </w:t>
                          </w:r>
                        </w:p>
                        <w:p w:rsidR="00D204E4" w:rsidRPr="001202C5" w:rsidRDefault="00D204E4" w:rsidP="00621490">
                          <w:pPr>
                            <w:rPr>
                              <w:rFonts w:ascii="Times New Roman" w:hAnsi="Times New Roman"/>
                              <w:sz w:val="18"/>
                            </w:rPr>
                          </w:pPr>
                        </w:p>
                      </w:txbxContent>
                    </v:textbox>
                  </v:rect>
                  <v:shape id="Прямая со стрелкой 824" o:spid="_x0000_s1147" type="#_x0000_t32" style="position:absolute;left:318;top:27113;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" strokecolor="black [3213]" strokeweight="1.5pt">
                    <v:stroke endarrow="block" joinstyle="miter"/>
                  </v:shape>
                  <v:rect id="Прямоугольник 825" o:spid="_x0000_s1148" style="position:absolute;left:68460;top:19484;width:6437;height:15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" fillcolor="white [3201]" strokecolor="black [3213]" strokeweight="1pt">
                    <v:textbox style="layout-flow:vertical;mso-layout-flow-alt:bottom-to-top">
                      <w:txbxContent>
                        <w:p w:rsidR="00D204E4" w:rsidRDefault="00D204E4" w:rsidP="00621490">
                          <w:pPr>
                            <w:jc w:val="center"/>
                            <w:rPr>
                              <w:rFonts w:ascii="Times New Roman" w:hAnsi="Times New Roman"/>
                              <w:b/>
                              <w:sz w:val="20"/>
                            </w:rPr>
                          </w:pPr>
                        </w:p>
                        <w:p w:rsidR="00D204E4" w:rsidRPr="002A72C4" w:rsidRDefault="00D204E4" w:rsidP="00621490">
                          <w:pPr>
                            <w:jc w:val="center"/>
                            <w:rPr>
                              <w:rFonts w:ascii="Times New Roman" w:hAnsi="Times New Roman"/>
                              <w:b/>
                              <w:sz w:val="20"/>
                            </w:rPr>
                          </w:pPr>
                          <w:r w:rsidRPr="002A72C4">
                            <w:rPr>
                              <w:rFonts w:ascii="Times New Roman" w:hAnsi="Times New Roman"/>
                              <w:b/>
                              <w:sz w:val="20"/>
                            </w:rPr>
                            <w:t>Охлаждение до 15</w:t>
                          </w:r>
                          <w:r w:rsidRPr="002A72C4">
                            <w:rPr>
                              <w:rFonts w:ascii="Times New Roman" w:hAnsi="Times New Roman"/>
                              <w:b/>
                              <w:sz w:val="20"/>
                              <w:vertAlign w:val="superscript"/>
                            </w:rPr>
                            <w:t>о</w:t>
                          </w:r>
                          <w:r>
                            <w:rPr>
                              <w:rFonts w:ascii="Times New Roman" w:hAnsi="Times New Roman"/>
                              <w:b/>
                              <w:sz w:val="20"/>
                            </w:rPr>
                            <w:t xml:space="preserve">С </w:t>
                          </w:r>
                          <w:r w:rsidRPr="002A72C4">
                            <w:rPr>
                              <w:rFonts w:ascii="Times New Roman" w:hAnsi="Times New Roman"/>
                              <w:b/>
                              <w:sz w:val="20"/>
                            </w:rPr>
                            <w:t>в</w:t>
                          </w:r>
                          <w:r>
                            <w:rPr>
                              <w:rFonts w:ascii="Times New Roman" w:hAnsi="Times New Roman"/>
                              <w:b/>
                              <w:sz w:val="20"/>
                            </w:rPr>
                            <w:t xml:space="preserve"> </w:t>
                          </w:r>
                          <w:r w:rsidRPr="002A72C4">
                            <w:rPr>
                              <w:rFonts w:ascii="Times New Roman" w:hAnsi="Times New Roman"/>
                              <w:b/>
                              <w:sz w:val="20"/>
                            </w:rPr>
                            <w:t>центра</w:t>
                          </w:r>
                          <w:r>
                            <w:rPr>
                              <w:rFonts w:ascii="Times New Roman" w:hAnsi="Times New Roman"/>
                              <w:b/>
                              <w:sz w:val="20"/>
                            </w:rPr>
                            <w:t xml:space="preserve"> </w:t>
                          </w:r>
                          <w:r w:rsidRPr="002A72C4">
                            <w:rPr>
                              <w:rFonts w:ascii="Times New Roman" w:hAnsi="Times New Roman"/>
                              <w:b/>
                              <w:sz w:val="20"/>
                            </w:rPr>
                            <w:t xml:space="preserve">батона </w:t>
                          </w:r>
                        </w:p>
                        <w:p w:rsidR="00D204E4" w:rsidRPr="001202C5" w:rsidRDefault="00D204E4" w:rsidP="00621490">
                          <w:pPr>
                            <w:jc w:val="center"/>
                            <w:rPr>
                              <w:rFonts w:ascii="Times New Roman" w:hAnsi="Times New Roman"/>
                              <w:sz w:val="14"/>
                            </w:rPr>
                          </w:pPr>
                        </w:p>
                      </w:txbxContent>
                    </v:textbox>
                  </v:rect>
                  <v:rect id="Прямоугольник 826" o:spid="_x0000_s1149" style="position:absolute;left:84919;top:21070;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Упаковка </w:t>
                          </w:r>
                        </w:p>
                        <w:p w:rsidR="00D204E4" w:rsidRPr="00534617" w:rsidRDefault="00D204E4" w:rsidP="00621490">
                          <w:pPr>
                            <w:jc w:val="center"/>
                            <w:rPr>
                              <w:rFonts w:ascii="Times New Roman" w:hAnsi="Times New Roman"/>
                              <w:sz w:val="16"/>
                            </w:rPr>
                          </w:pPr>
                        </w:p>
                      </w:txbxContent>
                    </v:textbox>
                  </v:rect>
                  <v:rect id="Прямоугольник 827" o:spid="_x0000_s1150" style="position:absolute;left:77207;top:20673;width:5619;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Контроль качества </w:t>
                          </w:r>
                        </w:p>
                        <w:p w:rsidR="00D204E4" w:rsidRPr="001202C5" w:rsidRDefault="00D204E4" w:rsidP="00621490">
                          <w:pPr>
                            <w:jc w:val="center"/>
                            <w:rPr>
                              <w:rFonts w:ascii="Times New Roman" w:hAnsi="Times New Roman"/>
                              <w:sz w:val="14"/>
                            </w:rPr>
                          </w:pPr>
                        </w:p>
                      </w:txbxContent>
                    </v:textbox>
                  </v:rect>
                  <v:rect id="Прямоугольник 828" o:spid="_x0000_s1151" style="position:absolute;left:91440;top:21945;width:3905;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" fillcolor="white [3201]" strokecolor="black [3213]" strokeweight="1pt">
                    <v:textbox style="layout-flow:vertical;mso-layout-flow-alt:bottom-to-top">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 xml:space="preserve">Хранение  </w:t>
                          </w:r>
                        </w:p>
                        <w:p w:rsidR="00D204E4" w:rsidRPr="00534617" w:rsidRDefault="00D204E4" w:rsidP="00621490">
                          <w:pPr>
                            <w:jc w:val="center"/>
                            <w:rPr>
                              <w:rFonts w:ascii="Times New Roman" w:hAnsi="Times New Roman"/>
                              <w:sz w:val="16"/>
                            </w:rPr>
                          </w:pPr>
                        </w:p>
                      </w:txbxContent>
                    </v:textbox>
                  </v:rect>
                  <v:rect id="Прямоугольник 829" o:spid="_x0000_s1152" style="position:absolute;top:23694;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" fillcolor="white [3201]" strokecolor="white [3212]" strokeweight="1pt">
                    <v:textbox>
                      <w:txbxContent>
                        <w:p w:rsidR="00D204E4" w:rsidRPr="002A72C4" w:rsidRDefault="00D204E4" w:rsidP="00621490">
                          <w:pPr>
                            <w:jc w:val="center"/>
                            <w:rPr>
                              <w:rFonts w:ascii="Times New Roman" w:hAnsi="Times New Roman"/>
                              <w:b/>
                              <w:sz w:val="20"/>
                            </w:rPr>
                          </w:pPr>
                          <w:r w:rsidRPr="002A72C4">
                            <w:rPr>
                              <w:rFonts w:ascii="Times New Roman" w:hAnsi="Times New Roman"/>
                              <w:b/>
                              <w:sz w:val="20"/>
                            </w:rPr>
                            <w:t>Вход</w:t>
                          </w:r>
                        </w:p>
                      </w:txbxContent>
                    </v:textbox>
                  </v:rect>
                  <v:rect id="Прямоугольник 830" o:spid="_x0000_s1153" style="position:absolute;left:99039;top:23615;width:674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" fillcolor="white [3201]" strokecolor="white [3212]" strokeweight="1pt">
                    <v:textbox>
                      <w:txbxContent>
                        <w:p w:rsidR="00D204E4" w:rsidRPr="002A72C4" w:rsidRDefault="00D204E4" w:rsidP="00621490">
                          <w:pPr>
                            <w:jc w:val="center"/>
                            <w:rPr>
                              <w:rFonts w:ascii="Times New Roman" w:hAnsi="Times New Roman"/>
                              <w:b/>
                            </w:rPr>
                          </w:pPr>
                          <w:r w:rsidRPr="002A72C4">
                            <w:rPr>
                              <w:rFonts w:ascii="Times New Roman" w:hAnsi="Times New Roman"/>
                              <w:b/>
                              <w:sz w:val="20"/>
                            </w:rPr>
                            <w:t>Выход</w:t>
                          </w:r>
                        </w:p>
                      </w:txbxContent>
                    </v:textbox>
                  </v:rect>
                  <v:shape id="Прямая со стрелкой 831" o:spid="_x0000_s1154" type="#_x0000_t32" style="position:absolute;left:7712;top:27113;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" strokecolor="black [3213]" strokeweight="1.5pt">
                    <v:stroke endarrow="block" joinstyle="miter"/>
                  </v:shape>
                  <v:shape id="Прямая со стрелкой 832" o:spid="_x0000_s1155" type="#_x0000_t32" style="position:absolute;left:36814;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" strokecolor="black [3213]" strokeweight="1.5pt">
                    <v:stroke endarrow="block" joinstyle="miter"/>
                  </v:shape>
                  <v:shape id="Прямая со стрелкой 833" o:spid="_x0000_s1156" type="#_x0000_t32" style="position:absolute;left:28863;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" strokecolor="black [3213]" strokeweight="1.5pt">
                    <v:stroke endarrow="block" joinstyle="miter"/>
                  </v:shape>
                  <v:shape id="Прямая со стрелкой 834" o:spid="_x0000_s1157" type="#_x0000_t32" style="position:absolute;left:44050;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" strokecolor="black [3213]" strokeweight="1.5pt">
                    <v:stroke endarrow="block" joinstyle="miter"/>
                  </v:shape>
                  <v:shape id="Прямая со стрелкой 835" o:spid="_x0000_s1158" type="#_x0000_t32" style="position:absolute;left:21150;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" strokecolor="black [3213]" strokeweight="1.5pt">
                    <v:stroke endarrow="block" joinstyle="miter"/>
                  </v:shape>
                  <v:shape id="Прямая со стрелкой 836" o:spid="_x0000_s1159" type="#_x0000_t32" style="position:absolute;left:15505;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" strokecolor="black [3213]" strokeweight="1.5pt">
                    <v:stroke endarrow="block" joinstyle="miter"/>
                  </v:shape>
                  <v:shape id="Прямая со стрелкой 837" o:spid="_x0000_s1160" type="#_x0000_t32" style="position:absolute;left:58442;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" strokecolor="black [3213]" strokeweight="1.5pt">
                    <v:stroke endarrow="block" joinstyle="miter"/>
                  </v:shape>
                  <v:shape id="Прямая со стрелкой 838" o:spid="_x0000_s1161" type="#_x0000_t32" style="position:absolute;left:50093;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" strokecolor="black [3213]" strokeweight="1.5pt">
                    <v:stroke endarrow="block" joinstyle="miter"/>
                  </v:shape>
                  <v:shape id="Прямая со стрелкой 839" o:spid="_x0000_s1162" type="#_x0000_t32" style="position:absolute;left:65995;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" strokecolor="black [3213]" strokeweight="1.5pt">
                    <v:stroke endarrow="block" joinstyle="miter"/>
                  </v:shape>
                  <v:shape id="Прямая со стрелкой 840" o:spid="_x0000_s1163" type="#_x0000_t32" style="position:absolute;left:74901;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" strokecolor="black [3213]" strokeweight="1.5pt">
                    <v:stroke endarrow="block" joinstyle="miter"/>
                  </v:shape>
                  <v:shape id="Прямая со стрелкой 841" o:spid="_x0000_s1164" type="#_x0000_t32" style="position:absolute;left:82773;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" strokecolor="black [3213]" strokeweight="1.5pt">
                    <v:stroke endarrow="block" joinstyle="miter"/>
                  </v:shape>
                  <v:shape id="Прямая со стрелкой 842" o:spid="_x0000_s1165" type="#_x0000_t32" style="position:absolute;left:89134;top:27113;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" strokecolor="black [3213]" strokeweight="1.5pt">
                    <v:stroke endarrow="block" joinstyle="miter"/>
                  </v:shape>
                  <v:shape id="Прямая со стрелкой 843" o:spid="_x0000_s1166" type="#_x0000_t32" style="position:absolute;left:16141;top:14630;width:70;height:125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" strokecolor="black [3213]" strokeweight="1.5pt">
                    <v:stroke endarrow="block" joinstyle="miter"/>
                  </v:shape>
                  <v:shape id="Прямая со стрелкой 844" o:spid="_x0000_s1167" type="#_x0000_t32" style="position:absolute;left:22025;top:1455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" strokecolor="black [3213]" strokeweight="1.5pt">
                    <v:stroke endarrow="block" joinstyle="miter"/>
                  </v:shape>
                  <v:shape id="Прямая со стрелкой 845" o:spid="_x0000_s1168" type="#_x0000_t32" style="position:absolute;left:29817;top:14709;width:70;height:125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" strokecolor="black [3213]" strokeweight="1.5pt">
                    <v:stroke endarrow="block" joinstyle="miter"/>
                  </v:shape>
                  <v:shape id="Прямая со стрелкой 846" o:spid="_x0000_s1169" type="#_x0000_t32" style="position:absolute;left:37768;top:14471;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" strokecolor="black [3213]" strokeweight="1.5pt">
                    <v:stroke endarrow="block" joinstyle="miter"/>
                  </v:shape>
                  <v:shape id="Прямая со стрелкой 847" o:spid="_x0000_s1170" type="#_x0000_t32" style="position:absolute;left:45004;top:1463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" strokecolor="black [3213]" strokeweight="1.5pt">
                    <v:stroke endarrow="block" joinstyle="miter"/>
                  </v:shape>
                  <v:shape id="Прямая со стрелкой 848" o:spid="_x0000_s1171" type="#_x0000_t32" style="position:absolute;left:51126;top:14550;width:74;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" strokecolor="black [3213]" strokeweight="1.5pt">
                    <v:stroke endarrow="block" joinstyle="miter"/>
                  </v:shape>
                  <v:shape id="Прямая со стрелкой 849" o:spid="_x0000_s1172" type="#_x0000_t32" style="position:absolute;left:59396;top:1463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" strokecolor="black [3213]" strokeweight="1.5pt">
                    <v:stroke endarrow="block" joinstyle="miter"/>
                  </v:shape>
                  <v:shape id="Прямая со стрелкой 850" o:spid="_x0000_s1173" type="#_x0000_t32" style="position:absolute;left:66949;top:14471;width:74;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" strokecolor="black [3213]" strokeweight="1.5pt">
                    <v:stroke endarrow="block" joinstyle="miter"/>
                  </v:shape>
                  <v:shape id="Прямая со стрелкой 851" o:spid="_x0000_s1174" type="#_x0000_t32" style="position:absolute;left:75855;top:1463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" strokecolor="black [3213]" strokeweight="1.5pt">
                    <v:stroke endarrow="block" joinstyle="miter"/>
                  </v:shape>
                  <v:shape id="Прямая со стрелкой 852" o:spid="_x0000_s1175" type="#_x0000_t32" style="position:absolute;left:83727;top:14550;width:70;height:125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" strokecolor="black [3213]" strokeweight="1.5pt">
                    <v:stroke endarrow="block" joinstyle="miter"/>
                  </v:shape>
                  <v:shape id="Прямая со стрелкой 853" o:spid="_x0000_s1176" type="#_x0000_t32" style="position:absolute;left:90088;top:1463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" strokecolor="black [3213]" strokeweight="1.5pt">
                    <v:stroke endarrow="block" joinstyle="miter"/>
                  </v:shape>
                  <v:oval id="Овал 854" o:spid="_x0000_s1177" style="position:absolute;left:13835;top:10813;width:468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" fillcolor="white [3201]" strokecolor="black [3213]" strokeweight="1pt">
                    <v:stroke joinstyle="miter"/>
                    <v:textbo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v:textbox>
                  </v:oval>
                  <v:oval id="Овал 855" o:spid="_x0000_s1178" style="position:absolute;left:19639;top:10575;width:475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" fillcolor="white [3201]" strokecolor="black [3213]" strokeweight="1pt">
                    <v:stroke joinstyle="miter"/>
                    <v:textbo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v:textbox>
                  </v:oval>
                  <v:oval id="Овал 856" o:spid="_x0000_s1179" style="position:absolute;left:27511;top:10972;width:4680;height:3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" fillcolor="white [3201]" strokecolor="black [3213]" strokeweight="1pt">
                    <v:stroke joinstyle="miter"/>
                    <v:textbo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v:textbox>
                  </v:oval>
                  <v:oval id="Овал 857" o:spid="_x0000_s1180" style="position:absolute;left:35303;top:10654;width:4750;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" fillcolor="white [3201]" strokecolor="black [3213]" strokeweight="1pt">
                    <v:stroke joinstyle="miter"/>
                    <v:textbox>
                      <w:txbxContent>
                        <w:p w:rsidR="00D204E4" w:rsidRPr="00D336E3" w:rsidRDefault="00D204E4" w:rsidP="00621490">
                          <w:pPr>
                            <w:jc w:val="center"/>
                            <w:rPr>
                              <w:rFonts w:ascii="Times New Roman" w:hAnsi="Times New Roman"/>
                              <w:b/>
                              <w:sz w:val="14"/>
                            </w:rPr>
                          </w:pPr>
                          <w:r w:rsidRPr="00D336E3">
                            <w:rPr>
                              <w:rFonts w:ascii="Times New Roman" w:hAnsi="Times New Roman"/>
                              <w:b/>
                              <w:sz w:val="14"/>
                            </w:rPr>
                            <w:t>ТК</w:t>
                          </w:r>
                        </w:p>
                      </w:txbxContent>
                    </v:textbox>
                  </v:oval>
                  <v:oval id="Овал 858" o:spid="_x0000_s1181" style="position:absolute;left:42300;top:10734;width:4536;height: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" fillcolor="white [3201]" strokecolor="black [3213]" strokeweight="1pt">
                    <v:stroke joinstyle="miter"/>
                    <v:textbox>
                      <w:txbxContent>
                        <w:p w:rsidR="00D204E4" w:rsidRPr="00434225" w:rsidRDefault="00D204E4" w:rsidP="00621490">
                          <w:pPr>
                            <w:jc w:val="center"/>
                            <w:rPr>
                              <w:rFonts w:ascii="Times New Roman" w:hAnsi="Times New Roman"/>
                              <w:b/>
                              <w:sz w:val="12"/>
                            </w:rPr>
                          </w:pPr>
                          <w:r w:rsidRPr="00434225">
                            <w:rPr>
                              <w:rFonts w:ascii="Times New Roman" w:hAnsi="Times New Roman"/>
                              <w:b/>
                              <w:sz w:val="12"/>
                            </w:rPr>
                            <w:t>ТК</w:t>
                          </w:r>
                        </w:p>
                      </w:txbxContent>
                    </v:textbox>
                  </v:oval>
                  <v:oval id="Овал 859" o:spid="_x0000_s1182" style="position:absolute;left:48502;top:10734;width:5194;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" fillcolor="white [3201]" strokecolor="black [3213]" strokeweight="1pt">
                    <v:stroke joinstyle="miter"/>
                    <v:textbo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v:textbox>
                  </v:oval>
                  <v:oval id="Овал 860" o:spid="_x0000_s1183" style="position:absolute;left:56692;top:10813;width:5194;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" fillcolor="white [3201]" strokecolor="black [3213]" strokeweight="1pt">
                    <v:stroke joinstyle="miter"/>
                    <v:textbo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v:textbox>
                  </v:oval>
                  <v:oval id="Овал 861" o:spid="_x0000_s1184" style="position:absolute;left:64246;top:10654;width:5194;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" fillcolor="white [3201]" strokecolor="black [3213]" strokeweight="1pt">
                    <v:stroke joinstyle="miter"/>
                    <v:textbo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v:textbox>
                  </v:oval>
                  <v:oval id="Овал 862" o:spid="_x0000_s1185" style="position:absolute;left:73311;top:10813;width:5193;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" fillcolor="white [3201]" strokecolor="black [3213]" strokeweight="1pt">
                    <v:stroke joinstyle="miter"/>
                    <v:textbo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v:textbox>
                  </v:oval>
                  <v:oval id="Овал 863" o:spid="_x0000_s1186" style="position:absolute;left:81182;top:10654;width:5194;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" fillcolor="white [3201]" strokecolor="black [3213]" strokeweight="1pt">
                    <v:stroke joinstyle="miter"/>
                    <v:textbox>
                      <w:txbxContent>
                        <w:p w:rsidR="00D204E4" w:rsidRPr="002C2348" w:rsidRDefault="00D204E4" w:rsidP="00621490">
                          <w:pPr>
                            <w:jc w:val="center"/>
                            <w:rPr>
                              <w:rFonts w:ascii="Times New Roman" w:hAnsi="Times New Roman"/>
                              <w:b/>
                              <w:sz w:val="16"/>
                            </w:rPr>
                          </w:pPr>
                          <w:r w:rsidRPr="002C2348">
                            <w:rPr>
                              <w:rFonts w:ascii="Times New Roman" w:hAnsi="Times New Roman"/>
                              <w:b/>
                              <w:sz w:val="16"/>
                            </w:rPr>
                            <w:t>ТК</w:t>
                          </w:r>
                        </w:p>
                      </w:txbxContent>
                    </v:textbox>
                  </v:oval>
                  <v:oval id="Овал 864" o:spid="_x0000_s1187" style="position:absolute;left:87464;top:11052;width:4682;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" fillcolor="white [3201]" strokecolor="black [3213]" strokeweight="1pt">
                    <v:stroke joinstyle="miter"/>
                    <v:textbox>
                      <w:txbxContent>
                        <w:p w:rsidR="00D204E4" w:rsidRPr="00F345AB" w:rsidRDefault="00D204E4" w:rsidP="00621490">
                          <w:pPr>
                            <w:jc w:val="center"/>
                            <w:rPr>
                              <w:rFonts w:ascii="Times New Roman" w:hAnsi="Times New Roman"/>
                              <w:b/>
                              <w:sz w:val="14"/>
                            </w:rPr>
                          </w:pPr>
                          <w:r w:rsidRPr="00F345AB">
                            <w:rPr>
                              <w:rFonts w:ascii="Times New Roman" w:hAnsi="Times New Roman"/>
                              <w:b/>
                              <w:sz w:val="14"/>
                            </w:rPr>
                            <w:t>ТК</w:t>
                          </w:r>
                        </w:p>
                      </w:txbxContent>
                    </v:textbox>
                  </v:oval>
                  <v:shape id="Прямая со стрелкой 865" o:spid="_x0000_s1188" type="#_x0000_t32" style="position:absolute;left:63371;top:32401;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" strokecolor="black [3213]" strokeweight="1.5pt">
                    <v:stroke endarrow="block" joinstyle="miter"/>
                  </v:shape>
                  <v:rect id="Прямоугольник 866" o:spid="_x0000_s1189" style="position:absolute;left:9780;top:5714;width:87928;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" fillcolor="white [3201]" strokecolor="white [3212]" strokeweight="1pt">
                    <v:textbox>
                      <w:txbxContent>
                        <w:p w:rsidR="00D204E4" w:rsidRPr="005B4E10" w:rsidRDefault="00D204E4" w:rsidP="00621490">
                          <w:pPr>
                            <w:rPr>
                              <w:b/>
                              <w:sz w:val="18"/>
                            </w:rPr>
                          </w:pPr>
                          <w:r w:rsidRPr="005B4E10">
                            <w:rPr>
                              <w:b/>
                              <w:sz w:val="18"/>
                            </w:rPr>
                            <w:t xml:space="preserve">               2 чел             2 чел                                                                                                 4 чел                                                                                                                                          2 чел          2 чел</w:t>
                          </w:r>
                        </w:p>
                        <w:p w:rsidR="00D204E4" w:rsidRDefault="00D204E4" w:rsidP="00621490">
                          <w:pPr>
                            <w:rPr>
                              <w:rFonts w:ascii="Times New Roman" w:hAnsi="Times New Roman"/>
                              <w:b/>
                              <w:sz w:val="18"/>
                            </w:rPr>
                          </w:pP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4час</w:t>
                          </w:r>
                          <w:r w:rsidRPr="006C542B">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1час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rFonts w:ascii="Times New Roman" w:hAnsi="Times New Roman"/>
                              <w:b/>
                              <w:sz w:val="18"/>
                            </w:rPr>
                            <w:t>2час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4час</w:t>
                          </w:r>
                          <w:r w:rsidRPr="006C542B">
                            <w:rPr>
                              <w:sz w:val="18"/>
                            </w:rPr>
                            <w:t xml:space="preserve">               </w:t>
                          </w:r>
                          <w:r>
                            <w:rPr>
                              <w:sz w:val="18"/>
                            </w:rPr>
                            <w:t xml:space="preserve">    </w:t>
                          </w:r>
                          <w:r w:rsidRPr="006C542B">
                            <w:rPr>
                              <w:sz w:val="18"/>
                            </w:rPr>
                            <w:t xml:space="preserve"> </w:t>
                          </w:r>
                          <w:r w:rsidRPr="006C542B">
                            <w:rPr>
                              <w:rFonts w:ascii="Times New Roman" w:hAnsi="Times New Roman"/>
                              <w:b/>
                              <w:sz w:val="18"/>
                            </w:rPr>
                            <w:t>12час</w:t>
                          </w:r>
                          <w:r w:rsidRPr="006C542B">
                            <w:rPr>
                              <w:sz w:val="18"/>
                            </w:rPr>
                            <w:t xml:space="preserve">           </w:t>
                          </w:r>
                          <w:r>
                            <w:rPr>
                              <w:sz w:val="18"/>
                            </w:rPr>
                            <w:t xml:space="preserve">   </w:t>
                          </w:r>
                          <w:r w:rsidRPr="006C542B">
                            <w:rPr>
                              <w:rFonts w:ascii="Times New Roman" w:hAnsi="Times New Roman"/>
                              <w:b/>
                              <w:sz w:val="18"/>
                            </w:rPr>
                            <w:t xml:space="preserve">12час </w:t>
                          </w:r>
                          <w:r w:rsidRPr="006C542B">
                            <w:rPr>
                              <w:sz w:val="18"/>
                            </w:rPr>
                            <w:t xml:space="preserve">        </w:t>
                          </w:r>
                          <w:r w:rsidRPr="006C542B">
                            <w:rPr>
                              <w:rFonts w:ascii="Times New Roman" w:hAnsi="Times New Roman"/>
                              <w:b/>
                              <w:sz w:val="18"/>
                            </w:rPr>
                            <w:t xml:space="preserve">4час </w:t>
                          </w:r>
                        </w:p>
                        <w:p w:rsidR="00D204E4" w:rsidRPr="006C542B" w:rsidRDefault="00D204E4" w:rsidP="00621490">
                          <w:pPr>
                            <w:rPr>
                              <w:sz w:val="18"/>
                            </w:rPr>
                          </w:pPr>
                        </w:p>
                      </w:txbxContent>
                    </v:textbox>
                  </v:rect>
                  <v:rect id="Прямоугольник 867" o:spid="_x0000_s1190" style="position:absolute;left:14073;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12</w:t>
                          </w:r>
                          <w:r w:rsidRPr="00434225">
                            <w:rPr>
                              <w:rFonts w:ascii="Times New Roman" w:hAnsi="Times New Roman"/>
                              <w:b/>
                              <w:sz w:val="16"/>
                              <w:vertAlign w:val="superscript"/>
                              <w:lang w:val="en-US"/>
                            </w:rPr>
                            <w:t>00</w:t>
                          </w:r>
                        </w:p>
                        <w:p w:rsidR="00D204E4" w:rsidRPr="003C0506" w:rsidRDefault="00D204E4" w:rsidP="00621490">
                          <w:pPr>
                            <w:spacing w:after="0" w:line="360" w:lineRule="auto"/>
                            <w:rPr>
                              <w:rFonts w:ascii="Times New Roman" w:hAnsi="Times New Roman"/>
                              <w:b/>
                              <w:sz w:val="16"/>
                            </w:rPr>
                          </w:pPr>
                        </w:p>
                        <w:p w:rsidR="00D204E4" w:rsidRDefault="00D204E4" w:rsidP="00621490">
                          <w:pPr>
                            <w:spacing w:after="0" w:line="360" w:lineRule="auto"/>
                            <w:rPr>
                              <w:rFonts w:ascii="Times New Roman" w:hAnsi="Times New Roman"/>
                              <w:b/>
                              <w:sz w:val="16"/>
                              <w:lang w:val="en-US"/>
                            </w:rPr>
                          </w:pPr>
                        </w:p>
                      </w:txbxContent>
                    </v:textbox>
                  </v:rect>
                  <v:rect id="Прямоугольник 868" o:spid="_x0000_s1191" style="position:absolute;left:19957;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3C0506" w:rsidRDefault="00D204E4" w:rsidP="00621490">
                          <w:pPr>
                            <w:spacing w:after="0" w:line="360" w:lineRule="auto"/>
                            <w:rPr>
                              <w:rFonts w:ascii="Times New Roman" w:hAnsi="Times New Roman"/>
                              <w:b/>
                              <w:sz w:val="16"/>
                              <w:vertAlign w:val="superscript"/>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lang w:val="en-US"/>
                            </w:rPr>
                          </w:pPr>
                        </w:p>
                        <w:p w:rsidR="00D204E4" w:rsidRDefault="00D204E4" w:rsidP="00621490">
                          <w:pPr>
                            <w:spacing w:after="0" w:line="360" w:lineRule="auto"/>
                            <w:rPr>
                              <w:rFonts w:ascii="Times New Roman" w:hAnsi="Times New Roman"/>
                              <w:b/>
                              <w:sz w:val="16"/>
                              <w:lang w:val="en-US"/>
                            </w:rPr>
                          </w:pPr>
                        </w:p>
                      </w:txbxContent>
                    </v:textbox>
                  </v:rect>
                  <v:rect id="Прямоугольник 869" o:spid="_x0000_s1192" style="position:absolute;left:27749;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Pr="003C0506" w:rsidRDefault="00D204E4" w:rsidP="00621490">
                          <w:pPr>
                            <w:rPr>
                              <w:sz w:val="16"/>
                            </w:rPr>
                          </w:pPr>
                        </w:p>
                        <w:p w:rsidR="00D204E4" w:rsidRDefault="00D204E4" w:rsidP="00621490"/>
                      </w:txbxContent>
                    </v:textbox>
                  </v:rect>
                  <v:rect id="Прямоугольник 870" o:spid="_x0000_s1193" style="position:absolute;left:35303;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1" o:spid="_x0000_s1194" style="position:absolute;left:42380;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Pr>
                              <w:rFonts w:ascii="Times New Roman" w:hAnsi="Times New Roman"/>
                              <w:b/>
                              <w:sz w:val="16"/>
                            </w:rPr>
                            <w:t xml:space="preserve"> </w:t>
                          </w: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p>
                        <w:p w:rsidR="00D204E4" w:rsidRPr="003C0506" w:rsidRDefault="00D204E4" w:rsidP="00621490">
                          <w:pPr>
                            <w:spacing w:after="0" w:line="360" w:lineRule="auto"/>
                            <w:rPr>
                              <w:rFonts w:ascii="Times New Roman" w:hAnsi="Times New Roman"/>
                              <w:b/>
                              <w:sz w:val="16"/>
                            </w:rPr>
                          </w:pPr>
                        </w:p>
                      </w:txbxContent>
                    </v:textbox>
                  </v:rect>
                  <v:rect id="Прямоугольник 872" o:spid="_x0000_s1195" style="position:absolute;left:48820;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82AE2" w:rsidRDefault="00D204E4" w:rsidP="00621490">
                          <w:pPr>
                            <w:spacing w:after="0" w:line="360" w:lineRule="auto"/>
                            <w:rPr>
                              <w:rFonts w:ascii="Times New Roman" w:hAnsi="Times New Roman"/>
                              <w:b/>
                              <w:sz w:val="18"/>
                              <w:lang w:val="en-US"/>
                            </w:rPr>
                          </w:pPr>
                          <w:r>
                            <w:rPr>
                              <w:rFonts w:ascii="Times New Roman" w:hAnsi="Times New Roman"/>
                              <w:b/>
                              <w:sz w:val="18"/>
                              <w:lang w:val="en-US"/>
                            </w:rPr>
                            <w:t>8</w:t>
                          </w:r>
                          <w:r w:rsidRPr="00482AE2">
                            <w:rPr>
                              <w:rFonts w:ascii="Times New Roman" w:hAnsi="Times New Roman"/>
                              <w:b/>
                              <w:sz w:val="18"/>
                              <w:vertAlign w:val="superscript"/>
                              <w:lang w:val="en-US"/>
                            </w:rPr>
                            <w:t>00</w:t>
                          </w:r>
                        </w:p>
                        <w:p w:rsidR="00D204E4" w:rsidRDefault="00D204E4" w:rsidP="00621490">
                          <w:pPr>
                            <w:spacing w:after="0" w:line="360" w:lineRule="auto"/>
                            <w:rPr>
                              <w:rFonts w:ascii="Times New Roman" w:hAnsi="Times New Roman"/>
                              <w:b/>
                              <w:sz w:val="18"/>
                            </w:rPr>
                          </w:pPr>
                          <w:r>
                            <w:rPr>
                              <w:rFonts w:ascii="Times New Roman" w:hAnsi="Times New Roman"/>
                              <w:b/>
                              <w:sz w:val="18"/>
                            </w:rPr>
                            <w:t xml:space="preserve"> </w:t>
                          </w:r>
                        </w:p>
                        <w:p w:rsidR="00D204E4" w:rsidRPr="003C0506" w:rsidRDefault="00D204E4" w:rsidP="00621490">
                          <w:pPr>
                            <w:spacing w:after="0" w:line="360" w:lineRule="auto"/>
                            <w:rPr>
                              <w:rFonts w:ascii="Times New Roman" w:hAnsi="Times New Roman"/>
                              <w:b/>
                              <w:sz w:val="18"/>
                            </w:rPr>
                          </w:pPr>
                        </w:p>
                      </w:txbxContent>
                    </v:textbox>
                  </v:rect>
                  <v:rect id="Прямоугольник 873" o:spid="_x0000_s1196" style="position:absolute;left:57328;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4" o:spid="_x0000_s1197" style="position:absolute;left:64723;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5" o:spid="_x0000_s1198" style="position:absolute;left:74026;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6" o:spid="_x0000_s1199" style="position:absolute;left:81420;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7" o:spid="_x0000_s1200" style="position:absolute;left:87861;top:700;width:3877;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rect id="Прямоугольник 878" o:spid="_x0000_s1201" style="position:absolute;left:93506;top:700;width:3874;height:4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" fillcolor="white [3201]" strokecolor="black [3200]" strokeweight="1pt">
                    <v:textbox>
                      <w:txbxContent>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24</w:t>
                          </w:r>
                          <w:r w:rsidRPr="00434225">
                            <w:rPr>
                              <w:rFonts w:ascii="Times New Roman" w:hAnsi="Times New Roman"/>
                              <w:b/>
                              <w:sz w:val="16"/>
                              <w:vertAlign w:val="superscript"/>
                              <w:lang w:val="en-US"/>
                            </w:rPr>
                            <w:t>00</w:t>
                          </w:r>
                        </w:p>
                        <w:p w:rsidR="00D204E4" w:rsidRPr="00434225" w:rsidRDefault="00D204E4" w:rsidP="00621490">
                          <w:pPr>
                            <w:spacing w:after="0" w:line="360" w:lineRule="auto"/>
                            <w:rPr>
                              <w:rFonts w:ascii="Times New Roman" w:hAnsi="Times New Roman"/>
                              <w:b/>
                              <w:sz w:val="16"/>
                              <w:lang w:val="en-US"/>
                            </w:rPr>
                          </w:pPr>
                          <w:r w:rsidRPr="00434225">
                            <w:rPr>
                              <w:rFonts w:ascii="Times New Roman" w:hAnsi="Times New Roman"/>
                              <w:b/>
                              <w:sz w:val="16"/>
                              <w:lang w:val="en-US"/>
                            </w:rPr>
                            <w:t>8</w:t>
                          </w:r>
                          <w:r w:rsidRPr="00434225">
                            <w:rPr>
                              <w:rFonts w:ascii="Times New Roman" w:hAnsi="Times New Roman"/>
                              <w:b/>
                              <w:sz w:val="16"/>
                              <w:vertAlign w:val="superscript"/>
                              <w:lang w:val="en-US"/>
                            </w:rPr>
                            <w:t>00</w:t>
                          </w:r>
                        </w:p>
                        <w:p w:rsidR="00D204E4" w:rsidRDefault="00D204E4" w:rsidP="00621490">
                          <w:pPr>
                            <w:spacing w:after="0" w:line="360" w:lineRule="auto"/>
                            <w:rPr>
                              <w:rFonts w:ascii="Times New Roman" w:hAnsi="Times New Roman"/>
                              <w:b/>
                              <w:sz w:val="16"/>
                            </w:rPr>
                          </w:pPr>
                          <w:r>
                            <w:rPr>
                              <w:rFonts w:ascii="Times New Roman" w:hAnsi="Times New Roman"/>
                              <w:b/>
                              <w:sz w:val="16"/>
                            </w:rPr>
                            <w:t xml:space="preserve"> </w:t>
                          </w:r>
                        </w:p>
                        <w:p w:rsidR="00D204E4" w:rsidRPr="003C0506" w:rsidRDefault="00D204E4" w:rsidP="00621490">
                          <w:pPr>
                            <w:spacing w:after="0" w:line="360" w:lineRule="auto"/>
                            <w:rPr>
                              <w:rFonts w:ascii="Times New Roman" w:hAnsi="Times New Roman"/>
                              <w:b/>
                              <w:sz w:val="16"/>
                            </w:rPr>
                          </w:pPr>
                        </w:p>
                      </w:txbxContent>
                    </v:textbox>
                  </v:rect>
                  <v:shape id="Прямая со стрелкой 879" o:spid="_x0000_s1202" type="#_x0000_t32" style="position:absolute;left:95336;top:27113;width:8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" strokecolor="black [3213]" strokeweight="1.5pt">
                    <v:stroke endarrow="block" joinstyle="miter"/>
                  </v:shape>
                  <v:oval id="Овал 880" o:spid="_x0000_s1203" style="position:absolute;left:93348;top:10575;width:4667;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" fillcolor="white [3201]" strokecolor="black [3213]" strokeweight="1pt">
                    <v:stroke joinstyle="miter"/>
                    <v:textbox>
                      <w:txbxContent>
                        <w:p w:rsidR="00D204E4" w:rsidRPr="00F345AB" w:rsidRDefault="00D204E4" w:rsidP="00621490">
                          <w:pPr>
                            <w:jc w:val="center"/>
                            <w:rPr>
                              <w:rFonts w:ascii="Times New Roman" w:hAnsi="Times New Roman"/>
                              <w:b/>
                              <w:sz w:val="14"/>
                            </w:rPr>
                          </w:pPr>
                          <w:r w:rsidRPr="00F345AB">
                            <w:rPr>
                              <w:rFonts w:ascii="Times New Roman" w:hAnsi="Times New Roman"/>
                              <w:b/>
                              <w:sz w:val="14"/>
                            </w:rPr>
                            <w:t>ТК</w:t>
                          </w:r>
                        </w:p>
                      </w:txbxContent>
                    </v:textbox>
                  </v:oval>
                  <v:shape id="Прямая со стрелкой 881" o:spid="_x0000_s1204" type="#_x0000_t32" style="position:absolute;left:95733;top:14630;width:73;height:125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" strokecolor="black [3213]" strokeweight="1.5pt">
                    <v:stroke endarrow="block" joinstyle="miter"/>
                  </v:shape>
                </v:group>
                <v:roundrect id="Скругленный прямоугольник 882" o:spid="_x0000_s1205" style="position:absolute;left:9906;top:36576;width:4953;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sidRPr="002D496F">
                          <w:rPr>
                            <w:rFonts w:ascii="Times New Roman" w:hAnsi="Times New Roman"/>
                            <w:b/>
                            <w:sz w:val="24"/>
                          </w:rPr>
                          <w:t>1</w:t>
                        </w:r>
                      </w:p>
                    </w:txbxContent>
                  </v:textbox>
                </v:roundrect>
                <v:roundrect id="Скругленный прямоугольник 883" o:spid="_x0000_s1206" style="position:absolute;left:16573;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2</w:t>
                        </w:r>
                      </w:p>
                    </w:txbxContent>
                  </v:textbox>
                </v:roundrect>
                <v:roundrect id="Скругленный прямоугольник 884" o:spid="_x0000_s1207" style="position:absolute;left:22955;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3</w:t>
                        </w:r>
                      </w:p>
                    </w:txbxContent>
                  </v:textbox>
                </v:roundrect>
                <v:roundrect id="Скругленный прямоугольник 885" o:spid="_x0000_s1208" style="position:absolute;left:30765;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4</w:t>
                        </w:r>
                      </w:p>
                    </w:txbxContent>
                  </v:textbox>
                </v:roundrect>
                <v:roundrect id="Скругленный прямоугольник 886" o:spid="_x0000_s1209" style="position:absolute;left:38290;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5</w:t>
                        </w:r>
                      </w:p>
                    </w:txbxContent>
                  </v:textbox>
                </v:roundrect>
                <v:roundrect id="Скругленный прямоугольник 887" o:spid="_x0000_s1210" style="position:absolute;left:44481;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6</w:t>
                        </w:r>
                      </w:p>
                    </w:txbxContent>
                  </v:textbox>
                </v:roundrect>
                <v:roundrect id="Скругленный прямоугольник 888" o:spid="_x0000_s1211" style="position:absolute;left:51720;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7</w:t>
                        </w:r>
                      </w:p>
                    </w:txbxContent>
                  </v:textbox>
                </v:roundrect>
                <v:roundrect id="Скругленный прямоугольник 889" o:spid="_x0000_s1212" style="position:absolute;left:59531;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8</w:t>
                        </w:r>
                      </w:p>
                    </w:txbxContent>
                  </v:textbox>
                </v:roundrect>
                <v:roundrect id="Скругленный прямоугольник 890" o:spid="_x0000_s1213" style="position:absolute;left:67627;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9</w:t>
                        </w:r>
                      </w:p>
                    </w:txbxContent>
                  </v:textbox>
                </v:roundrect>
                <v:roundrect id="Скругленный прямоугольник 891" o:spid="_x0000_s1214" style="position:absolute;left:75819;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10</w:t>
                        </w:r>
                      </w:p>
                    </w:txbxContent>
                  </v:textbox>
                </v:roundrect>
                <v:roundrect id="Скругленный прямоугольник 892" o:spid="_x0000_s1215" style="position:absolute;left:82677;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Pr>
                            <w:rFonts w:ascii="Times New Roman" w:hAnsi="Times New Roman"/>
                            <w:b/>
                            <w:sz w:val="24"/>
                          </w:rPr>
                          <w:t>11</w:t>
                        </w:r>
                      </w:p>
                    </w:txbxContent>
                  </v:textbox>
                </v:roundrect>
                <v:roundrect id="Скругленный прямоугольник 893" o:spid="_x0000_s1216" style="position:absolute;left:88963;top:36480;width:4953;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" fillcolor="white [3201]" strokecolor="black [3200]" strokeweight="1pt">
                  <v:stroke joinstyle="miter"/>
                  <v:path arrowok="t"/>
                  <v:textbox>
                    <w:txbxContent>
                      <w:p w:rsidR="00D204E4" w:rsidRPr="002D496F" w:rsidRDefault="00D204E4" w:rsidP="00621490">
                        <w:pPr>
                          <w:jc w:val="center"/>
                          <w:rPr>
                            <w:rFonts w:ascii="Times New Roman" w:hAnsi="Times New Roman"/>
                            <w:b/>
                            <w:sz w:val="24"/>
                          </w:rPr>
                        </w:pPr>
                        <w:r w:rsidRPr="002D496F">
                          <w:rPr>
                            <w:rFonts w:ascii="Times New Roman" w:hAnsi="Times New Roman"/>
                            <w:b/>
                            <w:sz w:val="24"/>
                          </w:rPr>
                          <w:t>1</w:t>
                        </w:r>
                        <w:r>
                          <w:rPr>
                            <w:rFonts w:ascii="Times New Roman" w:hAnsi="Times New Roman"/>
                            <w:b/>
                            <w:sz w:val="24"/>
                          </w:rPr>
                          <w:t>2</w:t>
                        </w:r>
                      </w:p>
                    </w:txbxContent>
                  </v:textbox>
                </v:roundrect>
                <v:shape id="Прямая со стрелкой 894" o:spid="_x0000_s1217" type="#_x0000_t32" style="position:absolute;left:12382;top:34385;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" strokecolor="black [3213]" strokeweight="1.5pt">
                  <v:stroke endarrow="block" joinstyle="miter"/>
                  <o:lock v:ext="edit" shapetype="f"/>
                </v:shape>
                <v:shape id="Прямая со стрелкой 895" o:spid="_x0000_s1218" type="#_x0000_t32" style="position:absolute;left:18954;top:31432;width:0;height:5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" strokecolor="black [3213]" strokeweight="1.5pt">
                  <v:stroke endarrow="block" joinstyle="miter"/>
                  <o:lock v:ext="edit" shapetype="f"/>
                </v:shape>
                <v:shape id="Прямая со стрелкой 896" o:spid="_x0000_s1219" type="#_x0000_t32" style="position:absolute;left:25431;top:34194;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" strokecolor="black [3213]" strokeweight="1.5pt">
                  <v:stroke endarrow="block" joinstyle="miter"/>
                  <o:lock v:ext="edit" shapetype="f"/>
                </v:shape>
                <v:shape id="Прямая со стрелкой 897" o:spid="_x0000_s1220" type="#_x0000_t32" style="position:absolute;left:33147;top:33242;width:0;height:3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" strokecolor="black [3213]" strokeweight="1.5pt">
                  <v:stroke endarrow="block" joinstyle="miter"/>
                  <o:lock v:ext="edit" shapetype="f"/>
                </v:shape>
                <v:shape id="Прямая со стрелкой 898" o:spid="_x0000_s1221" type="#_x0000_t32" style="position:absolute;left:40671;top:33242;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" strokecolor="black [3213]" strokeweight="1.5pt">
                  <v:stroke endarrow="block" joinstyle="miter"/>
                  <o:lock v:ext="edit" shapetype="f"/>
                </v:shape>
                <v:shape id="Прямая со стрелкой 899" o:spid="_x0000_s1222" type="#_x0000_t32" style="position:absolute;left:46958;top:32575;width:0;height:3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" strokecolor="black [3213]" strokeweight="1.5pt">
                  <v:stroke endarrow="block" joinstyle="miter"/>
                  <o:lock v:ext="edit" shapetype="f"/>
                </v:shape>
                <v:shape id="Прямая со стрелкой 900" o:spid="_x0000_s1223" type="#_x0000_t32" style="position:absolute;left:54197;top:34099;width:0;height:2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" strokecolor="black [3213]" strokeweight="1.5pt">
                  <v:stroke endarrow="block" joinstyle="miter"/>
                  <o:lock v:ext="edit" shapetype="f"/>
                </v:shape>
                <v:shape id="Прямая со стрелкой 901" o:spid="_x0000_s1224" type="#_x0000_t32" style="position:absolute;left:70104;top:34480;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" strokecolor="black [3213]" strokeweight="1.5pt">
                  <v:stroke endarrow="block" joinstyle="miter"/>
                  <o:lock v:ext="edit" shapetype="f"/>
                </v:shape>
                <v:shape id="Прямая со стрелкой 902" o:spid="_x0000_s1225" type="#_x0000_t32" style="position:absolute;left:78295;top:33337;width:0;height:3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" strokecolor="black [3213]" strokeweight="1.5pt">
                  <v:stroke endarrow="block" joinstyle="miter"/>
                  <o:lock v:ext="edit" shapetype="f"/>
                </v:shape>
                <v:shape id="Прямая со стрелкой 903" o:spid="_x0000_s1226" type="#_x0000_t32" style="position:absolute;left:85058;top:33147;width: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" strokecolor="black [3213]" strokeweight="1.5pt">
                  <v:stroke endarrow="block" joinstyle="miter"/>
                  <o:lock v:ext="edit" shapetype="f"/>
                </v:shape>
                <v:shape id="Прямая со стрелкой 904" o:spid="_x0000_s1227" type="#_x0000_t32" style="position:absolute;left:91344;top:32480;width:0;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T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qG0Ts8zoQjICd3AAAA//8DAFBLAQItABQABgAIAAAAIQDb4fbL7gAAAIUBAAATAAAAAAAA&#10;AAAAAAAAAAAAAABbQ29udGVudF9UeXBlc10ueG1sUEsBAi0AFAAGAAgAAAAhAFr0LFu/AAAAFQEA&#10;AAsAAAAAAAAAAAAAAAAAHwEAAF9yZWxzLy5yZWxzUEsBAi0AFAAGAAgAAAAhAP7eRxPHAAAA3AAA&#10;AA8AAAAAAAAAAAAAAAAABwIAAGRycy9kb3ducmV2LnhtbFBLBQYAAAAAAwADALcAAAD7AgAAAAA=&#10;" strokecolor="black [3213]" strokeweight="1.5pt">
                  <v:stroke endarrow="block" joinstyle="miter"/>
                  <o:lock v:ext="edit" shapetype="f"/>
                </v:shape>
              </v:group>
            </w:pict>
          </mc:Fallback>
        </mc:AlternateContent>
      </w: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F23957" w:rsidRDefault="00621490" w:rsidP="00621490">
      <w:pPr>
        <w:rPr>
          <w:rFonts w:ascii="Times New Roman" w:hAnsi="Times New Roman"/>
          <w:sz w:val="28"/>
          <w:szCs w:val="28"/>
        </w:rPr>
      </w:pPr>
    </w:p>
    <w:p w:rsidR="00621490" w:rsidRPr="00133148" w:rsidRDefault="00621490" w:rsidP="00621490">
      <w:pPr>
        <w:spacing w:line="240" w:lineRule="auto"/>
        <w:ind w:firstLine="709"/>
        <w:rPr>
          <w:rFonts w:ascii="Times New Roman" w:hAnsi="Times New Roman"/>
          <w:sz w:val="24"/>
          <w:szCs w:val="28"/>
        </w:rPr>
      </w:pPr>
      <w:r w:rsidRPr="00133148">
        <w:rPr>
          <w:rFonts w:ascii="Times New Roman" w:hAnsi="Times New Roman"/>
          <w:sz w:val="24"/>
          <w:szCs w:val="28"/>
        </w:rPr>
        <w:t>Рис 2.3 –Анализ процессы производства и количества работников на предприятия</w:t>
      </w:r>
    </w:p>
    <w:p w:rsidR="00621490" w:rsidRDefault="00621490" w:rsidP="00621490">
      <w:pPr>
        <w:tabs>
          <w:tab w:val="left" w:pos="1980"/>
        </w:tabs>
        <w:jc w:val="center"/>
        <w:rPr>
          <w:rFonts w:ascii="Times New Roman" w:hAnsi="Times New Roman"/>
          <w:sz w:val="28"/>
          <w:szCs w:val="28"/>
        </w:rPr>
        <w:sectPr w:rsidR="00621490" w:rsidSect="00D204E4">
          <w:pgSz w:w="16838" w:h="11906" w:orient="landscape"/>
          <w:pgMar w:top="1701" w:right="1134" w:bottom="850" w:left="1134" w:header="708" w:footer="708" w:gutter="0"/>
          <w:cols w:space="708"/>
          <w:docGrid w:linePitch="360"/>
        </w:sectPr>
      </w:pPr>
    </w:p>
    <w:p w:rsidR="00621490" w:rsidRPr="00EB354A" w:rsidRDefault="00621490" w:rsidP="00621490">
      <w:pPr>
        <w:spacing w:after="0" w:line="360" w:lineRule="auto"/>
        <w:ind w:firstLine="709"/>
        <w:jc w:val="both"/>
        <w:rPr>
          <w:rFonts w:ascii="Times New Roman" w:hAnsi="Times New Roman"/>
          <w:b/>
          <w:sz w:val="28"/>
        </w:rPr>
      </w:pPr>
      <w:r w:rsidRPr="00EB354A">
        <w:rPr>
          <w:rFonts w:ascii="Times New Roman" w:hAnsi="Times New Roman"/>
          <w:b/>
          <w:sz w:val="28"/>
        </w:rPr>
        <w:lastRenderedPageBreak/>
        <w:t>Выводы:</w:t>
      </w:r>
    </w:p>
    <w:p w:rsidR="00621490" w:rsidRPr="00EB354A" w:rsidRDefault="00621490" w:rsidP="00621490">
      <w:pPr>
        <w:spacing w:after="0" w:line="360" w:lineRule="auto"/>
        <w:ind w:firstLine="709"/>
        <w:jc w:val="both"/>
        <w:rPr>
          <w:rFonts w:ascii="Times New Roman" w:hAnsi="Times New Roman"/>
          <w:sz w:val="28"/>
        </w:rPr>
      </w:pPr>
      <w:r w:rsidRPr="00EB354A">
        <w:rPr>
          <w:rFonts w:ascii="Times New Roman" w:hAnsi="Times New Roman"/>
          <w:sz w:val="28"/>
        </w:rPr>
        <w:t>На рис 2.2 представлен технологический процесс производства вареных колбасных изделий.</w:t>
      </w:r>
    </w:p>
    <w:p w:rsidR="00621490" w:rsidRPr="00AA3AE6" w:rsidRDefault="00621490" w:rsidP="00621490">
      <w:pPr>
        <w:spacing w:after="0" w:line="360" w:lineRule="auto"/>
        <w:ind w:firstLine="709"/>
        <w:jc w:val="both"/>
        <w:rPr>
          <w:rFonts w:ascii="Times New Roman" w:hAnsi="Times New Roman"/>
          <w:sz w:val="28"/>
        </w:rPr>
      </w:pPr>
      <w:r w:rsidRPr="00EB354A">
        <w:rPr>
          <w:rFonts w:ascii="Times New Roman" w:hAnsi="Times New Roman"/>
          <w:sz w:val="28"/>
        </w:rPr>
        <w:t>На рис 2.3 представлена технологическая схема производства</w:t>
      </w:r>
      <w:r w:rsidRPr="00133148">
        <w:rPr>
          <w:rFonts w:ascii="Times New Roman" w:hAnsi="Times New Roman"/>
          <w:color w:val="C00000"/>
          <w:sz w:val="28"/>
        </w:rPr>
        <w:t xml:space="preserve"> </w:t>
      </w:r>
      <w:r w:rsidRPr="00AA3AE6">
        <w:rPr>
          <w:rFonts w:ascii="Times New Roman" w:hAnsi="Times New Roman"/>
          <w:sz w:val="28"/>
        </w:rPr>
        <w:t xml:space="preserve">и определены точки контроля качества продукции на разных стадиях жизненного цикла производства (ТК). </w:t>
      </w:r>
    </w:p>
    <w:p w:rsidR="00621490" w:rsidRPr="00AA3AE6" w:rsidRDefault="00621490" w:rsidP="00621490">
      <w:pPr>
        <w:spacing w:after="0" w:line="360" w:lineRule="auto"/>
        <w:ind w:firstLine="709"/>
        <w:jc w:val="both"/>
        <w:rPr>
          <w:rFonts w:ascii="Times New Roman" w:hAnsi="Times New Roman"/>
          <w:sz w:val="28"/>
        </w:rPr>
      </w:pPr>
      <w:r w:rsidRPr="00AA3AE6">
        <w:rPr>
          <w:rFonts w:ascii="Times New Roman" w:hAnsi="Times New Roman"/>
          <w:sz w:val="28"/>
        </w:rPr>
        <w:t>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нормативно-правовой документации.</w:t>
      </w:r>
    </w:p>
    <w:p w:rsidR="00621490" w:rsidRPr="00133148" w:rsidRDefault="00621490" w:rsidP="00621490">
      <w:pPr>
        <w:spacing w:after="0" w:line="360" w:lineRule="auto"/>
        <w:ind w:firstLine="709"/>
        <w:jc w:val="both"/>
        <w:rPr>
          <w:rFonts w:ascii="Times New Roman" w:hAnsi="Times New Roman"/>
          <w:sz w:val="28"/>
        </w:rPr>
      </w:pP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b/>
          <w:sz w:val="28"/>
        </w:rPr>
        <w:t>Подготовка сырья</w:t>
      </w:r>
      <w:r w:rsidRPr="005D256D">
        <w:rPr>
          <w:rFonts w:ascii="Times New Roman" w:hAnsi="Times New Roman"/>
          <w:sz w:val="28"/>
        </w:rPr>
        <w:t>. Мясное сырье, направляемое на переработку, должно сопровождаться разрешением ветсанслужбы. При приемке сырье осматривают и, при необходимости, подвергают промывке или дополнительной зачистке. На обвалку направляют охлажденное сырье с температурой в толще мышц 0–4 °С или размороженное с температурой не ниже 1 °С; парное с температурой не ниже 35 °С.</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Каждая партия пряностей и материалов, поступающая на предприятие, должна сопровождаться документом, удостоверяющим их безопасность и качество. Подготовку соли, пряностей и других материалов, предусмотренных рецептурой, производят в соответствии с технологической инструкцией по производству вареных колбасных изделий, утвержденной в установленном порядке.</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Раствор нитрита натрия готовят в соответствии с инструкцией по его применению и хранению, утвержденной в установленном порядке.</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Подготовку красителей, нитритно-посолочных смесей, посолочных смесей производят в соответствии с технологическими инструкциями по их применению, утвержденными в установленном порядке.</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Подготовку оболочек проводят в соответствии с инструкцией по подготовке оболочек для колбасного производства. Оболочки до </w:t>
      </w:r>
      <w:r w:rsidRPr="005D256D">
        <w:rPr>
          <w:rFonts w:ascii="Times New Roman" w:hAnsi="Times New Roman"/>
          <w:sz w:val="28"/>
        </w:rPr>
        <w:lastRenderedPageBreak/>
        <w:t>использования должны оставаться в упаковке изготовителя в сухих помещениях, размотка и хранение в производственном цехе не допускается. Разрезать оболочки следует в сухом виде. Белковую оболочку Белкозин замачивают в 20 %-ном растворе поваренной соли в течение 3–5 минут, температура раствора должна быть 20–25 °С. Не допускается оставлять оболочки после замачивания более чем на 1 час.</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Для гидратации в куттер или мешалку на 1 часть сухого молока добавляют 4; 2,8; 1,8 частей холодной воды и обрабатывают 1–3 мин.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Допускается использование гидратированных белков после хранения при температуре 0–4 °С не более 6 ч.</w:t>
      </w:r>
    </w:p>
    <w:p w:rsidR="00621490" w:rsidRPr="005D256D"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Разделка, обвалка и жиловка мясного сырья</w:t>
      </w:r>
      <w:r w:rsidRPr="005D256D">
        <w:rPr>
          <w:rFonts w:ascii="Times New Roman" w:hAnsi="Times New Roman"/>
          <w:sz w:val="28"/>
        </w:rPr>
        <w:t>. Разделку, обвалку и жиловку осуществляют в производственных помещениях с температурой воздуха (11 ± 1) °С, ОВВ не выше 75 %.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При использовании замороженного мяса на кости его предварительно размораживают в соответствии с технологической инструкцией, утвержденной в установленном порядке. После разделки и обвалки мясо жилуют.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Допускается жиловка говядины на два сорта: говядину высшего сорта и говядину колбасную с массовой долей соединительной ткани 12 % или на один сорт – говядину односортную с массовой долей соединительной ткани – не более 10 %.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После обвалки и жиловки мясо направляют на измельчение и посол.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При производстве колбас из подмороженного сырья жилованные говядину, свинину предварительно подмораживают в ящиках или поддонах слоем не более 10 см в морозильной камере до температуры не более минус 4 °С, в толще кусок – для мясного сырья.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При использовании в качестве сырья замороженных блоков из жилованного мяса их предварительно отепляют и измельчают на блокорезках, дробилках и других машинах для измельчения мясных блоков. Окончательная </w:t>
      </w:r>
      <w:r w:rsidRPr="005D256D">
        <w:rPr>
          <w:rFonts w:ascii="Times New Roman" w:hAnsi="Times New Roman"/>
          <w:sz w:val="28"/>
        </w:rPr>
        <w:lastRenderedPageBreak/>
        <w:t>температура мясного сырья, направляемого на переработку должна составлять минус (4 ± 1) °С.</w:t>
      </w:r>
    </w:p>
    <w:p w:rsidR="00621490" w:rsidRPr="005D256D"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Измельчение и посол сырья</w:t>
      </w:r>
      <w:r w:rsidRPr="005D256D">
        <w:rPr>
          <w:rFonts w:ascii="Times New Roman" w:hAnsi="Times New Roman"/>
          <w:sz w:val="28"/>
        </w:rPr>
        <w:t>. Подготовленное мясное сырье измельчают на волчке с диаметром отверстий решетки от 3 до 25 мм. Замороженны</w:t>
      </w:r>
      <w:r>
        <w:rPr>
          <w:rFonts w:ascii="Times New Roman" w:hAnsi="Times New Roman"/>
          <w:sz w:val="28"/>
        </w:rPr>
        <w:t xml:space="preserve">е мясные блоки с температурой в </w:t>
      </w:r>
      <w:r w:rsidRPr="005D256D">
        <w:rPr>
          <w:rFonts w:ascii="Times New Roman" w:hAnsi="Times New Roman"/>
          <w:sz w:val="28"/>
        </w:rPr>
        <w:t>толще блоке от –1 °С до +1 °С измельчают на блокорезке, а затем на волчке. При более высоких температурах (до +3 °С) – на волчке.</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Жилованные говядину солят в кусках до 1 кг или шроте (мясо, измельченное на волчке с диаметром отверстий решетки от 16 до 25 мм) или в мелком измельчении (3–8 мм). Посол осуществляют поваренной солью (сухой или в виде раствора) из расчета 2–2,5 % к массе несоленого сырья. Количество воды, добавленной с раствором соли, учитывают при составлении фарша. Посол можно осуществлять с добавлением или без добавления нитрита натрия в виде раствора, концентрацией не выше 2,5 %, из расчета 7,5 г на 100 кг несоленого сырья. В случае посола без нитрита натрия его добавляют при составлении фарша.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Посол осуществляют в мешалках различных конструкций, длительность перемешивания составляет 5–10 мин до равномерного распределения соли. Посоленное мясо выдерживают в емкостях при температуре не ниже 0 °С и не выше 4 °С. Длительность выдержки в посоле мяса в мелком измельчении 6–24 ч, в шроте – 24–48 ч, в кусках – 48–72 ч.</w:t>
      </w:r>
    </w:p>
    <w:p w:rsidR="00621490" w:rsidRPr="005D256D"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Приготовление фарша</w:t>
      </w:r>
      <w:r>
        <w:rPr>
          <w:rFonts w:ascii="Times New Roman" w:hAnsi="Times New Roman"/>
          <w:sz w:val="28"/>
        </w:rPr>
        <w:t>.</w:t>
      </w:r>
      <w:r w:rsidRPr="005D256D">
        <w:rPr>
          <w:rFonts w:ascii="Times New Roman" w:hAnsi="Times New Roman"/>
          <w:sz w:val="28"/>
        </w:rPr>
        <w:t xml:space="preserve"> Перед составлением фарша сырье, пряности, воду (лед) и др. материалы взвешивают в соответствии с рецептурой. Приготовление фарша</w:t>
      </w:r>
      <w:r>
        <w:rPr>
          <w:rFonts w:ascii="Times New Roman" w:hAnsi="Times New Roman"/>
          <w:sz w:val="28"/>
        </w:rPr>
        <w:t xml:space="preserve"> производят на куттере, куттер-</w:t>
      </w:r>
      <w:r w:rsidRPr="005D256D">
        <w:rPr>
          <w:rFonts w:ascii="Times New Roman" w:hAnsi="Times New Roman"/>
          <w:sz w:val="28"/>
        </w:rPr>
        <w:t>мешалке, мешалке или других машинах периодического действия для приготовления фарша. Температура помещения для приготовления фарша – не выше 12 °С. Фарш готовят в две стадии.</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Длительность куттерования определяется температурой фарша: </w:t>
      </w:r>
    </w:p>
    <w:p w:rsidR="00621490" w:rsidRPr="00FE7A2F" w:rsidRDefault="00621490" w:rsidP="004A3964">
      <w:pPr>
        <w:pStyle w:val="ListParagraph"/>
        <w:numPr>
          <w:ilvl w:val="0"/>
          <w:numId w:val="47"/>
        </w:numPr>
        <w:tabs>
          <w:tab w:val="left" w:pos="993"/>
        </w:tabs>
        <w:spacing w:after="0" w:line="360" w:lineRule="auto"/>
        <w:ind w:left="0" w:firstLine="709"/>
        <w:jc w:val="both"/>
        <w:rPr>
          <w:rFonts w:ascii="Times New Roman" w:hAnsi="Times New Roman"/>
          <w:sz w:val="28"/>
        </w:rPr>
      </w:pPr>
      <w:r w:rsidRPr="00FE7A2F">
        <w:rPr>
          <w:rFonts w:ascii="Times New Roman" w:hAnsi="Times New Roman"/>
          <w:sz w:val="28"/>
        </w:rPr>
        <w:t xml:space="preserve">1 стадия – 6–8 °С; </w:t>
      </w:r>
    </w:p>
    <w:p w:rsidR="00621490" w:rsidRPr="00FE7A2F" w:rsidRDefault="00621490" w:rsidP="004A3964">
      <w:pPr>
        <w:pStyle w:val="ListParagraph"/>
        <w:numPr>
          <w:ilvl w:val="0"/>
          <w:numId w:val="47"/>
        </w:numPr>
        <w:tabs>
          <w:tab w:val="left" w:pos="993"/>
        </w:tabs>
        <w:spacing w:after="0" w:line="360" w:lineRule="auto"/>
        <w:ind w:left="0" w:firstLine="709"/>
        <w:jc w:val="both"/>
        <w:rPr>
          <w:rFonts w:ascii="Times New Roman" w:hAnsi="Times New Roman"/>
          <w:sz w:val="28"/>
        </w:rPr>
      </w:pPr>
      <w:r w:rsidRPr="00FE7A2F">
        <w:rPr>
          <w:rFonts w:ascii="Times New Roman" w:hAnsi="Times New Roman"/>
          <w:sz w:val="28"/>
        </w:rPr>
        <w:t xml:space="preserve">2 стадия – 12 °С.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lastRenderedPageBreak/>
        <w:t>При приготовлении фарша сначала обрабатывают говядину, добавляя половину водно- ледяной смеси, раствор нитритной смеси, смеси пряностей в соответствии с рецептурой. Красители вводят на первом этапе куттерования.</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После куттерования до температуры 0–3 °С добавляют жилованную свинину, 1/4 часть водно-ледяной смеси и куттеруют до температуры 7 °С. Затем добавляют молоко, меланж, ОД, оставшуюся 1/4 часть водно- ледяной смеси и куттеруют под вакуумом до температуры 12 °С.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Общая продолжительность куттерования составляет 8–12 мин в зависимости от конструкции к</w:t>
      </w:r>
      <w:r>
        <w:rPr>
          <w:rFonts w:ascii="Times New Roman" w:hAnsi="Times New Roman"/>
          <w:sz w:val="28"/>
        </w:rPr>
        <w:t>уттера. Температура фарша в кон</w:t>
      </w:r>
      <w:r w:rsidRPr="005D256D">
        <w:rPr>
          <w:rFonts w:ascii="Times New Roman" w:hAnsi="Times New Roman"/>
          <w:sz w:val="28"/>
        </w:rPr>
        <w:t>це куттерования для колбасных изделий должна быть не более 12 °С.</w:t>
      </w:r>
    </w:p>
    <w:p w:rsidR="00621490" w:rsidRPr="005D256D"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Формование</w:t>
      </w:r>
      <w:r w:rsidRPr="005D256D">
        <w:rPr>
          <w:rFonts w:ascii="Times New Roman" w:hAnsi="Times New Roman"/>
          <w:sz w:val="28"/>
        </w:rPr>
        <w:t xml:space="preserve">. Наполнение оболочек фаршем производят на шприцах различных конструкций с применением или без применения вакуума, снабженных устройством для наложения скоб или без него. Давление нагнетания должно обеспечивать плотную набивку фарша, без пустот.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При наличии специального устройства концы батонов могут закрепляться металлическими скобами с наложением петли или без нее.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После вязки или наложения скоб батоны навешивают на палки, которые размещают равномерно на рамах. При отсутствии петли батоны укладывают в горизонтальном или наклонном положении на специальные рамы и направляют на термическую обработку. Батоны не должны соприкасаться друг с другом во избежание слипов.</w:t>
      </w:r>
    </w:p>
    <w:p w:rsidR="00621490" w:rsidRPr="005D256D"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Термическая обработка</w:t>
      </w:r>
      <w:r>
        <w:rPr>
          <w:rFonts w:ascii="Times New Roman" w:hAnsi="Times New Roman"/>
          <w:sz w:val="28"/>
        </w:rPr>
        <w:t>.</w:t>
      </w:r>
      <w:r w:rsidRPr="005D256D">
        <w:rPr>
          <w:rFonts w:ascii="Times New Roman" w:hAnsi="Times New Roman"/>
          <w:sz w:val="28"/>
        </w:rPr>
        <w:t xml:space="preserve"> Термическая обработка вареных колбас включает подсушку, обжарку, варку и охлаждение.</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 xml:space="preserve">Термическую обработку вареных колбасных изделий проводят в стационарных обжарочных и варочных камерах с контролем температуры или комбинированных термокамерах, или агрегатах непрерывного действия с автоматическим контролем и регулированием температуры, относительной влажности и скорости движения среды. </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lastRenderedPageBreak/>
        <w:t>Подсушку проводят при температуре 50–60 °С и относительной влажности воздуха 40–45 % в течение 20–30 мин. В конце процесса подсушки температуру доводят до 70 °С.</w:t>
      </w:r>
    </w:p>
    <w:p w:rsidR="00621490" w:rsidRPr="005D256D" w:rsidRDefault="00621490" w:rsidP="00621490">
      <w:pPr>
        <w:spacing w:after="0" w:line="360" w:lineRule="auto"/>
        <w:ind w:firstLine="709"/>
        <w:jc w:val="both"/>
        <w:rPr>
          <w:rFonts w:ascii="Times New Roman" w:hAnsi="Times New Roman"/>
          <w:sz w:val="28"/>
        </w:rPr>
      </w:pPr>
      <w:r w:rsidRPr="005D256D">
        <w:rPr>
          <w:rFonts w:ascii="Times New Roman" w:hAnsi="Times New Roman"/>
          <w:sz w:val="28"/>
        </w:rPr>
        <w:t>Обжарку проводят при температуре 75–85 °С и влажности воздуха 50–60 % (с одновременной подачей в камеру дыма). Окончанием процесса обжарки считается доведение температуры внутри батона до 45 °С и покраснение поверхности батона. Для получения дыма используют древесные опилки не хвойных пород деревьев. Варку колбасных изделий проводят в двухступенчатом режиме. Сначала при температуре 60 °С в течение 60 мин, затем при температуре 75 °С до достижения температуры в центре батона (71 ± 1) °С.</w:t>
      </w:r>
    </w:p>
    <w:p w:rsidR="00621490" w:rsidRDefault="00621490" w:rsidP="00621490">
      <w:pPr>
        <w:spacing w:after="0" w:line="360" w:lineRule="auto"/>
        <w:ind w:firstLine="709"/>
        <w:jc w:val="both"/>
        <w:rPr>
          <w:rFonts w:ascii="Times New Roman" w:hAnsi="Times New Roman"/>
          <w:sz w:val="28"/>
        </w:rPr>
      </w:pPr>
      <w:r w:rsidRPr="00E72CA8">
        <w:rPr>
          <w:rFonts w:ascii="Times New Roman" w:hAnsi="Times New Roman"/>
          <w:b/>
          <w:sz w:val="28"/>
        </w:rPr>
        <w:t>Охлаждение</w:t>
      </w:r>
      <w:r>
        <w:rPr>
          <w:rFonts w:ascii="Times New Roman" w:hAnsi="Times New Roman"/>
          <w:sz w:val="28"/>
        </w:rPr>
        <w:t>.</w:t>
      </w:r>
      <w:r w:rsidRPr="005D256D">
        <w:rPr>
          <w:rFonts w:ascii="Times New Roman" w:hAnsi="Times New Roman"/>
          <w:sz w:val="28"/>
        </w:rPr>
        <w:t xml:space="preserve"> После варки колбасные изделия охлаждают под душем холодной водой в течение 5–20 мин, а затем в камере охлаждения при температуре 0–4 °С или в туннелях интенсивного охлаждения при температуре от –5 до –7 °С до достижения температуры в центре батона 0–15 °С</w:t>
      </w:r>
      <w:r>
        <w:rPr>
          <w:rFonts w:ascii="Times New Roman" w:hAnsi="Times New Roman"/>
          <w:sz w:val="28"/>
        </w:rPr>
        <w:t xml:space="preserve"> </w:t>
      </w:r>
      <w:r w:rsidRPr="00891AF9">
        <w:rPr>
          <w:rFonts w:ascii="Times New Roman" w:hAnsi="Times New Roman"/>
          <w:sz w:val="28"/>
        </w:rPr>
        <w:t>[</w:t>
      </w:r>
      <w:r>
        <w:rPr>
          <w:rFonts w:ascii="Times New Roman" w:hAnsi="Times New Roman"/>
          <w:sz w:val="28"/>
        </w:rPr>
        <w:t>66</w:t>
      </w:r>
      <w:r w:rsidRPr="00891AF9">
        <w:rPr>
          <w:rFonts w:ascii="Times New Roman" w:hAnsi="Times New Roman"/>
          <w:sz w:val="28"/>
        </w:rPr>
        <w:t>]</w:t>
      </w:r>
      <w:r w:rsidRPr="005D256D">
        <w:rPr>
          <w:rFonts w:ascii="Times New Roman" w:hAnsi="Times New Roman"/>
          <w:sz w:val="28"/>
        </w:rPr>
        <w:t>.</w:t>
      </w:r>
    </w:p>
    <w:p w:rsidR="00621490" w:rsidRPr="00F23957" w:rsidRDefault="00621490" w:rsidP="00621490">
      <w:pPr>
        <w:spacing w:after="0" w:line="360" w:lineRule="auto"/>
        <w:ind w:firstLine="709"/>
        <w:jc w:val="both"/>
        <w:rPr>
          <w:rFonts w:ascii="Times New Roman" w:hAnsi="Times New Roman"/>
          <w:sz w:val="28"/>
        </w:rPr>
      </w:pPr>
      <w:r>
        <w:rPr>
          <w:rFonts w:ascii="Times New Roman" w:hAnsi="Times New Roman"/>
          <w:sz w:val="28"/>
        </w:rPr>
        <w:t>На нижней таблице (табл.2.2</w:t>
      </w:r>
      <w:r w:rsidRPr="00F23957">
        <w:rPr>
          <w:rFonts w:ascii="Times New Roman" w:hAnsi="Times New Roman"/>
          <w:sz w:val="28"/>
        </w:rPr>
        <w:t>) представлен анализ состояния производства, для того, чтобы определить уровень состояния производства и перечень недостающих технологических документов на предприятии</w:t>
      </w:r>
      <w:r>
        <w:rPr>
          <w:rFonts w:ascii="Times New Roman" w:hAnsi="Times New Roman"/>
          <w:sz w:val="28"/>
        </w:rPr>
        <w:t xml:space="preserve"> </w:t>
      </w:r>
      <w:r w:rsidRPr="00891AF9">
        <w:rPr>
          <w:rFonts w:ascii="Times New Roman" w:hAnsi="Times New Roman"/>
          <w:sz w:val="28"/>
        </w:rPr>
        <w:t>[</w:t>
      </w:r>
      <w:r>
        <w:rPr>
          <w:rFonts w:ascii="Times New Roman" w:hAnsi="Times New Roman"/>
          <w:sz w:val="28"/>
        </w:rPr>
        <w:t>27</w:t>
      </w:r>
      <w:r w:rsidRPr="00891AF9">
        <w:rPr>
          <w:rFonts w:ascii="Times New Roman" w:hAnsi="Times New Roman"/>
          <w:sz w:val="28"/>
        </w:rPr>
        <w:t>]</w:t>
      </w:r>
      <w:r w:rsidRPr="00F23957">
        <w:rPr>
          <w:rFonts w:ascii="Times New Roman" w:hAnsi="Times New Roman"/>
          <w:sz w:val="28"/>
        </w:rPr>
        <w:t>.</w:t>
      </w:r>
    </w:p>
    <w:p w:rsidR="00621490" w:rsidRPr="003E4EEB" w:rsidRDefault="00621490" w:rsidP="00621490">
      <w:pPr>
        <w:spacing w:after="0" w:line="240" w:lineRule="auto"/>
        <w:ind w:firstLine="709"/>
        <w:jc w:val="both"/>
        <w:rPr>
          <w:rFonts w:ascii="Times New Roman" w:hAnsi="Times New Roman"/>
          <w:sz w:val="24"/>
          <w:szCs w:val="24"/>
        </w:rPr>
      </w:pPr>
      <w:r w:rsidRPr="003E4EEB">
        <w:rPr>
          <w:rFonts w:ascii="Times New Roman" w:hAnsi="Times New Roman"/>
          <w:sz w:val="24"/>
          <w:szCs w:val="24"/>
        </w:rPr>
        <w:t xml:space="preserve">Таблица </w:t>
      </w:r>
      <w:r>
        <w:rPr>
          <w:rFonts w:ascii="Times New Roman" w:hAnsi="Times New Roman"/>
          <w:sz w:val="24"/>
          <w:szCs w:val="24"/>
        </w:rPr>
        <w:t>2.2</w:t>
      </w:r>
      <w:r w:rsidRPr="003E4EEB">
        <w:rPr>
          <w:rFonts w:ascii="Times New Roman" w:hAnsi="Times New Roman"/>
          <w:sz w:val="24"/>
          <w:szCs w:val="24"/>
        </w:rPr>
        <w:t xml:space="preserve"> –Анализ состояния производства </w:t>
      </w:r>
    </w:p>
    <w:tbl>
      <w:tblPr>
        <w:tblStyle w:val="TableGrid"/>
        <w:tblW w:w="9209" w:type="dxa"/>
        <w:jc w:val="center"/>
        <w:tblLayout w:type="fixed"/>
        <w:tblLook w:val="04A0" w:firstRow="1" w:lastRow="0" w:firstColumn="1" w:lastColumn="0" w:noHBand="0" w:noVBand="1"/>
      </w:tblPr>
      <w:tblGrid>
        <w:gridCol w:w="2263"/>
        <w:gridCol w:w="5529"/>
        <w:gridCol w:w="1417"/>
      </w:tblGrid>
      <w:tr w:rsidR="00621490" w:rsidRPr="00B86183" w:rsidTr="00D204E4">
        <w:trPr>
          <w:trHeight w:val="301"/>
          <w:tblHeader/>
          <w:jc w:val="center"/>
        </w:trPr>
        <w:tc>
          <w:tcPr>
            <w:tcW w:w="2263" w:type="dxa"/>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Оцениваемый показатель</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Наименование НД</w:t>
            </w:r>
          </w:p>
        </w:tc>
        <w:tc>
          <w:tcPr>
            <w:tcW w:w="1417" w:type="dxa"/>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Наличие на предприятии</w:t>
            </w:r>
          </w:p>
        </w:tc>
      </w:tr>
      <w:tr w:rsidR="00621490" w:rsidRPr="00B86183" w:rsidTr="00D204E4">
        <w:trPr>
          <w:trHeight w:val="301"/>
          <w:tblHeader/>
          <w:jc w:val="center"/>
        </w:trPr>
        <w:tc>
          <w:tcPr>
            <w:tcW w:w="2263"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1</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2</w:t>
            </w:r>
          </w:p>
        </w:tc>
        <w:tc>
          <w:tcPr>
            <w:tcW w:w="1417"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3</w:t>
            </w:r>
          </w:p>
        </w:tc>
      </w:tr>
      <w:tr w:rsidR="00621490" w:rsidRPr="00B86183" w:rsidTr="00D204E4">
        <w:trPr>
          <w:trHeight w:val="495"/>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Полнота комплекта документации (технологической, конструкторской)</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3.1109-82. Единая система технологической документации. Термины и определения основных документов.</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1119-83. Единая система технологической документации. Общие требования к комплектности оформлению комплектов на единичные технологические процессы.</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3.1102-81</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Единая система технологической документации. Стадии разработки и виды документов</w:t>
            </w:r>
          </w:p>
        </w:tc>
        <w:tc>
          <w:tcPr>
            <w:tcW w:w="1417" w:type="dxa"/>
            <w:vMerge w:val="restart"/>
          </w:tcPr>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lastRenderedPageBreak/>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p w:rsidR="00621490" w:rsidRPr="00B86183" w:rsidRDefault="00621490" w:rsidP="00D204E4">
            <w:pPr>
              <w:rPr>
                <w:rFonts w:ascii="Times New Roman" w:hAnsi="Times New Roman"/>
                <w:sz w:val="24"/>
                <w:szCs w:val="24"/>
              </w:rPr>
            </w:pPr>
            <w:r w:rsidRPr="00B86183">
              <w:rPr>
                <w:rFonts w:ascii="Times New Roman" w:hAnsi="Times New Roman"/>
                <w:sz w:val="24"/>
                <w:szCs w:val="24"/>
              </w:rPr>
              <w:t>+</w:t>
            </w:r>
          </w:p>
        </w:tc>
      </w:tr>
      <w:tr w:rsidR="00621490" w:rsidRPr="00B86183" w:rsidTr="00D204E4">
        <w:trPr>
          <w:trHeight w:val="318"/>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Технологическая инструкция (ТИ)</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Карта типового (группового) технологического процесса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Карта кодирование информации (ККИ)</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оборудования (ВОБ)</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lastRenderedPageBreak/>
              <w:t>Ведомость материалов (ВО)</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специфицированных    норм расхода материалов (ВСН)</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Технологическая ведомость (ТВ)</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сборки изделия (ВСИ)</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операций (ВО)</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деталей к типовому технологическому процессу (операции) ВТП</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дефектации  (ВД)</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Ведомость технологических документов (ВТД)</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30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2.101-68 «Единая система конструкторской документации»</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557"/>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Технические условия</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Схема</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409"/>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Соответствие точности оборудования требованиям выполняемого ТП</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Дробилка замороженных блоков. ГОСТ Р 8.568-97 «Аттестация испытательного оборудования. Основные положения»</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73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Мясокостный сепаратор. ГОСТ 30146-95 «Машины и оборудование для производства колбасных изделий и мясных полуфабрикатов.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76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Фаршемешалка. ГОСТ Р 54968-2012 «Машины и оборудование для пищевой промышленности. Фаршемешалки. Требования по безопасности и гигиене»</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644"/>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Куттер. ГОСТ Р 54967-2012. «Машины и оборудование для пищевой промышленности. Куттеры. Требования по безопасности и гигиене»</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8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Льдогенератор. ГОСТ 23833-95  «Оборудование холодильное торговое. Общие технические условия»</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Шпигорезки Ruhle и Treif.  ГОСТ 30146-95</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«Машины и оборудование для производства колбасных изделий и мясных полуфабрикатов.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9"/>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Шприц-дозатор фарша. ГОСТ 30146-95 «Машины и оборудование для производства колбасных изделий и мясных полуфабрикатов.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Клипсаторы. ГОСТ Р 53942-2010</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«Машины и оборудование для пищевой промышленности. Клипсаторы. Требования по безопасности и гигиене»</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32"/>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Камера интенсивного охлаждения. ГОСТ 30146-95</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«Машины и оборудование для производства колбасных изделий и мясных полуфабрикатов.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473"/>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lastRenderedPageBreak/>
              <w:t>Соответствие контрольно-измерительных приборов и инструментов требованиям выполняемого ТП</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Шкаф сушильный ПЭ-4610 (62л).  ГОСТ 7365-55 «Шкаф сушильный лабораторный»</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25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Лабораторные весы серий DL, DL-WP и DX, DX-WP. ГОСТ 24104-2001. «Весы лабораторные. Общие технические требования»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Баня водяная лабораторная ПЭ-4300. ГОСТ 20843.2—89 С. «2 баня водяная лабораторные.»</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6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Термометр ТТ П 4 1 160 66.  ГОСТ 28498-90 «Термометры жидкостные стеклянные. Общие технические требования. Методы испытаний»</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Колба мерная 1-1000-2.  ГОСТ 1770-74</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«Посуда мерная лабораторная стеклянная. Цилиндры, мензурки, колбы, пробирки.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3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Фотоэлектроколориметр марок ФЭК-М, ФЭК-56, ФЭК-57. ГОСТ 10554-74. «Реактивы. Определение примеси меди колориметрическими методами»</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Спектрофотометр ПЭ-5400УФ. ГОСТ 8.229-81</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«Государственная система обеспечения единства измерений. Спектрофотометры инфракрасные. Методы и средства поверки»</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3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Микроскоп биологический №87145365. ГОСТ 8284-78 «Микроскопы световые биологические. типы, основные параметры и размеры»</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Потенциометр. ГОСТ 9245-79  «Потенциометры постоянного тока измерительные.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Термостат электрический ТС-1/80 СПУ.  ГОСТ Р ЕН 257-2004 «Термостаты (терморегуляторы) механические для газовых аппаратов. Общие технические требования и методы испытаний»</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Пробирки мерные П-2-10 и П-2-15. ГОСТ 1770-74</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«Посуда мерная лабораторная стеклянная. Цилиндры, мензурки, колбы, пробирки.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Спектрометром типа ГРГ. ГОСТ 26874-86 «Спектрометры энергий ионизирующих излучений. Методы измерения основных параметров»</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Дозаторы типа ДП-1-50, ДП-1-200. ГОСТ 28311-89</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«Дозаторы медицинские лабораторные. Общие технические требования и методы испытаний»</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255"/>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 xml:space="preserve">Соответствие предметов производства, основных и </w:t>
            </w:r>
            <w:r w:rsidRPr="00B86183">
              <w:rPr>
                <w:rFonts w:ascii="Times New Roman" w:hAnsi="Times New Roman"/>
                <w:sz w:val="24"/>
                <w:szCs w:val="24"/>
              </w:rPr>
              <w:lastRenderedPageBreak/>
              <w:t>вспомогательных материалов требованиям конструкторско-технической документации</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lastRenderedPageBreak/>
              <w:t>Основные материалы</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233"/>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Мясо говядины и телятины. ГОСТ 779-55 «Мясо-говядина в полутушах и четвертинах.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31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Мясо баранины и козлятины. ГОСТ 1935-55 «Мясо-баранина и козлятина в тушах.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24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Вода питьевая (СанПиН 2.1.4.1074-01)</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30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Масло коровье.  ГОСТ 37-91 «Масло коровье.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6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Яйцо куриное пищевое</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Соль поваренную пищевую. ГОСТ 13830-97 Соль поваренная пищевая. Общие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9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Молоко коровье пастеризованное. ГОСТ 13277-79 «Молоко коровье пастеризованное.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Сливки сухие. ГОСТ 1349-85 «Консервы молочные. Сливки сухие.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 xml:space="preserve">Мука пшеничная хлебопекарная. </w:t>
            </w:r>
            <w:hyperlink r:id="rId27" w:history="1">
              <w:r w:rsidRPr="00B86183">
                <w:rPr>
                  <w:rStyle w:val="Hyperlink"/>
                  <w:rFonts w:ascii="Times New Roman" w:hAnsi="Times New Roman"/>
                  <w:color w:val="auto"/>
                  <w:u w:val="none"/>
                </w:rPr>
                <w:t>ГОСТ 26574-85 «Мука пшеничная хлебопекарная. Технические условия</w:t>
              </w:r>
            </w:hyperlink>
            <w:r w:rsidRPr="00B86183">
              <w:rPr>
                <w:rFonts w:ascii="Times New Roman" w:hAnsi="Times New Roman"/>
              </w:rPr>
              <w:t>»</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Вспомогательные материалы</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Крахмал картофельный.</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7699-78 «Крахмал картофельный.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3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Чеснок свежий.</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7977-87 «Чеснок свежий заготовляемый и поставляемый.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3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Натрия триполифосфат.</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13493-86 «Натрия триполифосфат.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Кислота аскорбиновая (ЛСР-006666/08)</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Бумага оберточная.</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8273-75 «Бумага оберточная.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Пищевые добавки</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Нитки льняные</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14961-91 «Нитки льняные и льняные с химическими волокнами.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9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Пленка полиэтиленовая</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10354-82 «Пленка полиэтиленовая.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6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Пленка целлюлозная</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7730-89 «Пленка целлюлозная. Технические условия»</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207"/>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Соответствие квалификации исполнителей требованиям выполняемого ТП</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Квалификационный справочник должностей руководителей, специалистов и других служащих</w:t>
            </w:r>
            <w:r w:rsidRPr="00B86183">
              <w:rPr>
                <w:rFonts w:ascii="Times New Roman" w:hAnsi="Times New Roman"/>
                <w:sz w:val="24"/>
                <w:szCs w:val="24"/>
              </w:rPr>
              <w:br/>
              <w:t>4-е издание, дополненное</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33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Начальник цеха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 xml:space="preserve">Высшее профессиональное (техническое или инженерно-экономическое) образование и стаж работы на руководящих должностях в </w:t>
            </w:r>
            <w:r w:rsidRPr="00B86183">
              <w:rPr>
                <w:rFonts w:ascii="Times New Roman" w:hAnsi="Times New Roman"/>
                <w:sz w:val="24"/>
                <w:szCs w:val="24"/>
              </w:rPr>
              <w:lastRenderedPageBreak/>
              <w:t>соответствующей профилю предприятия отрасли не менее 5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27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Главный технолог</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Высшее профессиональное (техническое) образование и стаж работы по специальности на инженерно-технических и руководящих должностях в соответствующей профилю предприятия отрасли не менее 5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9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Раздельщик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Обвальщик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Жиловщик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5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Измельчик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Варшщик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Шприцевщик</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среднее профессиональное (техническое) образование и стаж работы в должности техника II категории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Инспектор по управления качества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Высшее профессиональное (техническое) образование и стаж работы по специальности на руководящих должностях не менее 5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8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Лаборант</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Среднее профессиональное образование без предъявления требований к стажу работы или начальное профессиональное образование и стаж работы по специальности не менее 2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8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Инженер по охране окружающей среды</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I категории: высшее профессиональное образование и стаж работы в должности инженера по охране окружающей среды (эколога) II категории не менее 3 лет.</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67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Кассир</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Начальное профессиональное образование без предъявления требований к стажу работы или среднее (полное) общее образование и специальная подготовка по установленной программе без предъявления требований к стажу работы.</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200"/>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 xml:space="preserve">Соответствие технологической дисциплины </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На обвалку и жиловку поступает охлажденное сырье с температурой в толще мышцы 1±4°С, парное с температурой 30°С, остывшее на температуре 12°С</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66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Подготовка оболочек –соленые кишки промывают в воде с температурой 15-20°С, а затем их замачивают в воде с температурой 30°С.</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720"/>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Посол мяса выдерживают при температуре 0°С до 4°С, а время мяса в шроте 24-48 час, мяса в кусках 48-72 ч.</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353"/>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Температура готовый фарш 12-18°</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366"/>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Термическая обработка при температуре 90-100°С в течение 60-120мин.</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51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Охлаждение. При охлаждении центр батон должен быть 15°С</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818"/>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Вареные колбасы хранят при температуре 0-8°С,  относительной влажности воздуха 75-85% не более72ч.</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681"/>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Выполнение всех установленных правил в карте технологического процесса</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540"/>
          <w:jc w:val="center"/>
        </w:trPr>
        <w:tc>
          <w:tcPr>
            <w:tcW w:w="2263" w:type="dxa"/>
            <w:vMerge w:val="restart"/>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t>Соответствие параметров окружающей среды требованиям выполняемого ТП</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Федеральный закон от 10.01.2002 N 7-ФЗ (ред. от 29.12.2015) "Об охране окружающей среды"</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1245"/>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Уровень шума.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РД 34.03.501 Методические указания по классификации производственных помещений энергопредприятий по допустимым уровням шума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(от 20 до 20000 Гц)</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270"/>
          <w:jc w:val="center"/>
        </w:trPr>
        <w:tc>
          <w:tcPr>
            <w:tcW w:w="2263" w:type="dxa"/>
            <w:vMerge w:val="restart"/>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Гигиенические требования к микроклимату производственных помещений</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Санитарные правила и нормы</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СанПиН 2.2.4.548-96</w:t>
            </w:r>
          </w:p>
        </w:tc>
        <w:tc>
          <w:tcPr>
            <w:tcW w:w="1417" w:type="dxa"/>
            <w:vMerge w:val="restart"/>
          </w:tcPr>
          <w:p w:rsidR="00621490" w:rsidRPr="00B86183" w:rsidRDefault="00621490" w:rsidP="00D204E4">
            <w:pPr>
              <w:rPr>
                <w:rFonts w:ascii="Times New Roman" w:hAnsi="Times New Roman"/>
                <w:sz w:val="24"/>
                <w:szCs w:val="24"/>
              </w:rPr>
            </w:pPr>
          </w:p>
        </w:tc>
      </w:tr>
      <w:tr w:rsidR="00621490" w:rsidRPr="00B86183" w:rsidTr="00D204E4">
        <w:trPr>
          <w:trHeight w:val="764"/>
          <w:jc w:val="center"/>
        </w:trPr>
        <w:tc>
          <w:tcPr>
            <w:tcW w:w="2263" w:type="dxa"/>
            <w:vMerge/>
          </w:tcPr>
          <w:p w:rsidR="00621490" w:rsidRPr="00B86183" w:rsidRDefault="00621490" w:rsidP="00D204E4">
            <w:pPr>
              <w:rPr>
                <w:rFonts w:ascii="Times New Roman" w:hAnsi="Times New Roman"/>
                <w:sz w:val="24"/>
                <w:szCs w:val="24"/>
              </w:rPr>
            </w:pP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Температура воздуха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ГОСТ 9249-59. Нормальная температура</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(18-30оС)</w:t>
            </w:r>
          </w:p>
        </w:tc>
        <w:tc>
          <w:tcPr>
            <w:tcW w:w="1417" w:type="dxa"/>
            <w:vMerge/>
          </w:tcPr>
          <w:p w:rsidR="00621490" w:rsidRPr="00B86183" w:rsidRDefault="00621490" w:rsidP="00D204E4">
            <w:pPr>
              <w:rPr>
                <w:rFonts w:ascii="Times New Roman" w:hAnsi="Times New Roman"/>
                <w:sz w:val="24"/>
                <w:szCs w:val="24"/>
              </w:rPr>
            </w:pPr>
          </w:p>
        </w:tc>
      </w:tr>
      <w:tr w:rsidR="00621490" w:rsidRPr="00B86183" w:rsidTr="00D204E4">
        <w:trPr>
          <w:trHeight w:val="1865"/>
          <w:jc w:val="center"/>
        </w:trPr>
        <w:tc>
          <w:tcPr>
            <w:tcW w:w="2263" w:type="dxa"/>
          </w:tcPr>
          <w:p w:rsidR="00621490" w:rsidRPr="00B86183" w:rsidRDefault="00621490" w:rsidP="00D204E4">
            <w:pPr>
              <w:rPr>
                <w:rFonts w:ascii="Times New Roman" w:hAnsi="Times New Roman"/>
                <w:sz w:val="24"/>
                <w:szCs w:val="24"/>
              </w:rPr>
            </w:pPr>
            <w:r w:rsidRPr="00B86183">
              <w:rPr>
                <w:rFonts w:ascii="Times New Roman" w:hAnsi="Times New Roman"/>
                <w:sz w:val="24"/>
                <w:szCs w:val="24"/>
              </w:rPr>
              <w:lastRenderedPageBreak/>
              <w:t>Прослеживаемость единиц или партий изготовляемой продукции, наличие и выполнение процедур регистрации данных сопроводительной документации</w:t>
            </w:r>
          </w:p>
        </w:tc>
        <w:tc>
          <w:tcPr>
            <w:tcW w:w="5529" w:type="dxa"/>
          </w:tcPr>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Технологическая инструкция (ТИ)</w:t>
            </w:r>
          </w:p>
          <w:p w:rsidR="00621490" w:rsidRPr="00B86183" w:rsidRDefault="00621490" w:rsidP="00D204E4">
            <w:pPr>
              <w:jc w:val="center"/>
              <w:rPr>
                <w:rFonts w:ascii="Times New Roman" w:hAnsi="Times New Roman"/>
                <w:sz w:val="24"/>
                <w:szCs w:val="24"/>
              </w:rPr>
            </w:pPr>
            <w:r w:rsidRPr="00B86183">
              <w:rPr>
                <w:rFonts w:ascii="Times New Roman" w:hAnsi="Times New Roman"/>
                <w:sz w:val="24"/>
                <w:szCs w:val="24"/>
              </w:rPr>
              <w:t>Карта типового (группового) технологического процесса</w:t>
            </w:r>
          </w:p>
          <w:p w:rsidR="00621490" w:rsidRPr="00B86183" w:rsidRDefault="00621490" w:rsidP="00D204E4">
            <w:pPr>
              <w:jc w:val="center"/>
              <w:rPr>
                <w:rFonts w:ascii="Times New Roman" w:hAnsi="Times New Roman"/>
                <w:sz w:val="24"/>
                <w:szCs w:val="24"/>
              </w:rPr>
            </w:pPr>
          </w:p>
        </w:tc>
        <w:tc>
          <w:tcPr>
            <w:tcW w:w="1417" w:type="dxa"/>
          </w:tcPr>
          <w:p w:rsidR="00621490" w:rsidRPr="00B86183" w:rsidRDefault="00621490" w:rsidP="00D204E4">
            <w:pPr>
              <w:rPr>
                <w:rFonts w:ascii="Times New Roman" w:hAnsi="Times New Roman"/>
                <w:sz w:val="24"/>
                <w:szCs w:val="24"/>
              </w:rPr>
            </w:pPr>
          </w:p>
        </w:tc>
      </w:tr>
    </w:tbl>
    <w:p w:rsidR="00621490" w:rsidRDefault="00621490" w:rsidP="00621490">
      <w:pPr>
        <w:tabs>
          <w:tab w:val="left" w:pos="1980"/>
        </w:tabs>
        <w:jc w:val="center"/>
        <w:rPr>
          <w:rFonts w:ascii="Times New Roman" w:hAnsi="Times New Roman"/>
          <w:sz w:val="28"/>
          <w:szCs w:val="28"/>
        </w:rPr>
      </w:pPr>
    </w:p>
    <w:p w:rsidR="00621490" w:rsidRDefault="00621490" w:rsidP="00621490">
      <w:pPr>
        <w:tabs>
          <w:tab w:val="left" w:pos="1980"/>
        </w:tabs>
        <w:jc w:val="center"/>
        <w:rPr>
          <w:rFonts w:ascii="Times New Roman" w:hAnsi="Times New Roman"/>
          <w:sz w:val="28"/>
          <w:szCs w:val="28"/>
        </w:rPr>
      </w:pPr>
    </w:p>
    <w:p w:rsidR="00621490" w:rsidRDefault="00621490" w:rsidP="00621490">
      <w:pPr>
        <w:tabs>
          <w:tab w:val="left" w:pos="1980"/>
        </w:tabs>
        <w:jc w:val="center"/>
        <w:rPr>
          <w:rFonts w:ascii="Times New Roman" w:hAnsi="Times New Roman"/>
          <w:sz w:val="28"/>
          <w:szCs w:val="28"/>
        </w:rPr>
      </w:pPr>
    </w:p>
    <w:p w:rsidR="00621490" w:rsidRDefault="00621490" w:rsidP="00621490">
      <w:pPr>
        <w:tabs>
          <w:tab w:val="left" w:pos="1980"/>
        </w:tabs>
        <w:jc w:val="center"/>
        <w:rPr>
          <w:rFonts w:ascii="Times New Roman" w:hAnsi="Times New Roman"/>
          <w:sz w:val="28"/>
          <w:szCs w:val="28"/>
        </w:rPr>
      </w:pPr>
    </w:p>
    <w:p w:rsidR="00621490" w:rsidRPr="00F23957" w:rsidRDefault="00621490" w:rsidP="004A3964">
      <w:pPr>
        <w:pStyle w:val="ListParagraph"/>
        <w:numPr>
          <w:ilvl w:val="1"/>
          <w:numId w:val="55"/>
        </w:numPr>
        <w:spacing w:after="0" w:line="360" w:lineRule="auto"/>
        <w:ind w:left="0" w:firstLine="709"/>
        <w:jc w:val="both"/>
        <w:outlineLvl w:val="1"/>
        <w:rPr>
          <w:rFonts w:ascii="Times New Roman" w:hAnsi="Times New Roman"/>
          <w:b/>
          <w:sz w:val="28"/>
          <w:szCs w:val="28"/>
        </w:rPr>
      </w:pPr>
      <w:bookmarkStart w:id="14" w:name="_Toc454380637"/>
      <w:r w:rsidRPr="00F23957">
        <w:rPr>
          <w:rFonts w:ascii="Times New Roman" w:hAnsi="Times New Roman"/>
          <w:b/>
          <w:sz w:val="28"/>
          <w:szCs w:val="28"/>
        </w:rPr>
        <w:t>Характеристика продукции</w:t>
      </w:r>
      <w:bookmarkEnd w:id="14"/>
    </w:p>
    <w:p w:rsidR="00621490" w:rsidRDefault="00621490" w:rsidP="00621490">
      <w:pPr>
        <w:spacing w:after="0" w:line="360" w:lineRule="auto"/>
        <w:ind w:firstLine="709"/>
        <w:jc w:val="both"/>
        <w:rPr>
          <w:rFonts w:ascii="Times New Roman" w:hAnsi="Times New Roman"/>
          <w:sz w:val="28"/>
          <w:szCs w:val="28"/>
        </w:rPr>
      </w:pP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Колбасные изделия – это продукты, изготовленные из мясного фарша с солью и специями, в оболочке или без нее, подвергнутые тепловой обработке или ферментации до готовности к употреблению.</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Вареные колбасы являются наиболее популярным и широко используемым продуктом. Они предназначены главным образом для потребления в производстве, поэтому при производстве не пытаются дать потребителю продукт стабильный для длительного хранения. Кроме того, поскольку колбасы являются продуктом массового потребления, при их изготовлении необходимо сохранить естественное соотношение белков, жиров, влаги и сухих веществ, которые, как правило, бывают в мясе различных видов животных</w:t>
      </w:r>
      <w:r>
        <w:rPr>
          <w:rFonts w:ascii="Times New Roman" w:hAnsi="Times New Roman"/>
          <w:sz w:val="28"/>
          <w:szCs w:val="28"/>
        </w:rPr>
        <w:t xml:space="preserve"> </w:t>
      </w:r>
      <w:r w:rsidRPr="00891AF9">
        <w:rPr>
          <w:rFonts w:ascii="Times New Roman" w:hAnsi="Times New Roman"/>
          <w:sz w:val="28"/>
          <w:szCs w:val="28"/>
        </w:rPr>
        <w:t>[</w:t>
      </w:r>
      <w:r>
        <w:rPr>
          <w:rFonts w:ascii="Times New Roman" w:hAnsi="Times New Roman"/>
          <w:sz w:val="28"/>
          <w:szCs w:val="28"/>
        </w:rPr>
        <w:t>67</w:t>
      </w:r>
      <w:r w:rsidRPr="00891AF9">
        <w:rPr>
          <w:rFonts w:ascii="Times New Roman" w:hAnsi="Times New Roman"/>
          <w:sz w:val="28"/>
          <w:szCs w:val="28"/>
        </w:rPr>
        <w:t>]</w:t>
      </w:r>
      <w:r w:rsidRPr="00F23957">
        <w:rPr>
          <w:rFonts w:ascii="Times New Roman" w:hAnsi="Times New Roman"/>
          <w:sz w:val="28"/>
          <w:szCs w:val="28"/>
        </w:rPr>
        <w:t>.</w:t>
      </w:r>
    </w:p>
    <w:p w:rsidR="00621490" w:rsidRPr="00F23957" w:rsidRDefault="00621490" w:rsidP="00621490">
      <w:pPr>
        <w:spacing w:after="0" w:line="360" w:lineRule="auto"/>
        <w:ind w:firstLine="709"/>
        <w:rPr>
          <w:rFonts w:ascii="Times New Roman" w:hAnsi="Times New Roman"/>
          <w:sz w:val="28"/>
        </w:rPr>
      </w:pPr>
      <w:r w:rsidRPr="00F23957">
        <w:rPr>
          <w:rFonts w:ascii="Times New Roman" w:hAnsi="Times New Roman"/>
          <w:sz w:val="28"/>
        </w:rPr>
        <w:t>Вареные колбасы содержат 55-75% влаги и 1,8—3,5% поваренной соли (на сосиски и сардельки — до 3%). По качеству вареные колбасы делят на высший, 1 и 2 сорта.</w:t>
      </w:r>
    </w:p>
    <w:p w:rsidR="00621490" w:rsidRPr="00A43E35" w:rsidRDefault="00621490" w:rsidP="00621490">
      <w:pPr>
        <w:pStyle w:val="16"/>
        <w:shd w:val="clear" w:color="auto" w:fill="auto"/>
        <w:spacing w:after="0" w:line="360" w:lineRule="auto"/>
        <w:ind w:firstLine="709"/>
        <w:rPr>
          <w:rFonts w:ascii="Times New Roman" w:hAnsi="Times New Roman" w:cs="Times New Roman"/>
          <w:sz w:val="28"/>
          <w:szCs w:val="28"/>
          <w:lang w:val="ru-RU"/>
        </w:rPr>
      </w:pPr>
      <w:r w:rsidRPr="00F23957">
        <w:rPr>
          <w:rStyle w:val="85pt"/>
          <w:rFonts w:ascii="Times New Roman" w:hAnsi="Times New Roman" w:cs="Times New Roman"/>
          <w:sz w:val="28"/>
          <w:szCs w:val="28"/>
        </w:rPr>
        <w:t xml:space="preserve">Основой фарша для большинства вареных колбас являются говядина и </w:t>
      </w:r>
      <w:r w:rsidRPr="00F23957">
        <w:rPr>
          <w:rStyle w:val="85pt"/>
          <w:rFonts w:ascii="Times New Roman" w:hAnsi="Times New Roman" w:cs="Times New Roman"/>
          <w:sz w:val="28"/>
          <w:szCs w:val="28"/>
        </w:rPr>
        <w:lastRenderedPageBreak/>
        <w:t>куриный. Кроме того, добавляют растительные и пищевые добавки, которые создают определенный ри</w:t>
      </w:r>
      <w:r w:rsidRPr="00F23957">
        <w:rPr>
          <w:rStyle w:val="85pt"/>
          <w:rFonts w:ascii="Times New Roman" w:hAnsi="Times New Roman" w:cs="Times New Roman"/>
          <w:sz w:val="28"/>
          <w:szCs w:val="28"/>
        </w:rPr>
        <w:softHyphen/>
        <w:t>сунок фарша на разрезе колбас. Допускается добавление крахмала, пше</w:t>
      </w:r>
      <w:r w:rsidRPr="00F23957">
        <w:rPr>
          <w:rStyle w:val="85pt"/>
          <w:rFonts w:ascii="Times New Roman" w:hAnsi="Times New Roman" w:cs="Times New Roman"/>
          <w:sz w:val="28"/>
          <w:szCs w:val="28"/>
        </w:rPr>
        <w:softHyphen/>
        <w:t>ничной муки, полифосфатов, пищевой светлой плазмы, молочного белка, обезжиренного молока и сыра.</w:t>
      </w:r>
    </w:p>
    <w:p w:rsidR="00621490" w:rsidRPr="00A43E35" w:rsidRDefault="00621490" w:rsidP="00621490">
      <w:pPr>
        <w:pStyle w:val="16"/>
        <w:shd w:val="clear" w:color="auto" w:fill="auto"/>
        <w:spacing w:after="0" w:line="360" w:lineRule="auto"/>
        <w:ind w:firstLine="709"/>
        <w:rPr>
          <w:rFonts w:ascii="Times New Roman" w:hAnsi="Times New Roman" w:cs="Times New Roman"/>
          <w:sz w:val="28"/>
          <w:szCs w:val="28"/>
          <w:lang w:val="ru-RU"/>
        </w:rPr>
      </w:pPr>
      <w:r w:rsidRPr="00F23957">
        <w:rPr>
          <w:rStyle w:val="85pt"/>
          <w:rFonts w:ascii="Times New Roman" w:hAnsi="Times New Roman" w:cs="Times New Roman"/>
          <w:sz w:val="28"/>
          <w:szCs w:val="28"/>
        </w:rPr>
        <w:t>Наиболее распространенными вареными колбасами высшего сорта являются Любительская, Докторская, Говяжья, Краснодарская, Молочная, Эстонская, Телячья, Махсус, Руми, Болазат и Макдуни.</w:t>
      </w:r>
    </w:p>
    <w:p w:rsidR="00621490" w:rsidRPr="00F23957" w:rsidRDefault="00621490" w:rsidP="00621490">
      <w:pPr>
        <w:pStyle w:val="16"/>
        <w:shd w:val="clear" w:color="auto" w:fill="auto"/>
        <w:spacing w:after="0" w:line="360" w:lineRule="auto"/>
        <w:ind w:firstLine="709"/>
        <w:rPr>
          <w:rStyle w:val="85pt"/>
          <w:rFonts w:ascii="Times New Roman" w:hAnsi="Times New Roman" w:cs="Times New Roman"/>
          <w:sz w:val="28"/>
          <w:szCs w:val="28"/>
        </w:rPr>
      </w:pPr>
      <w:r w:rsidRPr="00F23957">
        <w:rPr>
          <w:rStyle w:val="85pt"/>
          <w:rFonts w:ascii="Times New Roman" w:hAnsi="Times New Roman" w:cs="Times New Roman"/>
          <w:sz w:val="28"/>
          <w:szCs w:val="28"/>
        </w:rPr>
        <w:t>Фарш колбас высшего сорта содержит говядину высшего сорта (10— 45%), из специй добавляют мускатный орех или кардамон, в Любительскую и Макдуни — душистый перец, в Диетическую — корицу.</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Введение муки амарантовой в количестве менее 1% и более 3% к массе фарша снизит органолептические показатели продукта.</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 xml:space="preserve">Кроме того, мука амарантовая содержит: белок, состоящий более чем на 30% из незаменимых аминокислот; жир, состоящий на 50% из полиненасыщенной жирной кислоты Омега 6; высокое содержание витаминов Е, А, В1, В2, В4, С, </w:t>
      </w:r>
      <w:r w:rsidRPr="00F23957">
        <w:rPr>
          <w:rFonts w:ascii="Times New Roman" w:hAnsi="Times New Roman"/>
          <w:sz w:val="28"/>
          <w:szCs w:val="28"/>
          <w:lang w:val="en-US"/>
        </w:rPr>
        <w:t>D</w:t>
      </w:r>
      <w:r w:rsidRPr="00F23957">
        <w:rPr>
          <w:rFonts w:ascii="Times New Roman" w:hAnsi="Times New Roman"/>
          <w:sz w:val="28"/>
          <w:szCs w:val="28"/>
        </w:rPr>
        <w:t xml:space="preserve">, что повышает пищевую и биологическую ценность вареной колбасы. В таблице </w:t>
      </w:r>
      <w:r>
        <w:rPr>
          <w:rFonts w:ascii="Times New Roman" w:hAnsi="Times New Roman"/>
          <w:sz w:val="28"/>
          <w:szCs w:val="28"/>
        </w:rPr>
        <w:t>2.3</w:t>
      </w:r>
      <w:r w:rsidRPr="00F23957">
        <w:rPr>
          <w:rFonts w:ascii="Times New Roman" w:hAnsi="Times New Roman"/>
          <w:sz w:val="28"/>
          <w:szCs w:val="28"/>
        </w:rPr>
        <w:t xml:space="preserve">. приведены примеры рецептур предлагаемой вареной колбасы. </w:t>
      </w:r>
    </w:p>
    <w:p w:rsidR="00621490" w:rsidRPr="00F23957" w:rsidRDefault="00621490" w:rsidP="00621490">
      <w:pPr>
        <w:spacing w:after="0" w:line="240" w:lineRule="auto"/>
        <w:ind w:firstLine="709"/>
        <w:jc w:val="both"/>
        <w:rPr>
          <w:rFonts w:ascii="Times New Roman" w:hAnsi="Times New Roman"/>
          <w:sz w:val="24"/>
          <w:szCs w:val="24"/>
        </w:rPr>
      </w:pPr>
      <w:r w:rsidRPr="00F23957">
        <w:rPr>
          <w:rFonts w:ascii="Times New Roman" w:hAnsi="Times New Roman"/>
          <w:sz w:val="24"/>
          <w:szCs w:val="24"/>
        </w:rPr>
        <w:t xml:space="preserve">Таблица </w:t>
      </w:r>
      <w:r>
        <w:rPr>
          <w:rFonts w:ascii="Times New Roman" w:hAnsi="Times New Roman"/>
          <w:sz w:val="24"/>
          <w:szCs w:val="24"/>
        </w:rPr>
        <w:t>2.3</w:t>
      </w:r>
      <w:r w:rsidRPr="00F23957">
        <w:rPr>
          <w:rFonts w:ascii="Times New Roman" w:hAnsi="Times New Roman"/>
          <w:sz w:val="24"/>
          <w:szCs w:val="24"/>
        </w:rPr>
        <w:t xml:space="preserve"> –Рецептуры вареной колбасы </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6"/>
        <w:gridCol w:w="2057"/>
        <w:gridCol w:w="2057"/>
        <w:gridCol w:w="2059"/>
      </w:tblGrid>
      <w:tr w:rsidR="00621490" w:rsidRPr="00F23957" w:rsidTr="00D204E4">
        <w:trPr>
          <w:trHeight w:val="344"/>
          <w:jc w:val="center"/>
        </w:trPr>
        <w:tc>
          <w:tcPr>
            <w:tcW w:w="3116" w:type="dxa"/>
            <w:vMerge w:val="restart"/>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Сырье (в кг на 100 кг)</w:t>
            </w:r>
          </w:p>
        </w:tc>
        <w:tc>
          <w:tcPr>
            <w:tcW w:w="6172" w:type="dxa"/>
            <w:gridSpan w:val="3"/>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Рецептуры </w:t>
            </w:r>
          </w:p>
        </w:tc>
      </w:tr>
      <w:tr w:rsidR="00621490" w:rsidRPr="00F23957" w:rsidTr="00D204E4">
        <w:trPr>
          <w:trHeight w:val="226"/>
          <w:jc w:val="center"/>
        </w:trPr>
        <w:tc>
          <w:tcPr>
            <w:tcW w:w="3116" w:type="dxa"/>
            <w:vMerge/>
          </w:tcPr>
          <w:p w:rsidR="00621490" w:rsidRPr="00F23957" w:rsidRDefault="00621490" w:rsidP="00D204E4">
            <w:pPr>
              <w:spacing w:after="0" w:line="240" w:lineRule="auto"/>
              <w:jc w:val="center"/>
              <w:rPr>
                <w:rFonts w:ascii="Times New Roman" w:hAnsi="Times New Roman"/>
                <w:sz w:val="24"/>
                <w:szCs w:val="24"/>
              </w:rPr>
            </w:pP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3</w:t>
            </w:r>
          </w:p>
        </w:tc>
      </w:tr>
      <w:tr w:rsidR="00621490" w:rsidRPr="00F23957" w:rsidTr="00D204E4">
        <w:trPr>
          <w:trHeight w:val="278"/>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Говядина жилованная 1 сорта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42</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62</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68</w:t>
            </w:r>
          </w:p>
        </w:tc>
      </w:tr>
      <w:tr w:rsidR="00621490" w:rsidRPr="00F23957" w:rsidTr="00D204E4">
        <w:trPr>
          <w:trHeight w:val="278"/>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Говядина жилованная 2 сорта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r>
      <w:tr w:rsidR="00621490" w:rsidRPr="00F23957" w:rsidTr="00D204E4">
        <w:trPr>
          <w:trHeight w:val="278"/>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Итого</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43</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64</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68</w:t>
            </w:r>
          </w:p>
        </w:tc>
      </w:tr>
      <w:tr w:rsidR="00621490" w:rsidRPr="00F23957" w:rsidTr="00D204E4">
        <w:trPr>
          <w:trHeight w:val="278"/>
          <w:jc w:val="center"/>
        </w:trPr>
        <w:tc>
          <w:tcPr>
            <w:tcW w:w="9289" w:type="dxa"/>
            <w:gridSpan w:val="4"/>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Специи (в г на 100кг сырья)</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Соль поваренная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2500</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2500</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2500</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Нитрит в растворе</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7,5</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7,5</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7,5</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Сахар песок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Перец молотый черный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50</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50</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Перец молотый душистый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50</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50</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Кориандр молотый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50</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Чеснок измельченный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100</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200</w:t>
            </w:r>
          </w:p>
        </w:tc>
      </w:tr>
      <w:tr w:rsidR="00621490" w:rsidRPr="00F23957" w:rsidTr="00D204E4">
        <w:trPr>
          <w:trHeight w:val="252"/>
          <w:jc w:val="center"/>
        </w:trPr>
        <w:tc>
          <w:tcPr>
            <w:tcW w:w="9289" w:type="dxa"/>
            <w:gridSpan w:val="4"/>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Связующий компонент: смесь муки амарантовой и воды в соотношении 1:2,5 (в кг на 100 кг сырья) </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Мука амарантовая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3</w:t>
            </w:r>
          </w:p>
        </w:tc>
      </w:tr>
      <w:tr w:rsidR="00621490" w:rsidRPr="00F23957" w:rsidTr="00D204E4">
        <w:trPr>
          <w:trHeight w:val="252"/>
          <w:jc w:val="center"/>
        </w:trPr>
        <w:tc>
          <w:tcPr>
            <w:tcW w:w="3116"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 xml:space="preserve">Вода </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2,5</w:t>
            </w:r>
          </w:p>
        </w:tc>
        <w:tc>
          <w:tcPr>
            <w:tcW w:w="2057"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5</w:t>
            </w:r>
          </w:p>
        </w:tc>
        <w:tc>
          <w:tcPr>
            <w:tcW w:w="2058"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7,5</w:t>
            </w:r>
          </w:p>
        </w:tc>
      </w:tr>
    </w:tbl>
    <w:p w:rsidR="00621490" w:rsidRPr="00F23957" w:rsidRDefault="00621490" w:rsidP="00621490">
      <w:pPr>
        <w:pStyle w:val="16"/>
        <w:shd w:val="clear" w:color="auto" w:fill="auto"/>
        <w:spacing w:after="0" w:line="360" w:lineRule="auto"/>
        <w:ind w:firstLine="709"/>
        <w:rPr>
          <w:rFonts w:ascii="Times New Roman" w:hAnsi="Times New Roman" w:cs="Times New Roman"/>
          <w:sz w:val="28"/>
          <w:szCs w:val="28"/>
        </w:rPr>
      </w:pPr>
    </w:p>
    <w:p w:rsidR="00621490" w:rsidRPr="00A43E35" w:rsidRDefault="00621490" w:rsidP="00621490">
      <w:pPr>
        <w:pStyle w:val="16"/>
        <w:shd w:val="clear" w:color="auto" w:fill="auto"/>
        <w:spacing w:after="0" w:line="360" w:lineRule="auto"/>
        <w:ind w:firstLine="709"/>
        <w:rPr>
          <w:rFonts w:ascii="Times New Roman" w:hAnsi="Times New Roman" w:cs="Times New Roman"/>
          <w:sz w:val="28"/>
          <w:szCs w:val="28"/>
          <w:lang w:val="ru-RU"/>
        </w:rPr>
      </w:pPr>
      <w:r w:rsidRPr="00F23957">
        <w:rPr>
          <w:rStyle w:val="5"/>
          <w:rFonts w:ascii="Times New Roman" w:hAnsi="Times New Roman" w:cs="Times New Roman"/>
          <w:color w:val="auto"/>
          <w:sz w:val="28"/>
          <w:szCs w:val="28"/>
        </w:rPr>
        <w:t xml:space="preserve">Крупнокусковые колбасные продукты </w:t>
      </w:r>
      <w:r w:rsidRPr="00F23957">
        <w:rPr>
          <w:rStyle w:val="85pt"/>
          <w:rFonts w:ascii="Times New Roman" w:hAnsi="Times New Roman" w:cs="Times New Roman"/>
          <w:sz w:val="28"/>
          <w:szCs w:val="28"/>
        </w:rPr>
        <w:t>— это мясные изделия из со</w:t>
      </w:r>
      <w:r w:rsidRPr="00F23957">
        <w:rPr>
          <w:rStyle w:val="85pt"/>
          <w:rFonts w:ascii="Times New Roman" w:hAnsi="Times New Roman" w:cs="Times New Roman"/>
          <w:sz w:val="28"/>
          <w:szCs w:val="28"/>
        </w:rPr>
        <w:softHyphen/>
        <w:t>зревших в посоле говядины, баранины, в которых клеточная струк</w:t>
      </w:r>
      <w:r w:rsidRPr="00F23957">
        <w:rPr>
          <w:rStyle w:val="85pt"/>
          <w:rFonts w:ascii="Times New Roman" w:hAnsi="Times New Roman" w:cs="Times New Roman"/>
          <w:sz w:val="28"/>
          <w:szCs w:val="28"/>
        </w:rPr>
        <w:softHyphen/>
        <w:t>тура исходного сырья в основном сохраняется во время технологической обработки. В зависимости от характера и особенностей технологической обработки крупнокусковые продукты делятся на следующие группы:</w:t>
      </w:r>
    </w:p>
    <w:p w:rsidR="00621490" w:rsidRPr="00F23957" w:rsidRDefault="00621490" w:rsidP="00621490">
      <w:pPr>
        <w:pStyle w:val="16"/>
        <w:shd w:val="clear" w:color="auto" w:fill="auto"/>
        <w:spacing w:after="0" w:line="360" w:lineRule="auto"/>
        <w:ind w:firstLine="709"/>
        <w:jc w:val="left"/>
        <w:rPr>
          <w:rStyle w:val="85pt"/>
          <w:rFonts w:ascii="Times New Roman" w:hAnsi="Times New Roman" w:cs="Times New Roman"/>
          <w:sz w:val="28"/>
          <w:szCs w:val="28"/>
        </w:rPr>
      </w:pPr>
      <w:r w:rsidRPr="00F23957">
        <w:rPr>
          <w:rStyle w:val="a1"/>
          <w:rFonts w:ascii="Times New Roman" w:hAnsi="Times New Roman" w:cs="Times New Roman"/>
          <w:sz w:val="28"/>
          <w:szCs w:val="28"/>
        </w:rPr>
        <w:t>вареные</w:t>
      </w:r>
      <w:r w:rsidRPr="00F23957">
        <w:rPr>
          <w:rStyle w:val="85pt"/>
          <w:rFonts w:ascii="Times New Roman" w:hAnsi="Times New Roman" w:cs="Times New Roman"/>
          <w:sz w:val="28"/>
          <w:szCs w:val="28"/>
        </w:rPr>
        <w:t xml:space="preserve"> — вареные окорока и рулеты, предназначенные для быстрой </w:t>
      </w:r>
      <w:r w:rsidRPr="00F23957">
        <w:rPr>
          <w:rStyle w:val="85pt"/>
          <w:rFonts w:ascii="Times New Roman" w:hAnsi="Times New Roman" w:cs="Times New Roman"/>
          <w:sz w:val="28"/>
          <w:szCs w:val="28"/>
          <w:vertAlign w:val="superscript"/>
        </w:rPr>
        <w:t>1</w:t>
      </w:r>
      <w:r w:rsidRPr="00F23957">
        <w:rPr>
          <w:rStyle w:val="85pt"/>
          <w:rFonts w:ascii="Times New Roman" w:hAnsi="Times New Roman" w:cs="Times New Roman"/>
          <w:sz w:val="28"/>
          <w:szCs w:val="28"/>
        </w:rPr>
        <w:t xml:space="preserve"> реализации (хранятся 2—3 суток);</w:t>
      </w:r>
    </w:p>
    <w:p w:rsidR="00621490" w:rsidRPr="00A43E35" w:rsidRDefault="00621490" w:rsidP="00621490">
      <w:pPr>
        <w:pStyle w:val="16"/>
        <w:shd w:val="clear" w:color="auto" w:fill="auto"/>
        <w:spacing w:after="0" w:line="360" w:lineRule="auto"/>
        <w:ind w:firstLine="709"/>
        <w:rPr>
          <w:rFonts w:ascii="Times New Roman" w:hAnsi="Times New Roman" w:cs="Times New Roman"/>
          <w:sz w:val="28"/>
          <w:szCs w:val="28"/>
          <w:lang w:val="ru-RU"/>
        </w:rPr>
      </w:pPr>
      <w:r w:rsidRPr="00F23957">
        <w:rPr>
          <w:rStyle w:val="5"/>
          <w:rFonts w:ascii="Times New Roman" w:hAnsi="Times New Roman" w:cs="Times New Roman"/>
          <w:color w:val="auto"/>
          <w:sz w:val="28"/>
          <w:szCs w:val="28"/>
        </w:rPr>
        <w:t xml:space="preserve">Хранят колбасные изделия, </w:t>
      </w:r>
      <w:r w:rsidRPr="00F23957">
        <w:rPr>
          <w:rStyle w:val="85pt"/>
          <w:rFonts w:ascii="Times New Roman" w:hAnsi="Times New Roman" w:cs="Times New Roman"/>
          <w:sz w:val="28"/>
          <w:szCs w:val="28"/>
        </w:rPr>
        <w:t>как правило, при температуре не выше 8°С и 75—80%-й относительной влажности воздуха. Срок реализации ва</w:t>
      </w:r>
      <w:r w:rsidRPr="00F23957">
        <w:rPr>
          <w:rStyle w:val="85pt"/>
          <w:rFonts w:ascii="Times New Roman" w:hAnsi="Times New Roman" w:cs="Times New Roman"/>
          <w:sz w:val="28"/>
          <w:szCs w:val="28"/>
        </w:rPr>
        <w:softHyphen/>
        <w:t>реных колбас и мясных хлебов 1 и 2-го сортов, сосисок и сарделек — не более 2 суток, мясных хлебов и колбас высшего сорта — до 3 суток. Варе</w:t>
      </w:r>
      <w:r w:rsidRPr="00F23957">
        <w:rPr>
          <w:rStyle w:val="85pt"/>
          <w:rFonts w:ascii="Times New Roman" w:hAnsi="Times New Roman" w:cs="Times New Roman"/>
          <w:sz w:val="28"/>
          <w:szCs w:val="28"/>
        </w:rPr>
        <w:softHyphen/>
        <w:t>ные колбасы в мелкой фасовке, упакованные под вакуумом в полимерные пленки, хранят не более 24 ч. Срок хранения паштетов штучных не более 48 ч, а весовых — 24 ч, мороженых паштетов, хранящихся при температу</w:t>
      </w:r>
      <w:r w:rsidRPr="00F23957">
        <w:rPr>
          <w:rStyle w:val="85pt"/>
          <w:rFonts w:ascii="Times New Roman" w:hAnsi="Times New Roman" w:cs="Times New Roman"/>
          <w:sz w:val="28"/>
          <w:szCs w:val="28"/>
        </w:rPr>
        <w:softHyphen/>
        <w:t>ре не выше -8°С — до 1 мес., ливерных колбас, зельцев и студней 3-го сорта — до 12 ч, полукопченых и варено-копченых колбас — до 10 суток, сырокопченых колбас — до 30 суток</w:t>
      </w:r>
      <w:r w:rsidRPr="00891AF9">
        <w:rPr>
          <w:rStyle w:val="85pt"/>
          <w:rFonts w:ascii="Times New Roman" w:hAnsi="Times New Roman" w:cs="Times New Roman"/>
          <w:sz w:val="28"/>
          <w:szCs w:val="28"/>
        </w:rPr>
        <w:t xml:space="preserve"> [57]</w:t>
      </w:r>
      <w:r w:rsidRPr="00F23957">
        <w:rPr>
          <w:rStyle w:val="85pt"/>
          <w:rFonts w:ascii="Times New Roman" w:hAnsi="Times New Roman" w:cs="Times New Roman"/>
          <w:sz w:val="28"/>
          <w:szCs w:val="28"/>
        </w:rPr>
        <w:t>.</w:t>
      </w:r>
    </w:p>
    <w:p w:rsidR="00621490" w:rsidRPr="00F23957" w:rsidRDefault="00621490" w:rsidP="00621490">
      <w:pPr>
        <w:spacing w:after="0" w:line="360" w:lineRule="auto"/>
        <w:ind w:firstLine="709"/>
        <w:rPr>
          <w:rFonts w:ascii="Times New Roman" w:hAnsi="Times New Roman"/>
          <w:sz w:val="28"/>
          <w:szCs w:val="28"/>
        </w:rPr>
      </w:pPr>
    </w:p>
    <w:p w:rsidR="00621490" w:rsidRPr="00F23957" w:rsidRDefault="00621490" w:rsidP="00621490">
      <w:pPr>
        <w:spacing w:after="0" w:line="360" w:lineRule="auto"/>
        <w:ind w:firstLine="709"/>
        <w:jc w:val="center"/>
        <w:rPr>
          <w:rFonts w:ascii="Times New Roman" w:eastAsia="Times New Roman" w:hAnsi="Times New Roman"/>
          <w:sz w:val="28"/>
          <w:szCs w:val="28"/>
          <w:lang w:eastAsia="ru-RU"/>
        </w:rPr>
      </w:pPr>
      <w:r w:rsidRPr="00F23957">
        <w:rPr>
          <w:rFonts w:ascii="Times New Roman" w:eastAsia="Times New Roman" w:hAnsi="Times New Roman"/>
          <w:b/>
          <w:bCs/>
          <w:sz w:val="28"/>
          <w:szCs w:val="28"/>
          <w:lang w:eastAsia="ru-RU"/>
        </w:rPr>
        <w:t>Пищевая и энергетическая ценность вареных колбасных изделий</w:t>
      </w:r>
    </w:p>
    <w:p w:rsidR="00621490" w:rsidRPr="00F23957" w:rsidRDefault="00621490" w:rsidP="00621490">
      <w:pPr>
        <w:spacing w:after="0" w:line="360" w:lineRule="auto"/>
        <w:ind w:firstLine="709"/>
        <w:rPr>
          <w:rFonts w:ascii="Times New Roman" w:hAnsi="Times New Roman"/>
          <w:sz w:val="28"/>
        </w:rPr>
      </w:pPr>
      <w:r w:rsidRPr="00F23957">
        <w:rPr>
          <w:rFonts w:ascii="Times New Roman" w:hAnsi="Times New Roman"/>
          <w:sz w:val="28"/>
        </w:rPr>
        <w:t>По общепринятой терминологии в понятие "пищевая ценность" входят доля питательных веществ в продукте и суммарная энергетическая ценность.</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Энергетическая ценность дает представление о той части энергии, которая выделяется из пищевых веществ в процессе биологического окисления в организме</w:t>
      </w:r>
      <w:r w:rsidRPr="00891AF9">
        <w:rPr>
          <w:rFonts w:ascii="Times New Roman" w:hAnsi="Times New Roman"/>
          <w:sz w:val="28"/>
          <w:szCs w:val="28"/>
        </w:rPr>
        <w:t xml:space="preserve"> [</w:t>
      </w:r>
      <w:r>
        <w:rPr>
          <w:rFonts w:ascii="Times New Roman" w:hAnsi="Times New Roman"/>
          <w:sz w:val="28"/>
          <w:szCs w:val="28"/>
        </w:rPr>
        <w:t>67</w:t>
      </w:r>
      <w:r w:rsidRPr="00891AF9">
        <w:rPr>
          <w:rFonts w:ascii="Times New Roman" w:hAnsi="Times New Roman"/>
          <w:sz w:val="28"/>
          <w:szCs w:val="28"/>
        </w:rPr>
        <w:t>]</w:t>
      </w:r>
      <w:r w:rsidRPr="00F23957">
        <w:rPr>
          <w:rFonts w:ascii="Times New Roman" w:hAnsi="Times New Roman"/>
          <w:sz w:val="28"/>
          <w:szCs w:val="28"/>
        </w:rPr>
        <w:t>.</w:t>
      </w:r>
    </w:p>
    <w:p w:rsidR="00621490" w:rsidRPr="00F23957" w:rsidRDefault="00621490" w:rsidP="00621490">
      <w:pPr>
        <w:spacing w:after="0" w:line="360" w:lineRule="auto"/>
        <w:ind w:firstLine="709"/>
        <w:jc w:val="both"/>
        <w:rPr>
          <w:rFonts w:ascii="Times New Roman" w:eastAsia="Times New Roman" w:hAnsi="Times New Roman"/>
          <w:sz w:val="28"/>
          <w:szCs w:val="28"/>
          <w:lang w:eastAsia="ru-RU"/>
        </w:rPr>
      </w:pPr>
      <w:r w:rsidRPr="00F23957">
        <w:rPr>
          <w:rFonts w:ascii="Times New Roman" w:eastAsia="Times New Roman" w:hAnsi="Times New Roman"/>
          <w:sz w:val="28"/>
          <w:szCs w:val="28"/>
          <w:lang w:eastAsia="ru-RU"/>
        </w:rPr>
        <w:t xml:space="preserve">Основные пищевые вещества и энергетическая ценность вареных колбасных изделий приведены в Таблице </w:t>
      </w:r>
      <w:r>
        <w:rPr>
          <w:rFonts w:ascii="Times New Roman" w:eastAsia="Times New Roman" w:hAnsi="Times New Roman"/>
          <w:sz w:val="28"/>
          <w:szCs w:val="28"/>
          <w:lang w:eastAsia="ru-RU"/>
        </w:rPr>
        <w:t>2.4</w:t>
      </w:r>
      <w:r w:rsidRPr="00F23957">
        <w:rPr>
          <w:rFonts w:ascii="Times New Roman" w:eastAsia="Times New Roman" w:hAnsi="Times New Roman"/>
          <w:sz w:val="28"/>
          <w:szCs w:val="28"/>
          <w:lang w:eastAsia="ru-RU"/>
        </w:rPr>
        <w:t>.</w:t>
      </w:r>
    </w:p>
    <w:p w:rsidR="00621490" w:rsidRDefault="00621490" w:rsidP="00621490">
      <w:pPr>
        <w:spacing w:after="0" w:line="240" w:lineRule="auto"/>
        <w:ind w:firstLine="709"/>
        <w:jc w:val="both"/>
        <w:rPr>
          <w:rFonts w:ascii="Times New Roman" w:eastAsia="Times New Roman" w:hAnsi="Times New Roman"/>
          <w:sz w:val="24"/>
          <w:szCs w:val="28"/>
          <w:lang w:eastAsia="ru-RU"/>
        </w:rPr>
      </w:pPr>
    </w:p>
    <w:p w:rsidR="00621490" w:rsidRDefault="00621490" w:rsidP="00621490">
      <w:pPr>
        <w:spacing w:after="0" w:line="240" w:lineRule="auto"/>
        <w:ind w:firstLine="709"/>
        <w:jc w:val="both"/>
        <w:rPr>
          <w:rFonts w:ascii="Times New Roman" w:eastAsia="Times New Roman" w:hAnsi="Times New Roman"/>
          <w:sz w:val="24"/>
          <w:szCs w:val="28"/>
          <w:lang w:eastAsia="ru-RU"/>
        </w:rPr>
      </w:pPr>
    </w:p>
    <w:p w:rsidR="00621490" w:rsidRDefault="00621490" w:rsidP="00621490">
      <w:pPr>
        <w:spacing w:after="0" w:line="240" w:lineRule="auto"/>
        <w:ind w:firstLine="709"/>
        <w:jc w:val="both"/>
        <w:rPr>
          <w:rFonts w:ascii="Times New Roman" w:eastAsia="Times New Roman" w:hAnsi="Times New Roman"/>
          <w:sz w:val="24"/>
          <w:szCs w:val="28"/>
          <w:lang w:eastAsia="ru-RU"/>
        </w:rPr>
      </w:pPr>
    </w:p>
    <w:p w:rsidR="00621490" w:rsidRDefault="00621490" w:rsidP="00621490">
      <w:pPr>
        <w:spacing w:after="0" w:line="240" w:lineRule="auto"/>
        <w:ind w:firstLine="709"/>
        <w:jc w:val="both"/>
        <w:rPr>
          <w:rFonts w:ascii="Times New Roman" w:eastAsia="Times New Roman" w:hAnsi="Times New Roman"/>
          <w:sz w:val="24"/>
          <w:szCs w:val="28"/>
          <w:lang w:eastAsia="ru-RU"/>
        </w:rPr>
      </w:pPr>
    </w:p>
    <w:p w:rsidR="00621490" w:rsidRDefault="00621490" w:rsidP="00621490">
      <w:pPr>
        <w:spacing w:after="0" w:line="240" w:lineRule="auto"/>
        <w:ind w:firstLine="709"/>
        <w:jc w:val="both"/>
        <w:rPr>
          <w:rFonts w:ascii="Times New Roman" w:eastAsia="Times New Roman" w:hAnsi="Times New Roman"/>
          <w:sz w:val="24"/>
          <w:szCs w:val="28"/>
          <w:lang w:eastAsia="ru-RU"/>
        </w:rPr>
      </w:pPr>
    </w:p>
    <w:p w:rsidR="00621490" w:rsidRPr="00F23957" w:rsidRDefault="00621490" w:rsidP="00621490">
      <w:pPr>
        <w:spacing w:after="0" w:line="240" w:lineRule="auto"/>
        <w:ind w:firstLine="709"/>
        <w:jc w:val="both"/>
        <w:rPr>
          <w:rFonts w:ascii="Times New Roman" w:eastAsia="Times New Roman" w:hAnsi="Times New Roman"/>
          <w:sz w:val="24"/>
          <w:szCs w:val="28"/>
          <w:lang w:eastAsia="ru-RU"/>
        </w:rPr>
      </w:pPr>
      <w:r w:rsidRPr="00F23957">
        <w:rPr>
          <w:rFonts w:ascii="Times New Roman" w:eastAsia="Times New Roman" w:hAnsi="Times New Roman"/>
          <w:sz w:val="24"/>
          <w:szCs w:val="28"/>
          <w:lang w:eastAsia="ru-RU"/>
        </w:rPr>
        <w:lastRenderedPageBreak/>
        <w:t xml:space="preserve">Таблица </w:t>
      </w:r>
      <w:r>
        <w:rPr>
          <w:rFonts w:ascii="Times New Roman" w:eastAsia="Times New Roman" w:hAnsi="Times New Roman"/>
          <w:sz w:val="24"/>
          <w:szCs w:val="28"/>
          <w:lang w:eastAsia="ru-RU"/>
        </w:rPr>
        <w:t>2.4</w:t>
      </w:r>
      <w:r w:rsidRPr="00F23957">
        <w:rPr>
          <w:rFonts w:ascii="Times New Roman" w:eastAsia="Times New Roman" w:hAnsi="Times New Roman"/>
          <w:sz w:val="24"/>
          <w:szCs w:val="28"/>
          <w:lang w:eastAsia="ru-RU"/>
        </w:rPr>
        <w:t xml:space="preserve"> –Информационные сведения о пищевой ценности вареных колбасных изделий в 100 г продукта</w:t>
      </w:r>
    </w:p>
    <w:tbl>
      <w:tblPr>
        <w:tblStyle w:val="TableGrid"/>
        <w:tblW w:w="9351" w:type="dxa"/>
        <w:tblLayout w:type="fixed"/>
        <w:tblLook w:val="04A0" w:firstRow="1" w:lastRow="0" w:firstColumn="1" w:lastColumn="0" w:noHBand="0" w:noVBand="1"/>
      </w:tblPr>
      <w:tblGrid>
        <w:gridCol w:w="3055"/>
        <w:gridCol w:w="1405"/>
        <w:gridCol w:w="1283"/>
        <w:gridCol w:w="1825"/>
        <w:gridCol w:w="1783"/>
      </w:tblGrid>
      <w:tr w:rsidR="00621490" w:rsidRPr="00F23957" w:rsidTr="00D204E4">
        <w:trPr>
          <w:trHeight w:val="557"/>
          <w:tblHeader/>
        </w:trPr>
        <w:tc>
          <w:tcPr>
            <w:tcW w:w="3055" w:type="dxa"/>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Наименование вареных колбасных изделий</w:t>
            </w:r>
          </w:p>
        </w:tc>
        <w:tc>
          <w:tcPr>
            <w:tcW w:w="1405" w:type="dxa"/>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Белок, г, не менее</w:t>
            </w:r>
          </w:p>
        </w:tc>
        <w:tc>
          <w:tcPr>
            <w:tcW w:w="1283" w:type="dxa"/>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Жир, г, не более</w:t>
            </w:r>
          </w:p>
        </w:tc>
        <w:tc>
          <w:tcPr>
            <w:tcW w:w="1825" w:type="dxa"/>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Углеводы, г, не более</w:t>
            </w:r>
          </w:p>
        </w:tc>
        <w:tc>
          <w:tcPr>
            <w:tcW w:w="1783" w:type="dxa"/>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Калорийность, ккал</w:t>
            </w:r>
          </w:p>
        </w:tc>
      </w:tr>
      <w:tr w:rsidR="00621490" w:rsidRPr="00F23957" w:rsidTr="00D204E4">
        <w:trPr>
          <w:trHeight w:val="275"/>
        </w:trPr>
        <w:tc>
          <w:tcPr>
            <w:tcW w:w="9351" w:type="dxa"/>
            <w:gridSpan w:val="5"/>
            <w:hideMark/>
          </w:tcPr>
          <w:p w:rsidR="00621490" w:rsidRPr="00F23957" w:rsidRDefault="00621490" w:rsidP="00D204E4">
            <w:pPr>
              <w:ind w:right="-144"/>
              <w:rPr>
                <w:rFonts w:ascii="Times New Roman" w:eastAsia="Times New Roman" w:hAnsi="Times New Roman"/>
                <w:sz w:val="24"/>
                <w:szCs w:val="24"/>
              </w:rPr>
            </w:pPr>
            <w:r w:rsidRPr="00F23957">
              <w:rPr>
                <w:rFonts w:ascii="Times New Roman" w:eastAsia="Times New Roman" w:hAnsi="Times New Roman"/>
                <w:sz w:val="24"/>
                <w:szCs w:val="24"/>
              </w:rPr>
              <w:t>КОЛБАСЫ</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«Говяжья»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13</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15</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187</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«Диабетическая»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23</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259</w:t>
            </w:r>
          </w:p>
        </w:tc>
      </w:tr>
      <w:tr w:rsidR="00621490" w:rsidRPr="00F23957" w:rsidTr="00D204E4">
        <w:trPr>
          <w:trHeight w:val="288"/>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«Докторская»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13</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22</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0,8</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253</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«Краснодарская»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14</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18</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218</w:t>
            </w:r>
          </w:p>
        </w:tc>
      </w:tr>
      <w:tr w:rsidR="00621490" w:rsidRPr="00F23957" w:rsidTr="00D204E4">
        <w:trPr>
          <w:trHeight w:val="288"/>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«Любительская»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13</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28</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304</w:t>
            </w:r>
          </w:p>
        </w:tc>
      </w:tr>
      <w:tr w:rsidR="00621490" w:rsidRPr="00F23957" w:rsidTr="00D204E4">
        <w:trPr>
          <w:trHeight w:val="562"/>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«Любительская свиная»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30</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318</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«Телячья»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30</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318</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«Русская»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28</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300</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«Столичная»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13</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32</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340</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«Московская»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22</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0,5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248</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«Отдельная»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11</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24</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260</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«Отдельная баранья»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11</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28</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296</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«Столовая»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22</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.0,4</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248</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«Обыкновенная»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11</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30</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2,7</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325</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«Ветчинно-рубленая»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13</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25</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291</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«Калорийная»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9</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38</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392</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«Молочная»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22</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252</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«Закусочная»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24</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4,5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282</w:t>
            </w:r>
          </w:p>
        </w:tc>
      </w:tr>
      <w:tr w:rsidR="00621490" w:rsidRPr="00F23957" w:rsidTr="00D204E4">
        <w:trPr>
          <w:trHeight w:val="275"/>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«Чайная»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20</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228</w:t>
            </w:r>
          </w:p>
        </w:tc>
      </w:tr>
      <w:tr w:rsidR="00621490" w:rsidRPr="00F23957" w:rsidTr="00D204E4">
        <w:trPr>
          <w:trHeight w:val="288"/>
        </w:trPr>
        <w:tc>
          <w:tcPr>
            <w:tcW w:w="305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«Заказная»</w:t>
            </w:r>
          </w:p>
        </w:tc>
        <w:tc>
          <w:tcPr>
            <w:tcW w:w="140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12</w:t>
            </w:r>
          </w:p>
        </w:tc>
        <w:tc>
          <w:tcPr>
            <w:tcW w:w="12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25</w:t>
            </w:r>
          </w:p>
        </w:tc>
        <w:tc>
          <w:tcPr>
            <w:tcW w:w="1825"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4,5</w:t>
            </w:r>
          </w:p>
        </w:tc>
        <w:tc>
          <w:tcPr>
            <w:tcW w:w="1783" w:type="dxa"/>
            <w:hideMark/>
          </w:tcPr>
          <w:p w:rsidR="00621490" w:rsidRPr="00F23957" w:rsidRDefault="00621490" w:rsidP="00D204E4">
            <w:pPr>
              <w:spacing w:before="100" w:beforeAutospacing="1" w:after="100" w:afterAutospacing="1"/>
              <w:ind w:right="-144"/>
              <w:rPr>
                <w:rFonts w:ascii="Times New Roman" w:eastAsia="Times New Roman" w:hAnsi="Times New Roman"/>
                <w:sz w:val="24"/>
                <w:szCs w:val="24"/>
              </w:rPr>
            </w:pPr>
            <w:r w:rsidRPr="00F23957">
              <w:rPr>
                <w:rFonts w:ascii="Times New Roman" w:eastAsia="Times New Roman" w:hAnsi="Times New Roman"/>
                <w:sz w:val="24"/>
                <w:szCs w:val="24"/>
              </w:rPr>
              <w:t>291</w:t>
            </w:r>
          </w:p>
        </w:tc>
      </w:tr>
    </w:tbl>
    <w:p w:rsidR="00621490" w:rsidRPr="00F23957" w:rsidRDefault="00621490" w:rsidP="00621490">
      <w:pPr>
        <w:spacing w:after="0" w:line="360" w:lineRule="auto"/>
        <w:ind w:firstLine="709"/>
        <w:rPr>
          <w:rFonts w:ascii="Arial" w:eastAsia="Times New Roman" w:hAnsi="Arial" w:cs="Arial"/>
          <w:sz w:val="29"/>
          <w:szCs w:val="29"/>
          <w:lang w:eastAsia="ru-RU"/>
        </w:rPr>
      </w:pP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Колбасные изделия по пищевой ценности превосходят исходный материал.</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В химический состав колбасы входят вода, белки, жиры и минеральные вещества.</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Производство колбас основывается на различных химических, биотехнологических, микробиологических, физических и тепловых методах воздействия на исходное сырье.</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Потребительские свойства колбасных изделий зависят от процентного содержания основного сырья.</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 xml:space="preserve">Классификация – разделение множества объектов на подмножества по сходству или различию (признаку) в соответствии с принятыми методами. В результате такого деления создаются классификационные группировки, </w:t>
      </w:r>
      <w:r w:rsidRPr="00F23957">
        <w:rPr>
          <w:rFonts w:ascii="Times New Roman" w:hAnsi="Times New Roman"/>
          <w:sz w:val="28"/>
          <w:szCs w:val="28"/>
        </w:rPr>
        <w:lastRenderedPageBreak/>
        <w:t>которые могут иметь общие и различные признаки, а также могут быть взаимозависимыми или независимыми.</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 xml:space="preserve">В соответствии с Общероссийским классификатором продукции группа колбасных изделий (код ОКП 92 1300) подразделяется на семь подгрупп. В табл. </w:t>
      </w:r>
      <w:r>
        <w:rPr>
          <w:rFonts w:ascii="Times New Roman" w:hAnsi="Times New Roman"/>
          <w:sz w:val="28"/>
          <w:szCs w:val="28"/>
        </w:rPr>
        <w:t>2.5</w:t>
      </w:r>
      <w:r w:rsidRPr="00F23957">
        <w:rPr>
          <w:rFonts w:ascii="Times New Roman" w:hAnsi="Times New Roman"/>
          <w:sz w:val="28"/>
          <w:szCs w:val="28"/>
        </w:rPr>
        <w:t xml:space="preserve"> представлены подгруппы колбасных изделий на основе ОКП и перечень государственных стандартов или основных технических условий (при отсутствии стандартов), устанавливающих требования к качеству продукции, ее безопасности. Основные подгруппы колбасных изделий (пять из семи) имеют государственные стандарты, позволяющие однозначно идентифицировать продукцию и ее качество</w:t>
      </w:r>
      <w:r w:rsidRPr="008F6559">
        <w:rPr>
          <w:rFonts w:ascii="Times New Roman" w:hAnsi="Times New Roman"/>
          <w:sz w:val="28"/>
          <w:szCs w:val="28"/>
        </w:rPr>
        <w:t xml:space="preserve"> </w:t>
      </w:r>
      <w:r w:rsidRPr="00F23957">
        <w:rPr>
          <w:rFonts w:ascii="Times New Roman" w:hAnsi="Times New Roman"/>
          <w:sz w:val="28"/>
          <w:szCs w:val="28"/>
        </w:rPr>
        <w:t>[</w:t>
      </w:r>
      <w:r>
        <w:rPr>
          <w:rFonts w:ascii="Times New Roman" w:hAnsi="Times New Roman"/>
          <w:sz w:val="28"/>
          <w:szCs w:val="28"/>
        </w:rPr>
        <w:t>49</w:t>
      </w:r>
      <w:r w:rsidRPr="00F23957">
        <w:rPr>
          <w:rFonts w:ascii="Times New Roman" w:hAnsi="Times New Roman"/>
          <w:sz w:val="28"/>
          <w:szCs w:val="28"/>
        </w:rPr>
        <w:t>].</w:t>
      </w:r>
    </w:p>
    <w:p w:rsidR="00621490" w:rsidRPr="00F23957" w:rsidRDefault="00621490" w:rsidP="00621490">
      <w:pPr>
        <w:spacing w:after="0" w:line="240" w:lineRule="auto"/>
        <w:ind w:firstLine="709"/>
        <w:rPr>
          <w:rFonts w:ascii="Times New Roman" w:hAnsi="Times New Roman"/>
          <w:sz w:val="24"/>
          <w:szCs w:val="28"/>
        </w:rPr>
      </w:pPr>
      <w:r w:rsidRPr="00F23957">
        <w:rPr>
          <w:rFonts w:ascii="Times New Roman" w:hAnsi="Times New Roman"/>
          <w:sz w:val="24"/>
          <w:szCs w:val="28"/>
        </w:rPr>
        <w:t xml:space="preserve">Таблица </w:t>
      </w:r>
      <w:r>
        <w:rPr>
          <w:rFonts w:ascii="Times New Roman" w:hAnsi="Times New Roman"/>
          <w:sz w:val="24"/>
          <w:szCs w:val="28"/>
        </w:rPr>
        <w:t>2.5</w:t>
      </w:r>
      <w:r w:rsidRPr="00F23957">
        <w:rPr>
          <w:rFonts w:ascii="Times New Roman" w:hAnsi="Times New Roman"/>
          <w:sz w:val="24"/>
          <w:szCs w:val="28"/>
        </w:rPr>
        <w:t xml:space="preserve"> –Классификация колбасных изделий по ОК 005-93</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9"/>
        <w:gridCol w:w="2661"/>
        <w:gridCol w:w="5419"/>
      </w:tblGrid>
      <w:tr w:rsidR="00621490" w:rsidRPr="00F23957" w:rsidTr="00D204E4">
        <w:trPr>
          <w:tblHeader/>
        </w:trPr>
        <w:tc>
          <w:tcPr>
            <w:tcW w:w="1129"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Код по ОKП</w:t>
            </w:r>
          </w:p>
        </w:tc>
        <w:tc>
          <w:tcPr>
            <w:tcW w:w="0" w:type="auto"/>
          </w:tcPr>
          <w:p w:rsidR="00621490" w:rsidRPr="00F23957" w:rsidRDefault="00621490" w:rsidP="00D204E4">
            <w:pPr>
              <w:spacing w:after="0" w:line="240" w:lineRule="auto"/>
              <w:ind w:firstLine="26"/>
              <w:jc w:val="center"/>
              <w:rPr>
                <w:rFonts w:ascii="Times New Roman" w:hAnsi="Times New Roman"/>
                <w:sz w:val="24"/>
                <w:szCs w:val="24"/>
              </w:rPr>
            </w:pPr>
            <w:r w:rsidRPr="00F23957">
              <w:rPr>
                <w:rFonts w:ascii="Times New Roman" w:hAnsi="Times New Roman"/>
                <w:sz w:val="24"/>
                <w:szCs w:val="24"/>
              </w:rPr>
              <w:t>Наименование</w:t>
            </w:r>
          </w:p>
        </w:tc>
        <w:tc>
          <w:tcPr>
            <w:tcW w:w="5419"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Обозначение стандарта или технических условий на продукцию</w:t>
            </w:r>
          </w:p>
        </w:tc>
      </w:tr>
      <w:tr w:rsidR="00621490" w:rsidRPr="00F23957" w:rsidTr="00D204E4">
        <w:trPr>
          <w:tblHeader/>
        </w:trPr>
        <w:tc>
          <w:tcPr>
            <w:tcW w:w="1129"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1</w:t>
            </w:r>
          </w:p>
        </w:tc>
        <w:tc>
          <w:tcPr>
            <w:tcW w:w="0" w:type="auto"/>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2</w:t>
            </w:r>
          </w:p>
        </w:tc>
        <w:tc>
          <w:tcPr>
            <w:tcW w:w="5419" w:type="dxa"/>
          </w:tcPr>
          <w:p w:rsidR="00621490" w:rsidRPr="00F23957" w:rsidRDefault="00621490" w:rsidP="00D204E4">
            <w:pPr>
              <w:spacing w:after="0" w:line="240" w:lineRule="auto"/>
              <w:jc w:val="center"/>
              <w:rPr>
                <w:rFonts w:ascii="Times New Roman" w:hAnsi="Times New Roman"/>
                <w:sz w:val="24"/>
                <w:szCs w:val="24"/>
              </w:rPr>
            </w:pPr>
            <w:r w:rsidRPr="00F23957">
              <w:rPr>
                <w:rFonts w:ascii="Times New Roman" w:hAnsi="Times New Roman"/>
                <w:sz w:val="24"/>
                <w:szCs w:val="24"/>
              </w:rPr>
              <w:t>3</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92 1300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Изделия колбасные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18158-72 Производство мясных продуктов. Термины и определения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92 1310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Изделия колбасные вареные</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52196-03 Изделия колбасные вареные.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92 1311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фаршированные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20402-75 Колбасы вареные фаршированные.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92 1312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вареные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23670-79 Вареные колбасы, сосиски и сардельки, хлебы мясные.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92 1314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ливерные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9213-407-00419779-98 Колбасы ливерные.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92 1315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кровяные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10.02.01.133-90 Колбасы кровяные.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92 1316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Зельцы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10.02.01.134-90 Зельцы.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92 1317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Паштеты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9213-532-00419779-00 Паштеты.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92 1318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вареные из мяса птицы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9213-340-00419779-98 Kолбасы вареные из мяса птицы. Сосиски и сардельки аппетитные.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92 1330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полукопчёные (включая из мяса птицы)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16351-86 Колбасы полукопченые.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92 1332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полукопченые из мяса птицы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9213-04-05058151-93 Колбасы, полученные из мяса птицы</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92 1341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сырокопченые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12600-67 Колбасы сырокопченые. Технические условия</w:t>
            </w:r>
          </w:p>
        </w:tc>
      </w:tr>
      <w:tr w:rsidR="00621490" w:rsidRPr="00F23957" w:rsidTr="00D204E4">
        <w:trPr>
          <w:trHeight w:val="697"/>
        </w:trPr>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92 1342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варено-копченые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ГОСТ 16290-86 Колбасы варено-копченые. Технические условия</w:t>
            </w:r>
          </w:p>
        </w:tc>
      </w:tr>
      <w:tr w:rsidR="00621490" w:rsidRPr="00F23957" w:rsidTr="00D204E4">
        <w:trPr>
          <w:trHeight w:val="704"/>
        </w:trPr>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92 1343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Колбасы сыровяленые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10 РСФСР 861-91 Колбаса сыровяленая московская, высшего сорта.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lastRenderedPageBreak/>
              <w:t xml:space="preserve">92 1351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Из свинины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ГОСТ 16594-85 Продукты из свинины сырокопченые. Технические условия </w:t>
            </w:r>
            <w:r w:rsidRPr="00F23957">
              <w:rPr>
                <w:rFonts w:ascii="Times New Roman" w:hAnsi="Times New Roman"/>
                <w:sz w:val="24"/>
                <w:szCs w:val="24"/>
              </w:rPr>
              <w:br/>
              <w:t xml:space="preserve">ГОСТ 17482-85 Продукты из свинины запеченные и жареные. Технические условия </w:t>
            </w:r>
            <w:r w:rsidRPr="00F23957">
              <w:rPr>
                <w:rFonts w:ascii="Times New Roman" w:hAnsi="Times New Roman"/>
                <w:sz w:val="24"/>
                <w:szCs w:val="24"/>
              </w:rPr>
              <w:br/>
              <w:t xml:space="preserve">ГОСТ 18236-85 Продукты из свинины вареные. Технические условия </w:t>
            </w:r>
            <w:r w:rsidRPr="00F23957">
              <w:rPr>
                <w:rFonts w:ascii="Times New Roman" w:hAnsi="Times New Roman"/>
                <w:sz w:val="24"/>
                <w:szCs w:val="24"/>
              </w:rPr>
              <w:br/>
              <w:t xml:space="preserve">ГОСТ 18255-85 Продукты из свинины копчено-вареные. Технические условия </w:t>
            </w:r>
            <w:r w:rsidRPr="00F23957">
              <w:rPr>
                <w:rFonts w:ascii="Times New Roman" w:hAnsi="Times New Roman"/>
                <w:sz w:val="24"/>
                <w:szCs w:val="24"/>
              </w:rPr>
              <w:br/>
              <w:t>ГОСТ 18256-85 Продукты из свинины копчено-запеченные.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92 1352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Из говядины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10.02.01.208-94 Продукты из говядины.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92 1360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Изделия колбасные из конины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РСТ РСФСР 320-88 Колбасы конские полукопченые. Технические условия</w:t>
            </w:r>
          </w:p>
        </w:tc>
      </w:tr>
      <w:tr w:rsidR="00621490" w:rsidRPr="00F23957" w:rsidTr="00D204E4">
        <w:tc>
          <w:tcPr>
            <w:tcW w:w="112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92 1370 </w:t>
            </w:r>
          </w:p>
        </w:tc>
        <w:tc>
          <w:tcPr>
            <w:tcW w:w="0" w:type="auto"/>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Студни и прочие виды колбасных изделий </w:t>
            </w:r>
          </w:p>
        </w:tc>
        <w:tc>
          <w:tcPr>
            <w:tcW w:w="5419"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ТУ 10 РСФСР 1008-92 Студни мясные. Технические условия</w:t>
            </w:r>
          </w:p>
        </w:tc>
      </w:tr>
    </w:tbl>
    <w:p w:rsidR="00621490" w:rsidRPr="00F23957" w:rsidRDefault="00621490" w:rsidP="00621490">
      <w:pPr>
        <w:spacing w:after="0" w:line="360" w:lineRule="auto"/>
        <w:ind w:firstLine="709"/>
        <w:jc w:val="both"/>
        <w:rPr>
          <w:rFonts w:ascii="Times New Roman" w:hAnsi="Times New Roman"/>
          <w:sz w:val="28"/>
          <w:szCs w:val="28"/>
        </w:rPr>
      </w:pP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 xml:space="preserve">Наряду с ОКП, в товарной деятельности применяется Товарная номенклатура внешнеэкономической деятельности (ТН ВЭД), которая представляет собой международный классификатор экспортно-импортных товаров. ТН ВЭД России предназначена для установления таможенных тарифов указанных товаров при пересечении таможенной границы Российской Федерации. </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ТН ВЭД России устанавливает коды классификационных группировок товара, в том числе продовольственного сырья, пищевых продуктов. Действует от сырья, через полуфабрикаты к готовой продукции. Вся продукция распределена на разделы, группы и подгруппы, что приводит к удобству использования. Любая ссылка в наименовании товарной позиции на какой-либо товар должна рассматриваться и как ссылка на такой номер в незавершенном виде, при условии, что последний обладает основными характеристиками комплектного и завершенного продукта. При возможности отнесения товаров к двум и более товарным позициям их классификация осуществляется следующим образом:</w:t>
      </w:r>
    </w:p>
    <w:p w:rsidR="00621490" w:rsidRPr="00732EF7" w:rsidRDefault="00621490" w:rsidP="004A3964">
      <w:pPr>
        <w:pStyle w:val="ListParagraph"/>
        <w:numPr>
          <w:ilvl w:val="0"/>
          <w:numId w:val="56"/>
        </w:numPr>
        <w:tabs>
          <w:tab w:val="left" w:pos="993"/>
        </w:tabs>
        <w:spacing w:after="0" w:line="360" w:lineRule="auto"/>
        <w:ind w:left="0" w:firstLine="709"/>
        <w:jc w:val="both"/>
        <w:rPr>
          <w:rFonts w:ascii="Times New Roman" w:hAnsi="Times New Roman"/>
          <w:sz w:val="28"/>
          <w:szCs w:val="28"/>
        </w:rPr>
      </w:pPr>
      <w:r w:rsidRPr="00732EF7">
        <w:rPr>
          <w:rFonts w:ascii="Times New Roman" w:hAnsi="Times New Roman"/>
          <w:sz w:val="28"/>
          <w:szCs w:val="28"/>
        </w:rPr>
        <w:t>предпочтение отдается той товарной позиции, которая содержит наиболее конкретное описание товара;</w:t>
      </w:r>
    </w:p>
    <w:p w:rsidR="00621490" w:rsidRPr="00732EF7" w:rsidRDefault="00621490" w:rsidP="004A3964">
      <w:pPr>
        <w:pStyle w:val="ListParagraph"/>
        <w:numPr>
          <w:ilvl w:val="0"/>
          <w:numId w:val="56"/>
        </w:numPr>
        <w:tabs>
          <w:tab w:val="left" w:pos="993"/>
        </w:tabs>
        <w:spacing w:after="0" w:line="360" w:lineRule="auto"/>
        <w:ind w:left="0" w:firstLine="709"/>
        <w:jc w:val="both"/>
        <w:rPr>
          <w:rFonts w:ascii="Times New Roman" w:hAnsi="Times New Roman"/>
          <w:sz w:val="28"/>
          <w:szCs w:val="28"/>
        </w:rPr>
      </w:pPr>
      <w:r w:rsidRPr="00732EF7">
        <w:rPr>
          <w:rFonts w:ascii="Times New Roman" w:hAnsi="Times New Roman"/>
          <w:sz w:val="28"/>
          <w:szCs w:val="28"/>
        </w:rPr>
        <w:lastRenderedPageBreak/>
        <w:t>товары, изготовленные из различных компонентов, классифицируются по тому материалу, которые определяют основной характер данных товаров;</w:t>
      </w:r>
    </w:p>
    <w:p w:rsidR="00621490" w:rsidRPr="00F23957" w:rsidRDefault="00621490" w:rsidP="00621490">
      <w:pPr>
        <w:spacing w:after="0" w:line="360" w:lineRule="auto"/>
        <w:ind w:firstLine="709"/>
        <w:jc w:val="both"/>
        <w:rPr>
          <w:rFonts w:ascii="Times New Roman" w:hAnsi="Times New Roman"/>
          <w:sz w:val="28"/>
          <w:szCs w:val="28"/>
        </w:rPr>
      </w:pPr>
      <w:r w:rsidRPr="00F23957">
        <w:rPr>
          <w:rFonts w:ascii="Times New Roman" w:hAnsi="Times New Roman"/>
          <w:sz w:val="28"/>
          <w:szCs w:val="28"/>
        </w:rPr>
        <w:t>Товары, классификация которых не может быть осуществлена в соответствии с вышеизложенными правилами, классифицируются в товарные позиции, наиболее сходные с рассматриваемыми товарами [</w:t>
      </w:r>
      <w:r>
        <w:rPr>
          <w:rFonts w:ascii="Times New Roman" w:hAnsi="Times New Roman"/>
          <w:sz w:val="28"/>
          <w:szCs w:val="28"/>
        </w:rPr>
        <w:t>69</w:t>
      </w:r>
      <w:r w:rsidRPr="00F23957">
        <w:rPr>
          <w:rFonts w:ascii="Times New Roman" w:hAnsi="Times New Roman"/>
          <w:sz w:val="28"/>
          <w:szCs w:val="28"/>
        </w:rPr>
        <w:t>].</w:t>
      </w:r>
    </w:p>
    <w:p w:rsidR="00621490" w:rsidRPr="00F23957" w:rsidRDefault="00621490" w:rsidP="00621490">
      <w:pPr>
        <w:spacing w:after="0" w:line="240" w:lineRule="auto"/>
        <w:ind w:firstLine="709"/>
        <w:rPr>
          <w:rFonts w:ascii="Times New Roman" w:hAnsi="Times New Roman"/>
          <w:sz w:val="24"/>
          <w:szCs w:val="28"/>
        </w:rPr>
      </w:pPr>
      <w:r w:rsidRPr="00F23957">
        <w:rPr>
          <w:rFonts w:ascii="Times New Roman" w:hAnsi="Times New Roman"/>
          <w:sz w:val="24"/>
          <w:szCs w:val="28"/>
        </w:rPr>
        <w:t xml:space="preserve">Таблица </w:t>
      </w:r>
      <w:r>
        <w:rPr>
          <w:rFonts w:ascii="Times New Roman" w:hAnsi="Times New Roman"/>
          <w:sz w:val="24"/>
          <w:szCs w:val="28"/>
        </w:rPr>
        <w:t>2.6</w:t>
      </w:r>
      <w:r w:rsidRPr="00F23957">
        <w:rPr>
          <w:rFonts w:ascii="Times New Roman" w:hAnsi="Times New Roman"/>
          <w:sz w:val="24"/>
          <w:szCs w:val="28"/>
        </w:rPr>
        <w:t xml:space="preserve"> –Классификация мясного сырья в производстве колбасных изделий по ТН ВЭД России</w:t>
      </w:r>
    </w:p>
    <w:tbl>
      <w:tblPr>
        <w:tblW w:w="9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5"/>
        <w:gridCol w:w="7272"/>
      </w:tblGrid>
      <w:tr w:rsidR="00621490" w:rsidRPr="00F23957" w:rsidTr="00D204E4">
        <w:trPr>
          <w:jc w:val="center"/>
        </w:trPr>
        <w:tc>
          <w:tcPr>
            <w:tcW w:w="2485"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       ТН ВЭД</w:t>
            </w:r>
          </w:p>
        </w:tc>
        <w:tc>
          <w:tcPr>
            <w:tcW w:w="7272" w:type="dxa"/>
          </w:tcPr>
          <w:p w:rsidR="00621490" w:rsidRPr="00F23957" w:rsidRDefault="00621490" w:rsidP="00D204E4">
            <w:pPr>
              <w:spacing w:after="0" w:line="240" w:lineRule="auto"/>
              <w:ind w:firstLine="709"/>
              <w:rPr>
                <w:rFonts w:ascii="Times New Roman" w:hAnsi="Times New Roman"/>
                <w:sz w:val="24"/>
                <w:szCs w:val="24"/>
              </w:rPr>
            </w:pPr>
            <w:r w:rsidRPr="00F23957">
              <w:rPr>
                <w:rFonts w:ascii="Times New Roman" w:hAnsi="Times New Roman"/>
                <w:sz w:val="24"/>
                <w:szCs w:val="24"/>
              </w:rPr>
              <w:t xml:space="preserve">                  Наименование позиции</w:t>
            </w:r>
          </w:p>
        </w:tc>
      </w:tr>
      <w:tr w:rsidR="00621490" w:rsidRPr="00F23957" w:rsidTr="00D204E4">
        <w:trPr>
          <w:jc w:val="center"/>
        </w:trPr>
        <w:tc>
          <w:tcPr>
            <w:tcW w:w="2485" w:type="dxa"/>
          </w:tcPr>
          <w:p w:rsidR="00621490" w:rsidRPr="00F23957" w:rsidRDefault="00621490" w:rsidP="00D204E4">
            <w:pPr>
              <w:spacing w:after="0" w:line="240" w:lineRule="auto"/>
              <w:rPr>
                <w:rFonts w:ascii="Times New Roman" w:hAnsi="Times New Roman"/>
                <w:sz w:val="24"/>
                <w:szCs w:val="24"/>
              </w:rPr>
            </w:pPr>
            <w:r w:rsidRPr="00F23957">
              <w:rPr>
                <w:rFonts w:ascii="Times New Roman" w:hAnsi="Times New Roman"/>
                <w:sz w:val="24"/>
                <w:szCs w:val="24"/>
              </w:rPr>
              <w:t xml:space="preserve">                1.</w:t>
            </w:r>
          </w:p>
        </w:tc>
        <w:tc>
          <w:tcPr>
            <w:tcW w:w="7272" w:type="dxa"/>
          </w:tcPr>
          <w:p w:rsidR="00621490" w:rsidRPr="00F23957" w:rsidRDefault="00621490" w:rsidP="00D204E4">
            <w:pPr>
              <w:spacing w:after="0" w:line="240" w:lineRule="auto"/>
              <w:ind w:firstLine="709"/>
              <w:rPr>
                <w:rFonts w:ascii="Times New Roman" w:hAnsi="Times New Roman"/>
                <w:sz w:val="24"/>
                <w:szCs w:val="24"/>
              </w:rPr>
            </w:pPr>
            <w:r w:rsidRPr="00F23957">
              <w:rPr>
                <w:rFonts w:ascii="Times New Roman" w:hAnsi="Times New Roman"/>
                <w:sz w:val="24"/>
                <w:szCs w:val="24"/>
              </w:rPr>
              <w:t xml:space="preserve">                                       2.</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0201</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Мясо крупнорогатого скота, свежее или охлажденное: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0201 10 000 0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туши и полутуши</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0201 20 300 0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-неразделанные или разделанные передние четвертины</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0201 20 500 0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-неразделанные или разделанные задние четвертины</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0201 30 000 0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обваленные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0202</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Мясо крупнорогатого скота, мороженное: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2020 10 000 0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туши и полутуши</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2020 20 300 0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-неразделанные или разделанные передние четвертины</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0202 20 500 0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-неразделанные или разделанные задние четвертины</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0203</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Свинина свежая, охлажденная или мороженная:</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свежая или охлажденная:</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0203 11</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-туши и полутуши</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мороженная:</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0203 21</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-туши и полутуши</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Пищевые субпродукты крупнорогатого скота, свиней, коз, лошадей, мулов или лошаков, свежие, охлажденные или замороженные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0206 10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крупнорогатого скота охлажденные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xml:space="preserve">0206 10 910 0 </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-печень</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крупнорогатого скота, мороженые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0206 21 000 0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-языки</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0206 22</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-печень</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0206 30</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-свиные, свежие или охлажденные:</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 xml:space="preserve">-свиные мороженые </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0206 41</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-печень</w:t>
            </w:r>
          </w:p>
        </w:tc>
      </w:tr>
      <w:tr w:rsidR="00621490" w:rsidRPr="00F23957" w:rsidTr="00D204E4">
        <w:trPr>
          <w:jc w:val="center"/>
        </w:trPr>
        <w:tc>
          <w:tcPr>
            <w:tcW w:w="2485"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0207</w:t>
            </w:r>
          </w:p>
        </w:tc>
        <w:tc>
          <w:tcPr>
            <w:tcW w:w="7272" w:type="dxa"/>
          </w:tcPr>
          <w:p w:rsidR="00621490" w:rsidRPr="00F23957" w:rsidRDefault="00621490" w:rsidP="00D204E4">
            <w:pPr>
              <w:spacing w:after="0" w:line="240" w:lineRule="auto"/>
              <w:jc w:val="both"/>
              <w:rPr>
                <w:rFonts w:ascii="Times New Roman" w:hAnsi="Times New Roman"/>
                <w:sz w:val="24"/>
                <w:szCs w:val="24"/>
              </w:rPr>
            </w:pPr>
            <w:r w:rsidRPr="00F23957">
              <w:rPr>
                <w:rFonts w:ascii="Times New Roman" w:hAnsi="Times New Roman"/>
                <w:sz w:val="24"/>
                <w:szCs w:val="24"/>
              </w:rPr>
              <w:t>Мясо и пищевые субпродукты домашней птицы, указанной в товарной позиции, свежие, охлажденные или мороженые</w:t>
            </w:r>
          </w:p>
        </w:tc>
      </w:tr>
    </w:tbl>
    <w:p w:rsidR="00621490" w:rsidRDefault="00621490" w:rsidP="00621490">
      <w:pPr>
        <w:spacing w:after="0" w:line="360" w:lineRule="auto"/>
        <w:ind w:firstLine="709"/>
        <w:rPr>
          <w:rFonts w:ascii="Times New Roman" w:hAnsi="Times New Roman"/>
          <w:sz w:val="28"/>
        </w:rPr>
        <w:sectPr w:rsidR="00621490" w:rsidSect="00D204E4">
          <w:pgSz w:w="11906" w:h="16838"/>
          <w:pgMar w:top="1134" w:right="850" w:bottom="1134" w:left="1701" w:header="708" w:footer="708" w:gutter="0"/>
          <w:cols w:space="708"/>
          <w:docGrid w:linePitch="360"/>
        </w:sectPr>
      </w:pPr>
    </w:p>
    <w:p w:rsidR="00621490" w:rsidRDefault="00621490" w:rsidP="00621490">
      <w:pPr>
        <w:spacing w:after="0" w:line="360" w:lineRule="auto"/>
        <w:ind w:firstLine="709"/>
        <w:jc w:val="both"/>
        <w:rPr>
          <w:rFonts w:ascii="Times New Roman" w:hAnsi="Times New Roman"/>
          <w:sz w:val="28"/>
        </w:rPr>
      </w:pPr>
      <w:r>
        <w:rPr>
          <w:rFonts w:ascii="Times New Roman" w:hAnsi="Times New Roman"/>
          <w:sz w:val="28"/>
        </w:rPr>
        <w:lastRenderedPageBreak/>
        <w:t>Выводы:</w:t>
      </w:r>
    </w:p>
    <w:p w:rsidR="00621490" w:rsidRDefault="00621490" w:rsidP="00621490">
      <w:pPr>
        <w:spacing w:after="0" w:line="360" w:lineRule="auto"/>
        <w:ind w:firstLine="709"/>
        <w:jc w:val="both"/>
        <w:rPr>
          <w:rFonts w:ascii="Times New Roman" w:hAnsi="Times New Roman"/>
          <w:sz w:val="28"/>
        </w:rPr>
      </w:pPr>
      <w:r>
        <w:rPr>
          <w:rFonts w:ascii="Times New Roman" w:hAnsi="Times New Roman"/>
          <w:sz w:val="28"/>
        </w:rPr>
        <w:t>Выполнен анализ состояния производства и дана краткая характеристика продукции.</w:t>
      </w:r>
    </w:p>
    <w:p w:rsidR="00621490" w:rsidRPr="00AA3AE6" w:rsidRDefault="00621490" w:rsidP="00621490">
      <w:pPr>
        <w:spacing w:after="0" w:line="360" w:lineRule="auto"/>
        <w:ind w:firstLine="709"/>
        <w:jc w:val="both"/>
        <w:rPr>
          <w:rFonts w:ascii="Times New Roman" w:hAnsi="Times New Roman"/>
          <w:sz w:val="28"/>
        </w:rPr>
      </w:pPr>
      <w:r w:rsidRPr="00AA3AE6">
        <w:rPr>
          <w:rFonts w:ascii="Times New Roman" w:hAnsi="Times New Roman"/>
          <w:sz w:val="28"/>
        </w:rPr>
        <w:t xml:space="preserve">Предложена технологическая схема производства и определены точки контроля качества продукции на разных стадиях жизненного цикла производства (ТК). </w:t>
      </w:r>
    </w:p>
    <w:p w:rsidR="00621490" w:rsidRPr="00AA3AE6" w:rsidRDefault="00621490" w:rsidP="00621490">
      <w:pPr>
        <w:spacing w:after="0" w:line="360" w:lineRule="auto"/>
        <w:ind w:firstLine="709"/>
        <w:jc w:val="both"/>
        <w:rPr>
          <w:rFonts w:ascii="Times New Roman" w:hAnsi="Times New Roman"/>
          <w:sz w:val="28"/>
        </w:rPr>
      </w:pPr>
      <w:r w:rsidRPr="00AA3AE6">
        <w:rPr>
          <w:rFonts w:ascii="Times New Roman" w:hAnsi="Times New Roman"/>
          <w:sz w:val="28"/>
        </w:rPr>
        <w:t>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нормативно-правовой документации.</w:t>
      </w:r>
    </w:p>
    <w:p w:rsidR="00621490" w:rsidRPr="00AA3AE6" w:rsidRDefault="00621490" w:rsidP="00621490">
      <w:pPr>
        <w:spacing w:after="0" w:line="360" w:lineRule="auto"/>
        <w:ind w:firstLine="709"/>
        <w:jc w:val="both"/>
        <w:rPr>
          <w:rFonts w:ascii="Times New Roman" w:hAnsi="Times New Roman"/>
          <w:sz w:val="28"/>
        </w:rPr>
      </w:pPr>
      <w:r w:rsidRPr="00AA3AE6">
        <w:rPr>
          <w:rFonts w:ascii="Times New Roman" w:hAnsi="Times New Roman"/>
          <w:sz w:val="28"/>
        </w:rPr>
        <w:t xml:space="preserve">Также выполнен анализ состояния предприятия на основе требования ЕСТД. </w:t>
      </w:r>
    </w:p>
    <w:p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pgSz w:w="11906" w:h="16838"/>
          <w:pgMar w:top="1134" w:right="851" w:bottom="1418" w:left="1701" w:header="709" w:footer="709" w:gutter="0"/>
          <w:cols w:space="708"/>
          <w:docGrid w:linePitch="360"/>
        </w:sectPr>
      </w:pPr>
      <w:r w:rsidRPr="00AA3AE6">
        <w:rPr>
          <w:rFonts w:ascii="Times New Roman" w:hAnsi="Times New Roman"/>
          <w:sz w:val="28"/>
        </w:rPr>
        <w:t>Дана краткая характеристика и классификация продукта на осно</w:t>
      </w:r>
      <w:r>
        <w:rPr>
          <w:rFonts w:ascii="Times New Roman" w:hAnsi="Times New Roman"/>
          <w:sz w:val="28"/>
        </w:rPr>
        <w:t>ве ОКП и ТЕН ВЭД России.</w:t>
      </w:r>
      <w:r w:rsidRPr="00644919">
        <w:rPr>
          <w:rFonts w:ascii="Times New Roman" w:hAnsi="Times New Roman" w:cs="Times New Roman"/>
          <w:b/>
          <w:sz w:val="28"/>
          <w:szCs w:val="28"/>
        </w:rPr>
        <w:t xml:space="preserve"> </w:t>
      </w:r>
    </w:p>
    <w:p w:rsidR="00621490" w:rsidRPr="00E24FE8" w:rsidRDefault="00621490" w:rsidP="00621490">
      <w:pPr>
        <w:pStyle w:val="Heading1"/>
        <w:spacing w:before="0" w:line="360" w:lineRule="auto"/>
        <w:ind w:firstLine="709"/>
        <w:rPr>
          <w:rFonts w:ascii="Times New Roman" w:hAnsi="Times New Roman" w:cs="Times New Roman"/>
          <w:b/>
          <w:color w:val="auto"/>
          <w:sz w:val="28"/>
          <w:szCs w:val="28"/>
        </w:rPr>
      </w:pPr>
      <w:bookmarkStart w:id="15" w:name="_Toc454380638"/>
      <w:r w:rsidRPr="00E24FE8">
        <w:rPr>
          <w:rFonts w:ascii="Times New Roman" w:hAnsi="Times New Roman" w:cs="Times New Roman"/>
          <w:b/>
          <w:color w:val="auto"/>
          <w:sz w:val="28"/>
          <w:szCs w:val="28"/>
        </w:rPr>
        <w:lastRenderedPageBreak/>
        <w:t xml:space="preserve">ГЛАВА </w:t>
      </w:r>
      <w:r w:rsidRPr="00E24FE8">
        <w:rPr>
          <w:rFonts w:ascii="Times New Roman" w:hAnsi="Times New Roman" w:cs="Times New Roman"/>
          <w:b/>
          <w:color w:val="auto"/>
          <w:sz w:val="28"/>
          <w:szCs w:val="28"/>
          <w:lang w:val="en-US"/>
        </w:rPr>
        <w:t>III</w:t>
      </w:r>
      <w:r w:rsidRPr="00E24FE8">
        <w:rPr>
          <w:rFonts w:ascii="Times New Roman" w:hAnsi="Times New Roman" w:cs="Times New Roman"/>
          <w:b/>
          <w:color w:val="auto"/>
          <w:sz w:val="28"/>
          <w:szCs w:val="28"/>
        </w:rPr>
        <w:t>. ЭКСПЕРИМЕНТАЛЬНЫЕ ИССЛЕДОВАНИЕ</w:t>
      </w:r>
      <w:bookmarkEnd w:id="15"/>
    </w:p>
    <w:p w:rsidR="00621490" w:rsidRPr="00897D8B" w:rsidRDefault="00621490" w:rsidP="004A3964">
      <w:pPr>
        <w:pStyle w:val="ListParagraph"/>
        <w:numPr>
          <w:ilvl w:val="1"/>
          <w:numId w:val="28"/>
        </w:numPr>
        <w:spacing w:after="0" w:line="360" w:lineRule="auto"/>
        <w:ind w:left="0" w:firstLine="709"/>
        <w:outlineLvl w:val="1"/>
        <w:rPr>
          <w:rFonts w:ascii="Times New Roman" w:hAnsi="Times New Roman" w:cs="Times New Roman"/>
          <w:b/>
          <w:sz w:val="28"/>
          <w:szCs w:val="28"/>
        </w:rPr>
      </w:pPr>
      <w:r w:rsidRPr="00897D8B">
        <w:rPr>
          <w:rFonts w:ascii="Times New Roman" w:hAnsi="Times New Roman" w:cs="Times New Roman"/>
          <w:b/>
          <w:sz w:val="28"/>
          <w:szCs w:val="28"/>
        </w:rPr>
        <w:t xml:space="preserve"> </w:t>
      </w:r>
      <w:bookmarkStart w:id="16" w:name="_Toc454380639"/>
      <w:r w:rsidRPr="00897D8B">
        <w:rPr>
          <w:rFonts w:ascii="Times New Roman" w:hAnsi="Times New Roman" w:cs="Times New Roman"/>
          <w:b/>
          <w:sz w:val="28"/>
          <w:szCs w:val="28"/>
        </w:rPr>
        <w:t>Исследования показателей качества колбасных изделий</w:t>
      </w:r>
      <w:bookmarkEnd w:id="16"/>
    </w:p>
    <w:p w:rsidR="00621490" w:rsidRPr="00897D8B" w:rsidRDefault="00621490" w:rsidP="00621490">
      <w:pPr>
        <w:spacing w:after="0" w:line="360" w:lineRule="auto"/>
        <w:ind w:firstLine="709"/>
        <w:rPr>
          <w:rFonts w:ascii="Times New Roman" w:hAnsi="Times New Roman" w:cs="Times New Roman"/>
          <w:b/>
          <w:sz w:val="28"/>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Показатели качества колбасных изделий рассмотрены в следующих нормативно-правовых документах Республика Таджикистан (РТ) и Российской Федерации (РФ):</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Республика Таджикистан:</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Закон РТ «О ветеринарии» </w:t>
      </w:r>
      <w:r w:rsidRPr="00897D8B">
        <w:rPr>
          <w:rFonts w:ascii="Times New Roman" w:hAnsi="Times New Roman" w:cs="Times New Roman"/>
          <w:sz w:val="28"/>
          <w:szCs w:val="28"/>
          <w:lang w:val="en-US"/>
        </w:rPr>
        <w:t>[</w:t>
      </w:r>
      <w:r>
        <w:rPr>
          <w:rFonts w:ascii="Times New Roman" w:hAnsi="Times New Roman" w:cs="Times New Roman"/>
          <w:sz w:val="28"/>
          <w:szCs w:val="28"/>
        </w:rPr>
        <w:t>37</w:t>
      </w:r>
      <w:r w:rsidRPr="00897D8B">
        <w:rPr>
          <w:rFonts w:ascii="Times New Roman" w:hAnsi="Times New Roman" w:cs="Times New Roman"/>
          <w:sz w:val="28"/>
          <w:szCs w:val="28"/>
          <w:lang w:val="en-US"/>
        </w:rPr>
        <w:t>]</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Технический регламент РТ «О маркировке пищевых продуктов» [</w:t>
      </w:r>
      <w:r>
        <w:rPr>
          <w:rFonts w:ascii="Times New Roman" w:hAnsi="Times New Roman" w:cs="Times New Roman"/>
          <w:sz w:val="28"/>
          <w:szCs w:val="28"/>
        </w:rPr>
        <w:t>65</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РСТ 29-80 «Колбасы вареные, сосиски и сардельки. Общие технические условия» </w:t>
      </w:r>
      <w:r w:rsidRPr="00897D8B">
        <w:rPr>
          <w:rFonts w:ascii="Times New Roman" w:hAnsi="Times New Roman" w:cs="Times New Roman"/>
          <w:sz w:val="28"/>
          <w:szCs w:val="28"/>
          <w:lang w:val="en-US"/>
        </w:rPr>
        <w:t>[</w:t>
      </w:r>
      <w:r>
        <w:rPr>
          <w:rFonts w:ascii="Times New Roman" w:hAnsi="Times New Roman" w:cs="Times New Roman"/>
          <w:sz w:val="28"/>
          <w:szCs w:val="28"/>
        </w:rPr>
        <w:t>56</w:t>
      </w:r>
      <w:r w:rsidRPr="00897D8B">
        <w:rPr>
          <w:rFonts w:ascii="Times New Roman" w:hAnsi="Times New Roman" w:cs="Times New Roman"/>
          <w:sz w:val="28"/>
          <w:szCs w:val="28"/>
          <w:lang w:val="en-US"/>
        </w:rPr>
        <w:t>]</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Международный стандарт «Халяль» </w:t>
      </w:r>
      <w:r w:rsidRPr="00897D8B">
        <w:rPr>
          <w:rFonts w:ascii="Times New Roman" w:hAnsi="Times New Roman" w:cs="Times New Roman"/>
          <w:sz w:val="28"/>
          <w:szCs w:val="28"/>
          <w:lang w:val="en-US"/>
        </w:rPr>
        <w:t>[</w:t>
      </w:r>
      <w:r>
        <w:rPr>
          <w:rFonts w:ascii="Times New Roman" w:hAnsi="Times New Roman" w:cs="Times New Roman"/>
          <w:sz w:val="28"/>
          <w:szCs w:val="28"/>
        </w:rPr>
        <w:t>40</w:t>
      </w:r>
      <w:r w:rsidRPr="00897D8B">
        <w:rPr>
          <w:rFonts w:ascii="Times New Roman" w:hAnsi="Times New Roman" w:cs="Times New Roman"/>
          <w:sz w:val="28"/>
          <w:szCs w:val="28"/>
          <w:lang w:val="en-US"/>
        </w:rPr>
        <w:t>]</w:t>
      </w:r>
      <w:r w:rsidRPr="00897D8B">
        <w:rPr>
          <w:rFonts w:ascii="Times New Roman" w:hAnsi="Times New Roman" w:cs="Times New Roman"/>
          <w:sz w:val="28"/>
          <w:szCs w:val="28"/>
        </w:rPr>
        <w:t>.</w:t>
      </w:r>
    </w:p>
    <w:p w:rsidR="00621490" w:rsidRPr="00897D8B" w:rsidRDefault="00621490" w:rsidP="00621490">
      <w:pPr>
        <w:tabs>
          <w:tab w:val="left" w:pos="993"/>
        </w:tabs>
        <w:spacing w:after="0" w:line="360" w:lineRule="auto"/>
        <w:ind w:firstLine="992"/>
        <w:jc w:val="both"/>
        <w:rPr>
          <w:rFonts w:ascii="Times New Roman" w:hAnsi="Times New Roman" w:cs="Times New Roman"/>
          <w:sz w:val="28"/>
          <w:szCs w:val="28"/>
        </w:rPr>
      </w:pPr>
      <w:r w:rsidRPr="00897D8B">
        <w:rPr>
          <w:rFonts w:ascii="Times New Roman" w:hAnsi="Times New Roman" w:cs="Times New Roman"/>
          <w:sz w:val="28"/>
          <w:szCs w:val="28"/>
        </w:rPr>
        <w:t>Российская Федерация:</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Закон РФ «О ветеринарии» </w:t>
      </w:r>
      <w:r w:rsidRPr="00897D8B">
        <w:rPr>
          <w:rFonts w:ascii="Times New Roman" w:hAnsi="Times New Roman" w:cs="Times New Roman"/>
          <w:sz w:val="28"/>
          <w:szCs w:val="28"/>
          <w:lang w:val="en-US"/>
        </w:rPr>
        <w:t>[</w:t>
      </w:r>
      <w:r>
        <w:rPr>
          <w:rFonts w:ascii="Times New Roman" w:hAnsi="Times New Roman" w:cs="Times New Roman"/>
          <w:sz w:val="28"/>
          <w:szCs w:val="28"/>
        </w:rPr>
        <w:t>30</w:t>
      </w:r>
      <w:r w:rsidRPr="00897D8B">
        <w:rPr>
          <w:rFonts w:ascii="Times New Roman" w:hAnsi="Times New Roman" w:cs="Times New Roman"/>
          <w:sz w:val="28"/>
          <w:szCs w:val="28"/>
          <w:lang w:val="en-US"/>
        </w:rPr>
        <w:t>]</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ТР ТС 021/2011 «О безопасности пищевых продуктов» [</w:t>
      </w:r>
      <w:r>
        <w:rPr>
          <w:rFonts w:ascii="Times New Roman" w:hAnsi="Times New Roman" w:cs="Times New Roman"/>
          <w:sz w:val="28"/>
          <w:szCs w:val="28"/>
        </w:rPr>
        <w:t>72</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ТР ТС 034/2013 «О безопасности мяса и мясной продукции» [</w:t>
      </w:r>
      <w:r>
        <w:rPr>
          <w:rFonts w:ascii="Times New Roman" w:hAnsi="Times New Roman" w:cs="Times New Roman"/>
          <w:sz w:val="28"/>
          <w:szCs w:val="28"/>
        </w:rPr>
        <w:t>74</w:t>
      </w:r>
      <w:r w:rsidRPr="00897D8B">
        <w:rPr>
          <w:rFonts w:ascii="Times New Roman" w:hAnsi="Times New Roman" w:cs="Times New Roman"/>
          <w:sz w:val="28"/>
          <w:szCs w:val="28"/>
        </w:rPr>
        <w:t>];</w:t>
      </w:r>
    </w:p>
    <w:p w:rsidR="00621490" w:rsidRPr="00897D8B" w:rsidRDefault="00621490" w:rsidP="004A3964">
      <w:pPr>
        <w:pStyle w:val="ListParagraph"/>
        <w:numPr>
          <w:ilvl w:val="0"/>
          <w:numId w:val="38"/>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897D8B">
        <w:rPr>
          <w:rFonts w:ascii="Times New Roman" w:hAnsi="Times New Roman" w:cs="Times New Roman"/>
          <w:sz w:val="28"/>
          <w:szCs w:val="28"/>
          <w:lang w:val="en-US"/>
        </w:rPr>
        <w:t>[</w:t>
      </w:r>
      <w:r>
        <w:rPr>
          <w:rFonts w:ascii="Times New Roman" w:hAnsi="Times New Roman" w:cs="Times New Roman"/>
          <w:sz w:val="28"/>
          <w:szCs w:val="28"/>
        </w:rPr>
        <w:t>15</w:t>
      </w:r>
      <w:r w:rsidRPr="00897D8B">
        <w:rPr>
          <w:rFonts w:ascii="Times New Roman" w:hAnsi="Times New Roman" w:cs="Times New Roman"/>
          <w:sz w:val="28"/>
          <w:szCs w:val="28"/>
          <w:lang w:val="en-US"/>
        </w:rPr>
        <w:t>]</w:t>
      </w:r>
      <w:r w:rsidRPr="00897D8B">
        <w:rPr>
          <w:rFonts w:ascii="Times New Roman" w:hAnsi="Times New Roman" w:cs="Times New Roman"/>
          <w:sz w:val="28"/>
          <w:szCs w:val="28"/>
        </w:rPr>
        <w:t>.</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Выполнен анализ физико-химических и органолептических показателей качества колбасных изделий, представленный в Таблице </w:t>
      </w:r>
      <w:r>
        <w:rPr>
          <w:rFonts w:ascii="Times New Roman" w:hAnsi="Times New Roman" w:cs="Times New Roman"/>
          <w:sz w:val="28"/>
          <w:szCs w:val="28"/>
        </w:rPr>
        <w:t>3</w:t>
      </w:r>
      <w:r w:rsidRPr="00897D8B">
        <w:rPr>
          <w:rFonts w:ascii="Times New Roman" w:hAnsi="Times New Roman" w:cs="Times New Roman"/>
          <w:sz w:val="28"/>
          <w:szCs w:val="28"/>
        </w:rPr>
        <w:t>.1.</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Маркировка и упаковка вареных колбас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.2.</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Правила приемки и методы испытания вареных колбас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.3.</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Правила транспортировки и хранения вареных колбас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 xml:space="preserve">.4: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Анализ микробиологических и гигиенических показателей качества вареных колбас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.5:</w:t>
      </w:r>
    </w:p>
    <w:p w:rsidR="00621490" w:rsidRPr="00897D8B" w:rsidRDefault="00621490" w:rsidP="00621490">
      <w:pPr>
        <w:pStyle w:val="ListParagraph"/>
        <w:spacing w:after="0" w:line="360" w:lineRule="auto"/>
        <w:ind w:left="1287"/>
        <w:jc w:val="both"/>
        <w:rPr>
          <w:rFonts w:ascii="Times New Roman" w:hAnsi="Times New Roman" w:cs="Times New Roman"/>
          <w:sz w:val="28"/>
          <w:szCs w:val="28"/>
        </w:rPr>
      </w:pPr>
    </w:p>
    <w:p w:rsidR="00621490" w:rsidRPr="00897D8B" w:rsidRDefault="00621490" w:rsidP="00621490">
      <w:pPr>
        <w:pStyle w:val="ListParagraph"/>
        <w:spacing w:after="0" w:line="360" w:lineRule="auto"/>
        <w:ind w:left="1287"/>
        <w:rPr>
          <w:rFonts w:ascii="Times New Roman" w:hAnsi="Times New Roman" w:cs="Times New Roman"/>
          <w:sz w:val="28"/>
          <w:szCs w:val="28"/>
        </w:rPr>
        <w:sectPr w:rsidR="00621490" w:rsidRPr="00897D8B" w:rsidSect="00D204E4">
          <w:pgSz w:w="11906" w:h="16838"/>
          <w:pgMar w:top="1134" w:right="851" w:bottom="1418" w:left="1701" w:header="709" w:footer="709" w:gutter="0"/>
          <w:cols w:space="708"/>
          <w:docGrid w:linePitch="360"/>
        </w:sectPr>
      </w:pPr>
      <w:r w:rsidRPr="00897D8B">
        <w:rPr>
          <w:rFonts w:ascii="Times New Roman" w:hAnsi="Times New Roman" w:cs="Times New Roman"/>
          <w:sz w:val="28"/>
          <w:szCs w:val="28"/>
        </w:rPr>
        <w:t xml:space="preserve"> </w:t>
      </w:r>
    </w:p>
    <w:p w:rsidR="00621490" w:rsidRPr="00897D8B" w:rsidRDefault="00621490" w:rsidP="00621490">
      <w:pPr>
        <w:spacing w:after="0" w:line="240" w:lineRule="auto"/>
        <w:jc w:val="center"/>
        <w:rPr>
          <w:rFonts w:ascii="Times New Roman" w:hAnsi="Times New Roman"/>
        </w:rPr>
      </w:pPr>
      <w:r w:rsidRPr="00897D8B">
        <w:rPr>
          <w:rFonts w:ascii="Times New Roman" w:hAnsi="Times New Roman"/>
        </w:rPr>
        <w:lastRenderedPageBreak/>
        <w:t xml:space="preserve">Таблица </w:t>
      </w:r>
      <w:r>
        <w:rPr>
          <w:rFonts w:ascii="Times New Roman" w:hAnsi="Times New Roman"/>
        </w:rPr>
        <w:t>3</w:t>
      </w:r>
      <w:r w:rsidRPr="00897D8B">
        <w:rPr>
          <w:rFonts w:ascii="Times New Roman" w:hAnsi="Times New Roman"/>
        </w:rPr>
        <w:t>.1 – Анализ физико-химических и органолептических показателей качества колбасных изделий по нормативно-правовой документации</w:t>
      </w:r>
    </w:p>
    <w:tbl>
      <w:tblPr>
        <w:tblStyle w:val="TableGrid"/>
        <w:tblW w:w="14440" w:type="dxa"/>
        <w:tblLayout w:type="fixed"/>
        <w:tblLook w:val="04A0" w:firstRow="1" w:lastRow="0" w:firstColumn="1" w:lastColumn="0" w:noHBand="0" w:noVBand="1"/>
      </w:tblPr>
      <w:tblGrid>
        <w:gridCol w:w="1431"/>
        <w:gridCol w:w="687"/>
        <w:gridCol w:w="687"/>
        <w:gridCol w:w="687"/>
        <w:gridCol w:w="756"/>
        <w:gridCol w:w="1384"/>
        <w:gridCol w:w="687"/>
        <w:gridCol w:w="770"/>
        <w:gridCol w:w="851"/>
        <w:gridCol w:w="992"/>
        <w:gridCol w:w="687"/>
        <w:gridCol w:w="872"/>
        <w:gridCol w:w="1308"/>
        <w:gridCol w:w="696"/>
        <w:gridCol w:w="687"/>
        <w:gridCol w:w="1258"/>
      </w:tblGrid>
      <w:tr w:rsidR="00621490" w:rsidRPr="00897D8B" w:rsidTr="00D204E4">
        <w:trPr>
          <w:trHeight w:val="730"/>
          <w:tblHeader/>
        </w:trPr>
        <w:tc>
          <w:tcPr>
            <w:tcW w:w="1431" w:type="dxa"/>
            <w:vMerge w:val="restart"/>
          </w:tcPr>
          <w:p w:rsidR="00621490" w:rsidRPr="00897D8B" w:rsidRDefault="00621490" w:rsidP="00D204E4">
            <w:pPr>
              <w:rPr>
                <w:rFonts w:ascii="Times New Roman" w:hAnsi="Times New Roman"/>
              </w:rPr>
            </w:pPr>
            <w:r w:rsidRPr="00897D8B">
              <w:rPr>
                <w:rFonts w:ascii="Times New Roman" w:hAnsi="Times New Roman"/>
              </w:rPr>
              <w:t xml:space="preserve">Показатели </w:t>
            </w:r>
          </w:p>
        </w:tc>
        <w:tc>
          <w:tcPr>
            <w:tcW w:w="2817" w:type="dxa"/>
            <w:gridSpan w:val="4"/>
          </w:tcPr>
          <w:p w:rsidR="00621490" w:rsidRPr="00897D8B" w:rsidRDefault="00621490" w:rsidP="00D204E4">
            <w:pPr>
              <w:jc w:val="center"/>
              <w:rPr>
                <w:rFonts w:ascii="Times New Roman" w:hAnsi="Times New Roman"/>
              </w:rPr>
            </w:pPr>
            <w:r w:rsidRPr="00897D8B">
              <w:rPr>
                <w:rFonts w:ascii="Times New Roman" w:hAnsi="Times New Roman"/>
              </w:rPr>
              <w:t>РСТ 29-80 «Колбасы вареные, сосиски и сардельки. Общие технические условия»</w:t>
            </w:r>
          </w:p>
        </w:tc>
        <w:tc>
          <w:tcPr>
            <w:tcW w:w="7551" w:type="dxa"/>
            <w:gridSpan w:val="8"/>
          </w:tcPr>
          <w:p w:rsidR="00621490" w:rsidRPr="00897D8B" w:rsidRDefault="00621490" w:rsidP="00D204E4">
            <w:pPr>
              <w:jc w:val="center"/>
              <w:rPr>
                <w:rFonts w:ascii="Times New Roman" w:hAnsi="Times New Roman"/>
              </w:rPr>
            </w:pPr>
            <w:r w:rsidRPr="00897D8B">
              <w:rPr>
                <w:rFonts w:ascii="Times New Roman" w:hAnsi="Times New Roman"/>
              </w:rPr>
              <w:t>ГОСТ 23670-79 Колбасы вареные, сосиски и сардельки, хлебы мясные. Технические условия</w:t>
            </w:r>
          </w:p>
        </w:tc>
        <w:tc>
          <w:tcPr>
            <w:tcW w:w="2641" w:type="dxa"/>
            <w:gridSpan w:val="3"/>
          </w:tcPr>
          <w:p w:rsidR="00621490" w:rsidRPr="00897D8B" w:rsidRDefault="00621490" w:rsidP="00D204E4">
            <w:pPr>
              <w:jc w:val="center"/>
              <w:rPr>
                <w:rFonts w:ascii="Times New Roman" w:hAnsi="Times New Roman"/>
              </w:rPr>
            </w:pPr>
            <w:r w:rsidRPr="00897D8B">
              <w:rPr>
                <w:rFonts w:ascii="Times New Roman" w:eastAsia="Times New Roman" w:hAnsi="Times New Roman"/>
                <w:bCs/>
              </w:rPr>
              <w:t>ТР ТС 034/2013 «О безопасности мяса и мясной продукции»</w:t>
            </w:r>
          </w:p>
        </w:tc>
      </w:tr>
      <w:tr w:rsidR="00621490" w:rsidRPr="00897D8B" w:rsidTr="00D204E4">
        <w:trPr>
          <w:trHeight w:val="1366"/>
          <w:tblHeader/>
        </w:trPr>
        <w:tc>
          <w:tcPr>
            <w:tcW w:w="1431" w:type="dxa"/>
            <w:vMerge/>
          </w:tcPr>
          <w:p w:rsidR="00621490" w:rsidRPr="00897D8B" w:rsidRDefault="00621490" w:rsidP="00D204E4">
            <w:pPr>
              <w:rPr>
                <w:rFonts w:ascii="Times New Roman" w:hAnsi="Times New Roman"/>
              </w:rPr>
            </w:pP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«Махсус» особенный </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«Макдуни»</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«Руми»</w:t>
            </w:r>
          </w:p>
        </w:tc>
        <w:tc>
          <w:tcPr>
            <w:tcW w:w="756"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«Болаззат» вкусно </w:t>
            </w:r>
          </w:p>
        </w:tc>
        <w:tc>
          <w:tcPr>
            <w:tcW w:w="1384"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говяжий </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докторский</w:t>
            </w:r>
          </w:p>
        </w:tc>
        <w:tc>
          <w:tcPr>
            <w:tcW w:w="770" w:type="dxa"/>
            <w:textDirection w:val="btLr"/>
          </w:tcPr>
          <w:p w:rsidR="00621490" w:rsidRPr="00897D8B" w:rsidRDefault="00621490" w:rsidP="00D204E4">
            <w:pPr>
              <w:rPr>
                <w:rFonts w:ascii="Times New Roman" w:hAnsi="Times New Roman"/>
              </w:rPr>
            </w:pPr>
            <w:r w:rsidRPr="00897D8B">
              <w:rPr>
                <w:rFonts w:ascii="Times New Roman" w:hAnsi="Times New Roman"/>
              </w:rPr>
              <w:t>диабетической</w:t>
            </w:r>
          </w:p>
        </w:tc>
        <w:tc>
          <w:tcPr>
            <w:tcW w:w="851" w:type="dxa"/>
            <w:textDirection w:val="btLr"/>
          </w:tcPr>
          <w:p w:rsidR="00621490" w:rsidRPr="00897D8B" w:rsidRDefault="00621490" w:rsidP="00D204E4">
            <w:pPr>
              <w:rPr>
                <w:rFonts w:ascii="Times New Roman" w:hAnsi="Times New Roman"/>
              </w:rPr>
            </w:pPr>
            <w:r w:rsidRPr="00897D8B">
              <w:rPr>
                <w:rFonts w:ascii="Times New Roman" w:hAnsi="Times New Roman"/>
              </w:rPr>
              <w:t>краснодарской</w:t>
            </w:r>
          </w:p>
        </w:tc>
        <w:tc>
          <w:tcPr>
            <w:tcW w:w="992" w:type="dxa"/>
            <w:textDirection w:val="btLr"/>
          </w:tcPr>
          <w:p w:rsidR="00621490" w:rsidRPr="00897D8B" w:rsidRDefault="00621490" w:rsidP="00D204E4">
            <w:pPr>
              <w:rPr>
                <w:rFonts w:ascii="Times New Roman" w:hAnsi="Times New Roman"/>
              </w:rPr>
            </w:pPr>
            <w:r w:rsidRPr="00897D8B">
              <w:rPr>
                <w:rFonts w:ascii="Times New Roman" w:hAnsi="Times New Roman"/>
              </w:rPr>
              <w:t>любительской</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молочной</w:t>
            </w:r>
          </w:p>
        </w:tc>
        <w:tc>
          <w:tcPr>
            <w:tcW w:w="872" w:type="dxa"/>
            <w:textDirection w:val="btLr"/>
          </w:tcPr>
          <w:p w:rsidR="00621490" w:rsidRPr="00897D8B" w:rsidRDefault="00621490" w:rsidP="00D204E4">
            <w:pPr>
              <w:rPr>
                <w:rFonts w:ascii="Times New Roman" w:hAnsi="Times New Roman"/>
              </w:rPr>
            </w:pPr>
            <w:r w:rsidRPr="00897D8B">
              <w:rPr>
                <w:rFonts w:ascii="Times New Roman" w:hAnsi="Times New Roman"/>
              </w:rPr>
              <w:t>русской</w:t>
            </w:r>
          </w:p>
        </w:tc>
        <w:tc>
          <w:tcPr>
            <w:tcW w:w="1308" w:type="dxa"/>
            <w:textDirection w:val="btLr"/>
          </w:tcPr>
          <w:p w:rsidR="00621490" w:rsidRPr="00897D8B" w:rsidRDefault="00621490" w:rsidP="00D204E4">
            <w:pPr>
              <w:rPr>
                <w:rFonts w:ascii="Times New Roman" w:hAnsi="Times New Roman"/>
              </w:rPr>
            </w:pPr>
            <w:r w:rsidRPr="00897D8B">
              <w:rPr>
                <w:rFonts w:ascii="Times New Roman" w:hAnsi="Times New Roman"/>
              </w:rPr>
              <w:t>столичной</w:t>
            </w: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rPr>
          <w:trHeight w:val="124"/>
          <w:tblHeader/>
        </w:trPr>
        <w:tc>
          <w:tcPr>
            <w:tcW w:w="1431" w:type="dxa"/>
          </w:tcPr>
          <w:p w:rsidR="00621490" w:rsidRPr="00897D8B" w:rsidRDefault="00621490" w:rsidP="00D204E4">
            <w:pPr>
              <w:jc w:val="center"/>
              <w:rPr>
                <w:rFonts w:ascii="Times New Roman" w:hAnsi="Times New Roman"/>
              </w:rPr>
            </w:pPr>
            <w:r w:rsidRPr="00897D8B">
              <w:rPr>
                <w:rFonts w:ascii="Times New Roman" w:hAnsi="Times New Roman"/>
              </w:rPr>
              <w:t>1</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2</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3</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4</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5</w:t>
            </w:r>
          </w:p>
        </w:tc>
        <w:tc>
          <w:tcPr>
            <w:tcW w:w="1384" w:type="dxa"/>
          </w:tcPr>
          <w:p w:rsidR="00621490" w:rsidRPr="00897D8B" w:rsidRDefault="00621490" w:rsidP="00D204E4">
            <w:pPr>
              <w:jc w:val="center"/>
              <w:rPr>
                <w:rFonts w:ascii="Times New Roman" w:hAnsi="Times New Roman"/>
              </w:rPr>
            </w:pPr>
            <w:r w:rsidRPr="00897D8B">
              <w:rPr>
                <w:rFonts w:ascii="Times New Roman" w:hAnsi="Times New Roman"/>
              </w:rPr>
              <w:t>6</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7</w:t>
            </w:r>
          </w:p>
        </w:tc>
        <w:tc>
          <w:tcPr>
            <w:tcW w:w="770" w:type="dxa"/>
          </w:tcPr>
          <w:p w:rsidR="00621490" w:rsidRPr="00897D8B" w:rsidRDefault="00621490" w:rsidP="00D204E4">
            <w:pPr>
              <w:jc w:val="center"/>
              <w:rPr>
                <w:rFonts w:ascii="Times New Roman" w:hAnsi="Times New Roman"/>
              </w:rPr>
            </w:pPr>
            <w:r w:rsidRPr="00897D8B">
              <w:rPr>
                <w:rFonts w:ascii="Times New Roman" w:hAnsi="Times New Roman"/>
              </w:rPr>
              <w:t>8</w:t>
            </w:r>
          </w:p>
        </w:tc>
        <w:tc>
          <w:tcPr>
            <w:tcW w:w="851" w:type="dxa"/>
          </w:tcPr>
          <w:p w:rsidR="00621490" w:rsidRPr="00897D8B" w:rsidRDefault="00621490" w:rsidP="00D204E4">
            <w:pPr>
              <w:jc w:val="center"/>
              <w:rPr>
                <w:rFonts w:ascii="Times New Roman" w:hAnsi="Times New Roman"/>
              </w:rPr>
            </w:pPr>
            <w:r w:rsidRPr="00897D8B">
              <w:rPr>
                <w:rFonts w:ascii="Times New Roman" w:hAnsi="Times New Roman"/>
              </w:rPr>
              <w:t>9</w:t>
            </w:r>
          </w:p>
        </w:tc>
        <w:tc>
          <w:tcPr>
            <w:tcW w:w="992" w:type="dxa"/>
          </w:tcPr>
          <w:p w:rsidR="00621490" w:rsidRPr="00897D8B" w:rsidRDefault="00621490" w:rsidP="00D204E4">
            <w:pPr>
              <w:jc w:val="center"/>
              <w:rPr>
                <w:rFonts w:ascii="Times New Roman" w:hAnsi="Times New Roman"/>
              </w:rPr>
            </w:pPr>
            <w:r w:rsidRPr="00897D8B">
              <w:rPr>
                <w:rFonts w:ascii="Times New Roman" w:hAnsi="Times New Roman"/>
              </w:rPr>
              <w:t>10</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11</w:t>
            </w:r>
          </w:p>
        </w:tc>
        <w:tc>
          <w:tcPr>
            <w:tcW w:w="872" w:type="dxa"/>
          </w:tcPr>
          <w:p w:rsidR="00621490" w:rsidRPr="00897D8B" w:rsidRDefault="00621490" w:rsidP="00D204E4">
            <w:pPr>
              <w:jc w:val="center"/>
              <w:rPr>
                <w:rFonts w:ascii="Times New Roman" w:hAnsi="Times New Roman"/>
              </w:rPr>
            </w:pPr>
            <w:r w:rsidRPr="00897D8B">
              <w:rPr>
                <w:rFonts w:ascii="Times New Roman" w:hAnsi="Times New Roman"/>
              </w:rPr>
              <w:t>12</w:t>
            </w:r>
          </w:p>
        </w:tc>
        <w:tc>
          <w:tcPr>
            <w:tcW w:w="1308" w:type="dxa"/>
          </w:tcPr>
          <w:p w:rsidR="00621490" w:rsidRPr="00897D8B" w:rsidRDefault="00621490" w:rsidP="00D204E4">
            <w:pPr>
              <w:jc w:val="center"/>
              <w:rPr>
                <w:rFonts w:ascii="Times New Roman" w:hAnsi="Times New Roman"/>
              </w:rPr>
            </w:pPr>
            <w:r w:rsidRPr="00897D8B">
              <w:rPr>
                <w:rFonts w:ascii="Times New Roman" w:hAnsi="Times New Roman"/>
              </w:rPr>
              <w:t>13</w:t>
            </w:r>
          </w:p>
        </w:tc>
        <w:tc>
          <w:tcPr>
            <w:tcW w:w="696" w:type="dxa"/>
          </w:tcPr>
          <w:p w:rsidR="00621490" w:rsidRPr="00897D8B" w:rsidRDefault="00621490" w:rsidP="00D204E4">
            <w:pPr>
              <w:jc w:val="center"/>
              <w:rPr>
                <w:rFonts w:ascii="Times New Roman" w:hAnsi="Times New Roman"/>
              </w:rPr>
            </w:pPr>
            <w:r w:rsidRPr="00897D8B">
              <w:rPr>
                <w:rFonts w:ascii="Times New Roman" w:hAnsi="Times New Roman"/>
              </w:rPr>
              <w:t>14</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15</w:t>
            </w:r>
          </w:p>
        </w:tc>
        <w:tc>
          <w:tcPr>
            <w:tcW w:w="1258" w:type="dxa"/>
          </w:tcPr>
          <w:p w:rsidR="00621490" w:rsidRPr="00897D8B" w:rsidRDefault="00621490" w:rsidP="00D204E4">
            <w:pPr>
              <w:jc w:val="center"/>
              <w:rPr>
                <w:rFonts w:ascii="Times New Roman" w:hAnsi="Times New Roman"/>
              </w:rPr>
            </w:pPr>
            <w:r w:rsidRPr="00897D8B">
              <w:rPr>
                <w:rFonts w:ascii="Times New Roman" w:hAnsi="Times New Roman"/>
              </w:rPr>
              <w:t>16</w:t>
            </w:r>
          </w:p>
        </w:tc>
      </w:tr>
      <w:tr w:rsidR="00621490" w:rsidRPr="00897D8B" w:rsidTr="00D204E4">
        <w:trPr>
          <w:trHeight w:val="340"/>
        </w:trPr>
        <w:tc>
          <w:tcPr>
            <w:tcW w:w="14440" w:type="dxa"/>
            <w:gridSpan w:val="16"/>
          </w:tcPr>
          <w:p w:rsidR="00621490" w:rsidRPr="00897D8B" w:rsidRDefault="00621490" w:rsidP="00D204E4">
            <w:pPr>
              <w:jc w:val="center"/>
              <w:rPr>
                <w:rFonts w:ascii="Times New Roman" w:hAnsi="Times New Roman"/>
                <w:b/>
              </w:rPr>
            </w:pPr>
            <w:r w:rsidRPr="00897D8B">
              <w:rPr>
                <w:rFonts w:ascii="Times New Roman" w:hAnsi="Times New Roman"/>
                <w:b/>
              </w:rPr>
              <w:t>Органолептические показатели качества вареных колбас</w:t>
            </w:r>
          </w:p>
        </w:tc>
      </w:tr>
      <w:tr w:rsidR="00621490" w:rsidRPr="00897D8B" w:rsidTr="00D204E4">
        <w:trPr>
          <w:trHeight w:val="261"/>
        </w:trPr>
        <w:tc>
          <w:tcPr>
            <w:tcW w:w="1431" w:type="dxa"/>
          </w:tcPr>
          <w:p w:rsidR="00621490" w:rsidRPr="00897D8B" w:rsidRDefault="00621490" w:rsidP="00D204E4">
            <w:pPr>
              <w:rPr>
                <w:rFonts w:ascii="Times New Roman" w:hAnsi="Times New Roman"/>
              </w:rPr>
            </w:pPr>
            <w:r w:rsidRPr="00897D8B">
              <w:rPr>
                <w:rFonts w:ascii="Times New Roman" w:hAnsi="Times New Roman"/>
              </w:rPr>
              <w:t xml:space="preserve">Внешний вид </w:t>
            </w:r>
          </w:p>
        </w:tc>
        <w:tc>
          <w:tcPr>
            <w:tcW w:w="2817" w:type="dxa"/>
            <w:gridSpan w:val="4"/>
          </w:tcPr>
          <w:p w:rsidR="00621490" w:rsidRPr="00897D8B" w:rsidRDefault="00621490" w:rsidP="00D204E4">
            <w:pPr>
              <w:rPr>
                <w:rFonts w:ascii="Times New Roman" w:hAnsi="Times New Roman"/>
              </w:rPr>
            </w:pPr>
            <w:r w:rsidRPr="00897D8B">
              <w:rPr>
                <w:rFonts w:ascii="Times New Roman" w:hAnsi="Times New Roman"/>
              </w:rPr>
              <w:t>Батоны с чистой сухой поверхностью без пятен, слипов повреждений оболочки, наплывов фарша</w:t>
            </w:r>
          </w:p>
        </w:tc>
        <w:tc>
          <w:tcPr>
            <w:tcW w:w="7551" w:type="dxa"/>
            <w:gridSpan w:val="8"/>
          </w:tcPr>
          <w:p w:rsidR="00621490" w:rsidRPr="00897D8B" w:rsidRDefault="00621490" w:rsidP="00D204E4">
            <w:pPr>
              <w:jc w:val="center"/>
              <w:rPr>
                <w:rFonts w:ascii="Times New Roman" w:hAnsi="Times New Roman"/>
              </w:rPr>
            </w:pPr>
            <w:r w:rsidRPr="00897D8B">
              <w:rPr>
                <w:rFonts w:ascii="Times New Roman" w:eastAsia="Times New Roman" w:hAnsi="Times New Roman"/>
              </w:rPr>
              <w:t>Батоны с чистой сухой поверхностью, без повреждения оболочки, наплывов фарша,слипов, бульонных и жировых отеков</w:t>
            </w: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 xml:space="preserve">Консистенция </w:t>
            </w:r>
          </w:p>
        </w:tc>
        <w:tc>
          <w:tcPr>
            <w:tcW w:w="2817" w:type="dxa"/>
            <w:gridSpan w:val="4"/>
          </w:tcPr>
          <w:p w:rsidR="00621490" w:rsidRPr="00897D8B" w:rsidRDefault="00621490" w:rsidP="00D204E4">
            <w:pPr>
              <w:jc w:val="center"/>
              <w:rPr>
                <w:rFonts w:ascii="Times New Roman" w:hAnsi="Times New Roman"/>
              </w:rPr>
            </w:pPr>
            <w:r w:rsidRPr="00897D8B">
              <w:rPr>
                <w:rFonts w:ascii="Times New Roman" w:hAnsi="Times New Roman"/>
              </w:rPr>
              <w:t>У П Р У Г А Я</w:t>
            </w:r>
          </w:p>
        </w:tc>
        <w:tc>
          <w:tcPr>
            <w:tcW w:w="7551" w:type="dxa"/>
            <w:gridSpan w:val="8"/>
          </w:tcPr>
          <w:p w:rsidR="00621490" w:rsidRPr="00897D8B" w:rsidRDefault="00621490" w:rsidP="00D204E4">
            <w:pPr>
              <w:jc w:val="center"/>
              <w:rPr>
                <w:rFonts w:ascii="Times New Roman" w:hAnsi="Times New Roman"/>
              </w:rPr>
            </w:pPr>
            <w:r w:rsidRPr="00897D8B">
              <w:rPr>
                <w:rFonts w:ascii="Times New Roman" w:hAnsi="Times New Roman"/>
              </w:rPr>
              <w:t>У П Р У Г А Я</w:t>
            </w: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rPr>
          <w:trHeight w:val="328"/>
        </w:trPr>
        <w:tc>
          <w:tcPr>
            <w:tcW w:w="1431" w:type="dxa"/>
            <w:vMerge w:val="restart"/>
          </w:tcPr>
          <w:p w:rsidR="00621490" w:rsidRPr="00897D8B" w:rsidRDefault="00621490" w:rsidP="00D204E4">
            <w:pPr>
              <w:rPr>
                <w:rFonts w:ascii="Times New Roman" w:hAnsi="Times New Roman"/>
              </w:rPr>
            </w:pPr>
            <w:r w:rsidRPr="00897D8B">
              <w:rPr>
                <w:rFonts w:ascii="Times New Roman" w:hAnsi="Times New Roman"/>
              </w:rPr>
              <w:t xml:space="preserve">Вид на разрезе </w:t>
            </w:r>
          </w:p>
        </w:tc>
        <w:tc>
          <w:tcPr>
            <w:tcW w:w="2817" w:type="dxa"/>
            <w:gridSpan w:val="4"/>
            <w:vMerge w:val="restart"/>
          </w:tcPr>
          <w:p w:rsidR="00621490" w:rsidRPr="00897D8B" w:rsidRDefault="00621490" w:rsidP="00D204E4">
            <w:pPr>
              <w:jc w:val="center"/>
              <w:rPr>
                <w:rFonts w:ascii="Times New Roman" w:hAnsi="Times New Roman"/>
              </w:rPr>
            </w:pPr>
            <w:r w:rsidRPr="00897D8B">
              <w:rPr>
                <w:rFonts w:ascii="Times New Roman" w:hAnsi="Times New Roman"/>
              </w:rPr>
              <w:t>Фарш равномерно перемешенный, от бледно розового до розового цвета и содержит кусочки мяса птицы и бараний курдюк  размером не более 6мм. Допускается наличие мелкой пористости не более 2мм.</w:t>
            </w:r>
          </w:p>
        </w:tc>
        <w:tc>
          <w:tcPr>
            <w:tcW w:w="7551" w:type="dxa"/>
            <w:gridSpan w:val="8"/>
          </w:tcPr>
          <w:p w:rsidR="00621490" w:rsidRPr="00897D8B" w:rsidRDefault="00621490" w:rsidP="00D204E4">
            <w:pPr>
              <w:jc w:val="center"/>
              <w:rPr>
                <w:rFonts w:ascii="Times New Roman" w:hAnsi="Times New Roman"/>
              </w:rPr>
            </w:pPr>
            <w:r w:rsidRPr="00897D8B">
              <w:rPr>
                <w:rFonts w:ascii="Times New Roman" w:eastAsia="Times New Roman" w:hAnsi="Times New Roman"/>
              </w:rPr>
              <w:t>Розовый или светло-розовый фарш равномерно перемешан и содержит:</w:t>
            </w:r>
          </w:p>
        </w:tc>
        <w:tc>
          <w:tcPr>
            <w:tcW w:w="696" w:type="dxa"/>
            <w:vMerge w:val="restart"/>
          </w:tcPr>
          <w:p w:rsidR="00621490" w:rsidRPr="00897D8B" w:rsidRDefault="00621490" w:rsidP="00D204E4">
            <w:pPr>
              <w:rPr>
                <w:rFonts w:ascii="Times New Roman" w:hAnsi="Times New Roman"/>
              </w:rPr>
            </w:pPr>
          </w:p>
        </w:tc>
        <w:tc>
          <w:tcPr>
            <w:tcW w:w="687" w:type="dxa"/>
            <w:vMerge w:val="restart"/>
          </w:tcPr>
          <w:p w:rsidR="00621490" w:rsidRPr="00897D8B" w:rsidRDefault="00621490" w:rsidP="00D204E4">
            <w:pPr>
              <w:rPr>
                <w:rFonts w:ascii="Times New Roman" w:hAnsi="Times New Roman"/>
              </w:rPr>
            </w:pPr>
          </w:p>
        </w:tc>
        <w:tc>
          <w:tcPr>
            <w:tcW w:w="1258" w:type="dxa"/>
            <w:vMerge w:val="restart"/>
          </w:tcPr>
          <w:p w:rsidR="00621490" w:rsidRPr="00897D8B" w:rsidRDefault="00621490" w:rsidP="00D204E4">
            <w:pPr>
              <w:rPr>
                <w:rFonts w:ascii="Times New Roman" w:hAnsi="Times New Roman"/>
              </w:rPr>
            </w:pPr>
          </w:p>
        </w:tc>
      </w:tr>
      <w:tr w:rsidR="00621490" w:rsidRPr="00897D8B" w:rsidTr="00D204E4">
        <w:trPr>
          <w:trHeight w:val="776"/>
        </w:trPr>
        <w:tc>
          <w:tcPr>
            <w:tcW w:w="1431" w:type="dxa"/>
            <w:vMerge/>
          </w:tcPr>
          <w:p w:rsidR="00621490" w:rsidRPr="00897D8B" w:rsidRDefault="00621490" w:rsidP="00D204E4">
            <w:pPr>
              <w:rPr>
                <w:rFonts w:ascii="Times New Roman" w:hAnsi="Times New Roman"/>
              </w:rPr>
            </w:pPr>
          </w:p>
        </w:tc>
        <w:tc>
          <w:tcPr>
            <w:tcW w:w="2817" w:type="dxa"/>
            <w:gridSpan w:val="4"/>
            <w:vMerge/>
          </w:tcPr>
          <w:p w:rsidR="00621490" w:rsidRPr="00897D8B" w:rsidRDefault="00621490" w:rsidP="00D204E4">
            <w:pPr>
              <w:jc w:val="center"/>
              <w:rPr>
                <w:rFonts w:ascii="Times New Roman" w:hAnsi="Times New Roman"/>
              </w:rPr>
            </w:pPr>
          </w:p>
        </w:tc>
        <w:tc>
          <w:tcPr>
            <w:tcW w:w="2841" w:type="dxa"/>
            <w:gridSpan w:val="3"/>
          </w:tcPr>
          <w:p w:rsidR="00621490" w:rsidRPr="00897D8B" w:rsidRDefault="00621490" w:rsidP="00D204E4">
            <w:pPr>
              <w:rPr>
                <w:rFonts w:ascii="Times New Roman" w:hAnsi="Times New Roman"/>
              </w:rPr>
            </w:pPr>
          </w:p>
        </w:tc>
        <w:tc>
          <w:tcPr>
            <w:tcW w:w="851" w:type="dxa"/>
          </w:tcPr>
          <w:p w:rsidR="00621490" w:rsidRPr="00897D8B" w:rsidRDefault="00621490" w:rsidP="00D204E4">
            <w:pPr>
              <w:rPr>
                <w:rFonts w:ascii="Times New Roman" w:hAnsi="Times New Roman"/>
              </w:rPr>
            </w:pPr>
            <w:r w:rsidRPr="00897D8B">
              <w:rPr>
                <w:rFonts w:ascii="Times New Roman" w:eastAsia="Times New Roman" w:hAnsi="Times New Roman"/>
              </w:rPr>
              <w:t>кусочки языка и грудинки размером сторон не более 6 мм</w:t>
            </w:r>
          </w:p>
        </w:tc>
        <w:tc>
          <w:tcPr>
            <w:tcW w:w="992" w:type="dxa"/>
          </w:tcPr>
          <w:p w:rsidR="00621490" w:rsidRPr="00897D8B" w:rsidRDefault="00621490" w:rsidP="00D204E4">
            <w:pPr>
              <w:rPr>
                <w:rFonts w:ascii="Times New Roman" w:hAnsi="Times New Roman"/>
              </w:rPr>
            </w:pPr>
            <w:r w:rsidRPr="00897D8B">
              <w:rPr>
                <w:rFonts w:ascii="Times New Roman" w:eastAsia="Times New Roman" w:hAnsi="Times New Roman"/>
              </w:rPr>
              <w:t>кусочки шпика белого цвета или с розоватым оттенком размером сторон не более 6 мм</w:t>
            </w:r>
          </w:p>
        </w:tc>
        <w:tc>
          <w:tcPr>
            <w:tcW w:w="687" w:type="dxa"/>
          </w:tcPr>
          <w:p w:rsidR="00621490" w:rsidRPr="00897D8B" w:rsidRDefault="00621490" w:rsidP="00D204E4">
            <w:pPr>
              <w:rPr>
                <w:rFonts w:ascii="Times New Roman" w:hAnsi="Times New Roman"/>
              </w:rPr>
            </w:pPr>
          </w:p>
        </w:tc>
        <w:tc>
          <w:tcPr>
            <w:tcW w:w="872" w:type="dxa"/>
          </w:tcPr>
          <w:p w:rsidR="00621490" w:rsidRPr="00897D8B" w:rsidRDefault="00621490" w:rsidP="00D204E4">
            <w:pPr>
              <w:rPr>
                <w:rFonts w:ascii="Times New Roman" w:hAnsi="Times New Roman"/>
              </w:rPr>
            </w:pPr>
            <w:r w:rsidRPr="00897D8B">
              <w:rPr>
                <w:rFonts w:ascii="Times New Roman" w:eastAsia="Times New Roman" w:hAnsi="Times New Roman"/>
              </w:rPr>
              <w:t>кусочки шпика белого цвета или с розоватым оттенком размером сторон не более 4 мм</w:t>
            </w:r>
          </w:p>
        </w:tc>
        <w:tc>
          <w:tcPr>
            <w:tcW w:w="1308" w:type="dxa"/>
          </w:tcPr>
          <w:p w:rsidR="00621490" w:rsidRPr="00897D8B" w:rsidRDefault="00621490" w:rsidP="00D204E4">
            <w:pPr>
              <w:rPr>
                <w:rFonts w:ascii="Times New Roman" w:hAnsi="Times New Roman"/>
              </w:rPr>
            </w:pPr>
            <w:r w:rsidRPr="00897D8B">
              <w:rPr>
                <w:rFonts w:ascii="Times New Roman" w:eastAsia="Times New Roman" w:hAnsi="Times New Roman"/>
              </w:rPr>
              <w:t>кусочки шпика белого цвета или с розоватым оттенком размером сторон не более 8 мм; кусочки свинины размером сторон не более 12 мм</w:t>
            </w:r>
          </w:p>
        </w:tc>
        <w:tc>
          <w:tcPr>
            <w:tcW w:w="696" w:type="dxa"/>
            <w:vMerge/>
          </w:tcPr>
          <w:p w:rsidR="00621490" w:rsidRPr="00897D8B" w:rsidRDefault="00621490" w:rsidP="00D204E4">
            <w:pPr>
              <w:rPr>
                <w:rFonts w:ascii="Times New Roman" w:hAnsi="Times New Roman"/>
              </w:rPr>
            </w:pPr>
          </w:p>
        </w:tc>
        <w:tc>
          <w:tcPr>
            <w:tcW w:w="687" w:type="dxa"/>
            <w:vMerge/>
          </w:tcPr>
          <w:p w:rsidR="00621490" w:rsidRPr="00897D8B" w:rsidRDefault="00621490" w:rsidP="00D204E4">
            <w:pPr>
              <w:rPr>
                <w:rFonts w:ascii="Times New Roman" w:hAnsi="Times New Roman"/>
              </w:rPr>
            </w:pPr>
          </w:p>
        </w:tc>
        <w:tc>
          <w:tcPr>
            <w:tcW w:w="1258" w:type="dxa"/>
            <w:vMerge/>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Запах и вкус</w:t>
            </w:r>
          </w:p>
        </w:tc>
        <w:tc>
          <w:tcPr>
            <w:tcW w:w="2817" w:type="dxa"/>
            <w:gridSpan w:val="4"/>
          </w:tcPr>
          <w:p w:rsidR="00621490" w:rsidRPr="00897D8B" w:rsidRDefault="00621490" w:rsidP="00D204E4">
            <w:pPr>
              <w:jc w:val="center"/>
              <w:rPr>
                <w:rFonts w:ascii="Times New Roman" w:hAnsi="Times New Roman"/>
              </w:rPr>
            </w:pPr>
            <w:r w:rsidRPr="00897D8B">
              <w:rPr>
                <w:rFonts w:ascii="Times New Roman" w:hAnsi="Times New Roman"/>
              </w:rPr>
              <w:t>Свойственные данному виду продукта с выраженным ароматом пряностей, специи без постороннего привкуса и запаха.</w:t>
            </w:r>
          </w:p>
        </w:tc>
        <w:tc>
          <w:tcPr>
            <w:tcW w:w="7551" w:type="dxa"/>
            <w:gridSpan w:val="8"/>
          </w:tcPr>
          <w:p w:rsidR="00621490" w:rsidRPr="00897D8B" w:rsidRDefault="00621490" w:rsidP="00D204E4">
            <w:pPr>
              <w:jc w:val="center"/>
              <w:rPr>
                <w:rFonts w:ascii="Times New Roman" w:hAnsi="Times New Roman"/>
              </w:rPr>
            </w:pPr>
            <w:r w:rsidRPr="00897D8B">
              <w:rPr>
                <w:rFonts w:ascii="Times New Roman" w:eastAsia="Times New Roman" w:hAnsi="Times New Roman"/>
              </w:rPr>
              <w:t>Свойственные данному виду продукта с ароматом пряностей, в меру соленый, без посторонних привкуса и запаха</w:t>
            </w: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rPr>
          <w:trHeight w:val="60"/>
        </w:trPr>
        <w:tc>
          <w:tcPr>
            <w:tcW w:w="1431" w:type="dxa"/>
          </w:tcPr>
          <w:p w:rsidR="00621490" w:rsidRPr="00897D8B" w:rsidRDefault="00621490" w:rsidP="00D204E4">
            <w:pPr>
              <w:rPr>
                <w:rFonts w:ascii="Times New Roman" w:hAnsi="Times New Roman"/>
              </w:rPr>
            </w:pPr>
            <w:r w:rsidRPr="00897D8B">
              <w:rPr>
                <w:rFonts w:ascii="Times New Roman" w:hAnsi="Times New Roman"/>
              </w:rPr>
              <w:lastRenderedPageBreak/>
              <w:t>Форма, размер и вязка батонов</w:t>
            </w:r>
          </w:p>
        </w:tc>
        <w:tc>
          <w:tcPr>
            <w:tcW w:w="2817" w:type="dxa"/>
            <w:gridSpan w:val="4"/>
          </w:tcPr>
          <w:p w:rsidR="00621490" w:rsidRPr="00897D8B" w:rsidRDefault="00621490" w:rsidP="00D204E4">
            <w:pPr>
              <w:jc w:val="center"/>
              <w:rPr>
                <w:rFonts w:ascii="Times New Roman" w:hAnsi="Times New Roman"/>
              </w:rPr>
            </w:pPr>
            <w:r w:rsidRPr="00897D8B">
              <w:rPr>
                <w:rFonts w:ascii="Times New Roman" w:hAnsi="Times New Roman"/>
              </w:rPr>
              <w:t xml:space="preserve">Батоны длиной до 50см и диаметром от 50 до 110мм с вязкой или клипсованием на концах. </w:t>
            </w:r>
          </w:p>
        </w:tc>
        <w:tc>
          <w:tcPr>
            <w:tcW w:w="1384" w:type="dxa"/>
          </w:tcPr>
          <w:p w:rsidR="00621490" w:rsidRPr="00897D8B" w:rsidRDefault="00621490" w:rsidP="00D204E4">
            <w:pPr>
              <w:rPr>
                <w:rFonts w:ascii="Times New Roman" w:eastAsia="Times New Roman" w:hAnsi="Times New Roman"/>
              </w:rPr>
            </w:pPr>
            <w:r w:rsidRPr="00897D8B">
              <w:rPr>
                <w:rFonts w:ascii="Times New Roman" w:eastAsia="Times New Roman" w:hAnsi="Times New Roman"/>
              </w:rPr>
              <w:t>Прямые батоны длиной до 50 см, с двумя поперечными перевязками на верхнем конце с оставлением отрезка шпагата внизу</w:t>
            </w:r>
          </w:p>
        </w:tc>
        <w:tc>
          <w:tcPr>
            <w:tcW w:w="687" w:type="dxa"/>
          </w:tcPr>
          <w:p w:rsidR="00621490" w:rsidRPr="00897D8B" w:rsidRDefault="00621490" w:rsidP="00D204E4">
            <w:pPr>
              <w:rPr>
                <w:rFonts w:ascii="Times New Roman" w:hAnsi="Times New Roman"/>
              </w:rPr>
            </w:pPr>
          </w:p>
        </w:tc>
        <w:tc>
          <w:tcPr>
            <w:tcW w:w="770" w:type="dxa"/>
          </w:tcPr>
          <w:p w:rsidR="00621490" w:rsidRPr="00897D8B" w:rsidRDefault="00621490" w:rsidP="00D204E4">
            <w:pPr>
              <w:rPr>
                <w:rFonts w:ascii="Times New Roman" w:hAnsi="Times New Roman"/>
              </w:rPr>
            </w:pPr>
          </w:p>
        </w:tc>
        <w:tc>
          <w:tcPr>
            <w:tcW w:w="851" w:type="dxa"/>
          </w:tcPr>
          <w:p w:rsidR="00621490" w:rsidRPr="00897D8B" w:rsidRDefault="00621490" w:rsidP="00D204E4">
            <w:pPr>
              <w:rPr>
                <w:rFonts w:ascii="Times New Roman" w:hAnsi="Times New Roman"/>
              </w:rPr>
            </w:pPr>
          </w:p>
        </w:tc>
        <w:tc>
          <w:tcPr>
            <w:tcW w:w="992"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872" w:type="dxa"/>
          </w:tcPr>
          <w:p w:rsidR="00621490" w:rsidRPr="00897D8B" w:rsidRDefault="00621490" w:rsidP="00D204E4">
            <w:pPr>
              <w:rPr>
                <w:rFonts w:ascii="Times New Roman" w:hAnsi="Times New Roman"/>
              </w:rPr>
            </w:pPr>
          </w:p>
        </w:tc>
        <w:tc>
          <w:tcPr>
            <w:tcW w:w="1308" w:type="dxa"/>
          </w:tcPr>
          <w:p w:rsidR="00621490" w:rsidRPr="00897D8B" w:rsidRDefault="00621490" w:rsidP="00D204E4">
            <w:pPr>
              <w:rPr>
                <w:rFonts w:ascii="Times New Roman" w:hAnsi="Times New Roman"/>
              </w:rPr>
            </w:pP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rPr>
          <w:trHeight w:val="225"/>
        </w:trPr>
        <w:tc>
          <w:tcPr>
            <w:tcW w:w="14440" w:type="dxa"/>
            <w:gridSpan w:val="16"/>
          </w:tcPr>
          <w:p w:rsidR="00621490" w:rsidRPr="00897D8B" w:rsidRDefault="00621490" w:rsidP="00D204E4">
            <w:pPr>
              <w:tabs>
                <w:tab w:val="left" w:pos="3932"/>
              </w:tabs>
              <w:jc w:val="center"/>
              <w:rPr>
                <w:rFonts w:ascii="Times New Roman" w:hAnsi="Times New Roman"/>
                <w:b/>
              </w:rPr>
            </w:pPr>
            <w:r w:rsidRPr="00897D8B">
              <w:rPr>
                <w:rFonts w:ascii="Times New Roman" w:hAnsi="Times New Roman"/>
                <w:b/>
              </w:rPr>
              <w:t>Физико-химические показатели качества вареных колбас</w:t>
            </w: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 xml:space="preserve">Показатели </w:t>
            </w:r>
          </w:p>
        </w:tc>
        <w:tc>
          <w:tcPr>
            <w:tcW w:w="2817" w:type="dxa"/>
            <w:gridSpan w:val="4"/>
          </w:tcPr>
          <w:p w:rsidR="00621490" w:rsidRPr="00897D8B" w:rsidRDefault="00621490" w:rsidP="00D204E4">
            <w:pPr>
              <w:jc w:val="center"/>
              <w:rPr>
                <w:rFonts w:ascii="Times New Roman" w:hAnsi="Times New Roman"/>
              </w:rPr>
            </w:pPr>
            <w:r w:rsidRPr="00897D8B">
              <w:rPr>
                <w:rFonts w:ascii="Times New Roman" w:hAnsi="Times New Roman"/>
              </w:rPr>
              <w:t>РСТ 29-80 «Колбасы вареные, сосиски и сардельки. Общие технические условия»</w:t>
            </w:r>
          </w:p>
        </w:tc>
        <w:tc>
          <w:tcPr>
            <w:tcW w:w="6243" w:type="dxa"/>
            <w:gridSpan w:val="7"/>
          </w:tcPr>
          <w:p w:rsidR="00621490" w:rsidRPr="00897D8B" w:rsidRDefault="00621490" w:rsidP="00D204E4">
            <w:pPr>
              <w:jc w:val="center"/>
              <w:rPr>
                <w:rFonts w:ascii="Times New Roman" w:hAnsi="Times New Roman"/>
              </w:rPr>
            </w:pPr>
            <w:r w:rsidRPr="00897D8B">
              <w:rPr>
                <w:rFonts w:ascii="Times New Roman" w:hAnsi="Times New Roman"/>
              </w:rPr>
              <w:t>ГОСТ 23670-79 Колбасы вареные, сосиски и сардельки, хлебы мясные. Технические условия</w:t>
            </w:r>
          </w:p>
        </w:tc>
        <w:tc>
          <w:tcPr>
            <w:tcW w:w="1308" w:type="dxa"/>
          </w:tcPr>
          <w:p w:rsidR="00621490" w:rsidRPr="00897D8B" w:rsidRDefault="00621490" w:rsidP="00D204E4">
            <w:pPr>
              <w:jc w:val="center"/>
              <w:rPr>
                <w:rFonts w:ascii="Times New Roman" w:hAnsi="Times New Roman"/>
              </w:rPr>
            </w:pPr>
            <w:r w:rsidRPr="00897D8B">
              <w:rPr>
                <w:rFonts w:ascii="Times New Roman" w:eastAsia="Times New Roman" w:hAnsi="Times New Roman"/>
                <w:bCs/>
              </w:rPr>
              <w:t>ТР ТС 034/2013 «О безопасности мяса и мясной продукции»</w:t>
            </w:r>
          </w:p>
        </w:tc>
        <w:tc>
          <w:tcPr>
            <w:tcW w:w="2641" w:type="dxa"/>
            <w:gridSpan w:val="3"/>
          </w:tcPr>
          <w:p w:rsidR="00621490" w:rsidRPr="00897D8B" w:rsidRDefault="00621490" w:rsidP="00D204E4">
            <w:pPr>
              <w:jc w:val="center"/>
              <w:rPr>
                <w:rFonts w:ascii="Times New Roman" w:hAnsi="Times New Roman"/>
              </w:rPr>
            </w:pPr>
            <w:r w:rsidRPr="00897D8B">
              <w:rPr>
                <w:rFonts w:ascii="Times New Roman" w:hAnsi="Times New Roman"/>
              </w:rPr>
              <w:t>РСТ 29-80 «Колбасы вареные, сосиски и сардельки. Общие технические условия»</w:t>
            </w:r>
          </w:p>
        </w:tc>
      </w:tr>
      <w:tr w:rsidR="00621490" w:rsidRPr="00897D8B" w:rsidTr="00D204E4">
        <w:trPr>
          <w:trHeight w:val="1412"/>
        </w:trPr>
        <w:tc>
          <w:tcPr>
            <w:tcW w:w="1431" w:type="dxa"/>
          </w:tcPr>
          <w:p w:rsidR="00621490" w:rsidRPr="00897D8B" w:rsidRDefault="00621490" w:rsidP="00D204E4">
            <w:pPr>
              <w:rPr>
                <w:rFonts w:ascii="Times New Roman" w:hAnsi="Times New Roman"/>
              </w:rPr>
            </w:pP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«Махсус» особенный </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«Макдуни»</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«Руми»</w:t>
            </w:r>
          </w:p>
        </w:tc>
        <w:tc>
          <w:tcPr>
            <w:tcW w:w="756"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«Болаззат» вкусно </w:t>
            </w:r>
          </w:p>
        </w:tc>
        <w:tc>
          <w:tcPr>
            <w:tcW w:w="1384"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говяжий </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докторский</w:t>
            </w:r>
          </w:p>
        </w:tc>
        <w:tc>
          <w:tcPr>
            <w:tcW w:w="770" w:type="dxa"/>
            <w:textDirection w:val="btLr"/>
          </w:tcPr>
          <w:p w:rsidR="00621490" w:rsidRPr="00897D8B" w:rsidRDefault="00621490" w:rsidP="00D204E4">
            <w:pPr>
              <w:rPr>
                <w:rFonts w:ascii="Times New Roman" w:hAnsi="Times New Roman"/>
              </w:rPr>
            </w:pPr>
            <w:r w:rsidRPr="00897D8B">
              <w:rPr>
                <w:rFonts w:ascii="Times New Roman" w:hAnsi="Times New Roman"/>
              </w:rPr>
              <w:t>диабетической</w:t>
            </w:r>
          </w:p>
        </w:tc>
        <w:tc>
          <w:tcPr>
            <w:tcW w:w="851" w:type="dxa"/>
            <w:textDirection w:val="btLr"/>
          </w:tcPr>
          <w:p w:rsidR="00621490" w:rsidRPr="00897D8B" w:rsidRDefault="00621490" w:rsidP="00D204E4">
            <w:pPr>
              <w:rPr>
                <w:rFonts w:ascii="Times New Roman" w:hAnsi="Times New Roman"/>
              </w:rPr>
            </w:pPr>
            <w:r w:rsidRPr="00897D8B">
              <w:rPr>
                <w:rFonts w:ascii="Times New Roman" w:hAnsi="Times New Roman"/>
              </w:rPr>
              <w:t>краснодарской</w:t>
            </w:r>
          </w:p>
        </w:tc>
        <w:tc>
          <w:tcPr>
            <w:tcW w:w="992" w:type="dxa"/>
            <w:textDirection w:val="btLr"/>
          </w:tcPr>
          <w:p w:rsidR="00621490" w:rsidRPr="00897D8B" w:rsidRDefault="00621490" w:rsidP="00D204E4">
            <w:pPr>
              <w:rPr>
                <w:rFonts w:ascii="Times New Roman" w:hAnsi="Times New Roman"/>
              </w:rPr>
            </w:pPr>
            <w:r w:rsidRPr="00897D8B">
              <w:rPr>
                <w:rFonts w:ascii="Times New Roman" w:hAnsi="Times New Roman"/>
              </w:rPr>
              <w:t>любительской</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молочной</w:t>
            </w:r>
          </w:p>
        </w:tc>
        <w:tc>
          <w:tcPr>
            <w:tcW w:w="872" w:type="dxa"/>
            <w:textDirection w:val="btLr"/>
          </w:tcPr>
          <w:p w:rsidR="00621490" w:rsidRPr="00897D8B" w:rsidRDefault="00621490" w:rsidP="00D204E4">
            <w:pPr>
              <w:rPr>
                <w:rFonts w:ascii="Times New Roman" w:hAnsi="Times New Roman"/>
              </w:rPr>
            </w:pPr>
            <w:r w:rsidRPr="00897D8B">
              <w:rPr>
                <w:rFonts w:ascii="Times New Roman" w:hAnsi="Times New Roman"/>
              </w:rPr>
              <w:t>русской</w:t>
            </w:r>
          </w:p>
        </w:tc>
        <w:tc>
          <w:tcPr>
            <w:tcW w:w="1308" w:type="dxa"/>
            <w:textDirection w:val="btLr"/>
          </w:tcPr>
          <w:p w:rsidR="00621490" w:rsidRPr="00897D8B" w:rsidRDefault="00621490" w:rsidP="00D204E4">
            <w:pPr>
              <w:rPr>
                <w:rFonts w:ascii="Times New Roman" w:hAnsi="Times New Roman"/>
              </w:rPr>
            </w:pPr>
            <w:r w:rsidRPr="00897D8B">
              <w:rPr>
                <w:rFonts w:ascii="Times New Roman" w:hAnsi="Times New Roman"/>
              </w:rPr>
              <w:t>столичной</w:t>
            </w:r>
          </w:p>
        </w:tc>
        <w:tc>
          <w:tcPr>
            <w:tcW w:w="696"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Единства измерения </w:t>
            </w:r>
          </w:p>
        </w:tc>
        <w:tc>
          <w:tcPr>
            <w:tcW w:w="687"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Допустимый уровень </w:t>
            </w:r>
          </w:p>
        </w:tc>
        <w:tc>
          <w:tcPr>
            <w:tcW w:w="1258" w:type="dxa"/>
            <w:textDirection w:val="btLr"/>
          </w:tcPr>
          <w:p w:rsidR="00621490" w:rsidRPr="00897D8B" w:rsidRDefault="00621490" w:rsidP="00D204E4">
            <w:pPr>
              <w:rPr>
                <w:rFonts w:ascii="Times New Roman" w:hAnsi="Times New Roman"/>
              </w:rPr>
            </w:pPr>
            <w:r w:rsidRPr="00897D8B">
              <w:rPr>
                <w:rFonts w:ascii="Times New Roman" w:hAnsi="Times New Roman"/>
              </w:rPr>
              <w:t xml:space="preserve">Примечание </w:t>
            </w: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Массовая доля повареной соли, %,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2,5</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2,5</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2,5</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2,5</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2,3</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2,1</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2,2</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2,4</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2,4</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2,4</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2,3</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2,1</w:t>
            </w:r>
          </w:p>
        </w:tc>
        <w:tc>
          <w:tcPr>
            <w:tcW w:w="696" w:type="dxa"/>
          </w:tcPr>
          <w:p w:rsidR="00621490" w:rsidRPr="00897D8B" w:rsidRDefault="00621490" w:rsidP="00D204E4">
            <w:pPr>
              <w:rPr>
                <w:rFonts w:ascii="Times New Roman" w:hAnsi="Times New Roman"/>
              </w:rPr>
            </w:pPr>
            <w:r w:rsidRPr="00897D8B">
              <w:rPr>
                <w:rFonts w:ascii="Times New Roman" w:hAnsi="Times New Roman"/>
              </w:rPr>
              <w:t>г, не более</w:t>
            </w:r>
          </w:p>
        </w:tc>
        <w:tc>
          <w:tcPr>
            <w:tcW w:w="687" w:type="dxa"/>
          </w:tcPr>
          <w:p w:rsidR="00621490" w:rsidRPr="00897D8B" w:rsidRDefault="00621490" w:rsidP="00D204E4">
            <w:pPr>
              <w:rPr>
                <w:rFonts w:ascii="Times New Roman" w:hAnsi="Times New Roman"/>
              </w:rPr>
            </w:pPr>
            <w:r w:rsidRPr="00897D8B">
              <w:rPr>
                <w:rFonts w:ascii="Times New Roman" w:hAnsi="Times New Roman"/>
              </w:rPr>
              <w:t>1,8</w:t>
            </w:r>
          </w:p>
        </w:tc>
        <w:tc>
          <w:tcPr>
            <w:tcW w:w="1258" w:type="dxa"/>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lastRenderedPageBreak/>
              <w:t>Массовая доля нитрита натрия, %,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0,007</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0,007</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0,007</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0,007</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0,005</w:t>
            </w:r>
          </w:p>
        </w:tc>
        <w:tc>
          <w:tcPr>
            <w:tcW w:w="696" w:type="dxa"/>
          </w:tcPr>
          <w:p w:rsidR="00621490" w:rsidRPr="00897D8B" w:rsidRDefault="00621490" w:rsidP="00D204E4">
            <w:pPr>
              <w:rPr>
                <w:rFonts w:ascii="Times New Roman" w:hAnsi="Times New Roman"/>
              </w:rPr>
            </w:pPr>
            <w:r w:rsidRPr="00897D8B">
              <w:rPr>
                <w:rFonts w:ascii="Times New Roman" w:hAnsi="Times New Roman"/>
              </w:rPr>
              <w:t>%, не более</w:t>
            </w:r>
          </w:p>
        </w:tc>
        <w:tc>
          <w:tcPr>
            <w:tcW w:w="687" w:type="dxa"/>
          </w:tcPr>
          <w:p w:rsidR="00621490" w:rsidRPr="00897D8B" w:rsidRDefault="00621490" w:rsidP="00D204E4">
            <w:pPr>
              <w:rPr>
                <w:rFonts w:ascii="Times New Roman" w:hAnsi="Times New Roman"/>
              </w:rPr>
            </w:pPr>
            <w:r w:rsidRPr="00897D8B">
              <w:rPr>
                <w:rFonts w:ascii="Times New Roman" w:hAnsi="Times New Roman"/>
              </w:rPr>
              <w:t>0,003</w:t>
            </w:r>
          </w:p>
        </w:tc>
        <w:tc>
          <w:tcPr>
            <w:tcW w:w="1258" w:type="dxa"/>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Массовая доля влаги, %,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75</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80</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80</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80</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70</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65</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65</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64</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60</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60</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70</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65</w:t>
            </w:r>
          </w:p>
        </w:tc>
        <w:tc>
          <w:tcPr>
            <w:tcW w:w="696" w:type="dxa"/>
          </w:tcPr>
          <w:p w:rsidR="00621490" w:rsidRPr="00897D8B" w:rsidRDefault="00621490" w:rsidP="00D204E4">
            <w:pPr>
              <w:rPr>
                <w:rFonts w:ascii="Times New Roman" w:hAnsi="Times New Roman"/>
              </w:rPr>
            </w:pPr>
          </w:p>
        </w:tc>
        <w:tc>
          <w:tcPr>
            <w:tcW w:w="687" w:type="dxa"/>
          </w:tcPr>
          <w:p w:rsidR="00621490" w:rsidRPr="00897D8B" w:rsidRDefault="00621490" w:rsidP="00D204E4">
            <w:pPr>
              <w:rPr>
                <w:rFonts w:ascii="Times New Roman" w:hAnsi="Times New Roman"/>
              </w:rPr>
            </w:pPr>
          </w:p>
        </w:tc>
        <w:tc>
          <w:tcPr>
            <w:tcW w:w="1258" w:type="dxa"/>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Остаточная активность кислой фосфатазы, %,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0,006</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0,006</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0,006</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0,006</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0,006</w:t>
            </w:r>
          </w:p>
        </w:tc>
        <w:tc>
          <w:tcPr>
            <w:tcW w:w="696" w:type="dxa"/>
          </w:tcPr>
          <w:p w:rsidR="00621490" w:rsidRPr="00897D8B" w:rsidRDefault="00621490" w:rsidP="00D204E4">
            <w:pPr>
              <w:rPr>
                <w:rFonts w:ascii="Times New Roman" w:hAnsi="Times New Roman"/>
              </w:rPr>
            </w:pPr>
            <w:r w:rsidRPr="00897D8B">
              <w:rPr>
                <w:rFonts w:ascii="Times New Roman" w:hAnsi="Times New Roman"/>
              </w:rPr>
              <w:t>%, не более</w:t>
            </w:r>
          </w:p>
        </w:tc>
        <w:tc>
          <w:tcPr>
            <w:tcW w:w="687" w:type="dxa"/>
          </w:tcPr>
          <w:p w:rsidR="00621490" w:rsidRPr="00897D8B" w:rsidRDefault="00621490" w:rsidP="00D204E4">
            <w:pPr>
              <w:rPr>
                <w:rFonts w:ascii="Times New Roman" w:hAnsi="Times New Roman"/>
              </w:rPr>
            </w:pPr>
            <w:r w:rsidRPr="00897D8B">
              <w:rPr>
                <w:rFonts w:ascii="Times New Roman" w:hAnsi="Times New Roman"/>
              </w:rPr>
              <w:t>0,006</w:t>
            </w:r>
          </w:p>
        </w:tc>
        <w:tc>
          <w:tcPr>
            <w:tcW w:w="1258" w:type="dxa"/>
          </w:tcPr>
          <w:p w:rsidR="00621490" w:rsidRPr="00897D8B" w:rsidRDefault="00621490" w:rsidP="00D204E4">
            <w:pPr>
              <w:rPr>
                <w:rFonts w:ascii="Times New Roman" w:hAnsi="Times New Roman"/>
              </w:rPr>
            </w:pPr>
            <w:r w:rsidRPr="00897D8B">
              <w:rPr>
                <w:rFonts w:ascii="Times New Roman" w:hAnsi="Times New Roman"/>
              </w:rPr>
              <w:t>Для вареных колбасных изделий</w:t>
            </w: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Массовая доля общего фосфора в пересчете на Р</w:t>
            </w:r>
            <w:r w:rsidRPr="00897D8B">
              <w:rPr>
                <w:rFonts w:ascii="Times New Roman" w:hAnsi="Times New Roman"/>
                <w:vertAlign w:val="subscript"/>
              </w:rPr>
              <w:t>2</w:t>
            </w:r>
            <w:r w:rsidRPr="00897D8B">
              <w:rPr>
                <w:rFonts w:ascii="Times New Roman" w:hAnsi="Times New Roman"/>
              </w:rPr>
              <w:t>О</w:t>
            </w:r>
            <w:r w:rsidRPr="00897D8B">
              <w:rPr>
                <w:rFonts w:ascii="Times New Roman" w:hAnsi="Times New Roman"/>
                <w:vertAlign w:val="subscript"/>
              </w:rPr>
              <w:t>5,</w:t>
            </w:r>
            <w:r w:rsidRPr="00897D8B">
              <w:rPr>
                <w:rFonts w:ascii="Times New Roman" w:hAnsi="Times New Roman"/>
              </w:rPr>
              <w:t xml:space="preserve">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0,4</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0,4</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0,4</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0,4</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96" w:type="dxa"/>
          </w:tcPr>
          <w:p w:rsidR="00621490" w:rsidRPr="00897D8B" w:rsidRDefault="00621490" w:rsidP="00D204E4">
            <w:pPr>
              <w:rPr>
                <w:rFonts w:ascii="Times New Roman" w:hAnsi="Times New Roman"/>
              </w:rPr>
            </w:pPr>
            <w:r w:rsidRPr="00897D8B">
              <w:rPr>
                <w:rFonts w:ascii="Times New Roman" w:hAnsi="Times New Roman"/>
              </w:rPr>
              <w:t>%, не более</w:t>
            </w:r>
          </w:p>
        </w:tc>
        <w:tc>
          <w:tcPr>
            <w:tcW w:w="687" w:type="dxa"/>
          </w:tcPr>
          <w:p w:rsidR="00621490" w:rsidRPr="00897D8B" w:rsidRDefault="00621490" w:rsidP="00D204E4">
            <w:pPr>
              <w:rPr>
                <w:rFonts w:ascii="Times New Roman" w:hAnsi="Times New Roman"/>
              </w:rPr>
            </w:pPr>
            <w:r w:rsidRPr="00897D8B">
              <w:rPr>
                <w:rFonts w:ascii="Times New Roman" w:hAnsi="Times New Roman"/>
              </w:rPr>
              <w:t>0,25</w:t>
            </w:r>
          </w:p>
        </w:tc>
        <w:tc>
          <w:tcPr>
            <w:tcW w:w="1258" w:type="dxa"/>
          </w:tcPr>
          <w:p w:rsidR="00621490" w:rsidRPr="00897D8B" w:rsidRDefault="00621490" w:rsidP="00D204E4">
            <w:pPr>
              <w:rPr>
                <w:rFonts w:ascii="Times New Roman" w:hAnsi="Times New Roman"/>
              </w:rPr>
            </w:pPr>
          </w:p>
        </w:tc>
      </w:tr>
      <w:tr w:rsidR="00621490" w:rsidRPr="00897D8B" w:rsidTr="00D204E4">
        <w:tc>
          <w:tcPr>
            <w:tcW w:w="1431" w:type="dxa"/>
          </w:tcPr>
          <w:p w:rsidR="00621490" w:rsidRPr="00897D8B" w:rsidRDefault="00621490" w:rsidP="00D204E4">
            <w:pPr>
              <w:rPr>
                <w:rFonts w:ascii="Times New Roman" w:hAnsi="Times New Roman"/>
              </w:rPr>
            </w:pPr>
            <w:r w:rsidRPr="00897D8B">
              <w:rPr>
                <w:rFonts w:ascii="Times New Roman" w:hAnsi="Times New Roman"/>
              </w:rPr>
              <w:t>Массовая доля крахмала, %, не более</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4</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8</w:t>
            </w:r>
          </w:p>
        </w:tc>
        <w:tc>
          <w:tcPr>
            <w:tcW w:w="687" w:type="dxa"/>
          </w:tcPr>
          <w:p w:rsidR="00621490" w:rsidRPr="00897D8B" w:rsidRDefault="00621490" w:rsidP="00D204E4">
            <w:pPr>
              <w:jc w:val="center"/>
              <w:rPr>
                <w:rFonts w:ascii="Times New Roman" w:hAnsi="Times New Roman"/>
              </w:rPr>
            </w:pPr>
            <w:r w:rsidRPr="00897D8B">
              <w:rPr>
                <w:rFonts w:ascii="Times New Roman" w:hAnsi="Times New Roman"/>
              </w:rPr>
              <w:t>8</w:t>
            </w:r>
          </w:p>
        </w:tc>
        <w:tc>
          <w:tcPr>
            <w:tcW w:w="756" w:type="dxa"/>
          </w:tcPr>
          <w:p w:rsidR="00621490" w:rsidRPr="00897D8B" w:rsidRDefault="00621490" w:rsidP="00D204E4">
            <w:pPr>
              <w:jc w:val="center"/>
              <w:rPr>
                <w:rFonts w:ascii="Times New Roman" w:hAnsi="Times New Roman"/>
              </w:rPr>
            </w:pPr>
            <w:r w:rsidRPr="00897D8B">
              <w:rPr>
                <w:rFonts w:ascii="Times New Roman" w:hAnsi="Times New Roman"/>
              </w:rPr>
              <w:t>8</w:t>
            </w:r>
          </w:p>
        </w:tc>
        <w:tc>
          <w:tcPr>
            <w:tcW w:w="1384"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770"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851"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99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87"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872"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1308" w:type="dxa"/>
          </w:tcPr>
          <w:p w:rsidR="00621490" w:rsidRPr="00897D8B" w:rsidRDefault="00621490" w:rsidP="00D204E4">
            <w:pPr>
              <w:jc w:val="center"/>
              <w:textAlignment w:val="baseline"/>
              <w:rPr>
                <w:rFonts w:ascii="Times New Roman" w:eastAsia="Times New Roman" w:hAnsi="Times New Roman"/>
              </w:rPr>
            </w:pPr>
            <w:r w:rsidRPr="00897D8B">
              <w:rPr>
                <w:rFonts w:ascii="Times New Roman" w:eastAsia="Times New Roman" w:hAnsi="Times New Roman"/>
              </w:rPr>
              <w:t>-</w:t>
            </w:r>
          </w:p>
        </w:tc>
        <w:tc>
          <w:tcPr>
            <w:tcW w:w="696" w:type="dxa"/>
          </w:tcPr>
          <w:p w:rsidR="00621490" w:rsidRPr="00897D8B" w:rsidRDefault="00621490" w:rsidP="00D204E4">
            <w:pPr>
              <w:rPr>
                <w:rFonts w:ascii="Times New Roman" w:hAnsi="Times New Roman"/>
              </w:rPr>
            </w:pPr>
            <w:r w:rsidRPr="00897D8B">
              <w:rPr>
                <w:rFonts w:ascii="Times New Roman" w:hAnsi="Times New Roman"/>
              </w:rPr>
              <w:t>г, не более</w:t>
            </w:r>
          </w:p>
        </w:tc>
        <w:tc>
          <w:tcPr>
            <w:tcW w:w="687" w:type="dxa"/>
          </w:tcPr>
          <w:p w:rsidR="00621490" w:rsidRPr="00897D8B" w:rsidRDefault="00621490" w:rsidP="00D204E4">
            <w:pPr>
              <w:rPr>
                <w:rFonts w:ascii="Times New Roman" w:hAnsi="Times New Roman"/>
              </w:rPr>
            </w:pPr>
            <w:r w:rsidRPr="00897D8B">
              <w:rPr>
                <w:rFonts w:ascii="Times New Roman" w:hAnsi="Times New Roman"/>
              </w:rPr>
              <w:t>5</w:t>
            </w:r>
          </w:p>
        </w:tc>
        <w:tc>
          <w:tcPr>
            <w:tcW w:w="1258" w:type="dxa"/>
          </w:tcPr>
          <w:p w:rsidR="00621490" w:rsidRPr="00897D8B" w:rsidRDefault="00621490" w:rsidP="00D204E4">
            <w:pPr>
              <w:rPr>
                <w:rFonts w:ascii="Times New Roman" w:hAnsi="Times New Roman"/>
              </w:rPr>
            </w:pPr>
          </w:p>
        </w:tc>
      </w:tr>
    </w:tbl>
    <w:p w:rsidR="00621490" w:rsidRPr="00897D8B" w:rsidRDefault="00621490" w:rsidP="00621490">
      <w:pPr>
        <w:spacing w:after="0" w:line="240" w:lineRule="auto"/>
        <w:ind w:firstLine="567"/>
        <w:rPr>
          <w:rFonts w:ascii="Times New Roman" w:hAnsi="Times New Roman"/>
        </w:rPr>
      </w:pPr>
    </w:p>
    <w:p w:rsidR="00621490" w:rsidRDefault="00621490" w:rsidP="00621490">
      <w:pPr>
        <w:spacing w:after="0" w:line="240" w:lineRule="auto"/>
        <w:ind w:firstLine="709"/>
        <w:rPr>
          <w:rFonts w:ascii="Times New Roman" w:hAnsi="Times New Roman" w:cs="Times New Roman"/>
          <w:sz w:val="24"/>
          <w:szCs w:val="28"/>
        </w:rPr>
      </w:pPr>
    </w:p>
    <w:p w:rsidR="00621490" w:rsidRDefault="00621490" w:rsidP="00621490">
      <w:pPr>
        <w:spacing w:after="0" w:line="240" w:lineRule="auto"/>
        <w:ind w:firstLine="709"/>
        <w:rPr>
          <w:rFonts w:ascii="Times New Roman" w:hAnsi="Times New Roman" w:cs="Times New Roman"/>
          <w:sz w:val="24"/>
          <w:szCs w:val="28"/>
        </w:rPr>
      </w:pPr>
    </w:p>
    <w:p w:rsidR="00621490" w:rsidRDefault="00621490" w:rsidP="00621490">
      <w:pPr>
        <w:spacing w:after="0" w:line="240" w:lineRule="auto"/>
        <w:ind w:firstLine="709"/>
        <w:rPr>
          <w:rFonts w:ascii="Times New Roman" w:hAnsi="Times New Roman" w:cs="Times New Roman"/>
          <w:sz w:val="24"/>
          <w:szCs w:val="28"/>
        </w:rPr>
      </w:pPr>
    </w:p>
    <w:p w:rsidR="00621490" w:rsidRDefault="00621490" w:rsidP="00621490">
      <w:pPr>
        <w:spacing w:after="0" w:line="240" w:lineRule="auto"/>
        <w:ind w:firstLine="709"/>
        <w:rPr>
          <w:rFonts w:ascii="Times New Roman" w:hAnsi="Times New Roman" w:cs="Times New Roman"/>
          <w:sz w:val="24"/>
          <w:szCs w:val="28"/>
        </w:rPr>
      </w:pPr>
    </w:p>
    <w:p w:rsidR="00621490" w:rsidRDefault="00621490" w:rsidP="00621490">
      <w:pPr>
        <w:spacing w:after="0" w:line="240" w:lineRule="auto"/>
        <w:ind w:firstLine="709"/>
        <w:rPr>
          <w:rFonts w:ascii="Times New Roman" w:hAnsi="Times New Roman" w:cs="Times New Roman"/>
          <w:sz w:val="24"/>
          <w:szCs w:val="28"/>
        </w:rPr>
      </w:pPr>
    </w:p>
    <w:p w:rsidR="00621490" w:rsidRDefault="00621490" w:rsidP="00621490">
      <w:pPr>
        <w:spacing w:after="0" w:line="240" w:lineRule="auto"/>
        <w:ind w:firstLine="709"/>
        <w:rPr>
          <w:rFonts w:ascii="Times New Roman" w:hAnsi="Times New Roman" w:cs="Times New Roman"/>
          <w:sz w:val="24"/>
          <w:szCs w:val="28"/>
        </w:rPr>
      </w:pPr>
    </w:p>
    <w:p w:rsidR="00621490" w:rsidRPr="00897D8B" w:rsidRDefault="00621490" w:rsidP="00621490">
      <w:pPr>
        <w:spacing w:after="0" w:line="240" w:lineRule="auto"/>
        <w:ind w:firstLine="709"/>
        <w:rPr>
          <w:rFonts w:ascii="Times New Roman" w:hAnsi="Times New Roman" w:cs="Times New Roman"/>
          <w:sz w:val="24"/>
          <w:szCs w:val="28"/>
        </w:rPr>
      </w:pPr>
      <w:r w:rsidRPr="00897D8B">
        <w:rPr>
          <w:rFonts w:ascii="Times New Roman" w:hAnsi="Times New Roman" w:cs="Times New Roman"/>
          <w:sz w:val="24"/>
          <w:szCs w:val="28"/>
        </w:rPr>
        <w:lastRenderedPageBreak/>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.2 –Анализ маркировки и упаковки вареных колбасных изделий</w:t>
      </w:r>
    </w:p>
    <w:tbl>
      <w:tblPr>
        <w:tblStyle w:val="TableGrid"/>
        <w:tblW w:w="14170" w:type="dxa"/>
        <w:tblLayout w:type="fixed"/>
        <w:tblLook w:val="04A0" w:firstRow="1" w:lastRow="0" w:firstColumn="1" w:lastColumn="0" w:noHBand="0" w:noVBand="1"/>
      </w:tblPr>
      <w:tblGrid>
        <w:gridCol w:w="3114"/>
        <w:gridCol w:w="3686"/>
        <w:gridCol w:w="7370"/>
      </w:tblGrid>
      <w:tr w:rsidR="00621490" w:rsidRPr="00897D8B" w:rsidTr="00D204E4">
        <w:tc>
          <w:tcPr>
            <w:tcW w:w="3114" w:type="dxa"/>
          </w:tcPr>
          <w:p w:rsidR="00621490" w:rsidRPr="00897D8B" w:rsidRDefault="00621490" w:rsidP="00D204E4">
            <w:pPr>
              <w:ind w:firstLine="709"/>
              <w:jc w:val="center"/>
              <w:rPr>
                <w:rFonts w:ascii="Times New Roman" w:hAnsi="Times New Roman"/>
                <w:b/>
              </w:rPr>
            </w:pPr>
            <w:r w:rsidRPr="00897D8B">
              <w:rPr>
                <w:rFonts w:ascii="Times New Roman" w:hAnsi="Times New Roman"/>
                <w:b/>
              </w:rPr>
              <w:t>РСТ 29-80 «Колбасы вареные, сосиски и сардельки. Общие технические условия»</w:t>
            </w:r>
          </w:p>
        </w:tc>
        <w:tc>
          <w:tcPr>
            <w:tcW w:w="3686" w:type="dxa"/>
          </w:tcPr>
          <w:p w:rsidR="00621490" w:rsidRPr="00897D8B" w:rsidRDefault="00621490" w:rsidP="00D204E4">
            <w:pPr>
              <w:ind w:firstLine="709"/>
              <w:jc w:val="center"/>
              <w:rPr>
                <w:rFonts w:ascii="Times New Roman" w:hAnsi="Times New Roman"/>
                <w:b/>
              </w:rPr>
            </w:pPr>
            <w:r w:rsidRPr="00897D8B">
              <w:rPr>
                <w:rFonts w:ascii="Times New Roman" w:hAnsi="Times New Roman"/>
                <w:b/>
              </w:rPr>
              <w:t>ГОСТ 23670-79 Колбасы вареные, сосиски и сардельки, хлебы мясные. Технические условия</w:t>
            </w:r>
          </w:p>
        </w:tc>
        <w:tc>
          <w:tcPr>
            <w:tcW w:w="7370" w:type="dxa"/>
          </w:tcPr>
          <w:p w:rsidR="00621490" w:rsidRPr="00897D8B" w:rsidRDefault="00621490" w:rsidP="00D204E4">
            <w:pPr>
              <w:ind w:firstLine="709"/>
              <w:jc w:val="center"/>
              <w:rPr>
                <w:rFonts w:ascii="Times New Roman" w:hAnsi="Times New Roman"/>
                <w:b/>
              </w:rPr>
            </w:pPr>
            <w:r w:rsidRPr="00897D8B">
              <w:rPr>
                <w:rFonts w:ascii="Times New Roman" w:hAnsi="Times New Roman"/>
                <w:b/>
              </w:rPr>
              <w:t xml:space="preserve">Маркировка упаковка вареных колбас по </w:t>
            </w:r>
            <w:r w:rsidRPr="00897D8B">
              <w:rPr>
                <w:rFonts w:ascii="Times New Roman" w:eastAsia="Times New Roman" w:hAnsi="Times New Roman"/>
                <w:b/>
                <w:bCs/>
              </w:rPr>
              <w:t>ТР ТС 034/2013</w:t>
            </w:r>
          </w:p>
        </w:tc>
      </w:tr>
      <w:tr w:rsidR="00621490" w:rsidRPr="00897D8B" w:rsidTr="00D204E4">
        <w:tc>
          <w:tcPr>
            <w:tcW w:w="3114" w:type="dxa"/>
          </w:tcPr>
          <w:p w:rsidR="00621490" w:rsidRPr="00897D8B" w:rsidRDefault="00621490" w:rsidP="00D204E4">
            <w:pPr>
              <w:jc w:val="both"/>
              <w:rPr>
                <w:rFonts w:ascii="Times New Roman" w:hAnsi="Times New Roman"/>
              </w:rPr>
            </w:pPr>
            <w:r w:rsidRPr="00897D8B">
              <w:rPr>
                <w:rFonts w:ascii="Times New Roman" w:hAnsi="Times New Roman"/>
              </w:rPr>
              <w:t>На потребительской упаковке маркировка производится в соответствии СТ РТ 1076-2005 на Государственном и русском языке.</w:t>
            </w:r>
          </w:p>
          <w:p w:rsidR="00621490" w:rsidRPr="00897D8B" w:rsidRDefault="00621490" w:rsidP="00D204E4">
            <w:pPr>
              <w:jc w:val="both"/>
              <w:rPr>
                <w:rFonts w:ascii="Times New Roman" w:hAnsi="Times New Roman"/>
              </w:rPr>
            </w:pPr>
            <w:r w:rsidRPr="00897D8B">
              <w:rPr>
                <w:rFonts w:ascii="Times New Roman" w:hAnsi="Times New Roman"/>
              </w:rPr>
              <w:t>Транспортная маркировка по ГОСТ 14192 с нанесением знака «скоропортящийся груз».</w:t>
            </w:r>
          </w:p>
          <w:p w:rsidR="00621490" w:rsidRPr="00897D8B" w:rsidRDefault="00621490" w:rsidP="00D204E4">
            <w:pPr>
              <w:jc w:val="both"/>
              <w:rPr>
                <w:rFonts w:ascii="Times New Roman" w:hAnsi="Times New Roman"/>
              </w:rPr>
            </w:pPr>
            <w:r w:rsidRPr="00897D8B">
              <w:rPr>
                <w:rFonts w:ascii="Times New Roman" w:hAnsi="Times New Roman"/>
              </w:rPr>
              <w:t>Допускаются к реализации вареные колбасы, нарезаные ломтиками и упакованные под вакуумом в прозрачные газоводонепроницаемые пленки или пакеты, разрешенные к применению Минздравом Республика Таджикистан.</w:t>
            </w:r>
          </w:p>
          <w:p w:rsidR="00621490" w:rsidRPr="00897D8B" w:rsidRDefault="00621490" w:rsidP="00D204E4">
            <w:pPr>
              <w:jc w:val="both"/>
              <w:rPr>
                <w:rFonts w:ascii="Times New Roman" w:hAnsi="Times New Roman"/>
              </w:rPr>
            </w:pPr>
            <w:r w:rsidRPr="00897D8B">
              <w:rPr>
                <w:rFonts w:ascii="Times New Roman" w:hAnsi="Times New Roman"/>
              </w:rPr>
              <w:t xml:space="preserve"> Допускается не наносить транспортную маркировку многооборотную тару с продукцией, предназначенной для местной реализации.</w:t>
            </w:r>
          </w:p>
          <w:p w:rsidR="00621490" w:rsidRPr="00897D8B" w:rsidRDefault="00621490" w:rsidP="00D204E4">
            <w:pPr>
              <w:jc w:val="both"/>
              <w:rPr>
                <w:rFonts w:ascii="Times New Roman" w:hAnsi="Times New Roman"/>
              </w:rPr>
            </w:pPr>
            <w:r w:rsidRPr="00897D8B">
              <w:rPr>
                <w:rFonts w:ascii="Times New Roman" w:hAnsi="Times New Roman"/>
              </w:rPr>
              <w:t>Вареные колбасы выпускают весовыми и упакованными картонные коробки с массой нетто (500±10)г.</w:t>
            </w:r>
          </w:p>
          <w:p w:rsidR="00621490" w:rsidRPr="00897D8B" w:rsidRDefault="00621490" w:rsidP="00D204E4">
            <w:pPr>
              <w:jc w:val="both"/>
              <w:rPr>
                <w:rFonts w:ascii="Times New Roman" w:hAnsi="Times New Roman"/>
              </w:rPr>
            </w:pPr>
            <w:r w:rsidRPr="00897D8B">
              <w:rPr>
                <w:rFonts w:ascii="Times New Roman" w:hAnsi="Times New Roman"/>
              </w:rPr>
              <w:t>Вареные колбасы должны быть упакованы в транспортную тару, в том числе многооборотную: из гофрированного картона по ГОСТ 13513, полимерную или в тару из других материалов, разрешенных Минздравом Республика Таджикистан.</w:t>
            </w:r>
          </w:p>
          <w:p w:rsidR="00621490" w:rsidRPr="00897D8B" w:rsidRDefault="00621490" w:rsidP="00D204E4">
            <w:pPr>
              <w:jc w:val="both"/>
              <w:rPr>
                <w:rFonts w:ascii="Times New Roman" w:hAnsi="Times New Roman"/>
                <w:b/>
              </w:rPr>
            </w:pPr>
          </w:p>
        </w:tc>
        <w:tc>
          <w:tcPr>
            <w:tcW w:w="3686" w:type="dxa"/>
          </w:tcPr>
          <w:p w:rsidR="00621490" w:rsidRPr="00897D8B" w:rsidRDefault="00621490" w:rsidP="00D204E4">
            <w:pPr>
              <w:shd w:val="clear" w:color="auto" w:fill="FFFFFF"/>
              <w:jc w:val="both"/>
              <w:textAlignment w:val="baseline"/>
              <w:rPr>
                <w:rFonts w:ascii="Times New Roman" w:eastAsia="Times New Roman" w:hAnsi="Times New Roman"/>
                <w:spacing w:val="2"/>
              </w:rPr>
            </w:pPr>
            <w:r w:rsidRPr="00897D8B">
              <w:rPr>
                <w:rFonts w:ascii="Times New Roman" w:eastAsia="Times New Roman" w:hAnsi="Times New Roman"/>
                <w:spacing w:val="2"/>
              </w:rPr>
              <w:t>Вареные колбасы для реализации упаковывают в деревянные многооборотные ящики по </w:t>
            </w:r>
            <w:hyperlink r:id="rId28" w:history="1">
              <w:r w:rsidRPr="00897D8B">
                <w:rPr>
                  <w:rFonts w:ascii="Times New Roman" w:eastAsia="Times New Roman" w:hAnsi="Times New Roman"/>
                  <w:spacing w:val="2"/>
                </w:rPr>
                <w:t>ГОСТ 11354</w:t>
              </w:r>
            </w:hyperlink>
            <w:r w:rsidRPr="00897D8B">
              <w:rPr>
                <w:rFonts w:ascii="Times New Roman" w:eastAsia="Times New Roman" w:hAnsi="Times New Roman"/>
                <w:spacing w:val="2"/>
              </w:rPr>
              <w:t>, дощатые - по </w:t>
            </w:r>
            <w:hyperlink r:id="rId29" w:history="1">
              <w:r w:rsidRPr="00897D8B">
                <w:rPr>
                  <w:rFonts w:ascii="Times New Roman" w:eastAsia="Times New Roman" w:hAnsi="Times New Roman"/>
                  <w:spacing w:val="2"/>
                </w:rPr>
                <w:t>ГОСТ 10131</w:t>
              </w:r>
            </w:hyperlink>
            <w:r w:rsidRPr="00897D8B">
              <w:rPr>
                <w:rFonts w:ascii="Times New Roman" w:eastAsia="Times New Roman" w:hAnsi="Times New Roman"/>
                <w:spacing w:val="2"/>
              </w:rPr>
              <w:t>, из гофрированного картона - по </w:t>
            </w:r>
            <w:hyperlink r:id="rId30" w:history="1">
              <w:r w:rsidRPr="00897D8B">
                <w:rPr>
                  <w:rFonts w:ascii="Times New Roman" w:eastAsia="Times New Roman" w:hAnsi="Times New Roman"/>
                  <w:spacing w:val="2"/>
                </w:rPr>
                <w:t>ГОСТ 13513</w:t>
              </w:r>
            </w:hyperlink>
            <w:r w:rsidRPr="00897D8B">
              <w:rPr>
                <w:rFonts w:ascii="Times New Roman" w:eastAsia="Times New Roman" w:hAnsi="Times New Roman"/>
                <w:spacing w:val="2"/>
              </w:rPr>
              <w:t>, полимерные многооборотные, алюминиевые по нормативно-технической документации или в тару из других материалов, разрешенных Министерством здравоохранения СССР, а также в специальные контейнеры или тару-оборудование.</w:t>
            </w:r>
          </w:p>
          <w:p w:rsidR="00621490" w:rsidRPr="00897D8B" w:rsidRDefault="00621490" w:rsidP="00D204E4">
            <w:pPr>
              <w:shd w:val="clear" w:color="auto" w:fill="FFFFFF"/>
              <w:jc w:val="both"/>
              <w:textAlignment w:val="baseline"/>
              <w:rPr>
                <w:rFonts w:ascii="Times New Roman" w:eastAsia="Times New Roman" w:hAnsi="Times New Roman"/>
                <w:spacing w:val="2"/>
              </w:rPr>
            </w:pPr>
            <w:r w:rsidRPr="00897D8B">
              <w:rPr>
                <w:rFonts w:ascii="Times New Roman" w:eastAsia="Times New Roman" w:hAnsi="Times New Roman"/>
                <w:spacing w:val="2"/>
              </w:rPr>
              <w:t>Тара для колбасы должна быть чистой, сухой, без плесени и постороннего запаха. Многооборотная тара должна иметь крышку. При отсутствии крышки допускается для местной реализации тару накрывать оберточной бумагой, пергаментом или подпергаментом.</w:t>
            </w:r>
          </w:p>
          <w:p w:rsidR="00621490" w:rsidRPr="00897D8B" w:rsidRDefault="00621490" w:rsidP="00D204E4">
            <w:pPr>
              <w:shd w:val="clear" w:color="auto" w:fill="FFFFFF"/>
              <w:jc w:val="both"/>
              <w:textAlignment w:val="baseline"/>
              <w:rPr>
                <w:rFonts w:ascii="Times New Roman" w:eastAsia="Times New Roman" w:hAnsi="Times New Roman"/>
                <w:spacing w:val="2"/>
              </w:rPr>
            </w:pPr>
            <w:r w:rsidRPr="00897D8B">
              <w:rPr>
                <w:rFonts w:ascii="Times New Roman" w:eastAsia="Times New Roman" w:hAnsi="Times New Roman"/>
                <w:spacing w:val="2"/>
              </w:rPr>
              <w:t>Масса брутто должна не превышать 30 кг.</w:t>
            </w:r>
          </w:p>
          <w:p w:rsidR="00621490" w:rsidRPr="00897D8B" w:rsidRDefault="00621490" w:rsidP="00D204E4">
            <w:pPr>
              <w:shd w:val="clear" w:color="auto" w:fill="FFFFFF"/>
              <w:jc w:val="both"/>
              <w:textAlignment w:val="baseline"/>
              <w:rPr>
                <w:rFonts w:ascii="Times New Roman" w:eastAsia="Times New Roman" w:hAnsi="Times New Roman"/>
                <w:spacing w:val="2"/>
              </w:rPr>
            </w:pPr>
            <w:r w:rsidRPr="00897D8B">
              <w:rPr>
                <w:rFonts w:ascii="Times New Roman" w:eastAsia="Times New Roman" w:hAnsi="Times New Roman"/>
                <w:spacing w:val="2"/>
              </w:rPr>
              <w:t>В каждый ящик или контейнер упаковывают вареные колбасы одного наименования.</w:t>
            </w:r>
          </w:p>
          <w:p w:rsidR="00621490" w:rsidRPr="00897D8B" w:rsidRDefault="00621490" w:rsidP="00D204E4">
            <w:pPr>
              <w:shd w:val="clear" w:color="auto" w:fill="FFFFFF"/>
              <w:jc w:val="both"/>
              <w:textAlignment w:val="baseline"/>
              <w:rPr>
                <w:rFonts w:ascii="Times New Roman" w:eastAsia="Times New Roman" w:hAnsi="Times New Roman"/>
                <w:spacing w:val="2"/>
              </w:rPr>
            </w:pPr>
            <w:r w:rsidRPr="00897D8B">
              <w:rPr>
                <w:rFonts w:ascii="Times New Roman" w:eastAsia="Times New Roman" w:hAnsi="Times New Roman"/>
                <w:spacing w:val="2"/>
              </w:rPr>
              <w:t>     Допускается упаковывание двух или нескольких наименований продукции в один ящик, контейнер или тару-оборудование по согласованию с потребителем.</w:t>
            </w:r>
          </w:p>
          <w:p w:rsidR="00621490" w:rsidRPr="00897D8B" w:rsidRDefault="00621490" w:rsidP="00D204E4">
            <w:pPr>
              <w:jc w:val="both"/>
              <w:rPr>
                <w:rFonts w:ascii="Times New Roman" w:hAnsi="Times New Roman"/>
                <w:b/>
              </w:rPr>
            </w:pPr>
            <w:r w:rsidRPr="00897D8B">
              <w:rPr>
                <w:rFonts w:ascii="Times New Roman" w:eastAsia="Times New Roman" w:hAnsi="Times New Roman"/>
                <w:spacing w:val="2"/>
              </w:rPr>
              <w:t>Колбасы упаковывают в контейнеры или тару-оборудование не более чем в три ряда на одну полку.</w:t>
            </w:r>
          </w:p>
        </w:tc>
        <w:tc>
          <w:tcPr>
            <w:tcW w:w="7370" w:type="dxa"/>
          </w:tcPr>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Упаковка (в том числе укупорочные средства) продуктов убоя и мясной продукции должна соответствовать требованиям технического регламента Таможенного союза "О безопасности упаковки" (ТР ТС 005/2011). </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Материалы, контактирующие с продуктами убоя и мясной продукцией, должны обеспечивать их безопасность и неизменность идентификационных признаков при обращении продуктов убоя и мясной продукции на таможенной территории Таможенного союза в течение срока годности. </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Маркировка продуктов убоя и мясной продукции должна соответствовать требованиям технического регламента Таможенного союза "Пищевая продукция в части ее маркировки" (ТР ТС 022/2011), а также требованиям, установленным пунктами 107 - 126 настоящего технического регламента. </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 xml:space="preserve"> Во избежание действий, вводящих в заблуждение потребителей (приобретателей):</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 xml:space="preserve"> а) маркировка, содержащая информацию об отличительных признаках продуктов убоя и мясной продукции (например, "мясо высокого качества", "мраморное мясо", "халяль", "кошерное мясо"), должна соответствовать требованиям технического регламента Таможенного союза "Пищевая продукция в части ее маркировки" (ТР ТС 022/2011); </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 xml:space="preserve"> б) не допускается маркировка мясной продукции общего назначения с использованием придуманных названий, которые ассоциативно воспринимаются как мясная продукция для детского питания (например, сосиски "Детские", колбаса "Карапузик", "Крепыш", "Топтыжка"); </w:t>
            </w:r>
          </w:p>
          <w:p w:rsidR="00621490" w:rsidRPr="00897D8B" w:rsidRDefault="00621490" w:rsidP="00D204E4">
            <w:pPr>
              <w:jc w:val="both"/>
              <w:rPr>
                <w:rFonts w:ascii="Times New Roman" w:eastAsia="Times New Roman" w:hAnsi="Times New Roman"/>
              </w:rPr>
            </w:pPr>
            <w:r w:rsidRPr="00897D8B">
              <w:rPr>
                <w:rFonts w:ascii="Times New Roman" w:eastAsia="Times New Roman" w:hAnsi="Times New Roman"/>
              </w:rPr>
              <w:t xml:space="preserve"> в) не допускается маркировка мясной продукции с использованием придуманных названий, которые тождественны или сходны до степени смешения с придуманными названиями мясной продукции, установленными межгосударственными (региональными) стандартами, за исключением мясной продукции, выпускаемой по этим стандартам (например, "Докторская", "Любительская", "Московская", "Зернистая", "Молочная"); </w:t>
            </w:r>
          </w:p>
          <w:p w:rsidR="00621490" w:rsidRPr="00897D8B" w:rsidRDefault="00621490" w:rsidP="00D204E4">
            <w:pPr>
              <w:jc w:val="both"/>
              <w:rPr>
                <w:rFonts w:ascii="Times New Roman" w:hAnsi="Times New Roman"/>
                <w:b/>
              </w:rPr>
            </w:pPr>
            <w:r w:rsidRPr="00897D8B">
              <w:rPr>
                <w:rFonts w:ascii="Times New Roman" w:eastAsia="Times New Roman" w:hAnsi="Times New Roman"/>
              </w:rPr>
              <w:t xml:space="preserve"> г) допускается использование общепринятых названий, образованных по анатомическому признаку (например, "грудинка", "бекон", "шейка", "рулька"), характерному рисунку на разрезе (например, "сервелат", "салями", "ветчинная"), виду используемых рецептурных компонентов (например, "свиная", "говяжья", "из свинины", "из говядины") или широко применяемых в кулинарии и общественном питании (например, "пастрома", "балык", "купаты", "бифштекс"). </w:t>
            </w:r>
          </w:p>
        </w:tc>
      </w:tr>
    </w:tbl>
    <w:p w:rsidR="00621490" w:rsidRPr="00897D8B" w:rsidRDefault="00621490" w:rsidP="00621490">
      <w:pPr>
        <w:spacing w:after="0" w:line="240" w:lineRule="auto"/>
        <w:ind w:firstLine="567"/>
        <w:jc w:val="both"/>
        <w:rPr>
          <w:rFonts w:ascii="Times New Roman" w:hAnsi="Times New Roman" w:cs="Times New Roman"/>
          <w:sz w:val="28"/>
          <w:szCs w:val="28"/>
        </w:rPr>
      </w:pPr>
    </w:p>
    <w:p w:rsidR="00621490" w:rsidRPr="00897D8B" w:rsidRDefault="00621490" w:rsidP="00621490">
      <w:pPr>
        <w:spacing w:line="240" w:lineRule="auto"/>
        <w:rPr>
          <w:rFonts w:ascii="Times New Roman" w:hAnsi="Times New Roman" w:cs="Times New Roman"/>
          <w:sz w:val="24"/>
          <w:szCs w:val="28"/>
        </w:rPr>
      </w:pPr>
      <w:r w:rsidRPr="00897D8B">
        <w:rPr>
          <w:rFonts w:ascii="Times New Roman" w:hAnsi="Times New Roman" w:cs="Times New Roman"/>
          <w:sz w:val="24"/>
          <w:szCs w:val="28"/>
        </w:rPr>
        <w:lastRenderedPageBreak/>
        <w:br w:type="page"/>
      </w:r>
    </w:p>
    <w:p w:rsidR="00621490" w:rsidRPr="00897D8B" w:rsidRDefault="00621490" w:rsidP="00621490">
      <w:pPr>
        <w:spacing w:after="0" w:line="240" w:lineRule="auto"/>
        <w:ind w:firstLine="567"/>
        <w:jc w:val="both"/>
        <w:rPr>
          <w:rFonts w:ascii="Times New Roman" w:hAnsi="Times New Roman" w:cs="Times New Roman"/>
          <w:sz w:val="24"/>
          <w:szCs w:val="28"/>
        </w:rPr>
      </w:pPr>
      <w:r w:rsidRPr="00897D8B">
        <w:rPr>
          <w:rFonts w:ascii="Times New Roman" w:hAnsi="Times New Roman" w:cs="Times New Roman"/>
          <w:sz w:val="24"/>
          <w:szCs w:val="28"/>
        </w:rPr>
        <w:lastRenderedPageBreak/>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.3 –Анализ правила приемки и метод испытания вареных колбасных изделий</w:t>
      </w:r>
    </w:p>
    <w:tbl>
      <w:tblPr>
        <w:tblStyle w:val="TableGrid"/>
        <w:tblW w:w="14275" w:type="dxa"/>
        <w:tblLayout w:type="fixed"/>
        <w:tblLook w:val="04A0" w:firstRow="1" w:lastRow="0" w:firstColumn="1" w:lastColumn="0" w:noHBand="0" w:noVBand="1"/>
      </w:tblPr>
      <w:tblGrid>
        <w:gridCol w:w="6662"/>
        <w:gridCol w:w="7613"/>
      </w:tblGrid>
      <w:tr w:rsidR="00621490" w:rsidRPr="00770D39" w:rsidTr="00D204E4">
        <w:tc>
          <w:tcPr>
            <w:tcW w:w="14275" w:type="dxa"/>
            <w:gridSpan w:val="2"/>
          </w:tcPr>
          <w:p w:rsidR="00621490" w:rsidRPr="00770D39" w:rsidRDefault="00621490" w:rsidP="00D204E4">
            <w:pPr>
              <w:jc w:val="center"/>
              <w:rPr>
                <w:rFonts w:ascii="Times New Roman" w:eastAsia="Times New Roman" w:hAnsi="Times New Roman"/>
              </w:rPr>
            </w:pPr>
            <w:r w:rsidRPr="00770D39">
              <w:rPr>
                <w:rFonts w:ascii="Times New Roman" w:eastAsia="Times New Roman" w:hAnsi="Times New Roman"/>
                <w:b/>
                <w:spacing w:val="2"/>
              </w:rPr>
              <w:t>Правила приемки</w:t>
            </w:r>
          </w:p>
        </w:tc>
      </w:tr>
      <w:tr w:rsidR="00621490" w:rsidRPr="00770D39" w:rsidTr="00D204E4">
        <w:tc>
          <w:tcPr>
            <w:tcW w:w="6662" w:type="dxa"/>
          </w:tcPr>
          <w:p w:rsidR="00621490" w:rsidRPr="00770D39" w:rsidRDefault="00621490" w:rsidP="00D204E4">
            <w:pPr>
              <w:jc w:val="center"/>
              <w:rPr>
                <w:rFonts w:ascii="Times New Roman" w:hAnsi="Times New Roman"/>
                <w:b/>
              </w:rPr>
            </w:pPr>
            <w:r w:rsidRPr="00770D39">
              <w:rPr>
                <w:rFonts w:ascii="Times New Roman" w:hAnsi="Times New Roman"/>
                <w:b/>
              </w:rPr>
              <w:t>РСТ 29-80 «Колбасы вареные, сосиски и сардельки. Общие технические условия»</w:t>
            </w:r>
          </w:p>
        </w:tc>
        <w:tc>
          <w:tcPr>
            <w:tcW w:w="7613" w:type="dxa"/>
          </w:tcPr>
          <w:p w:rsidR="00621490" w:rsidRPr="00770D39" w:rsidRDefault="00621490" w:rsidP="00D204E4">
            <w:pPr>
              <w:jc w:val="center"/>
              <w:rPr>
                <w:rFonts w:ascii="Times New Roman" w:hAnsi="Times New Roman"/>
                <w:b/>
              </w:rPr>
            </w:pPr>
            <w:r w:rsidRPr="00770D39">
              <w:rPr>
                <w:rFonts w:ascii="Times New Roman" w:hAnsi="Times New Roman"/>
                <w:b/>
              </w:rPr>
              <w:t>ГОСТ 23670-79 Колбасы вареные, сосиски и сардельки, хлебы мясные. Технические условия</w:t>
            </w:r>
          </w:p>
        </w:tc>
      </w:tr>
      <w:tr w:rsidR="00621490" w:rsidRPr="00770D39" w:rsidTr="00D204E4">
        <w:tc>
          <w:tcPr>
            <w:tcW w:w="6662" w:type="dxa"/>
          </w:tcPr>
          <w:p w:rsidR="00621490" w:rsidRPr="00770D39" w:rsidRDefault="00621490" w:rsidP="00D204E4">
            <w:pPr>
              <w:jc w:val="center"/>
              <w:rPr>
                <w:rFonts w:ascii="Times New Roman" w:hAnsi="Times New Roman"/>
              </w:rPr>
            </w:pPr>
            <w:r w:rsidRPr="00770D39">
              <w:rPr>
                <w:rFonts w:ascii="Times New Roman" w:hAnsi="Times New Roman"/>
              </w:rPr>
              <w:t>Приемка вареных колбас должно осуществляться по ГОСТ-9792 партиями.</w:t>
            </w:r>
          </w:p>
          <w:p w:rsidR="00621490" w:rsidRPr="00770D39" w:rsidRDefault="00621490" w:rsidP="00D204E4">
            <w:pPr>
              <w:rPr>
                <w:rFonts w:ascii="Times New Roman" w:hAnsi="Times New Roman"/>
              </w:rPr>
            </w:pPr>
            <w:r w:rsidRPr="00770D39">
              <w:rPr>
                <w:rFonts w:ascii="Times New Roman" w:hAnsi="Times New Roman"/>
              </w:rPr>
              <w:t>ГОСТ 9792-73 Колбасные изделия и продукты из свинины, баранины, говядины и мяса других видов убойных животных и птиц. Правила приемки и методы отбора проб</w:t>
            </w:r>
          </w:p>
        </w:tc>
        <w:tc>
          <w:tcPr>
            <w:tcW w:w="7613" w:type="dxa"/>
          </w:tcPr>
          <w:p w:rsidR="00621490" w:rsidRPr="00770D39" w:rsidRDefault="00621490" w:rsidP="00D204E4">
            <w:pPr>
              <w:rPr>
                <w:rFonts w:ascii="Times New Roman" w:hAnsi="Times New Roman"/>
              </w:rPr>
            </w:pPr>
            <w:r w:rsidRPr="00770D39">
              <w:rPr>
                <w:rFonts w:ascii="Times New Roman" w:hAnsi="Times New Roman"/>
              </w:rPr>
              <w:t>Приемка вареных колбас должно осуществляться по ГОСТ-9792 партиями.</w:t>
            </w:r>
          </w:p>
          <w:p w:rsidR="00621490" w:rsidRPr="00770D39" w:rsidRDefault="00621490" w:rsidP="00D204E4">
            <w:pPr>
              <w:rPr>
                <w:rFonts w:ascii="Times New Roman" w:hAnsi="Times New Roman"/>
              </w:rPr>
            </w:pPr>
            <w:r w:rsidRPr="00770D39">
              <w:rPr>
                <w:rFonts w:ascii="Times New Roman" w:hAnsi="Times New Roman"/>
              </w:rPr>
              <w:t>ГОСТ 9792-73 Колбасные изделия и продукты из свинины, баранины, говядины и мяса других видов убойных животных и птиц. Правила приемки и методы отбора проб</w:t>
            </w:r>
          </w:p>
        </w:tc>
      </w:tr>
      <w:tr w:rsidR="00621490" w:rsidRPr="00770D39" w:rsidTr="00D204E4">
        <w:tc>
          <w:tcPr>
            <w:tcW w:w="14275" w:type="dxa"/>
            <w:gridSpan w:val="2"/>
          </w:tcPr>
          <w:p w:rsidR="00621490" w:rsidRPr="00770D39" w:rsidRDefault="00621490" w:rsidP="00D204E4">
            <w:pPr>
              <w:tabs>
                <w:tab w:val="left" w:pos="10940"/>
              </w:tabs>
              <w:jc w:val="center"/>
              <w:rPr>
                <w:rFonts w:ascii="Times New Roman" w:eastAsia="Times New Roman" w:hAnsi="Times New Roman"/>
              </w:rPr>
            </w:pPr>
            <w:r w:rsidRPr="00770D39">
              <w:rPr>
                <w:rFonts w:ascii="Times New Roman" w:hAnsi="Times New Roman"/>
                <w:b/>
              </w:rPr>
              <w:t>Методы испытания</w:t>
            </w:r>
          </w:p>
        </w:tc>
      </w:tr>
      <w:tr w:rsidR="00621490" w:rsidRPr="00770D39" w:rsidTr="00D204E4">
        <w:tc>
          <w:tcPr>
            <w:tcW w:w="6662" w:type="dxa"/>
          </w:tcPr>
          <w:p w:rsidR="00621490" w:rsidRPr="00770D39" w:rsidRDefault="00621490" w:rsidP="00D204E4">
            <w:pPr>
              <w:jc w:val="center"/>
              <w:rPr>
                <w:rFonts w:ascii="Times New Roman" w:hAnsi="Times New Roman"/>
                <w:b/>
              </w:rPr>
            </w:pPr>
            <w:r w:rsidRPr="00770D39">
              <w:rPr>
                <w:rFonts w:ascii="Times New Roman" w:hAnsi="Times New Roman"/>
                <w:b/>
              </w:rPr>
              <w:t>РСТ 29-80 «Колбасы вареные, сосиски и сардельки. Общие технические условия»</w:t>
            </w:r>
          </w:p>
        </w:tc>
        <w:tc>
          <w:tcPr>
            <w:tcW w:w="7613" w:type="dxa"/>
          </w:tcPr>
          <w:p w:rsidR="00621490" w:rsidRPr="00770D39" w:rsidRDefault="00621490" w:rsidP="00D204E4">
            <w:pPr>
              <w:rPr>
                <w:rFonts w:ascii="Times New Roman" w:eastAsia="Times New Roman" w:hAnsi="Times New Roman"/>
              </w:rPr>
            </w:pPr>
            <w:r w:rsidRPr="00770D39">
              <w:rPr>
                <w:rFonts w:ascii="Times New Roman" w:hAnsi="Times New Roman"/>
                <w:b/>
              </w:rPr>
              <w:t>ГОСТ 23670-79 Колбасы вареные, сосиски и сардельки, хлебы мясные. Технические условия</w:t>
            </w:r>
          </w:p>
        </w:tc>
      </w:tr>
      <w:tr w:rsidR="00621490" w:rsidRPr="00770D39" w:rsidTr="00D204E4">
        <w:tc>
          <w:tcPr>
            <w:tcW w:w="6662" w:type="dxa"/>
          </w:tcPr>
          <w:p w:rsidR="00621490" w:rsidRPr="00A43E35" w:rsidRDefault="00621490" w:rsidP="00D204E4">
            <w:pPr>
              <w:pStyle w:val="30"/>
              <w:shd w:val="clear" w:color="auto" w:fill="auto"/>
              <w:tabs>
                <w:tab w:val="left" w:pos="1221"/>
              </w:tabs>
              <w:spacing w:before="0" w:after="0" w:line="240" w:lineRule="auto"/>
              <w:ind w:firstLine="0"/>
              <w:jc w:val="both"/>
              <w:rPr>
                <w:b w:val="0"/>
                <w:lang w:val="ru-RU"/>
              </w:rPr>
            </w:pPr>
            <w:r w:rsidRPr="00A43E35">
              <w:rPr>
                <w:b w:val="0"/>
                <w:lang w:val="ru-RU"/>
              </w:rPr>
              <w:t>Отбор проб и подготовка к анализам - по ГОСТ 9792, ГОСТ 26929, методы испытаний - по ГОСТ 9959, ГОСТ 9957, ГОСТ 9793, ГОСТ 29299, ГОСТ 8558.1, ГОСТ 9958, ГОСТ 10574, ГОСТ 23231, ГОСТ 29185, ГОСТ 30519, ГОСТ 30178, ГОСТ 26930-ШСТ 26934.</w:t>
            </w:r>
          </w:p>
          <w:p w:rsidR="00621490" w:rsidRPr="00770D39" w:rsidRDefault="00621490" w:rsidP="00D204E4">
            <w:pPr>
              <w:rPr>
                <w:rFonts w:ascii="Times New Roman" w:hAnsi="Times New Roman"/>
              </w:rPr>
            </w:pPr>
            <w:r w:rsidRPr="00770D39">
              <w:rPr>
                <w:rFonts w:ascii="Times New Roman" w:hAnsi="Times New Roman"/>
              </w:rPr>
              <w:t>ГОСТ 9792-73 Колбасные изделия и продукты из свинины, баранины, говядины и мяса других видов убойных животных и птиц. Правила приемки и методы отбора проб</w:t>
            </w:r>
          </w:p>
          <w:p w:rsidR="00621490" w:rsidRPr="00770D39" w:rsidRDefault="00621490" w:rsidP="00D204E4">
            <w:pPr>
              <w:rPr>
                <w:rFonts w:ascii="Times New Roman" w:hAnsi="Times New Roman"/>
              </w:rPr>
            </w:pPr>
            <w:r w:rsidRPr="00770D39">
              <w:rPr>
                <w:rFonts w:ascii="Times New Roman" w:hAnsi="Times New Roman"/>
              </w:rPr>
              <w:t>ГОСТ 26929-94 Сырье и продукты пищевые. Подготовка проб. Минерализация для определения содержания токсичных элементов</w:t>
            </w:r>
          </w:p>
          <w:p w:rsidR="00621490" w:rsidRPr="00770D39" w:rsidRDefault="00621490" w:rsidP="00D204E4">
            <w:pPr>
              <w:rPr>
                <w:rFonts w:ascii="Times New Roman" w:hAnsi="Times New Roman"/>
              </w:rPr>
            </w:pPr>
            <w:r w:rsidRPr="00770D39">
              <w:rPr>
                <w:rFonts w:ascii="Times New Roman" w:hAnsi="Times New Roman"/>
              </w:rPr>
              <w:t>ГОСТ 9959-91 Продукты мясные. Общие условия проведения органолептической оценки</w:t>
            </w:r>
          </w:p>
          <w:p w:rsidR="00621490" w:rsidRPr="00770D39" w:rsidRDefault="00621490" w:rsidP="00D204E4">
            <w:pPr>
              <w:rPr>
                <w:rFonts w:ascii="Times New Roman" w:hAnsi="Times New Roman"/>
              </w:rPr>
            </w:pPr>
            <w:r w:rsidRPr="00770D39">
              <w:rPr>
                <w:rFonts w:ascii="Times New Roman" w:hAnsi="Times New Roman"/>
              </w:rPr>
              <w:t>ГОСТ 9793-74 Продукты мясные. Методы определения влаги</w:t>
            </w:r>
          </w:p>
          <w:p w:rsidR="00621490" w:rsidRPr="00770D39" w:rsidRDefault="00621490" w:rsidP="00D204E4">
            <w:pPr>
              <w:rPr>
                <w:rFonts w:ascii="Times New Roman" w:hAnsi="Times New Roman"/>
              </w:rPr>
            </w:pPr>
            <w:r w:rsidRPr="00770D39">
              <w:rPr>
                <w:rFonts w:ascii="Times New Roman" w:hAnsi="Times New Roman"/>
              </w:rPr>
              <w:t>ГОСТ 29299-92 Мясо и мясные продукты. Метод определения нитрита</w:t>
            </w:r>
          </w:p>
          <w:p w:rsidR="00621490" w:rsidRPr="00770D39" w:rsidRDefault="00621490" w:rsidP="00D204E4">
            <w:pPr>
              <w:rPr>
                <w:rFonts w:ascii="Times New Roman" w:hAnsi="Times New Roman"/>
              </w:rPr>
            </w:pPr>
            <w:r w:rsidRPr="00770D39">
              <w:rPr>
                <w:rFonts w:ascii="Times New Roman" w:hAnsi="Times New Roman"/>
              </w:rPr>
              <w:t>ГОСТ 8558.1-78 Продукты мясные. Методы определения нитрита</w:t>
            </w:r>
          </w:p>
          <w:p w:rsidR="00621490" w:rsidRPr="00770D39" w:rsidRDefault="00621490" w:rsidP="00D204E4">
            <w:pPr>
              <w:rPr>
                <w:rFonts w:ascii="Times New Roman" w:hAnsi="Times New Roman"/>
              </w:rPr>
            </w:pPr>
            <w:r w:rsidRPr="00770D39">
              <w:rPr>
                <w:rFonts w:ascii="Times New Roman" w:hAnsi="Times New Roman"/>
              </w:rPr>
              <w:t>ГОСТ 9958-81Колбасные изделия и продукты из мяса. Методы бактериологического анализа</w:t>
            </w:r>
          </w:p>
          <w:p w:rsidR="00621490" w:rsidRPr="00770D39" w:rsidRDefault="00621490" w:rsidP="00D204E4">
            <w:pPr>
              <w:rPr>
                <w:rFonts w:ascii="Times New Roman" w:hAnsi="Times New Roman"/>
              </w:rPr>
            </w:pPr>
            <w:r w:rsidRPr="00770D39">
              <w:rPr>
                <w:rFonts w:ascii="Times New Roman" w:hAnsi="Times New Roman"/>
              </w:rPr>
              <w:t>ГОСТ 10574-91 Продукты мясные. Методы определения крахмала</w:t>
            </w:r>
          </w:p>
          <w:p w:rsidR="00621490" w:rsidRPr="00770D39" w:rsidRDefault="00621490" w:rsidP="00D204E4">
            <w:pPr>
              <w:rPr>
                <w:rFonts w:ascii="Times New Roman" w:hAnsi="Times New Roman"/>
              </w:rPr>
            </w:pPr>
            <w:r w:rsidRPr="00770D39">
              <w:rPr>
                <w:rFonts w:ascii="Times New Roman" w:hAnsi="Times New Roman"/>
              </w:rPr>
              <w:t>ГОСТ 23231-90 Колбасы и продукты мясные вареные. Метод определения остаточной активности кислой фосфатазы</w:t>
            </w:r>
          </w:p>
          <w:p w:rsidR="00621490" w:rsidRPr="00770D39" w:rsidRDefault="00621490" w:rsidP="00D204E4">
            <w:pPr>
              <w:rPr>
                <w:rFonts w:ascii="Times New Roman" w:hAnsi="Times New Roman"/>
              </w:rPr>
            </w:pPr>
            <w:r w:rsidRPr="00770D39">
              <w:rPr>
                <w:rFonts w:ascii="Times New Roman" w:hAnsi="Times New Roman"/>
              </w:rPr>
              <w:t>ГОСТ 29185-91 Продукты пищевые. Методы выявления и определения количества сульфитредуцирующих клостридий</w:t>
            </w:r>
          </w:p>
          <w:p w:rsidR="00621490" w:rsidRPr="00770D39" w:rsidRDefault="00621490" w:rsidP="00D204E4">
            <w:pPr>
              <w:jc w:val="center"/>
              <w:rPr>
                <w:rFonts w:ascii="Times New Roman" w:hAnsi="Times New Roman"/>
                <w:b/>
              </w:rPr>
            </w:pPr>
            <w:r w:rsidRPr="00770D39">
              <w:rPr>
                <w:rFonts w:ascii="Times New Roman" w:hAnsi="Times New Roman"/>
              </w:rPr>
              <w:t>Содержание нитрозаминов, антибиотиков, пестицидов радионуклидов должно осуществляться по методам, утвержденым Минздравом Республики Таджикистан.</w:t>
            </w:r>
          </w:p>
        </w:tc>
        <w:tc>
          <w:tcPr>
            <w:tcW w:w="7613" w:type="dxa"/>
          </w:tcPr>
          <w:p w:rsidR="00621490" w:rsidRPr="00770D39" w:rsidRDefault="00621490" w:rsidP="00D204E4">
            <w:pPr>
              <w:shd w:val="clear" w:color="auto" w:fill="FFFFFF"/>
              <w:textAlignment w:val="baseline"/>
              <w:rPr>
                <w:rFonts w:ascii="Times New Roman" w:eastAsia="Times New Roman" w:hAnsi="Times New Roman"/>
                <w:spacing w:val="2"/>
              </w:rPr>
            </w:pPr>
            <w:r w:rsidRPr="00770D39">
              <w:rPr>
                <w:rFonts w:ascii="Times New Roman" w:eastAsia="Times New Roman" w:hAnsi="Times New Roman"/>
                <w:spacing w:val="2"/>
              </w:rPr>
              <w:t>Отбор проб - по </w:t>
            </w:r>
            <w:hyperlink r:id="rId31" w:history="1">
              <w:r w:rsidRPr="00770D39">
                <w:rPr>
                  <w:rFonts w:ascii="Times New Roman" w:eastAsia="Times New Roman" w:hAnsi="Times New Roman"/>
                  <w:spacing w:val="2"/>
                </w:rPr>
                <w:t>ГОСТ 9792</w:t>
              </w:r>
            </w:hyperlink>
            <w:r w:rsidRPr="00770D39">
              <w:rPr>
                <w:rFonts w:ascii="Times New Roman" w:eastAsia="Times New Roman" w:hAnsi="Times New Roman"/>
                <w:spacing w:val="2"/>
              </w:rPr>
              <w:t>, </w:t>
            </w:r>
            <w:hyperlink r:id="rId32" w:history="1">
              <w:r w:rsidRPr="00770D39">
                <w:rPr>
                  <w:rFonts w:ascii="Times New Roman" w:eastAsia="Times New Roman" w:hAnsi="Times New Roman"/>
                  <w:spacing w:val="2"/>
                </w:rPr>
                <w:t>ГОСТ 26929</w:t>
              </w:r>
            </w:hyperlink>
            <w:r w:rsidRPr="00770D39">
              <w:rPr>
                <w:rFonts w:ascii="Times New Roman" w:eastAsia="Times New Roman" w:hAnsi="Times New Roman"/>
                <w:spacing w:val="2"/>
              </w:rPr>
              <w:t>, методы испытаний - по </w:t>
            </w:r>
            <w:hyperlink r:id="rId33" w:history="1">
              <w:r w:rsidRPr="00770D39">
                <w:rPr>
                  <w:rFonts w:ascii="Times New Roman" w:eastAsia="Times New Roman" w:hAnsi="Times New Roman"/>
                  <w:spacing w:val="2"/>
                </w:rPr>
                <w:t>ГОСТ 9959</w:t>
              </w:r>
            </w:hyperlink>
            <w:r w:rsidRPr="00770D39">
              <w:rPr>
                <w:rFonts w:ascii="Times New Roman" w:eastAsia="Times New Roman" w:hAnsi="Times New Roman"/>
                <w:spacing w:val="2"/>
              </w:rPr>
              <w:t>, </w:t>
            </w:r>
            <w:hyperlink r:id="rId34" w:history="1">
              <w:r w:rsidRPr="00770D39">
                <w:rPr>
                  <w:rFonts w:ascii="Times New Roman" w:eastAsia="Times New Roman" w:hAnsi="Times New Roman"/>
                  <w:spacing w:val="2"/>
                </w:rPr>
                <w:t>ГОСТ 9793</w:t>
              </w:r>
            </w:hyperlink>
            <w:r w:rsidRPr="00770D39">
              <w:rPr>
                <w:rFonts w:ascii="Times New Roman" w:eastAsia="Times New Roman" w:hAnsi="Times New Roman"/>
                <w:spacing w:val="2"/>
              </w:rPr>
              <w:t>,</w:t>
            </w:r>
            <w:hyperlink r:id="rId35" w:history="1">
              <w:r w:rsidRPr="00770D39">
                <w:rPr>
                  <w:rFonts w:ascii="Times New Roman" w:eastAsia="Times New Roman" w:hAnsi="Times New Roman"/>
                  <w:spacing w:val="2"/>
                </w:rPr>
                <w:t>ГОСТ 9957</w:t>
              </w:r>
            </w:hyperlink>
            <w:r w:rsidRPr="00770D39">
              <w:rPr>
                <w:rFonts w:ascii="Times New Roman" w:eastAsia="Times New Roman" w:hAnsi="Times New Roman"/>
                <w:spacing w:val="2"/>
              </w:rPr>
              <w:t>, </w:t>
            </w:r>
            <w:hyperlink r:id="rId36" w:history="1">
              <w:r w:rsidRPr="00770D39">
                <w:rPr>
                  <w:rFonts w:ascii="Times New Roman" w:eastAsia="Times New Roman" w:hAnsi="Times New Roman"/>
                  <w:spacing w:val="2"/>
                </w:rPr>
                <w:t>ГОСТ 8558.1</w:t>
              </w:r>
            </w:hyperlink>
            <w:r w:rsidRPr="00770D39">
              <w:rPr>
                <w:rFonts w:ascii="Times New Roman" w:eastAsia="Times New Roman" w:hAnsi="Times New Roman"/>
                <w:spacing w:val="2"/>
              </w:rPr>
              <w:t>, </w:t>
            </w:r>
            <w:hyperlink r:id="rId37" w:history="1">
              <w:r w:rsidRPr="00770D39">
                <w:rPr>
                  <w:rFonts w:ascii="Times New Roman" w:eastAsia="Times New Roman" w:hAnsi="Times New Roman"/>
                  <w:spacing w:val="2"/>
                </w:rPr>
                <w:t>ГОСТ 10574</w:t>
              </w:r>
            </w:hyperlink>
            <w:r w:rsidRPr="00770D39">
              <w:rPr>
                <w:rFonts w:ascii="Times New Roman" w:eastAsia="Times New Roman" w:hAnsi="Times New Roman"/>
                <w:spacing w:val="2"/>
              </w:rPr>
              <w:t>, </w:t>
            </w:r>
            <w:hyperlink r:id="rId38" w:history="1">
              <w:r w:rsidRPr="00770D39">
                <w:rPr>
                  <w:rFonts w:ascii="Times New Roman" w:eastAsia="Times New Roman" w:hAnsi="Times New Roman"/>
                  <w:spacing w:val="2"/>
                </w:rPr>
                <w:t>ГОСТ 9958</w:t>
              </w:r>
            </w:hyperlink>
            <w:r w:rsidRPr="00770D39">
              <w:rPr>
                <w:rFonts w:ascii="Times New Roman" w:eastAsia="Times New Roman" w:hAnsi="Times New Roman"/>
                <w:spacing w:val="2"/>
              </w:rPr>
              <w:t>, </w:t>
            </w:r>
            <w:hyperlink r:id="rId39" w:history="1">
              <w:r w:rsidRPr="00770D39">
                <w:rPr>
                  <w:rFonts w:ascii="Times New Roman" w:eastAsia="Times New Roman" w:hAnsi="Times New Roman"/>
                  <w:spacing w:val="2"/>
                </w:rPr>
                <w:t>ГОСТ 23231</w:t>
              </w:r>
            </w:hyperlink>
            <w:r w:rsidRPr="00770D39">
              <w:rPr>
                <w:rFonts w:ascii="Times New Roman" w:eastAsia="Times New Roman" w:hAnsi="Times New Roman"/>
                <w:spacing w:val="2"/>
              </w:rPr>
              <w:t>, </w:t>
            </w:r>
            <w:hyperlink r:id="rId40" w:history="1">
              <w:r w:rsidRPr="00770D39">
                <w:rPr>
                  <w:rFonts w:ascii="Times New Roman" w:eastAsia="Times New Roman" w:hAnsi="Times New Roman"/>
                  <w:spacing w:val="2"/>
                </w:rPr>
                <w:t>ГОСТ 26927</w:t>
              </w:r>
            </w:hyperlink>
            <w:r w:rsidRPr="00770D39">
              <w:rPr>
                <w:rFonts w:ascii="Times New Roman" w:eastAsia="Times New Roman" w:hAnsi="Times New Roman"/>
                <w:spacing w:val="2"/>
              </w:rPr>
              <w:t>, </w:t>
            </w:r>
            <w:hyperlink r:id="rId41" w:history="1">
              <w:r w:rsidRPr="00770D39">
                <w:rPr>
                  <w:rFonts w:ascii="Times New Roman" w:eastAsia="Times New Roman" w:hAnsi="Times New Roman"/>
                  <w:spacing w:val="2"/>
                </w:rPr>
                <w:t>ГОСТ 26930</w:t>
              </w:r>
            </w:hyperlink>
            <w:r w:rsidRPr="00770D39">
              <w:rPr>
                <w:rFonts w:ascii="Times New Roman" w:eastAsia="Times New Roman" w:hAnsi="Times New Roman"/>
                <w:spacing w:val="2"/>
              </w:rPr>
              <w:t> -</w:t>
            </w:r>
            <w:hyperlink r:id="rId42" w:history="1">
              <w:r w:rsidRPr="00770D39">
                <w:rPr>
                  <w:rFonts w:ascii="Times New Roman" w:eastAsia="Times New Roman" w:hAnsi="Times New Roman"/>
                  <w:spacing w:val="2"/>
                </w:rPr>
                <w:t>ГОСТ 26934</w:t>
              </w:r>
            </w:hyperlink>
            <w:r w:rsidRPr="00770D39">
              <w:rPr>
                <w:rFonts w:ascii="Times New Roman" w:eastAsia="Times New Roman" w:hAnsi="Times New Roman"/>
                <w:spacing w:val="2"/>
              </w:rPr>
              <w:t>.</w:t>
            </w:r>
          </w:p>
          <w:p w:rsidR="00621490" w:rsidRPr="00770D39" w:rsidRDefault="00621490" w:rsidP="00D204E4">
            <w:pPr>
              <w:rPr>
                <w:rFonts w:ascii="Times New Roman" w:hAnsi="Times New Roman"/>
              </w:rPr>
            </w:pPr>
            <w:r w:rsidRPr="00770D39">
              <w:rPr>
                <w:rFonts w:ascii="Times New Roman" w:hAnsi="Times New Roman"/>
              </w:rPr>
              <w:t>ГОСТ 9792-73 Колбасные изделия и продукты из свинины, баранины, говядины и мяса других видов убойных животных и птиц. Правила приемки и методы отбора проб</w:t>
            </w:r>
          </w:p>
          <w:p w:rsidR="00621490" w:rsidRPr="00770D39" w:rsidRDefault="00621490" w:rsidP="00D204E4">
            <w:pPr>
              <w:rPr>
                <w:rFonts w:ascii="Times New Roman" w:hAnsi="Times New Roman"/>
              </w:rPr>
            </w:pPr>
            <w:r w:rsidRPr="00770D39">
              <w:rPr>
                <w:rFonts w:ascii="Times New Roman" w:hAnsi="Times New Roman"/>
              </w:rPr>
              <w:t>ГОСТ 26929-94 Сырье и продукты пищевые. Подготовка проб. Минерализация для определения содержания токсичных элементов</w:t>
            </w:r>
          </w:p>
          <w:p w:rsidR="00621490" w:rsidRPr="00770D39" w:rsidRDefault="00621490" w:rsidP="00D204E4">
            <w:pPr>
              <w:rPr>
                <w:rFonts w:ascii="Times New Roman" w:hAnsi="Times New Roman"/>
              </w:rPr>
            </w:pPr>
            <w:r w:rsidRPr="00770D39">
              <w:rPr>
                <w:rFonts w:ascii="Times New Roman" w:hAnsi="Times New Roman"/>
              </w:rPr>
              <w:t>ГОСТ 9959-91 Продукты мясные. Общие условия проведения органолептической оценки</w:t>
            </w:r>
          </w:p>
          <w:p w:rsidR="00621490" w:rsidRPr="00770D39" w:rsidRDefault="00621490" w:rsidP="00D204E4">
            <w:pPr>
              <w:rPr>
                <w:rFonts w:ascii="Times New Roman" w:hAnsi="Times New Roman"/>
              </w:rPr>
            </w:pPr>
            <w:r w:rsidRPr="00770D39">
              <w:rPr>
                <w:rFonts w:ascii="Times New Roman" w:hAnsi="Times New Roman"/>
              </w:rPr>
              <w:t>ГОСТ 9793-74 Продукты мясные. Методы определения влаги</w:t>
            </w:r>
          </w:p>
          <w:p w:rsidR="00621490" w:rsidRPr="00770D39" w:rsidRDefault="00621490" w:rsidP="00D204E4">
            <w:pPr>
              <w:rPr>
                <w:rFonts w:ascii="Times New Roman" w:hAnsi="Times New Roman"/>
              </w:rPr>
            </w:pPr>
            <w:r w:rsidRPr="00770D39">
              <w:rPr>
                <w:rFonts w:ascii="Times New Roman" w:hAnsi="Times New Roman"/>
              </w:rPr>
              <w:t>ГОСТ 29299-92 Мясо и мясные продукты. Метод определения нитрита</w:t>
            </w:r>
          </w:p>
          <w:p w:rsidR="00621490" w:rsidRPr="00770D39" w:rsidRDefault="00621490" w:rsidP="00D204E4">
            <w:pPr>
              <w:rPr>
                <w:rFonts w:ascii="Times New Roman" w:hAnsi="Times New Roman"/>
              </w:rPr>
            </w:pPr>
            <w:r w:rsidRPr="00770D39">
              <w:rPr>
                <w:rFonts w:ascii="Times New Roman" w:hAnsi="Times New Roman"/>
              </w:rPr>
              <w:t>ГОСТ 8558.1-78 Продукты мясные. Методы определения нитрита</w:t>
            </w:r>
          </w:p>
          <w:p w:rsidR="00621490" w:rsidRPr="00770D39" w:rsidRDefault="00621490" w:rsidP="00D204E4">
            <w:pPr>
              <w:rPr>
                <w:rFonts w:ascii="Times New Roman" w:hAnsi="Times New Roman"/>
              </w:rPr>
            </w:pPr>
            <w:r w:rsidRPr="00770D39">
              <w:rPr>
                <w:rFonts w:ascii="Times New Roman" w:hAnsi="Times New Roman"/>
              </w:rPr>
              <w:t>ГОСТ 9958-81Колбасные изделия и продукты из мяса. Методы бактериологического анализа</w:t>
            </w:r>
          </w:p>
          <w:p w:rsidR="00621490" w:rsidRPr="00770D39" w:rsidRDefault="00621490" w:rsidP="00D204E4">
            <w:pPr>
              <w:rPr>
                <w:rFonts w:ascii="Times New Roman" w:hAnsi="Times New Roman"/>
              </w:rPr>
            </w:pPr>
            <w:r w:rsidRPr="00770D39">
              <w:rPr>
                <w:rFonts w:ascii="Times New Roman" w:hAnsi="Times New Roman"/>
              </w:rPr>
              <w:t>ГОСТ 10574-91 Продукты мясные. Методы определения крахмала</w:t>
            </w:r>
          </w:p>
          <w:p w:rsidR="00621490" w:rsidRPr="00770D39" w:rsidRDefault="00621490" w:rsidP="00D204E4">
            <w:pPr>
              <w:rPr>
                <w:rFonts w:ascii="Times New Roman" w:hAnsi="Times New Roman"/>
              </w:rPr>
            </w:pPr>
            <w:r w:rsidRPr="00770D39">
              <w:rPr>
                <w:rFonts w:ascii="Times New Roman" w:hAnsi="Times New Roman"/>
              </w:rPr>
              <w:t>ГОСТ 23231-90 Колбасы и продукты мясные вареные. Метод определения остаточной активности кислой фосфатазы</w:t>
            </w:r>
          </w:p>
          <w:p w:rsidR="00621490" w:rsidRPr="00770D39" w:rsidRDefault="00621490" w:rsidP="00D204E4">
            <w:pPr>
              <w:rPr>
                <w:rFonts w:ascii="Times New Roman" w:hAnsi="Times New Roman"/>
              </w:rPr>
            </w:pPr>
            <w:r w:rsidRPr="00770D39">
              <w:rPr>
                <w:rFonts w:ascii="Times New Roman" w:hAnsi="Times New Roman"/>
              </w:rPr>
              <w:t>ГОСТ 29185-91 Продукты пищевые. Методы выявления и определения количества сульфитредуцирующих клостридий</w:t>
            </w:r>
          </w:p>
          <w:p w:rsidR="00621490" w:rsidRPr="00770D39" w:rsidRDefault="00621490" w:rsidP="00D204E4">
            <w:pPr>
              <w:rPr>
                <w:rFonts w:ascii="Times New Roman" w:hAnsi="Times New Roman"/>
                <w:b/>
              </w:rPr>
            </w:pPr>
            <w:r w:rsidRPr="00770D39">
              <w:rPr>
                <w:rFonts w:ascii="Times New Roman" w:eastAsia="Times New Roman" w:hAnsi="Times New Roman"/>
                <w:spacing w:val="2"/>
              </w:rPr>
              <w:t>Содержание афлатоксина, нитрозаминов, гормональных препаратов и пестицидов - по методам, утвержденным Минздравом СССР.</w:t>
            </w:r>
          </w:p>
        </w:tc>
      </w:tr>
    </w:tbl>
    <w:p w:rsidR="00621490" w:rsidRPr="00897D8B" w:rsidRDefault="00621490" w:rsidP="00621490">
      <w:pPr>
        <w:spacing w:after="0" w:line="240" w:lineRule="auto"/>
        <w:ind w:firstLine="567"/>
        <w:rPr>
          <w:rFonts w:ascii="Times New Roman" w:hAnsi="Times New Roman"/>
          <w:sz w:val="28"/>
        </w:rPr>
      </w:pPr>
    </w:p>
    <w:p w:rsidR="00621490" w:rsidRPr="00897D8B" w:rsidRDefault="00621490" w:rsidP="00621490">
      <w:pPr>
        <w:spacing w:line="240" w:lineRule="auto"/>
        <w:rPr>
          <w:rFonts w:ascii="Times New Roman" w:hAnsi="Times New Roman" w:cs="Times New Roman"/>
          <w:sz w:val="24"/>
          <w:szCs w:val="28"/>
        </w:rPr>
      </w:pPr>
      <w:r w:rsidRPr="00897D8B">
        <w:rPr>
          <w:rFonts w:ascii="Times New Roman" w:hAnsi="Times New Roman" w:cs="Times New Roman"/>
          <w:sz w:val="24"/>
          <w:szCs w:val="28"/>
        </w:rPr>
        <w:br w:type="page"/>
      </w:r>
    </w:p>
    <w:p w:rsidR="00621490" w:rsidRPr="00897D8B" w:rsidRDefault="00621490" w:rsidP="00621490">
      <w:pPr>
        <w:spacing w:after="0" w:line="240" w:lineRule="auto"/>
        <w:ind w:firstLine="567"/>
        <w:rPr>
          <w:rFonts w:ascii="Times New Roman" w:hAnsi="Times New Roman"/>
          <w:sz w:val="24"/>
        </w:rPr>
      </w:pPr>
      <w:r w:rsidRPr="00897D8B">
        <w:rPr>
          <w:rFonts w:ascii="Times New Roman" w:hAnsi="Times New Roman" w:cs="Times New Roman"/>
          <w:sz w:val="24"/>
          <w:szCs w:val="28"/>
        </w:rPr>
        <w:lastRenderedPageBreak/>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 xml:space="preserve">.4 –Анализ транспортировки и хранения вареных колбасных изделий </w:t>
      </w:r>
    </w:p>
    <w:tbl>
      <w:tblPr>
        <w:tblStyle w:val="TableGrid"/>
        <w:tblW w:w="14344" w:type="dxa"/>
        <w:tblLayout w:type="fixed"/>
        <w:tblLook w:val="04A0" w:firstRow="1" w:lastRow="0" w:firstColumn="1" w:lastColumn="0" w:noHBand="0" w:noVBand="1"/>
      </w:tblPr>
      <w:tblGrid>
        <w:gridCol w:w="6662"/>
        <w:gridCol w:w="7682"/>
      </w:tblGrid>
      <w:tr w:rsidR="00621490" w:rsidRPr="00897D8B" w:rsidTr="00D204E4">
        <w:tc>
          <w:tcPr>
            <w:tcW w:w="14344" w:type="dxa"/>
            <w:gridSpan w:val="2"/>
          </w:tcPr>
          <w:p w:rsidR="00621490" w:rsidRPr="00897D8B" w:rsidRDefault="00621490" w:rsidP="00D204E4">
            <w:pPr>
              <w:jc w:val="center"/>
              <w:rPr>
                <w:rFonts w:ascii="Times New Roman" w:hAnsi="Times New Roman"/>
                <w:b/>
              </w:rPr>
            </w:pPr>
            <w:r w:rsidRPr="00897D8B">
              <w:rPr>
                <w:rFonts w:ascii="Times New Roman" w:hAnsi="Times New Roman"/>
                <w:b/>
              </w:rPr>
              <w:t>Транспортирование и хранение, вареные колбас</w:t>
            </w:r>
          </w:p>
        </w:tc>
      </w:tr>
      <w:tr w:rsidR="00621490" w:rsidRPr="00897D8B" w:rsidTr="00D204E4">
        <w:tc>
          <w:tcPr>
            <w:tcW w:w="6662" w:type="dxa"/>
          </w:tcPr>
          <w:p w:rsidR="00621490" w:rsidRPr="00897D8B" w:rsidRDefault="00621490" w:rsidP="00D204E4">
            <w:pPr>
              <w:jc w:val="center"/>
              <w:rPr>
                <w:rFonts w:ascii="Times New Roman" w:hAnsi="Times New Roman"/>
                <w:b/>
              </w:rPr>
            </w:pPr>
            <w:r w:rsidRPr="00897D8B">
              <w:rPr>
                <w:rFonts w:ascii="Times New Roman" w:hAnsi="Times New Roman"/>
                <w:b/>
              </w:rPr>
              <w:t>РСТ 29-80 «Колбасы вареные, сосиски и сардельки. Общие технические условия»</w:t>
            </w:r>
          </w:p>
        </w:tc>
        <w:tc>
          <w:tcPr>
            <w:tcW w:w="7682" w:type="dxa"/>
          </w:tcPr>
          <w:p w:rsidR="00621490" w:rsidRPr="00897D8B" w:rsidRDefault="00621490" w:rsidP="00D204E4">
            <w:pPr>
              <w:rPr>
                <w:rFonts w:ascii="Times New Roman" w:eastAsia="Times New Roman" w:hAnsi="Times New Roman"/>
              </w:rPr>
            </w:pPr>
            <w:r w:rsidRPr="00897D8B">
              <w:rPr>
                <w:rFonts w:ascii="Times New Roman" w:hAnsi="Times New Roman"/>
                <w:b/>
              </w:rPr>
              <w:t>ГОСТ 23670-79 Колбасы вареные, сосиски и сардельки, хлебы мясные. Технические условия</w:t>
            </w:r>
          </w:p>
        </w:tc>
      </w:tr>
      <w:tr w:rsidR="00621490" w:rsidRPr="00897D8B" w:rsidTr="00D204E4">
        <w:tc>
          <w:tcPr>
            <w:tcW w:w="6662" w:type="dxa"/>
          </w:tcPr>
          <w:p w:rsidR="00621490" w:rsidRPr="00A43E35" w:rsidRDefault="00621490" w:rsidP="00D204E4">
            <w:pPr>
              <w:pStyle w:val="30"/>
              <w:shd w:val="clear" w:color="auto" w:fill="auto"/>
              <w:tabs>
                <w:tab w:val="left" w:pos="1446"/>
              </w:tabs>
              <w:spacing w:before="0" w:after="0" w:line="240" w:lineRule="auto"/>
              <w:ind w:firstLine="1134"/>
              <w:jc w:val="both"/>
              <w:rPr>
                <w:b w:val="0"/>
                <w:lang w:val="ru-RU"/>
              </w:rPr>
            </w:pPr>
            <w:r w:rsidRPr="00A43E35">
              <w:rPr>
                <w:b w:val="0"/>
                <w:lang w:val="ru-RU"/>
              </w:rPr>
              <w:t>Вареные колбасы транспортируют в охлаждаемых или изотермических транспортных средствах в соответствии с правилами перевозок скоропортящихся грузов, действующих на данном виде транспорта.</w:t>
            </w:r>
          </w:p>
          <w:p w:rsidR="00621490" w:rsidRPr="00A43E35" w:rsidRDefault="00621490" w:rsidP="00D204E4">
            <w:pPr>
              <w:pStyle w:val="30"/>
              <w:shd w:val="clear" w:color="auto" w:fill="auto"/>
              <w:spacing w:before="0" w:after="0" w:line="240" w:lineRule="auto"/>
              <w:ind w:firstLine="1134"/>
              <w:jc w:val="both"/>
              <w:rPr>
                <w:b w:val="0"/>
                <w:lang w:val="ru-RU"/>
              </w:rPr>
            </w:pPr>
            <w:r w:rsidRPr="00A43E35">
              <w:rPr>
                <w:b w:val="0"/>
                <w:lang w:val="ru-RU"/>
              </w:rPr>
              <w:t>Для местной реализации вареные колбасы транспортируют всеми видами транспорта с соблюдением санитарно-гигиенических норм и правил.</w:t>
            </w:r>
          </w:p>
          <w:p w:rsidR="00621490" w:rsidRPr="00A43E35" w:rsidRDefault="00621490" w:rsidP="00D204E4">
            <w:pPr>
              <w:pStyle w:val="30"/>
              <w:shd w:val="clear" w:color="auto" w:fill="auto"/>
              <w:tabs>
                <w:tab w:val="left" w:pos="1263"/>
              </w:tabs>
              <w:spacing w:before="0" w:after="0" w:line="240" w:lineRule="auto"/>
              <w:ind w:firstLine="1134"/>
              <w:jc w:val="both"/>
              <w:rPr>
                <w:b w:val="0"/>
                <w:lang w:val="ru-RU"/>
              </w:rPr>
            </w:pPr>
            <w:r w:rsidRPr="00A43E35">
              <w:rPr>
                <w:b w:val="0"/>
                <w:lang w:val="ru-RU"/>
              </w:rPr>
              <w:t>Срок годности и реализации вареных колбас с момента окончания технологического процесса в парогазовлагонепроницаемых оболочках при температуре воздуха от 2 до 8°С и относительной влажности от 75 до 78% не более 15 суток, в оболочках типа «Амифлекс» и других аналогичных оболочках не более 40 суток.</w:t>
            </w:r>
          </w:p>
          <w:p w:rsidR="00621490" w:rsidRPr="00A43E35" w:rsidRDefault="00621490" w:rsidP="00D204E4">
            <w:pPr>
              <w:pStyle w:val="30"/>
              <w:shd w:val="clear" w:color="auto" w:fill="auto"/>
              <w:spacing w:before="0" w:after="0" w:line="240" w:lineRule="auto"/>
              <w:ind w:firstLine="1134"/>
              <w:jc w:val="both"/>
              <w:rPr>
                <w:b w:val="0"/>
                <w:lang w:val="ru-RU"/>
              </w:rPr>
            </w:pPr>
            <w:r w:rsidRPr="00A43E35">
              <w:rPr>
                <w:b w:val="0"/>
                <w:lang w:val="ru-RU"/>
              </w:rPr>
              <w:t>Колбасы, упакованные под вакуумом: в термоустойчивых оболочках - не более 15 суток, в оболочках типа «Амифлекс» и в других аналогичных оболочках - не более 45 суток.</w:t>
            </w:r>
          </w:p>
          <w:p w:rsidR="00621490" w:rsidRPr="00A43E35" w:rsidRDefault="00621490" w:rsidP="00D204E4">
            <w:pPr>
              <w:pStyle w:val="30"/>
              <w:shd w:val="clear" w:color="auto" w:fill="auto"/>
              <w:spacing w:before="0" w:after="0" w:line="240" w:lineRule="auto"/>
              <w:ind w:firstLine="1134"/>
              <w:jc w:val="both"/>
              <w:rPr>
                <w:b w:val="0"/>
                <w:lang w:val="ru-RU"/>
              </w:rPr>
            </w:pPr>
            <w:r w:rsidRPr="00A43E35">
              <w:rPr>
                <w:b w:val="0"/>
                <w:lang w:val="ru-RU"/>
              </w:rPr>
              <w:t>Срок годности и реализации колбас исчисляется с момента окончания технологического процесса, в том числе на предприятии-изготовителе не более 24 часов.</w:t>
            </w:r>
          </w:p>
          <w:p w:rsidR="00621490" w:rsidRPr="00897D8B" w:rsidRDefault="00621490" w:rsidP="00D204E4">
            <w:pPr>
              <w:ind w:firstLine="1134"/>
              <w:jc w:val="center"/>
              <w:rPr>
                <w:rFonts w:ascii="Times New Roman" w:hAnsi="Times New Roman"/>
                <w:b/>
              </w:rPr>
            </w:pPr>
            <w:r w:rsidRPr="00897D8B">
              <w:rPr>
                <w:rFonts w:ascii="Times New Roman" w:hAnsi="Times New Roman"/>
              </w:rPr>
              <w:t>Окончание технологического процесса исчисляется с момента достижения в центре батона после термообработки и охлаждения температуры (4±2) °С</w:t>
            </w:r>
          </w:p>
        </w:tc>
        <w:tc>
          <w:tcPr>
            <w:tcW w:w="7682" w:type="dxa"/>
          </w:tcPr>
          <w:p w:rsidR="00621490" w:rsidRPr="00897D8B" w:rsidRDefault="00621490" w:rsidP="00D204E4">
            <w:pPr>
              <w:shd w:val="clear" w:color="auto" w:fill="FFFFFF"/>
              <w:ind w:firstLine="709"/>
              <w:textAlignment w:val="baseline"/>
              <w:rPr>
                <w:rFonts w:ascii="Times New Roman" w:eastAsia="Times New Roman" w:hAnsi="Times New Roman"/>
                <w:spacing w:val="2"/>
              </w:rPr>
            </w:pPr>
            <w:r w:rsidRPr="00897D8B">
              <w:rPr>
                <w:rFonts w:ascii="Times New Roman" w:eastAsia="Times New Roman" w:hAnsi="Times New Roman"/>
                <w:spacing w:val="2"/>
              </w:rPr>
              <w:t>Транспортируют вареные колбасы в охлаждаемых или изотермических средствах транспорта в соответствии с правилами перевозок скоропортящихся грузов, действующими на данном виде транспорта.</w:t>
            </w:r>
          </w:p>
          <w:p w:rsidR="00621490" w:rsidRPr="00897D8B" w:rsidRDefault="00621490" w:rsidP="00D204E4">
            <w:pPr>
              <w:shd w:val="clear" w:color="auto" w:fill="FFFFFF"/>
              <w:ind w:firstLine="709"/>
              <w:textAlignment w:val="baseline"/>
              <w:rPr>
                <w:rFonts w:ascii="Times New Roman" w:eastAsia="Times New Roman" w:hAnsi="Times New Roman"/>
                <w:spacing w:val="2"/>
              </w:rPr>
            </w:pPr>
            <w:r w:rsidRPr="00897D8B">
              <w:rPr>
                <w:rFonts w:ascii="Times New Roman" w:eastAsia="Times New Roman" w:hAnsi="Times New Roman"/>
                <w:spacing w:val="2"/>
              </w:rPr>
              <w:t xml:space="preserve"> Хранят вареные колбасы на предприятиях и в торговой сети в подвешенном состоянии; вареные колбасы в искусственной оболочке диаметром свыше 80 мм - разложенными в один ряд при температуре не ниже 0 и не выше 8 °С.</w:t>
            </w:r>
          </w:p>
          <w:p w:rsidR="00621490" w:rsidRPr="00897D8B" w:rsidRDefault="00621490" w:rsidP="00D204E4">
            <w:pPr>
              <w:ind w:firstLine="709"/>
              <w:rPr>
                <w:rFonts w:ascii="Times New Roman" w:hAnsi="Times New Roman"/>
                <w:b/>
              </w:rPr>
            </w:pPr>
            <w:r w:rsidRPr="00897D8B">
              <w:rPr>
                <w:rFonts w:ascii="Times New Roman" w:eastAsia="Times New Roman" w:hAnsi="Times New Roman"/>
                <w:spacing w:val="2"/>
              </w:rPr>
              <w:t>Срок хранения и реализации вареных колбасных изделий с момента окончания технологического процесса при температуре 5-8 °С: вареных колбас - не более 72 ч; вареных колбас - не более 48 ч; вареных колбас в оболочке "Повиден" - не более 5 сут; вареных колбас, упакованных под вакуумом: при сервировочной нарезке - не более 5 сут, при порционной нарезке - не более 6 сут; в том числе на предприятии-изготовителе - не более 24 ч.</w:t>
            </w:r>
          </w:p>
        </w:tc>
      </w:tr>
    </w:tbl>
    <w:p w:rsidR="00621490" w:rsidRPr="00897D8B" w:rsidRDefault="00621490" w:rsidP="00621490">
      <w:pPr>
        <w:spacing w:after="0" w:line="240" w:lineRule="auto"/>
        <w:ind w:firstLine="567"/>
        <w:rPr>
          <w:rFonts w:ascii="Times New Roman" w:hAnsi="Times New Roman"/>
          <w:sz w:val="28"/>
        </w:rPr>
      </w:pPr>
    </w:p>
    <w:p w:rsidR="00621490" w:rsidRPr="00897D8B" w:rsidRDefault="00621490" w:rsidP="00621490">
      <w:pPr>
        <w:spacing w:line="240" w:lineRule="auto"/>
        <w:rPr>
          <w:rFonts w:ascii="Times New Roman" w:hAnsi="Times New Roman"/>
          <w:sz w:val="24"/>
        </w:rPr>
      </w:pPr>
      <w:r w:rsidRPr="00897D8B">
        <w:rPr>
          <w:rFonts w:ascii="Times New Roman" w:hAnsi="Times New Roman"/>
          <w:sz w:val="24"/>
        </w:rPr>
        <w:br w:type="page"/>
      </w:r>
    </w:p>
    <w:p w:rsidR="00621490" w:rsidRPr="00897D8B" w:rsidRDefault="00621490" w:rsidP="00621490">
      <w:pPr>
        <w:spacing w:after="0" w:line="240" w:lineRule="auto"/>
        <w:ind w:firstLine="567"/>
        <w:rPr>
          <w:rFonts w:ascii="Times New Roman" w:hAnsi="Times New Roman"/>
          <w:sz w:val="24"/>
        </w:rPr>
      </w:pPr>
      <w:r w:rsidRPr="00897D8B">
        <w:rPr>
          <w:rFonts w:ascii="Times New Roman" w:hAnsi="Times New Roman"/>
          <w:sz w:val="24"/>
        </w:rPr>
        <w:lastRenderedPageBreak/>
        <w:t xml:space="preserve">Таблица </w:t>
      </w:r>
      <w:r>
        <w:rPr>
          <w:rFonts w:ascii="Times New Roman" w:hAnsi="Times New Roman"/>
          <w:sz w:val="24"/>
        </w:rPr>
        <w:t>3</w:t>
      </w:r>
      <w:r w:rsidRPr="00897D8B">
        <w:rPr>
          <w:rFonts w:ascii="Times New Roman" w:hAnsi="Times New Roman"/>
          <w:sz w:val="24"/>
        </w:rPr>
        <w:t>.5. –Анализ микробиологических и гигиенических показателей качества вареных колбасных изделий</w:t>
      </w:r>
    </w:p>
    <w:tbl>
      <w:tblPr>
        <w:tblStyle w:val="TableGrid"/>
        <w:tblW w:w="14283" w:type="dxa"/>
        <w:tblLook w:val="04A0" w:firstRow="1" w:lastRow="0" w:firstColumn="1" w:lastColumn="0" w:noHBand="0" w:noVBand="1"/>
      </w:tblPr>
      <w:tblGrid>
        <w:gridCol w:w="1809"/>
        <w:gridCol w:w="567"/>
        <w:gridCol w:w="3339"/>
        <w:gridCol w:w="1339"/>
        <w:gridCol w:w="501"/>
        <w:gridCol w:w="1565"/>
        <w:gridCol w:w="3119"/>
        <w:gridCol w:w="2044"/>
      </w:tblGrid>
      <w:tr w:rsidR="00621490" w:rsidRPr="00897D8B" w:rsidTr="00D204E4">
        <w:trPr>
          <w:trHeight w:val="467"/>
        </w:trPr>
        <w:tc>
          <w:tcPr>
            <w:tcW w:w="9120" w:type="dxa"/>
            <w:gridSpan w:val="6"/>
          </w:tcPr>
          <w:p w:rsidR="00621490" w:rsidRPr="00897D8B" w:rsidRDefault="00621490" w:rsidP="00D204E4">
            <w:pPr>
              <w:jc w:val="center"/>
              <w:rPr>
                <w:rFonts w:ascii="Times New Roman" w:hAnsi="Times New Roman"/>
                <w:sz w:val="24"/>
                <w:szCs w:val="24"/>
              </w:rPr>
            </w:pPr>
            <w:r w:rsidRPr="00897D8B">
              <w:rPr>
                <w:rFonts w:ascii="Times New Roman" w:eastAsia="Times New Roman" w:hAnsi="Times New Roman"/>
                <w:bCs/>
                <w:sz w:val="24"/>
                <w:szCs w:val="24"/>
              </w:rPr>
              <w:t>ТР ТС 034/2013 «О безопасности мяса и мясной продукции»</w:t>
            </w:r>
          </w:p>
        </w:tc>
        <w:tc>
          <w:tcPr>
            <w:tcW w:w="3119"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23670-79 Колбасы вареные, сосиски и сардельки, хлебы мясные. Технические условия</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ТР ТС 021/2011 «О безопасности пищевых продуктов»</w:t>
            </w:r>
          </w:p>
        </w:tc>
      </w:tr>
      <w:tr w:rsidR="00621490" w:rsidRPr="00897D8B" w:rsidTr="00D204E4">
        <w:trPr>
          <w:trHeight w:val="609"/>
        </w:trPr>
        <w:tc>
          <w:tcPr>
            <w:tcW w:w="1809"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Наименование продукции</w:t>
            </w:r>
          </w:p>
        </w:tc>
        <w:tc>
          <w:tcPr>
            <w:tcW w:w="3906" w:type="dxa"/>
            <w:gridSpan w:val="2"/>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Показатели </w:t>
            </w:r>
          </w:p>
        </w:tc>
        <w:tc>
          <w:tcPr>
            <w:tcW w:w="1840" w:type="dxa"/>
            <w:gridSpan w:val="2"/>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Допустимый уровень, не более</w:t>
            </w:r>
          </w:p>
        </w:tc>
        <w:tc>
          <w:tcPr>
            <w:tcW w:w="1565"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Примечание  </w:t>
            </w:r>
          </w:p>
        </w:tc>
        <w:tc>
          <w:tcPr>
            <w:tcW w:w="3119" w:type="dxa"/>
          </w:tcPr>
          <w:p w:rsidR="00621490" w:rsidRPr="00897D8B" w:rsidRDefault="00621490" w:rsidP="00D204E4">
            <w:pPr>
              <w:rPr>
                <w:rFonts w:ascii="Times New Roman" w:hAnsi="Times New Roman"/>
                <w:sz w:val="24"/>
                <w:szCs w:val="24"/>
              </w:rPr>
            </w:pPr>
          </w:p>
        </w:tc>
        <w:tc>
          <w:tcPr>
            <w:tcW w:w="2044" w:type="dxa"/>
          </w:tcPr>
          <w:p w:rsidR="00621490" w:rsidRPr="00897D8B" w:rsidRDefault="00621490" w:rsidP="00D204E4">
            <w:pPr>
              <w:rPr>
                <w:rFonts w:ascii="Times New Roman" w:hAnsi="Times New Roman"/>
                <w:sz w:val="24"/>
                <w:szCs w:val="24"/>
              </w:rPr>
            </w:pPr>
          </w:p>
        </w:tc>
      </w:tr>
      <w:tr w:rsidR="00621490" w:rsidRPr="00897D8B" w:rsidTr="00D204E4">
        <w:trPr>
          <w:trHeight w:val="401"/>
        </w:trPr>
        <w:tc>
          <w:tcPr>
            <w:tcW w:w="1809"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1</w:t>
            </w:r>
          </w:p>
        </w:tc>
        <w:tc>
          <w:tcPr>
            <w:tcW w:w="3906"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2</w:t>
            </w:r>
          </w:p>
        </w:tc>
        <w:tc>
          <w:tcPr>
            <w:tcW w:w="1840"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3</w:t>
            </w:r>
          </w:p>
        </w:tc>
        <w:tc>
          <w:tcPr>
            <w:tcW w:w="1565"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4</w:t>
            </w:r>
          </w:p>
        </w:tc>
        <w:tc>
          <w:tcPr>
            <w:tcW w:w="3119" w:type="dxa"/>
          </w:tcPr>
          <w:p w:rsidR="00621490" w:rsidRPr="00897D8B" w:rsidRDefault="00621490" w:rsidP="00D204E4">
            <w:pPr>
              <w:rPr>
                <w:rFonts w:ascii="Times New Roman" w:hAnsi="Times New Roman"/>
                <w:sz w:val="24"/>
                <w:szCs w:val="24"/>
              </w:rPr>
            </w:pPr>
          </w:p>
        </w:tc>
        <w:tc>
          <w:tcPr>
            <w:tcW w:w="2044" w:type="dxa"/>
          </w:tcPr>
          <w:p w:rsidR="00621490" w:rsidRPr="00897D8B" w:rsidRDefault="00621490" w:rsidP="00D204E4">
            <w:pPr>
              <w:rPr>
                <w:rFonts w:ascii="Times New Roman" w:hAnsi="Times New Roman"/>
                <w:sz w:val="24"/>
                <w:szCs w:val="24"/>
              </w:rPr>
            </w:pPr>
          </w:p>
        </w:tc>
      </w:tr>
      <w:tr w:rsidR="00621490" w:rsidRPr="00897D8B" w:rsidTr="00D204E4">
        <w:trPr>
          <w:trHeight w:val="890"/>
        </w:trPr>
        <w:tc>
          <w:tcPr>
            <w:tcW w:w="1809" w:type="dxa"/>
            <w:vMerge w:val="restart"/>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Колбасные изделия вареные </w:t>
            </w:r>
          </w:p>
        </w:tc>
        <w:tc>
          <w:tcPr>
            <w:tcW w:w="3906"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количества мезофильных аэробных и  факультативно аэробных микроорганизмов, КОЕ &lt;*&gt;/г, не более</w:t>
            </w:r>
          </w:p>
        </w:tc>
        <w:tc>
          <w:tcPr>
            <w:tcW w:w="1840" w:type="dxa"/>
            <w:gridSpan w:val="2"/>
            <w:hideMark/>
          </w:tcPr>
          <w:p w:rsidR="00621490" w:rsidRPr="00897D8B" w:rsidRDefault="00621490" w:rsidP="00D204E4">
            <w:pPr>
              <w:rPr>
                <w:rFonts w:ascii="Times New Roman" w:hAnsi="Times New Roman"/>
                <w:sz w:val="24"/>
                <w:szCs w:val="24"/>
              </w:rPr>
            </w:pPr>
          </w:p>
        </w:tc>
        <w:tc>
          <w:tcPr>
            <w:tcW w:w="1565"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более 5 суток</w:t>
            </w:r>
          </w:p>
        </w:tc>
        <w:tc>
          <w:tcPr>
            <w:tcW w:w="3119" w:type="dxa"/>
          </w:tcPr>
          <w:p w:rsidR="00621490" w:rsidRPr="00897D8B" w:rsidRDefault="00621490" w:rsidP="00D204E4">
            <w:pPr>
              <w:rPr>
                <w:rFonts w:ascii="Times New Roman" w:hAnsi="Times New Roman"/>
                <w:sz w:val="24"/>
                <w:szCs w:val="24"/>
              </w:rPr>
            </w:pP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2,5х10</w:t>
            </w:r>
            <w:r w:rsidRPr="00897D8B">
              <w:rPr>
                <w:rFonts w:ascii="Times New Roman" w:hAnsi="Times New Roman"/>
                <w:sz w:val="24"/>
                <w:szCs w:val="24"/>
                <w:vertAlign w:val="superscript"/>
              </w:rPr>
              <w:t>3</w:t>
            </w:r>
          </w:p>
        </w:tc>
      </w:tr>
      <w:tr w:rsidR="00621490" w:rsidRPr="00897D8B" w:rsidTr="00D204E4">
        <w:trPr>
          <w:trHeight w:val="212"/>
        </w:trPr>
        <w:tc>
          <w:tcPr>
            <w:tcW w:w="1809" w:type="dxa"/>
            <w:vMerge/>
            <w:hideMark/>
          </w:tcPr>
          <w:p w:rsidR="00621490" w:rsidRPr="00897D8B" w:rsidRDefault="00621490" w:rsidP="00D204E4">
            <w:pPr>
              <w:rPr>
                <w:rFonts w:ascii="Times New Roman" w:hAnsi="Times New Roman"/>
                <w:sz w:val="24"/>
                <w:szCs w:val="24"/>
              </w:rPr>
            </w:pPr>
          </w:p>
        </w:tc>
        <w:tc>
          <w:tcPr>
            <w:tcW w:w="3906"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бактерии группы кишечной</w:t>
            </w:r>
          </w:p>
        </w:tc>
        <w:tc>
          <w:tcPr>
            <w:tcW w:w="1840"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1565"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w:t>
            </w:r>
          </w:p>
        </w:tc>
        <w:tc>
          <w:tcPr>
            <w:tcW w:w="3119"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1,0</w:t>
            </w:r>
          </w:p>
        </w:tc>
      </w:tr>
      <w:tr w:rsidR="00621490" w:rsidRPr="00897D8B" w:rsidTr="00D204E4">
        <w:trPr>
          <w:trHeight w:val="485"/>
        </w:trPr>
        <w:tc>
          <w:tcPr>
            <w:tcW w:w="1809" w:type="dxa"/>
            <w:vMerge/>
            <w:hideMark/>
          </w:tcPr>
          <w:p w:rsidR="00621490" w:rsidRPr="00897D8B" w:rsidRDefault="00621490" w:rsidP="00D204E4">
            <w:pPr>
              <w:rPr>
                <w:rFonts w:ascii="Times New Roman" w:hAnsi="Times New Roman"/>
                <w:sz w:val="24"/>
                <w:szCs w:val="24"/>
              </w:rPr>
            </w:pPr>
          </w:p>
        </w:tc>
        <w:tc>
          <w:tcPr>
            <w:tcW w:w="3906"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палочки (колиформы) в 1г сульфитредуцирующие</w:t>
            </w:r>
          </w:p>
        </w:tc>
        <w:tc>
          <w:tcPr>
            <w:tcW w:w="1840"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1565"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w:t>
            </w:r>
          </w:p>
        </w:tc>
        <w:tc>
          <w:tcPr>
            <w:tcW w:w="3119"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1,0</w:t>
            </w:r>
          </w:p>
        </w:tc>
      </w:tr>
      <w:tr w:rsidR="00621490" w:rsidRPr="00897D8B" w:rsidTr="00D204E4">
        <w:trPr>
          <w:trHeight w:val="210"/>
        </w:trPr>
        <w:tc>
          <w:tcPr>
            <w:tcW w:w="1809" w:type="dxa"/>
            <w:vMerge/>
            <w:hideMark/>
          </w:tcPr>
          <w:p w:rsidR="00621490" w:rsidRPr="00897D8B" w:rsidRDefault="00621490" w:rsidP="00D204E4">
            <w:pPr>
              <w:rPr>
                <w:rFonts w:ascii="Times New Roman" w:hAnsi="Times New Roman"/>
                <w:sz w:val="24"/>
                <w:szCs w:val="24"/>
              </w:rPr>
            </w:pPr>
          </w:p>
        </w:tc>
        <w:tc>
          <w:tcPr>
            <w:tcW w:w="3906"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клостридии в 0,01г </w:t>
            </w:r>
            <w:r w:rsidRPr="00897D8B">
              <w:rPr>
                <w:rFonts w:ascii="Times New Roman" w:hAnsi="Times New Roman"/>
                <w:sz w:val="24"/>
                <w:szCs w:val="24"/>
                <w:lang w:val="en-US"/>
              </w:rPr>
              <w:t>S</w:t>
            </w:r>
            <w:r w:rsidRPr="00897D8B">
              <w:rPr>
                <w:rFonts w:ascii="Times New Roman" w:hAnsi="Times New Roman"/>
                <w:sz w:val="24"/>
                <w:szCs w:val="24"/>
              </w:rPr>
              <w:t xml:space="preserve">. </w:t>
            </w:r>
            <w:r w:rsidRPr="00897D8B">
              <w:rPr>
                <w:rFonts w:ascii="Times New Roman" w:hAnsi="Times New Roman"/>
                <w:sz w:val="24"/>
                <w:szCs w:val="24"/>
                <w:lang w:val="en-US"/>
              </w:rPr>
              <w:t>aureus</w:t>
            </w:r>
            <w:r w:rsidRPr="00897D8B">
              <w:rPr>
                <w:rFonts w:ascii="Times New Roman" w:hAnsi="Times New Roman"/>
                <w:sz w:val="24"/>
                <w:szCs w:val="24"/>
              </w:rPr>
              <w:t xml:space="preserve"> в 1г</w:t>
            </w:r>
          </w:p>
        </w:tc>
        <w:tc>
          <w:tcPr>
            <w:tcW w:w="1840" w:type="dxa"/>
            <w:gridSpan w:val="2"/>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1565" w:type="dxa"/>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w:t>
            </w:r>
          </w:p>
        </w:tc>
        <w:tc>
          <w:tcPr>
            <w:tcW w:w="3119"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не допускается</w:t>
            </w:r>
          </w:p>
        </w:tc>
        <w:tc>
          <w:tcPr>
            <w:tcW w:w="2044" w:type="dxa"/>
          </w:tcPr>
          <w:p w:rsidR="00621490" w:rsidRPr="00897D8B" w:rsidRDefault="00621490" w:rsidP="00D204E4">
            <w:pPr>
              <w:rPr>
                <w:rFonts w:ascii="Times New Roman" w:hAnsi="Times New Roman"/>
                <w:sz w:val="24"/>
                <w:szCs w:val="24"/>
              </w:rPr>
            </w:pPr>
          </w:p>
        </w:tc>
      </w:tr>
      <w:tr w:rsidR="00621490" w:rsidRPr="00897D8B" w:rsidTr="00D204E4">
        <w:trPr>
          <w:trHeight w:val="140"/>
        </w:trPr>
        <w:tc>
          <w:tcPr>
            <w:tcW w:w="9120" w:type="dxa"/>
            <w:gridSpan w:val="6"/>
            <w:hideMark/>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 &lt;*&gt; Колониеобразующие единицы  </w:t>
            </w:r>
          </w:p>
        </w:tc>
        <w:tc>
          <w:tcPr>
            <w:tcW w:w="3119" w:type="dxa"/>
          </w:tcPr>
          <w:p w:rsidR="00621490" w:rsidRPr="00897D8B" w:rsidRDefault="00621490" w:rsidP="00D204E4">
            <w:pPr>
              <w:rPr>
                <w:rFonts w:ascii="Times New Roman" w:hAnsi="Times New Roman"/>
                <w:sz w:val="24"/>
                <w:szCs w:val="24"/>
              </w:rPr>
            </w:pPr>
          </w:p>
        </w:tc>
        <w:tc>
          <w:tcPr>
            <w:tcW w:w="2044" w:type="dxa"/>
          </w:tcPr>
          <w:p w:rsidR="00621490" w:rsidRPr="00897D8B" w:rsidRDefault="00621490" w:rsidP="00D204E4">
            <w:pPr>
              <w:rPr>
                <w:rFonts w:ascii="Times New Roman" w:hAnsi="Times New Roman"/>
                <w:sz w:val="24"/>
                <w:szCs w:val="24"/>
              </w:rPr>
            </w:pPr>
          </w:p>
        </w:tc>
      </w:tr>
      <w:tr w:rsidR="00621490" w:rsidRPr="00897D8B" w:rsidTr="00D204E4">
        <w:trPr>
          <w:trHeight w:val="223"/>
        </w:trPr>
        <w:tc>
          <w:tcPr>
            <w:tcW w:w="14283" w:type="dxa"/>
            <w:gridSpan w:val="8"/>
          </w:tcPr>
          <w:p w:rsidR="00621490" w:rsidRPr="00897D8B" w:rsidRDefault="00621490" w:rsidP="00D204E4">
            <w:pPr>
              <w:tabs>
                <w:tab w:val="left" w:pos="10725"/>
              </w:tabs>
              <w:jc w:val="center"/>
              <w:rPr>
                <w:rFonts w:ascii="Times New Roman" w:hAnsi="Times New Roman"/>
                <w:b/>
                <w:sz w:val="24"/>
                <w:szCs w:val="24"/>
              </w:rPr>
            </w:pPr>
            <w:r w:rsidRPr="00897D8B">
              <w:rPr>
                <w:rFonts w:ascii="Times New Roman" w:hAnsi="Times New Roman"/>
                <w:b/>
                <w:sz w:val="24"/>
                <w:szCs w:val="24"/>
              </w:rPr>
              <w:t>Токсичные элементы</w:t>
            </w:r>
          </w:p>
        </w:tc>
      </w:tr>
      <w:tr w:rsidR="00621490" w:rsidRPr="00897D8B" w:rsidTr="00D204E4">
        <w:trPr>
          <w:trHeight w:val="401"/>
        </w:trPr>
        <w:tc>
          <w:tcPr>
            <w:tcW w:w="2376" w:type="dxa"/>
            <w:gridSpan w:val="2"/>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 xml:space="preserve">Показатели </w:t>
            </w:r>
          </w:p>
        </w:tc>
        <w:tc>
          <w:tcPr>
            <w:tcW w:w="4678" w:type="dxa"/>
            <w:gridSpan w:val="2"/>
          </w:tcPr>
          <w:p w:rsidR="00621490" w:rsidRPr="00897D8B" w:rsidRDefault="00621490" w:rsidP="00D204E4">
            <w:pPr>
              <w:rPr>
                <w:rFonts w:ascii="Times New Roman" w:hAnsi="Times New Roman"/>
                <w:sz w:val="24"/>
                <w:szCs w:val="24"/>
              </w:rPr>
            </w:pPr>
            <w:r w:rsidRPr="00897D8B">
              <w:rPr>
                <w:rFonts w:ascii="Times New Roman" w:eastAsia="Times New Roman" w:hAnsi="Times New Roman"/>
                <w:bCs/>
                <w:sz w:val="24"/>
                <w:szCs w:val="24"/>
              </w:rPr>
              <w:t>ТР ТС 034/2013 «О безопасности мяса и мясной продукции»</w:t>
            </w:r>
          </w:p>
        </w:tc>
        <w:tc>
          <w:tcPr>
            <w:tcW w:w="5185" w:type="dxa"/>
            <w:gridSpan w:val="3"/>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ГОСТ 23670-79 Колбасы вареные, сосиски и сардельки, хлебы мясные. Технические условия</w:t>
            </w:r>
          </w:p>
        </w:tc>
        <w:tc>
          <w:tcPr>
            <w:tcW w:w="2044"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ТР ТС 021/2011 «О безопасности пищевых продуктов»</w:t>
            </w:r>
          </w:p>
        </w:tc>
      </w:tr>
      <w:tr w:rsidR="00621490" w:rsidRPr="00897D8B" w:rsidTr="00D204E4">
        <w:trPr>
          <w:trHeight w:val="401"/>
        </w:trPr>
        <w:tc>
          <w:tcPr>
            <w:tcW w:w="2376"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2</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3</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4</w:t>
            </w:r>
          </w:p>
        </w:tc>
      </w:tr>
      <w:tr w:rsidR="00621490" w:rsidRPr="00897D8B" w:rsidTr="00D204E4">
        <w:trPr>
          <w:trHeight w:val="401"/>
        </w:trPr>
        <w:tc>
          <w:tcPr>
            <w:tcW w:w="2376"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Свинец </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0,5</w:t>
            </w:r>
          </w:p>
        </w:tc>
      </w:tr>
      <w:tr w:rsidR="00621490" w:rsidRPr="00897D8B" w:rsidTr="00D204E4">
        <w:trPr>
          <w:trHeight w:val="401"/>
        </w:trPr>
        <w:tc>
          <w:tcPr>
            <w:tcW w:w="2376"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Мышьяк </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0,1</w:t>
            </w:r>
          </w:p>
        </w:tc>
      </w:tr>
      <w:tr w:rsidR="00621490" w:rsidRPr="00897D8B" w:rsidTr="00D204E4">
        <w:trPr>
          <w:trHeight w:val="401"/>
        </w:trPr>
        <w:tc>
          <w:tcPr>
            <w:tcW w:w="2376"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Кадмий </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0,05</w:t>
            </w:r>
          </w:p>
        </w:tc>
      </w:tr>
      <w:tr w:rsidR="00621490" w:rsidRPr="00897D8B" w:rsidTr="00D204E4">
        <w:trPr>
          <w:trHeight w:val="401"/>
        </w:trPr>
        <w:tc>
          <w:tcPr>
            <w:tcW w:w="2376"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Ртуть </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0,03</w:t>
            </w:r>
          </w:p>
        </w:tc>
      </w:tr>
      <w:tr w:rsidR="00621490" w:rsidRPr="00897D8B" w:rsidTr="00D204E4">
        <w:trPr>
          <w:trHeight w:val="401"/>
        </w:trPr>
        <w:tc>
          <w:tcPr>
            <w:tcW w:w="2376" w:type="dxa"/>
            <w:gridSpan w:val="2"/>
          </w:tcPr>
          <w:p w:rsidR="00621490" w:rsidRPr="00897D8B" w:rsidRDefault="00621490" w:rsidP="00D204E4">
            <w:pPr>
              <w:autoSpaceDE w:val="0"/>
              <w:autoSpaceDN w:val="0"/>
              <w:adjustRightInd w:val="0"/>
              <w:rPr>
                <w:rFonts w:ascii="Times New Roman" w:hAnsi="Times New Roman"/>
                <w:sz w:val="24"/>
              </w:rPr>
            </w:pPr>
            <w:r w:rsidRPr="00897D8B">
              <w:rPr>
                <w:rFonts w:ascii="Times New Roman" w:hAnsi="Times New Roman"/>
                <w:sz w:val="24"/>
              </w:rPr>
              <w:t>ДДТ и его метаболиты</w:t>
            </w:r>
          </w:p>
        </w:tc>
        <w:tc>
          <w:tcPr>
            <w:tcW w:w="4678" w:type="dxa"/>
            <w:gridSpan w:val="2"/>
          </w:tcPr>
          <w:p w:rsidR="00621490" w:rsidRPr="00897D8B" w:rsidRDefault="00621490" w:rsidP="00D204E4">
            <w:pPr>
              <w:jc w:val="center"/>
              <w:rPr>
                <w:rFonts w:ascii="Times New Roman" w:eastAsia="Times New Roman" w:hAnsi="Times New Roman"/>
                <w:bCs/>
                <w:sz w:val="24"/>
                <w:szCs w:val="24"/>
              </w:rPr>
            </w:pPr>
            <w:r w:rsidRPr="00897D8B">
              <w:rPr>
                <w:rFonts w:ascii="Times New Roman" w:eastAsia="Times New Roman" w:hAnsi="Times New Roman"/>
                <w:bCs/>
                <w:sz w:val="24"/>
                <w:szCs w:val="24"/>
              </w:rPr>
              <w:t>-</w:t>
            </w:r>
          </w:p>
        </w:tc>
        <w:tc>
          <w:tcPr>
            <w:tcW w:w="5185" w:type="dxa"/>
            <w:gridSpan w:val="3"/>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04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0,1</w:t>
            </w:r>
          </w:p>
        </w:tc>
      </w:tr>
    </w:tbl>
    <w:p w:rsidR="00621490" w:rsidRPr="00897D8B" w:rsidRDefault="00621490" w:rsidP="00621490">
      <w:pPr>
        <w:spacing w:line="240" w:lineRule="auto"/>
        <w:rPr>
          <w:rFonts w:ascii="Times New Roman" w:hAnsi="Times New Roman"/>
          <w:sz w:val="28"/>
        </w:rPr>
        <w:sectPr w:rsidR="00621490" w:rsidRPr="00897D8B" w:rsidSect="00D204E4">
          <w:pgSz w:w="16838" w:h="11906" w:orient="landscape"/>
          <w:pgMar w:top="1134" w:right="851" w:bottom="1418" w:left="1701" w:header="709" w:footer="709" w:gutter="0"/>
          <w:cols w:space="708"/>
          <w:docGrid w:linePitch="360"/>
        </w:sectPr>
      </w:pPr>
      <w:r w:rsidRPr="00897D8B">
        <w:rPr>
          <w:rFonts w:ascii="Times New Roman" w:hAnsi="Times New Roman"/>
          <w:sz w:val="28"/>
        </w:rPr>
        <w:lastRenderedPageBreak/>
        <w:br w:type="page"/>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Выводы:</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В данной работе выполнен анализ нормативно-правовых документов Республики Таджикистан (РТ) и Российской федерации (РФ) на колбасные изделия, в частности, колбасы вареные.</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На основе анализа документов, установлено, что:</w:t>
      </w:r>
    </w:p>
    <w:p w:rsidR="00621490" w:rsidRPr="00897D8B" w:rsidRDefault="00621490" w:rsidP="00621490">
      <w:pPr>
        <w:pStyle w:val="ListParagraph"/>
        <w:numPr>
          <w:ilvl w:val="0"/>
          <w:numId w:val="1"/>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по органолептическим показателям (внешний вид, консистенция, запахи вкус и форма, размер и вязка батонов) вареные колбасы РТ и РФ идентичны, а вид на разрезе зависит от сырья, которое используется для производства; </w:t>
      </w:r>
    </w:p>
    <w:p w:rsidR="00621490" w:rsidRPr="00897D8B" w:rsidRDefault="00621490" w:rsidP="00621490">
      <w:pPr>
        <w:pStyle w:val="ListParagraph"/>
        <w:numPr>
          <w:ilvl w:val="0"/>
          <w:numId w:val="1"/>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по физико-химическим показателям вареные колбасы отличаются, в частности, массовая доля повареной соли в вареных колбасах РТ выше, чем в РФ, а фосфор и крахмал в РТ используется, а в колбасах России отсутствуют;</w:t>
      </w:r>
    </w:p>
    <w:p w:rsidR="00621490" w:rsidRPr="00897D8B" w:rsidRDefault="00621490" w:rsidP="00621490">
      <w:pPr>
        <w:pStyle w:val="NormalWeb"/>
        <w:numPr>
          <w:ilvl w:val="0"/>
          <w:numId w:val="1"/>
        </w:numPr>
        <w:tabs>
          <w:tab w:val="left" w:pos="993"/>
        </w:tabs>
        <w:spacing w:before="0" w:beforeAutospacing="0" w:after="0" w:afterAutospacing="0" w:line="360" w:lineRule="auto"/>
        <w:ind w:left="0" w:firstLine="709"/>
        <w:jc w:val="both"/>
        <w:rPr>
          <w:sz w:val="28"/>
          <w:szCs w:val="28"/>
        </w:rPr>
      </w:pPr>
      <w:r w:rsidRPr="00897D8B">
        <w:rPr>
          <w:sz w:val="28"/>
          <w:szCs w:val="28"/>
        </w:rPr>
        <w:t xml:space="preserve">имеются различия между значениями показателей в ГОСТ и ТР ТС 034/2013, это свидетельствует о том, что требования к продукции в ТР более жесткие, а продукция более безопасная. </w:t>
      </w:r>
    </w:p>
    <w:p w:rsidR="00621490" w:rsidRPr="00897D8B" w:rsidRDefault="00621490" w:rsidP="00621490">
      <w:pPr>
        <w:tabs>
          <w:tab w:val="left" w:pos="3090"/>
        </w:tabs>
        <w:spacing w:after="0" w:line="360" w:lineRule="auto"/>
        <w:ind w:firstLine="709"/>
        <w:rPr>
          <w:rFonts w:ascii="Times New Roman" w:hAnsi="Times New Roman" w:cs="Times New Roman"/>
          <w:sz w:val="28"/>
          <w:szCs w:val="28"/>
        </w:rPr>
        <w:sectPr w:rsidR="00621490" w:rsidRPr="00897D8B" w:rsidSect="00D204E4">
          <w:pgSz w:w="11906" w:h="16838"/>
          <w:pgMar w:top="1134" w:right="851" w:bottom="1418" w:left="1701" w:header="709" w:footer="709" w:gutter="0"/>
          <w:cols w:space="708"/>
          <w:docGrid w:linePitch="360"/>
        </w:sectPr>
      </w:pPr>
    </w:p>
    <w:p w:rsidR="00621490" w:rsidRPr="00897D8B" w:rsidRDefault="00621490" w:rsidP="004A3964">
      <w:pPr>
        <w:pStyle w:val="ListParagraph"/>
        <w:numPr>
          <w:ilvl w:val="1"/>
          <w:numId w:val="28"/>
        </w:numPr>
        <w:spacing w:after="0" w:line="360" w:lineRule="auto"/>
        <w:ind w:left="0" w:firstLine="709"/>
        <w:rPr>
          <w:rFonts w:ascii="Times New Roman" w:hAnsi="Times New Roman" w:cs="Times New Roman"/>
          <w:b/>
          <w:sz w:val="28"/>
          <w:szCs w:val="28"/>
        </w:rPr>
      </w:pPr>
      <w:r w:rsidRPr="00897D8B">
        <w:rPr>
          <w:rFonts w:ascii="Times New Roman" w:hAnsi="Times New Roman" w:cs="Times New Roman"/>
          <w:sz w:val="28"/>
          <w:szCs w:val="28"/>
        </w:rPr>
        <w:lastRenderedPageBreak/>
        <w:t xml:space="preserve"> </w:t>
      </w:r>
      <w:r w:rsidRPr="00897D8B">
        <w:rPr>
          <w:rFonts w:ascii="Times New Roman" w:hAnsi="Times New Roman" w:cs="Times New Roman"/>
          <w:b/>
          <w:sz w:val="28"/>
          <w:szCs w:val="28"/>
        </w:rPr>
        <w:t>Методики проведения испытаний</w:t>
      </w:r>
    </w:p>
    <w:p w:rsidR="00621490" w:rsidRPr="00897D8B" w:rsidRDefault="00621490" w:rsidP="004A3964">
      <w:pPr>
        <w:pStyle w:val="ListParagraph"/>
        <w:numPr>
          <w:ilvl w:val="2"/>
          <w:numId w:val="28"/>
        </w:numPr>
        <w:spacing w:after="0" w:line="360" w:lineRule="auto"/>
        <w:ind w:left="0" w:firstLine="709"/>
        <w:jc w:val="both"/>
        <w:rPr>
          <w:rFonts w:ascii="Times New Roman" w:hAnsi="Times New Roman" w:cs="Times New Roman"/>
          <w:b/>
          <w:sz w:val="28"/>
          <w:szCs w:val="28"/>
        </w:rPr>
      </w:pPr>
      <w:r w:rsidRPr="00897D8B">
        <w:rPr>
          <w:rFonts w:ascii="Times New Roman" w:hAnsi="Times New Roman" w:cs="Times New Roman"/>
          <w:b/>
          <w:sz w:val="28"/>
          <w:szCs w:val="28"/>
        </w:rPr>
        <w:t>Методика исследований органолептических показателей</w:t>
      </w:r>
    </w:p>
    <w:p w:rsidR="00621490" w:rsidRPr="00897D8B" w:rsidRDefault="00621490" w:rsidP="00621490">
      <w:pPr>
        <w:spacing w:after="0" w:line="360" w:lineRule="auto"/>
        <w:ind w:firstLine="709"/>
        <w:jc w:val="both"/>
        <w:rPr>
          <w:rFonts w:ascii="Times New Roman" w:hAnsi="Times New Roman" w:cs="Times New Roman"/>
          <w:b/>
          <w:sz w:val="28"/>
          <w:szCs w:val="28"/>
        </w:rPr>
      </w:pPr>
    </w:p>
    <w:p w:rsidR="00621490" w:rsidRPr="00897D8B" w:rsidRDefault="00621490" w:rsidP="00621490">
      <w:pPr>
        <w:spacing w:after="0" w:line="360" w:lineRule="auto"/>
        <w:ind w:firstLine="709"/>
        <w:jc w:val="both"/>
        <w:rPr>
          <w:rFonts w:ascii="Times New Roman" w:hAnsi="Times New Roman" w:cs="Times New Roman"/>
          <w:b/>
          <w:sz w:val="28"/>
          <w:szCs w:val="28"/>
        </w:rPr>
      </w:pPr>
      <w:r w:rsidRPr="00897D8B">
        <w:rPr>
          <w:rFonts w:ascii="Times New Roman" w:hAnsi="Times New Roman" w:cs="Times New Roman"/>
          <w:spacing w:val="2"/>
          <w:sz w:val="28"/>
          <w:szCs w:val="28"/>
          <w:shd w:val="clear" w:color="auto" w:fill="FFFFFF"/>
        </w:rPr>
        <w:t xml:space="preserve">Для обработки экспериментальных данных по определению органолептических показателей качества вареных колбас используется </w:t>
      </w:r>
      <w:r w:rsidRPr="00897D8B">
        <w:rPr>
          <w:rFonts w:ascii="Times New Roman" w:hAnsi="Times New Roman" w:cs="Times New Roman"/>
          <w:sz w:val="28"/>
          <w:szCs w:val="28"/>
        </w:rPr>
        <w:t>ГОСТ 23670-79 [</w:t>
      </w:r>
      <w:r>
        <w:rPr>
          <w:rFonts w:ascii="Times New Roman" w:hAnsi="Times New Roman" w:cs="Times New Roman"/>
          <w:sz w:val="28"/>
          <w:szCs w:val="28"/>
        </w:rPr>
        <w:t>1</w:t>
      </w:r>
      <w:r w:rsidRPr="00897D8B">
        <w:rPr>
          <w:rFonts w:ascii="Times New Roman" w:hAnsi="Times New Roman" w:cs="Times New Roman"/>
          <w:sz w:val="28"/>
          <w:szCs w:val="28"/>
        </w:rPr>
        <w:t>5].</w:t>
      </w:r>
    </w:p>
    <w:p w:rsidR="00621490" w:rsidRPr="00897D8B" w:rsidRDefault="00621490" w:rsidP="00621490">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ОТБОР И ПОДГОТОВКА ПРОБ</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pacing w:val="2"/>
          <w:sz w:val="28"/>
          <w:szCs w:val="28"/>
        </w:rPr>
        <w:t xml:space="preserve">При подготовке к анализу пробы колбасных изделий освобождают из оболочки. Для пробы надо резать 5-10г кусочку. </w:t>
      </w:r>
    </w:p>
    <w:p w:rsidR="00621490" w:rsidRPr="00897D8B" w:rsidRDefault="00621490" w:rsidP="00621490">
      <w:pPr>
        <w:pStyle w:val="formattext"/>
        <w:numPr>
          <w:ilvl w:val="0"/>
          <w:numId w:val="23"/>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АППАРАТУРА, МАТЕРИАЛЫ И РЕАКТИВЫ</w:t>
      </w:r>
    </w:p>
    <w:p w:rsidR="00621490" w:rsidRPr="00897D8B" w:rsidRDefault="00621490" w:rsidP="004A3964">
      <w:pPr>
        <w:pStyle w:val="formattext"/>
        <w:numPr>
          <w:ilvl w:val="0"/>
          <w:numId w:val="34"/>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нож лабораторный ГОСТ 22733-2002;</w:t>
      </w:r>
    </w:p>
    <w:p w:rsidR="00621490" w:rsidRPr="00897D8B" w:rsidRDefault="00621490" w:rsidP="004A3964">
      <w:pPr>
        <w:pStyle w:val="formattext"/>
        <w:numPr>
          <w:ilvl w:val="0"/>
          <w:numId w:val="34"/>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перчатки операционные ГОСТ 28846-90;</w:t>
      </w:r>
    </w:p>
    <w:p w:rsidR="00621490" w:rsidRPr="00897D8B" w:rsidRDefault="00621490" w:rsidP="004A3964">
      <w:pPr>
        <w:pStyle w:val="formattext"/>
        <w:numPr>
          <w:ilvl w:val="0"/>
          <w:numId w:val="34"/>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линейка металлическая ГОСТ 427-75;</w:t>
      </w:r>
    </w:p>
    <w:p w:rsidR="00621490" w:rsidRPr="00897D8B" w:rsidRDefault="00621490" w:rsidP="004A3964">
      <w:pPr>
        <w:pStyle w:val="formattext"/>
        <w:numPr>
          <w:ilvl w:val="0"/>
          <w:numId w:val="34"/>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 xml:space="preserve">весы лабораторные ГОСТ </w:t>
      </w:r>
      <w:r w:rsidRPr="00897D8B">
        <w:rPr>
          <w:sz w:val="28"/>
          <w:szCs w:val="28"/>
        </w:rPr>
        <w:t>24104</w:t>
      </w:r>
      <w:r w:rsidRPr="00897D8B">
        <w:rPr>
          <w:rStyle w:val="Hyperlink"/>
          <w:color w:val="auto"/>
          <w:spacing w:val="2"/>
          <w:sz w:val="28"/>
          <w:szCs w:val="28"/>
          <w:u w:val="none"/>
        </w:rPr>
        <w:t>-2001.</w:t>
      </w:r>
    </w:p>
    <w:p w:rsidR="00621490" w:rsidRPr="00897D8B" w:rsidRDefault="00621490" w:rsidP="00621490">
      <w:pPr>
        <w:pStyle w:val="formattext"/>
        <w:numPr>
          <w:ilvl w:val="0"/>
          <w:numId w:val="23"/>
        </w:numPr>
        <w:shd w:val="clear" w:color="auto" w:fill="FFFFFF"/>
        <w:spacing w:before="0" w:beforeAutospacing="0" w:after="0" w:afterAutospacing="0" w:line="360" w:lineRule="auto"/>
        <w:ind w:left="0" w:firstLine="709"/>
        <w:jc w:val="both"/>
        <w:textAlignment w:val="baseline"/>
        <w:rPr>
          <w:iCs/>
          <w:spacing w:val="2"/>
          <w:sz w:val="28"/>
          <w:szCs w:val="28"/>
        </w:rPr>
      </w:pPr>
      <w:r w:rsidRPr="00897D8B">
        <w:rPr>
          <w:rStyle w:val="apple-converted-space"/>
          <w:spacing w:val="2"/>
          <w:sz w:val="28"/>
          <w:szCs w:val="28"/>
        </w:rPr>
        <w:t> </w:t>
      </w:r>
      <w:r w:rsidRPr="00897D8B">
        <w:rPr>
          <w:iCs/>
          <w:spacing w:val="2"/>
          <w:sz w:val="28"/>
          <w:szCs w:val="28"/>
        </w:rPr>
        <w:t>ПРОВЕДЕНИЕ ИСПЫТАНИЙ</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Для проведения испытаний взяты 5-10г колбасы. Осматриваем внешний вид и пробуем на вкус.</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Внешний вид определяют путем внешнего осмотра образцов, липкость и ослизнение – путем легкого прикосновения пальцев к продукту.</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Запах устанавливают сразу после надрезания оболочки поверхностного слоя или разламывания батонов. В целых, неразрезанных изделиях определяют запах при помощи специальной деревянной или металлической спицы, или иглы, сразу после извлечения её из толщи продукта.</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Запах и одновременно вкус сосисок и сарделек определяют в разогретом виде, поэтому их предварительно опускают в холодную воду и нагревают до кипения.</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Цвет. Цвет фарша определяют на разрезе и со стороны оболочки, после снятия её с части батона.</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Консистенция. Консистенцию определяют, легко надавливая пальцем на свежий разрез изделия, на котором одновременно устанавливают наличие воздушных пустот, серых пятен и инородных тел в колбасных изделиях. Батоны или части разрезают через середину вдоль и поперек.</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Для определения сочности сосисок и сарделек их прокалывают в разогретом виде. В местах прокола должна выступать капля жидкости.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Стандартом предъявляются следующие требования к готовой продукции: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Внешний вид: батоны должны иметь чистую поверхность без повреждения оболочки, без пятен, слипов, наплывов фарша, плесени и слизи.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Консистенция: упругая для вареных колбас.</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Цвет: розовый или светло-розовый.</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Запах и вкус: для вареных колбас- ароматный запах пряностей, вкус приятный, в меру соленый.</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p>
    <w:p w:rsidR="00621490" w:rsidRPr="00897D8B" w:rsidRDefault="00621490" w:rsidP="004A3964">
      <w:pPr>
        <w:pStyle w:val="ListParagraph"/>
        <w:numPr>
          <w:ilvl w:val="2"/>
          <w:numId w:val="28"/>
        </w:numPr>
        <w:spacing w:after="0" w:line="360" w:lineRule="auto"/>
        <w:ind w:left="0" w:firstLine="709"/>
        <w:jc w:val="both"/>
        <w:rPr>
          <w:rFonts w:ascii="Times New Roman" w:hAnsi="Times New Roman" w:cs="Times New Roman"/>
          <w:b/>
          <w:sz w:val="28"/>
          <w:szCs w:val="28"/>
        </w:rPr>
      </w:pPr>
      <w:r w:rsidRPr="00897D8B">
        <w:rPr>
          <w:rFonts w:ascii="Times New Roman" w:hAnsi="Times New Roman" w:cs="Times New Roman"/>
          <w:b/>
          <w:sz w:val="28"/>
          <w:szCs w:val="28"/>
        </w:rPr>
        <w:t>Методика определения хлористого натрия аргентометрическим титрованием</w:t>
      </w:r>
      <w:r w:rsidRPr="00897D8B">
        <w:rPr>
          <w:rFonts w:ascii="Times New Roman" w:hAnsi="Times New Roman" w:cs="Times New Roman"/>
          <w:b/>
          <w:bCs/>
          <w:sz w:val="28"/>
          <w:szCs w:val="28"/>
        </w:rPr>
        <w:t xml:space="preserve"> по методу Мора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shd w:val="clear" w:color="auto" w:fill="FFFFFF"/>
        </w:rPr>
        <w:t xml:space="preserve">Для обработки экспериментальных данных по определению хлористого натрия используется ГОСТ 9957-73 </w:t>
      </w:r>
      <w:r w:rsidRPr="00897D8B">
        <w:rPr>
          <w:spacing w:val="2"/>
          <w:sz w:val="28"/>
          <w:szCs w:val="28"/>
        </w:rPr>
        <w:t>Метод Мора. Метод основан на титровании иона хлора в нейтральной среде ионом серебра в присутствии хромата калия [</w:t>
      </w:r>
      <w:r>
        <w:rPr>
          <w:spacing w:val="2"/>
          <w:sz w:val="28"/>
          <w:szCs w:val="28"/>
        </w:rPr>
        <w:t>19</w:t>
      </w:r>
      <w:r w:rsidRPr="00897D8B">
        <w:rPr>
          <w:spacing w:val="2"/>
          <w:sz w:val="28"/>
          <w:szCs w:val="28"/>
        </w:rPr>
        <w:t>].</w:t>
      </w:r>
    </w:p>
    <w:p w:rsidR="00621490" w:rsidRPr="00897D8B" w:rsidRDefault="00621490" w:rsidP="00621490">
      <w:pPr>
        <w:spacing w:after="0" w:line="360" w:lineRule="auto"/>
        <w:ind w:firstLine="709"/>
        <w:jc w:val="both"/>
        <w:rPr>
          <w:rFonts w:ascii="Times New Roman" w:hAnsi="Times New Roman" w:cs="Times New Roman"/>
          <w:sz w:val="28"/>
          <w:szCs w:val="28"/>
        </w:rPr>
      </w:pPr>
    </w:p>
    <w:p w:rsidR="00621490" w:rsidRPr="00897D8B" w:rsidRDefault="00621490" w:rsidP="00621490">
      <w:pPr>
        <w:pStyle w:val="headertext"/>
        <w:numPr>
          <w:ilvl w:val="0"/>
          <w:numId w:val="17"/>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ОТБОР И ПОДГОТОВКА ПРОБ</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Отбор проб производят по</w:t>
      </w:r>
      <w:r w:rsidRPr="00897D8B">
        <w:rPr>
          <w:rStyle w:val="apple-converted-space"/>
          <w:spacing w:val="2"/>
          <w:sz w:val="28"/>
          <w:szCs w:val="28"/>
        </w:rPr>
        <w:t> </w:t>
      </w:r>
      <w:hyperlink r:id="rId43" w:history="1">
        <w:r w:rsidRPr="00897D8B">
          <w:rPr>
            <w:rStyle w:val="Hyperlink"/>
            <w:color w:val="auto"/>
            <w:spacing w:val="2"/>
            <w:sz w:val="28"/>
            <w:szCs w:val="28"/>
            <w:u w:val="none"/>
          </w:rPr>
          <w:t>ГОСТ 9792</w:t>
        </w:r>
      </w:hyperlink>
      <w:r w:rsidRPr="00897D8B">
        <w:rPr>
          <w:rStyle w:val="Hyperlink"/>
          <w:color w:val="auto"/>
          <w:spacing w:val="2"/>
          <w:sz w:val="28"/>
          <w:szCs w:val="28"/>
          <w:u w:val="none"/>
        </w:rPr>
        <w:t xml:space="preserve"> [</w:t>
      </w:r>
      <w:r>
        <w:rPr>
          <w:rStyle w:val="Hyperlink"/>
          <w:color w:val="auto"/>
          <w:spacing w:val="2"/>
          <w:sz w:val="28"/>
          <w:szCs w:val="28"/>
          <w:u w:val="none"/>
        </w:rPr>
        <w:t>1</w:t>
      </w:r>
      <w:r w:rsidRPr="00897D8B">
        <w:rPr>
          <w:rStyle w:val="Hyperlink"/>
          <w:color w:val="auto"/>
          <w:spacing w:val="2"/>
          <w:sz w:val="28"/>
          <w:szCs w:val="28"/>
          <w:u w:val="none"/>
        </w:rPr>
        <w:t>7]</w:t>
      </w:r>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При подготовке к анализу пробы колбасных изделий освобождают от оболочки, а с соленого бекона и продуктов из говядины, выработанных в шкуре, снимают шкурку. Пробы два раза измельчают на мясорубке с диаметром отверстий решетки 3-4,5 мм и тщательно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lastRenderedPageBreak/>
        <w:t>Пробы паштетов, студней и зельцев измельчают на мясорубке один раз и тщательно перемешивают.</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Измельченную пробу помещают в стеклянную банку с притертой пробкой и сохраняют на холоде до окончания испытаний.</w:t>
      </w:r>
    </w:p>
    <w:p w:rsidR="00621490" w:rsidRPr="00897D8B" w:rsidRDefault="00621490" w:rsidP="00621490">
      <w:pPr>
        <w:spacing w:after="0" w:line="360" w:lineRule="auto"/>
        <w:ind w:firstLine="709"/>
        <w:jc w:val="both"/>
        <w:rPr>
          <w:rFonts w:ascii="Times New Roman" w:hAnsi="Times New Roman" w:cs="Times New Roman"/>
          <w:sz w:val="28"/>
          <w:szCs w:val="28"/>
        </w:rPr>
      </w:pPr>
    </w:p>
    <w:p w:rsidR="00621490" w:rsidRPr="00897D8B" w:rsidRDefault="00621490" w:rsidP="00621490">
      <w:pPr>
        <w:pStyle w:val="formattext"/>
        <w:numPr>
          <w:ilvl w:val="0"/>
          <w:numId w:val="17"/>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АППАРАТУРА, МАТЕРИАЛЫ И РЕАКТИВЫ</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мясорубка бытовая по</w:t>
      </w:r>
      <w:r w:rsidRPr="00897D8B">
        <w:rPr>
          <w:rStyle w:val="apple-converted-space"/>
          <w:spacing w:val="2"/>
          <w:sz w:val="28"/>
          <w:szCs w:val="28"/>
        </w:rPr>
        <w:t> </w:t>
      </w:r>
      <w:hyperlink r:id="rId44" w:history="1">
        <w:r w:rsidRPr="00897D8B">
          <w:rPr>
            <w:rStyle w:val="Hyperlink"/>
            <w:color w:val="auto"/>
            <w:spacing w:val="2"/>
            <w:sz w:val="28"/>
            <w:szCs w:val="28"/>
            <w:u w:val="none"/>
          </w:rPr>
          <w:t>ГОСТ 4025</w:t>
        </w:r>
      </w:hyperlink>
      <w:r w:rsidRPr="00897D8B">
        <w:rPr>
          <w:rStyle w:val="apple-converted-space"/>
          <w:spacing w:val="2"/>
          <w:sz w:val="28"/>
          <w:szCs w:val="28"/>
        </w:rPr>
        <w:t> </w:t>
      </w:r>
      <w:r w:rsidRPr="00897D8B">
        <w:rPr>
          <w:spacing w:val="2"/>
          <w:sz w:val="28"/>
          <w:szCs w:val="28"/>
        </w:rPr>
        <w:t xml:space="preserve">или электромясорубка бытовая по </w:t>
      </w:r>
      <w:hyperlink r:id="rId45" w:history="1">
        <w:r w:rsidRPr="00897D8B">
          <w:rPr>
            <w:rStyle w:val="Hyperlink"/>
            <w:color w:val="auto"/>
            <w:spacing w:val="2"/>
            <w:sz w:val="28"/>
            <w:szCs w:val="28"/>
            <w:u w:val="none"/>
          </w:rPr>
          <w:t>ГОСТ 20469</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баня водяная;</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весы лабораторные общего назначения 2-го класса точности, с наибольшим пределом взвешивания 500 г и с допустимой погрешностью взвешивания ±0,01 г по</w:t>
      </w:r>
      <w:r w:rsidRPr="00897D8B">
        <w:rPr>
          <w:rStyle w:val="apple-converted-space"/>
          <w:spacing w:val="2"/>
          <w:sz w:val="28"/>
          <w:szCs w:val="28"/>
        </w:rPr>
        <w:t> </w:t>
      </w:r>
      <w:hyperlink r:id="rId46" w:history="1">
        <w:r w:rsidRPr="00897D8B">
          <w:rPr>
            <w:rStyle w:val="Hyperlink"/>
            <w:color w:val="auto"/>
            <w:spacing w:val="2"/>
            <w:sz w:val="28"/>
            <w:szCs w:val="28"/>
            <w:u w:val="none"/>
          </w:rPr>
          <w:t>ГОСТ 24104</w:t>
        </w:r>
      </w:hyperlink>
      <w:r w:rsidRPr="00897D8B">
        <w:rPr>
          <w:rStyle w:val="Hyperlink"/>
          <w:color w:val="auto"/>
          <w:spacing w:val="2"/>
          <w:sz w:val="28"/>
          <w:szCs w:val="28"/>
          <w:u w:val="none"/>
        </w:rPr>
        <w:t>-2001</w:t>
      </w:r>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капельница по</w:t>
      </w:r>
      <w:r w:rsidRPr="00897D8B">
        <w:rPr>
          <w:rStyle w:val="apple-converted-space"/>
          <w:spacing w:val="2"/>
          <w:sz w:val="28"/>
          <w:szCs w:val="28"/>
        </w:rPr>
        <w:t> </w:t>
      </w:r>
      <w:hyperlink r:id="rId47" w:history="1">
        <w:r w:rsidRPr="00897D8B">
          <w:rPr>
            <w:rStyle w:val="Hyperlink"/>
            <w:color w:val="auto"/>
            <w:spacing w:val="2"/>
            <w:sz w:val="28"/>
            <w:szCs w:val="28"/>
            <w:u w:val="none"/>
          </w:rPr>
          <w:t>ГОСТ 25336</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термометр ТТ П 4 1 160 66;</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бюретка 1-2-25-0,1, или 2-2-25-0,1, или 3-2-25-0,1 по</w:t>
      </w:r>
      <w:r w:rsidRPr="00897D8B">
        <w:rPr>
          <w:rStyle w:val="apple-converted-space"/>
          <w:spacing w:val="2"/>
          <w:sz w:val="28"/>
          <w:szCs w:val="28"/>
        </w:rPr>
        <w:t> </w:t>
      </w:r>
      <w:hyperlink r:id="rId48" w:history="1">
        <w:r w:rsidRPr="00897D8B">
          <w:rPr>
            <w:rStyle w:val="Hyperlink"/>
            <w:color w:val="auto"/>
            <w:spacing w:val="2"/>
            <w:sz w:val="28"/>
            <w:szCs w:val="28"/>
            <w:u w:val="none"/>
          </w:rPr>
          <w:t>ГОСТ 29251</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цилиндр 1-100 или 3-100 по</w:t>
      </w:r>
      <w:r w:rsidRPr="00897D8B">
        <w:rPr>
          <w:rStyle w:val="apple-converted-space"/>
          <w:spacing w:val="2"/>
          <w:sz w:val="28"/>
          <w:szCs w:val="28"/>
        </w:rPr>
        <w:t> </w:t>
      </w:r>
      <w:hyperlink r:id="rId49" w:history="1">
        <w:r w:rsidRPr="00897D8B">
          <w:rPr>
            <w:rStyle w:val="Hyperlink"/>
            <w:color w:val="auto"/>
            <w:spacing w:val="2"/>
            <w:sz w:val="28"/>
            <w:szCs w:val="28"/>
            <w:u w:val="none"/>
          </w:rPr>
          <w:t>ГОСТ 1770</w:t>
        </w:r>
      </w:hyperlink>
      <w:r w:rsidRPr="00897D8B">
        <w:rPr>
          <w:spacing w:val="2"/>
          <w:sz w:val="28"/>
          <w:szCs w:val="28"/>
        </w:rPr>
        <w:t>, вымеренный на отливной объем;</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пипетки 2-2-5, 6-2-5 или 7-2-5; 2-2-10, 6-2-10 или 7-2-10 по</w:t>
      </w:r>
      <w:r w:rsidRPr="00897D8B">
        <w:rPr>
          <w:rStyle w:val="apple-converted-space"/>
          <w:spacing w:val="2"/>
          <w:sz w:val="28"/>
          <w:szCs w:val="28"/>
        </w:rPr>
        <w:t> </w:t>
      </w:r>
      <w:hyperlink r:id="rId50" w:history="1">
        <w:r w:rsidRPr="00897D8B">
          <w:rPr>
            <w:rStyle w:val="Hyperlink"/>
            <w:color w:val="auto"/>
            <w:spacing w:val="2"/>
            <w:sz w:val="28"/>
            <w:szCs w:val="28"/>
            <w:u w:val="none"/>
          </w:rPr>
          <w:t>ГОСТ 29169</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стакан В-1-250 или H-1-250 ТХС по</w:t>
      </w:r>
      <w:r w:rsidRPr="00897D8B">
        <w:rPr>
          <w:rStyle w:val="apple-converted-space"/>
          <w:spacing w:val="2"/>
          <w:sz w:val="28"/>
          <w:szCs w:val="28"/>
        </w:rPr>
        <w:t> </w:t>
      </w:r>
      <w:hyperlink r:id="rId51" w:history="1">
        <w:r w:rsidRPr="00897D8B">
          <w:rPr>
            <w:rStyle w:val="Hyperlink"/>
            <w:color w:val="auto"/>
            <w:spacing w:val="2"/>
            <w:sz w:val="28"/>
            <w:szCs w:val="28"/>
            <w:u w:val="none"/>
          </w:rPr>
          <w:t>ГОСТ 25336</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колба коническая Кн 1-100-36 или Кн 2-100-36 ТХС по</w:t>
      </w:r>
      <w:r w:rsidRPr="00897D8B">
        <w:rPr>
          <w:rStyle w:val="apple-converted-space"/>
          <w:spacing w:val="2"/>
          <w:sz w:val="28"/>
          <w:szCs w:val="28"/>
        </w:rPr>
        <w:t> </w:t>
      </w:r>
      <w:hyperlink r:id="rId52" w:history="1">
        <w:r w:rsidRPr="00897D8B">
          <w:rPr>
            <w:rStyle w:val="Hyperlink"/>
            <w:color w:val="auto"/>
            <w:spacing w:val="2"/>
            <w:sz w:val="28"/>
            <w:szCs w:val="28"/>
            <w:u w:val="none"/>
          </w:rPr>
          <w:t>ГОСТ 25336</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колба мерная 1-1000-2 или 2-1000-2 по</w:t>
      </w:r>
      <w:r w:rsidRPr="00897D8B">
        <w:rPr>
          <w:rStyle w:val="apple-converted-space"/>
          <w:spacing w:val="2"/>
          <w:sz w:val="28"/>
          <w:szCs w:val="28"/>
        </w:rPr>
        <w:t> </w:t>
      </w:r>
      <w:hyperlink r:id="rId53" w:history="1">
        <w:r w:rsidRPr="00897D8B">
          <w:rPr>
            <w:rStyle w:val="Hyperlink"/>
            <w:color w:val="auto"/>
            <w:spacing w:val="2"/>
            <w:sz w:val="28"/>
            <w:szCs w:val="28"/>
            <w:u w:val="none"/>
          </w:rPr>
          <w:t>ГОСТ 1770</w:t>
        </w:r>
      </w:hyperlink>
      <w:r w:rsidRPr="00897D8B">
        <w:rPr>
          <w:spacing w:val="2"/>
          <w:sz w:val="28"/>
          <w:szCs w:val="28"/>
        </w:rPr>
        <w:t>,</w:t>
      </w:r>
      <w:r w:rsidRPr="00897D8B">
        <w:rPr>
          <w:rStyle w:val="apple-converted-space"/>
          <w:spacing w:val="2"/>
          <w:sz w:val="28"/>
          <w:szCs w:val="28"/>
        </w:rPr>
        <w:t> </w:t>
      </w:r>
      <w:r w:rsidRPr="00897D8B">
        <w:rPr>
          <w:spacing w:val="2"/>
          <w:sz w:val="28"/>
          <w:szCs w:val="28"/>
        </w:rPr>
        <w:t>вымеренная на отливной объем;</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бумага фильтровальная по</w:t>
      </w:r>
      <w:r w:rsidRPr="00897D8B">
        <w:rPr>
          <w:rStyle w:val="apple-converted-space"/>
          <w:spacing w:val="2"/>
          <w:sz w:val="28"/>
          <w:szCs w:val="28"/>
        </w:rPr>
        <w:t> </w:t>
      </w:r>
      <w:hyperlink r:id="rId54" w:history="1">
        <w:r w:rsidRPr="00897D8B">
          <w:rPr>
            <w:rStyle w:val="Hyperlink"/>
            <w:color w:val="auto"/>
            <w:spacing w:val="2"/>
            <w:sz w:val="28"/>
            <w:szCs w:val="28"/>
            <w:u w:val="none"/>
          </w:rPr>
          <w:t>ГОСТ 12026</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вода, дистиллированная по</w:t>
      </w:r>
      <w:r w:rsidRPr="00897D8B">
        <w:rPr>
          <w:rStyle w:val="apple-converted-space"/>
          <w:spacing w:val="2"/>
          <w:sz w:val="28"/>
          <w:szCs w:val="28"/>
        </w:rPr>
        <w:t> </w:t>
      </w:r>
      <w:hyperlink r:id="rId55" w:history="1">
        <w:r w:rsidRPr="00897D8B">
          <w:rPr>
            <w:rStyle w:val="Hyperlink"/>
            <w:color w:val="auto"/>
            <w:spacing w:val="2"/>
            <w:sz w:val="28"/>
            <w:szCs w:val="28"/>
            <w:u w:val="none"/>
          </w:rPr>
          <w:t>ГОСТ 6709</w:t>
        </w:r>
      </w:hyperlink>
      <w:r w:rsidRPr="00897D8B">
        <w:rPr>
          <w:spacing w:val="2"/>
          <w:sz w:val="28"/>
          <w:szCs w:val="28"/>
        </w:rPr>
        <w:t>;</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серебро азотнокислое по</w:t>
      </w:r>
      <w:r w:rsidRPr="00897D8B">
        <w:rPr>
          <w:rStyle w:val="apple-converted-space"/>
          <w:spacing w:val="2"/>
          <w:sz w:val="28"/>
          <w:szCs w:val="28"/>
        </w:rPr>
        <w:t> </w:t>
      </w:r>
      <w:hyperlink r:id="rId56" w:history="1">
        <w:r w:rsidRPr="00897D8B">
          <w:rPr>
            <w:rStyle w:val="Hyperlink"/>
            <w:color w:val="auto"/>
            <w:spacing w:val="2"/>
            <w:sz w:val="28"/>
            <w:szCs w:val="28"/>
            <w:u w:val="none"/>
          </w:rPr>
          <w:t>ГОСТ 1277</w:t>
        </w:r>
      </w:hyperlink>
      <w:r w:rsidRPr="00897D8B">
        <w:rPr>
          <w:spacing w:val="2"/>
          <w:sz w:val="28"/>
          <w:szCs w:val="28"/>
        </w:rPr>
        <w:t>, раствор</w:t>
      </w:r>
      <w:r w:rsidRPr="00897D8B">
        <w:rPr>
          <w:rStyle w:val="apple-converted-space"/>
          <w:spacing w:val="2"/>
          <w:sz w:val="28"/>
          <w:szCs w:val="28"/>
        </w:rPr>
        <w:t> </w:t>
      </w:r>
      <w:r w:rsidRPr="00897D8B">
        <w:rPr>
          <w:noProof/>
          <w:spacing w:val="2"/>
          <w:sz w:val="28"/>
          <w:szCs w:val="28"/>
          <w:lang w:val="en-US" w:eastAsia="en-US"/>
        </w:rPr>
        <w:drawing>
          <wp:inline distT="0" distB="0" distL="0" distR="0" wp14:anchorId="4B241FD6" wp14:editId="43E63493">
            <wp:extent cx="590095" cy="158667"/>
            <wp:effectExtent l="0" t="0" r="635" b="0"/>
            <wp:docPr id="124" name="Рисунок 124"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ГОСТ 9957-73 Колбасные изделия и продукты из свинины, баранины и говядины. Методы определения хлористого натрия (с Изменениями N 1,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8845" cy="174464"/>
                    </a:xfrm>
                    <a:prstGeom prst="rect">
                      <a:avLst/>
                    </a:prstGeom>
                    <a:noFill/>
                    <a:ln>
                      <a:noFill/>
                    </a:ln>
                  </pic:spPr>
                </pic:pic>
              </a:graphicData>
            </a:graphic>
          </wp:inline>
        </w:drawing>
      </w:r>
      <w:r w:rsidRPr="00897D8B">
        <w:rPr>
          <w:spacing w:val="2"/>
          <w:sz w:val="28"/>
          <w:szCs w:val="28"/>
        </w:rPr>
        <w:t>0,05 моль/дм;</w:t>
      </w:r>
    </w:p>
    <w:p w:rsidR="00621490" w:rsidRPr="00897D8B" w:rsidRDefault="00621490" w:rsidP="004A3964">
      <w:pPr>
        <w:pStyle w:val="formattext"/>
        <w:numPr>
          <w:ilvl w:val="0"/>
          <w:numId w:val="35"/>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калий хромовокислый по</w:t>
      </w:r>
      <w:r w:rsidRPr="00897D8B">
        <w:rPr>
          <w:rStyle w:val="apple-converted-space"/>
          <w:spacing w:val="2"/>
          <w:sz w:val="28"/>
          <w:szCs w:val="28"/>
        </w:rPr>
        <w:t> </w:t>
      </w:r>
      <w:hyperlink r:id="rId58" w:history="1">
        <w:r w:rsidRPr="00897D8B">
          <w:rPr>
            <w:rStyle w:val="Hyperlink"/>
            <w:color w:val="auto"/>
            <w:spacing w:val="2"/>
            <w:sz w:val="28"/>
            <w:szCs w:val="28"/>
            <w:u w:val="none"/>
          </w:rPr>
          <w:t>ГОСТ 4459</w:t>
        </w:r>
      </w:hyperlink>
      <w:r w:rsidRPr="00897D8B">
        <w:rPr>
          <w:spacing w:val="2"/>
          <w:sz w:val="28"/>
          <w:szCs w:val="28"/>
        </w:rPr>
        <w:t>, х.ч. или ч.д.а., раствор 100 г/дм.</w:t>
      </w:r>
    </w:p>
    <w:p w:rsidR="00621490" w:rsidRPr="00897D8B" w:rsidRDefault="00621490" w:rsidP="00621490">
      <w:pPr>
        <w:pStyle w:val="formattext"/>
        <w:numPr>
          <w:ilvl w:val="0"/>
          <w:numId w:val="17"/>
        </w:numPr>
        <w:shd w:val="clear" w:color="auto" w:fill="FFFFFF"/>
        <w:tabs>
          <w:tab w:val="left" w:pos="851"/>
          <w:tab w:val="left" w:pos="993"/>
        </w:tabs>
        <w:spacing w:before="0" w:beforeAutospacing="0" w:after="0" w:afterAutospacing="0" w:line="360" w:lineRule="auto"/>
        <w:ind w:left="0" w:firstLine="709"/>
        <w:jc w:val="both"/>
        <w:textAlignment w:val="baseline"/>
        <w:rPr>
          <w:iCs/>
          <w:spacing w:val="2"/>
          <w:sz w:val="28"/>
          <w:szCs w:val="28"/>
        </w:rPr>
      </w:pPr>
      <w:r w:rsidRPr="00897D8B">
        <w:rPr>
          <w:rStyle w:val="apple-converted-space"/>
          <w:spacing w:val="2"/>
          <w:sz w:val="28"/>
          <w:szCs w:val="28"/>
        </w:rPr>
        <w:lastRenderedPageBreak/>
        <w:t> </w:t>
      </w:r>
      <w:r w:rsidRPr="00897D8B">
        <w:rPr>
          <w:iCs/>
          <w:spacing w:val="2"/>
          <w:sz w:val="28"/>
          <w:szCs w:val="28"/>
        </w:rPr>
        <w:t>ПРОВЕДЕНИЕ ИСПЫТАНИЙ</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Для испытания 5 г измельченной средней пробы взвешивают в химическом стакане с погрешностью ±0,01 г и добавляют 100 см</w:t>
      </w:r>
      <w:r w:rsidRPr="00897D8B">
        <w:rPr>
          <w:noProof/>
          <w:spacing w:val="2"/>
          <w:sz w:val="28"/>
          <w:szCs w:val="28"/>
          <w:lang w:val="en-US" w:eastAsia="en-US"/>
        </w:rPr>
        <mc:AlternateContent>
          <mc:Choice Requires="wps">
            <w:drawing>
              <wp:inline distT="0" distB="0" distL="0" distR="0" wp14:anchorId="717BD174" wp14:editId="361F381E">
                <wp:extent cx="86360" cy="207010"/>
                <wp:effectExtent l="0" t="0" r="0" b="0"/>
                <wp:docPr id="121" name="Прямоугольник 121"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B9724" id="Прямоугольник 121"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1UZ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52L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DVPVRm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дистиллированной воды. Через 40 мин настаивания (при периодическом перемешивании стеклянной палочкой) водную вытяжку фильтруют через бумажный фильтр.</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rStyle w:val="apple-converted-space"/>
          <w:spacing w:val="2"/>
          <w:sz w:val="28"/>
          <w:szCs w:val="28"/>
        </w:rPr>
      </w:pPr>
      <w:r w:rsidRPr="00897D8B">
        <w:rPr>
          <w:spacing w:val="2"/>
          <w:sz w:val="28"/>
          <w:szCs w:val="28"/>
        </w:rPr>
        <w:t>5-10 см</w:t>
      </w:r>
      <w:r w:rsidRPr="00897D8B">
        <w:rPr>
          <w:noProof/>
          <w:spacing w:val="2"/>
          <w:sz w:val="28"/>
          <w:szCs w:val="28"/>
          <w:lang w:val="en-US" w:eastAsia="en-US"/>
        </w:rPr>
        <mc:AlternateContent>
          <mc:Choice Requires="wps">
            <w:drawing>
              <wp:inline distT="0" distB="0" distL="0" distR="0" wp14:anchorId="66B89CCE" wp14:editId="536476BB">
                <wp:extent cx="86360" cy="207010"/>
                <wp:effectExtent l="0" t="0" r="0" b="0"/>
                <wp:docPr id="120" name="Прямоугольник 120"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22DF5" id="Прямоугольник 120"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D3ZCtG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фильтрата пипеткой переносят в коническую колбу и титруют из бюретки 0,05 моль/дм</w:t>
      </w:r>
      <w:r w:rsidRPr="00897D8B">
        <w:rPr>
          <w:noProof/>
          <w:spacing w:val="2"/>
          <w:sz w:val="28"/>
          <w:szCs w:val="28"/>
          <w:lang w:val="en-US" w:eastAsia="en-US"/>
        </w:rPr>
        <mc:AlternateContent>
          <mc:Choice Requires="wps">
            <w:drawing>
              <wp:inline distT="0" distB="0" distL="0" distR="0" wp14:anchorId="502BD35A" wp14:editId="3C58015B">
                <wp:extent cx="86360" cy="207010"/>
                <wp:effectExtent l="0" t="0" r="0" b="0"/>
                <wp:docPr id="119" name="Прямоугольник 119"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EE8F9" id="Прямоугольник 119"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j/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G2D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NyYKP+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раствором азотнокислого серебра в присутствии 0,5 см</w:t>
      </w:r>
      <w:r w:rsidRPr="00897D8B">
        <w:rPr>
          <w:noProof/>
          <w:spacing w:val="2"/>
          <w:sz w:val="28"/>
          <w:szCs w:val="28"/>
          <w:lang w:val="en-US" w:eastAsia="en-US"/>
        </w:rPr>
        <mc:AlternateContent>
          <mc:Choice Requires="wps">
            <w:drawing>
              <wp:inline distT="0" distB="0" distL="0" distR="0" wp14:anchorId="1738DBD9" wp14:editId="7B56DADC">
                <wp:extent cx="86360" cy="207010"/>
                <wp:effectExtent l="0" t="0" r="0" b="0"/>
                <wp:docPr id="118" name="Прямоугольник 118"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D37E8" id="Прямоугольник 118"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NQOdze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хромовокислого калия до появления оранжевого окрашивания.</w:t>
      </w:r>
      <w:r w:rsidRPr="00897D8B">
        <w:rPr>
          <w:rStyle w:val="apple-converted-space"/>
          <w:spacing w:val="2"/>
          <w:sz w:val="28"/>
          <w:szCs w:val="28"/>
        </w:rPr>
        <w:t> </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Навеску полукопченых, варено-копченых, копченых колбас, соленого бекона, продуктов из свинины, баранины и говядины (сырокопченых, копчено-вареных, копчено-запеченных, запеченных и жареных) нагревают в стакане на водяной бане до 40 °С, выдерживают при этой температуре в течение 45 мин (при периодическом перемешивании стеклянной палочкой) и фильтруют через бумажный фильтр.</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После охлаждения до комнатной температуры 5-10 см</w:t>
      </w:r>
      <w:r w:rsidRPr="00897D8B">
        <w:rPr>
          <w:noProof/>
          <w:spacing w:val="2"/>
          <w:sz w:val="28"/>
          <w:szCs w:val="28"/>
          <w:lang w:val="en-US" w:eastAsia="en-US"/>
        </w:rPr>
        <mc:AlternateContent>
          <mc:Choice Requires="wps">
            <w:drawing>
              <wp:inline distT="0" distB="0" distL="0" distR="0" wp14:anchorId="4E17319E" wp14:editId="6AD75270">
                <wp:extent cx="86360" cy="207010"/>
                <wp:effectExtent l="0" t="0" r="0" b="0"/>
                <wp:docPr id="117" name="Прямоугольник 117"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0480C" id="Прямоугольник 117"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PX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CpJM9e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фильтрата титруют 0,05 моль/дм</w:t>
      </w:r>
      <w:r w:rsidRPr="00897D8B">
        <w:rPr>
          <w:noProof/>
          <w:spacing w:val="2"/>
          <w:sz w:val="28"/>
          <w:szCs w:val="28"/>
          <w:lang w:val="en-US" w:eastAsia="en-US"/>
        </w:rPr>
        <mc:AlternateContent>
          <mc:Choice Requires="wps">
            <w:drawing>
              <wp:inline distT="0" distB="0" distL="0" distR="0" wp14:anchorId="61827CEF" wp14:editId="65FFCC8A">
                <wp:extent cx="86360" cy="207010"/>
                <wp:effectExtent l="0" t="0" r="0" b="0"/>
                <wp:docPr id="116" name="Прямоугольник 116"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93A10" id="Прямоугольник 116"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2wf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CLfbB+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spacing w:val="2"/>
          <w:sz w:val="28"/>
          <w:szCs w:val="28"/>
        </w:rPr>
        <w:t>раствором азотнокислого серебра в присутствии 0,5 см</w:t>
      </w:r>
      <w:r w:rsidRPr="00897D8B">
        <w:rPr>
          <w:noProof/>
          <w:spacing w:val="2"/>
          <w:sz w:val="28"/>
          <w:szCs w:val="28"/>
          <w:lang w:val="en-US" w:eastAsia="en-US"/>
        </w:rPr>
        <mc:AlternateContent>
          <mc:Choice Requires="wps">
            <w:drawing>
              <wp:inline distT="0" distB="0" distL="0" distR="0" wp14:anchorId="2156C3AB" wp14:editId="189D426D">
                <wp:extent cx="86360" cy="207010"/>
                <wp:effectExtent l="0" t="0" r="0" b="0"/>
                <wp:docPr id="115" name="Прямоугольник 115"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61C8D" id="Прямоугольник 115"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Htj/Zy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хромовокислого калия до оранжевого окрашивания.</w:t>
      </w:r>
    </w:p>
    <w:p w:rsidR="00621490" w:rsidRPr="00897D8B" w:rsidRDefault="00621490" w:rsidP="00621490">
      <w:pPr>
        <w:pStyle w:val="formattext"/>
        <w:numPr>
          <w:ilvl w:val="0"/>
          <w:numId w:val="17"/>
        </w:numPr>
        <w:shd w:val="clear" w:color="auto" w:fill="FFFFFF"/>
        <w:tabs>
          <w:tab w:val="left" w:pos="851"/>
          <w:tab w:val="left" w:pos="993"/>
        </w:tabs>
        <w:spacing w:before="0" w:beforeAutospacing="0" w:after="0" w:afterAutospacing="0" w:line="360" w:lineRule="auto"/>
        <w:ind w:left="0" w:firstLine="709"/>
        <w:jc w:val="both"/>
        <w:textAlignment w:val="baseline"/>
        <w:rPr>
          <w:iCs/>
          <w:spacing w:val="2"/>
          <w:sz w:val="28"/>
          <w:szCs w:val="28"/>
        </w:rPr>
      </w:pPr>
      <w:r w:rsidRPr="00897D8B">
        <w:rPr>
          <w:iCs/>
          <w:spacing w:val="2"/>
          <w:sz w:val="28"/>
          <w:szCs w:val="28"/>
        </w:rPr>
        <w:t>ОБРАБОТКА РЕЗУЛЬТАТОВ</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Массовую долю хлористого натрия</w:t>
      </w:r>
      <w:r w:rsidRPr="00897D8B">
        <w:rPr>
          <w:rStyle w:val="apple-converted-space"/>
          <w:spacing w:val="2"/>
          <w:sz w:val="28"/>
          <w:szCs w:val="28"/>
        </w:rPr>
        <w:t> </w:t>
      </w:r>
      <w:r w:rsidRPr="00897D8B">
        <w:rPr>
          <w:rStyle w:val="apple-converted-space"/>
          <w:i/>
          <w:spacing w:val="2"/>
          <w:sz w:val="28"/>
          <w:szCs w:val="28"/>
          <w:lang w:val="en-US"/>
        </w:rPr>
        <w:t>X</w:t>
      </w:r>
      <w:r w:rsidRPr="00897D8B">
        <w:rPr>
          <w:spacing w:val="2"/>
          <w:sz w:val="28"/>
          <w:szCs w:val="28"/>
        </w:rPr>
        <w:t>, %, вычисляют по формуле:</w:t>
      </w:r>
    </w:p>
    <w:p w:rsidR="00621490" w:rsidRPr="00897D8B" w:rsidRDefault="00621490" w:rsidP="00621490">
      <w:pPr>
        <w:pStyle w:val="topleveltext"/>
        <w:shd w:val="clear" w:color="auto" w:fill="FFFFFF"/>
        <w:spacing w:before="0" w:beforeAutospacing="0" w:after="0" w:afterAutospacing="0" w:line="360" w:lineRule="auto"/>
        <w:ind w:firstLine="709"/>
        <w:jc w:val="center"/>
        <w:textAlignment w:val="baseline"/>
        <w:rPr>
          <w:spacing w:val="2"/>
          <w:sz w:val="28"/>
          <w:szCs w:val="28"/>
        </w:rPr>
      </w:pPr>
      <w:r w:rsidRPr="00897D8B">
        <w:rPr>
          <w:noProof/>
          <w:spacing w:val="2"/>
          <w:sz w:val="28"/>
          <w:szCs w:val="28"/>
          <w:lang w:val="en-US" w:eastAsia="en-US"/>
        </w:rPr>
        <w:drawing>
          <wp:inline distT="0" distB="0" distL="0" distR="0" wp14:anchorId="640A1820" wp14:editId="724C7D3B">
            <wp:extent cx="1871980" cy="431165"/>
            <wp:effectExtent l="0" t="0" r="0" b="6985"/>
            <wp:docPr id="113" name="Рисунок 113"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ГОСТ 9957-73 Колбасные изделия и продукты из свинины, баранины и говядины. Методы определения хлористого натрия (с Изменениями N 1,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1980" cy="431165"/>
                    </a:xfrm>
                    <a:prstGeom prst="rect">
                      <a:avLst/>
                    </a:prstGeom>
                    <a:noFill/>
                    <a:ln>
                      <a:noFill/>
                    </a:ln>
                  </pic:spPr>
                </pic:pic>
              </a:graphicData>
            </a:graphic>
          </wp:inline>
        </w:drawing>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где 0,00292 - количество хлористого натрия, эквивалентное 1 см</w:t>
      </w:r>
      <w:r w:rsidRPr="00897D8B">
        <w:rPr>
          <w:noProof/>
          <w:spacing w:val="2"/>
          <w:sz w:val="28"/>
          <w:szCs w:val="28"/>
          <w:lang w:val="en-US" w:eastAsia="en-US"/>
        </w:rPr>
        <mc:AlternateContent>
          <mc:Choice Requires="wps">
            <w:drawing>
              <wp:inline distT="0" distB="0" distL="0" distR="0" wp14:anchorId="7B6D3911" wp14:editId="28332C1A">
                <wp:extent cx="86360" cy="207010"/>
                <wp:effectExtent l="0" t="0" r="0" b="0"/>
                <wp:docPr id="112" name="Прямоугольник 112"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EB6AF" id="Прямоугольник 112"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I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62H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ICL8Ii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0,05 моль/дм</w:t>
      </w:r>
      <w:r w:rsidRPr="00897D8B">
        <w:rPr>
          <w:noProof/>
          <w:spacing w:val="2"/>
          <w:sz w:val="28"/>
          <w:szCs w:val="28"/>
          <w:lang w:val="en-US" w:eastAsia="en-US"/>
        </w:rPr>
        <mc:AlternateContent>
          <mc:Choice Requires="wps">
            <w:drawing>
              <wp:inline distT="0" distB="0" distL="0" distR="0" wp14:anchorId="4E2F9CB7" wp14:editId="139BE5F6">
                <wp:extent cx="86360" cy="207010"/>
                <wp:effectExtent l="0" t="0" r="0" b="0"/>
                <wp:docPr id="111" name="Прямоугольник 111"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B1820" id="Прямоугольник 111"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EL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62L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Nk3YQu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азотнокислого серебра, г;</w:t>
      </w:r>
    </w:p>
    <w:p w:rsidR="00621490" w:rsidRPr="00897D8B" w:rsidRDefault="00621490" w:rsidP="004A3964">
      <w:pPr>
        <w:pStyle w:val="formattext"/>
        <w:numPr>
          <w:ilvl w:val="0"/>
          <w:numId w:val="39"/>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поправка к титру 0,05 моль/дм</w:t>
      </w:r>
      <w:r w:rsidRPr="00897D8B">
        <w:rPr>
          <w:noProof/>
          <w:spacing w:val="2"/>
          <w:sz w:val="28"/>
          <w:szCs w:val="28"/>
          <w:lang w:val="en-US" w:eastAsia="en-US"/>
        </w:rPr>
        <mc:AlternateContent>
          <mc:Choice Requires="wps">
            <w:drawing>
              <wp:inline distT="0" distB="0" distL="0" distR="0" wp14:anchorId="5ED1BACC" wp14:editId="2EF8194C">
                <wp:extent cx="86360" cy="207010"/>
                <wp:effectExtent l="0" t="0" r="0" b="0"/>
                <wp:docPr id="109" name="Прямоугольник 109"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3C74B" id="Прямоугольник 109"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vx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E2D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HhPO/G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азотнокислого серебра;</w:t>
      </w:r>
    </w:p>
    <w:p w:rsidR="00621490" w:rsidRPr="00897D8B" w:rsidRDefault="00621490" w:rsidP="004A3964">
      <w:pPr>
        <w:pStyle w:val="formattext"/>
        <w:numPr>
          <w:ilvl w:val="0"/>
          <w:numId w:val="39"/>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количество 0,05 моль/дм</w:t>
      </w:r>
      <w:r w:rsidRPr="00897D8B">
        <w:rPr>
          <w:noProof/>
          <w:spacing w:val="2"/>
          <w:sz w:val="28"/>
          <w:szCs w:val="28"/>
          <w:lang w:val="en-US" w:eastAsia="en-US"/>
        </w:rPr>
        <mc:AlternateContent>
          <mc:Choice Requires="wps">
            <w:drawing>
              <wp:inline distT="0" distB="0" distL="0" distR="0" wp14:anchorId="7EEF55BE" wp14:editId="3EB951C2">
                <wp:extent cx="86360" cy="207010"/>
                <wp:effectExtent l="0" t="0" r="0" b="0"/>
                <wp:docPr id="107" name="Прямоугольник 107"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2D2BC" id="Прямоугольник 107"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DZ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I6eINm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азотнокислого серебра, израсходованное на титрование испытуемого раствора, см</w:t>
      </w:r>
      <w:r w:rsidRPr="00897D8B">
        <w:rPr>
          <w:noProof/>
          <w:spacing w:val="2"/>
          <w:sz w:val="28"/>
          <w:szCs w:val="28"/>
          <w:lang w:val="en-US" w:eastAsia="en-US"/>
        </w:rPr>
        <mc:AlternateContent>
          <mc:Choice Requires="wps">
            <w:drawing>
              <wp:inline distT="0" distB="0" distL="0" distR="0" wp14:anchorId="66826381" wp14:editId="33303883">
                <wp:extent cx="86360" cy="207010"/>
                <wp:effectExtent l="0" t="0" r="0" b="0"/>
                <wp:docPr id="106" name="Прямоугольник 106"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24A9E" id="Прямоугольник 106"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8R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IYIfxG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spacing w:val="2"/>
          <w:sz w:val="28"/>
          <w:szCs w:val="28"/>
        </w:rPr>
        <w:t>;</w:t>
      </w:r>
    </w:p>
    <w:p w:rsidR="00621490" w:rsidRPr="00897D8B" w:rsidRDefault="00621490" w:rsidP="004A3964">
      <w:pPr>
        <w:pStyle w:val="formattext"/>
        <w:numPr>
          <w:ilvl w:val="0"/>
          <w:numId w:val="39"/>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lastRenderedPageBreak/>
        <w:t>количество водной вытяжки, взятое для титрования, см</w:t>
      </w:r>
      <w:r w:rsidRPr="00897D8B">
        <w:rPr>
          <w:noProof/>
          <w:spacing w:val="2"/>
          <w:sz w:val="28"/>
          <w:szCs w:val="28"/>
          <w:lang w:val="en-US" w:eastAsia="en-US"/>
        </w:rPr>
        <mc:AlternateContent>
          <mc:Choice Requires="wps">
            <w:drawing>
              <wp:inline distT="0" distB="0" distL="0" distR="0" wp14:anchorId="5BF4BB9A" wp14:editId="56CDDDC2">
                <wp:extent cx="86360" cy="207010"/>
                <wp:effectExtent l="0" t="0" r="0" b="0"/>
                <wp:docPr id="104" name="Прямоугольник 104"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36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161AB" id="Прямоугольник 104" o:spid="_x0000_s1026" alt="ГОСТ 9957-73 Колбасные изделия и продукты из свинины, баранины и говядины. Методы определения хлористого натрия (с Изменениями N 1, 2)" style="width:6.8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" filled="f" stroked="f">
                <o:lock v:ext="edit" aspectratio="t"/>
                <w10:anchorlock/>
              </v:rect>
            </w:pict>
          </mc:Fallback>
        </mc:AlternateContent>
      </w:r>
      <w:r w:rsidRPr="00897D8B">
        <w:rPr>
          <w:spacing w:val="2"/>
          <w:sz w:val="28"/>
          <w:szCs w:val="28"/>
        </w:rPr>
        <w:t>;</w:t>
      </w:r>
    </w:p>
    <w:p w:rsidR="00621490" w:rsidRPr="00897D8B" w:rsidRDefault="00621490" w:rsidP="004A3964">
      <w:pPr>
        <w:pStyle w:val="formattext"/>
        <w:numPr>
          <w:ilvl w:val="0"/>
          <w:numId w:val="39"/>
        </w:numPr>
        <w:shd w:val="clear" w:color="auto" w:fill="FFFFFF"/>
        <w:tabs>
          <w:tab w:val="left" w:pos="993"/>
        </w:tabs>
        <w:spacing w:before="0" w:beforeAutospacing="0" w:after="0" w:afterAutospacing="0" w:line="360" w:lineRule="auto"/>
        <w:ind w:left="0" w:firstLine="709"/>
        <w:textAlignment w:val="baseline"/>
        <w:rPr>
          <w:spacing w:val="2"/>
          <w:sz w:val="28"/>
          <w:szCs w:val="28"/>
        </w:rPr>
      </w:pPr>
      <w:r w:rsidRPr="00897D8B">
        <w:rPr>
          <w:spacing w:val="2"/>
          <w:sz w:val="28"/>
          <w:szCs w:val="28"/>
        </w:rPr>
        <w:t>навеска, г.</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rStyle w:val="apple-converted-space"/>
          <w:spacing w:val="2"/>
          <w:sz w:val="28"/>
          <w:szCs w:val="28"/>
        </w:rPr>
      </w:pPr>
      <w:r w:rsidRPr="00897D8B">
        <w:rPr>
          <w:spacing w:val="2"/>
          <w:sz w:val="28"/>
          <w:szCs w:val="28"/>
        </w:rPr>
        <w:t xml:space="preserve"> Расхождение между результатами параллельных определений не должно превышать 0,1%. За окончательный результат принимают среднее арифметическое результатов двух параллельных определений.</w:t>
      </w:r>
      <w:r w:rsidRPr="00897D8B">
        <w:rPr>
          <w:rStyle w:val="apple-converted-space"/>
          <w:spacing w:val="2"/>
          <w:sz w:val="28"/>
          <w:szCs w:val="28"/>
        </w:rPr>
        <w:t> </w:t>
      </w:r>
    </w:p>
    <w:p w:rsidR="00621490" w:rsidRPr="00897D8B" w:rsidRDefault="00621490" w:rsidP="00621490">
      <w:pPr>
        <w:spacing w:after="0" w:line="360" w:lineRule="auto"/>
        <w:ind w:firstLine="709"/>
        <w:jc w:val="both"/>
        <w:rPr>
          <w:rFonts w:ascii="Times New Roman" w:hAnsi="Times New Roman" w:cs="Times New Roman"/>
          <w:sz w:val="28"/>
          <w:szCs w:val="28"/>
        </w:rPr>
      </w:pPr>
    </w:p>
    <w:p w:rsidR="00621490" w:rsidRPr="00897D8B" w:rsidRDefault="00621490" w:rsidP="004A3964">
      <w:pPr>
        <w:pStyle w:val="ListParagraph"/>
        <w:numPr>
          <w:ilvl w:val="2"/>
          <w:numId w:val="28"/>
        </w:numPr>
        <w:tabs>
          <w:tab w:val="left" w:pos="993"/>
          <w:tab w:val="left" w:pos="1134"/>
        </w:tabs>
        <w:spacing w:after="0" w:line="360" w:lineRule="auto"/>
        <w:ind w:left="0" w:firstLine="709"/>
        <w:rPr>
          <w:rFonts w:ascii="Times New Roman" w:hAnsi="Times New Roman" w:cs="Times New Roman"/>
          <w:b/>
          <w:sz w:val="28"/>
          <w:szCs w:val="28"/>
        </w:rPr>
      </w:pPr>
      <w:r w:rsidRPr="00897D8B">
        <w:rPr>
          <w:rFonts w:ascii="Times New Roman" w:hAnsi="Times New Roman" w:cs="Times New Roman"/>
          <w:b/>
          <w:sz w:val="28"/>
          <w:szCs w:val="28"/>
        </w:rPr>
        <w:t>Метод определения массовой доля влаги.</w:t>
      </w:r>
    </w:p>
    <w:p w:rsidR="00621490" w:rsidRPr="00897D8B" w:rsidRDefault="00621490" w:rsidP="00621490">
      <w:pPr>
        <w:pStyle w:val="headertext"/>
        <w:shd w:val="clear" w:color="auto" w:fill="FFFFFF"/>
        <w:spacing w:before="0" w:beforeAutospacing="0" w:after="0" w:afterAutospacing="0" w:line="360" w:lineRule="auto"/>
        <w:ind w:firstLine="709"/>
        <w:jc w:val="both"/>
        <w:textAlignment w:val="baseline"/>
        <w:rPr>
          <w:spacing w:val="2"/>
          <w:sz w:val="28"/>
          <w:szCs w:val="28"/>
        </w:rPr>
      </w:pPr>
    </w:p>
    <w:p w:rsidR="00621490" w:rsidRPr="00897D8B" w:rsidRDefault="00621490" w:rsidP="00621490">
      <w:pPr>
        <w:pStyle w:val="headertext"/>
        <w:shd w:val="clear" w:color="auto" w:fill="FFFFFF"/>
        <w:spacing w:before="0" w:beforeAutospacing="0" w:after="0" w:afterAutospacing="0" w:line="360" w:lineRule="auto"/>
        <w:ind w:firstLine="709"/>
        <w:jc w:val="both"/>
        <w:textAlignment w:val="baseline"/>
        <w:rPr>
          <w:spacing w:val="2"/>
          <w:sz w:val="28"/>
          <w:szCs w:val="28"/>
          <w:lang w:val="en-US"/>
        </w:rPr>
      </w:pPr>
      <w:r w:rsidRPr="00897D8B">
        <w:rPr>
          <w:spacing w:val="2"/>
          <w:sz w:val="28"/>
          <w:szCs w:val="28"/>
        </w:rPr>
        <w:t>Для определения массовой доля влаги используется ГОСТ Р 51479-99 «Мясо и мясные продукты. Метод определения массовой доли влаги»</w:t>
      </w:r>
      <w:r w:rsidRPr="00897D8B">
        <w:rPr>
          <w:spacing w:val="2"/>
          <w:sz w:val="28"/>
          <w:szCs w:val="28"/>
          <w:lang w:val="en-US"/>
        </w:rPr>
        <w:t xml:space="preserve"> [</w:t>
      </w:r>
      <w:r>
        <w:rPr>
          <w:spacing w:val="2"/>
          <w:sz w:val="28"/>
          <w:szCs w:val="28"/>
        </w:rPr>
        <w:t>21</w:t>
      </w:r>
      <w:r w:rsidRPr="00897D8B">
        <w:rPr>
          <w:spacing w:val="2"/>
          <w:sz w:val="28"/>
          <w:szCs w:val="28"/>
          <w:lang w:val="en-US"/>
        </w:rPr>
        <w:t>].</w:t>
      </w:r>
    </w:p>
    <w:p w:rsidR="00621490" w:rsidRPr="00897D8B" w:rsidRDefault="00621490" w:rsidP="00621490">
      <w:pPr>
        <w:pStyle w:val="ListParagraph"/>
        <w:numPr>
          <w:ilvl w:val="0"/>
          <w:numId w:val="18"/>
        </w:numPr>
        <w:tabs>
          <w:tab w:val="left" w:pos="993"/>
        </w:tabs>
        <w:spacing w:after="0" w:line="360" w:lineRule="auto"/>
        <w:ind w:left="0" w:firstLine="709"/>
        <w:rPr>
          <w:rFonts w:ascii="Times New Roman" w:hAnsi="Times New Roman" w:cs="Times New Roman"/>
          <w:spacing w:val="2"/>
          <w:sz w:val="28"/>
          <w:szCs w:val="28"/>
        </w:rPr>
      </w:pPr>
      <w:r w:rsidRPr="00897D8B">
        <w:rPr>
          <w:rFonts w:ascii="Times New Roman" w:hAnsi="Times New Roman" w:cs="Times New Roman"/>
          <w:bCs/>
          <w:spacing w:val="2"/>
          <w:sz w:val="28"/>
          <w:szCs w:val="28"/>
        </w:rPr>
        <w:t>ПОДГОТОВКА ПРОБЫ</w:t>
      </w:r>
    </w:p>
    <w:p w:rsidR="00621490" w:rsidRPr="00897D8B" w:rsidRDefault="00621490" w:rsidP="00621490">
      <w:pPr>
        <w:spacing w:after="0" w:line="360" w:lineRule="auto"/>
        <w:ind w:firstLine="709"/>
        <w:rPr>
          <w:rFonts w:ascii="Times New Roman" w:hAnsi="Times New Roman" w:cs="Times New Roman"/>
          <w:spacing w:val="2"/>
          <w:sz w:val="28"/>
          <w:szCs w:val="28"/>
        </w:rPr>
      </w:pPr>
      <w:r w:rsidRPr="00897D8B">
        <w:rPr>
          <w:rFonts w:ascii="Times New Roman" w:hAnsi="Times New Roman" w:cs="Times New Roman"/>
          <w:spacing w:val="2"/>
          <w:sz w:val="28"/>
          <w:szCs w:val="28"/>
        </w:rPr>
        <w:t>Пробу измельчают, дважды пропуская через мясорубку, и тщательно перемешивают. При этом температура пробы должна быть не более 25 °С.</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Измельченную пробу хранят не более 24 ч в воздухонепроницаемом, герметически закрытом сосуде, не допуская порчи и изменения состава продукта.</w:t>
      </w:r>
    </w:p>
    <w:p w:rsidR="00621490" w:rsidRPr="00897D8B" w:rsidRDefault="00621490" w:rsidP="00621490">
      <w:pPr>
        <w:pStyle w:val="formattext"/>
        <w:numPr>
          <w:ilvl w:val="0"/>
          <w:numId w:val="18"/>
        </w:numPr>
        <w:shd w:val="clear" w:color="auto" w:fill="FFFFFF"/>
        <w:tabs>
          <w:tab w:val="left" w:pos="993"/>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АППАРАТУРА, МАТЕРИАЛЫ И РЕАКТИВЫ</w:t>
      </w:r>
    </w:p>
    <w:p w:rsidR="00621490" w:rsidRPr="00897D8B" w:rsidRDefault="00621490" w:rsidP="00621490">
      <w:pPr>
        <w:pStyle w:val="formattext"/>
        <w:numPr>
          <w:ilvl w:val="1"/>
          <w:numId w:val="24"/>
        </w:numPr>
        <w:shd w:val="clear" w:color="auto" w:fill="FFFFFF"/>
        <w:tabs>
          <w:tab w:val="left" w:pos="1134"/>
          <w:tab w:val="left" w:pos="1276"/>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АППАРАТУРЫ</w:t>
      </w:r>
    </w:p>
    <w:p w:rsidR="00621490" w:rsidRPr="00897D8B" w:rsidRDefault="00621490" w:rsidP="00621490">
      <w:pPr>
        <w:spacing w:after="0" w:line="360" w:lineRule="auto"/>
        <w:ind w:firstLine="709"/>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При испытании используются следующие лабораторное оборудование:</w:t>
      </w:r>
    </w:p>
    <w:p w:rsidR="00621490" w:rsidRPr="00897D8B" w:rsidRDefault="00621490" w:rsidP="004A3964">
      <w:pPr>
        <w:pStyle w:val="ListParagraph"/>
        <w:numPr>
          <w:ilvl w:val="0"/>
          <w:numId w:val="36"/>
        </w:numPr>
        <w:tabs>
          <w:tab w:val="left" w:pos="993"/>
        </w:tabs>
        <w:spacing w:after="0" w:line="360" w:lineRule="auto"/>
        <w:ind w:left="0" w:firstLine="709"/>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гомогенизатор или мясорубку механическую, или электрическую с решеткой, диаметр отверстий не более 4,0 мм;</w:t>
      </w:r>
    </w:p>
    <w:p w:rsidR="00621490" w:rsidRPr="00897D8B" w:rsidRDefault="00621490" w:rsidP="004A3964">
      <w:pPr>
        <w:pStyle w:val="ListParagraph"/>
        <w:numPr>
          <w:ilvl w:val="0"/>
          <w:numId w:val="36"/>
        </w:numPr>
        <w:tabs>
          <w:tab w:val="left" w:pos="993"/>
        </w:tabs>
        <w:spacing w:after="0" w:line="360" w:lineRule="auto"/>
        <w:ind w:left="0" w:firstLine="709"/>
        <w:rPr>
          <w:rFonts w:ascii="Times New Roman" w:hAnsi="Times New Roman" w:cs="Times New Roman"/>
          <w:spacing w:val="2"/>
          <w:sz w:val="28"/>
          <w:szCs w:val="28"/>
          <w:shd w:val="clear" w:color="auto" w:fill="FFFFFF"/>
        </w:rPr>
      </w:pPr>
      <w:r w:rsidRPr="00897D8B">
        <w:rPr>
          <w:rFonts w:ascii="Times New Roman" w:hAnsi="Times New Roman" w:cs="Times New Roman"/>
          <w:spacing w:val="2"/>
          <w:sz w:val="28"/>
          <w:szCs w:val="28"/>
          <w:shd w:val="clear" w:color="auto" w:fill="FFFFFF"/>
        </w:rPr>
        <w:t>чашку плоскодонную (бюксу), стеклянную или металлическую (например, никелевую, алюминиевую или из нержавеющей стали) диаметром не менее 60 мм и высотой около 25 мм;</w:t>
      </w:r>
    </w:p>
    <w:p w:rsidR="00621490" w:rsidRPr="00897D8B" w:rsidRDefault="00621490" w:rsidP="004A3964">
      <w:pPr>
        <w:pStyle w:val="ListParagraph"/>
        <w:numPr>
          <w:ilvl w:val="0"/>
          <w:numId w:val="36"/>
        </w:numPr>
        <w:tabs>
          <w:tab w:val="left" w:pos="993"/>
        </w:tabs>
        <w:spacing w:after="0" w:line="360" w:lineRule="auto"/>
        <w:ind w:left="0" w:firstLine="709"/>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палочка стеклянная плоская с одного конца, длиной несколько больше диаметра чашки;</w:t>
      </w:r>
    </w:p>
    <w:p w:rsidR="00621490" w:rsidRPr="00897D8B" w:rsidRDefault="00621490" w:rsidP="004A3964">
      <w:pPr>
        <w:pStyle w:val="ListParagraph"/>
        <w:numPr>
          <w:ilvl w:val="0"/>
          <w:numId w:val="36"/>
        </w:numPr>
        <w:tabs>
          <w:tab w:val="left" w:pos="993"/>
        </w:tabs>
        <w:spacing w:after="0" w:line="360" w:lineRule="auto"/>
        <w:ind w:left="0" w:firstLine="709"/>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электрический сушильный шкаф для поддержания температуры (103±2) °с;</w:t>
      </w:r>
    </w:p>
    <w:p w:rsidR="00621490" w:rsidRPr="00897D8B" w:rsidRDefault="00621490" w:rsidP="004A3964">
      <w:pPr>
        <w:pStyle w:val="ListParagraph"/>
        <w:numPr>
          <w:ilvl w:val="0"/>
          <w:numId w:val="36"/>
        </w:numPr>
        <w:tabs>
          <w:tab w:val="left" w:pos="993"/>
        </w:tabs>
        <w:spacing w:after="0" w:line="360" w:lineRule="auto"/>
        <w:ind w:left="0" w:firstLine="709"/>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lastRenderedPageBreak/>
        <w:t>эксикатор, содержащий эффективный осушитель, например, силикагель;</w:t>
      </w:r>
    </w:p>
    <w:p w:rsidR="00621490" w:rsidRPr="00897D8B" w:rsidRDefault="00621490" w:rsidP="004A3964">
      <w:pPr>
        <w:pStyle w:val="ListParagraph"/>
        <w:numPr>
          <w:ilvl w:val="0"/>
          <w:numId w:val="36"/>
        </w:numPr>
        <w:tabs>
          <w:tab w:val="left" w:pos="993"/>
        </w:tabs>
        <w:spacing w:after="0" w:line="360" w:lineRule="auto"/>
        <w:ind w:left="0" w:firstLine="709"/>
        <w:rPr>
          <w:rFonts w:ascii="Times New Roman" w:hAnsi="Times New Roman" w:cs="Times New Roman"/>
          <w:sz w:val="28"/>
          <w:szCs w:val="28"/>
        </w:rPr>
      </w:pPr>
      <w:r w:rsidRPr="00897D8B">
        <w:rPr>
          <w:rStyle w:val="translation-chunk"/>
          <w:rFonts w:ascii="Times New Roman" w:hAnsi="Times New Roman" w:cs="Times New Roman"/>
          <w:sz w:val="28"/>
          <w:szCs w:val="28"/>
          <w:shd w:val="clear" w:color="auto" w:fill="FFFFFF"/>
        </w:rPr>
        <w:t>весы аналитические с допускаемой погрешностью взвешивания ±0,001 г.</w:t>
      </w:r>
    </w:p>
    <w:p w:rsidR="00621490" w:rsidRPr="00897D8B" w:rsidRDefault="00621490" w:rsidP="00621490">
      <w:pPr>
        <w:pStyle w:val="formattext"/>
        <w:numPr>
          <w:ilvl w:val="1"/>
          <w:numId w:val="24"/>
        </w:numPr>
        <w:shd w:val="clear" w:color="auto" w:fill="FFFFFF"/>
        <w:tabs>
          <w:tab w:val="left" w:pos="1276"/>
        </w:tabs>
        <w:spacing w:before="0" w:beforeAutospacing="0" w:after="0" w:afterAutospacing="0" w:line="360" w:lineRule="auto"/>
        <w:ind w:left="0" w:firstLine="709"/>
        <w:jc w:val="both"/>
        <w:textAlignment w:val="baseline"/>
        <w:rPr>
          <w:spacing w:val="2"/>
          <w:sz w:val="28"/>
          <w:szCs w:val="28"/>
        </w:rPr>
      </w:pPr>
      <w:r w:rsidRPr="00897D8B">
        <w:rPr>
          <w:spacing w:val="2"/>
          <w:sz w:val="28"/>
          <w:szCs w:val="28"/>
        </w:rPr>
        <w:t>МАТЕРИАЛЫ</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z w:val="28"/>
          <w:szCs w:val="28"/>
        </w:rPr>
      </w:pPr>
      <w:r w:rsidRPr="00897D8B">
        <w:rPr>
          <w:rStyle w:val="translation-chunk"/>
          <w:sz w:val="28"/>
          <w:szCs w:val="28"/>
          <w:shd w:val="clear" w:color="auto" w:fill="FFFFFF"/>
        </w:rPr>
        <w:t>Песок очищенный, кислоты промывают, проходя* через сито с диаметром ячейки 1,4 мм и остающиеся на сите с диаметром ячеек 0,25 мм.</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rStyle w:val="translation-chunk"/>
          <w:sz w:val="28"/>
          <w:szCs w:val="28"/>
          <w:shd w:val="clear" w:color="auto" w:fill="FFFFFF"/>
        </w:rPr>
      </w:pPr>
      <w:r w:rsidRPr="00897D8B">
        <w:rPr>
          <w:rStyle w:val="translation-chunk"/>
          <w:sz w:val="28"/>
          <w:szCs w:val="28"/>
          <w:shd w:val="clear" w:color="auto" w:fill="FFFFFF"/>
        </w:rPr>
        <w:t>Перед употреблением песок сушится и хранится в закрытой герметичной емкости.</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rStyle w:val="translation-chunk"/>
          <w:sz w:val="28"/>
          <w:szCs w:val="28"/>
          <w:shd w:val="clear" w:color="auto" w:fill="FFFFFF"/>
        </w:rPr>
      </w:pPr>
      <w:r w:rsidRPr="00897D8B">
        <w:rPr>
          <w:rStyle w:val="translation-chunk"/>
          <w:sz w:val="28"/>
          <w:szCs w:val="28"/>
          <w:shd w:val="clear" w:color="auto" w:fill="FFFFFF"/>
        </w:rPr>
        <w:t>Очистка песка происходит следующим образом. Песок промывается в проточной воде и кипятят в соляной кислоте (плотность ГОСТ Р 51479-99 (ИСО 1442-97) мясо и мясные продукты. Метод определения массовой доли влаги=1,19 г/smost Р 51479-99 (ИСО 1442-97) мясо и мясные продукты. Метод определения массовой доли влаги), разбавленной в соотношении 1:1, в течение 30 мин при постоянном перемешивании. Кипячение повторяют, используя другую часть разбавленной кислоты, до тех пор, пока кислота перестает быть окрашена в желтый цвет после кипячения. Затем песок промывают дистиллированной водой до отрицательной реакции на хлориды и высушивают при температуре от 150 до 160 °С.</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p>
    <w:p w:rsidR="00621490" w:rsidRPr="00897D8B" w:rsidRDefault="00621490" w:rsidP="00621490">
      <w:pPr>
        <w:pStyle w:val="ListParagraph"/>
        <w:numPr>
          <w:ilvl w:val="0"/>
          <w:numId w:val="18"/>
        </w:numPr>
        <w:tabs>
          <w:tab w:val="left" w:pos="993"/>
        </w:tabs>
        <w:spacing w:after="0" w:line="360" w:lineRule="auto"/>
        <w:ind w:left="0" w:firstLine="709"/>
        <w:jc w:val="both"/>
        <w:rPr>
          <w:rFonts w:ascii="Times New Roman" w:hAnsi="Times New Roman" w:cs="Times New Roman"/>
          <w:spacing w:val="2"/>
          <w:sz w:val="28"/>
          <w:szCs w:val="28"/>
        </w:rPr>
      </w:pPr>
      <w:r w:rsidRPr="00897D8B">
        <w:rPr>
          <w:rFonts w:ascii="Times New Roman" w:hAnsi="Times New Roman" w:cs="Times New Roman"/>
          <w:bCs/>
          <w:spacing w:val="2"/>
          <w:sz w:val="28"/>
          <w:szCs w:val="28"/>
        </w:rPr>
        <w:t>МЕТОДИКА ПРОВЕДЕНИЯ ИСПЫТАНИЙ</w:t>
      </w:r>
      <w:r w:rsidRPr="00897D8B">
        <w:rPr>
          <w:rFonts w:ascii="Times New Roman" w:hAnsi="Times New Roman" w:cs="Times New Roman"/>
          <w:spacing w:val="2"/>
          <w:sz w:val="28"/>
          <w:szCs w:val="28"/>
        </w:rPr>
        <w:t xml:space="preserve"> </w:t>
      </w:r>
    </w:p>
    <w:p w:rsidR="00621490" w:rsidRPr="00897D8B" w:rsidRDefault="00621490" w:rsidP="00621490">
      <w:pPr>
        <w:spacing w:after="0" w:line="360" w:lineRule="auto"/>
        <w:ind w:firstLine="709"/>
        <w:jc w:val="both"/>
        <w:rPr>
          <w:rFonts w:ascii="Times New Roman" w:hAnsi="Times New Roman" w:cs="Times New Roman"/>
          <w:spacing w:val="2"/>
          <w:sz w:val="28"/>
          <w:szCs w:val="28"/>
        </w:rPr>
      </w:pPr>
      <w:r w:rsidRPr="00897D8B">
        <w:rPr>
          <w:rFonts w:ascii="Times New Roman" w:hAnsi="Times New Roman" w:cs="Times New Roman"/>
          <w:spacing w:val="2"/>
          <w:sz w:val="28"/>
          <w:szCs w:val="28"/>
        </w:rPr>
        <w:t>В чашку помещают песок в количестве, примерно в 3-4 раза превышающем массу навески, и высушивают чашку, песок и стеклянную палочку в течение 30 мин в сушильном шкафу при температуре (103±2) °С.</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Содержимое чашки перемешивают стеклянной палочкой. Затем чашку с содержимым и стеклянной палочкой выдерживают в сушильном шкафу при температуре (103±2) °С в течение 2 ч, охлаждают в эксикаторе до комнатной температуры и взвешивают. Значение массы записывают до третьего десятичного знака.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lastRenderedPageBreak/>
        <w:t>Допускается для лучшего перемешивания пробы с песком в чашку добавлять этиловый спирт. В этом случае перед высушиванием пробы в сушильном шкафу этиловый спирт необходимо аккуратно выпарить. Для этого чашку с содержимым помещают на водяную баню до исчезновения запаха этилового спирта.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Высушивание, охлаждение и взвешивание по 9.3.1 повторяют до тех пор, пока расхождение между результатами двух последовательных взвешиваний (</w:t>
      </w:r>
      <w:r w:rsidRPr="00897D8B">
        <w:rPr>
          <w:noProof/>
          <w:spacing w:val="2"/>
          <w:sz w:val="28"/>
          <w:szCs w:val="28"/>
          <w:lang w:val="en-US" w:eastAsia="en-US"/>
        </w:rPr>
        <mc:AlternateContent>
          <mc:Choice Requires="wps">
            <w:drawing>
              <wp:inline distT="0" distB="0" distL="0" distR="0" wp14:anchorId="32C13B03" wp14:editId="3A01AC45">
                <wp:extent cx="215900" cy="215900"/>
                <wp:effectExtent l="0" t="0" r="0" b="0"/>
                <wp:docPr id="136" name="Прямоугольник 136"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9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EAAA4" id="Прямоугольник 136" o:spid="_x0000_s1026" alt="ГОСТ Р 51479-99 (ИСО 1442-97) Мясо и мясные продукты. Метод определения массовой доли влаги" style="width:17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" filled="f" stroked="f">
                <o:lock v:ext="edit" aspectratio="t"/>
                <w10:anchorlock/>
              </v:rect>
            </w:pict>
          </mc:Fallback>
        </mc:AlternateContent>
      </w:r>
      <w:r w:rsidRPr="00897D8B">
        <w:rPr>
          <w:spacing w:val="2"/>
          <w:sz w:val="28"/>
          <w:szCs w:val="28"/>
        </w:rPr>
        <w:t>), различающихся по времени высушивания на 1 ч, не будет превышать 0,1% массы навески.</w:t>
      </w:r>
    </w:p>
    <w:p w:rsidR="00621490" w:rsidRPr="00897D8B" w:rsidRDefault="00621490" w:rsidP="00621490">
      <w:pPr>
        <w:pStyle w:val="ListParagraph"/>
        <w:numPr>
          <w:ilvl w:val="0"/>
          <w:numId w:val="18"/>
        </w:numPr>
        <w:tabs>
          <w:tab w:val="left" w:pos="851"/>
          <w:tab w:val="left" w:pos="993"/>
        </w:tabs>
        <w:spacing w:after="0" w:line="360" w:lineRule="auto"/>
        <w:ind w:left="0" w:firstLine="709"/>
        <w:rPr>
          <w:rFonts w:ascii="Times New Roman" w:hAnsi="Times New Roman" w:cs="Times New Roman"/>
          <w:bCs/>
          <w:spacing w:val="2"/>
          <w:sz w:val="28"/>
          <w:szCs w:val="28"/>
        </w:rPr>
      </w:pPr>
      <w:r w:rsidRPr="00897D8B">
        <w:rPr>
          <w:rFonts w:ascii="Times New Roman" w:hAnsi="Times New Roman" w:cs="Times New Roman"/>
          <w:bCs/>
          <w:spacing w:val="2"/>
          <w:sz w:val="28"/>
          <w:szCs w:val="28"/>
        </w:rPr>
        <w:t>ОБРАБОТКА РЕЗУЛЬТАТОВ</w:t>
      </w:r>
    </w:p>
    <w:p w:rsidR="00621490" w:rsidRPr="00897D8B" w:rsidRDefault="00621490" w:rsidP="00621490">
      <w:pPr>
        <w:spacing w:after="0" w:line="360" w:lineRule="auto"/>
        <w:ind w:firstLine="709"/>
        <w:rPr>
          <w:rFonts w:ascii="Times New Roman" w:hAnsi="Times New Roman" w:cs="Times New Roman"/>
          <w:spacing w:val="2"/>
          <w:sz w:val="28"/>
          <w:szCs w:val="28"/>
        </w:rPr>
      </w:pPr>
      <w:r w:rsidRPr="00897D8B">
        <w:rPr>
          <w:rFonts w:ascii="Times New Roman" w:hAnsi="Times New Roman" w:cs="Times New Roman"/>
          <w:spacing w:val="2"/>
          <w:sz w:val="28"/>
          <w:szCs w:val="28"/>
        </w:rPr>
        <w:t>Массовую долю влаги, %, вычисляют по формуле</w:t>
      </w:r>
    </w:p>
    <w:p w:rsidR="00621490" w:rsidRPr="00897D8B" w:rsidRDefault="00621490" w:rsidP="00621490">
      <w:pPr>
        <w:pStyle w:val="formattext"/>
        <w:shd w:val="clear" w:color="auto" w:fill="FFFFFF"/>
        <w:spacing w:before="0" w:beforeAutospacing="0" w:after="0" w:afterAutospacing="0" w:line="360" w:lineRule="auto"/>
        <w:ind w:firstLine="709"/>
        <w:jc w:val="center"/>
        <w:textAlignment w:val="baseline"/>
        <w:rPr>
          <w:spacing w:val="2"/>
          <w:sz w:val="28"/>
          <w:szCs w:val="28"/>
        </w:rPr>
      </w:pPr>
      <w:r w:rsidRPr="00897D8B">
        <w:rPr>
          <w:noProof/>
          <w:spacing w:val="2"/>
          <w:sz w:val="28"/>
          <w:szCs w:val="28"/>
          <w:lang w:val="en-US" w:eastAsia="en-US"/>
        </w:rPr>
        <w:drawing>
          <wp:inline distT="0" distB="0" distL="0" distR="0" wp14:anchorId="6D3AA629" wp14:editId="7E055D97">
            <wp:extent cx="1664970" cy="457200"/>
            <wp:effectExtent l="0" t="0" r="0" b="0"/>
            <wp:docPr id="134" name="Рисунок 134"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ГОСТ Р 51479-99 (ИСО 1442-97) Мясо и мясные продукты. Метод определения массовой доли влаг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64970" cy="457200"/>
                    </a:xfrm>
                    <a:prstGeom prst="rect">
                      <a:avLst/>
                    </a:prstGeom>
                    <a:noFill/>
                    <a:ln>
                      <a:noFill/>
                    </a:ln>
                  </pic:spPr>
                </pic:pic>
              </a:graphicData>
            </a:graphic>
          </wp:inline>
        </w:drawing>
      </w:r>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где</w:t>
      </w:r>
      <w:r w:rsidRPr="00897D8B">
        <w:rPr>
          <w:rStyle w:val="apple-converted-space"/>
          <w:spacing w:val="2"/>
          <w:sz w:val="28"/>
          <w:szCs w:val="28"/>
        </w:rPr>
        <w:t> </w:t>
      </w:r>
      <w:r w:rsidRPr="00897D8B">
        <w:rPr>
          <w:rStyle w:val="apple-converted-space"/>
          <w:spacing w:val="2"/>
          <w:sz w:val="28"/>
          <w:szCs w:val="28"/>
          <w:lang w:val="en-US"/>
        </w:rPr>
        <w:t>X</w:t>
      </w:r>
      <w:r w:rsidRPr="00897D8B">
        <w:rPr>
          <w:sz w:val="28"/>
          <w:szCs w:val="28"/>
        </w:rPr>
        <w:t>–</w:t>
      </w:r>
      <w:r w:rsidRPr="00897D8B">
        <w:rPr>
          <w:spacing w:val="2"/>
          <w:sz w:val="28"/>
          <w:szCs w:val="28"/>
        </w:rPr>
        <w:t>масса чашки с палочкой и песком, г;</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noProof/>
          <w:spacing w:val="2"/>
          <w:sz w:val="28"/>
          <w:szCs w:val="28"/>
          <w:lang w:val="en-US" w:eastAsia="en-US"/>
        </w:rPr>
        <mc:AlternateContent>
          <mc:Choice Requires="wps">
            <w:drawing>
              <wp:inline distT="0" distB="0" distL="0" distR="0" wp14:anchorId="2EE45CDF" wp14:editId="09CBA9F6">
                <wp:extent cx="198120" cy="215900"/>
                <wp:effectExtent l="0" t="0" r="0" b="0"/>
                <wp:docPr id="132" name="Прямоугольник 132"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7940B" id="Прямоугольник 132" o:spid="_x0000_s1026" alt="ГОСТ Р 51479-99 (ИСО 1442-97) Мясо и мясные продукты. Метод определения массовой доли влаги" style="width:15.6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" filled="f" stroked="f">
                <o:lock v:ext="edit" aspectratio="t"/>
                <w10:anchorlock/>
              </v:rect>
            </w:pict>
          </mc:Fallback>
        </mc:AlternateContent>
      </w:r>
      <w:r w:rsidRPr="00897D8B">
        <w:rPr>
          <w:rStyle w:val="apple-converted-space"/>
          <w:spacing w:val="2"/>
          <w:sz w:val="28"/>
          <w:szCs w:val="28"/>
        </w:rPr>
        <w:t> </w:t>
      </w:r>
      <w:r w:rsidRPr="00897D8B">
        <w:rPr>
          <w:sz w:val="28"/>
          <w:szCs w:val="28"/>
        </w:rPr>
        <w:t>–</w:t>
      </w:r>
      <w:r w:rsidRPr="00897D8B">
        <w:rPr>
          <w:spacing w:val="2"/>
          <w:sz w:val="28"/>
          <w:szCs w:val="28"/>
        </w:rPr>
        <w:t>масса чашки с навеской пробы, палочкой и песком перед высушиванием, г;</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noProof/>
          <w:spacing w:val="2"/>
          <w:sz w:val="28"/>
          <w:szCs w:val="28"/>
          <w:lang w:val="en-US" w:eastAsia="en-US"/>
        </w:rPr>
        <mc:AlternateContent>
          <mc:Choice Requires="wps">
            <w:drawing>
              <wp:inline distT="0" distB="0" distL="0" distR="0" wp14:anchorId="6543F8C3" wp14:editId="7BAB4C18">
                <wp:extent cx="215900" cy="215900"/>
                <wp:effectExtent l="0" t="0" r="0" b="0"/>
                <wp:docPr id="131" name="Прямоугольник 131"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9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F025D" id="Прямоугольник 131" o:spid="_x0000_s1026" alt="ГОСТ Р 51479-99 (ИСО 1442-97) Мясо и мясные продукты. Метод определения массовой доли влаги" style="width:17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" filled="f" stroked="f">
                <o:lock v:ext="edit" aspectratio="t"/>
                <w10:anchorlock/>
              </v:rect>
            </w:pict>
          </mc:Fallback>
        </mc:AlternateContent>
      </w:r>
      <w:r w:rsidRPr="00897D8B">
        <w:rPr>
          <w:rStyle w:val="apple-converted-space"/>
          <w:spacing w:val="2"/>
          <w:sz w:val="28"/>
          <w:szCs w:val="28"/>
        </w:rPr>
        <w:t> </w:t>
      </w:r>
      <w:r w:rsidRPr="00897D8B">
        <w:rPr>
          <w:sz w:val="28"/>
          <w:szCs w:val="28"/>
        </w:rPr>
        <w:t>–</w:t>
      </w:r>
      <w:r w:rsidRPr="00897D8B">
        <w:rPr>
          <w:spacing w:val="2"/>
          <w:sz w:val="28"/>
          <w:szCs w:val="28"/>
        </w:rPr>
        <w:t>масса чашки с навеской пробы, палочкой и песком после высушивания, г.</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Вычисления проводят до второго десятичного знака и округляют до первого десятичного знака.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p>
    <w:p w:rsidR="00621490" w:rsidRPr="00897D8B" w:rsidRDefault="00621490" w:rsidP="00621490">
      <w:pPr>
        <w:pStyle w:val="ListParagraph"/>
        <w:numPr>
          <w:ilvl w:val="0"/>
          <w:numId w:val="18"/>
        </w:numPr>
        <w:tabs>
          <w:tab w:val="left" w:pos="993"/>
        </w:tabs>
        <w:spacing w:after="0" w:line="360" w:lineRule="auto"/>
        <w:ind w:left="0" w:firstLine="709"/>
        <w:jc w:val="both"/>
        <w:rPr>
          <w:rFonts w:ascii="Times New Roman" w:hAnsi="Times New Roman" w:cs="Times New Roman"/>
          <w:spacing w:val="2"/>
          <w:sz w:val="28"/>
          <w:szCs w:val="28"/>
        </w:rPr>
      </w:pPr>
      <w:r w:rsidRPr="00897D8B">
        <w:rPr>
          <w:rFonts w:ascii="Times New Roman" w:hAnsi="Times New Roman" w:cs="Times New Roman"/>
          <w:bCs/>
          <w:spacing w:val="2"/>
          <w:sz w:val="28"/>
          <w:szCs w:val="28"/>
        </w:rPr>
        <w:t>КОНТРОЛЬ ТОЧНОСТИ МЕТОДА</w:t>
      </w:r>
      <w:r w:rsidRPr="00897D8B">
        <w:rPr>
          <w:rFonts w:ascii="Times New Roman" w:hAnsi="Times New Roman" w:cs="Times New Roman"/>
          <w:spacing w:val="2"/>
          <w:sz w:val="28"/>
          <w:szCs w:val="28"/>
        </w:rPr>
        <w:t xml:space="preserve"> </w:t>
      </w:r>
    </w:p>
    <w:p w:rsidR="00621490" w:rsidRPr="00897D8B" w:rsidRDefault="00621490" w:rsidP="00621490">
      <w:pPr>
        <w:spacing w:after="0" w:line="360" w:lineRule="auto"/>
        <w:ind w:firstLine="709"/>
        <w:jc w:val="both"/>
        <w:rPr>
          <w:rFonts w:ascii="Times New Roman" w:hAnsi="Times New Roman" w:cs="Times New Roman"/>
          <w:spacing w:val="2"/>
          <w:sz w:val="28"/>
          <w:szCs w:val="28"/>
        </w:rPr>
      </w:pPr>
      <w:r w:rsidRPr="00897D8B">
        <w:rPr>
          <w:rFonts w:ascii="Times New Roman" w:hAnsi="Times New Roman" w:cs="Times New Roman"/>
          <w:spacing w:val="2"/>
          <w:sz w:val="28"/>
          <w:szCs w:val="28"/>
        </w:rPr>
        <w:t>Точность метода установлена межлабораторными испытаниями для исследуемых объектов в диапазоне концентраций анализируемого вещества в соответствии с [1].</w:t>
      </w:r>
    </w:p>
    <w:p w:rsidR="00621490" w:rsidRPr="00897D8B" w:rsidRDefault="00621490" w:rsidP="00621490">
      <w:pPr>
        <w:pStyle w:val="formattext"/>
        <w:numPr>
          <w:ilvl w:val="0"/>
          <w:numId w:val="18"/>
        </w:numPr>
        <w:shd w:val="clear" w:color="auto" w:fill="FFFFFF"/>
        <w:tabs>
          <w:tab w:val="left" w:pos="993"/>
        </w:tabs>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 xml:space="preserve">СХОДИМОСТЬ </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 xml:space="preserve">Расхождение между результатами двух единичных определений, полученными при использовании одного и того же метода, на одной и той же пробе, в одной лаборатории одним и тем же оператором с использованием </w:t>
      </w:r>
      <w:r w:rsidRPr="00897D8B">
        <w:rPr>
          <w:spacing w:val="2"/>
          <w:sz w:val="28"/>
          <w:szCs w:val="28"/>
        </w:rPr>
        <w:lastRenderedPageBreak/>
        <w:t>одного и того же оборудования, выполненными за короткий промежуток времени, не должно превышать значения сходимости, рассчитываемой по формуле:</w:t>
      </w:r>
    </w:p>
    <w:p w:rsidR="00621490" w:rsidRPr="00897D8B" w:rsidRDefault="00621490" w:rsidP="00621490">
      <w:pPr>
        <w:pStyle w:val="formattext"/>
        <w:shd w:val="clear" w:color="auto" w:fill="FFFFFF"/>
        <w:spacing w:before="0" w:beforeAutospacing="0" w:after="0" w:afterAutospacing="0" w:line="360" w:lineRule="auto"/>
        <w:ind w:firstLine="709"/>
        <w:jc w:val="center"/>
        <w:textAlignment w:val="baseline"/>
        <w:rPr>
          <w:spacing w:val="2"/>
          <w:sz w:val="28"/>
          <w:szCs w:val="28"/>
        </w:rPr>
      </w:pPr>
      <w:r w:rsidRPr="00897D8B">
        <w:rPr>
          <w:noProof/>
          <w:spacing w:val="2"/>
          <w:sz w:val="28"/>
          <w:szCs w:val="28"/>
          <w:lang w:val="en-US" w:eastAsia="en-US"/>
        </w:rPr>
        <w:drawing>
          <wp:inline distT="0" distB="0" distL="0" distR="0" wp14:anchorId="75932D33" wp14:editId="2A3A00BA">
            <wp:extent cx="1960135" cy="276225"/>
            <wp:effectExtent l="0" t="0" r="2540" b="0"/>
            <wp:docPr id="129" name="Рисунок 129"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ГОСТ Р 51479-99 (ИСО 1442-97) Мясо и мясные продукты. Метод определения массовой доли влаги"/>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4640" cy="276860"/>
                    </a:xfrm>
                    <a:prstGeom prst="rect">
                      <a:avLst/>
                    </a:prstGeom>
                    <a:noFill/>
                    <a:ln>
                      <a:noFill/>
                    </a:ln>
                  </pic:spPr>
                </pic:pic>
              </a:graphicData>
            </a:graphic>
          </wp:inline>
        </w:drawing>
      </w:r>
      <w:r w:rsidRPr="00897D8B">
        <w:rPr>
          <w:spacing w:val="2"/>
          <w:sz w:val="28"/>
          <w:szCs w:val="28"/>
        </w:rPr>
        <w:t>,</w:t>
      </w:r>
      <w:r w:rsidRPr="00897D8B">
        <w:rPr>
          <w:rStyle w:val="apple-converted-space"/>
          <w:spacing w:val="2"/>
          <w:sz w:val="28"/>
          <w:szCs w:val="28"/>
        </w:rPr>
        <w:t> </w:t>
      </w:r>
      <w:r w:rsidRPr="00897D8B">
        <w:rPr>
          <w:spacing w:val="2"/>
          <w:sz w:val="28"/>
          <w:szCs w:val="28"/>
        </w:rPr>
        <w:t>(1)</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где</w:t>
      </w:r>
      <w:r w:rsidRPr="00897D8B">
        <w:rPr>
          <w:rStyle w:val="apple-converted-space"/>
          <w:spacing w:val="2"/>
          <w:sz w:val="28"/>
          <w:szCs w:val="28"/>
        </w:rPr>
        <w:t> </w:t>
      </w:r>
      <w:r w:rsidRPr="00897D8B">
        <w:rPr>
          <w:rStyle w:val="apple-converted-space"/>
          <w:spacing w:val="2"/>
          <w:sz w:val="28"/>
          <w:szCs w:val="28"/>
          <w:lang w:val="en-US"/>
        </w:rPr>
        <w:t>r</w:t>
      </w:r>
      <w:r w:rsidRPr="00897D8B">
        <w:rPr>
          <w:rStyle w:val="apple-converted-space"/>
          <w:spacing w:val="2"/>
          <w:sz w:val="28"/>
          <w:szCs w:val="28"/>
        </w:rPr>
        <w:t> </w:t>
      </w:r>
      <w:r w:rsidRPr="00897D8B">
        <w:rPr>
          <w:spacing w:val="2"/>
          <w:sz w:val="28"/>
          <w:szCs w:val="28"/>
        </w:rPr>
        <w:t>–среднеарифметическое значение результатов двух единичных определений, %.</w:t>
      </w:r>
    </w:p>
    <w:p w:rsidR="00621490" w:rsidRPr="00897D8B" w:rsidRDefault="00621490" w:rsidP="00621490">
      <w:pPr>
        <w:pStyle w:val="formattext"/>
        <w:numPr>
          <w:ilvl w:val="0"/>
          <w:numId w:val="18"/>
        </w:numPr>
        <w:shd w:val="clear" w:color="auto" w:fill="FFFFFF"/>
        <w:tabs>
          <w:tab w:val="left" w:pos="993"/>
        </w:tabs>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ВОСПРОИЗВОДИМОСТЬ</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Расхождение между результатами двух независимых определений, полученными при использовании одного и того же метода, на одной и той же пробе, в разных лабораториях, разными операторами, с использованием различного оборудования, не должно превышать значения воспроизводимости, рассчитываемой по формуле:</w:t>
      </w:r>
    </w:p>
    <w:p w:rsidR="00621490" w:rsidRPr="00897D8B" w:rsidRDefault="00621490" w:rsidP="00621490">
      <w:pPr>
        <w:pStyle w:val="formattext"/>
        <w:shd w:val="clear" w:color="auto" w:fill="FFFFFF"/>
        <w:spacing w:before="0" w:beforeAutospacing="0" w:after="0" w:afterAutospacing="0" w:line="360" w:lineRule="auto"/>
        <w:ind w:firstLine="709"/>
        <w:jc w:val="center"/>
        <w:textAlignment w:val="baseline"/>
        <w:rPr>
          <w:spacing w:val="2"/>
          <w:sz w:val="28"/>
          <w:szCs w:val="28"/>
        </w:rPr>
      </w:pPr>
      <w:r w:rsidRPr="00897D8B">
        <w:rPr>
          <w:noProof/>
          <w:spacing w:val="2"/>
          <w:sz w:val="28"/>
          <w:szCs w:val="28"/>
          <w:lang w:val="en-US" w:eastAsia="en-US"/>
        </w:rPr>
        <w:drawing>
          <wp:inline distT="0" distB="0" distL="0" distR="0" wp14:anchorId="0E3ABB83" wp14:editId="7E383F31">
            <wp:extent cx="1561465" cy="215900"/>
            <wp:effectExtent l="0" t="0" r="635" b="0"/>
            <wp:docPr id="59" name="Рисунок 59"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ГОСТ Р 51479-99 (ИСО 1442-97) Мясо и мясные продукты. Метод определения массовой доли влаги"/>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61465" cy="215900"/>
                    </a:xfrm>
                    <a:prstGeom prst="rect">
                      <a:avLst/>
                    </a:prstGeom>
                    <a:noFill/>
                    <a:ln>
                      <a:noFill/>
                    </a:ln>
                  </pic:spPr>
                </pic:pic>
              </a:graphicData>
            </a:graphic>
          </wp:inline>
        </w:drawing>
      </w:r>
      <w:r w:rsidRPr="00897D8B">
        <w:rPr>
          <w:spacing w:val="2"/>
          <w:sz w:val="28"/>
          <w:szCs w:val="28"/>
        </w:rPr>
        <w:t>,</w:t>
      </w:r>
      <w:r w:rsidRPr="00897D8B">
        <w:rPr>
          <w:rStyle w:val="apple-converted-space"/>
          <w:spacing w:val="2"/>
          <w:sz w:val="28"/>
          <w:szCs w:val="28"/>
        </w:rPr>
        <w:t> </w:t>
      </w:r>
      <w:r w:rsidRPr="00897D8B">
        <w:rPr>
          <w:spacing w:val="2"/>
          <w:sz w:val="28"/>
          <w:szCs w:val="28"/>
        </w:rPr>
        <w:t>(2)</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где</w:t>
      </w:r>
      <w:r w:rsidRPr="00897D8B">
        <w:rPr>
          <w:rStyle w:val="apple-converted-space"/>
          <w:spacing w:val="2"/>
          <w:sz w:val="28"/>
          <w:szCs w:val="28"/>
        </w:rPr>
        <w:t> </w:t>
      </w:r>
      <w:r w:rsidRPr="00897D8B">
        <w:rPr>
          <w:rStyle w:val="apple-converted-space"/>
          <w:spacing w:val="2"/>
          <w:sz w:val="28"/>
          <w:szCs w:val="28"/>
          <w:lang w:val="en-US"/>
        </w:rPr>
        <w:t>R</w:t>
      </w:r>
      <w:r w:rsidRPr="00897D8B">
        <w:rPr>
          <w:sz w:val="28"/>
          <w:szCs w:val="28"/>
        </w:rPr>
        <w:t>–</w:t>
      </w:r>
      <w:r w:rsidRPr="00897D8B">
        <w:rPr>
          <w:spacing w:val="2"/>
          <w:sz w:val="28"/>
          <w:szCs w:val="28"/>
        </w:rPr>
        <w:t>среднеарифметическое значение результатов двух независимых определений, %.</w:t>
      </w:r>
    </w:p>
    <w:p w:rsidR="00621490" w:rsidRPr="00897D8B" w:rsidRDefault="00621490" w:rsidP="00621490">
      <w:pPr>
        <w:pStyle w:val="ListParagraph"/>
        <w:numPr>
          <w:ilvl w:val="0"/>
          <w:numId w:val="18"/>
        </w:numPr>
        <w:tabs>
          <w:tab w:val="left" w:pos="993"/>
        </w:tabs>
        <w:spacing w:after="0" w:line="360" w:lineRule="auto"/>
        <w:ind w:left="0" w:firstLine="709"/>
        <w:rPr>
          <w:rFonts w:ascii="Times New Roman" w:hAnsi="Times New Roman" w:cs="Times New Roman"/>
          <w:bCs/>
          <w:spacing w:val="2"/>
          <w:sz w:val="28"/>
          <w:szCs w:val="28"/>
        </w:rPr>
      </w:pPr>
      <w:r w:rsidRPr="00897D8B">
        <w:rPr>
          <w:rFonts w:ascii="Times New Roman" w:hAnsi="Times New Roman" w:cs="Times New Roman"/>
          <w:bCs/>
          <w:spacing w:val="2"/>
          <w:sz w:val="28"/>
          <w:szCs w:val="28"/>
        </w:rPr>
        <w:t>ОФОРМЛЕНИЕ РЕЗУЛЬТАТОВ ИСПЫТАНИЙ</w:t>
      </w:r>
    </w:p>
    <w:p w:rsidR="00621490" w:rsidRPr="00897D8B" w:rsidRDefault="00621490" w:rsidP="00621490">
      <w:pPr>
        <w:spacing w:after="0" w:line="360" w:lineRule="auto"/>
        <w:ind w:firstLine="709"/>
        <w:rPr>
          <w:rFonts w:ascii="Times New Roman" w:hAnsi="Times New Roman" w:cs="Times New Roman"/>
          <w:spacing w:val="2"/>
          <w:sz w:val="28"/>
          <w:szCs w:val="28"/>
        </w:rPr>
      </w:pPr>
      <w:r w:rsidRPr="00897D8B">
        <w:rPr>
          <w:rFonts w:ascii="Times New Roman" w:hAnsi="Times New Roman" w:cs="Times New Roman"/>
          <w:spacing w:val="2"/>
          <w:sz w:val="28"/>
          <w:szCs w:val="28"/>
        </w:rPr>
        <w:t>Протокол испытаний должен содержать следующую информацию:</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z w:val="28"/>
          <w:szCs w:val="28"/>
        </w:rPr>
        <w:t>–</w:t>
      </w:r>
      <w:r w:rsidRPr="00897D8B">
        <w:rPr>
          <w:spacing w:val="2"/>
          <w:sz w:val="28"/>
          <w:szCs w:val="28"/>
        </w:rPr>
        <w:t>ссылку на метод, в соответствии с которым производился отбор проб;</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z w:val="28"/>
          <w:szCs w:val="28"/>
        </w:rPr>
        <w:t>–</w:t>
      </w:r>
      <w:r w:rsidRPr="00897D8B">
        <w:rPr>
          <w:spacing w:val="2"/>
          <w:sz w:val="28"/>
          <w:szCs w:val="28"/>
        </w:rPr>
        <w:t>ссылку на используемый метод;</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z w:val="28"/>
          <w:szCs w:val="28"/>
        </w:rPr>
        <w:t>–</w:t>
      </w:r>
      <w:r w:rsidRPr="00897D8B">
        <w:rPr>
          <w:spacing w:val="2"/>
          <w:sz w:val="28"/>
          <w:szCs w:val="28"/>
        </w:rPr>
        <w:t>полученные результаты;</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z w:val="28"/>
          <w:szCs w:val="28"/>
        </w:rPr>
        <w:t>–</w:t>
      </w:r>
      <w:r w:rsidRPr="00897D8B">
        <w:rPr>
          <w:spacing w:val="2"/>
          <w:sz w:val="28"/>
          <w:szCs w:val="28"/>
        </w:rPr>
        <w:t>сходимость.</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 протоколе испытаний должны быть отражены все подробности проведения испытания, не предусмотренные настоящим стандартом или считающиеся необязательными, которые могли повлиять на результат.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Протокол испытаний должен содержать всю информацию, необходимую для полной идентификации образца.</w:t>
      </w:r>
    </w:p>
    <w:p w:rsidR="00621490" w:rsidRPr="00897D8B" w:rsidRDefault="00621490" w:rsidP="00621490">
      <w:pPr>
        <w:spacing w:after="0" w:line="360" w:lineRule="auto"/>
        <w:ind w:firstLine="709"/>
        <w:rPr>
          <w:rFonts w:ascii="Times New Roman" w:hAnsi="Times New Roman" w:cs="Times New Roman"/>
          <w:b/>
          <w:sz w:val="28"/>
          <w:szCs w:val="28"/>
        </w:rPr>
      </w:pPr>
      <w:r w:rsidRPr="00897D8B">
        <w:rPr>
          <w:rFonts w:ascii="Times New Roman" w:hAnsi="Times New Roman" w:cs="Times New Roman"/>
          <w:b/>
          <w:sz w:val="28"/>
          <w:szCs w:val="28"/>
        </w:rPr>
        <w:t>Выводы:</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Метод определения массовой доля влаги наиболее содержательный, чем другие методы выполнения измерений, поскольку имеются пункты по расчету </w:t>
      </w:r>
      <w:r w:rsidRPr="00897D8B">
        <w:rPr>
          <w:rFonts w:ascii="Times New Roman" w:hAnsi="Times New Roman" w:cs="Times New Roman"/>
          <w:sz w:val="28"/>
          <w:szCs w:val="28"/>
        </w:rPr>
        <w:lastRenderedPageBreak/>
        <w:t>сходимости, воспроизводимости и контроля точности метода. Можно сказать, что это методика более эффективна, чем другие методики.</w:t>
      </w:r>
    </w:p>
    <w:p w:rsidR="00621490" w:rsidRPr="00897D8B" w:rsidRDefault="00621490" w:rsidP="00621490">
      <w:pPr>
        <w:spacing w:after="0" w:line="360" w:lineRule="auto"/>
        <w:ind w:firstLine="709"/>
        <w:rPr>
          <w:rFonts w:ascii="Times New Roman" w:hAnsi="Times New Roman" w:cs="Times New Roman"/>
          <w:sz w:val="28"/>
          <w:szCs w:val="28"/>
        </w:rPr>
      </w:pPr>
    </w:p>
    <w:p w:rsidR="00621490" w:rsidRPr="00897D8B" w:rsidRDefault="00621490" w:rsidP="004A3964">
      <w:pPr>
        <w:pStyle w:val="ListParagraph"/>
        <w:numPr>
          <w:ilvl w:val="2"/>
          <w:numId w:val="28"/>
        </w:numPr>
        <w:spacing w:after="0" w:line="360" w:lineRule="auto"/>
        <w:ind w:left="0" w:firstLine="709"/>
        <w:jc w:val="both"/>
        <w:rPr>
          <w:rFonts w:ascii="Times New Roman" w:hAnsi="Times New Roman" w:cs="Times New Roman"/>
          <w:b/>
          <w:sz w:val="28"/>
          <w:szCs w:val="28"/>
        </w:rPr>
      </w:pPr>
      <w:r w:rsidRPr="00897D8B">
        <w:rPr>
          <w:rFonts w:ascii="Times New Roman" w:hAnsi="Times New Roman" w:cs="Times New Roman"/>
          <w:b/>
          <w:sz w:val="28"/>
          <w:szCs w:val="28"/>
        </w:rPr>
        <w:t xml:space="preserve">Метод определения нитрита натрий. </w:t>
      </w:r>
    </w:p>
    <w:p w:rsidR="00621490" w:rsidRPr="00897D8B" w:rsidRDefault="00621490" w:rsidP="00621490">
      <w:pPr>
        <w:spacing w:after="0" w:line="360" w:lineRule="auto"/>
        <w:ind w:firstLine="709"/>
        <w:rPr>
          <w:rFonts w:ascii="Times New Roman" w:hAnsi="Times New Roman" w:cs="Times New Roman"/>
          <w:sz w:val="28"/>
          <w:szCs w:val="28"/>
        </w:rPr>
      </w:pPr>
    </w:p>
    <w:p w:rsidR="00621490" w:rsidRPr="00897D8B" w:rsidRDefault="00621490" w:rsidP="00621490">
      <w:pPr>
        <w:spacing w:after="0" w:line="360" w:lineRule="auto"/>
        <w:ind w:firstLine="709"/>
        <w:rPr>
          <w:rFonts w:ascii="Times New Roman" w:hAnsi="Times New Roman" w:cs="Times New Roman"/>
          <w:spacing w:val="2"/>
          <w:sz w:val="28"/>
          <w:szCs w:val="28"/>
        </w:rPr>
      </w:pPr>
      <w:r w:rsidRPr="00897D8B">
        <w:rPr>
          <w:rFonts w:ascii="Times New Roman" w:hAnsi="Times New Roman" w:cs="Times New Roman"/>
          <w:sz w:val="28"/>
          <w:szCs w:val="28"/>
        </w:rPr>
        <w:t xml:space="preserve">Для определения нитрита натрий используется </w:t>
      </w:r>
      <w:r w:rsidRPr="00897D8B">
        <w:rPr>
          <w:rFonts w:ascii="Times New Roman" w:hAnsi="Times New Roman" w:cs="Times New Roman"/>
          <w:spacing w:val="2"/>
          <w:sz w:val="28"/>
          <w:szCs w:val="28"/>
        </w:rPr>
        <w:t>ГОСТ 8558.1-78. «Продукты мясные. Методы определения нитрита»</w:t>
      </w:r>
      <w:r w:rsidRPr="00313047">
        <w:rPr>
          <w:rFonts w:ascii="Times New Roman" w:hAnsi="Times New Roman" w:cs="Times New Roman"/>
          <w:spacing w:val="2"/>
          <w:sz w:val="28"/>
          <w:szCs w:val="28"/>
        </w:rPr>
        <w:t xml:space="preserve"> [69].</w:t>
      </w:r>
      <w:r w:rsidRPr="00897D8B">
        <w:rPr>
          <w:rFonts w:ascii="Times New Roman" w:hAnsi="Times New Roman" w:cs="Times New Roman"/>
          <w:spacing w:val="2"/>
          <w:sz w:val="28"/>
          <w:szCs w:val="28"/>
        </w:rPr>
        <w:t xml:space="preserve"> </w:t>
      </w:r>
    </w:p>
    <w:p w:rsidR="00621490" w:rsidRPr="00897D8B" w:rsidRDefault="00621490" w:rsidP="00621490">
      <w:pPr>
        <w:pStyle w:val="ListParagraph"/>
        <w:numPr>
          <w:ilvl w:val="0"/>
          <w:numId w:val="22"/>
        </w:numPr>
        <w:tabs>
          <w:tab w:val="left" w:pos="993"/>
        </w:tabs>
        <w:spacing w:after="0" w:line="360" w:lineRule="auto"/>
        <w:ind w:left="0" w:firstLine="709"/>
        <w:rPr>
          <w:rFonts w:ascii="Times New Roman" w:hAnsi="Times New Roman" w:cs="Times New Roman"/>
          <w:spacing w:val="2"/>
          <w:sz w:val="28"/>
          <w:szCs w:val="28"/>
        </w:rPr>
      </w:pPr>
      <w:r w:rsidRPr="00897D8B">
        <w:rPr>
          <w:rFonts w:ascii="Times New Roman" w:hAnsi="Times New Roman" w:cs="Times New Roman"/>
          <w:bCs/>
          <w:spacing w:val="2"/>
          <w:sz w:val="28"/>
          <w:szCs w:val="28"/>
        </w:rPr>
        <w:t>ПОДГОТОВКА К АНАЛИЗУ</w:t>
      </w:r>
    </w:p>
    <w:p w:rsidR="00621490" w:rsidRPr="00897D8B" w:rsidRDefault="00621490" w:rsidP="00621490">
      <w:pPr>
        <w:pStyle w:val="formattext"/>
        <w:numPr>
          <w:ilvl w:val="1"/>
          <w:numId w:val="19"/>
        </w:numPr>
        <w:shd w:val="clear" w:color="auto" w:fill="FFFFFF"/>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Растворы для осаждения белков</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Реактив Карреза 1. 106 г железистосинеродистого калия растворяют в дистиллированной воде и доводят объем раствора до 1000 см</w:t>
      </w:r>
      <w:r w:rsidRPr="00897D8B">
        <w:rPr>
          <w:noProof/>
          <w:spacing w:val="2"/>
          <w:sz w:val="28"/>
          <w:szCs w:val="28"/>
          <w:lang w:val="en-US" w:eastAsia="en-US"/>
        </w:rPr>
        <mc:AlternateContent>
          <mc:Choice Requires="wps">
            <w:drawing>
              <wp:inline distT="0" distB="0" distL="0" distR="0" wp14:anchorId="4EDD3A41" wp14:editId="1810A868">
                <wp:extent cx="103505" cy="215900"/>
                <wp:effectExtent l="0" t="0" r="0" b="0"/>
                <wp:docPr id="177" name="Прямоугольник 177"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D47D7" id="Прямоугольник 177"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co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gukco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Реактив хранят в склянке из темного стекла не более месяца.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Реактив Карреза 2. 220 г уксуснокислого цинка и 30 см</w:t>
      </w:r>
      <w:r w:rsidRPr="00897D8B">
        <w:rPr>
          <w:noProof/>
          <w:spacing w:val="2"/>
          <w:sz w:val="28"/>
          <w:szCs w:val="28"/>
          <w:lang w:val="en-US" w:eastAsia="en-US"/>
        </w:rPr>
        <mc:AlternateContent>
          <mc:Choice Requires="wps">
            <w:drawing>
              <wp:inline distT="0" distB="0" distL="0" distR="0" wp14:anchorId="52195A9F" wp14:editId="31B6727C">
                <wp:extent cx="103505" cy="215900"/>
                <wp:effectExtent l="0" t="0" r="0" b="0"/>
                <wp:docPr id="176" name="Прямоугольник 176"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3590F" id="Прямоугольник 176"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xV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8FmxV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ледяной уксусной кислоты растворяют в дистиллированной воде и доводят объем раствора до 1000 см</w:t>
      </w:r>
      <w:r w:rsidRPr="00897D8B">
        <w:rPr>
          <w:noProof/>
          <w:spacing w:val="2"/>
          <w:sz w:val="28"/>
          <w:szCs w:val="28"/>
          <w:lang w:val="en-US" w:eastAsia="en-US"/>
        </w:rPr>
        <mc:AlternateContent>
          <mc:Choice Requires="wps">
            <w:drawing>
              <wp:inline distT="0" distB="0" distL="0" distR="0" wp14:anchorId="3F52C807" wp14:editId="65D08B3C">
                <wp:extent cx="103505" cy="215900"/>
                <wp:effectExtent l="0" t="0" r="0" b="0"/>
                <wp:docPr id="175" name="Прямоугольник 175"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7EFD8" id="Прямоугольник 175"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DSUw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" filled="f" stroked="f">
                <o:lock v:ext="edit" aspectratio="t"/>
                <w10:anchorlock/>
              </v:rect>
            </w:pict>
          </mc:Fallback>
        </mc:AlternateContent>
      </w:r>
      <w:r w:rsidRPr="00897D8B">
        <w:rPr>
          <w:spacing w:val="2"/>
          <w:sz w:val="28"/>
          <w:szCs w:val="28"/>
        </w:rPr>
        <w:t>. Реактив хранят не более месяца.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Насыщенный раствор буры. 50 г тетраборнокислого натрия растворяют в 1000 см</w:t>
      </w:r>
      <w:r w:rsidRPr="00897D8B">
        <w:rPr>
          <w:noProof/>
          <w:spacing w:val="2"/>
          <w:sz w:val="28"/>
          <w:szCs w:val="28"/>
          <w:lang w:val="en-US" w:eastAsia="en-US"/>
        </w:rPr>
        <mc:AlternateContent>
          <mc:Choice Requires="wps">
            <w:drawing>
              <wp:inline distT="0" distB="0" distL="0" distR="0" wp14:anchorId="0C7A5CB5" wp14:editId="4D435269">
                <wp:extent cx="103505" cy="215900"/>
                <wp:effectExtent l="0" t="0" r="0" b="0"/>
                <wp:docPr id="174" name="Прямоугольник 174"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207E4" id="Прямоугольник 174"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uv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aTE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ETzuv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теплой дистиллированной воде и охлаждают до (20±2) °С.</w:t>
      </w:r>
    </w:p>
    <w:p w:rsidR="00621490" w:rsidRPr="00897D8B" w:rsidRDefault="00621490" w:rsidP="00621490">
      <w:pPr>
        <w:pStyle w:val="formattext"/>
        <w:numPr>
          <w:ilvl w:val="1"/>
          <w:numId w:val="19"/>
        </w:numPr>
        <w:shd w:val="clear" w:color="auto" w:fill="FFFFFF"/>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Растворы для проведения цветной реакции</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Раствор 1. 2 г амида сульфаниловой кислоты растворяют в 400 см</w:t>
      </w:r>
      <w:r w:rsidRPr="00897D8B">
        <w:rPr>
          <w:noProof/>
          <w:spacing w:val="2"/>
          <w:sz w:val="28"/>
          <w:szCs w:val="28"/>
          <w:lang w:val="en-US" w:eastAsia="en-US"/>
        </w:rPr>
        <mc:AlternateContent>
          <mc:Choice Requires="wps">
            <w:drawing>
              <wp:inline distT="0" distB="0" distL="0" distR="0" wp14:anchorId="2ABD6B00" wp14:editId="3FBEA535">
                <wp:extent cx="103505" cy="215900"/>
                <wp:effectExtent l="0" t="0" r="0" b="0"/>
                <wp:docPr id="173" name="Прямоугольник 173"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F9278" id="Прямоугольник 173"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RD5gH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соляной кислоты (1:1) и доводят этим раствором кислоты до объема 1000 см</w:t>
      </w:r>
      <w:r w:rsidRPr="00897D8B">
        <w:rPr>
          <w:noProof/>
          <w:spacing w:val="2"/>
          <w:sz w:val="28"/>
          <w:szCs w:val="28"/>
          <w:lang w:val="en-US" w:eastAsia="en-US"/>
        </w:rPr>
        <mc:AlternateContent>
          <mc:Choice Requires="wps">
            <w:drawing>
              <wp:inline distT="0" distB="0" distL="0" distR="0" wp14:anchorId="0FD4C3AA" wp14:editId="70630953">
                <wp:extent cx="103505" cy="215900"/>
                <wp:effectExtent l="0" t="0" r="0" b="0"/>
                <wp:docPr id="172" name="Прямоугольник 172"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C0F14" id="Прямоугольник 172"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7N6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aTA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No7N6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 xml:space="preserve"> Раствор 2. 0,25 г N-(1-нафтил)-этилендиамин дигидрохлорида растворяют в воде и добавляют до 250 см</w:t>
      </w:r>
      <w:r w:rsidRPr="00897D8B">
        <w:rPr>
          <w:noProof/>
          <w:spacing w:val="2"/>
          <w:sz w:val="28"/>
          <w:szCs w:val="28"/>
          <w:lang w:val="en-US" w:eastAsia="en-US"/>
        </w:rPr>
        <mc:AlternateContent>
          <mc:Choice Requires="wps">
            <w:drawing>
              <wp:inline distT="0" distB="0" distL="0" distR="0" wp14:anchorId="2269BAAD" wp14:editId="4D2B4CB3">
                <wp:extent cx="103505" cy="215900"/>
                <wp:effectExtent l="0" t="0" r="0" b="0"/>
                <wp:docPr id="171" name="Прямоугольник 171"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2CA3A" id="Прямоугольник 171"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9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YTHy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pVs/9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Раствор хранят в склянке из темного стекла в холодильнике не более месяца.</w:t>
      </w:r>
    </w:p>
    <w:p w:rsidR="00621490" w:rsidRPr="00897D8B" w:rsidRDefault="00621490" w:rsidP="00621490">
      <w:pPr>
        <w:pStyle w:val="formattext"/>
        <w:numPr>
          <w:ilvl w:val="1"/>
          <w:numId w:val="19"/>
        </w:numPr>
        <w:shd w:val="clear" w:color="auto" w:fill="FFFFFF"/>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Стандартные растворы азотистокислого натрия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 xml:space="preserve">Для приготовления основного раствора азотистокислого натрия отвешивают навеску реактива, содержащую точно 1 г азотистокислого </w:t>
      </w:r>
      <w:r w:rsidRPr="00897D8B">
        <w:rPr>
          <w:spacing w:val="2"/>
          <w:sz w:val="28"/>
          <w:szCs w:val="28"/>
        </w:rPr>
        <w:lastRenderedPageBreak/>
        <w:t>натрия, растворяют в воде, количественно переносят в мерную колбу вместимостью 500 см</w:t>
      </w:r>
      <w:r w:rsidRPr="00897D8B">
        <w:rPr>
          <w:noProof/>
          <w:spacing w:val="2"/>
          <w:sz w:val="28"/>
          <w:szCs w:val="28"/>
          <w:lang w:val="en-US" w:eastAsia="en-US"/>
        </w:rPr>
        <mc:AlternateContent>
          <mc:Choice Requires="wps">
            <w:drawing>
              <wp:inline distT="0" distB="0" distL="0" distR="0" wp14:anchorId="112A3E4E" wp14:editId="1CA4F08F">
                <wp:extent cx="103505" cy="215900"/>
                <wp:effectExtent l="0" t="0" r="0" b="0"/>
                <wp:docPr id="170" name="Прямоугольник 170"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45DE9" id="Прямоугольник 170"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A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1+uSA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доводят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Пример расчета. При использовании азотистокислого натрия х.ч. массу навески (</w:t>
      </w:r>
      <w:r w:rsidRPr="00897D8B">
        <w:rPr>
          <w:i/>
          <w:spacing w:val="2"/>
          <w:sz w:val="28"/>
          <w:szCs w:val="28"/>
          <w:lang w:val="en-US"/>
        </w:rPr>
        <w:t>X</w:t>
      </w:r>
      <w:r w:rsidRPr="00897D8B">
        <w:rPr>
          <w:spacing w:val="2"/>
          <w:sz w:val="28"/>
          <w:szCs w:val="28"/>
        </w:rPr>
        <w:t>) в граммах вычисляют по формуле</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noProof/>
          <w:spacing w:val="2"/>
          <w:sz w:val="28"/>
          <w:szCs w:val="28"/>
          <w:lang w:val="en-US" w:eastAsia="en-US"/>
        </w:rPr>
        <w:drawing>
          <wp:inline distT="0" distB="0" distL="0" distR="0" wp14:anchorId="7EAD5697" wp14:editId="5ADFEB58">
            <wp:extent cx="1250950" cy="422910"/>
            <wp:effectExtent l="0" t="0" r="6350" b="0"/>
            <wp:docPr id="168" name="Рисунок 168"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ГОСТ 8558.1-78 Продукты мясные. Методы определения нитрита (с Изменениями N 1,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0950" cy="422910"/>
                    </a:xfrm>
                    <a:prstGeom prst="rect">
                      <a:avLst/>
                    </a:prstGeom>
                    <a:noFill/>
                    <a:ln>
                      <a:noFill/>
                    </a:ln>
                  </pic:spPr>
                </pic:pic>
              </a:graphicData>
            </a:graphic>
          </wp:inline>
        </w:drawing>
      </w:r>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где</w:t>
      </w:r>
      <w:r w:rsidRPr="00897D8B">
        <w:rPr>
          <w:rStyle w:val="apple-converted-space"/>
          <w:spacing w:val="2"/>
          <w:sz w:val="28"/>
          <w:szCs w:val="28"/>
        </w:rPr>
        <w:t> </w:t>
      </w:r>
      <w:r w:rsidRPr="00897D8B">
        <w:rPr>
          <w:rStyle w:val="apple-converted-space"/>
          <w:i/>
          <w:spacing w:val="2"/>
          <w:sz w:val="28"/>
          <w:szCs w:val="28"/>
          <w:lang w:val="en-US"/>
        </w:rPr>
        <w:t>X</w:t>
      </w:r>
      <w:r w:rsidRPr="00897D8B">
        <w:rPr>
          <w:rStyle w:val="apple-converted-space"/>
          <w:spacing w:val="2"/>
          <w:sz w:val="28"/>
          <w:szCs w:val="28"/>
        </w:rPr>
        <w:t> </w:t>
      </w:r>
      <w:r w:rsidRPr="00897D8B">
        <w:rPr>
          <w:spacing w:val="2"/>
          <w:sz w:val="28"/>
          <w:szCs w:val="28"/>
        </w:rPr>
        <w:t>- масса основного вещества в 100 г реактива.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Для приготовления рабочего раствора 25 см</w:t>
      </w:r>
      <w:r w:rsidRPr="00897D8B">
        <w:rPr>
          <w:noProof/>
          <w:spacing w:val="2"/>
          <w:sz w:val="28"/>
          <w:szCs w:val="28"/>
          <w:lang w:val="en-US" w:eastAsia="en-US"/>
        </w:rPr>
        <mc:AlternateContent>
          <mc:Choice Requires="wps">
            <w:drawing>
              <wp:inline distT="0" distB="0" distL="0" distR="0" wp14:anchorId="5B547EFC" wp14:editId="53987897">
                <wp:extent cx="103505" cy="215900"/>
                <wp:effectExtent l="0" t="0" r="0" b="0"/>
                <wp:docPr id="166" name="Прямоугольник 166"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12653D" id="Прямоугольник 166"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Ta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vo3Ta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основного раствора переносят в мерную колбу вместимостью 1000 см</w:t>
      </w:r>
      <w:r w:rsidRPr="00897D8B">
        <w:rPr>
          <w:noProof/>
          <w:spacing w:val="2"/>
          <w:sz w:val="28"/>
          <w:szCs w:val="28"/>
          <w:lang w:val="en-US" w:eastAsia="en-US"/>
        </w:rPr>
        <mc:AlternateContent>
          <mc:Choice Requires="wps">
            <w:drawing>
              <wp:inline distT="0" distB="0" distL="0" distR="0" wp14:anchorId="1B571A0A" wp14:editId="778EBBA9">
                <wp:extent cx="103505" cy="215900"/>
                <wp:effectExtent l="0" t="0" r="0" b="0"/>
                <wp:docPr id="165" name="Прямоугольник 165"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2C370" id="Прямоугольник 165"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hd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LVghd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доводят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Из полученного рабочего раствора готовят серию стандартных растворов: 2; 5 и 10 см</w:t>
      </w:r>
      <w:r w:rsidRPr="00897D8B">
        <w:rPr>
          <w:noProof/>
          <w:spacing w:val="2"/>
          <w:sz w:val="28"/>
          <w:szCs w:val="28"/>
          <w:lang w:val="en-US" w:eastAsia="en-US"/>
        </w:rPr>
        <mc:AlternateContent>
          <mc:Choice Requires="wps">
            <w:drawing>
              <wp:inline distT="0" distB="0" distL="0" distR="0" wp14:anchorId="39C22DEB" wp14:editId="69685D05">
                <wp:extent cx="103505" cy="215900"/>
                <wp:effectExtent l="0" t="0" r="0" b="0"/>
                <wp:docPr id="164" name="Прямоугольник 164"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40154" id="Прямоугольник 164"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g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jE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X+iMg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рабочего раствора пипеткой вносят в три мерные колбы вместимостью 100 см</w:t>
      </w:r>
      <w:r w:rsidRPr="00897D8B">
        <w:rPr>
          <w:noProof/>
          <w:spacing w:val="2"/>
          <w:sz w:val="28"/>
          <w:szCs w:val="28"/>
          <w:lang w:val="en-US" w:eastAsia="en-US"/>
        </w:rPr>
        <mc:AlternateContent>
          <mc:Choice Requires="wps">
            <w:drawing>
              <wp:inline distT="0" distB="0" distL="0" distR="0" wp14:anchorId="63C5820C" wp14:editId="2B1B0284">
                <wp:extent cx="103505" cy="215900"/>
                <wp:effectExtent l="0" t="0" r="0" b="0"/>
                <wp:docPr id="163" name="Прямоугольник 163"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EDC4A" id="Прямоугольник 163"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CuoCI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доводят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Полученные стандартные растворы содержат в 1 см</w:t>
      </w:r>
      <w:r w:rsidRPr="00897D8B">
        <w:rPr>
          <w:noProof/>
          <w:spacing w:val="2"/>
          <w:sz w:val="28"/>
          <w:szCs w:val="28"/>
          <w:lang w:val="en-US" w:eastAsia="en-US"/>
        </w:rPr>
        <mc:AlternateContent>
          <mc:Choice Requires="wps">
            <w:drawing>
              <wp:inline distT="0" distB="0" distL="0" distR="0" wp14:anchorId="463C5AF8" wp14:editId="147AADD8">
                <wp:extent cx="103505" cy="215900"/>
                <wp:effectExtent l="0" t="0" r="0" b="0"/>
                <wp:docPr id="162" name="Прямоугольник 162"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9B56D" id="Прямоугольник 162"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v1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jA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eFqv1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соответственно 1,0; 2,5 и 5,0 мкг азотистокислого натрия.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Готовят три серии стандартных растворов, начиная каждый раз с приготовления основного раствора из новой навески азотистокислого натрия.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Стандартные растворы азотистокислого натрия не стойки, поэтому их готовят непосредственно перед построением градуировочного графика.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b/>
          <w:bCs/>
          <w:spacing w:val="2"/>
          <w:sz w:val="28"/>
          <w:szCs w:val="28"/>
        </w:rPr>
      </w:pPr>
    </w:p>
    <w:p w:rsidR="00621490" w:rsidRPr="00897D8B" w:rsidRDefault="00621490" w:rsidP="00621490">
      <w:pPr>
        <w:pStyle w:val="formattext"/>
        <w:numPr>
          <w:ilvl w:val="1"/>
          <w:numId w:val="19"/>
        </w:numPr>
        <w:shd w:val="clear" w:color="auto" w:fill="FFFFFF"/>
        <w:tabs>
          <w:tab w:val="left" w:pos="709"/>
          <w:tab w:val="left" w:pos="1276"/>
        </w:tabs>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Построение градуировочного графика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 четыре мерные колбы вместимостью 100 см</w:t>
      </w:r>
      <w:r w:rsidRPr="00897D8B">
        <w:rPr>
          <w:noProof/>
          <w:spacing w:val="2"/>
          <w:sz w:val="28"/>
          <w:szCs w:val="28"/>
          <w:lang w:val="en-US" w:eastAsia="en-US"/>
        </w:rPr>
        <mc:AlternateContent>
          <mc:Choice Requires="wps">
            <w:drawing>
              <wp:inline distT="0" distB="0" distL="0" distR="0" wp14:anchorId="416BF177" wp14:editId="651B2C55">
                <wp:extent cx="103505" cy="215900"/>
                <wp:effectExtent l="0" t="0" r="0" b="0"/>
                <wp:docPr id="161" name="Прямоугольник 161"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A1901" id="Прямоугольник 161"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9dy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ZjHy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649dy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пипеткой вносят: в первую колбу для приготовления раствора сравнения 10 см</w:t>
      </w:r>
      <w:r w:rsidRPr="00897D8B">
        <w:rPr>
          <w:noProof/>
          <w:spacing w:val="2"/>
          <w:sz w:val="28"/>
          <w:szCs w:val="28"/>
          <w:lang w:val="en-US" w:eastAsia="en-US"/>
        </w:rPr>
        <mc:AlternateContent>
          <mc:Choice Requires="wps">
            <w:drawing>
              <wp:inline distT="0" distB="0" distL="0" distR="0" wp14:anchorId="5E80AB5E" wp14:editId="093B23F9">
                <wp:extent cx="103505" cy="215900"/>
                <wp:effectExtent l="0" t="0" r="0" b="0"/>
                <wp:docPr id="160" name="Прямоугольник 160"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C1147" id="Прямоугольник 160"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P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mT/wP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воды, а в остальные по 10 см</w:t>
      </w:r>
      <w:r w:rsidRPr="00897D8B">
        <w:rPr>
          <w:noProof/>
          <w:spacing w:val="2"/>
          <w:sz w:val="28"/>
          <w:szCs w:val="28"/>
          <w:lang w:val="en-US" w:eastAsia="en-US"/>
        </w:rPr>
        <mc:AlternateContent>
          <mc:Choice Requires="wps">
            <w:drawing>
              <wp:inline distT="0" distB="0" distL="0" distR="0" wp14:anchorId="3CDFAD5F" wp14:editId="6C0AEBE7">
                <wp:extent cx="103505" cy="215900"/>
                <wp:effectExtent l="0" t="0" r="0" b="0"/>
                <wp:docPr id="159" name="Прямоугольник 159"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AFF17" id="Прямоугольник 159"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Bn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sUDBn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стандартных растворов, содержащих 1,0; 2,5 и 5,0 мкг азотистокислого натрия в 1 см</w:t>
      </w:r>
      <w:r w:rsidRPr="00897D8B">
        <w:rPr>
          <w:noProof/>
          <w:spacing w:val="2"/>
          <w:sz w:val="28"/>
          <w:szCs w:val="28"/>
          <w:lang w:val="en-US" w:eastAsia="en-US"/>
        </w:rPr>
        <mc:AlternateContent>
          <mc:Choice Requires="wps">
            <w:drawing>
              <wp:inline distT="0" distB="0" distL="0" distR="0" wp14:anchorId="7A08E750" wp14:editId="429EE591">
                <wp:extent cx="103505" cy="215900"/>
                <wp:effectExtent l="0" t="0" r="0" b="0"/>
                <wp:docPr id="158" name="Прямоугольник 158"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8D5DA" id="Прямоугольник 158"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a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w/Bsa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 каждую колбу добавляют по 50 см</w:t>
      </w:r>
      <w:r w:rsidRPr="00897D8B">
        <w:rPr>
          <w:noProof/>
          <w:spacing w:val="2"/>
          <w:sz w:val="28"/>
          <w:szCs w:val="28"/>
          <w:lang w:val="en-US" w:eastAsia="en-US"/>
        </w:rPr>
        <mc:AlternateContent>
          <mc:Choice Requires="wps">
            <w:drawing>
              <wp:inline distT="0" distB="0" distL="0" distR="0" wp14:anchorId="64D9CF1B" wp14:editId="12EB1A13">
                <wp:extent cx="103505" cy="215900"/>
                <wp:effectExtent l="0" t="0" r="0" b="0"/>
                <wp:docPr id="157" name="Прямоугольник 157"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7DD6D" id="Прямоугольник 157"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ft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RB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H1gft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воды; 10 см</w:t>
      </w:r>
      <w:r w:rsidRPr="00897D8B">
        <w:rPr>
          <w:noProof/>
          <w:spacing w:val="2"/>
          <w:sz w:val="28"/>
          <w:szCs w:val="28"/>
          <w:lang w:val="en-US" w:eastAsia="en-US"/>
        </w:rPr>
        <mc:AlternateContent>
          <mc:Choice Requires="wps">
            <w:drawing>
              <wp:inline distT="0" distB="0" distL="0" distR="0" wp14:anchorId="60540785" wp14:editId="12B15123">
                <wp:extent cx="103505" cy="215900"/>
                <wp:effectExtent l="0" t="0" r="0" b="0"/>
                <wp:docPr id="156" name="Прямоугольник 156"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00325" id="Прямоугольник 156"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yQ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RG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beiyQ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1 для проведения цветной реакции. Растворы в колбах перемешивают и выдерживают в темном месте 5 мин. Добавляют 2 см</w:t>
      </w:r>
      <w:r w:rsidRPr="00897D8B">
        <w:rPr>
          <w:noProof/>
          <w:spacing w:val="2"/>
          <w:sz w:val="28"/>
          <w:szCs w:val="28"/>
          <w:lang w:val="en-US" w:eastAsia="en-US"/>
        </w:rPr>
        <mc:AlternateContent>
          <mc:Choice Requires="wps">
            <w:drawing>
              <wp:inline distT="0" distB="0" distL="0" distR="0" wp14:anchorId="37825AB2" wp14:editId="1EDE343C">
                <wp:extent cx="103505" cy="215900"/>
                <wp:effectExtent l="0" t="0" r="0" b="0"/>
                <wp:docPr id="155" name="Прямоугольник 155"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C698A" id="Прямоугольник 155"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AX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j1AX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 xml:space="preserve">раствора 2 для </w:t>
      </w:r>
      <w:r w:rsidRPr="00897D8B">
        <w:rPr>
          <w:spacing w:val="2"/>
          <w:sz w:val="28"/>
          <w:szCs w:val="28"/>
        </w:rPr>
        <w:lastRenderedPageBreak/>
        <w:t>проведения цветной реакции, перемешивают и выдерживают в темном месте при (20±2) °С 3 мин.</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Растворы в колбах доводят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Измеряют интенсивность красной окраски на спектрофотометре при длине волны 538 нм или фотоэлектроколориметре с зеленым светофильтром в кювете с толщиной поглощающего свет слоя 1 см в отношении раствора сравнения.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По полученным средним данным из трех стандартных растворов строят на миллиметровой бумаге размером 25х25 см градуировочный график.</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На оси абсцисс откладывают концентрацию азотистокислого натрия (в мкг в 1 см</w:t>
      </w:r>
      <w:r w:rsidRPr="00897D8B">
        <w:rPr>
          <w:noProof/>
          <w:spacing w:val="2"/>
          <w:sz w:val="28"/>
          <w:szCs w:val="28"/>
          <w:lang w:val="en-US" w:eastAsia="en-US"/>
        </w:rPr>
        <mc:AlternateContent>
          <mc:Choice Requires="wps">
            <w:drawing>
              <wp:inline distT="0" distB="0" distL="0" distR="0" wp14:anchorId="4D86A5E8" wp14:editId="41979364">
                <wp:extent cx="103505" cy="215900"/>
                <wp:effectExtent l="0" t="0" r="0" b="0"/>
                <wp:docPr id="154" name="Прямоугольник 154"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2BB80" id="Прямоугольник 154"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tq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2iEC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jI3tq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окрашенного раствора); на оси ординат - соответствующую оптическую плотность.</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Градуировочный график должен проходить через начало координат. Пример градуировочного графика приведен в приложении.</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p>
    <w:p w:rsidR="00621490" w:rsidRPr="00897D8B" w:rsidRDefault="00621490" w:rsidP="00621490">
      <w:pPr>
        <w:pStyle w:val="formattext"/>
        <w:numPr>
          <w:ilvl w:val="1"/>
          <w:numId w:val="19"/>
        </w:numPr>
        <w:shd w:val="clear" w:color="auto" w:fill="FFFFFF"/>
        <w:tabs>
          <w:tab w:val="left" w:pos="1276"/>
        </w:tabs>
        <w:spacing w:before="0" w:beforeAutospacing="0" w:after="0" w:afterAutospacing="0" w:line="360" w:lineRule="auto"/>
        <w:ind w:left="0" w:firstLine="709"/>
        <w:jc w:val="both"/>
        <w:textAlignment w:val="baseline"/>
        <w:rPr>
          <w:bCs/>
          <w:spacing w:val="2"/>
          <w:sz w:val="28"/>
          <w:szCs w:val="28"/>
        </w:rPr>
      </w:pPr>
      <w:r w:rsidRPr="00897D8B">
        <w:rPr>
          <w:bCs/>
          <w:spacing w:val="2"/>
          <w:sz w:val="28"/>
          <w:szCs w:val="28"/>
        </w:rPr>
        <w:t>Приготовление растворов сравнения нитрита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5 см</w:t>
      </w:r>
      <w:r w:rsidRPr="00897D8B">
        <w:rPr>
          <w:noProof/>
          <w:spacing w:val="2"/>
          <w:sz w:val="28"/>
          <w:szCs w:val="28"/>
          <w:lang w:val="en-US" w:eastAsia="en-US"/>
        </w:rPr>
        <mc:AlternateContent>
          <mc:Choice Requires="wps">
            <w:drawing>
              <wp:inline distT="0" distB="0" distL="0" distR="0" wp14:anchorId="6EFE428F" wp14:editId="2B4C62FC">
                <wp:extent cx="103505" cy="215900"/>
                <wp:effectExtent l="0" t="0" r="0" b="0"/>
                <wp:docPr id="153" name="Прямоугольник 153"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028F2" id="Прямоугольник 153"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2Y9jC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рабочего раствора, приготовленного по п.3.3, вносят в мерную колбу вместимостью 100 см</w:t>
      </w:r>
      <w:r w:rsidRPr="00897D8B">
        <w:rPr>
          <w:noProof/>
          <w:spacing w:val="2"/>
          <w:sz w:val="28"/>
          <w:szCs w:val="28"/>
          <w:lang w:val="en-US" w:eastAsia="en-US"/>
        </w:rPr>
        <mc:AlternateContent>
          <mc:Choice Requires="wps">
            <w:drawing>
              <wp:inline distT="0" distB="0" distL="0" distR="0" wp14:anchorId="2C7E1AEA" wp14:editId="7CDB53C7">
                <wp:extent cx="103505" cy="215900"/>
                <wp:effectExtent l="0" t="0" r="0" b="0"/>
                <wp:docPr id="152" name="Прямоугольник 152"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239F4" id="Прямоугольник 152"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2iAC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qz/O/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доводят дистиллированной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1 см</w:t>
      </w:r>
      <w:r w:rsidRPr="00897D8B">
        <w:rPr>
          <w:noProof/>
          <w:spacing w:val="2"/>
          <w:sz w:val="28"/>
          <w:szCs w:val="28"/>
          <w:lang w:val="en-US" w:eastAsia="en-US"/>
        </w:rPr>
        <mc:AlternateContent>
          <mc:Choice Requires="wps">
            <w:drawing>
              <wp:inline distT="0" distB="0" distL="0" distR="0" wp14:anchorId="0529F228" wp14:editId="353B9B8F">
                <wp:extent cx="103505" cy="215900"/>
                <wp:effectExtent l="0" t="0" r="0" b="0"/>
                <wp:docPr id="151" name="Прямоугольник 151"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E358A" id="Прямоугольник 151"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84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0iHy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OOo84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полученного стандартного раствора содержит 2,5 мкг азотистокислого натрия.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Для приготовления стандартных эталонов в семь мерных колб вместимостью по 100 см</w:t>
      </w:r>
      <w:r w:rsidRPr="00897D8B">
        <w:rPr>
          <w:noProof/>
          <w:spacing w:val="2"/>
          <w:sz w:val="28"/>
          <w:szCs w:val="28"/>
          <w:lang w:val="en-US" w:eastAsia="en-US"/>
        </w:rPr>
        <mc:AlternateContent>
          <mc:Choice Requires="wps">
            <w:drawing>
              <wp:inline distT="0" distB="0" distL="0" distR="0" wp14:anchorId="4ACB8B2D" wp14:editId="7DA70919">
                <wp:extent cx="103505" cy="215900"/>
                <wp:effectExtent l="0" t="0" r="0" b="0"/>
                <wp:docPr id="150" name="Прямоугольник 150"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900E7" id="Прямоугольник 150"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RF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SlqRF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пипеткой вносят следующие количества раствора сравнения, приготовленного в п.3.5.1: в первую колбу - 2 см</w:t>
      </w:r>
      <w:r w:rsidRPr="00897D8B">
        <w:rPr>
          <w:noProof/>
          <w:spacing w:val="2"/>
          <w:sz w:val="28"/>
          <w:szCs w:val="28"/>
          <w:lang w:val="en-US" w:eastAsia="en-US"/>
        </w:rPr>
        <mc:AlternateContent>
          <mc:Choice Requires="wps">
            <w:drawing>
              <wp:inline distT="0" distB="0" distL="0" distR="0" wp14:anchorId="0C14F66D" wp14:editId="1B3E6E45">
                <wp:extent cx="103505" cy="215900"/>
                <wp:effectExtent l="0" t="0" r="0" b="0"/>
                <wp:docPr id="149" name="Прямоугольник 149"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510FD" id="Прямоугольник 149"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o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3CBC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5Sjo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во вторую - 4 см</w:t>
      </w:r>
      <w:r w:rsidRPr="00897D8B">
        <w:rPr>
          <w:noProof/>
          <w:spacing w:val="2"/>
          <w:sz w:val="28"/>
          <w:szCs w:val="28"/>
          <w:lang w:val="en-US" w:eastAsia="en-US"/>
        </w:rPr>
        <mc:AlternateContent>
          <mc:Choice Requires="wps">
            <w:drawing>
              <wp:inline distT="0" distB="0" distL="0" distR="0" wp14:anchorId="45190929" wp14:editId="6C81374B">
                <wp:extent cx="103505" cy="215900"/>
                <wp:effectExtent l="0" t="0" r="0" b="0"/>
                <wp:docPr id="148" name="Прямоугольник 148"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0DE8D" id="Прямоугольник 148"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OV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jSQOV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в третью - 6 см</w:t>
      </w:r>
      <w:r w:rsidRPr="00897D8B">
        <w:rPr>
          <w:noProof/>
          <w:spacing w:val="2"/>
          <w:sz w:val="28"/>
          <w:szCs w:val="28"/>
          <w:lang w:val="en-US" w:eastAsia="en-US"/>
        </w:rPr>
        <mc:AlternateContent>
          <mc:Choice Requires="wps">
            <w:drawing>
              <wp:inline distT="0" distB="0" distL="0" distR="0" wp14:anchorId="34332A70" wp14:editId="29EFDDA3">
                <wp:extent cx="103505" cy="215900"/>
                <wp:effectExtent l="0" t="0" r="0" b="0"/>
                <wp:docPr id="147" name="Прямоугольник 147"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5944E" id="Прямоугольник 147"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9i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hB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UYx9i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в четвертую - 7 см</w:t>
      </w:r>
      <w:r w:rsidRPr="00897D8B">
        <w:rPr>
          <w:noProof/>
          <w:spacing w:val="2"/>
          <w:sz w:val="28"/>
          <w:szCs w:val="28"/>
          <w:lang w:val="en-US" w:eastAsia="en-US"/>
        </w:rPr>
        <mc:AlternateContent>
          <mc:Choice Requires="wps">
            <w:drawing>
              <wp:inline distT="0" distB="0" distL="0" distR="0" wp14:anchorId="72166C9C" wp14:editId="615197ED">
                <wp:extent cx="103505" cy="215900"/>
                <wp:effectExtent l="0" t="0" r="0" b="0"/>
                <wp:docPr id="146" name="Прямоугольник 146"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1F996" id="Прямоугольник 146"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Qf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IzzQf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в пятую - 8 см</w:t>
      </w:r>
      <w:r w:rsidRPr="00897D8B">
        <w:rPr>
          <w:noProof/>
          <w:spacing w:val="2"/>
          <w:sz w:val="28"/>
          <w:szCs w:val="28"/>
          <w:lang w:val="en-US" w:eastAsia="en-US"/>
        </w:rPr>
        <mc:AlternateContent>
          <mc:Choice Requires="wps">
            <w:drawing>
              <wp:inline distT="0" distB="0" distL="0" distR="0" wp14:anchorId="123E57A9" wp14:editId="7CB5ABD5">
                <wp:extent cx="103505" cy="215900"/>
                <wp:effectExtent l="0" t="0" r="0" b="0"/>
                <wp:docPr id="145" name="Прямоугольник 145"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D7BB2" id="Прямоугольник 145"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iY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sOkiY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в шестую - 10 см</w:t>
      </w:r>
      <w:r w:rsidRPr="00897D8B">
        <w:rPr>
          <w:noProof/>
          <w:spacing w:val="2"/>
          <w:sz w:val="28"/>
          <w:szCs w:val="28"/>
          <w:lang w:val="en-US" w:eastAsia="en-US"/>
        </w:rPr>
        <mc:AlternateContent>
          <mc:Choice Requires="wps">
            <w:drawing>
              <wp:inline distT="0" distB="0" distL="0" distR="0" wp14:anchorId="608E087B" wp14:editId="43E84B7F">
                <wp:extent cx="103505" cy="215900"/>
                <wp:effectExtent l="0" t="0" r="0" b="0"/>
                <wp:docPr id="144" name="Прямоугольник 144"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E1D42" id="Прямоугольник 144"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Pl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3CEC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2hkMw/tJowmAWzkrmSxKyE8B1MZ7jBaLafdaoYet5ItK/Dk28RwcQBtUjJLYdNC&#10;q6jWzQUjzCJZj1szI3f3VuvmT2H/b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AwlmPl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и в седьмую - 11 см</w:t>
      </w:r>
      <w:r w:rsidRPr="00897D8B">
        <w:rPr>
          <w:noProof/>
          <w:spacing w:val="2"/>
          <w:sz w:val="28"/>
          <w:szCs w:val="28"/>
          <w:lang w:val="en-US" w:eastAsia="en-US"/>
        </w:rPr>
        <mc:AlternateContent>
          <mc:Choice Requires="wps">
            <w:drawing>
              <wp:inline distT="0" distB="0" distL="0" distR="0" wp14:anchorId="41A527CB" wp14:editId="77F47CB8">
                <wp:extent cx="103505" cy="215900"/>
                <wp:effectExtent l="0" t="0" r="0" b="0"/>
                <wp:docPr id="143" name="Прямоугольник 143"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CB5BE" id="Прямоугольник 143"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Bl1sBN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 Последовательно в каждую колбу добавляют по 50 см</w:t>
      </w:r>
      <w:r w:rsidRPr="00897D8B">
        <w:rPr>
          <w:noProof/>
          <w:spacing w:val="2"/>
          <w:sz w:val="28"/>
          <w:szCs w:val="28"/>
          <w:lang w:val="en-US" w:eastAsia="en-US"/>
        </w:rPr>
        <mc:AlternateContent>
          <mc:Choice Requires="wps">
            <w:drawing>
              <wp:inline distT="0" distB="0" distL="0" distR="0" wp14:anchorId="7961A736" wp14:editId="3258B2F0">
                <wp:extent cx="103505" cy="215900"/>
                <wp:effectExtent l="0" t="0" r="0" b="0"/>
                <wp:docPr id="142" name="Прямоугольник 142"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3512D" id="Прямоугольник 142"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sw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3CAC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5eusw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дистиллированной воды, 10 см</w:t>
      </w:r>
      <w:r w:rsidRPr="00897D8B">
        <w:rPr>
          <w:noProof/>
          <w:spacing w:val="2"/>
          <w:sz w:val="28"/>
          <w:szCs w:val="28"/>
          <w:lang w:val="en-US" w:eastAsia="en-US"/>
        </w:rPr>
        <mc:AlternateContent>
          <mc:Choice Requires="wps">
            <w:drawing>
              <wp:inline distT="0" distB="0" distL="0" distR="0" wp14:anchorId="0FD55F75" wp14:editId="07BBBCCF">
                <wp:extent cx="103505" cy="215900"/>
                <wp:effectExtent l="0" t="0" r="0" b="0"/>
                <wp:docPr id="141" name="Прямоугольник 141"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BA7F6" id="Прямоугольник 141"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dj5e3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 1 и выдерживают колбы в темном месте 5 мин. Затем добавляют по 2 см</w:t>
      </w:r>
      <w:r w:rsidRPr="00897D8B">
        <w:rPr>
          <w:noProof/>
          <w:spacing w:val="2"/>
          <w:sz w:val="28"/>
          <w:szCs w:val="28"/>
          <w:lang w:val="en-US" w:eastAsia="en-US"/>
        </w:rPr>
        <mc:AlternateContent>
          <mc:Choice Requires="wps">
            <w:drawing>
              <wp:inline distT="0" distB="0" distL="0" distR="0" wp14:anchorId="4847189B" wp14:editId="6A87D01E">
                <wp:extent cx="103505" cy="215900"/>
                <wp:effectExtent l="0" t="0" r="0" b="0"/>
                <wp:docPr id="140" name="Прямоугольник 140"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8A38F" id="Прямоугольник 140"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zKUw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 xml:space="preserve">раствора 2 и снова </w:t>
      </w:r>
      <w:r w:rsidRPr="00897D8B">
        <w:rPr>
          <w:spacing w:val="2"/>
          <w:sz w:val="28"/>
          <w:szCs w:val="28"/>
        </w:rPr>
        <w:lastRenderedPageBreak/>
        <w:t>выдерживают в темном месте 3 мин, после чего объемы растворов в колбах доводят дистиллированной водой до метки и перемешивают.</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Полученные растворы сравнения содержат соответственно 0,050; 0,100; 0,150; 0,175; 0,200; 0,250 и 0,275 мкг азотистокислого натрия в 1 см</w:t>
      </w:r>
      <w:r w:rsidRPr="00897D8B">
        <w:rPr>
          <w:noProof/>
          <w:spacing w:val="2"/>
          <w:sz w:val="28"/>
          <w:szCs w:val="28"/>
          <w:lang w:val="en-US" w:eastAsia="en-US"/>
        </w:rPr>
        <mc:AlternateContent>
          <mc:Choice Requires="wps">
            <w:drawing>
              <wp:inline distT="0" distB="0" distL="0" distR="0" wp14:anchorId="7747F89F" wp14:editId="1F19D0EB">
                <wp:extent cx="103505" cy="215900"/>
                <wp:effectExtent l="0" t="0" r="0" b="0"/>
                <wp:docPr id="139" name="Прямоугольник 139"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1CFDF" id="Прямоугольник 139"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CE44Hz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rStyle w:val="apple-converted-space"/>
          <w:spacing w:val="2"/>
          <w:sz w:val="28"/>
          <w:szCs w:val="28"/>
        </w:rPr>
        <w:t> </w:t>
      </w:r>
      <w:r w:rsidRPr="00897D8B">
        <w:rPr>
          <w:spacing w:val="2"/>
          <w:sz w:val="28"/>
          <w:szCs w:val="28"/>
        </w:rPr>
        <w:t>раствора.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 xml:space="preserve"> В семь пробирок одинакового диаметра из бесцветного стекла наливают растворы сравнения азотистокислого натрия.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Растворы сравнения не стойки, поэтому их готовят из основного раствора непосредственно перед определением.</w:t>
      </w:r>
    </w:p>
    <w:p w:rsidR="00621490" w:rsidRPr="00897D8B" w:rsidRDefault="00621490" w:rsidP="00621490">
      <w:pPr>
        <w:spacing w:after="0" w:line="360" w:lineRule="auto"/>
        <w:ind w:firstLine="709"/>
        <w:rPr>
          <w:rFonts w:ascii="Times New Roman" w:hAnsi="Times New Roman" w:cs="Times New Roman"/>
          <w:b/>
          <w:sz w:val="28"/>
          <w:szCs w:val="28"/>
        </w:rPr>
      </w:pPr>
    </w:p>
    <w:p w:rsidR="00621490" w:rsidRPr="00897D8B" w:rsidRDefault="00621490" w:rsidP="00621490">
      <w:pPr>
        <w:pStyle w:val="ListParagraph"/>
        <w:numPr>
          <w:ilvl w:val="0"/>
          <w:numId w:val="22"/>
        </w:numPr>
        <w:tabs>
          <w:tab w:val="left" w:pos="993"/>
        </w:tabs>
        <w:spacing w:after="0" w:line="360" w:lineRule="auto"/>
        <w:ind w:left="0" w:firstLine="709"/>
        <w:rPr>
          <w:rFonts w:ascii="Times New Roman" w:hAnsi="Times New Roman" w:cs="Times New Roman"/>
          <w:bCs/>
          <w:spacing w:val="2"/>
          <w:sz w:val="28"/>
          <w:szCs w:val="28"/>
        </w:rPr>
      </w:pPr>
      <w:r w:rsidRPr="00897D8B">
        <w:rPr>
          <w:rFonts w:ascii="Times New Roman" w:hAnsi="Times New Roman" w:cs="Times New Roman"/>
          <w:bCs/>
          <w:spacing w:val="2"/>
          <w:sz w:val="28"/>
          <w:szCs w:val="28"/>
        </w:rPr>
        <w:t>АППАРАТУРА, МАТЕРИАЛЫ И РЕАКТИВЫ</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Мясорубка бытовая по</w:t>
      </w:r>
      <w:r w:rsidRPr="00897D8B">
        <w:rPr>
          <w:rStyle w:val="apple-converted-space"/>
          <w:spacing w:val="2"/>
          <w:sz w:val="28"/>
          <w:szCs w:val="28"/>
        </w:rPr>
        <w:t> </w:t>
      </w:r>
      <w:hyperlink r:id="rId64" w:history="1">
        <w:r w:rsidRPr="00897D8B">
          <w:rPr>
            <w:rStyle w:val="Hyperlink"/>
            <w:color w:val="auto"/>
            <w:spacing w:val="2"/>
            <w:sz w:val="28"/>
            <w:szCs w:val="28"/>
            <w:u w:val="none"/>
          </w:rPr>
          <w:t>ГОСТ 4025</w:t>
        </w:r>
      </w:hyperlink>
      <w:r w:rsidRPr="00897D8B">
        <w:rPr>
          <w:rStyle w:val="apple-converted-space"/>
          <w:spacing w:val="2"/>
          <w:sz w:val="28"/>
          <w:szCs w:val="28"/>
        </w:rPr>
        <w:t> </w:t>
      </w:r>
      <w:r w:rsidRPr="00897D8B">
        <w:rPr>
          <w:spacing w:val="2"/>
          <w:sz w:val="28"/>
          <w:szCs w:val="28"/>
        </w:rPr>
        <w:t>или электрическая бытовая по</w:t>
      </w:r>
      <w:r w:rsidRPr="00897D8B">
        <w:rPr>
          <w:rStyle w:val="apple-converted-space"/>
          <w:spacing w:val="2"/>
          <w:sz w:val="28"/>
          <w:szCs w:val="28"/>
        </w:rPr>
        <w:t> </w:t>
      </w:r>
      <w:hyperlink r:id="rId65" w:history="1">
        <w:r w:rsidRPr="00897D8B">
          <w:rPr>
            <w:rStyle w:val="Hyperlink"/>
            <w:color w:val="auto"/>
            <w:spacing w:val="2"/>
            <w:sz w:val="28"/>
            <w:szCs w:val="28"/>
            <w:u w:val="none"/>
          </w:rPr>
          <w:t>ГОСТ 20469</w:t>
        </w:r>
      </w:hyperlink>
      <w:r w:rsidRPr="00897D8B">
        <w:rPr>
          <w:rStyle w:val="apple-converted-space"/>
          <w:spacing w:val="2"/>
          <w:sz w:val="28"/>
          <w:szCs w:val="28"/>
        </w:rPr>
        <w:t> </w:t>
      </w:r>
      <w:r w:rsidRPr="00897D8B">
        <w:rPr>
          <w:spacing w:val="2"/>
          <w:sz w:val="28"/>
          <w:szCs w:val="28"/>
        </w:rPr>
        <w:t>с отверстиями решетки диаметром от 3 до 4 мм.</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Весы лабораторные общего назначения по</w:t>
      </w:r>
      <w:r w:rsidRPr="00897D8B">
        <w:rPr>
          <w:rStyle w:val="apple-converted-space"/>
          <w:spacing w:val="2"/>
          <w:sz w:val="28"/>
          <w:szCs w:val="28"/>
        </w:rPr>
        <w:t> </w:t>
      </w:r>
      <w:hyperlink r:id="rId66" w:history="1">
        <w:r w:rsidRPr="00897D8B">
          <w:rPr>
            <w:rStyle w:val="Hyperlink"/>
            <w:color w:val="auto"/>
            <w:spacing w:val="2"/>
            <w:sz w:val="28"/>
            <w:szCs w:val="28"/>
            <w:u w:val="none"/>
          </w:rPr>
          <w:t>ГОСТ 24104-88</w:t>
        </w:r>
      </w:hyperlink>
      <w:r w:rsidRPr="00897D8B">
        <w:rPr>
          <w:spacing w:val="2"/>
          <w:sz w:val="28"/>
          <w:szCs w:val="28"/>
        </w:rPr>
        <w:t>, с наибольшим пределом взвешивания 200 г, второго класса точности.</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Баня водяная.</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Колбы мерные по</w:t>
      </w:r>
      <w:r w:rsidRPr="00897D8B">
        <w:rPr>
          <w:rStyle w:val="apple-converted-space"/>
          <w:spacing w:val="2"/>
          <w:sz w:val="28"/>
          <w:szCs w:val="28"/>
        </w:rPr>
        <w:t> </w:t>
      </w:r>
      <w:hyperlink r:id="rId67" w:history="1">
        <w:r w:rsidRPr="00897D8B">
          <w:rPr>
            <w:rStyle w:val="Hyperlink"/>
            <w:color w:val="auto"/>
            <w:spacing w:val="2"/>
            <w:sz w:val="28"/>
            <w:szCs w:val="28"/>
            <w:u w:val="none"/>
          </w:rPr>
          <w:t>ГОСТ 1770</w:t>
        </w:r>
      </w:hyperlink>
      <w:r w:rsidRPr="00897D8B">
        <w:rPr>
          <w:spacing w:val="2"/>
          <w:sz w:val="28"/>
          <w:szCs w:val="28"/>
        </w:rPr>
        <w:t>, 1-100-2 или 2-100-2; 1-200-2 или 2-200-2; 1-250-2 или 2-250-2; 1-500-2 или 2-500-2; 1-1000-2 или 2-1000-2.</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Воронки по</w:t>
      </w:r>
      <w:r w:rsidRPr="00897D8B">
        <w:rPr>
          <w:rStyle w:val="apple-converted-space"/>
          <w:spacing w:val="2"/>
          <w:sz w:val="28"/>
          <w:szCs w:val="28"/>
        </w:rPr>
        <w:t> </w:t>
      </w:r>
      <w:hyperlink r:id="rId68" w:history="1">
        <w:r w:rsidRPr="00897D8B">
          <w:rPr>
            <w:rStyle w:val="Hyperlink"/>
            <w:color w:val="auto"/>
            <w:spacing w:val="2"/>
            <w:sz w:val="28"/>
            <w:szCs w:val="28"/>
            <w:u w:val="none"/>
          </w:rPr>
          <w:t>ГОСТ 25336</w:t>
        </w:r>
      </w:hyperlink>
      <w:r w:rsidRPr="00897D8B">
        <w:rPr>
          <w:spacing w:val="2"/>
          <w:sz w:val="28"/>
          <w:szCs w:val="28"/>
        </w:rPr>
        <w:t>, В-36-80, В-100-150 ХС.</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Фильтры беззольные бумажные.</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Фотоэлектроколориметр марок ФЭК-М, ФЭК-56, ФЭК-57.</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Спектрофотометр СФ-4А.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Пипетки по НТД.</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Калий железистосинеродистый по</w:t>
      </w:r>
      <w:r w:rsidRPr="00897D8B">
        <w:rPr>
          <w:rStyle w:val="apple-converted-space"/>
          <w:spacing w:val="2"/>
          <w:sz w:val="28"/>
          <w:szCs w:val="28"/>
        </w:rPr>
        <w:t> </w:t>
      </w:r>
      <w:hyperlink r:id="rId69" w:history="1">
        <w:r w:rsidRPr="00897D8B">
          <w:rPr>
            <w:rStyle w:val="Hyperlink"/>
            <w:color w:val="auto"/>
            <w:spacing w:val="2"/>
            <w:sz w:val="28"/>
            <w:szCs w:val="28"/>
            <w:u w:val="none"/>
          </w:rPr>
          <w:t>ГОСТ 4207</w:t>
        </w:r>
      </w:hyperlink>
      <w:r w:rsidRPr="00897D8B">
        <w:rPr>
          <w:spacing w:val="2"/>
          <w:sz w:val="28"/>
          <w:szCs w:val="28"/>
        </w:rPr>
        <w:t>, ч.д.а.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Цинк уксуснокислый по</w:t>
      </w:r>
      <w:r w:rsidRPr="00897D8B">
        <w:rPr>
          <w:rStyle w:val="apple-converted-space"/>
          <w:spacing w:val="2"/>
          <w:sz w:val="28"/>
          <w:szCs w:val="28"/>
        </w:rPr>
        <w:t> </w:t>
      </w:r>
      <w:hyperlink r:id="rId70" w:history="1">
        <w:r w:rsidRPr="00897D8B">
          <w:rPr>
            <w:rStyle w:val="Hyperlink"/>
            <w:color w:val="auto"/>
            <w:spacing w:val="2"/>
            <w:sz w:val="28"/>
            <w:szCs w:val="28"/>
            <w:u w:val="none"/>
          </w:rPr>
          <w:t>ГОСТ 5823</w:t>
        </w:r>
      </w:hyperlink>
      <w:r w:rsidRPr="00897D8B">
        <w:rPr>
          <w:spacing w:val="2"/>
          <w:sz w:val="28"/>
          <w:szCs w:val="28"/>
        </w:rPr>
        <w:t>, ч.д.а.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Кислота уксусная по</w:t>
      </w:r>
      <w:r w:rsidRPr="00897D8B">
        <w:rPr>
          <w:rStyle w:val="apple-converted-space"/>
          <w:spacing w:val="2"/>
          <w:sz w:val="28"/>
          <w:szCs w:val="28"/>
        </w:rPr>
        <w:t> </w:t>
      </w:r>
      <w:hyperlink r:id="rId71" w:history="1">
        <w:r w:rsidRPr="00897D8B">
          <w:rPr>
            <w:rStyle w:val="Hyperlink"/>
            <w:color w:val="auto"/>
            <w:spacing w:val="2"/>
            <w:sz w:val="28"/>
            <w:szCs w:val="28"/>
            <w:u w:val="none"/>
          </w:rPr>
          <w:t>ГОСТ 61</w:t>
        </w:r>
      </w:hyperlink>
      <w:r w:rsidRPr="00897D8B">
        <w:rPr>
          <w:spacing w:val="2"/>
          <w:sz w:val="28"/>
          <w:szCs w:val="28"/>
        </w:rPr>
        <w:t>, х.ч.</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Натрий тетраборнокислый (бура) по</w:t>
      </w:r>
      <w:r w:rsidRPr="00897D8B">
        <w:rPr>
          <w:rStyle w:val="apple-converted-space"/>
          <w:spacing w:val="2"/>
          <w:sz w:val="28"/>
          <w:szCs w:val="28"/>
        </w:rPr>
        <w:t> </w:t>
      </w:r>
      <w:hyperlink r:id="rId72" w:history="1">
        <w:r w:rsidRPr="00897D8B">
          <w:rPr>
            <w:rStyle w:val="Hyperlink"/>
            <w:color w:val="auto"/>
            <w:spacing w:val="2"/>
            <w:sz w:val="28"/>
            <w:szCs w:val="28"/>
            <w:u w:val="none"/>
          </w:rPr>
          <w:t>ГОСТ 4199</w:t>
        </w:r>
      </w:hyperlink>
      <w:r w:rsidRPr="00897D8B">
        <w:rPr>
          <w:spacing w:val="2"/>
          <w:sz w:val="28"/>
          <w:szCs w:val="28"/>
        </w:rPr>
        <w:t>, ч.д.а.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Натрий азотистокислый по</w:t>
      </w:r>
      <w:r w:rsidRPr="00897D8B">
        <w:rPr>
          <w:rStyle w:val="apple-converted-space"/>
          <w:spacing w:val="2"/>
          <w:sz w:val="28"/>
          <w:szCs w:val="28"/>
        </w:rPr>
        <w:t> </w:t>
      </w:r>
      <w:hyperlink r:id="rId73" w:history="1">
        <w:r w:rsidRPr="00897D8B">
          <w:rPr>
            <w:rStyle w:val="Hyperlink"/>
            <w:color w:val="auto"/>
            <w:spacing w:val="2"/>
            <w:sz w:val="28"/>
            <w:szCs w:val="28"/>
            <w:u w:val="none"/>
          </w:rPr>
          <w:t>ГОСТ 4197</w:t>
        </w:r>
      </w:hyperlink>
      <w:r w:rsidRPr="00897D8B">
        <w:rPr>
          <w:spacing w:val="2"/>
          <w:sz w:val="28"/>
          <w:szCs w:val="28"/>
        </w:rPr>
        <w:t>, ч.д.а.</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Кислота соляная по</w:t>
      </w:r>
      <w:r w:rsidRPr="00897D8B">
        <w:rPr>
          <w:rStyle w:val="apple-converted-space"/>
          <w:spacing w:val="2"/>
          <w:sz w:val="28"/>
          <w:szCs w:val="28"/>
        </w:rPr>
        <w:t> </w:t>
      </w:r>
      <w:hyperlink r:id="rId74" w:history="1">
        <w:r w:rsidRPr="00897D8B">
          <w:rPr>
            <w:rStyle w:val="Hyperlink"/>
            <w:color w:val="auto"/>
            <w:spacing w:val="2"/>
            <w:sz w:val="28"/>
            <w:szCs w:val="28"/>
            <w:u w:val="none"/>
          </w:rPr>
          <w:t>ГОСТ 3118</w:t>
        </w:r>
      </w:hyperlink>
      <w:r w:rsidRPr="00897D8B">
        <w:rPr>
          <w:spacing w:val="2"/>
          <w:sz w:val="28"/>
          <w:szCs w:val="28"/>
        </w:rPr>
        <w:t>, ч.д.а., плотностью 1,19 г/см</w:t>
      </w:r>
      <w:r w:rsidRPr="00897D8B">
        <w:rPr>
          <w:noProof/>
          <w:spacing w:val="2"/>
          <w:sz w:val="28"/>
          <w:szCs w:val="28"/>
          <w:lang w:val="en-US" w:eastAsia="en-US"/>
        </w:rPr>
        <mc:AlternateContent>
          <mc:Choice Requires="wps">
            <w:drawing>
              <wp:inline distT="0" distB="0" distL="0" distR="0" wp14:anchorId="3C70833D" wp14:editId="43679A05">
                <wp:extent cx="103505" cy="215900"/>
                <wp:effectExtent l="0" t="0" r="0" b="0"/>
                <wp:docPr id="178" name="Прямоугольник 178" descr="ГОСТ 8558.1-78 Продукты мясные. Методы определения нитрита (с Изменениями N 1,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05FB3" id="Прямоугольник 178" o:spid="_x0000_s1026" alt="ГОСТ 8558.1-78 Продукты мясные. Методы определения нитрита (с Изменениями N 1, 2)" style="width:8.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" filled="f" stroked="f">
                <o:lock v:ext="edit" aspectratio="t"/>
                <w10:anchorlock/>
              </v:rect>
            </w:pict>
          </mc:Fallback>
        </mc:AlternateContent>
      </w:r>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lastRenderedPageBreak/>
        <w:t>Стрептоцид белый (сульфаниламид).</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N-(1-нафтил)-этилендиамин дигидрохлорид.</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Вода, дистиллированная по</w:t>
      </w:r>
      <w:r w:rsidRPr="00897D8B">
        <w:rPr>
          <w:rStyle w:val="apple-converted-space"/>
          <w:spacing w:val="2"/>
          <w:sz w:val="28"/>
          <w:szCs w:val="28"/>
        </w:rPr>
        <w:t> </w:t>
      </w:r>
      <w:hyperlink r:id="rId75" w:history="1">
        <w:r w:rsidRPr="00897D8B">
          <w:rPr>
            <w:rStyle w:val="Hyperlink"/>
            <w:color w:val="auto"/>
            <w:spacing w:val="2"/>
            <w:sz w:val="28"/>
            <w:szCs w:val="28"/>
            <w:u w:val="none"/>
          </w:rPr>
          <w:t>ГОСТ 6709</w:t>
        </w:r>
      </w:hyperlink>
      <w:r w:rsidRPr="00897D8B">
        <w:rPr>
          <w:spacing w:val="2"/>
          <w:sz w:val="28"/>
          <w:szCs w:val="28"/>
        </w:rPr>
        <w:t>.</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Пробирки по</w:t>
      </w:r>
      <w:r w:rsidRPr="00897D8B">
        <w:rPr>
          <w:rStyle w:val="apple-converted-space"/>
          <w:spacing w:val="2"/>
          <w:sz w:val="28"/>
          <w:szCs w:val="28"/>
        </w:rPr>
        <w:t> </w:t>
      </w:r>
      <w:hyperlink r:id="rId76" w:history="1">
        <w:r w:rsidRPr="00897D8B">
          <w:rPr>
            <w:rStyle w:val="Hyperlink"/>
            <w:color w:val="auto"/>
            <w:spacing w:val="2"/>
            <w:sz w:val="28"/>
            <w:szCs w:val="28"/>
            <w:u w:val="none"/>
          </w:rPr>
          <w:t>ГОСТ 25336</w:t>
        </w:r>
      </w:hyperlink>
      <w:r w:rsidRPr="00897D8B">
        <w:rPr>
          <w:spacing w:val="2"/>
          <w:sz w:val="28"/>
          <w:szCs w:val="28"/>
        </w:rPr>
        <w:t>, П1-16-150 ХС.</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Примечание. Допускается применять взамен отечественного оборудования, лабораторного химического стекла и реактивов соответствующие импортные. Импортные приборы должны быть аттестованы в соответствии с</w:t>
      </w:r>
      <w:r w:rsidRPr="00897D8B">
        <w:rPr>
          <w:rStyle w:val="apple-converted-space"/>
          <w:spacing w:val="2"/>
          <w:sz w:val="28"/>
          <w:szCs w:val="28"/>
        </w:rPr>
        <w:t> </w:t>
      </w:r>
      <w:hyperlink r:id="rId77" w:history="1">
        <w:r w:rsidRPr="00897D8B">
          <w:rPr>
            <w:rStyle w:val="Hyperlink"/>
            <w:color w:val="auto"/>
            <w:spacing w:val="2"/>
            <w:sz w:val="28"/>
            <w:szCs w:val="28"/>
            <w:u w:val="none"/>
          </w:rPr>
          <w:t>ГОСТ 8.326</w:t>
        </w:r>
      </w:hyperlink>
      <w:r w:rsidRPr="00897D8B">
        <w:rPr>
          <w:spacing w:val="2"/>
          <w:sz w:val="28"/>
          <w:szCs w:val="28"/>
        </w:rPr>
        <w:t>* и иметь такие же метрологические характеристики.</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sectPr w:rsidR="00621490" w:rsidRPr="00897D8B" w:rsidSect="00D204E4">
          <w:pgSz w:w="11906" w:h="16838"/>
          <w:pgMar w:top="1134" w:right="851" w:bottom="1418" w:left="1701" w:header="709" w:footer="709" w:gutter="0"/>
          <w:cols w:space="708"/>
          <w:docGrid w:linePitch="360"/>
        </w:sectPr>
      </w:pPr>
    </w:p>
    <w:p w:rsidR="00621490" w:rsidRPr="00897D8B" w:rsidRDefault="00621490" w:rsidP="004A3964">
      <w:pPr>
        <w:pStyle w:val="ListParagraph"/>
        <w:numPr>
          <w:ilvl w:val="1"/>
          <w:numId w:val="28"/>
        </w:numPr>
        <w:tabs>
          <w:tab w:val="left" w:pos="993"/>
          <w:tab w:val="left" w:pos="1134"/>
        </w:tabs>
        <w:spacing w:after="0" w:line="360" w:lineRule="auto"/>
        <w:ind w:left="0" w:firstLine="709"/>
        <w:outlineLvl w:val="1"/>
        <w:rPr>
          <w:rFonts w:ascii="Times New Roman" w:hAnsi="Times New Roman" w:cs="Times New Roman"/>
          <w:b/>
          <w:sz w:val="28"/>
          <w:szCs w:val="28"/>
        </w:rPr>
      </w:pPr>
      <w:bookmarkStart w:id="17" w:name="_Toc454380640"/>
      <w:r w:rsidRPr="00897D8B">
        <w:rPr>
          <w:rFonts w:ascii="Times New Roman" w:hAnsi="Times New Roman" w:cs="Times New Roman"/>
          <w:b/>
          <w:sz w:val="28"/>
          <w:szCs w:val="28"/>
        </w:rPr>
        <w:lastRenderedPageBreak/>
        <w:t>Обработка результатов экспериментальных исследований</w:t>
      </w:r>
      <w:bookmarkEnd w:id="17"/>
    </w:p>
    <w:p w:rsidR="00621490" w:rsidRPr="00897D8B" w:rsidRDefault="00621490" w:rsidP="004A3964">
      <w:pPr>
        <w:pStyle w:val="NormalWeb"/>
        <w:numPr>
          <w:ilvl w:val="2"/>
          <w:numId w:val="28"/>
        </w:numPr>
        <w:spacing w:before="0" w:beforeAutospacing="0" w:after="0" w:afterAutospacing="0" w:line="360" w:lineRule="auto"/>
        <w:ind w:left="0" w:firstLine="709"/>
        <w:jc w:val="both"/>
        <w:outlineLvl w:val="2"/>
        <w:rPr>
          <w:b/>
          <w:sz w:val="28"/>
        </w:rPr>
      </w:pPr>
      <w:bookmarkStart w:id="18" w:name="_Toc454380641"/>
      <w:r w:rsidRPr="00897D8B">
        <w:rPr>
          <w:b/>
          <w:sz w:val="28"/>
        </w:rPr>
        <w:t>Результаты исследований органолептических показателей</w:t>
      </w:r>
      <w:bookmarkEnd w:id="18"/>
    </w:p>
    <w:p w:rsidR="00621490" w:rsidRPr="00897D8B" w:rsidRDefault="00621490" w:rsidP="00621490">
      <w:pPr>
        <w:pStyle w:val="NormalWeb"/>
        <w:spacing w:before="0" w:beforeAutospacing="0" w:after="0" w:afterAutospacing="0" w:line="360" w:lineRule="auto"/>
        <w:ind w:firstLine="709"/>
        <w:jc w:val="both"/>
        <w:rPr>
          <w:sz w:val="28"/>
        </w:rPr>
      </w:pPr>
    </w:p>
    <w:p w:rsidR="00621490" w:rsidRPr="00897D8B" w:rsidRDefault="00621490" w:rsidP="00621490">
      <w:pPr>
        <w:pStyle w:val="NormalWeb"/>
        <w:spacing w:before="0" w:beforeAutospacing="0" w:after="0" w:afterAutospacing="0" w:line="360" w:lineRule="auto"/>
        <w:ind w:firstLine="709"/>
        <w:jc w:val="both"/>
        <w:rPr>
          <w:sz w:val="28"/>
        </w:rPr>
      </w:pPr>
      <w:r w:rsidRPr="00897D8B">
        <w:rPr>
          <w:sz w:val="28"/>
        </w:rPr>
        <w:t>Колбасные изделия, имеющиеся в продаже, отличаются по показателям.</w:t>
      </w:r>
      <w:r w:rsidRPr="00897D8B">
        <w:rPr>
          <w:sz w:val="28"/>
          <w:szCs w:val="28"/>
        </w:rPr>
        <w:t xml:space="preserve">  Результат анализа представлен в таблица </w:t>
      </w:r>
      <w:r>
        <w:rPr>
          <w:sz w:val="28"/>
          <w:szCs w:val="28"/>
        </w:rPr>
        <w:t>3</w:t>
      </w:r>
      <w:r w:rsidRPr="00897D8B">
        <w:rPr>
          <w:sz w:val="28"/>
          <w:szCs w:val="28"/>
        </w:rPr>
        <w:t xml:space="preserve">.6 и </w:t>
      </w:r>
      <w:r>
        <w:rPr>
          <w:sz w:val="28"/>
          <w:szCs w:val="28"/>
        </w:rPr>
        <w:t>3</w:t>
      </w:r>
      <w:r w:rsidRPr="00897D8B">
        <w:rPr>
          <w:sz w:val="28"/>
          <w:szCs w:val="28"/>
        </w:rPr>
        <w:t>.7.</w:t>
      </w:r>
    </w:p>
    <w:p w:rsidR="00621490" w:rsidRPr="00897D8B" w:rsidRDefault="00621490" w:rsidP="00621490">
      <w:pPr>
        <w:pStyle w:val="NormalWeb"/>
        <w:spacing w:before="0" w:beforeAutospacing="0" w:after="0" w:afterAutospacing="0"/>
        <w:ind w:firstLine="567"/>
        <w:jc w:val="both"/>
        <w:rPr>
          <w:szCs w:val="28"/>
        </w:rPr>
      </w:pPr>
      <w:r w:rsidRPr="00897D8B">
        <w:rPr>
          <w:szCs w:val="28"/>
        </w:rPr>
        <w:t xml:space="preserve">Таблица </w:t>
      </w:r>
      <w:r>
        <w:rPr>
          <w:szCs w:val="28"/>
        </w:rPr>
        <w:t>3</w:t>
      </w:r>
      <w:r w:rsidRPr="00897D8B">
        <w:rPr>
          <w:szCs w:val="28"/>
        </w:rPr>
        <w:t>.6 –Результаты анализа органолептического показателя качества вареных колбас</w:t>
      </w:r>
    </w:p>
    <w:tbl>
      <w:tblPr>
        <w:tblStyle w:val="TableGrid"/>
        <w:tblW w:w="14862" w:type="dxa"/>
        <w:tblLook w:val="04A0" w:firstRow="1" w:lastRow="0" w:firstColumn="1" w:lastColumn="0" w:noHBand="0" w:noVBand="1"/>
      </w:tblPr>
      <w:tblGrid>
        <w:gridCol w:w="1716"/>
        <w:gridCol w:w="2078"/>
        <w:gridCol w:w="4547"/>
        <w:gridCol w:w="4548"/>
        <w:gridCol w:w="1973"/>
      </w:tblGrid>
      <w:tr w:rsidR="00621490" w:rsidRPr="00897D8B" w:rsidTr="00D204E4">
        <w:trPr>
          <w:trHeight w:val="452"/>
        </w:trPr>
        <w:tc>
          <w:tcPr>
            <w:tcW w:w="1716" w:type="dxa"/>
          </w:tcPr>
          <w:p w:rsidR="00621490" w:rsidRPr="00897D8B" w:rsidRDefault="00621490" w:rsidP="00D204E4">
            <w:pPr>
              <w:pStyle w:val="NormalWeb"/>
              <w:spacing w:before="0" w:beforeAutospacing="0" w:after="0" w:afterAutospacing="0"/>
              <w:jc w:val="center"/>
              <w:rPr>
                <w:szCs w:val="28"/>
              </w:rPr>
            </w:pPr>
            <w:r w:rsidRPr="00897D8B">
              <w:rPr>
                <w:szCs w:val="28"/>
              </w:rPr>
              <w:t>Наименование показатель</w:t>
            </w:r>
          </w:p>
        </w:tc>
        <w:tc>
          <w:tcPr>
            <w:tcW w:w="2078" w:type="dxa"/>
          </w:tcPr>
          <w:p w:rsidR="00621490" w:rsidRPr="00897D8B" w:rsidRDefault="00621490" w:rsidP="00D204E4">
            <w:pPr>
              <w:pStyle w:val="NormalWeb"/>
              <w:spacing w:before="0" w:beforeAutospacing="0" w:after="0" w:afterAutospacing="0"/>
              <w:jc w:val="center"/>
              <w:rPr>
                <w:szCs w:val="28"/>
              </w:rPr>
            </w:pPr>
            <w:r w:rsidRPr="00897D8B">
              <w:rPr>
                <w:szCs w:val="28"/>
              </w:rPr>
              <w:t>Метод испытаний</w:t>
            </w:r>
          </w:p>
        </w:tc>
        <w:tc>
          <w:tcPr>
            <w:tcW w:w="4547" w:type="dxa"/>
          </w:tcPr>
          <w:p w:rsidR="00621490" w:rsidRPr="00897D8B" w:rsidRDefault="00621490" w:rsidP="00D204E4">
            <w:pPr>
              <w:pStyle w:val="NormalWeb"/>
              <w:spacing w:before="0" w:beforeAutospacing="0" w:after="0" w:afterAutospacing="0"/>
              <w:jc w:val="center"/>
              <w:rPr>
                <w:szCs w:val="28"/>
              </w:rPr>
            </w:pPr>
            <w:r w:rsidRPr="00897D8B">
              <w:rPr>
                <w:szCs w:val="28"/>
              </w:rPr>
              <w:t>Нормы НД</w:t>
            </w:r>
          </w:p>
        </w:tc>
        <w:tc>
          <w:tcPr>
            <w:tcW w:w="4548" w:type="dxa"/>
          </w:tcPr>
          <w:p w:rsidR="00621490" w:rsidRPr="00897D8B" w:rsidRDefault="00621490" w:rsidP="00D204E4">
            <w:pPr>
              <w:pStyle w:val="NormalWeb"/>
              <w:spacing w:before="0" w:beforeAutospacing="0" w:after="0" w:afterAutospacing="0"/>
              <w:jc w:val="center"/>
              <w:rPr>
                <w:szCs w:val="28"/>
              </w:rPr>
            </w:pPr>
            <w:r w:rsidRPr="00897D8B">
              <w:rPr>
                <w:szCs w:val="28"/>
              </w:rPr>
              <w:t>Результат испытаний</w:t>
            </w:r>
          </w:p>
        </w:tc>
        <w:tc>
          <w:tcPr>
            <w:tcW w:w="197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287"/>
        </w:trPr>
        <w:tc>
          <w:tcPr>
            <w:tcW w:w="1716" w:type="dxa"/>
          </w:tcPr>
          <w:p w:rsidR="00621490" w:rsidRPr="00897D8B" w:rsidRDefault="00621490" w:rsidP="00D204E4">
            <w:pPr>
              <w:pStyle w:val="NormalWeb"/>
              <w:spacing w:before="0" w:beforeAutospacing="0" w:after="0" w:afterAutospacing="0"/>
              <w:jc w:val="center"/>
              <w:rPr>
                <w:szCs w:val="28"/>
              </w:rPr>
            </w:pPr>
            <w:r w:rsidRPr="00897D8B">
              <w:rPr>
                <w:szCs w:val="28"/>
              </w:rPr>
              <w:t>1</w:t>
            </w:r>
          </w:p>
        </w:tc>
        <w:tc>
          <w:tcPr>
            <w:tcW w:w="2078" w:type="dxa"/>
          </w:tcPr>
          <w:p w:rsidR="00621490" w:rsidRPr="00897D8B" w:rsidRDefault="00621490" w:rsidP="00D204E4">
            <w:pPr>
              <w:pStyle w:val="NormalWeb"/>
              <w:spacing w:before="0" w:beforeAutospacing="0" w:after="0" w:afterAutospacing="0"/>
              <w:jc w:val="center"/>
              <w:rPr>
                <w:szCs w:val="28"/>
              </w:rPr>
            </w:pPr>
            <w:r w:rsidRPr="00897D8B">
              <w:rPr>
                <w:szCs w:val="28"/>
              </w:rPr>
              <w:t>2</w:t>
            </w:r>
          </w:p>
        </w:tc>
        <w:tc>
          <w:tcPr>
            <w:tcW w:w="4547" w:type="dxa"/>
          </w:tcPr>
          <w:p w:rsidR="00621490" w:rsidRPr="00897D8B" w:rsidRDefault="00621490" w:rsidP="00D204E4">
            <w:pPr>
              <w:pStyle w:val="NormalWeb"/>
              <w:spacing w:before="0" w:beforeAutospacing="0" w:after="0" w:afterAutospacing="0"/>
              <w:jc w:val="center"/>
              <w:rPr>
                <w:szCs w:val="28"/>
              </w:rPr>
            </w:pPr>
            <w:r w:rsidRPr="00897D8B">
              <w:rPr>
                <w:szCs w:val="28"/>
              </w:rPr>
              <w:t>3</w:t>
            </w:r>
          </w:p>
        </w:tc>
        <w:tc>
          <w:tcPr>
            <w:tcW w:w="4548" w:type="dxa"/>
          </w:tcPr>
          <w:p w:rsidR="00621490" w:rsidRPr="00897D8B" w:rsidRDefault="00621490" w:rsidP="00D204E4">
            <w:pPr>
              <w:pStyle w:val="NormalWeb"/>
              <w:spacing w:before="0" w:beforeAutospacing="0" w:after="0" w:afterAutospacing="0"/>
              <w:jc w:val="center"/>
              <w:rPr>
                <w:szCs w:val="28"/>
              </w:rPr>
            </w:pPr>
            <w:r w:rsidRPr="00897D8B">
              <w:rPr>
                <w:szCs w:val="28"/>
              </w:rPr>
              <w:t>4</w:t>
            </w:r>
          </w:p>
        </w:tc>
        <w:tc>
          <w:tcPr>
            <w:tcW w:w="1973" w:type="dxa"/>
          </w:tcPr>
          <w:p w:rsidR="00621490" w:rsidRPr="00897D8B" w:rsidRDefault="00621490" w:rsidP="00D204E4">
            <w:pPr>
              <w:pStyle w:val="NormalWeb"/>
              <w:spacing w:before="0" w:beforeAutospacing="0" w:after="0" w:afterAutospacing="0"/>
              <w:jc w:val="center"/>
              <w:rPr>
                <w:szCs w:val="28"/>
              </w:rPr>
            </w:pPr>
            <w:r w:rsidRPr="00897D8B">
              <w:rPr>
                <w:szCs w:val="28"/>
              </w:rPr>
              <w:t>5</w:t>
            </w:r>
          </w:p>
        </w:tc>
      </w:tr>
      <w:tr w:rsidR="00621490" w:rsidRPr="00897D8B" w:rsidTr="00D204E4">
        <w:trPr>
          <w:trHeight w:val="287"/>
        </w:trPr>
        <w:tc>
          <w:tcPr>
            <w:tcW w:w="14862" w:type="dxa"/>
            <w:gridSpan w:val="5"/>
          </w:tcPr>
          <w:p w:rsidR="00621490" w:rsidRPr="00897D8B" w:rsidRDefault="00621490" w:rsidP="00D204E4">
            <w:pPr>
              <w:pStyle w:val="NormalWeb"/>
              <w:spacing w:before="0" w:beforeAutospacing="0" w:after="0" w:afterAutospacing="0"/>
              <w:jc w:val="center"/>
              <w:rPr>
                <w:szCs w:val="28"/>
              </w:rPr>
            </w:pPr>
            <w:r w:rsidRPr="00897D8B">
              <w:t>На лабораторные условия</w:t>
            </w:r>
          </w:p>
        </w:tc>
      </w:tr>
      <w:tr w:rsidR="00621490" w:rsidRPr="00897D8B" w:rsidTr="00D204E4">
        <w:trPr>
          <w:trHeight w:val="287"/>
        </w:trPr>
        <w:tc>
          <w:tcPr>
            <w:tcW w:w="14862" w:type="dxa"/>
            <w:gridSpan w:val="5"/>
          </w:tcPr>
          <w:p w:rsidR="00621490" w:rsidRPr="00897D8B" w:rsidRDefault="00621490" w:rsidP="00D204E4">
            <w:pPr>
              <w:pStyle w:val="NormalWeb"/>
              <w:spacing w:before="0" w:beforeAutospacing="0" w:after="0" w:afterAutospacing="0"/>
              <w:jc w:val="center"/>
            </w:pPr>
            <w:r w:rsidRPr="00897D8B">
              <w:t>Вареные колбасы «Болазат». Производитель ОАО «Азиза» РТ</w:t>
            </w:r>
          </w:p>
          <w:p w:rsidR="00621490" w:rsidRPr="00897D8B" w:rsidRDefault="00621490" w:rsidP="00D204E4">
            <w:pPr>
              <w:pStyle w:val="NormalWeb"/>
              <w:spacing w:before="0" w:beforeAutospacing="0" w:after="0" w:afterAutospacing="0"/>
              <w:jc w:val="center"/>
            </w:pPr>
            <w:r w:rsidRPr="00897D8B">
              <w:t>Вареные колбасы «Докторская». Производитель ОАО «Акашево» РФ</w:t>
            </w:r>
          </w:p>
        </w:tc>
      </w:tr>
      <w:tr w:rsidR="00621490" w:rsidRPr="00897D8B" w:rsidTr="00D204E4">
        <w:trPr>
          <w:trHeight w:val="855"/>
        </w:trPr>
        <w:tc>
          <w:tcPr>
            <w:tcW w:w="1716"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Внешний вид</w:t>
            </w:r>
          </w:p>
        </w:tc>
        <w:tc>
          <w:tcPr>
            <w:tcW w:w="2078"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ТР ТС 034/2013</w:t>
            </w:r>
          </w:p>
          <w:p w:rsidR="00621490" w:rsidRPr="00897D8B" w:rsidRDefault="00621490" w:rsidP="00D204E4">
            <w:pPr>
              <w:pStyle w:val="NormalWeb"/>
              <w:spacing w:before="0" w:beforeAutospacing="0" w:after="0" w:afterAutospacing="0"/>
              <w:jc w:val="center"/>
              <w:rPr>
                <w:szCs w:val="28"/>
              </w:rPr>
            </w:pPr>
            <w:r w:rsidRPr="00897D8B">
              <w:rPr>
                <w:szCs w:val="28"/>
              </w:rPr>
              <w:t>ГОСТ 23670-79</w:t>
            </w:r>
          </w:p>
          <w:p w:rsidR="00621490" w:rsidRPr="00897D8B" w:rsidRDefault="00621490" w:rsidP="00D204E4">
            <w:pPr>
              <w:pStyle w:val="NormalWeb"/>
              <w:spacing w:before="0" w:beforeAutospacing="0" w:after="0" w:afterAutospacing="0"/>
              <w:jc w:val="center"/>
              <w:rPr>
                <w:szCs w:val="28"/>
              </w:rPr>
            </w:pPr>
            <w:r w:rsidRPr="00897D8B">
              <w:rPr>
                <w:szCs w:val="28"/>
              </w:rPr>
              <w:t>РСТ 29-80</w:t>
            </w:r>
          </w:p>
        </w:tc>
        <w:tc>
          <w:tcPr>
            <w:tcW w:w="4547"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Батоны с чистой сухой поверхностью, без повреждения оболочки, наплывов фарша, слипов, бульонных и жировых отеков</w:t>
            </w:r>
          </w:p>
        </w:tc>
        <w:tc>
          <w:tcPr>
            <w:tcW w:w="4548" w:type="dxa"/>
          </w:tcPr>
          <w:p w:rsidR="00621490" w:rsidRPr="00897D8B" w:rsidRDefault="00621490" w:rsidP="00D204E4">
            <w:pPr>
              <w:pStyle w:val="NormalWeb"/>
              <w:spacing w:before="0" w:beforeAutospacing="0" w:after="0" w:afterAutospacing="0"/>
              <w:jc w:val="center"/>
              <w:rPr>
                <w:szCs w:val="28"/>
              </w:rPr>
            </w:pPr>
            <w:r w:rsidRPr="00897D8B">
              <w:rPr>
                <w:szCs w:val="28"/>
              </w:rPr>
              <w:t>Батоны с чистой сухой поверхностью, без повреждения оболочки, наплывов фарша, слипов, бульонных и жировых отеков</w:t>
            </w:r>
          </w:p>
        </w:tc>
        <w:tc>
          <w:tcPr>
            <w:tcW w:w="1973" w:type="dxa"/>
          </w:tcPr>
          <w:p w:rsidR="00621490" w:rsidRPr="00897D8B" w:rsidRDefault="00621490" w:rsidP="00D204E4">
            <w:pPr>
              <w:pStyle w:val="NormalWeb"/>
              <w:spacing w:before="0" w:beforeAutospacing="0" w:after="0" w:afterAutospacing="0"/>
              <w:ind w:hanging="108"/>
              <w:jc w:val="center"/>
              <w:rPr>
                <w:szCs w:val="28"/>
              </w:rPr>
            </w:pPr>
            <w:r w:rsidRPr="00897D8B">
              <w:rPr>
                <w:szCs w:val="28"/>
              </w:rPr>
              <w:t>соответствуют</w:t>
            </w:r>
          </w:p>
        </w:tc>
      </w:tr>
      <w:tr w:rsidR="00621490" w:rsidRPr="00897D8B" w:rsidTr="00D204E4">
        <w:trPr>
          <w:trHeight w:val="791"/>
        </w:trPr>
        <w:tc>
          <w:tcPr>
            <w:tcW w:w="1716" w:type="dxa"/>
            <w:vMerge/>
          </w:tcPr>
          <w:p w:rsidR="00621490" w:rsidRPr="00897D8B" w:rsidRDefault="00621490" w:rsidP="00D204E4">
            <w:pPr>
              <w:pStyle w:val="NormalWeb"/>
              <w:spacing w:before="0" w:beforeAutospacing="0" w:after="0" w:afterAutospacing="0"/>
              <w:jc w:val="center"/>
              <w:rPr>
                <w:szCs w:val="28"/>
              </w:rPr>
            </w:pPr>
          </w:p>
        </w:tc>
        <w:tc>
          <w:tcPr>
            <w:tcW w:w="2078" w:type="dxa"/>
            <w:vMerge/>
          </w:tcPr>
          <w:p w:rsidR="00621490" w:rsidRPr="00897D8B" w:rsidRDefault="00621490" w:rsidP="00D204E4">
            <w:pPr>
              <w:pStyle w:val="NormalWeb"/>
              <w:spacing w:before="0" w:beforeAutospacing="0" w:after="0" w:afterAutospacing="0"/>
              <w:jc w:val="center"/>
              <w:rPr>
                <w:szCs w:val="28"/>
              </w:rPr>
            </w:pPr>
          </w:p>
        </w:tc>
        <w:tc>
          <w:tcPr>
            <w:tcW w:w="4547" w:type="dxa"/>
            <w:vMerge/>
          </w:tcPr>
          <w:p w:rsidR="00621490" w:rsidRPr="00897D8B" w:rsidRDefault="00621490" w:rsidP="00D204E4">
            <w:pPr>
              <w:pStyle w:val="NormalWeb"/>
              <w:spacing w:before="0" w:beforeAutospacing="0" w:after="0" w:afterAutospacing="0"/>
              <w:jc w:val="center"/>
              <w:rPr>
                <w:szCs w:val="28"/>
              </w:rPr>
            </w:pPr>
          </w:p>
        </w:tc>
        <w:tc>
          <w:tcPr>
            <w:tcW w:w="4548" w:type="dxa"/>
          </w:tcPr>
          <w:p w:rsidR="00621490" w:rsidRPr="00897D8B" w:rsidRDefault="00621490" w:rsidP="00D204E4">
            <w:pPr>
              <w:pStyle w:val="NormalWeb"/>
              <w:spacing w:before="0" w:after="0"/>
              <w:jc w:val="center"/>
              <w:rPr>
                <w:szCs w:val="28"/>
              </w:rPr>
            </w:pPr>
            <w:r w:rsidRPr="00897D8B">
              <w:rPr>
                <w:szCs w:val="28"/>
              </w:rPr>
              <w:t>Батоны с чистой сухой поверхностью, без повреждения оболочки, наплывов фарша, слипов, бульонных и жировых отеков</w:t>
            </w:r>
          </w:p>
        </w:tc>
        <w:tc>
          <w:tcPr>
            <w:tcW w:w="1973" w:type="dxa"/>
          </w:tcPr>
          <w:p w:rsidR="00621490" w:rsidRPr="00897D8B" w:rsidRDefault="00621490" w:rsidP="00D204E4">
            <w:pPr>
              <w:pStyle w:val="NormalWeb"/>
              <w:spacing w:before="0" w:after="0"/>
              <w:jc w:val="center"/>
              <w:rPr>
                <w:szCs w:val="28"/>
              </w:rPr>
            </w:pPr>
            <w:r w:rsidRPr="00897D8B">
              <w:rPr>
                <w:szCs w:val="28"/>
              </w:rPr>
              <w:t>соответствуют</w:t>
            </w:r>
          </w:p>
        </w:tc>
      </w:tr>
      <w:tr w:rsidR="00621490" w:rsidRPr="00897D8B" w:rsidTr="00D204E4">
        <w:trPr>
          <w:trHeight w:val="705"/>
        </w:trPr>
        <w:tc>
          <w:tcPr>
            <w:tcW w:w="1716"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 xml:space="preserve">Консистенция </w:t>
            </w:r>
          </w:p>
        </w:tc>
        <w:tc>
          <w:tcPr>
            <w:tcW w:w="2078"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ТР ТС 034/2013</w:t>
            </w:r>
          </w:p>
          <w:p w:rsidR="00621490" w:rsidRPr="00897D8B" w:rsidRDefault="00621490" w:rsidP="00D204E4">
            <w:pPr>
              <w:pStyle w:val="NormalWeb"/>
              <w:spacing w:before="0" w:beforeAutospacing="0" w:after="0" w:afterAutospacing="0"/>
              <w:jc w:val="center"/>
              <w:rPr>
                <w:szCs w:val="28"/>
              </w:rPr>
            </w:pPr>
            <w:r w:rsidRPr="00897D8B">
              <w:rPr>
                <w:szCs w:val="28"/>
              </w:rPr>
              <w:t>ГОСТ 23670-79</w:t>
            </w:r>
          </w:p>
          <w:p w:rsidR="00621490" w:rsidRPr="00897D8B" w:rsidRDefault="00621490" w:rsidP="00D204E4">
            <w:pPr>
              <w:pStyle w:val="NormalWeb"/>
              <w:spacing w:before="0" w:beforeAutospacing="0" w:after="0" w:afterAutospacing="0"/>
              <w:jc w:val="center"/>
              <w:rPr>
                <w:szCs w:val="28"/>
              </w:rPr>
            </w:pPr>
            <w:r w:rsidRPr="00897D8B">
              <w:rPr>
                <w:szCs w:val="28"/>
              </w:rPr>
              <w:t>РСТ 29-80</w:t>
            </w:r>
          </w:p>
        </w:tc>
        <w:tc>
          <w:tcPr>
            <w:tcW w:w="4547"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 xml:space="preserve">Упругая </w:t>
            </w:r>
          </w:p>
        </w:tc>
        <w:tc>
          <w:tcPr>
            <w:tcW w:w="4548" w:type="dxa"/>
          </w:tcPr>
          <w:p w:rsidR="00621490" w:rsidRPr="00897D8B" w:rsidRDefault="00621490" w:rsidP="00D204E4">
            <w:pPr>
              <w:pStyle w:val="NormalWeb"/>
              <w:spacing w:before="0" w:beforeAutospacing="0" w:after="0" w:afterAutospacing="0"/>
              <w:jc w:val="center"/>
              <w:rPr>
                <w:szCs w:val="28"/>
              </w:rPr>
            </w:pPr>
            <w:r w:rsidRPr="00897D8B">
              <w:rPr>
                <w:szCs w:val="28"/>
              </w:rPr>
              <w:t>Упругая</w:t>
            </w:r>
          </w:p>
        </w:tc>
        <w:tc>
          <w:tcPr>
            <w:tcW w:w="197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242"/>
        </w:trPr>
        <w:tc>
          <w:tcPr>
            <w:tcW w:w="1716" w:type="dxa"/>
            <w:vMerge/>
          </w:tcPr>
          <w:p w:rsidR="00621490" w:rsidRPr="00897D8B" w:rsidRDefault="00621490" w:rsidP="00D204E4">
            <w:pPr>
              <w:pStyle w:val="NormalWeb"/>
              <w:spacing w:before="0" w:beforeAutospacing="0" w:after="0" w:afterAutospacing="0"/>
              <w:jc w:val="center"/>
              <w:rPr>
                <w:szCs w:val="28"/>
              </w:rPr>
            </w:pPr>
          </w:p>
        </w:tc>
        <w:tc>
          <w:tcPr>
            <w:tcW w:w="2078" w:type="dxa"/>
            <w:vMerge/>
          </w:tcPr>
          <w:p w:rsidR="00621490" w:rsidRPr="00897D8B" w:rsidRDefault="00621490" w:rsidP="00D204E4">
            <w:pPr>
              <w:pStyle w:val="NormalWeb"/>
              <w:spacing w:before="0" w:beforeAutospacing="0" w:after="0" w:afterAutospacing="0"/>
              <w:jc w:val="center"/>
              <w:rPr>
                <w:szCs w:val="28"/>
              </w:rPr>
            </w:pPr>
          </w:p>
        </w:tc>
        <w:tc>
          <w:tcPr>
            <w:tcW w:w="4547" w:type="dxa"/>
            <w:vMerge/>
          </w:tcPr>
          <w:p w:rsidR="00621490" w:rsidRPr="00897D8B" w:rsidRDefault="00621490" w:rsidP="00D204E4">
            <w:pPr>
              <w:pStyle w:val="NormalWeb"/>
              <w:spacing w:before="0" w:beforeAutospacing="0" w:after="0" w:afterAutospacing="0"/>
              <w:jc w:val="center"/>
              <w:rPr>
                <w:szCs w:val="28"/>
              </w:rPr>
            </w:pPr>
          </w:p>
        </w:tc>
        <w:tc>
          <w:tcPr>
            <w:tcW w:w="4548" w:type="dxa"/>
          </w:tcPr>
          <w:p w:rsidR="00621490" w:rsidRPr="00897D8B" w:rsidRDefault="00621490" w:rsidP="00D204E4">
            <w:pPr>
              <w:pStyle w:val="NormalWeb"/>
              <w:spacing w:before="0" w:beforeAutospacing="0" w:after="0" w:afterAutospacing="0"/>
              <w:jc w:val="center"/>
              <w:rPr>
                <w:szCs w:val="28"/>
              </w:rPr>
            </w:pPr>
            <w:r w:rsidRPr="00897D8B">
              <w:rPr>
                <w:szCs w:val="28"/>
              </w:rPr>
              <w:t>Упругая</w:t>
            </w:r>
          </w:p>
        </w:tc>
        <w:tc>
          <w:tcPr>
            <w:tcW w:w="197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675"/>
        </w:trPr>
        <w:tc>
          <w:tcPr>
            <w:tcW w:w="1716" w:type="dxa"/>
          </w:tcPr>
          <w:p w:rsidR="00621490" w:rsidRPr="00897D8B" w:rsidRDefault="00621490" w:rsidP="00D204E4">
            <w:pPr>
              <w:pStyle w:val="NormalWeb"/>
              <w:spacing w:before="0" w:after="0"/>
              <w:jc w:val="center"/>
              <w:rPr>
                <w:szCs w:val="28"/>
              </w:rPr>
            </w:pPr>
            <w:r w:rsidRPr="00897D8B">
              <w:rPr>
                <w:szCs w:val="28"/>
              </w:rPr>
              <w:t>Вид на разрезе</w:t>
            </w:r>
          </w:p>
        </w:tc>
        <w:tc>
          <w:tcPr>
            <w:tcW w:w="2078" w:type="dxa"/>
          </w:tcPr>
          <w:p w:rsidR="00621490" w:rsidRPr="00897D8B" w:rsidRDefault="00621490" w:rsidP="00D204E4">
            <w:pPr>
              <w:pStyle w:val="NormalWeb"/>
              <w:spacing w:before="0" w:beforeAutospacing="0" w:after="0" w:afterAutospacing="0"/>
              <w:jc w:val="center"/>
              <w:rPr>
                <w:szCs w:val="28"/>
              </w:rPr>
            </w:pPr>
            <w:r w:rsidRPr="00897D8B">
              <w:rPr>
                <w:szCs w:val="28"/>
              </w:rPr>
              <w:t>ТР ТС 034/2013</w:t>
            </w:r>
          </w:p>
          <w:p w:rsidR="00621490" w:rsidRPr="00897D8B" w:rsidRDefault="00621490" w:rsidP="00D204E4">
            <w:pPr>
              <w:pStyle w:val="NormalWeb"/>
              <w:spacing w:before="0" w:beforeAutospacing="0" w:after="0" w:afterAutospacing="0"/>
              <w:jc w:val="center"/>
              <w:rPr>
                <w:szCs w:val="28"/>
              </w:rPr>
            </w:pPr>
            <w:r w:rsidRPr="00897D8B">
              <w:rPr>
                <w:szCs w:val="28"/>
              </w:rPr>
              <w:t>ГОСТ 23670-79</w:t>
            </w:r>
          </w:p>
          <w:p w:rsidR="00621490" w:rsidRPr="00897D8B" w:rsidRDefault="00621490" w:rsidP="00D204E4">
            <w:pPr>
              <w:pStyle w:val="NormalWeb"/>
              <w:spacing w:before="0" w:after="0"/>
              <w:jc w:val="center"/>
              <w:rPr>
                <w:szCs w:val="28"/>
              </w:rPr>
            </w:pPr>
            <w:r w:rsidRPr="00897D8B">
              <w:rPr>
                <w:szCs w:val="28"/>
              </w:rPr>
              <w:t>РСТ 29-80</w:t>
            </w:r>
          </w:p>
        </w:tc>
        <w:tc>
          <w:tcPr>
            <w:tcW w:w="4547" w:type="dxa"/>
          </w:tcPr>
          <w:p w:rsidR="00621490" w:rsidRPr="00897D8B" w:rsidRDefault="00621490" w:rsidP="00D204E4">
            <w:pPr>
              <w:pStyle w:val="NormalWeb"/>
              <w:spacing w:before="0" w:after="0"/>
              <w:jc w:val="center"/>
            </w:pPr>
            <w:r w:rsidRPr="00897D8B">
              <w:t>Фарш равномерно перемешенный, от бледно розового до розового цвета и содержит кусочки мяса птицы и бараний курдюк размером не более 6мм. Допускается наличие мелкой пористости не более 2мм</w:t>
            </w:r>
          </w:p>
        </w:tc>
        <w:tc>
          <w:tcPr>
            <w:tcW w:w="4548" w:type="dxa"/>
          </w:tcPr>
          <w:p w:rsidR="00621490" w:rsidRPr="00897D8B" w:rsidRDefault="00621490" w:rsidP="00D204E4">
            <w:pPr>
              <w:pStyle w:val="NormalWeb"/>
              <w:spacing w:before="0" w:after="0"/>
              <w:jc w:val="center"/>
            </w:pPr>
            <w:r w:rsidRPr="00897D8B">
              <w:t>Фарш равномерно перемешенный, от бледно розового до розового цвета и содержит кусочки мяса птицы и бараний курдюк размером не более 6мм. Допускается наличие мелкой пористости не более 2мм</w:t>
            </w:r>
          </w:p>
        </w:tc>
        <w:tc>
          <w:tcPr>
            <w:tcW w:w="1973" w:type="dxa"/>
          </w:tcPr>
          <w:p w:rsidR="00621490" w:rsidRPr="00897D8B" w:rsidRDefault="00621490" w:rsidP="00D204E4">
            <w:pPr>
              <w:pStyle w:val="NormalWeb"/>
              <w:spacing w:before="0" w:after="0"/>
              <w:jc w:val="center"/>
              <w:rPr>
                <w:szCs w:val="28"/>
              </w:rPr>
            </w:pPr>
            <w:r w:rsidRPr="00897D8B">
              <w:rPr>
                <w:szCs w:val="28"/>
              </w:rPr>
              <w:t>соответствуют</w:t>
            </w:r>
          </w:p>
        </w:tc>
      </w:tr>
    </w:tbl>
    <w:p w:rsidR="00621490" w:rsidRPr="00897D8B" w:rsidRDefault="00621490" w:rsidP="00621490">
      <w:pPr>
        <w:tabs>
          <w:tab w:val="left" w:pos="4410"/>
        </w:tabs>
        <w:rPr>
          <w:lang w:eastAsia="ru-RU"/>
        </w:rPr>
        <w:sectPr w:rsidR="00621490" w:rsidRPr="00897D8B" w:rsidSect="00D204E4">
          <w:pgSz w:w="16838" w:h="11906" w:orient="landscape"/>
          <w:pgMar w:top="1134" w:right="851" w:bottom="1418" w:left="1701" w:header="709" w:footer="709" w:gutter="0"/>
          <w:cols w:space="708"/>
          <w:docGrid w:linePitch="360"/>
        </w:sectPr>
      </w:pPr>
    </w:p>
    <w:p w:rsidR="00621490" w:rsidRPr="00897D8B" w:rsidRDefault="00621490" w:rsidP="00621490">
      <w:pPr>
        <w:tabs>
          <w:tab w:val="left" w:pos="4410"/>
        </w:tabs>
        <w:spacing w:line="240" w:lineRule="auto"/>
        <w:jc w:val="right"/>
        <w:rPr>
          <w:rFonts w:ascii="Times New Roman" w:hAnsi="Times New Roman" w:cs="Times New Roman"/>
          <w:sz w:val="24"/>
          <w:lang w:eastAsia="ru-RU"/>
        </w:rPr>
      </w:pPr>
      <w:r w:rsidRPr="00897D8B">
        <w:rPr>
          <w:rFonts w:ascii="Times New Roman" w:hAnsi="Times New Roman" w:cs="Times New Roman"/>
          <w:sz w:val="24"/>
          <w:lang w:eastAsia="ru-RU"/>
        </w:rPr>
        <w:lastRenderedPageBreak/>
        <w:t>Продолжение таблица 2.6</w:t>
      </w:r>
    </w:p>
    <w:tbl>
      <w:tblPr>
        <w:tblStyle w:val="TableGrid"/>
        <w:tblW w:w="14594" w:type="dxa"/>
        <w:tblLook w:val="04A0" w:firstRow="1" w:lastRow="0" w:firstColumn="1" w:lastColumn="0" w:noHBand="0" w:noVBand="1"/>
      </w:tblPr>
      <w:tblGrid>
        <w:gridCol w:w="1715"/>
        <w:gridCol w:w="1810"/>
        <w:gridCol w:w="4544"/>
        <w:gridCol w:w="4551"/>
        <w:gridCol w:w="1974"/>
      </w:tblGrid>
      <w:tr w:rsidR="00621490" w:rsidRPr="00897D8B" w:rsidTr="00D204E4">
        <w:trPr>
          <w:trHeight w:val="606"/>
        </w:trPr>
        <w:tc>
          <w:tcPr>
            <w:tcW w:w="1423" w:type="dxa"/>
          </w:tcPr>
          <w:p w:rsidR="00621490" w:rsidRPr="00897D8B" w:rsidRDefault="00621490" w:rsidP="00D204E4">
            <w:pPr>
              <w:pStyle w:val="NormalWeb"/>
              <w:spacing w:before="0" w:beforeAutospacing="0" w:after="0" w:afterAutospacing="0"/>
              <w:jc w:val="center"/>
              <w:rPr>
                <w:szCs w:val="28"/>
              </w:rPr>
            </w:pPr>
            <w:r w:rsidRPr="00897D8B">
              <w:rPr>
                <w:szCs w:val="28"/>
              </w:rPr>
              <w:t>Наименование показатель</w:t>
            </w:r>
          </w:p>
        </w:tc>
        <w:tc>
          <w:tcPr>
            <w:tcW w:w="1833" w:type="dxa"/>
          </w:tcPr>
          <w:p w:rsidR="00621490" w:rsidRPr="00897D8B" w:rsidRDefault="00621490" w:rsidP="00D204E4">
            <w:pPr>
              <w:pStyle w:val="NormalWeb"/>
              <w:spacing w:before="0" w:beforeAutospacing="0" w:after="0" w:afterAutospacing="0"/>
              <w:jc w:val="center"/>
              <w:rPr>
                <w:szCs w:val="28"/>
              </w:rPr>
            </w:pPr>
            <w:r w:rsidRPr="00897D8B">
              <w:rPr>
                <w:szCs w:val="28"/>
              </w:rPr>
              <w:t>Метод испытаний</w:t>
            </w:r>
          </w:p>
        </w:tc>
        <w:tc>
          <w:tcPr>
            <w:tcW w:w="4677" w:type="dxa"/>
          </w:tcPr>
          <w:p w:rsidR="00621490" w:rsidRPr="00897D8B" w:rsidRDefault="00621490" w:rsidP="00D204E4">
            <w:pPr>
              <w:pStyle w:val="NormalWeb"/>
              <w:spacing w:before="0" w:beforeAutospacing="0" w:after="0" w:afterAutospacing="0"/>
              <w:jc w:val="center"/>
              <w:rPr>
                <w:szCs w:val="28"/>
              </w:rPr>
            </w:pPr>
            <w:r w:rsidRPr="00897D8B">
              <w:rPr>
                <w:szCs w:val="28"/>
              </w:rPr>
              <w:t>Нормы НД</w:t>
            </w:r>
          </w:p>
        </w:tc>
        <w:tc>
          <w:tcPr>
            <w:tcW w:w="4678" w:type="dxa"/>
          </w:tcPr>
          <w:p w:rsidR="00621490" w:rsidRPr="00897D8B" w:rsidRDefault="00621490" w:rsidP="00D204E4">
            <w:pPr>
              <w:pStyle w:val="NormalWeb"/>
              <w:spacing w:before="0" w:beforeAutospacing="0" w:after="0" w:afterAutospacing="0"/>
              <w:jc w:val="center"/>
              <w:rPr>
                <w:szCs w:val="28"/>
              </w:rPr>
            </w:pPr>
            <w:r w:rsidRPr="00897D8B">
              <w:rPr>
                <w:szCs w:val="28"/>
              </w:rPr>
              <w:t>Результат испытаний</w:t>
            </w:r>
          </w:p>
        </w:tc>
        <w:tc>
          <w:tcPr>
            <w:tcW w:w="198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216"/>
        </w:trPr>
        <w:tc>
          <w:tcPr>
            <w:tcW w:w="1423" w:type="dxa"/>
          </w:tcPr>
          <w:p w:rsidR="00621490" w:rsidRPr="00897D8B" w:rsidRDefault="00621490" w:rsidP="00D204E4">
            <w:pPr>
              <w:pStyle w:val="NormalWeb"/>
              <w:spacing w:before="0" w:beforeAutospacing="0" w:after="0" w:afterAutospacing="0"/>
              <w:jc w:val="center"/>
              <w:rPr>
                <w:szCs w:val="28"/>
              </w:rPr>
            </w:pPr>
            <w:r w:rsidRPr="00897D8B">
              <w:rPr>
                <w:szCs w:val="28"/>
              </w:rPr>
              <w:t>1</w:t>
            </w:r>
          </w:p>
        </w:tc>
        <w:tc>
          <w:tcPr>
            <w:tcW w:w="1833" w:type="dxa"/>
          </w:tcPr>
          <w:p w:rsidR="00621490" w:rsidRPr="00897D8B" w:rsidRDefault="00621490" w:rsidP="00D204E4">
            <w:pPr>
              <w:pStyle w:val="NormalWeb"/>
              <w:spacing w:before="0" w:beforeAutospacing="0" w:after="0" w:afterAutospacing="0"/>
              <w:jc w:val="center"/>
              <w:rPr>
                <w:szCs w:val="28"/>
              </w:rPr>
            </w:pPr>
            <w:r w:rsidRPr="00897D8B">
              <w:rPr>
                <w:szCs w:val="28"/>
              </w:rPr>
              <w:t>2</w:t>
            </w:r>
          </w:p>
        </w:tc>
        <w:tc>
          <w:tcPr>
            <w:tcW w:w="4677" w:type="dxa"/>
          </w:tcPr>
          <w:p w:rsidR="00621490" w:rsidRPr="00897D8B" w:rsidRDefault="00621490" w:rsidP="00D204E4">
            <w:pPr>
              <w:pStyle w:val="NormalWeb"/>
              <w:spacing w:before="0" w:beforeAutospacing="0" w:after="0" w:afterAutospacing="0"/>
              <w:jc w:val="center"/>
              <w:rPr>
                <w:szCs w:val="28"/>
              </w:rPr>
            </w:pPr>
            <w:r w:rsidRPr="00897D8B">
              <w:rPr>
                <w:szCs w:val="28"/>
              </w:rPr>
              <w:t>3</w:t>
            </w:r>
          </w:p>
        </w:tc>
        <w:tc>
          <w:tcPr>
            <w:tcW w:w="4678" w:type="dxa"/>
          </w:tcPr>
          <w:p w:rsidR="00621490" w:rsidRPr="00897D8B" w:rsidRDefault="00621490" w:rsidP="00D204E4">
            <w:pPr>
              <w:pStyle w:val="NormalWeb"/>
              <w:spacing w:before="0" w:beforeAutospacing="0" w:after="0" w:afterAutospacing="0"/>
              <w:jc w:val="center"/>
              <w:rPr>
                <w:szCs w:val="28"/>
              </w:rPr>
            </w:pPr>
            <w:r w:rsidRPr="00897D8B">
              <w:rPr>
                <w:szCs w:val="28"/>
              </w:rPr>
              <w:t>4</w:t>
            </w:r>
          </w:p>
        </w:tc>
        <w:tc>
          <w:tcPr>
            <w:tcW w:w="1983" w:type="dxa"/>
          </w:tcPr>
          <w:p w:rsidR="00621490" w:rsidRPr="00897D8B" w:rsidRDefault="00621490" w:rsidP="00D204E4">
            <w:pPr>
              <w:pStyle w:val="NormalWeb"/>
              <w:spacing w:before="0" w:beforeAutospacing="0" w:after="0" w:afterAutospacing="0"/>
              <w:jc w:val="center"/>
              <w:rPr>
                <w:szCs w:val="28"/>
              </w:rPr>
            </w:pPr>
            <w:r w:rsidRPr="00897D8B">
              <w:rPr>
                <w:szCs w:val="28"/>
              </w:rPr>
              <w:t>5</w:t>
            </w:r>
          </w:p>
        </w:tc>
      </w:tr>
      <w:tr w:rsidR="00621490" w:rsidRPr="00897D8B" w:rsidTr="00D204E4">
        <w:trPr>
          <w:trHeight w:val="1343"/>
        </w:trPr>
        <w:tc>
          <w:tcPr>
            <w:tcW w:w="1423" w:type="dxa"/>
          </w:tcPr>
          <w:p w:rsidR="00621490" w:rsidRPr="00897D8B" w:rsidRDefault="00621490" w:rsidP="00D204E4">
            <w:pPr>
              <w:pStyle w:val="NormalWeb"/>
              <w:spacing w:before="0" w:after="0"/>
              <w:jc w:val="center"/>
              <w:rPr>
                <w:szCs w:val="28"/>
              </w:rPr>
            </w:pPr>
          </w:p>
        </w:tc>
        <w:tc>
          <w:tcPr>
            <w:tcW w:w="1833" w:type="dxa"/>
          </w:tcPr>
          <w:p w:rsidR="00621490" w:rsidRPr="00897D8B" w:rsidRDefault="00621490" w:rsidP="00D204E4">
            <w:pPr>
              <w:pStyle w:val="NormalWeb"/>
              <w:spacing w:before="0" w:after="0"/>
              <w:jc w:val="center"/>
              <w:rPr>
                <w:szCs w:val="28"/>
              </w:rPr>
            </w:pPr>
          </w:p>
        </w:tc>
        <w:tc>
          <w:tcPr>
            <w:tcW w:w="4677" w:type="dxa"/>
          </w:tcPr>
          <w:p w:rsidR="00621490" w:rsidRPr="00897D8B" w:rsidRDefault="00621490" w:rsidP="00D204E4">
            <w:pPr>
              <w:pStyle w:val="NormalWeb"/>
              <w:spacing w:before="0" w:after="0"/>
              <w:jc w:val="center"/>
            </w:pPr>
          </w:p>
        </w:tc>
        <w:tc>
          <w:tcPr>
            <w:tcW w:w="4678" w:type="dxa"/>
          </w:tcPr>
          <w:p w:rsidR="00621490" w:rsidRPr="00897D8B" w:rsidRDefault="00621490" w:rsidP="00D204E4">
            <w:pPr>
              <w:pStyle w:val="NormalWeb"/>
              <w:spacing w:before="0" w:after="0"/>
              <w:jc w:val="center"/>
            </w:pPr>
            <w:r w:rsidRPr="00897D8B">
              <w:t>Фарш равномерно перемешенный, от бледно розового до розового цвета и содержит кусочки мяса птицы и бараний курдюк размером не более 6мм. Допускается наличие мелкой пористости не более 2мм</w:t>
            </w:r>
          </w:p>
        </w:tc>
        <w:tc>
          <w:tcPr>
            <w:tcW w:w="1983" w:type="dxa"/>
          </w:tcPr>
          <w:p w:rsidR="00621490" w:rsidRPr="00897D8B" w:rsidRDefault="00621490" w:rsidP="00D204E4">
            <w:pPr>
              <w:pStyle w:val="NormalWeb"/>
              <w:spacing w:before="0" w:after="0"/>
              <w:jc w:val="center"/>
              <w:rPr>
                <w:szCs w:val="28"/>
              </w:rPr>
            </w:pPr>
            <w:r w:rsidRPr="00897D8B">
              <w:rPr>
                <w:szCs w:val="28"/>
              </w:rPr>
              <w:t>соответствуют</w:t>
            </w:r>
          </w:p>
        </w:tc>
      </w:tr>
      <w:tr w:rsidR="00621490" w:rsidRPr="00897D8B" w:rsidTr="00D204E4">
        <w:trPr>
          <w:trHeight w:val="723"/>
        </w:trPr>
        <w:tc>
          <w:tcPr>
            <w:tcW w:w="1423"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Запах и вкус</w:t>
            </w:r>
          </w:p>
        </w:tc>
        <w:tc>
          <w:tcPr>
            <w:tcW w:w="1833"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ТР ТС 034/2013</w:t>
            </w:r>
          </w:p>
          <w:p w:rsidR="00621490" w:rsidRPr="00897D8B" w:rsidRDefault="00621490" w:rsidP="00D204E4">
            <w:pPr>
              <w:pStyle w:val="NormalWeb"/>
              <w:spacing w:before="0" w:beforeAutospacing="0" w:after="0" w:afterAutospacing="0"/>
              <w:jc w:val="center"/>
              <w:rPr>
                <w:szCs w:val="28"/>
              </w:rPr>
            </w:pPr>
            <w:r w:rsidRPr="00897D8B">
              <w:rPr>
                <w:szCs w:val="28"/>
              </w:rPr>
              <w:t>ГОСТ 23670-79</w:t>
            </w:r>
          </w:p>
          <w:p w:rsidR="00621490" w:rsidRPr="00897D8B" w:rsidRDefault="00621490" w:rsidP="00D204E4">
            <w:pPr>
              <w:pStyle w:val="NormalWeb"/>
              <w:spacing w:before="0" w:beforeAutospacing="0" w:after="0" w:afterAutospacing="0"/>
              <w:jc w:val="center"/>
              <w:rPr>
                <w:szCs w:val="28"/>
              </w:rPr>
            </w:pPr>
            <w:r w:rsidRPr="00897D8B">
              <w:rPr>
                <w:szCs w:val="28"/>
              </w:rPr>
              <w:t>РСТ 29-80</w:t>
            </w:r>
          </w:p>
        </w:tc>
        <w:tc>
          <w:tcPr>
            <w:tcW w:w="4677" w:type="dxa"/>
            <w:vMerge w:val="restart"/>
          </w:tcPr>
          <w:p w:rsidR="00621490" w:rsidRPr="00897D8B" w:rsidRDefault="00621490" w:rsidP="00D204E4">
            <w:pPr>
              <w:pStyle w:val="NormalWeb"/>
              <w:spacing w:before="0" w:beforeAutospacing="0" w:after="0" w:afterAutospacing="0"/>
              <w:jc w:val="center"/>
              <w:rPr>
                <w:szCs w:val="28"/>
              </w:rPr>
            </w:pPr>
            <w:r w:rsidRPr="00897D8B">
              <w:t>Свойственные данному виду продукта с ароматом пряностей, в меру соленый, без посторонних привкуса и запаха</w:t>
            </w:r>
          </w:p>
        </w:tc>
        <w:tc>
          <w:tcPr>
            <w:tcW w:w="4678" w:type="dxa"/>
          </w:tcPr>
          <w:p w:rsidR="00621490" w:rsidRPr="00897D8B" w:rsidRDefault="00621490" w:rsidP="00D204E4">
            <w:pPr>
              <w:pStyle w:val="NormalWeb"/>
              <w:spacing w:before="0" w:beforeAutospacing="0" w:after="0" w:afterAutospacing="0"/>
              <w:jc w:val="center"/>
              <w:rPr>
                <w:szCs w:val="28"/>
              </w:rPr>
            </w:pPr>
            <w:r w:rsidRPr="00897D8B">
              <w:t>Свойственные данному виду продукта с ароматом пряностей, в меру соленый, без посторонних привкуса и запаха</w:t>
            </w:r>
          </w:p>
        </w:tc>
        <w:tc>
          <w:tcPr>
            <w:tcW w:w="198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1110"/>
        </w:trPr>
        <w:tc>
          <w:tcPr>
            <w:tcW w:w="1423" w:type="dxa"/>
            <w:vMerge/>
          </w:tcPr>
          <w:p w:rsidR="00621490" w:rsidRPr="00897D8B" w:rsidRDefault="00621490" w:rsidP="00D204E4">
            <w:pPr>
              <w:pStyle w:val="NormalWeb"/>
              <w:spacing w:before="0" w:beforeAutospacing="0" w:after="0" w:afterAutospacing="0"/>
              <w:jc w:val="center"/>
              <w:rPr>
                <w:szCs w:val="28"/>
              </w:rPr>
            </w:pPr>
          </w:p>
        </w:tc>
        <w:tc>
          <w:tcPr>
            <w:tcW w:w="1833" w:type="dxa"/>
            <w:vMerge/>
          </w:tcPr>
          <w:p w:rsidR="00621490" w:rsidRPr="00897D8B" w:rsidRDefault="00621490" w:rsidP="00D204E4">
            <w:pPr>
              <w:pStyle w:val="NormalWeb"/>
              <w:spacing w:before="0" w:beforeAutospacing="0" w:after="0" w:afterAutospacing="0"/>
              <w:jc w:val="center"/>
              <w:rPr>
                <w:szCs w:val="28"/>
              </w:rPr>
            </w:pPr>
          </w:p>
        </w:tc>
        <w:tc>
          <w:tcPr>
            <w:tcW w:w="4677" w:type="dxa"/>
            <w:vMerge/>
          </w:tcPr>
          <w:p w:rsidR="00621490" w:rsidRPr="00897D8B" w:rsidRDefault="00621490" w:rsidP="00D204E4">
            <w:pPr>
              <w:pStyle w:val="NormalWeb"/>
              <w:spacing w:before="0" w:beforeAutospacing="0" w:after="0" w:afterAutospacing="0"/>
              <w:jc w:val="center"/>
            </w:pPr>
          </w:p>
        </w:tc>
        <w:tc>
          <w:tcPr>
            <w:tcW w:w="4678" w:type="dxa"/>
          </w:tcPr>
          <w:p w:rsidR="00621490" w:rsidRPr="00897D8B" w:rsidRDefault="00621490" w:rsidP="00D204E4">
            <w:pPr>
              <w:pStyle w:val="NormalWeb"/>
              <w:spacing w:before="0" w:beforeAutospacing="0" w:after="0" w:afterAutospacing="0"/>
              <w:jc w:val="center"/>
              <w:rPr>
                <w:szCs w:val="28"/>
              </w:rPr>
            </w:pPr>
            <w:r w:rsidRPr="00897D8B">
              <w:t>Свойственные данному виду продукта с ароматом пряностей, в меру соленый, без посторонних привкуса и запаха</w:t>
            </w:r>
          </w:p>
        </w:tc>
        <w:tc>
          <w:tcPr>
            <w:tcW w:w="1983" w:type="dxa"/>
          </w:tcPr>
          <w:p w:rsidR="00621490" w:rsidRPr="00897D8B" w:rsidRDefault="00621490" w:rsidP="00D204E4">
            <w:pPr>
              <w:pStyle w:val="NormalWeb"/>
              <w:spacing w:before="0" w:after="0"/>
              <w:jc w:val="center"/>
              <w:rPr>
                <w:szCs w:val="28"/>
              </w:rPr>
            </w:pPr>
            <w:r w:rsidRPr="00897D8B">
              <w:rPr>
                <w:szCs w:val="28"/>
              </w:rPr>
              <w:t>соответствуют</w:t>
            </w:r>
          </w:p>
        </w:tc>
      </w:tr>
      <w:tr w:rsidR="00621490" w:rsidRPr="00897D8B" w:rsidTr="00D204E4">
        <w:trPr>
          <w:trHeight w:val="874"/>
        </w:trPr>
        <w:tc>
          <w:tcPr>
            <w:tcW w:w="1423"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ab/>
            </w:r>
          </w:p>
        </w:tc>
        <w:tc>
          <w:tcPr>
            <w:tcW w:w="1833" w:type="dxa"/>
            <w:vMerge w:val="restart"/>
          </w:tcPr>
          <w:p w:rsidR="00621490" w:rsidRPr="00897D8B" w:rsidRDefault="00621490" w:rsidP="00D204E4">
            <w:pPr>
              <w:pStyle w:val="NormalWeb"/>
              <w:spacing w:before="0" w:beforeAutospacing="0" w:after="0" w:afterAutospacing="0"/>
              <w:jc w:val="center"/>
              <w:rPr>
                <w:szCs w:val="28"/>
              </w:rPr>
            </w:pPr>
            <w:r w:rsidRPr="00897D8B">
              <w:rPr>
                <w:szCs w:val="28"/>
              </w:rPr>
              <w:t>ТР ТС 034/2013</w:t>
            </w:r>
          </w:p>
          <w:p w:rsidR="00621490" w:rsidRPr="00897D8B" w:rsidRDefault="00621490" w:rsidP="00D204E4">
            <w:pPr>
              <w:pStyle w:val="NormalWeb"/>
              <w:spacing w:before="0" w:beforeAutospacing="0" w:after="0" w:afterAutospacing="0"/>
              <w:jc w:val="center"/>
              <w:rPr>
                <w:szCs w:val="28"/>
              </w:rPr>
            </w:pPr>
            <w:r w:rsidRPr="00897D8B">
              <w:rPr>
                <w:szCs w:val="28"/>
              </w:rPr>
              <w:t>ГОСТ 23670-79</w:t>
            </w:r>
          </w:p>
          <w:p w:rsidR="00621490" w:rsidRPr="00897D8B" w:rsidRDefault="00621490" w:rsidP="00D204E4">
            <w:pPr>
              <w:pStyle w:val="NormalWeb"/>
              <w:spacing w:before="0" w:beforeAutospacing="0" w:after="0" w:afterAutospacing="0"/>
              <w:jc w:val="center"/>
              <w:rPr>
                <w:szCs w:val="28"/>
              </w:rPr>
            </w:pPr>
            <w:r w:rsidRPr="00897D8B">
              <w:rPr>
                <w:szCs w:val="28"/>
              </w:rPr>
              <w:t>РСТ 29-80</w:t>
            </w:r>
          </w:p>
        </w:tc>
        <w:tc>
          <w:tcPr>
            <w:tcW w:w="4677" w:type="dxa"/>
            <w:vMerge w:val="restart"/>
          </w:tcPr>
          <w:p w:rsidR="00621490" w:rsidRPr="00897D8B" w:rsidRDefault="00621490" w:rsidP="00D204E4">
            <w:pPr>
              <w:pStyle w:val="NormalWeb"/>
              <w:spacing w:before="0" w:beforeAutospacing="0" w:after="0" w:afterAutospacing="0"/>
              <w:jc w:val="center"/>
              <w:rPr>
                <w:szCs w:val="28"/>
              </w:rPr>
            </w:pPr>
            <w:r w:rsidRPr="00897D8B">
              <w:t>Прямые батоны длиной до 50 см, с двумя поперечными перевязками на верхнем конце с оставлением отрезка шпагата внизу</w:t>
            </w:r>
          </w:p>
        </w:tc>
        <w:tc>
          <w:tcPr>
            <w:tcW w:w="4678" w:type="dxa"/>
          </w:tcPr>
          <w:p w:rsidR="00621490" w:rsidRPr="00897D8B" w:rsidRDefault="00621490" w:rsidP="00D204E4">
            <w:pPr>
              <w:pStyle w:val="NormalWeb"/>
              <w:spacing w:before="0" w:beforeAutospacing="0" w:after="0" w:afterAutospacing="0"/>
              <w:jc w:val="center"/>
              <w:rPr>
                <w:szCs w:val="28"/>
              </w:rPr>
            </w:pPr>
            <w:r w:rsidRPr="00897D8B">
              <w:t>Прямые батоны длиной до 50 см, с двумя поперечными перевязками на верхнем конце с оставлением отрезка шпагата внизу</w:t>
            </w:r>
          </w:p>
        </w:tc>
        <w:tc>
          <w:tcPr>
            <w:tcW w:w="1983" w:type="dxa"/>
          </w:tcPr>
          <w:p w:rsidR="00621490" w:rsidRPr="00897D8B" w:rsidRDefault="00621490" w:rsidP="00D204E4">
            <w:pPr>
              <w:pStyle w:val="NormalWeb"/>
              <w:spacing w:before="0" w:beforeAutospacing="0" w:after="0" w:afterAutospacing="0"/>
              <w:jc w:val="center"/>
              <w:rPr>
                <w:szCs w:val="28"/>
              </w:rPr>
            </w:pPr>
            <w:r w:rsidRPr="00897D8B">
              <w:rPr>
                <w:szCs w:val="28"/>
              </w:rPr>
              <w:t>соответствуют</w:t>
            </w:r>
          </w:p>
        </w:tc>
      </w:tr>
      <w:tr w:rsidR="00621490" w:rsidRPr="00897D8B" w:rsidTr="00D204E4">
        <w:trPr>
          <w:trHeight w:val="1185"/>
        </w:trPr>
        <w:tc>
          <w:tcPr>
            <w:tcW w:w="1423" w:type="dxa"/>
            <w:vMerge/>
          </w:tcPr>
          <w:p w:rsidR="00621490" w:rsidRPr="00897D8B" w:rsidRDefault="00621490" w:rsidP="00D204E4">
            <w:pPr>
              <w:pStyle w:val="NormalWeb"/>
              <w:spacing w:before="0" w:beforeAutospacing="0" w:after="0" w:afterAutospacing="0"/>
              <w:jc w:val="center"/>
              <w:rPr>
                <w:szCs w:val="28"/>
              </w:rPr>
            </w:pPr>
          </w:p>
        </w:tc>
        <w:tc>
          <w:tcPr>
            <w:tcW w:w="1833" w:type="dxa"/>
            <w:vMerge/>
          </w:tcPr>
          <w:p w:rsidR="00621490" w:rsidRPr="00897D8B" w:rsidRDefault="00621490" w:rsidP="00D204E4">
            <w:pPr>
              <w:pStyle w:val="NormalWeb"/>
              <w:spacing w:before="0" w:beforeAutospacing="0" w:after="0" w:afterAutospacing="0"/>
              <w:jc w:val="center"/>
              <w:rPr>
                <w:szCs w:val="28"/>
              </w:rPr>
            </w:pPr>
          </w:p>
        </w:tc>
        <w:tc>
          <w:tcPr>
            <w:tcW w:w="4677" w:type="dxa"/>
            <w:vMerge/>
          </w:tcPr>
          <w:p w:rsidR="00621490" w:rsidRPr="00897D8B" w:rsidRDefault="00621490" w:rsidP="00D204E4">
            <w:pPr>
              <w:pStyle w:val="NormalWeb"/>
              <w:spacing w:before="0" w:beforeAutospacing="0" w:after="0" w:afterAutospacing="0"/>
              <w:jc w:val="center"/>
            </w:pPr>
          </w:p>
        </w:tc>
        <w:tc>
          <w:tcPr>
            <w:tcW w:w="4678" w:type="dxa"/>
          </w:tcPr>
          <w:p w:rsidR="00621490" w:rsidRPr="00897D8B" w:rsidRDefault="00621490" w:rsidP="00D204E4">
            <w:pPr>
              <w:pStyle w:val="NormalWeb"/>
              <w:spacing w:before="0" w:beforeAutospacing="0" w:after="0" w:afterAutospacing="0"/>
              <w:jc w:val="center"/>
              <w:rPr>
                <w:szCs w:val="28"/>
              </w:rPr>
            </w:pPr>
            <w:r w:rsidRPr="00897D8B">
              <w:t>Прямые батоны длиной до 50 см, с двумя поперечными перевязками на верхнем конце с оставлением отрезка шпагата внизу</w:t>
            </w:r>
          </w:p>
        </w:tc>
        <w:tc>
          <w:tcPr>
            <w:tcW w:w="1983" w:type="dxa"/>
          </w:tcPr>
          <w:p w:rsidR="00621490" w:rsidRPr="00897D8B" w:rsidRDefault="00621490" w:rsidP="00D204E4">
            <w:pPr>
              <w:pStyle w:val="NormalWeb"/>
              <w:jc w:val="center"/>
              <w:rPr>
                <w:szCs w:val="28"/>
              </w:rPr>
            </w:pPr>
            <w:r w:rsidRPr="00897D8B">
              <w:rPr>
                <w:szCs w:val="28"/>
              </w:rPr>
              <w:t>соответствуют</w:t>
            </w:r>
          </w:p>
        </w:tc>
      </w:tr>
    </w:tbl>
    <w:p w:rsidR="00621490" w:rsidRPr="00897D8B" w:rsidRDefault="00621490" w:rsidP="00621490">
      <w:pPr>
        <w:tabs>
          <w:tab w:val="left" w:pos="4410"/>
        </w:tabs>
        <w:rPr>
          <w:lang w:eastAsia="ru-RU"/>
        </w:rPr>
      </w:pPr>
    </w:p>
    <w:p w:rsidR="00621490" w:rsidRPr="00897D8B" w:rsidRDefault="00621490" w:rsidP="00621490">
      <w:pPr>
        <w:tabs>
          <w:tab w:val="left" w:pos="4410"/>
        </w:tabs>
        <w:rPr>
          <w:lang w:eastAsia="ru-RU"/>
        </w:rPr>
        <w:sectPr w:rsidR="00621490" w:rsidRPr="00897D8B" w:rsidSect="00D204E4">
          <w:pgSz w:w="16838" w:h="11906" w:orient="landscape"/>
          <w:pgMar w:top="1134" w:right="851" w:bottom="1418" w:left="1701" w:header="709" w:footer="709" w:gutter="0"/>
          <w:cols w:space="708"/>
          <w:docGrid w:linePitch="360"/>
        </w:sectPr>
      </w:pPr>
      <w:r w:rsidRPr="00897D8B">
        <w:rPr>
          <w:lang w:eastAsia="ru-RU"/>
        </w:rPr>
        <w:tab/>
      </w:r>
    </w:p>
    <w:p w:rsidR="00621490" w:rsidRPr="00897D8B" w:rsidRDefault="00621490" w:rsidP="00621490">
      <w:pPr>
        <w:pStyle w:val="NormalWeb"/>
        <w:spacing w:before="0" w:beforeAutospacing="0" w:after="0" w:afterAutospacing="0"/>
        <w:ind w:firstLine="567"/>
        <w:jc w:val="both"/>
        <w:rPr>
          <w:szCs w:val="28"/>
        </w:rPr>
      </w:pPr>
      <w:r w:rsidRPr="00897D8B">
        <w:rPr>
          <w:szCs w:val="28"/>
        </w:rPr>
        <w:lastRenderedPageBreak/>
        <w:t>Таблица</w:t>
      </w:r>
      <w:r>
        <w:rPr>
          <w:szCs w:val="28"/>
        </w:rPr>
        <w:t>3</w:t>
      </w:r>
      <w:r w:rsidRPr="00897D8B">
        <w:rPr>
          <w:szCs w:val="28"/>
        </w:rPr>
        <w:t>.7 –Результаты анализа органолептического показателя качества вареных колбас</w:t>
      </w:r>
    </w:p>
    <w:tbl>
      <w:tblPr>
        <w:tblStyle w:val="TableGrid"/>
        <w:tblW w:w="14453" w:type="dxa"/>
        <w:tblLook w:val="04A0" w:firstRow="1" w:lastRow="0" w:firstColumn="1" w:lastColumn="0" w:noHBand="0" w:noVBand="1"/>
      </w:tblPr>
      <w:tblGrid>
        <w:gridCol w:w="1590"/>
        <w:gridCol w:w="1818"/>
        <w:gridCol w:w="4466"/>
        <w:gridCol w:w="4604"/>
        <w:gridCol w:w="1975"/>
      </w:tblGrid>
      <w:tr w:rsidR="00621490" w:rsidRPr="00897D8B" w:rsidTr="00D204E4">
        <w:trPr>
          <w:trHeight w:val="452"/>
        </w:trPr>
        <w:tc>
          <w:tcPr>
            <w:tcW w:w="142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Наименование показатель</w:t>
            </w:r>
          </w:p>
        </w:tc>
        <w:tc>
          <w:tcPr>
            <w:tcW w:w="183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Метод испытаний</w:t>
            </w:r>
          </w:p>
        </w:tc>
        <w:tc>
          <w:tcPr>
            <w:tcW w:w="4536"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Нормы НД</w:t>
            </w:r>
          </w:p>
        </w:tc>
        <w:tc>
          <w:tcPr>
            <w:tcW w:w="4678"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Результат испытаний</w:t>
            </w: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Соответствуют</w:t>
            </w:r>
          </w:p>
        </w:tc>
      </w:tr>
      <w:tr w:rsidR="00621490" w:rsidRPr="00897D8B" w:rsidTr="00D204E4">
        <w:trPr>
          <w:trHeight w:val="287"/>
        </w:trPr>
        <w:tc>
          <w:tcPr>
            <w:tcW w:w="142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1</w:t>
            </w:r>
          </w:p>
        </w:tc>
        <w:tc>
          <w:tcPr>
            <w:tcW w:w="183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2</w:t>
            </w:r>
          </w:p>
        </w:tc>
        <w:tc>
          <w:tcPr>
            <w:tcW w:w="4536"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3</w:t>
            </w:r>
          </w:p>
        </w:tc>
        <w:tc>
          <w:tcPr>
            <w:tcW w:w="4678"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4</w:t>
            </w: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5</w:t>
            </w:r>
          </w:p>
        </w:tc>
      </w:tr>
      <w:tr w:rsidR="00621490" w:rsidRPr="00897D8B" w:rsidTr="00D204E4">
        <w:trPr>
          <w:trHeight w:val="287"/>
        </w:trPr>
        <w:tc>
          <w:tcPr>
            <w:tcW w:w="14453" w:type="dxa"/>
            <w:gridSpan w:val="5"/>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 xml:space="preserve">На лаборатории ПГТУ </w:t>
            </w:r>
          </w:p>
        </w:tc>
      </w:tr>
      <w:tr w:rsidR="00621490" w:rsidRPr="00897D8B" w:rsidTr="00D204E4">
        <w:trPr>
          <w:trHeight w:val="287"/>
        </w:trPr>
        <w:tc>
          <w:tcPr>
            <w:tcW w:w="14453" w:type="dxa"/>
            <w:gridSpan w:val="5"/>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Колбаса вареная «Телячья особые». Производитель ОАО «Царицино»</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Колбаса вареная «Докторская особая». Производитель ООО «Птицефабрика Акашево»</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Колбаса вареная «Деревенская». Производитель ООО «Атяшево»</w:t>
            </w:r>
          </w:p>
        </w:tc>
      </w:tr>
      <w:tr w:rsidR="00621490" w:rsidRPr="00897D8B" w:rsidTr="00D204E4">
        <w:trPr>
          <w:trHeight w:val="183"/>
        </w:trPr>
        <w:tc>
          <w:tcPr>
            <w:tcW w:w="142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Внешний вид</w:t>
            </w:r>
          </w:p>
        </w:tc>
        <w:tc>
          <w:tcPr>
            <w:tcW w:w="183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ТР ТС 034/2013</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ГОСТ 23670-79</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РСТ 29-80</w:t>
            </w:r>
          </w:p>
        </w:tc>
        <w:tc>
          <w:tcPr>
            <w:tcW w:w="4536"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Батоны с чистой сухой поверхностью, без повреждения оболочки, наплывов фарша, слипов, бульонных и жировых отеков</w:t>
            </w:r>
          </w:p>
        </w:tc>
        <w:tc>
          <w:tcPr>
            <w:tcW w:w="4678" w:type="dxa"/>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Не соответствует</w:t>
            </w:r>
          </w:p>
        </w:tc>
      </w:tr>
      <w:tr w:rsidR="00621490" w:rsidRPr="00897D8B" w:rsidTr="00D204E4">
        <w:trPr>
          <w:trHeight w:val="435"/>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val="restart"/>
          </w:tcPr>
          <w:p w:rsidR="00621490" w:rsidRPr="00897D8B" w:rsidRDefault="00621490" w:rsidP="00D204E4">
            <w:pPr>
              <w:pStyle w:val="NormalWeb"/>
              <w:spacing w:before="0" w:after="0"/>
              <w:jc w:val="center"/>
              <w:rPr>
                <w:sz w:val="22"/>
                <w:szCs w:val="22"/>
              </w:rPr>
            </w:pPr>
            <w:r w:rsidRPr="00897D8B">
              <w:rPr>
                <w:sz w:val="22"/>
                <w:szCs w:val="22"/>
              </w:rPr>
              <w:t>Батоны с чистой сухой поверхностью, без повреждения оболочки, наплывов фарша, слипов, бульонных и жировых отеков</w:t>
            </w: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 xml:space="preserve">Соответствуют </w:t>
            </w:r>
          </w:p>
        </w:tc>
      </w:tr>
      <w:tr w:rsidR="00621490" w:rsidRPr="00897D8B" w:rsidTr="00D204E4">
        <w:trPr>
          <w:trHeight w:val="378"/>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 xml:space="preserve">Соответствуют </w:t>
            </w:r>
          </w:p>
        </w:tc>
      </w:tr>
      <w:tr w:rsidR="00621490" w:rsidRPr="00897D8B" w:rsidTr="00D204E4">
        <w:trPr>
          <w:trHeight w:val="287"/>
        </w:trPr>
        <w:tc>
          <w:tcPr>
            <w:tcW w:w="142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 xml:space="preserve">Консистенция </w:t>
            </w:r>
          </w:p>
        </w:tc>
        <w:tc>
          <w:tcPr>
            <w:tcW w:w="183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ТР ТС 034/2013</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ГОСТ 23670-79</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РСТ 29-80</w:t>
            </w:r>
          </w:p>
        </w:tc>
        <w:tc>
          <w:tcPr>
            <w:tcW w:w="4536"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 xml:space="preserve">Упругая </w:t>
            </w:r>
          </w:p>
        </w:tc>
        <w:tc>
          <w:tcPr>
            <w:tcW w:w="4678" w:type="dxa"/>
          </w:tcPr>
          <w:p w:rsidR="00621490" w:rsidRPr="00897D8B" w:rsidRDefault="00621490" w:rsidP="00D204E4">
            <w:pPr>
              <w:pStyle w:val="NormalWeb"/>
              <w:spacing w:before="0" w:beforeAutospacing="0" w:after="0" w:afterAutospacing="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Не соответствуют</w:t>
            </w:r>
          </w:p>
        </w:tc>
      </w:tr>
      <w:tr w:rsidR="00621490" w:rsidRPr="00897D8B" w:rsidTr="00D204E4">
        <w:trPr>
          <w:trHeight w:val="287"/>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Упругая</w:t>
            </w: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Соответствуют</w:t>
            </w:r>
          </w:p>
        </w:tc>
      </w:tr>
      <w:tr w:rsidR="00621490" w:rsidRPr="00897D8B" w:rsidTr="00D204E4">
        <w:trPr>
          <w:trHeight w:val="210"/>
        </w:trPr>
        <w:tc>
          <w:tcPr>
            <w:tcW w:w="1423" w:type="dxa"/>
            <w:vMerge w:val="restart"/>
          </w:tcPr>
          <w:p w:rsidR="00621490" w:rsidRPr="00897D8B" w:rsidRDefault="00621490" w:rsidP="00D204E4">
            <w:pPr>
              <w:pStyle w:val="NormalWeb"/>
              <w:spacing w:before="0" w:after="0"/>
              <w:jc w:val="center"/>
              <w:rPr>
                <w:sz w:val="22"/>
                <w:szCs w:val="22"/>
              </w:rPr>
            </w:pPr>
            <w:r w:rsidRPr="00897D8B">
              <w:rPr>
                <w:sz w:val="22"/>
                <w:szCs w:val="22"/>
              </w:rPr>
              <w:t>Вид на разрезе</w:t>
            </w:r>
          </w:p>
        </w:tc>
        <w:tc>
          <w:tcPr>
            <w:tcW w:w="183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ТР ТС 034/2013</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ГОСТ 23670-79</w:t>
            </w:r>
          </w:p>
          <w:p w:rsidR="00621490" w:rsidRPr="00897D8B" w:rsidRDefault="00621490" w:rsidP="00D204E4">
            <w:pPr>
              <w:pStyle w:val="NormalWeb"/>
              <w:spacing w:before="0" w:after="0"/>
              <w:jc w:val="center"/>
              <w:rPr>
                <w:sz w:val="22"/>
                <w:szCs w:val="22"/>
              </w:rPr>
            </w:pPr>
            <w:r w:rsidRPr="00897D8B">
              <w:rPr>
                <w:sz w:val="22"/>
                <w:szCs w:val="22"/>
              </w:rPr>
              <w:t>РСТ 29-80</w:t>
            </w:r>
          </w:p>
        </w:tc>
        <w:tc>
          <w:tcPr>
            <w:tcW w:w="4536" w:type="dxa"/>
            <w:vMerge w:val="restart"/>
          </w:tcPr>
          <w:p w:rsidR="00621490" w:rsidRPr="00897D8B" w:rsidRDefault="00621490" w:rsidP="00D204E4">
            <w:pPr>
              <w:pStyle w:val="NormalWeb"/>
              <w:spacing w:before="0" w:after="0"/>
              <w:jc w:val="center"/>
              <w:rPr>
                <w:sz w:val="22"/>
                <w:szCs w:val="22"/>
              </w:rPr>
            </w:pPr>
            <w:r w:rsidRPr="00897D8B">
              <w:rPr>
                <w:sz w:val="22"/>
                <w:szCs w:val="22"/>
              </w:rPr>
              <w:t>Фарш равномерно перемешенный, от бледно розового до розового цвета и со держит кусочки мяса птицы и бараний курдюк размером не более 6мм. Допускается наличие мелкой пористости не более 2мм</w:t>
            </w:r>
          </w:p>
        </w:tc>
        <w:tc>
          <w:tcPr>
            <w:tcW w:w="4678" w:type="dxa"/>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Не соответствует</w:t>
            </w:r>
          </w:p>
        </w:tc>
      </w:tr>
      <w:tr w:rsidR="00621490" w:rsidRPr="00897D8B" w:rsidTr="00D204E4">
        <w:trPr>
          <w:trHeight w:val="760"/>
        </w:trPr>
        <w:tc>
          <w:tcPr>
            <w:tcW w:w="1423" w:type="dxa"/>
            <w:vMerge/>
          </w:tcPr>
          <w:p w:rsidR="00621490" w:rsidRPr="00897D8B" w:rsidRDefault="00621490" w:rsidP="00D204E4">
            <w:pPr>
              <w:pStyle w:val="NormalWeb"/>
              <w:spacing w:before="0" w:after="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after="0"/>
              <w:jc w:val="center"/>
              <w:rPr>
                <w:sz w:val="22"/>
                <w:szCs w:val="22"/>
              </w:rPr>
            </w:pPr>
          </w:p>
        </w:tc>
        <w:tc>
          <w:tcPr>
            <w:tcW w:w="4678" w:type="dxa"/>
            <w:vMerge w:val="restart"/>
          </w:tcPr>
          <w:p w:rsidR="00621490" w:rsidRPr="00897D8B" w:rsidRDefault="00621490" w:rsidP="00D204E4">
            <w:pPr>
              <w:pStyle w:val="NormalWeb"/>
              <w:spacing w:before="0" w:after="0"/>
              <w:jc w:val="center"/>
              <w:rPr>
                <w:sz w:val="22"/>
                <w:szCs w:val="22"/>
              </w:rPr>
            </w:pPr>
            <w:r w:rsidRPr="00897D8B">
              <w:rPr>
                <w:sz w:val="22"/>
                <w:szCs w:val="22"/>
              </w:rPr>
              <w:t>Фарш равномерно перемешенный, от бледно розового до розового цвета и содержит кусочки мяса птицы и бараний курдюк размером не более 6мм. Допускается наличие мелкой пористости не более 2мм</w:t>
            </w:r>
          </w:p>
        </w:tc>
        <w:tc>
          <w:tcPr>
            <w:tcW w:w="1983" w:type="dxa"/>
          </w:tcPr>
          <w:p w:rsidR="00621490" w:rsidRPr="00897D8B" w:rsidRDefault="00621490" w:rsidP="00D204E4">
            <w:pPr>
              <w:pStyle w:val="NormalWeb"/>
              <w:spacing w:before="0" w:after="0"/>
              <w:jc w:val="center"/>
              <w:rPr>
                <w:sz w:val="22"/>
                <w:szCs w:val="22"/>
              </w:rPr>
            </w:pPr>
            <w:r w:rsidRPr="00897D8B">
              <w:rPr>
                <w:sz w:val="22"/>
                <w:szCs w:val="22"/>
              </w:rPr>
              <w:t xml:space="preserve">Соответствуют </w:t>
            </w:r>
          </w:p>
        </w:tc>
      </w:tr>
      <w:tr w:rsidR="00621490" w:rsidRPr="00897D8B" w:rsidTr="00D204E4">
        <w:trPr>
          <w:trHeight w:val="467"/>
        </w:trPr>
        <w:tc>
          <w:tcPr>
            <w:tcW w:w="1423" w:type="dxa"/>
            <w:vMerge/>
          </w:tcPr>
          <w:p w:rsidR="00621490" w:rsidRPr="00897D8B" w:rsidRDefault="00621490" w:rsidP="00D204E4">
            <w:pPr>
              <w:pStyle w:val="NormalWeb"/>
              <w:spacing w:before="0" w:after="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after="0"/>
              <w:jc w:val="center"/>
              <w:rPr>
                <w:sz w:val="22"/>
                <w:szCs w:val="22"/>
              </w:rPr>
            </w:pPr>
          </w:p>
        </w:tc>
        <w:tc>
          <w:tcPr>
            <w:tcW w:w="4678" w:type="dxa"/>
            <w:vMerge/>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Соответствуют</w:t>
            </w:r>
          </w:p>
        </w:tc>
      </w:tr>
      <w:tr w:rsidR="00621490" w:rsidRPr="00897D8B" w:rsidTr="00D204E4">
        <w:trPr>
          <w:trHeight w:val="186"/>
        </w:trPr>
        <w:tc>
          <w:tcPr>
            <w:tcW w:w="142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Запах и вкус</w:t>
            </w:r>
          </w:p>
        </w:tc>
        <w:tc>
          <w:tcPr>
            <w:tcW w:w="183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ТР ТС 034/2013</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ГОСТ 23670-79</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РСТ 29-80</w:t>
            </w:r>
          </w:p>
        </w:tc>
        <w:tc>
          <w:tcPr>
            <w:tcW w:w="4536"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Свойственные данному виду продукта с ароматом пряностей, в меру соленый, без посторонних привкуса и запаха</w:t>
            </w:r>
          </w:p>
        </w:tc>
        <w:tc>
          <w:tcPr>
            <w:tcW w:w="4678" w:type="dxa"/>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Не соответствуют</w:t>
            </w:r>
          </w:p>
        </w:tc>
      </w:tr>
      <w:tr w:rsidR="00621490" w:rsidRPr="00897D8B" w:rsidTr="00D204E4">
        <w:trPr>
          <w:trHeight w:val="210"/>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val="restart"/>
          </w:tcPr>
          <w:p w:rsidR="00621490" w:rsidRPr="00897D8B" w:rsidRDefault="00621490" w:rsidP="00D204E4">
            <w:pPr>
              <w:pStyle w:val="NormalWeb"/>
              <w:spacing w:before="0" w:after="0"/>
              <w:jc w:val="center"/>
              <w:rPr>
                <w:sz w:val="22"/>
                <w:szCs w:val="22"/>
              </w:rPr>
            </w:pPr>
            <w:r w:rsidRPr="00897D8B">
              <w:rPr>
                <w:sz w:val="22"/>
                <w:szCs w:val="22"/>
              </w:rPr>
              <w:t>Свойственные данному виду продукта с ароматом пряностей, в меру соленый, без посторонних привкуса и запаха</w:t>
            </w:r>
          </w:p>
        </w:tc>
        <w:tc>
          <w:tcPr>
            <w:tcW w:w="1983" w:type="dxa"/>
          </w:tcPr>
          <w:p w:rsidR="00621490" w:rsidRPr="00897D8B" w:rsidRDefault="00621490" w:rsidP="00D204E4">
            <w:pPr>
              <w:pStyle w:val="NormalWeb"/>
              <w:spacing w:before="0" w:after="0"/>
              <w:jc w:val="center"/>
              <w:rPr>
                <w:sz w:val="22"/>
                <w:szCs w:val="22"/>
              </w:rPr>
            </w:pPr>
            <w:r w:rsidRPr="00897D8B">
              <w:rPr>
                <w:sz w:val="22"/>
                <w:szCs w:val="22"/>
              </w:rPr>
              <w:t>Соответствуют</w:t>
            </w:r>
          </w:p>
        </w:tc>
      </w:tr>
      <w:tr w:rsidR="00621490" w:rsidRPr="00897D8B" w:rsidTr="00D204E4">
        <w:trPr>
          <w:trHeight w:val="465"/>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after="0"/>
              <w:jc w:val="center"/>
              <w:rPr>
                <w:sz w:val="22"/>
                <w:szCs w:val="22"/>
              </w:rPr>
            </w:pPr>
            <w:r w:rsidRPr="00897D8B">
              <w:rPr>
                <w:sz w:val="22"/>
                <w:szCs w:val="22"/>
              </w:rPr>
              <w:t>Соответствуют</w:t>
            </w:r>
          </w:p>
        </w:tc>
      </w:tr>
      <w:tr w:rsidR="00621490" w:rsidRPr="00897D8B" w:rsidTr="00D204E4">
        <w:trPr>
          <w:trHeight w:val="135"/>
        </w:trPr>
        <w:tc>
          <w:tcPr>
            <w:tcW w:w="142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Форма, размер и вязка батонов</w:t>
            </w:r>
          </w:p>
        </w:tc>
        <w:tc>
          <w:tcPr>
            <w:tcW w:w="1833"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ТР ТС 034/2013</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ГОСТ 23670-79</w:t>
            </w:r>
          </w:p>
          <w:p w:rsidR="00621490" w:rsidRPr="00897D8B" w:rsidRDefault="00621490" w:rsidP="00D204E4">
            <w:pPr>
              <w:pStyle w:val="NormalWeb"/>
              <w:spacing w:before="0" w:beforeAutospacing="0" w:after="0" w:afterAutospacing="0"/>
              <w:jc w:val="center"/>
              <w:rPr>
                <w:sz w:val="22"/>
                <w:szCs w:val="22"/>
              </w:rPr>
            </w:pPr>
            <w:r w:rsidRPr="00897D8B">
              <w:rPr>
                <w:sz w:val="22"/>
                <w:szCs w:val="22"/>
              </w:rPr>
              <w:t>РСТ 29-80</w:t>
            </w:r>
          </w:p>
        </w:tc>
        <w:tc>
          <w:tcPr>
            <w:tcW w:w="4536" w:type="dxa"/>
            <w:vMerge w:val="restart"/>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Прямые батоны длиной до 50 см, с двумя поперечными перевязками на верхнем конце с оставлением отрезка шпагата внизу</w:t>
            </w:r>
          </w:p>
        </w:tc>
        <w:tc>
          <w:tcPr>
            <w:tcW w:w="4678" w:type="dxa"/>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beforeAutospacing="0" w:after="0" w:afterAutospacing="0"/>
              <w:jc w:val="center"/>
              <w:rPr>
                <w:sz w:val="22"/>
                <w:szCs w:val="22"/>
              </w:rPr>
            </w:pPr>
            <w:r w:rsidRPr="00897D8B">
              <w:rPr>
                <w:sz w:val="22"/>
                <w:szCs w:val="22"/>
              </w:rPr>
              <w:t>Не соответствуют</w:t>
            </w:r>
          </w:p>
        </w:tc>
      </w:tr>
      <w:tr w:rsidR="00621490" w:rsidRPr="00897D8B" w:rsidTr="00D204E4">
        <w:trPr>
          <w:trHeight w:val="321"/>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val="restart"/>
          </w:tcPr>
          <w:p w:rsidR="00621490" w:rsidRPr="00897D8B" w:rsidRDefault="00621490" w:rsidP="00D204E4">
            <w:pPr>
              <w:pStyle w:val="NormalWeb"/>
              <w:spacing w:before="0" w:after="0"/>
              <w:jc w:val="center"/>
              <w:rPr>
                <w:sz w:val="22"/>
                <w:szCs w:val="22"/>
              </w:rPr>
            </w:pPr>
            <w:r w:rsidRPr="00897D8B">
              <w:rPr>
                <w:sz w:val="22"/>
                <w:szCs w:val="22"/>
              </w:rPr>
              <w:t>Прямые батоны длиной до 50 см, с двумя поперечными перевязками на верхнем конце с оставлением отрезка шпагата внизу</w:t>
            </w:r>
          </w:p>
        </w:tc>
        <w:tc>
          <w:tcPr>
            <w:tcW w:w="1983" w:type="dxa"/>
          </w:tcPr>
          <w:p w:rsidR="00621490" w:rsidRPr="00897D8B" w:rsidRDefault="00621490" w:rsidP="00D204E4">
            <w:pPr>
              <w:pStyle w:val="NormalWeb"/>
              <w:spacing w:before="0" w:after="0"/>
              <w:jc w:val="center"/>
              <w:rPr>
                <w:sz w:val="22"/>
                <w:szCs w:val="22"/>
              </w:rPr>
            </w:pPr>
            <w:r w:rsidRPr="00897D8B">
              <w:rPr>
                <w:sz w:val="22"/>
                <w:szCs w:val="22"/>
              </w:rPr>
              <w:t>Соответствуют</w:t>
            </w:r>
          </w:p>
        </w:tc>
      </w:tr>
      <w:tr w:rsidR="00621490" w:rsidRPr="00897D8B" w:rsidTr="00D204E4">
        <w:trPr>
          <w:trHeight w:val="390"/>
        </w:trPr>
        <w:tc>
          <w:tcPr>
            <w:tcW w:w="1423" w:type="dxa"/>
            <w:vMerge/>
          </w:tcPr>
          <w:p w:rsidR="00621490" w:rsidRPr="00897D8B" w:rsidRDefault="00621490" w:rsidP="00D204E4">
            <w:pPr>
              <w:pStyle w:val="NormalWeb"/>
              <w:spacing w:before="0" w:beforeAutospacing="0" w:after="0" w:afterAutospacing="0"/>
              <w:jc w:val="center"/>
              <w:rPr>
                <w:sz w:val="22"/>
                <w:szCs w:val="22"/>
              </w:rPr>
            </w:pPr>
          </w:p>
        </w:tc>
        <w:tc>
          <w:tcPr>
            <w:tcW w:w="1833" w:type="dxa"/>
            <w:vMerge/>
          </w:tcPr>
          <w:p w:rsidR="00621490" w:rsidRPr="00897D8B" w:rsidRDefault="00621490" w:rsidP="00D204E4">
            <w:pPr>
              <w:pStyle w:val="NormalWeb"/>
              <w:spacing w:before="0" w:beforeAutospacing="0" w:after="0" w:afterAutospacing="0"/>
              <w:jc w:val="center"/>
              <w:rPr>
                <w:sz w:val="22"/>
                <w:szCs w:val="22"/>
              </w:rPr>
            </w:pPr>
          </w:p>
        </w:tc>
        <w:tc>
          <w:tcPr>
            <w:tcW w:w="4536" w:type="dxa"/>
            <w:vMerge/>
          </w:tcPr>
          <w:p w:rsidR="00621490" w:rsidRPr="00897D8B" w:rsidRDefault="00621490" w:rsidP="00D204E4">
            <w:pPr>
              <w:pStyle w:val="NormalWeb"/>
              <w:spacing w:before="0" w:beforeAutospacing="0" w:after="0" w:afterAutospacing="0"/>
              <w:jc w:val="center"/>
              <w:rPr>
                <w:sz w:val="22"/>
                <w:szCs w:val="22"/>
              </w:rPr>
            </w:pPr>
          </w:p>
        </w:tc>
        <w:tc>
          <w:tcPr>
            <w:tcW w:w="4678" w:type="dxa"/>
            <w:vMerge/>
          </w:tcPr>
          <w:p w:rsidR="00621490" w:rsidRPr="00897D8B" w:rsidRDefault="00621490" w:rsidP="00D204E4">
            <w:pPr>
              <w:pStyle w:val="NormalWeb"/>
              <w:spacing w:before="0" w:after="0"/>
              <w:jc w:val="center"/>
              <w:rPr>
                <w:sz w:val="22"/>
                <w:szCs w:val="22"/>
              </w:rPr>
            </w:pPr>
          </w:p>
        </w:tc>
        <w:tc>
          <w:tcPr>
            <w:tcW w:w="1983" w:type="dxa"/>
          </w:tcPr>
          <w:p w:rsidR="00621490" w:rsidRPr="00897D8B" w:rsidRDefault="00621490" w:rsidP="00D204E4">
            <w:pPr>
              <w:pStyle w:val="NormalWeb"/>
              <w:spacing w:before="0" w:after="0"/>
              <w:jc w:val="center"/>
              <w:rPr>
                <w:sz w:val="22"/>
                <w:szCs w:val="22"/>
              </w:rPr>
            </w:pPr>
            <w:r w:rsidRPr="00897D8B">
              <w:rPr>
                <w:sz w:val="22"/>
                <w:szCs w:val="22"/>
              </w:rPr>
              <w:t>Соответствуют</w:t>
            </w:r>
          </w:p>
        </w:tc>
      </w:tr>
    </w:tbl>
    <w:p w:rsidR="00621490" w:rsidRPr="00897D8B" w:rsidRDefault="00621490" w:rsidP="00621490">
      <w:pPr>
        <w:tabs>
          <w:tab w:val="left" w:pos="4410"/>
        </w:tabs>
        <w:rPr>
          <w:lang w:eastAsia="ru-RU"/>
        </w:rPr>
      </w:pPr>
    </w:p>
    <w:p w:rsidR="00621490" w:rsidRPr="00897D8B" w:rsidRDefault="00621490" w:rsidP="00621490">
      <w:pPr>
        <w:tabs>
          <w:tab w:val="left" w:pos="4410"/>
        </w:tabs>
        <w:rPr>
          <w:lang w:eastAsia="ru-RU"/>
        </w:rPr>
        <w:sectPr w:rsidR="00621490" w:rsidRPr="00897D8B" w:rsidSect="00D204E4">
          <w:pgSz w:w="16838" w:h="11906" w:orient="landscape"/>
          <w:pgMar w:top="1134" w:right="851" w:bottom="1418" w:left="1701" w:header="709" w:footer="709" w:gutter="0"/>
          <w:cols w:space="708"/>
          <w:docGrid w:linePitch="360"/>
        </w:sectPr>
      </w:pPr>
    </w:p>
    <w:p w:rsidR="00621490" w:rsidRPr="00897D8B" w:rsidRDefault="00621490" w:rsidP="00621490">
      <w:pPr>
        <w:tabs>
          <w:tab w:val="left" w:pos="4410"/>
        </w:tabs>
        <w:spacing w:after="0" w:line="360" w:lineRule="auto"/>
        <w:ind w:firstLine="709"/>
        <w:jc w:val="both"/>
        <w:rPr>
          <w:rFonts w:ascii="Times New Roman" w:hAnsi="Times New Roman" w:cs="Times New Roman"/>
          <w:sz w:val="28"/>
          <w:szCs w:val="28"/>
          <w:lang w:eastAsia="ru-RU"/>
        </w:rPr>
      </w:pPr>
      <w:r w:rsidRPr="00897D8B">
        <w:rPr>
          <w:rFonts w:ascii="Times New Roman" w:hAnsi="Times New Roman" w:cs="Times New Roman"/>
          <w:sz w:val="28"/>
          <w:szCs w:val="28"/>
          <w:lang w:eastAsia="ru-RU"/>
        </w:rPr>
        <w:lastRenderedPageBreak/>
        <w:t>Выводы:</w:t>
      </w:r>
    </w:p>
    <w:p w:rsidR="00621490" w:rsidRPr="00897D8B" w:rsidRDefault="00621490" w:rsidP="00621490">
      <w:pPr>
        <w:tabs>
          <w:tab w:val="left" w:pos="4410"/>
        </w:tabs>
        <w:spacing w:after="0" w:line="360" w:lineRule="auto"/>
        <w:ind w:firstLine="709"/>
        <w:jc w:val="both"/>
        <w:rPr>
          <w:rFonts w:ascii="Times New Roman" w:hAnsi="Times New Roman" w:cs="Times New Roman"/>
          <w:sz w:val="28"/>
          <w:szCs w:val="28"/>
          <w:lang w:eastAsia="ru-RU"/>
        </w:rPr>
      </w:pPr>
      <w:r w:rsidRPr="00897D8B">
        <w:rPr>
          <w:rFonts w:ascii="Times New Roman" w:hAnsi="Times New Roman" w:cs="Times New Roman"/>
          <w:sz w:val="28"/>
          <w:szCs w:val="28"/>
          <w:lang w:eastAsia="ru-RU"/>
        </w:rPr>
        <w:t>По органолептическим показателям вареные колбасы ОАО «Азиза» РТ, ООО «Птицефабрика Акашевская» и ООО «Атяшево» одинаковы по требованиям нормативно–правовой документации. А ОАО «Царицино» не соответствует, и после анализа можно сказать, что для производства продукта ОАО «Царицино» использовали значительное количество нитрита натрия.</w:t>
      </w:r>
    </w:p>
    <w:p w:rsidR="00621490" w:rsidRPr="00897D8B" w:rsidRDefault="00621490" w:rsidP="00621490">
      <w:pPr>
        <w:tabs>
          <w:tab w:val="left" w:pos="4410"/>
        </w:tabs>
        <w:spacing w:after="0" w:line="360" w:lineRule="auto"/>
        <w:ind w:firstLine="709"/>
        <w:jc w:val="both"/>
        <w:rPr>
          <w:rFonts w:ascii="Times New Roman" w:hAnsi="Times New Roman" w:cs="Times New Roman"/>
          <w:sz w:val="28"/>
          <w:szCs w:val="28"/>
          <w:lang w:eastAsia="ru-RU"/>
        </w:rPr>
      </w:pPr>
    </w:p>
    <w:p w:rsidR="00621490" w:rsidRPr="00897D8B" w:rsidRDefault="00621490" w:rsidP="004A3964">
      <w:pPr>
        <w:pStyle w:val="ListParagraph"/>
        <w:numPr>
          <w:ilvl w:val="2"/>
          <w:numId w:val="28"/>
        </w:numPr>
        <w:spacing w:after="0" w:line="360" w:lineRule="auto"/>
        <w:ind w:left="0" w:firstLine="709"/>
        <w:jc w:val="both"/>
        <w:outlineLvl w:val="2"/>
        <w:rPr>
          <w:rFonts w:ascii="Times New Roman" w:hAnsi="Times New Roman" w:cs="Times New Roman"/>
          <w:b/>
          <w:sz w:val="28"/>
          <w:szCs w:val="28"/>
        </w:rPr>
      </w:pPr>
      <w:bookmarkStart w:id="19" w:name="_Toc454380642"/>
      <w:r w:rsidRPr="00897D8B">
        <w:rPr>
          <w:rFonts w:ascii="Times New Roman" w:hAnsi="Times New Roman" w:cs="Times New Roman"/>
          <w:b/>
          <w:sz w:val="28"/>
          <w:szCs w:val="28"/>
        </w:rPr>
        <w:t>Результаты исследования содержания хлористого натрия</w:t>
      </w:r>
      <w:bookmarkEnd w:id="19"/>
    </w:p>
    <w:p w:rsidR="00621490" w:rsidRPr="00897D8B" w:rsidRDefault="00621490" w:rsidP="00621490">
      <w:pPr>
        <w:spacing w:after="0" w:line="360" w:lineRule="auto"/>
        <w:ind w:firstLine="709"/>
        <w:jc w:val="both"/>
        <w:rPr>
          <w:rFonts w:ascii="Times New Roman" w:hAnsi="Times New Roman" w:cs="Times New Roman"/>
          <w:sz w:val="28"/>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Был проведен анализ вареной колбасы на содержание хлористого натрия нескольких предприятий. Результаты анализа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.8. и в рис 2.1.</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szCs w:val="28"/>
        </w:rPr>
      </w:pPr>
      <w:r w:rsidRPr="00897D8B">
        <w:rPr>
          <w:spacing w:val="2"/>
          <w:sz w:val="28"/>
          <w:szCs w:val="28"/>
        </w:rPr>
        <w:t>Массовую долю хлористого натрия</w:t>
      </w:r>
      <w:r w:rsidRPr="00897D8B">
        <w:rPr>
          <w:rStyle w:val="apple-converted-space"/>
          <w:spacing w:val="2"/>
          <w:sz w:val="28"/>
          <w:szCs w:val="28"/>
        </w:rPr>
        <w:t> </w:t>
      </w:r>
      <w:r w:rsidRPr="00897D8B">
        <w:rPr>
          <w:rStyle w:val="apple-converted-space"/>
          <w:i/>
          <w:spacing w:val="2"/>
          <w:sz w:val="28"/>
          <w:szCs w:val="28"/>
          <w:lang w:val="en-US"/>
        </w:rPr>
        <w:t>X</w:t>
      </w:r>
      <w:r w:rsidRPr="00897D8B">
        <w:rPr>
          <w:spacing w:val="2"/>
          <w:sz w:val="28"/>
          <w:szCs w:val="28"/>
        </w:rPr>
        <w:t>, %, вычисляют по формуле:</w:t>
      </w:r>
    </w:p>
    <w:p w:rsidR="00621490" w:rsidRPr="00897D8B" w:rsidRDefault="00621490" w:rsidP="00621490">
      <w:pPr>
        <w:pStyle w:val="topleveltext"/>
        <w:shd w:val="clear" w:color="auto" w:fill="FFFFFF"/>
        <w:spacing w:before="0" w:beforeAutospacing="0" w:after="0" w:afterAutospacing="0" w:line="360" w:lineRule="auto"/>
        <w:ind w:firstLine="709"/>
        <w:jc w:val="center"/>
        <w:textAlignment w:val="baseline"/>
        <w:rPr>
          <w:spacing w:val="2"/>
          <w:sz w:val="28"/>
          <w:szCs w:val="28"/>
        </w:rPr>
      </w:pPr>
      <w:r w:rsidRPr="00897D8B">
        <w:rPr>
          <w:noProof/>
          <w:spacing w:val="2"/>
          <w:sz w:val="28"/>
          <w:szCs w:val="28"/>
          <w:lang w:val="en-US" w:eastAsia="en-US"/>
        </w:rPr>
        <w:drawing>
          <wp:inline distT="0" distB="0" distL="0" distR="0" wp14:anchorId="788C8A01" wp14:editId="4297408C">
            <wp:extent cx="1871980" cy="431165"/>
            <wp:effectExtent l="0" t="0" r="0" b="6985"/>
            <wp:docPr id="55" name="Рисунок 55" descr="ГОСТ 9957-73 Колбасные изделия и продукты из свинины, баранины и говядины. Методы определения хлористого натрия (с Изменениями N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ГОСТ 9957-73 Колбасные изделия и продукты из свинины, баранины и говядины. Методы определения хлористого натрия (с Изменениями N 1,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1980" cy="431165"/>
                    </a:xfrm>
                    <a:prstGeom prst="rect">
                      <a:avLst/>
                    </a:prstGeom>
                    <a:noFill/>
                    <a:ln>
                      <a:noFill/>
                    </a:ln>
                  </pic:spPr>
                </pic:pic>
              </a:graphicData>
            </a:graphic>
          </wp:inline>
        </w:drawing>
      </w:r>
    </w:p>
    <w:p w:rsidR="00621490" w:rsidRPr="00897D8B" w:rsidRDefault="00621490" w:rsidP="00621490">
      <w:pPr>
        <w:spacing w:after="0" w:line="360" w:lineRule="auto"/>
        <w:ind w:firstLine="709"/>
        <w:jc w:val="center"/>
        <w:rPr>
          <w:rFonts w:ascii="Times New Roman" w:hAnsi="Times New Roman" w:cs="Times New Roman"/>
          <w:sz w:val="28"/>
          <w:szCs w:val="28"/>
        </w:rPr>
      </w:pPr>
      <w:r w:rsidRPr="00897D8B">
        <w:rPr>
          <w:rFonts w:ascii="Times New Roman" w:hAnsi="Times New Roman" w:cs="Times New Roman"/>
          <w:sz w:val="28"/>
          <w:szCs w:val="28"/>
        </w:rPr>
        <w:t xml:space="preserve">Водные вытяжка колбасы: 10 мл. </w:t>
      </w:r>
      <w:r w:rsidRPr="00897D8B">
        <w:rPr>
          <w:rFonts w:ascii="Times New Roman" w:hAnsi="Times New Roman" w:cs="Times New Roman"/>
          <w:sz w:val="28"/>
          <w:szCs w:val="28"/>
          <w:lang w:val="en-US"/>
        </w:rPr>
        <w:t>K</w:t>
      </w:r>
      <w:r w:rsidRPr="00897D8B">
        <w:rPr>
          <w:rFonts w:ascii="Times New Roman" w:hAnsi="Times New Roman" w:cs="Times New Roman"/>
          <w:sz w:val="28"/>
          <w:szCs w:val="28"/>
          <w:vertAlign w:val="subscript"/>
        </w:rPr>
        <w:t>2</w:t>
      </w:r>
      <w:r w:rsidRPr="00897D8B">
        <w:rPr>
          <w:rFonts w:ascii="Times New Roman" w:hAnsi="Times New Roman" w:cs="Times New Roman"/>
          <w:sz w:val="28"/>
          <w:szCs w:val="28"/>
          <w:lang w:val="en-US"/>
        </w:rPr>
        <w:t>Cr</w:t>
      </w:r>
      <w:r w:rsidRPr="00897D8B">
        <w:rPr>
          <w:rFonts w:ascii="Times New Roman" w:hAnsi="Times New Roman" w:cs="Times New Roman"/>
          <w:sz w:val="28"/>
          <w:szCs w:val="28"/>
        </w:rPr>
        <w:t xml:space="preserve"> </w:t>
      </w:r>
      <w:r w:rsidRPr="00897D8B">
        <w:rPr>
          <w:rFonts w:ascii="Times New Roman" w:hAnsi="Times New Roman" w:cs="Times New Roman"/>
          <w:sz w:val="28"/>
          <w:szCs w:val="28"/>
          <w:lang w:val="en-US"/>
        </w:rPr>
        <w:t>O</w:t>
      </w:r>
      <w:r w:rsidRPr="00897D8B">
        <w:rPr>
          <w:rFonts w:ascii="Times New Roman" w:hAnsi="Times New Roman" w:cs="Times New Roman"/>
          <w:sz w:val="28"/>
          <w:szCs w:val="28"/>
          <w:vertAlign w:val="subscript"/>
        </w:rPr>
        <w:t>4</w:t>
      </w:r>
    </w:p>
    <w:p w:rsidR="00621490" w:rsidRPr="00897D8B" w:rsidRDefault="00621490" w:rsidP="00621490">
      <w:pPr>
        <w:spacing w:after="0" w:line="360" w:lineRule="auto"/>
        <w:ind w:firstLine="709"/>
        <w:jc w:val="center"/>
        <w:rPr>
          <w:rFonts w:ascii="Times New Roman" w:hAnsi="Times New Roman" w:cs="Times New Roman"/>
          <w:sz w:val="28"/>
          <w:szCs w:val="28"/>
        </w:rPr>
      </w:pPr>
      <w:r w:rsidRPr="00897D8B">
        <w:rPr>
          <w:rFonts w:ascii="Times New Roman" w:hAnsi="Times New Roman" w:cs="Times New Roman"/>
          <w:sz w:val="28"/>
          <w:szCs w:val="28"/>
        </w:rPr>
        <w:t>0,5см</w:t>
      </w:r>
      <w:r w:rsidRPr="00897D8B">
        <w:rPr>
          <w:rFonts w:ascii="Times New Roman" w:hAnsi="Times New Roman" w:cs="Times New Roman"/>
          <w:sz w:val="28"/>
          <w:szCs w:val="28"/>
          <w:vertAlign w:val="superscript"/>
        </w:rPr>
        <w:t>3</w:t>
      </w:r>
      <w:r w:rsidRPr="00897D8B">
        <w:rPr>
          <w:rFonts w:ascii="Times New Roman" w:hAnsi="Times New Roman" w:cs="Times New Roman"/>
          <w:sz w:val="28"/>
          <w:szCs w:val="28"/>
        </w:rPr>
        <w:t xml:space="preserve"> титруем индикатор </w:t>
      </w:r>
      <w:r w:rsidRPr="00897D8B">
        <w:rPr>
          <w:rFonts w:ascii="Times New Roman" w:hAnsi="Times New Roman" w:cs="Times New Roman"/>
          <w:sz w:val="28"/>
          <w:szCs w:val="28"/>
          <w:lang w:val="en-US"/>
        </w:rPr>
        <w:t>Ag</w:t>
      </w:r>
      <w:r w:rsidRPr="00897D8B">
        <w:rPr>
          <w:rFonts w:ascii="Times New Roman" w:hAnsi="Times New Roman" w:cs="Times New Roman"/>
          <w:sz w:val="28"/>
          <w:szCs w:val="28"/>
        </w:rPr>
        <w:t xml:space="preserve"> </w:t>
      </w:r>
      <w:r w:rsidRPr="00897D8B">
        <w:rPr>
          <w:rFonts w:ascii="Times New Roman" w:hAnsi="Times New Roman" w:cs="Times New Roman"/>
          <w:sz w:val="28"/>
          <w:szCs w:val="28"/>
          <w:lang w:val="en-US"/>
        </w:rPr>
        <w:t>NO</w:t>
      </w:r>
      <w:r w:rsidRPr="00897D8B">
        <w:rPr>
          <w:rFonts w:ascii="Times New Roman" w:hAnsi="Times New Roman" w:cs="Times New Roman"/>
          <w:sz w:val="28"/>
          <w:szCs w:val="28"/>
          <w:vertAlign w:val="subscript"/>
        </w:rPr>
        <w:t>2</w:t>
      </w:r>
    </w:p>
    <w:p w:rsidR="00621490" w:rsidRPr="00897D8B" w:rsidRDefault="00621490" w:rsidP="00621490">
      <w:pPr>
        <w:spacing w:after="0" w:line="360" w:lineRule="auto"/>
        <w:ind w:firstLine="709"/>
        <w:jc w:val="center"/>
        <w:rPr>
          <w:rFonts w:ascii="Times New Roman" w:hAnsi="Times New Roman" w:cs="Times New Roman"/>
          <w:sz w:val="28"/>
          <w:szCs w:val="28"/>
        </w:rPr>
      </w:pPr>
      <w:r w:rsidRPr="00897D8B">
        <w:rPr>
          <w:rFonts w:ascii="Times New Roman" w:hAnsi="Times New Roman" w:cs="Times New Roman"/>
          <w:sz w:val="28"/>
          <w:szCs w:val="28"/>
        </w:rPr>
        <w:t xml:space="preserve">1) 2,8 мл. </w:t>
      </w:r>
      <m:oMath>
        <m:r>
          <w:rPr>
            <w:rFonts w:ascii="Cambria Math" w:hAnsi="Cambria Math" w:cs="Times New Roman"/>
            <w:sz w:val="28"/>
            <w:szCs w:val="28"/>
            <w:lang w:val="en-US"/>
          </w:rPr>
          <m:t>X</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0,00292*1*2,8*100*100</m:t>
            </m:r>
          </m:num>
          <m:den>
            <m:r>
              <m:rPr>
                <m:sty m:val="p"/>
              </m:rPr>
              <w:rPr>
                <w:rFonts w:ascii="Cambria Math" w:hAnsi="Cambria Math" w:cs="Times New Roman"/>
                <w:sz w:val="28"/>
                <w:szCs w:val="28"/>
              </w:rPr>
              <m:t>10*5,06</m:t>
            </m:r>
          </m:den>
        </m:f>
        <m:r>
          <m:rPr>
            <m:sty m:val="p"/>
          </m:rPr>
          <w:rPr>
            <w:rFonts w:ascii="Cambria Math" w:hAnsi="Cambria Math" w:cs="Times New Roman"/>
            <w:sz w:val="28"/>
            <w:szCs w:val="28"/>
          </w:rPr>
          <m:t>=1,6319≈1,632</m:t>
        </m:r>
      </m:oMath>
    </w:p>
    <w:p w:rsidR="00621490" w:rsidRPr="00897D8B" w:rsidRDefault="00621490" w:rsidP="00621490">
      <w:pPr>
        <w:spacing w:after="0" w:line="360" w:lineRule="auto"/>
        <w:ind w:firstLine="709"/>
        <w:jc w:val="center"/>
        <w:rPr>
          <w:rFonts w:ascii="Times New Roman" w:hAnsi="Times New Roman" w:cs="Times New Roman"/>
          <w:sz w:val="28"/>
          <w:szCs w:val="28"/>
        </w:rPr>
      </w:pPr>
      <w:r w:rsidRPr="00897D8B">
        <w:rPr>
          <w:rFonts w:ascii="Times New Roman" w:hAnsi="Times New Roman" w:cs="Times New Roman"/>
          <w:sz w:val="28"/>
          <w:szCs w:val="28"/>
        </w:rPr>
        <w:t xml:space="preserve">2) 2,9 мл. </w:t>
      </w:r>
      <m:oMath>
        <m:r>
          <w:rPr>
            <w:rFonts w:ascii="Cambria Math" w:hAnsi="Cambria Math" w:cs="Times New Roman"/>
            <w:sz w:val="28"/>
            <w:szCs w:val="28"/>
            <w:lang w:val="en-US"/>
          </w:rPr>
          <m:t>X</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0,00292*1*2,9*100*100</m:t>
            </m:r>
          </m:num>
          <m:den>
            <m:r>
              <m:rPr>
                <m:sty m:val="p"/>
              </m:rPr>
              <w:rPr>
                <w:rFonts w:ascii="Cambria Math" w:hAnsi="Cambria Math" w:cs="Times New Roman"/>
                <w:sz w:val="28"/>
                <w:szCs w:val="28"/>
              </w:rPr>
              <m:t>10*5,06</m:t>
            </m:r>
          </m:den>
        </m:f>
        <m:r>
          <m:rPr>
            <m:sty m:val="p"/>
          </m:rPr>
          <w:rPr>
            <w:rFonts w:ascii="Cambria Math" w:hAnsi="Cambria Math" w:cs="Times New Roman"/>
            <w:sz w:val="28"/>
            <w:szCs w:val="28"/>
          </w:rPr>
          <m:t>=1,6735</m:t>
        </m:r>
      </m:oMath>
    </w:p>
    <w:p w:rsidR="00621490" w:rsidRPr="00897D8B" w:rsidRDefault="00621490" w:rsidP="00621490">
      <w:pPr>
        <w:pStyle w:val="ListParagraph"/>
        <w:numPr>
          <w:ilvl w:val="0"/>
          <w:numId w:val="20"/>
        </w:numPr>
        <w:tabs>
          <w:tab w:val="left" w:pos="993"/>
        </w:tabs>
        <w:spacing w:after="0" w:line="360" w:lineRule="auto"/>
        <w:ind w:left="0" w:firstLine="709"/>
        <w:jc w:val="center"/>
        <w:rPr>
          <w:rFonts w:ascii="Times New Roman" w:hAnsi="Times New Roman" w:cs="Times New Roman"/>
          <w:sz w:val="28"/>
          <w:szCs w:val="28"/>
        </w:rPr>
      </w:pPr>
      <w:r w:rsidRPr="00897D8B">
        <w:rPr>
          <w:rFonts w:ascii="Times New Roman" w:hAnsi="Times New Roman" w:cs="Times New Roman"/>
          <w:sz w:val="28"/>
          <w:szCs w:val="28"/>
        </w:rPr>
        <w:t>вес бюкса №7 =16,91 2) вес бюкса №6 =13,82</w:t>
      </w:r>
    </w:p>
    <w:p w:rsidR="00621490" w:rsidRPr="00897D8B" w:rsidRDefault="00621490" w:rsidP="00621490">
      <w:pPr>
        <w:spacing w:after="0" w:line="240" w:lineRule="auto"/>
        <w:ind w:firstLine="709"/>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.8 –Результаты контроля содержания хлористого натрия вареных колбас</w:t>
      </w:r>
    </w:p>
    <w:tbl>
      <w:tblPr>
        <w:tblStyle w:val="TableGrid"/>
        <w:tblW w:w="8971" w:type="dxa"/>
        <w:tblLayout w:type="fixed"/>
        <w:tblLook w:val="04A0" w:firstRow="1" w:lastRow="0" w:firstColumn="1" w:lastColumn="0" w:noHBand="0" w:noVBand="1"/>
      </w:tblPr>
      <w:tblGrid>
        <w:gridCol w:w="2155"/>
        <w:gridCol w:w="1310"/>
        <w:gridCol w:w="1530"/>
        <w:gridCol w:w="958"/>
        <w:gridCol w:w="1276"/>
        <w:gridCol w:w="1742"/>
      </w:tblGrid>
      <w:tr w:rsidR="00621490" w:rsidRPr="00897D8B" w:rsidTr="00D204E4">
        <w:trPr>
          <w:trHeight w:val="644"/>
          <w:tblHeader/>
        </w:trPr>
        <w:tc>
          <w:tcPr>
            <w:tcW w:w="2155" w:type="dxa"/>
            <w:hideMark/>
          </w:tcPr>
          <w:p w:rsidR="00621490" w:rsidRPr="00897D8B" w:rsidRDefault="00621490" w:rsidP="00D204E4">
            <w:pPr>
              <w:ind w:hanging="113"/>
              <w:jc w:val="center"/>
              <w:rPr>
                <w:rFonts w:ascii="Times New Roman" w:hAnsi="Times New Roman"/>
                <w:sz w:val="24"/>
                <w:szCs w:val="24"/>
              </w:rPr>
            </w:pPr>
            <w:r w:rsidRPr="00897D8B">
              <w:rPr>
                <w:rFonts w:ascii="Times New Roman" w:hAnsi="Times New Roman"/>
                <w:sz w:val="24"/>
                <w:szCs w:val="24"/>
              </w:rPr>
              <w:t>Наименование показатель</w:t>
            </w:r>
          </w:p>
        </w:tc>
        <w:tc>
          <w:tcPr>
            <w:tcW w:w="1310"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Единица измерений</w:t>
            </w:r>
          </w:p>
        </w:tc>
        <w:tc>
          <w:tcPr>
            <w:tcW w:w="1530"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Метод испытаний</w:t>
            </w:r>
          </w:p>
        </w:tc>
        <w:tc>
          <w:tcPr>
            <w:tcW w:w="958"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Нормы</w:t>
            </w:r>
          </w:p>
        </w:tc>
        <w:tc>
          <w:tcPr>
            <w:tcW w:w="1276"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Результаты испытаний</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Соответствуют </w:t>
            </w:r>
          </w:p>
        </w:tc>
      </w:tr>
      <w:tr w:rsidR="00621490" w:rsidRPr="00897D8B" w:rsidTr="00D204E4">
        <w:trPr>
          <w:trHeight w:val="207"/>
          <w:tblHeader/>
        </w:trPr>
        <w:tc>
          <w:tcPr>
            <w:tcW w:w="2155"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w:t>
            </w:r>
          </w:p>
        </w:tc>
        <w:tc>
          <w:tcPr>
            <w:tcW w:w="1310"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w:t>
            </w:r>
          </w:p>
        </w:tc>
        <w:tc>
          <w:tcPr>
            <w:tcW w:w="1530"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3</w:t>
            </w:r>
          </w:p>
        </w:tc>
        <w:tc>
          <w:tcPr>
            <w:tcW w:w="958"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4</w:t>
            </w:r>
          </w:p>
        </w:tc>
        <w:tc>
          <w:tcPr>
            <w:tcW w:w="1276"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 лабораторные условия</w:t>
            </w:r>
          </w:p>
        </w:tc>
      </w:tr>
      <w:tr w:rsidR="00621490" w:rsidRPr="00897D8B" w:rsidTr="00D204E4">
        <w:trPr>
          <w:trHeight w:val="207"/>
        </w:trPr>
        <w:tc>
          <w:tcPr>
            <w:tcW w:w="215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Массовая доля хлористого натрия, % не более </w:t>
            </w:r>
          </w:p>
        </w:tc>
        <w:tc>
          <w:tcPr>
            <w:tcW w:w="13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3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9957-73</w:t>
            </w:r>
          </w:p>
        </w:tc>
        <w:tc>
          <w:tcPr>
            <w:tcW w:w="95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–2,4</w:t>
            </w:r>
          </w:p>
        </w:tc>
        <w:tc>
          <w:tcPr>
            <w:tcW w:w="127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1,67</w:t>
            </w: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1,63</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Вареные колбасы «Болазат». Производитель ОАО «Азиза» РТ</w:t>
            </w:r>
          </w:p>
        </w:tc>
      </w:tr>
      <w:tr w:rsidR="00621490" w:rsidRPr="00897D8B" w:rsidTr="00D204E4">
        <w:trPr>
          <w:trHeight w:val="207"/>
        </w:trPr>
        <w:tc>
          <w:tcPr>
            <w:tcW w:w="215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Массовая доля хлористого </w:t>
            </w:r>
            <w:r w:rsidRPr="00897D8B">
              <w:rPr>
                <w:rFonts w:ascii="Times New Roman" w:hAnsi="Times New Roman"/>
                <w:sz w:val="24"/>
                <w:szCs w:val="24"/>
              </w:rPr>
              <w:lastRenderedPageBreak/>
              <w:t>натрия, % не более</w:t>
            </w:r>
          </w:p>
        </w:tc>
        <w:tc>
          <w:tcPr>
            <w:tcW w:w="13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lastRenderedPageBreak/>
              <w:t>%</w:t>
            </w:r>
          </w:p>
        </w:tc>
        <w:tc>
          <w:tcPr>
            <w:tcW w:w="153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9957-73</w:t>
            </w:r>
          </w:p>
        </w:tc>
        <w:tc>
          <w:tcPr>
            <w:tcW w:w="95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–2,5 </w:t>
            </w:r>
          </w:p>
        </w:tc>
        <w:tc>
          <w:tcPr>
            <w:tcW w:w="127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2,11</w:t>
            </w: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1,98</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 лабораторию ПГТУ</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Колбаса вареные «Телячья особые». Производитель ОАО «Царицино»</w:t>
            </w:r>
          </w:p>
        </w:tc>
      </w:tr>
      <w:tr w:rsidR="00621490" w:rsidRPr="00897D8B" w:rsidTr="00D204E4">
        <w:trPr>
          <w:trHeight w:val="207"/>
        </w:trPr>
        <w:tc>
          <w:tcPr>
            <w:tcW w:w="215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повареной соли, % не более</w:t>
            </w:r>
          </w:p>
        </w:tc>
        <w:tc>
          <w:tcPr>
            <w:tcW w:w="13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3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9957-73</w:t>
            </w:r>
          </w:p>
        </w:tc>
        <w:tc>
          <w:tcPr>
            <w:tcW w:w="95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2,4</w:t>
            </w:r>
          </w:p>
        </w:tc>
        <w:tc>
          <w:tcPr>
            <w:tcW w:w="127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2,6</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Не соответствуют</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Колбаса вареная «Докторская особая». Производитель ООО «Птицефабрика Акашево»</w:t>
            </w:r>
          </w:p>
        </w:tc>
      </w:tr>
      <w:tr w:rsidR="00621490" w:rsidRPr="00897D8B" w:rsidTr="00D204E4">
        <w:trPr>
          <w:trHeight w:val="207"/>
        </w:trPr>
        <w:tc>
          <w:tcPr>
            <w:tcW w:w="215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повареной соли, % не более</w:t>
            </w:r>
          </w:p>
        </w:tc>
        <w:tc>
          <w:tcPr>
            <w:tcW w:w="13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3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9957-73</w:t>
            </w:r>
          </w:p>
        </w:tc>
        <w:tc>
          <w:tcPr>
            <w:tcW w:w="95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2,1</w:t>
            </w:r>
          </w:p>
        </w:tc>
        <w:tc>
          <w:tcPr>
            <w:tcW w:w="127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1,58</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8971"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Колбаса вареная «Деревенская». Производитель ООО «Атяшево»</w:t>
            </w:r>
          </w:p>
        </w:tc>
      </w:tr>
      <w:tr w:rsidR="00621490" w:rsidRPr="00897D8B" w:rsidTr="00D204E4">
        <w:trPr>
          <w:trHeight w:val="207"/>
        </w:trPr>
        <w:tc>
          <w:tcPr>
            <w:tcW w:w="215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повареной соли, % не более</w:t>
            </w:r>
          </w:p>
        </w:tc>
        <w:tc>
          <w:tcPr>
            <w:tcW w:w="13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3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9957-73</w:t>
            </w:r>
          </w:p>
        </w:tc>
        <w:tc>
          <w:tcPr>
            <w:tcW w:w="95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2,2</w:t>
            </w:r>
          </w:p>
        </w:tc>
        <w:tc>
          <w:tcPr>
            <w:tcW w:w="127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2,1</w:t>
            </w:r>
          </w:p>
        </w:tc>
        <w:tc>
          <w:tcPr>
            <w:tcW w:w="17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bl>
    <w:p w:rsidR="00621490" w:rsidRPr="00897D8B" w:rsidRDefault="00621490" w:rsidP="00621490">
      <w:pPr>
        <w:tabs>
          <w:tab w:val="left" w:pos="2250"/>
        </w:tabs>
        <w:spacing w:after="0" w:line="360" w:lineRule="auto"/>
        <w:rPr>
          <w:rFonts w:ascii="Times New Roman" w:hAnsi="Times New Roman" w:cs="Times New Roman"/>
          <w:sz w:val="28"/>
          <w:szCs w:val="28"/>
        </w:rPr>
      </w:pPr>
      <w:r w:rsidRPr="00897D8B">
        <w:rPr>
          <w:rFonts w:ascii="Times New Roman" w:hAnsi="Times New Roman" w:cs="Times New Roman"/>
          <w:sz w:val="28"/>
          <w:szCs w:val="28"/>
        </w:rPr>
        <w:tab/>
      </w:r>
    </w:p>
    <w:p w:rsidR="00621490" w:rsidRPr="00897D8B" w:rsidRDefault="00621490" w:rsidP="00621490">
      <w:pPr>
        <w:tabs>
          <w:tab w:val="left" w:pos="2250"/>
        </w:tabs>
        <w:spacing w:after="0" w:line="240" w:lineRule="auto"/>
        <w:ind w:firstLine="567"/>
        <w:rPr>
          <w:rFonts w:ascii="Times New Roman" w:hAnsi="Times New Roman" w:cs="Times New Roman"/>
          <w:sz w:val="28"/>
          <w:szCs w:val="28"/>
        </w:rPr>
      </w:pPr>
      <w:r w:rsidRPr="00897D8B">
        <w:rPr>
          <w:rFonts w:ascii="Times New Roman" w:hAnsi="Times New Roman" w:cs="Times New Roman"/>
          <w:noProof/>
          <w:sz w:val="28"/>
          <w:szCs w:val="28"/>
          <w:lang w:val="en-US"/>
        </w:rPr>
        <w:drawing>
          <wp:inline distT="0" distB="0" distL="0" distR="0" wp14:anchorId="3F942230" wp14:editId="30F0516C">
            <wp:extent cx="5319423" cy="2274073"/>
            <wp:effectExtent l="0" t="0" r="14605" b="12065"/>
            <wp:docPr id="467" name="Диаграмма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621490" w:rsidRPr="00897D8B" w:rsidRDefault="00621490" w:rsidP="00621490">
      <w:pPr>
        <w:tabs>
          <w:tab w:val="left" w:pos="2250"/>
        </w:tabs>
        <w:spacing w:after="0" w:line="240" w:lineRule="auto"/>
        <w:ind w:firstLine="567"/>
        <w:jc w:val="center"/>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w:t>
      </w:r>
      <w:r w:rsidRPr="00897D8B">
        <w:rPr>
          <w:rFonts w:ascii="Times New Roman" w:hAnsi="Times New Roman" w:cs="Times New Roman"/>
          <w:sz w:val="24"/>
          <w:szCs w:val="28"/>
        </w:rPr>
        <w:t>.1 –Содержание хлористого натрия  вареных колбас</w:t>
      </w:r>
    </w:p>
    <w:p w:rsidR="00621490" w:rsidRPr="00897D8B" w:rsidRDefault="00621490" w:rsidP="00621490">
      <w:pPr>
        <w:tabs>
          <w:tab w:val="left" w:pos="2250"/>
        </w:tabs>
        <w:spacing w:after="0" w:line="360" w:lineRule="auto"/>
        <w:ind w:firstLine="567"/>
        <w:rPr>
          <w:rFonts w:ascii="Times New Roman" w:hAnsi="Times New Roman" w:cs="Times New Roman"/>
          <w:sz w:val="28"/>
          <w:szCs w:val="28"/>
        </w:rPr>
      </w:pPr>
    </w:p>
    <w:p w:rsidR="00621490" w:rsidRPr="00897D8B" w:rsidRDefault="00621490" w:rsidP="00621490">
      <w:pPr>
        <w:tabs>
          <w:tab w:val="left" w:pos="2250"/>
        </w:tabs>
        <w:spacing w:after="0" w:line="360" w:lineRule="auto"/>
        <w:ind w:firstLine="567"/>
        <w:rPr>
          <w:rFonts w:ascii="Times New Roman" w:hAnsi="Times New Roman" w:cs="Times New Roman"/>
          <w:sz w:val="28"/>
          <w:szCs w:val="28"/>
        </w:rPr>
      </w:pPr>
      <w:r w:rsidRPr="00897D8B">
        <w:rPr>
          <w:rFonts w:ascii="Times New Roman" w:hAnsi="Times New Roman" w:cs="Times New Roman"/>
          <w:sz w:val="28"/>
          <w:szCs w:val="28"/>
        </w:rPr>
        <w:t>Выводы:</w:t>
      </w: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 xml:space="preserve">После анализа содержание хлористого натрия вареных колбас установлено, что все продукты предприятий, кроме ОАО «Царицино» соответствуют требованиям нормативно–правовой документации. </w:t>
      </w: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ab/>
      </w: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p>
    <w:p w:rsidR="00621490" w:rsidRPr="00897D8B" w:rsidRDefault="00621490" w:rsidP="00621490">
      <w:pPr>
        <w:tabs>
          <w:tab w:val="left" w:pos="2250"/>
        </w:tabs>
        <w:spacing w:after="0" w:line="360" w:lineRule="auto"/>
        <w:ind w:firstLine="567"/>
        <w:jc w:val="both"/>
        <w:rPr>
          <w:rFonts w:ascii="Times New Roman" w:hAnsi="Times New Roman" w:cs="Times New Roman"/>
          <w:sz w:val="28"/>
          <w:szCs w:val="28"/>
        </w:rPr>
      </w:pPr>
    </w:p>
    <w:p w:rsidR="00621490" w:rsidRPr="00897D8B" w:rsidRDefault="00621490" w:rsidP="004A3964">
      <w:pPr>
        <w:pStyle w:val="ListParagraph"/>
        <w:numPr>
          <w:ilvl w:val="2"/>
          <w:numId w:val="28"/>
        </w:numPr>
        <w:spacing w:after="0" w:line="360" w:lineRule="auto"/>
        <w:ind w:left="0" w:firstLine="567"/>
        <w:rPr>
          <w:rFonts w:ascii="Times New Roman" w:hAnsi="Times New Roman" w:cs="Times New Roman"/>
          <w:b/>
          <w:sz w:val="28"/>
          <w:szCs w:val="28"/>
        </w:rPr>
      </w:pPr>
      <w:r w:rsidRPr="00897D8B">
        <w:rPr>
          <w:rFonts w:ascii="Times New Roman" w:hAnsi="Times New Roman" w:cs="Times New Roman"/>
          <w:b/>
          <w:sz w:val="28"/>
          <w:szCs w:val="28"/>
        </w:rPr>
        <w:t>Результат исследования содержаний массовой доля влаги</w:t>
      </w:r>
    </w:p>
    <w:p w:rsidR="00621490" w:rsidRPr="00897D8B" w:rsidRDefault="00621490" w:rsidP="00621490">
      <w:pPr>
        <w:spacing w:after="0" w:line="360" w:lineRule="auto"/>
        <w:ind w:firstLine="624"/>
        <w:rPr>
          <w:rFonts w:ascii="Times New Roman" w:hAnsi="Times New Roman" w:cs="Times New Roman"/>
          <w:sz w:val="28"/>
          <w:szCs w:val="28"/>
        </w:rPr>
      </w:pPr>
    </w:p>
    <w:p w:rsidR="00621490" w:rsidRPr="00897D8B" w:rsidRDefault="00621490" w:rsidP="00621490">
      <w:pPr>
        <w:spacing w:after="0" w:line="360" w:lineRule="auto"/>
        <w:ind w:firstLine="624"/>
        <w:rPr>
          <w:rFonts w:ascii="Times New Roman" w:hAnsi="Times New Roman" w:cs="Times New Roman"/>
          <w:sz w:val="28"/>
          <w:szCs w:val="28"/>
        </w:rPr>
      </w:pPr>
      <w:r w:rsidRPr="00897D8B">
        <w:rPr>
          <w:rFonts w:ascii="Times New Roman" w:hAnsi="Times New Roman" w:cs="Times New Roman"/>
          <w:sz w:val="28"/>
          <w:szCs w:val="28"/>
        </w:rPr>
        <w:t xml:space="preserve">Проведен анализ качества вареной колбасы по содержанию массовой доли влаги, изготовленной на нескольких предприятиях, в частности, на предприятии Республики Таджикистан ОАО «Азиза», а в Российской Федератции </w:t>
      </w:r>
      <w:r w:rsidRPr="00897D8B">
        <w:rPr>
          <w:rFonts w:ascii="Times New Roman" w:hAnsi="Times New Roman"/>
          <w:sz w:val="28"/>
          <w:szCs w:val="28"/>
        </w:rPr>
        <w:t>ООО «Птицефабрика Акашево», ООО «Атяшево» и ОАО «Царицино»</w:t>
      </w:r>
      <w:r w:rsidRPr="00897D8B">
        <w:rPr>
          <w:rFonts w:ascii="Times New Roman" w:hAnsi="Times New Roman" w:cs="Times New Roman"/>
          <w:sz w:val="28"/>
          <w:szCs w:val="28"/>
        </w:rPr>
        <w:t xml:space="preserve">. </w:t>
      </w:r>
    </w:p>
    <w:p w:rsidR="00621490" w:rsidRPr="00897D8B" w:rsidRDefault="00621490" w:rsidP="00621490">
      <w:pPr>
        <w:spacing w:after="0" w:line="360" w:lineRule="auto"/>
        <w:ind w:firstLine="624"/>
        <w:rPr>
          <w:rFonts w:ascii="Times New Roman" w:hAnsi="Times New Roman" w:cs="Times New Roman"/>
          <w:sz w:val="28"/>
          <w:szCs w:val="28"/>
        </w:rPr>
      </w:pPr>
      <w:r w:rsidRPr="00897D8B">
        <w:rPr>
          <w:rFonts w:ascii="Times New Roman" w:hAnsi="Times New Roman" w:cs="Times New Roman"/>
          <w:sz w:val="28"/>
          <w:szCs w:val="28"/>
        </w:rPr>
        <w:t xml:space="preserve">Результаты анализа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 xml:space="preserve">.9. и рис </w:t>
      </w:r>
      <w:r>
        <w:rPr>
          <w:rFonts w:ascii="Times New Roman" w:hAnsi="Times New Roman" w:cs="Times New Roman"/>
          <w:sz w:val="28"/>
          <w:szCs w:val="28"/>
        </w:rPr>
        <w:t>3</w:t>
      </w:r>
      <w:r w:rsidRPr="00897D8B">
        <w:rPr>
          <w:rFonts w:ascii="Times New Roman" w:hAnsi="Times New Roman" w:cs="Times New Roman"/>
          <w:sz w:val="28"/>
          <w:szCs w:val="28"/>
        </w:rPr>
        <w:t>.2.</w:t>
      </w:r>
    </w:p>
    <w:p w:rsidR="00621490" w:rsidRPr="00897D8B" w:rsidRDefault="00621490" w:rsidP="00621490">
      <w:pPr>
        <w:spacing w:after="0" w:line="360" w:lineRule="auto"/>
        <w:ind w:firstLine="624"/>
        <w:rPr>
          <w:rFonts w:ascii="Times New Roman" w:hAnsi="Times New Roman" w:cs="Times New Roman"/>
          <w:spacing w:val="2"/>
          <w:sz w:val="28"/>
          <w:szCs w:val="28"/>
        </w:rPr>
      </w:pPr>
      <w:r w:rsidRPr="00897D8B">
        <w:rPr>
          <w:rFonts w:ascii="Times New Roman" w:hAnsi="Times New Roman" w:cs="Times New Roman"/>
          <w:spacing w:val="2"/>
          <w:sz w:val="28"/>
          <w:szCs w:val="28"/>
        </w:rPr>
        <w:t>Массовую долю влаги, %, вычисляют по формуле</w:t>
      </w:r>
    </w:p>
    <w:p w:rsidR="00621490" w:rsidRPr="00897D8B" w:rsidRDefault="00621490" w:rsidP="00621490">
      <w:pPr>
        <w:pStyle w:val="formattext"/>
        <w:shd w:val="clear" w:color="auto" w:fill="FFFFFF"/>
        <w:spacing w:before="0" w:beforeAutospacing="0" w:after="0" w:afterAutospacing="0" w:line="360" w:lineRule="auto"/>
        <w:ind w:firstLine="624"/>
        <w:jc w:val="center"/>
        <w:textAlignment w:val="baseline"/>
        <w:rPr>
          <w:spacing w:val="2"/>
          <w:sz w:val="28"/>
          <w:szCs w:val="28"/>
        </w:rPr>
      </w:pPr>
      <w:r w:rsidRPr="00897D8B">
        <w:rPr>
          <w:noProof/>
          <w:spacing w:val="2"/>
          <w:sz w:val="28"/>
          <w:szCs w:val="28"/>
          <w:lang w:val="en-US" w:eastAsia="en-US"/>
        </w:rPr>
        <w:drawing>
          <wp:inline distT="0" distB="0" distL="0" distR="0" wp14:anchorId="0E7068BD" wp14:editId="096EDF99">
            <wp:extent cx="1664970" cy="457200"/>
            <wp:effectExtent l="0" t="0" r="0" b="0"/>
            <wp:docPr id="89" name="Рисунок 89" descr="ГОСТ Р 51479-99 (ИСО 1442-97) Мясо и мясные продукты. Метод определения массовой доли вла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ГОСТ Р 51479-99 (ИСО 1442-97) Мясо и мясные продукты. Метод определения массовой доли влаг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64970" cy="457200"/>
                    </a:xfrm>
                    <a:prstGeom prst="rect">
                      <a:avLst/>
                    </a:prstGeom>
                    <a:noFill/>
                    <a:ln>
                      <a:noFill/>
                    </a:ln>
                  </pic:spPr>
                </pic:pic>
              </a:graphicData>
            </a:graphic>
          </wp:inline>
        </w:drawing>
      </w:r>
    </w:p>
    <w:p w:rsidR="00621490" w:rsidRPr="00897D8B" w:rsidRDefault="00621490" w:rsidP="00621490">
      <w:pPr>
        <w:pStyle w:val="formattext"/>
        <w:shd w:val="clear" w:color="auto" w:fill="FFFFFF"/>
        <w:spacing w:before="0" w:beforeAutospacing="0" w:after="0" w:afterAutospacing="0" w:line="360" w:lineRule="auto"/>
        <w:ind w:firstLine="567"/>
        <w:jc w:val="center"/>
        <w:textAlignment w:val="baseline"/>
        <w:rPr>
          <w:spacing w:val="2"/>
          <w:sz w:val="28"/>
          <w:szCs w:val="28"/>
        </w:rPr>
      </w:pPr>
      <w:r w:rsidRPr="00897D8B">
        <w:rPr>
          <w:spacing w:val="2"/>
          <w:sz w:val="28"/>
          <w:szCs w:val="28"/>
        </w:rPr>
        <w:t xml:space="preserve">Массовая доля влаги. </w:t>
      </w:r>
      <w:r w:rsidRPr="00897D8B">
        <w:rPr>
          <w:sz w:val="28"/>
          <w:szCs w:val="28"/>
        </w:rPr>
        <w:t>После высушивание оставим на эксикаторе</w:t>
      </w:r>
    </w:p>
    <w:p w:rsidR="00621490" w:rsidRPr="00897D8B" w:rsidRDefault="00621490" w:rsidP="00621490">
      <w:pPr>
        <w:pStyle w:val="ListParagraph"/>
        <w:spacing w:after="0" w:line="360" w:lineRule="auto"/>
        <w:ind w:left="0" w:firstLine="567"/>
        <w:jc w:val="center"/>
        <w:rPr>
          <w:rFonts w:ascii="Times New Roman" w:hAnsi="Times New Roman" w:cs="Times New Roman"/>
          <w:sz w:val="28"/>
          <w:szCs w:val="28"/>
        </w:rPr>
      </w:pPr>
      <w:r w:rsidRPr="00897D8B">
        <w:rPr>
          <w:rFonts w:ascii="Times New Roman" w:hAnsi="Times New Roman" w:cs="Times New Roman"/>
          <w:sz w:val="28"/>
          <w:szCs w:val="28"/>
        </w:rPr>
        <w:t>Бюкс №7 после высушивания 19,13г</w:t>
      </w:r>
    </w:p>
    <w:p w:rsidR="00621490" w:rsidRPr="00897D8B" w:rsidRDefault="00621490" w:rsidP="00621490">
      <w:pPr>
        <w:pStyle w:val="ListParagraph"/>
        <w:spacing w:after="0" w:line="360" w:lineRule="auto"/>
        <w:ind w:left="0" w:firstLine="567"/>
        <w:jc w:val="center"/>
        <w:rPr>
          <w:rFonts w:ascii="Times New Roman" w:hAnsi="Times New Roman" w:cs="Times New Roman"/>
          <w:sz w:val="28"/>
          <w:szCs w:val="28"/>
        </w:rPr>
      </w:pPr>
      <w:r w:rsidRPr="00897D8B">
        <w:rPr>
          <w:rFonts w:ascii="Times New Roman" w:hAnsi="Times New Roman" w:cs="Times New Roman"/>
          <w:sz w:val="28"/>
          <w:szCs w:val="28"/>
        </w:rPr>
        <w:t>Бюкс №6 после высушивания 16,022</w:t>
      </w:r>
    </w:p>
    <w:p w:rsidR="00621490" w:rsidRPr="00897D8B" w:rsidRDefault="00621490" w:rsidP="00621490">
      <w:pPr>
        <w:pStyle w:val="ListParagraph"/>
        <w:spacing w:after="0" w:line="360" w:lineRule="auto"/>
        <w:ind w:left="0" w:firstLine="567"/>
        <w:jc w:val="center"/>
        <w:rPr>
          <w:rFonts w:ascii="Times New Roman" w:hAnsi="Times New Roman" w:cs="Times New Roman"/>
          <w:sz w:val="28"/>
          <w:szCs w:val="28"/>
        </w:rPr>
      </w:pPr>
      <m:oMathPara>
        <m:oMath>
          <m:r>
            <w:rPr>
              <w:rFonts w:ascii="Cambria Math" w:hAnsi="Cambria Math" w:cs="Times New Roman"/>
              <w:sz w:val="24"/>
              <w:szCs w:val="28"/>
              <w:lang w:val="en-US"/>
            </w:rPr>
            <m:t>X1</m:t>
          </m:r>
          <m:r>
            <m:rPr>
              <m:sty m:val="p"/>
            </m:rPr>
            <w:rPr>
              <w:rFonts w:ascii="Cambria Math" w:hAnsi="Cambria Math" w:cs="Times New Roman"/>
              <w:sz w:val="24"/>
              <w:szCs w:val="28"/>
            </w:rPr>
            <m:t>=</m:t>
          </m:r>
          <m:f>
            <m:fPr>
              <m:ctrlPr>
                <w:rPr>
                  <w:rFonts w:ascii="Cambria Math" w:hAnsi="Cambria Math" w:cs="Times New Roman"/>
                  <w:sz w:val="24"/>
                  <w:szCs w:val="28"/>
                </w:rPr>
              </m:ctrlPr>
            </m:fPr>
            <m:num>
              <m:r>
                <m:rPr>
                  <m:sty m:val="p"/>
                </m:rPr>
                <w:rPr>
                  <w:rFonts w:ascii="Cambria Math" w:hAnsi="Cambria Math" w:cs="Times New Roman"/>
                  <w:sz w:val="24"/>
                  <w:szCs w:val="28"/>
                </w:rPr>
                <m:t>22,08-19,13*100</m:t>
              </m:r>
            </m:num>
            <m:den>
              <m:r>
                <m:rPr>
                  <m:sty m:val="p"/>
                </m:rPr>
                <w:rPr>
                  <w:rFonts w:ascii="Cambria Math" w:hAnsi="Cambria Math" w:cs="Times New Roman"/>
                  <w:sz w:val="24"/>
                  <w:szCs w:val="28"/>
                </w:rPr>
                <m:t>22,08-16,91</m:t>
              </m:r>
            </m:den>
          </m:f>
          <m:r>
            <m:rPr>
              <m:sty m:val="p"/>
            </m:rPr>
            <w:rPr>
              <w:rFonts w:ascii="Cambria Math" w:hAnsi="Cambria Math" w:cs="Times New Roman"/>
              <w:sz w:val="24"/>
              <w:szCs w:val="28"/>
            </w:rPr>
            <m:t>=57,06</m:t>
          </m:r>
        </m:oMath>
      </m:oMathPara>
    </w:p>
    <w:p w:rsidR="00621490" w:rsidRPr="00897D8B" w:rsidRDefault="00621490" w:rsidP="00621490">
      <w:pPr>
        <w:pStyle w:val="ListParagraph"/>
        <w:spacing w:after="0" w:line="360" w:lineRule="auto"/>
        <w:ind w:left="0" w:firstLine="567"/>
        <w:jc w:val="center"/>
        <w:rPr>
          <w:rFonts w:ascii="Times New Roman" w:hAnsi="Times New Roman" w:cs="Times New Roman"/>
          <w:i/>
          <w:sz w:val="28"/>
          <w:szCs w:val="28"/>
        </w:rPr>
      </w:pPr>
      <m:oMathPara>
        <m:oMath>
          <m:r>
            <w:rPr>
              <w:rFonts w:ascii="Cambria Math" w:hAnsi="Cambria Math" w:cs="Times New Roman"/>
              <w:sz w:val="24"/>
              <w:szCs w:val="28"/>
              <w:lang w:val="en-US"/>
            </w:rPr>
            <m:t>X2</m:t>
          </m:r>
          <m:r>
            <m:rPr>
              <m:sty m:val="p"/>
            </m:rPr>
            <w:rPr>
              <w:rFonts w:ascii="Cambria Math" w:hAnsi="Cambria Math" w:cs="Times New Roman"/>
              <w:sz w:val="24"/>
              <w:szCs w:val="28"/>
            </w:rPr>
            <m:t>=</m:t>
          </m:r>
          <m:f>
            <m:fPr>
              <m:ctrlPr>
                <w:rPr>
                  <w:rFonts w:ascii="Cambria Math" w:hAnsi="Cambria Math" w:cs="Times New Roman"/>
                  <w:sz w:val="24"/>
                  <w:szCs w:val="28"/>
                </w:rPr>
              </m:ctrlPr>
            </m:fPr>
            <m:num>
              <m:r>
                <m:rPr>
                  <m:sty m:val="p"/>
                </m:rPr>
                <w:rPr>
                  <w:rFonts w:ascii="Cambria Math" w:hAnsi="Cambria Math" w:cs="Times New Roman"/>
                  <w:sz w:val="24"/>
                  <w:szCs w:val="28"/>
                </w:rPr>
                <m:t>19,06-16,022*100</m:t>
              </m:r>
            </m:num>
            <m:den>
              <m:r>
                <m:rPr>
                  <m:sty m:val="p"/>
                </m:rPr>
                <w:rPr>
                  <w:rFonts w:ascii="Cambria Math" w:hAnsi="Cambria Math" w:cs="Times New Roman"/>
                  <w:sz w:val="24"/>
                  <w:szCs w:val="28"/>
                </w:rPr>
                <m:t>19,06-13,82</m:t>
              </m:r>
            </m:den>
          </m:f>
          <m:r>
            <m:rPr>
              <m:sty m:val="p"/>
            </m:rPr>
            <w:rPr>
              <w:rFonts w:ascii="Cambria Math" w:hAnsi="Cambria Math" w:cs="Times New Roman"/>
              <w:sz w:val="24"/>
              <w:szCs w:val="28"/>
            </w:rPr>
            <m:t>=57,98</m:t>
          </m:r>
        </m:oMath>
      </m:oMathPara>
    </w:p>
    <w:p w:rsidR="00621490" w:rsidRPr="00897D8B" w:rsidRDefault="00621490" w:rsidP="00621490">
      <w:pPr>
        <w:pStyle w:val="ListParagraph"/>
        <w:spacing w:after="0" w:line="360" w:lineRule="auto"/>
        <w:ind w:left="0" w:firstLine="567"/>
        <w:jc w:val="center"/>
        <w:rPr>
          <w:rFonts w:ascii="Times New Roman" w:eastAsiaTheme="minorEastAsia" w:hAnsi="Times New Roman" w:cs="Times New Roman"/>
          <w:i/>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lang w:val="en-US"/>
                </w:rPr>
                <m:t>X</m:t>
              </m:r>
            </m:e>
          </m:acc>
          <m:r>
            <w:rPr>
              <w:rFonts w:ascii="Cambria Math" w:hAnsi="Cambria Math" w:cs="Times New Roman"/>
              <w:sz w:val="28"/>
              <w:szCs w:val="28"/>
            </w:rPr>
            <m:t>=57,52%</m:t>
          </m:r>
        </m:oMath>
      </m:oMathPara>
    </w:p>
    <w:p w:rsidR="00621490" w:rsidRPr="00897D8B" w:rsidRDefault="00621490" w:rsidP="00621490">
      <w:pPr>
        <w:pStyle w:val="ListParagraph"/>
        <w:spacing w:after="0" w:line="240" w:lineRule="auto"/>
        <w:ind w:left="0" w:firstLine="567"/>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.9 –Результат содержания массовой доля влаги вареных колбас</w:t>
      </w:r>
    </w:p>
    <w:tbl>
      <w:tblPr>
        <w:tblStyle w:val="TableGrid"/>
        <w:tblW w:w="9634" w:type="dxa"/>
        <w:tblLook w:val="04A0" w:firstRow="1" w:lastRow="0" w:firstColumn="1" w:lastColumn="0" w:noHBand="0" w:noVBand="1"/>
      </w:tblPr>
      <w:tblGrid>
        <w:gridCol w:w="2132"/>
        <w:gridCol w:w="1310"/>
        <w:gridCol w:w="2045"/>
        <w:gridCol w:w="943"/>
        <w:gridCol w:w="1378"/>
        <w:gridCol w:w="1826"/>
      </w:tblGrid>
      <w:tr w:rsidR="00621490" w:rsidRPr="00897D8B" w:rsidTr="00D204E4">
        <w:trPr>
          <w:trHeight w:val="644"/>
        </w:trPr>
        <w:tc>
          <w:tcPr>
            <w:tcW w:w="226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Наименование показателя</w:t>
            </w:r>
          </w:p>
        </w:tc>
        <w:tc>
          <w:tcPr>
            <w:tcW w:w="113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Единица измерений</w:t>
            </w:r>
          </w:p>
        </w:tc>
        <w:tc>
          <w:tcPr>
            <w:tcW w:w="2268"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Метод испытаний</w:t>
            </w:r>
          </w:p>
        </w:tc>
        <w:tc>
          <w:tcPr>
            <w:tcW w:w="94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Нормы</w:t>
            </w:r>
          </w:p>
        </w:tc>
        <w:tc>
          <w:tcPr>
            <w:tcW w:w="118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Результаты испытаний</w:t>
            </w:r>
          </w:p>
        </w:tc>
        <w:tc>
          <w:tcPr>
            <w:tcW w:w="18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Соответствуют </w:t>
            </w:r>
          </w:p>
        </w:tc>
      </w:tr>
      <w:tr w:rsidR="00621490" w:rsidRPr="00897D8B" w:rsidTr="00D204E4">
        <w:trPr>
          <w:trHeight w:val="207"/>
        </w:trPr>
        <w:tc>
          <w:tcPr>
            <w:tcW w:w="226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w:t>
            </w:r>
          </w:p>
        </w:tc>
        <w:tc>
          <w:tcPr>
            <w:tcW w:w="113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w:t>
            </w:r>
          </w:p>
        </w:tc>
        <w:tc>
          <w:tcPr>
            <w:tcW w:w="2268"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3</w:t>
            </w:r>
          </w:p>
        </w:tc>
        <w:tc>
          <w:tcPr>
            <w:tcW w:w="94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4</w:t>
            </w:r>
          </w:p>
        </w:tc>
        <w:tc>
          <w:tcPr>
            <w:tcW w:w="118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w:t>
            </w:r>
          </w:p>
        </w:tc>
        <w:tc>
          <w:tcPr>
            <w:tcW w:w="18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На лабораторные условия </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влаги, % не более</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26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Р 51479-99</w:t>
            </w:r>
          </w:p>
        </w:tc>
        <w:tc>
          <w:tcPr>
            <w:tcW w:w="9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–65</w:t>
            </w:r>
          </w:p>
        </w:tc>
        <w:tc>
          <w:tcPr>
            <w:tcW w:w="118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57,06</w:t>
            </w: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57,98</w:t>
            </w:r>
          </w:p>
        </w:tc>
        <w:tc>
          <w:tcPr>
            <w:tcW w:w="18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Вареные колбасы «Болазат». Производитель ОАО «Азиза» РТ</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влаги, % не более</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268"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Р 51479-99</w:t>
            </w:r>
          </w:p>
        </w:tc>
        <w:tc>
          <w:tcPr>
            <w:tcW w:w="9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–70</w:t>
            </w:r>
          </w:p>
        </w:tc>
        <w:tc>
          <w:tcPr>
            <w:tcW w:w="118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60,46</w:t>
            </w: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61,78</w:t>
            </w:r>
          </w:p>
        </w:tc>
        <w:tc>
          <w:tcPr>
            <w:tcW w:w="184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 лабораторию ПГТУ</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«Телячья особые». Производитель ОАО «Царицино»</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влаги, % не более</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268"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Р 51479-99</w:t>
            </w:r>
          </w:p>
        </w:tc>
        <w:tc>
          <w:tcPr>
            <w:tcW w:w="943"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–65</w:t>
            </w:r>
          </w:p>
        </w:tc>
        <w:tc>
          <w:tcPr>
            <w:tcW w:w="118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60,12</w:t>
            </w:r>
          </w:p>
        </w:tc>
        <w:tc>
          <w:tcPr>
            <w:tcW w:w="184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соответствуют</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«Докторская особая». Производитель ООО «Птицефабрика Акешево»</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lastRenderedPageBreak/>
              <w:t>Массовая доля влаги, % не более</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268"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Р 51479-99</w:t>
            </w:r>
          </w:p>
        </w:tc>
        <w:tc>
          <w:tcPr>
            <w:tcW w:w="943"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–65</w:t>
            </w:r>
          </w:p>
        </w:tc>
        <w:tc>
          <w:tcPr>
            <w:tcW w:w="118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59,86</w:t>
            </w:r>
          </w:p>
        </w:tc>
        <w:tc>
          <w:tcPr>
            <w:tcW w:w="184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соответствуют</w:t>
            </w:r>
          </w:p>
        </w:tc>
      </w:tr>
      <w:tr w:rsidR="00621490" w:rsidRPr="00897D8B" w:rsidTr="00D204E4">
        <w:trPr>
          <w:trHeight w:val="207"/>
        </w:trPr>
        <w:tc>
          <w:tcPr>
            <w:tcW w:w="9634"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«Деревенская». Производитель ООО «Атяшево»</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w:t>
            </w:r>
          </w:p>
        </w:tc>
        <w:tc>
          <w:tcPr>
            <w:tcW w:w="1134" w:type="dxa"/>
          </w:tcPr>
          <w:p w:rsidR="00621490" w:rsidRPr="00897D8B" w:rsidRDefault="00621490" w:rsidP="00D204E4">
            <w:pPr>
              <w:jc w:val="center"/>
              <w:rPr>
                <w:rFonts w:ascii="Times New Roman" w:hAnsi="Times New Roman"/>
                <w:sz w:val="24"/>
                <w:szCs w:val="24"/>
              </w:rPr>
            </w:pP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w:t>
            </w:r>
          </w:p>
        </w:tc>
        <w:tc>
          <w:tcPr>
            <w:tcW w:w="2268" w:type="dxa"/>
          </w:tcPr>
          <w:p w:rsidR="00621490" w:rsidRPr="00897D8B" w:rsidRDefault="00621490" w:rsidP="00D204E4">
            <w:pPr>
              <w:jc w:val="center"/>
              <w:rPr>
                <w:rFonts w:ascii="Times New Roman" w:hAnsi="Times New Roman"/>
                <w:sz w:val="24"/>
                <w:szCs w:val="28"/>
              </w:rPr>
            </w:pPr>
          </w:p>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w:t>
            </w:r>
          </w:p>
        </w:tc>
        <w:tc>
          <w:tcPr>
            <w:tcW w:w="943" w:type="dxa"/>
          </w:tcPr>
          <w:p w:rsidR="00621490" w:rsidRPr="00897D8B" w:rsidRDefault="00621490" w:rsidP="00D204E4">
            <w:pPr>
              <w:jc w:val="center"/>
              <w:rPr>
                <w:rFonts w:ascii="Times New Roman" w:hAnsi="Times New Roman"/>
                <w:sz w:val="24"/>
                <w:szCs w:val="28"/>
              </w:rPr>
            </w:pPr>
          </w:p>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4</w:t>
            </w:r>
          </w:p>
        </w:tc>
        <w:tc>
          <w:tcPr>
            <w:tcW w:w="1184" w:type="dxa"/>
          </w:tcPr>
          <w:p w:rsidR="00621490" w:rsidRPr="00897D8B" w:rsidRDefault="00621490" w:rsidP="00D204E4">
            <w:pPr>
              <w:jc w:val="center"/>
              <w:rPr>
                <w:rFonts w:ascii="Times New Roman" w:hAnsi="Times New Roman"/>
                <w:sz w:val="24"/>
                <w:szCs w:val="28"/>
              </w:rPr>
            </w:pPr>
          </w:p>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w:t>
            </w:r>
          </w:p>
        </w:tc>
        <w:tc>
          <w:tcPr>
            <w:tcW w:w="1842" w:type="dxa"/>
          </w:tcPr>
          <w:p w:rsidR="00621490" w:rsidRPr="00897D8B" w:rsidRDefault="00621490" w:rsidP="00D204E4">
            <w:pPr>
              <w:jc w:val="center"/>
              <w:rPr>
                <w:rFonts w:ascii="Times New Roman" w:hAnsi="Times New Roman"/>
                <w:sz w:val="24"/>
                <w:szCs w:val="28"/>
              </w:rPr>
            </w:pPr>
          </w:p>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6</w:t>
            </w:r>
          </w:p>
        </w:tc>
      </w:tr>
      <w:tr w:rsidR="00621490" w:rsidRPr="00897D8B" w:rsidTr="00D204E4">
        <w:trPr>
          <w:trHeight w:val="207"/>
        </w:trPr>
        <w:tc>
          <w:tcPr>
            <w:tcW w:w="226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влаги, % не более</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2268"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Р 51479-99</w:t>
            </w:r>
          </w:p>
        </w:tc>
        <w:tc>
          <w:tcPr>
            <w:tcW w:w="943"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–65</w:t>
            </w:r>
          </w:p>
        </w:tc>
        <w:tc>
          <w:tcPr>
            <w:tcW w:w="118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64,89</w:t>
            </w:r>
          </w:p>
        </w:tc>
        <w:tc>
          <w:tcPr>
            <w:tcW w:w="184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соответствуют</w:t>
            </w:r>
          </w:p>
        </w:tc>
      </w:tr>
    </w:tbl>
    <w:p w:rsidR="00621490" w:rsidRPr="00897D8B" w:rsidRDefault="00621490" w:rsidP="00621490">
      <w:pPr>
        <w:pStyle w:val="formattext"/>
        <w:shd w:val="clear" w:color="auto" w:fill="FFFFFF"/>
        <w:spacing w:before="0" w:beforeAutospacing="0" w:after="0" w:afterAutospacing="0" w:line="360" w:lineRule="auto"/>
        <w:ind w:firstLine="624"/>
        <w:jc w:val="center"/>
        <w:textAlignment w:val="baseline"/>
        <w:rPr>
          <w:spacing w:val="2"/>
          <w:sz w:val="28"/>
          <w:szCs w:val="28"/>
        </w:rPr>
      </w:pPr>
    </w:p>
    <w:p w:rsidR="00621490" w:rsidRPr="00897D8B" w:rsidRDefault="00621490" w:rsidP="00621490">
      <w:pPr>
        <w:pStyle w:val="formattext"/>
        <w:shd w:val="clear" w:color="auto" w:fill="FFFFFF"/>
        <w:spacing w:before="0" w:beforeAutospacing="0" w:after="0" w:afterAutospacing="0"/>
        <w:ind w:firstLine="624"/>
        <w:jc w:val="center"/>
        <w:textAlignment w:val="baseline"/>
        <w:rPr>
          <w:spacing w:val="2"/>
          <w:sz w:val="28"/>
          <w:szCs w:val="28"/>
        </w:rPr>
      </w:pPr>
      <w:r w:rsidRPr="00897D8B">
        <w:rPr>
          <w:noProof/>
          <w:spacing w:val="2"/>
          <w:sz w:val="28"/>
          <w:szCs w:val="28"/>
          <w:lang w:val="en-US" w:eastAsia="en-US"/>
        </w:rPr>
        <w:drawing>
          <wp:inline distT="0" distB="0" distL="0" distR="0" wp14:anchorId="7D84A840" wp14:editId="65379DE0">
            <wp:extent cx="5114925" cy="2152650"/>
            <wp:effectExtent l="0" t="0" r="9525" b="0"/>
            <wp:docPr id="469" name="Диаграмма 4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1490" w:rsidRPr="00897D8B" w:rsidRDefault="00621490" w:rsidP="00621490">
      <w:pPr>
        <w:tabs>
          <w:tab w:val="left" w:pos="2250"/>
        </w:tabs>
        <w:spacing w:after="0" w:line="240" w:lineRule="auto"/>
        <w:ind w:firstLine="567"/>
        <w:jc w:val="center"/>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w:t>
      </w:r>
      <w:r w:rsidRPr="00897D8B">
        <w:rPr>
          <w:rFonts w:ascii="Times New Roman" w:hAnsi="Times New Roman" w:cs="Times New Roman"/>
          <w:sz w:val="24"/>
          <w:szCs w:val="28"/>
        </w:rPr>
        <w:t>.2 –Содержание массовой доли влаги  вареных колбас</w:t>
      </w:r>
    </w:p>
    <w:p w:rsidR="00621490" w:rsidRPr="00897D8B" w:rsidRDefault="00621490" w:rsidP="00621490">
      <w:pPr>
        <w:pStyle w:val="formattext"/>
        <w:shd w:val="clear" w:color="auto" w:fill="FFFFFF"/>
        <w:spacing w:before="0" w:beforeAutospacing="0" w:after="0" w:afterAutospacing="0" w:line="360" w:lineRule="auto"/>
        <w:ind w:firstLine="567"/>
        <w:jc w:val="both"/>
        <w:textAlignment w:val="baseline"/>
        <w:rPr>
          <w:spacing w:val="2"/>
          <w:sz w:val="28"/>
          <w:szCs w:val="28"/>
        </w:rPr>
      </w:pPr>
    </w:p>
    <w:p w:rsidR="00621490" w:rsidRPr="00897D8B" w:rsidRDefault="00621490" w:rsidP="00621490">
      <w:pPr>
        <w:pStyle w:val="formattext"/>
        <w:shd w:val="clear" w:color="auto" w:fill="FFFFFF"/>
        <w:spacing w:before="0" w:beforeAutospacing="0" w:after="0" w:afterAutospacing="0" w:line="360" w:lineRule="auto"/>
        <w:ind w:firstLine="567"/>
        <w:jc w:val="both"/>
        <w:textAlignment w:val="baseline"/>
        <w:rPr>
          <w:spacing w:val="2"/>
          <w:sz w:val="28"/>
          <w:szCs w:val="28"/>
        </w:rPr>
      </w:pPr>
      <w:r w:rsidRPr="00897D8B">
        <w:rPr>
          <w:spacing w:val="2"/>
          <w:sz w:val="28"/>
          <w:szCs w:val="28"/>
        </w:rPr>
        <w:t>Выводы:</w:t>
      </w:r>
    </w:p>
    <w:p w:rsidR="00621490" w:rsidRPr="00897D8B" w:rsidRDefault="00621490" w:rsidP="00621490">
      <w:pPr>
        <w:pStyle w:val="formattext"/>
        <w:shd w:val="clear" w:color="auto" w:fill="FFFFFF"/>
        <w:spacing w:before="0" w:beforeAutospacing="0" w:after="0" w:afterAutospacing="0" w:line="360" w:lineRule="auto"/>
        <w:ind w:firstLine="567"/>
        <w:jc w:val="both"/>
        <w:textAlignment w:val="baseline"/>
        <w:rPr>
          <w:spacing w:val="2"/>
          <w:sz w:val="28"/>
          <w:szCs w:val="28"/>
        </w:rPr>
      </w:pPr>
      <w:r w:rsidRPr="00897D8B">
        <w:rPr>
          <w:spacing w:val="2"/>
          <w:sz w:val="28"/>
          <w:szCs w:val="28"/>
        </w:rPr>
        <w:t>После анализа массовой доля влаги вареных колбас установлено, что все продукты соответствуют нормативно–правовой документации.</w:t>
      </w:r>
    </w:p>
    <w:p w:rsidR="00621490" w:rsidRPr="00897D8B" w:rsidRDefault="00621490" w:rsidP="00621490">
      <w:pPr>
        <w:pStyle w:val="formattext"/>
        <w:shd w:val="clear" w:color="auto" w:fill="FFFFFF"/>
        <w:spacing w:before="0" w:beforeAutospacing="0" w:after="0" w:afterAutospacing="0" w:line="360" w:lineRule="auto"/>
        <w:ind w:firstLine="567"/>
        <w:jc w:val="both"/>
        <w:textAlignment w:val="baseline"/>
        <w:rPr>
          <w:spacing w:val="2"/>
          <w:sz w:val="28"/>
          <w:szCs w:val="28"/>
        </w:rPr>
      </w:pPr>
    </w:p>
    <w:p w:rsidR="00621490" w:rsidRPr="00897D8B" w:rsidRDefault="00621490" w:rsidP="004A3964">
      <w:pPr>
        <w:pStyle w:val="ListParagraph"/>
        <w:numPr>
          <w:ilvl w:val="2"/>
          <w:numId w:val="28"/>
        </w:numPr>
        <w:spacing w:after="0" w:line="360" w:lineRule="auto"/>
        <w:ind w:left="0" w:firstLine="567"/>
        <w:rPr>
          <w:rFonts w:ascii="Times New Roman" w:hAnsi="Times New Roman" w:cs="Times New Roman"/>
          <w:b/>
          <w:sz w:val="28"/>
          <w:szCs w:val="28"/>
        </w:rPr>
      </w:pPr>
      <w:r w:rsidRPr="00897D8B">
        <w:rPr>
          <w:rFonts w:ascii="Times New Roman" w:hAnsi="Times New Roman" w:cs="Times New Roman"/>
          <w:b/>
          <w:sz w:val="28"/>
          <w:szCs w:val="28"/>
        </w:rPr>
        <w:t>Результаты исследований содержания нитрита натрия</w:t>
      </w:r>
    </w:p>
    <w:p w:rsidR="00621490" w:rsidRPr="00897D8B" w:rsidRDefault="00621490" w:rsidP="00621490">
      <w:pPr>
        <w:spacing w:after="0" w:line="360" w:lineRule="auto"/>
        <w:ind w:firstLine="567"/>
        <w:rPr>
          <w:rFonts w:ascii="Times New Roman" w:hAnsi="Times New Roman" w:cs="Times New Roman"/>
          <w:sz w:val="28"/>
          <w:szCs w:val="28"/>
        </w:rPr>
      </w:pPr>
    </w:p>
    <w:p w:rsidR="00621490" w:rsidRPr="00897D8B" w:rsidRDefault="00621490" w:rsidP="00621490">
      <w:pPr>
        <w:spacing w:after="0" w:line="360" w:lineRule="auto"/>
        <w:ind w:firstLine="567"/>
        <w:rPr>
          <w:rFonts w:ascii="Times New Roman" w:hAnsi="Times New Roman" w:cs="Times New Roman"/>
          <w:sz w:val="28"/>
          <w:szCs w:val="28"/>
        </w:rPr>
      </w:pPr>
      <w:r w:rsidRPr="00897D8B">
        <w:rPr>
          <w:rFonts w:ascii="Times New Roman" w:hAnsi="Times New Roman" w:cs="Times New Roman"/>
          <w:sz w:val="28"/>
          <w:szCs w:val="28"/>
        </w:rPr>
        <w:t xml:space="preserve">Проведен анализ качества вареной колбасы по содержанию нитрита натрия на нескольких предприятиях. Результаты 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 xml:space="preserve">.10 и рис </w:t>
      </w:r>
      <w:r>
        <w:rPr>
          <w:rFonts w:ascii="Times New Roman" w:hAnsi="Times New Roman" w:cs="Times New Roman"/>
          <w:sz w:val="28"/>
          <w:szCs w:val="28"/>
        </w:rPr>
        <w:t>3</w:t>
      </w:r>
      <w:r w:rsidRPr="00897D8B">
        <w:rPr>
          <w:rFonts w:ascii="Times New Roman" w:hAnsi="Times New Roman" w:cs="Times New Roman"/>
          <w:sz w:val="28"/>
          <w:szCs w:val="28"/>
        </w:rPr>
        <w:t>.3.</w:t>
      </w:r>
    </w:p>
    <w:p w:rsidR="00621490" w:rsidRPr="00897D8B" w:rsidRDefault="00621490" w:rsidP="00621490">
      <w:pPr>
        <w:spacing w:after="0" w:line="240" w:lineRule="auto"/>
        <w:ind w:firstLine="567"/>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.10 –Результат содержания нитрита натрия вареных колбас</w:t>
      </w:r>
    </w:p>
    <w:tbl>
      <w:tblPr>
        <w:tblStyle w:val="TableGrid"/>
        <w:tblW w:w="9627" w:type="dxa"/>
        <w:tblLook w:val="04A0" w:firstRow="1" w:lastRow="0" w:firstColumn="1" w:lastColumn="0" w:noHBand="0" w:noVBand="1"/>
      </w:tblPr>
      <w:tblGrid>
        <w:gridCol w:w="2021"/>
        <w:gridCol w:w="1310"/>
        <w:gridCol w:w="1577"/>
        <w:gridCol w:w="1077"/>
        <w:gridCol w:w="1867"/>
        <w:gridCol w:w="1775"/>
      </w:tblGrid>
      <w:tr w:rsidR="00621490" w:rsidRPr="00897D8B" w:rsidTr="00D204E4">
        <w:trPr>
          <w:trHeight w:val="644"/>
          <w:tblHeader/>
        </w:trPr>
        <w:tc>
          <w:tcPr>
            <w:tcW w:w="204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Наименование показатель</w:t>
            </w:r>
          </w:p>
        </w:tc>
        <w:tc>
          <w:tcPr>
            <w:tcW w:w="1265"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Единица измерений</w:t>
            </w:r>
          </w:p>
        </w:tc>
        <w:tc>
          <w:tcPr>
            <w:tcW w:w="159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Метод испытаний</w:t>
            </w:r>
          </w:p>
        </w:tc>
        <w:tc>
          <w:tcPr>
            <w:tcW w:w="1086"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Нормы</w:t>
            </w:r>
          </w:p>
        </w:tc>
        <w:tc>
          <w:tcPr>
            <w:tcW w:w="1902"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Результаты испытаний</w:t>
            </w:r>
          </w:p>
        </w:tc>
        <w:tc>
          <w:tcPr>
            <w:tcW w:w="1737"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blHeader/>
        </w:trPr>
        <w:tc>
          <w:tcPr>
            <w:tcW w:w="2043"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w:t>
            </w:r>
          </w:p>
        </w:tc>
        <w:tc>
          <w:tcPr>
            <w:tcW w:w="1265"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w:t>
            </w:r>
          </w:p>
        </w:tc>
        <w:tc>
          <w:tcPr>
            <w:tcW w:w="1594"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3</w:t>
            </w:r>
          </w:p>
        </w:tc>
        <w:tc>
          <w:tcPr>
            <w:tcW w:w="1086"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4</w:t>
            </w:r>
          </w:p>
        </w:tc>
        <w:tc>
          <w:tcPr>
            <w:tcW w:w="1902" w:type="dxa"/>
            <w:hideMark/>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w:t>
            </w:r>
          </w:p>
        </w:tc>
        <w:tc>
          <w:tcPr>
            <w:tcW w:w="1737" w:type="dxa"/>
          </w:tcPr>
          <w:p w:rsidR="00621490" w:rsidRPr="00897D8B" w:rsidRDefault="00621490" w:rsidP="00D204E4">
            <w:pPr>
              <w:jc w:val="center"/>
              <w:rPr>
                <w:rFonts w:ascii="Times New Roman" w:hAnsi="Times New Roman"/>
                <w:sz w:val="24"/>
                <w:szCs w:val="24"/>
              </w:rPr>
            </w:pPr>
            <w:r>
              <w:rPr>
                <w:rFonts w:ascii="Times New Roman" w:hAnsi="Times New Roman"/>
                <w:sz w:val="24"/>
                <w:szCs w:val="24"/>
              </w:rPr>
              <w:t>6</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 лабораторные условия</w:t>
            </w:r>
          </w:p>
        </w:tc>
      </w:tr>
      <w:tr w:rsidR="00621490" w:rsidRPr="00897D8B" w:rsidTr="00D204E4">
        <w:trPr>
          <w:trHeight w:val="207"/>
        </w:trPr>
        <w:tc>
          <w:tcPr>
            <w:tcW w:w="20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нитрита, % не более</w:t>
            </w:r>
          </w:p>
        </w:tc>
        <w:tc>
          <w:tcPr>
            <w:tcW w:w="126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ГОСТ 8558.1-78</w:t>
            </w:r>
          </w:p>
        </w:tc>
        <w:tc>
          <w:tcPr>
            <w:tcW w:w="1086"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–0,005</w:t>
            </w:r>
          </w:p>
        </w:tc>
        <w:tc>
          <w:tcPr>
            <w:tcW w:w="190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0,0042</w:t>
            </w:r>
          </w:p>
        </w:tc>
        <w:tc>
          <w:tcPr>
            <w:tcW w:w="1737"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Вареные колбасы «Болазат». Производитель ОАО «Азиза» РТ</w:t>
            </w:r>
          </w:p>
        </w:tc>
      </w:tr>
      <w:tr w:rsidR="00621490" w:rsidRPr="00897D8B" w:rsidTr="00D204E4">
        <w:trPr>
          <w:trHeight w:val="207"/>
        </w:trPr>
        <w:tc>
          <w:tcPr>
            <w:tcW w:w="20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lastRenderedPageBreak/>
              <w:t>Массовая доля нитрита, % не более</w:t>
            </w:r>
          </w:p>
        </w:tc>
        <w:tc>
          <w:tcPr>
            <w:tcW w:w="126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9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8558.1-78</w:t>
            </w:r>
          </w:p>
        </w:tc>
        <w:tc>
          <w:tcPr>
            <w:tcW w:w="1086"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–0,007</w:t>
            </w:r>
          </w:p>
        </w:tc>
        <w:tc>
          <w:tcPr>
            <w:tcW w:w="190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0,0052</w:t>
            </w:r>
          </w:p>
        </w:tc>
        <w:tc>
          <w:tcPr>
            <w:tcW w:w="1737"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Соответствуют</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На лабораторию ПГТУ</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«Телячья особые». Производитель ОАО «Царицино»</w:t>
            </w:r>
          </w:p>
        </w:tc>
      </w:tr>
      <w:tr w:rsidR="00621490" w:rsidRPr="00897D8B" w:rsidTr="00D204E4">
        <w:trPr>
          <w:trHeight w:val="207"/>
        </w:trPr>
        <w:tc>
          <w:tcPr>
            <w:tcW w:w="20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нитрита, % не более</w:t>
            </w:r>
          </w:p>
        </w:tc>
        <w:tc>
          <w:tcPr>
            <w:tcW w:w="126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9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8558.1-78</w:t>
            </w:r>
          </w:p>
        </w:tc>
        <w:tc>
          <w:tcPr>
            <w:tcW w:w="1086"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4"/>
              </w:rPr>
              <w:t>–0,005</w:t>
            </w:r>
          </w:p>
        </w:tc>
        <w:tc>
          <w:tcPr>
            <w:tcW w:w="190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0,0055</w:t>
            </w:r>
          </w:p>
        </w:tc>
        <w:tc>
          <w:tcPr>
            <w:tcW w:w="1737"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Соответствуют</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«Докторская особая». Производитель ООО «Птицефабрика Акашево»</w:t>
            </w:r>
          </w:p>
        </w:tc>
      </w:tr>
      <w:tr w:rsidR="00621490" w:rsidRPr="00897D8B" w:rsidTr="00D204E4">
        <w:trPr>
          <w:trHeight w:val="207"/>
        </w:trPr>
        <w:tc>
          <w:tcPr>
            <w:tcW w:w="20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нитрита, % не более</w:t>
            </w:r>
          </w:p>
        </w:tc>
        <w:tc>
          <w:tcPr>
            <w:tcW w:w="126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9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8558.1-78</w:t>
            </w:r>
          </w:p>
        </w:tc>
        <w:tc>
          <w:tcPr>
            <w:tcW w:w="1086"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4"/>
              </w:rPr>
              <w:t>–0,005</w:t>
            </w:r>
          </w:p>
        </w:tc>
        <w:tc>
          <w:tcPr>
            <w:tcW w:w="190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0,0039</w:t>
            </w:r>
          </w:p>
        </w:tc>
        <w:tc>
          <w:tcPr>
            <w:tcW w:w="1737"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Соответствуют</w:t>
            </w:r>
          </w:p>
        </w:tc>
      </w:tr>
      <w:tr w:rsidR="00621490" w:rsidRPr="00897D8B" w:rsidTr="00D204E4">
        <w:trPr>
          <w:trHeight w:val="207"/>
        </w:trPr>
        <w:tc>
          <w:tcPr>
            <w:tcW w:w="9627" w:type="dxa"/>
            <w:gridSpan w:val="6"/>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Колбаса вареная «Деревенская». Производитель ООО «Атяшево»</w:t>
            </w:r>
          </w:p>
        </w:tc>
      </w:tr>
      <w:tr w:rsidR="00621490" w:rsidRPr="00897D8B" w:rsidTr="00D204E4">
        <w:trPr>
          <w:trHeight w:val="207"/>
        </w:trPr>
        <w:tc>
          <w:tcPr>
            <w:tcW w:w="2043"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Массовая доля нитрита, % не более</w:t>
            </w:r>
          </w:p>
        </w:tc>
        <w:tc>
          <w:tcPr>
            <w:tcW w:w="126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tc>
        <w:tc>
          <w:tcPr>
            <w:tcW w:w="159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ГОСТ 8558.1-78</w:t>
            </w:r>
          </w:p>
        </w:tc>
        <w:tc>
          <w:tcPr>
            <w:tcW w:w="1086"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4"/>
              </w:rPr>
              <w:t>–0,005</w:t>
            </w:r>
          </w:p>
        </w:tc>
        <w:tc>
          <w:tcPr>
            <w:tcW w:w="190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0,0045</w:t>
            </w:r>
          </w:p>
        </w:tc>
        <w:tc>
          <w:tcPr>
            <w:tcW w:w="1737"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4"/>
              </w:rPr>
              <w:t>Не соответствуют</w:t>
            </w:r>
          </w:p>
        </w:tc>
      </w:tr>
    </w:tbl>
    <w:p w:rsidR="00621490" w:rsidRPr="00897D8B" w:rsidRDefault="00621490" w:rsidP="00621490">
      <w:pPr>
        <w:spacing w:after="0" w:line="360" w:lineRule="auto"/>
        <w:ind w:firstLine="567"/>
        <w:rPr>
          <w:rFonts w:ascii="Times New Roman" w:hAnsi="Times New Roman" w:cs="Times New Roman"/>
          <w:sz w:val="28"/>
          <w:szCs w:val="28"/>
        </w:rPr>
      </w:pPr>
    </w:p>
    <w:p w:rsidR="00621490" w:rsidRPr="00897D8B" w:rsidRDefault="00621490" w:rsidP="00621490">
      <w:pPr>
        <w:spacing w:after="0" w:line="240" w:lineRule="auto"/>
        <w:ind w:firstLine="567"/>
        <w:rPr>
          <w:rFonts w:ascii="Times New Roman" w:hAnsi="Times New Roman" w:cs="Times New Roman"/>
          <w:sz w:val="28"/>
          <w:szCs w:val="28"/>
        </w:rPr>
      </w:pPr>
      <w:r w:rsidRPr="00897D8B">
        <w:rPr>
          <w:noProof/>
          <w:spacing w:val="2"/>
          <w:sz w:val="28"/>
          <w:szCs w:val="28"/>
          <w:lang w:val="en-US"/>
        </w:rPr>
        <w:drawing>
          <wp:inline distT="0" distB="0" distL="0" distR="0" wp14:anchorId="21B099AE" wp14:editId="0F0472FE">
            <wp:extent cx="5067300" cy="1952625"/>
            <wp:effectExtent l="0" t="0" r="0" b="9525"/>
            <wp:docPr id="470" name="Диаграмма 47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621490" w:rsidRPr="00897D8B" w:rsidRDefault="00621490" w:rsidP="00621490">
      <w:pPr>
        <w:tabs>
          <w:tab w:val="left" w:pos="2250"/>
        </w:tabs>
        <w:spacing w:after="0" w:line="240" w:lineRule="auto"/>
        <w:ind w:firstLine="567"/>
        <w:jc w:val="center"/>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w:t>
      </w:r>
      <w:r w:rsidRPr="00897D8B">
        <w:rPr>
          <w:rFonts w:ascii="Times New Roman" w:hAnsi="Times New Roman" w:cs="Times New Roman"/>
          <w:sz w:val="24"/>
          <w:szCs w:val="28"/>
        </w:rPr>
        <w:t>.3 –Содержание нитрита натрия вареных колбас</w:t>
      </w:r>
    </w:p>
    <w:p w:rsidR="00621490" w:rsidRPr="00897D8B" w:rsidRDefault="00621490" w:rsidP="00621490">
      <w:pPr>
        <w:tabs>
          <w:tab w:val="left" w:pos="4410"/>
        </w:tabs>
        <w:spacing w:after="0" w:line="360" w:lineRule="auto"/>
        <w:ind w:firstLine="567"/>
        <w:rPr>
          <w:rFonts w:ascii="Times New Roman" w:hAnsi="Times New Roman" w:cs="Times New Roman"/>
          <w:sz w:val="28"/>
          <w:szCs w:val="28"/>
          <w:lang w:eastAsia="ru-RU"/>
        </w:rPr>
      </w:pPr>
    </w:p>
    <w:p w:rsidR="00621490" w:rsidRPr="00897D8B" w:rsidRDefault="00621490" w:rsidP="00621490">
      <w:pPr>
        <w:tabs>
          <w:tab w:val="left" w:pos="4410"/>
        </w:tabs>
        <w:spacing w:after="0" w:line="360" w:lineRule="auto"/>
        <w:ind w:firstLine="567"/>
        <w:rPr>
          <w:rFonts w:ascii="Times New Roman" w:hAnsi="Times New Roman" w:cs="Times New Roman"/>
          <w:sz w:val="28"/>
          <w:szCs w:val="28"/>
          <w:lang w:eastAsia="ru-RU"/>
        </w:rPr>
      </w:pPr>
      <w:r w:rsidRPr="00897D8B">
        <w:rPr>
          <w:rFonts w:ascii="Times New Roman" w:hAnsi="Times New Roman" w:cs="Times New Roman"/>
          <w:sz w:val="28"/>
          <w:szCs w:val="28"/>
          <w:lang w:eastAsia="ru-RU"/>
        </w:rPr>
        <w:t>Выводы:</w:t>
      </w:r>
    </w:p>
    <w:p w:rsidR="00621490" w:rsidRPr="00897D8B" w:rsidRDefault="00621490" w:rsidP="00621490">
      <w:pPr>
        <w:tabs>
          <w:tab w:val="left" w:pos="4410"/>
        </w:tabs>
        <w:spacing w:after="0" w:line="360" w:lineRule="auto"/>
        <w:ind w:firstLine="567"/>
        <w:jc w:val="both"/>
        <w:rPr>
          <w:rFonts w:ascii="Times New Roman" w:hAnsi="Times New Roman" w:cs="Times New Roman"/>
          <w:sz w:val="28"/>
          <w:szCs w:val="28"/>
          <w:lang w:eastAsia="ru-RU"/>
        </w:rPr>
      </w:pPr>
      <w:r w:rsidRPr="00897D8B">
        <w:rPr>
          <w:rFonts w:ascii="Times New Roman" w:hAnsi="Times New Roman" w:cs="Times New Roman"/>
          <w:sz w:val="28"/>
          <w:szCs w:val="28"/>
          <w:lang w:eastAsia="ru-RU"/>
        </w:rPr>
        <w:t>После анализа содержания нитрита, установлено, что вареные колбасы ОАО «Азиза» РТ, ООО «Птицефабрика Акашево» и ООО «Атяшево» соответствуют требованиям нормативно–правовой документации. ОАО «Царицино» не соответствуют нормативно–правовой документации. После анализа стало видно, что при производстве продукта ОАО «Царицино» использовали значительное количество нитрита натрия.</w:t>
      </w:r>
    </w:p>
    <w:p w:rsidR="00621490" w:rsidRPr="00897D8B" w:rsidRDefault="00621490" w:rsidP="00621490">
      <w:pPr>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 xml:space="preserve">В итоге стало понятно, что продукт ОАО «Царицино» по нескольким показателям не соответствует нормативно–правовой документации, и на </w:t>
      </w:r>
      <w:r w:rsidRPr="00897D8B">
        <w:rPr>
          <w:rFonts w:ascii="Times New Roman" w:hAnsi="Times New Roman" w:cs="Times New Roman"/>
          <w:sz w:val="28"/>
          <w:szCs w:val="28"/>
        </w:rPr>
        <w:lastRenderedPageBreak/>
        <w:t xml:space="preserve">основе этих результатов можно рекомендовать, что другие производители будут выпускать качественные продукты. </w:t>
      </w:r>
    </w:p>
    <w:p w:rsidR="00621490" w:rsidRPr="00897D8B" w:rsidRDefault="00621490" w:rsidP="00621490">
      <w:pPr>
        <w:spacing w:after="0" w:line="360" w:lineRule="auto"/>
        <w:ind w:firstLine="567"/>
        <w:jc w:val="both"/>
        <w:rPr>
          <w:rFonts w:ascii="Times New Roman" w:hAnsi="Times New Roman" w:cs="Times New Roman"/>
          <w:sz w:val="28"/>
          <w:szCs w:val="28"/>
        </w:rPr>
        <w:sectPr w:rsidR="00621490" w:rsidRPr="00897D8B" w:rsidSect="00D204E4">
          <w:pgSz w:w="11906" w:h="16838"/>
          <w:pgMar w:top="1134" w:right="851" w:bottom="1418" w:left="1701" w:header="709" w:footer="709" w:gutter="0"/>
          <w:cols w:space="708"/>
          <w:docGrid w:linePitch="360"/>
        </w:sectPr>
      </w:pPr>
    </w:p>
    <w:p w:rsidR="00621490" w:rsidRPr="00897D8B" w:rsidRDefault="00621490" w:rsidP="004A3964">
      <w:pPr>
        <w:pStyle w:val="ListParagraph"/>
        <w:numPr>
          <w:ilvl w:val="1"/>
          <w:numId w:val="28"/>
        </w:numPr>
        <w:spacing w:after="0" w:line="360" w:lineRule="auto"/>
        <w:outlineLvl w:val="1"/>
        <w:rPr>
          <w:rFonts w:ascii="Times New Roman" w:hAnsi="Times New Roman" w:cs="Times New Roman"/>
          <w:b/>
          <w:sz w:val="28"/>
          <w:szCs w:val="28"/>
        </w:rPr>
      </w:pPr>
      <w:r w:rsidRPr="00897D8B">
        <w:rPr>
          <w:rFonts w:ascii="Times New Roman" w:hAnsi="Times New Roman" w:cs="Times New Roman"/>
          <w:sz w:val="28"/>
          <w:szCs w:val="28"/>
        </w:rPr>
        <w:lastRenderedPageBreak/>
        <w:t xml:space="preserve"> </w:t>
      </w:r>
      <w:bookmarkStart w:id="20" w:name="_Toc454380643"/>
      <w:r w:rsidRPr="00897D8B">
        <w:rPr>
          <w:rFonts w:ascii="Times New Roman" w:hAnsi="Times New Roman" w:cs="Times New Roman"/>
          <w:b/>
          <w:sz w:val="28"/>
          <w:szCs w:val="28"/>
        </w:rPr>
        <w:t>Исследования качества колбасных изделий:</w:t>
      </w:r>
      <w:bookmarkEnd w:id="20"/>
    </w:p>
    <w:p w:rsidR="00621490" w:rsidRPr="00897D8B" w:rsidRDefault="00621490" w:rsidP="004A3964">
      <w:pPr>
        <w:pStyle w:val="ListParagraph"/>
        <w:numPr>
          <w:ilvl w:val="0"/>
          <w:numId w:val="30"/>
        </w:numPr>
        <w:tabs>
          <w:tab w:val="left" w:pos="993"/>
        </w:tabs>
        <w:spacing w:after="0" w:line="360" w:lineRule="auto"/>
        <w:ind w:left="0" w:firstLine="709"/>
        <w:outlineLvl w:val="2"/>
        <w:rPr>
          <w:rFonts w:ascii="Times New Roman" w:hAnsi="Times New Roman" w:cs="Times New Roman"/>
          <w:b/>
          <w:sz w:val="28"/>
          <w:szCs w:val="28"/>
        </w:rPr>
      </w:pPr>
      <w:bookmarkStart w:id="21" w:name="_Toc454380644"/>
      <w:r w:rsidRPr="00897D8B">
        <w:rPr>
          <w:rFonts w:ascii="Times New Roman" w:hAnsi="Times New Roman" w:cs="Times New Roman"/>
          <w:b/>
          <w:sz w:val="28"/>
          <w:szCs w:val="28"/>
        </w:rPr>
        <w:t>диаграммы Парето</w:t>
      </w:r>
      <w:bookmarkEnd w:id="21"/>
    </w:p>
    <w:p w:rsidR="00621490" w:rsidRPr="00897D8B" w:rsidRDefault="00621490" w:rsidP="004A3964">
      <w:pPr>
        <w:pStyle w:val="ListParagraph"/>
        <w:numPr>
          <w:ilvl w:val="0"/>
          <w:numId w:val="30"/>
        </w:numPr>
        <w:tabs>
          <w:tab w:val="left" w:pos="993"/>
        </w:tabs>
        <w:spacing w:after="0" w:line="360" w:lineRule="auto"/>
        <w:ind w:left="0" w:firstLine="709"/>
        <w:outlineLvl w:val="2"/>
        <w:rPr>
          <w:rFonts w:ascii="Times New Roman" w:hAnsi="Times New Roman" w:cs="Times New Roman"/>
          <w:b/>
          <w:sz w:val="28"/>
          <w:szCs w:val="28"/>
        </w:rPr>
      </w:pPr>
      <w:bookmarkStart w:id="22" w:name="_Toc454380645"/>
      <w:r w:rsidRPr="00897D8B">
        <w:rPr>
          <w:rFonts w:ascii="Times New Roman" w:hAnsi="Times New Roman" w:cs="Times New Roman"/>
          <w:b/>
          <w:sz w:val="28"/>
          <w:szCs w:val="28"/>
        </w:rPr>
        <w:t>причинно-следственная диаграмма</w:t>
      </w:r>
      <w:bookmarkEnd w:id="22"/>
      <w:r w:rsidRPr="00897D8B">
        <w:rPr>
          <w:rFonts w:ascii="Times New Roman" w:hAnsi="Times New Roman" w:cs="Times New Roman"/>
          <w:b/>
          <w:sz w:val="28"/>
          <w:szCs w:val="28"/>
        </w:rPr>
        <w:t xml:space="preserve"> </w:t>
      </w:r>
    </w:p>
    <w:p w:rsidR="00621490" w:rsidRPr="00897D8B" w:rsidRDefault="00621490" w:rsidP="004A3964">
      <w:pPr>
        <w:pStyle w:val="ListParagraph"/>
        <w:numPr>
          <w:ilvl w:val="0"/>
          <w:numId w:val="30"/>
        </w:numPr>
        <w:tabs>
          <w:tab w:val="left" w:pos="993"/>
        </w:tabs>
        <w:spacing w:after="0" w:line="360" w:lineRule="auto"/>
        <w:ind w:left="0" w:firstLine="709"/>
        <w:outlineLvl w:val="2"/>
        <w:rPr>
          <w:rFonts w:ascii="Times New Roman" w:hAnsi="Times New Roman" w:cs="Times New Roman"/>
          <w:b/>
          <w:sz w:val="28"/>
          <w:szCs w:val="28"/>
        </w:rPr>
      </w:pPr>
      <w:bookmarkStart w:id="23" w:name="_Toc454380646"/>
      <w:r w:rsidRPr="00897D8B">
        <w:rPr>
          <w:rFonts w:ascii="Times New Roman" w:hAnsi="Times New Roman" w:cs="Times New Roman"/>
          <w:b/>
          <w:sz w:val="28"/>
          <w:szCs w:val="28"/>
        </w:rPr>
        <w:t>стрелочные диаграмма</w:t>
      </w:r>
      <w:bookmarkEnd w:id="23"/>
    </w:p>
    <w:p w:rsidR="00621490" w:rsidRPr="00897D8B" w:rsidRDefault="00621490" w:rsidP="00621490">
      <w:pPr>
        <w:spacing w:after="0" w:line="360" w:lineRule="auto"/>
        <w:jc w:val="both"/>
        <w:rPr>
          <w:rFonts w:ascii="Times New Roman" w:hAnsi="Times New Roman" w:cs="Times New Roman"/>
          <w:sz w:val="28"/>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Контрольный листок для регистрации дефектов вареных колбас.</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На рисунок 1 показан контрольный листок, используемых для производства вареных колбас. Каждый раз после выходного контроля готовой продукции контролер обнаруживал дефекты и сразу отмечал. После анализа подписали число и разновидности встречающихся дефектов (табл. </w:t>
      </w:r>
      <w:r>
        <w:rPr>
          <w:rFonts w:ascii="Times New Roman" w:hAnsi="Times New Roman" w:cs="Times New Roman"/>
          <w:sz w:val="28"/>
          <w:szCs w:val="28"/>
        </w:rPr>
        <w:t>3</w:t>
      </w:r>
      <w:r w:rsidRPr="00897D8B">
        <w:rPr>
          <w:rFonts w:ascii="Times New Roman" w:hAnsi="Times New Roman" w:cs="Times New Roman"/>
          <w:sz w:val="28"/>
          <w:szCs w:val="28"/>
        </w:rPr>
        <w:t>.1</w:t>
      </w:r>
      <w:r>
        <w:rPr>
          <w:rFonts w:ascii="Times New Roman" w:hAnsi="Times New Roman" w:cs="Times New Roman"/>
          <w:sz w:val="28"/>
          <w:szCs w:val="28"/>
        </w:rPr>
        <w:t>1</w:t>
      </w:r>
      <w:r w:rsidRPr="00897D8B">
        <w:rPr>
          <w:rFonts w:ascii="Times New Roman" w:hAnsi="Times New Roman" w:cs="Times New Roman"/>
          <w:sz w:val="28"/>
          <w:szCs w:val="28"/>
        </w:rPr>
        <w:t>).</w:t>
      </w:r>
    </w:p>
    <w:p w:rsidR="00621490" w:rsidRPr="00897D8B" w:rsidRDefault="00621490" w:rsidP="00621490">
      <w:pPr>
        <w:spacing w:after="0" w:line="36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.1</w:t>
      </w:r>
      <w:r>
        <w:rPr>
          <w:rFonts w:ascii="Times New Roman" w:hAnsi="Times New Roman" w:cs="Times New Roman"/>
          <w:sz w:val="24"/>
          <w:szCs w:val="28"/>
        </w:rPr>
        <w:t>1</w:t>
      </w:r>
      <w:r w:rsidRPr="00897D8B">
        <w:rPr>
          <w:rFonts w:ascii="Times New Roman" w:hAnsi="Times New Roman" w:cs="Times New Roman"/>
          <w:sz w:val="24"/>
          <w:szCs w:val="28"/>
        </w:rPr>
        <w:t xml:space="preserve"> –Пример оформление контрольного листка </w:t>
      </w:r>
    </w:p>
    <w:tbl>
      <w:tblPr>
        <w:tblStyle w:val="TableGrid"/>
        <w:tblW w:w="0" w:type="auto"/>
        <w:tblLook w:val="04A0" w:firstRow="1" w:lastRow="0" w:firstColumn="1" w:lastColumn="0" w:noHBand="0" w:noVBand="1"/>
      </w:tblPr>
      <w:tblGrid>
        <w:gridCol w:w="3115"/>
        <w:gridCol w:w="3115"/>
        <w:gridCol w:w="3114"/>
      </w:tblGrid>
      <w:tr w:rsidR="00621490" w:rsidRPr="00897D8B" w:rsidTr="00D204E4">
        <w:tc>
          <w:tcPr>
            <w:tcW w:w="9345" w:type="dxa"/>
            <w:gridSpan w:val="3"/>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Контрольный листок для видов дефектов при производства вареных колбас</w:t>
            </w:r>
          </w:p>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Наименование сырья__________________________________________</w:t>
            </w:r>
          </w:p>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Производственный участок____________________________________</w:t>
            </w:r>
          </w:p>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Номер партии________________________________________________</w:t>
            </w:r>
          </w:p>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Фамилия контролера__________________________________________</w:t>
            </w:r>
          </w:p>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Дата________________________________________________________</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Типы дефекта (брака)</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 xml:space="preserve">Результата контроля </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Итоги по типам дефекта</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 xml:space="preserve">Нарушение оболочки </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noProof/>
                <w:lang w:val="en-US"/>
              </w:rPr>
              <mc:AlternateContent>
                <mc:Choice Requires="wps">
                  <w:drawing>
                    <wp:anchor distT="0" distB="0" distL="114300" distR="114300" simplePos="0" relativeHeight="251667456" behindDoc="0" locked="0" layoutInCell="1" allowOverlap="1" wp14:anchorId="38BC3864" wp14:editId="27CC1E0F">
                      <wp:simplePos x="0" y="0"/>
                      <wp:positionH relativeFrom="column">
                        <wp:posOffset>827566</wp:posOffset>
                      </wp:positionH>
                      <wp:positionV relativeFrom="paragraph">
                        <wp:posOffset>65405</wp:posOffset>
                      </wp:positionV>
                      <wp:extent cx="118376" cy="186028"/>
                      <wp:effectExtent l="19050" t="19050" r="15240" b="24130"/>
                      <wp:wrapNone/>
                      <wp:docPr id="471" name="Прямая соединительная линия 471"/>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5F578" id="Прямая соединительная линия 471" o:spid="_x0000_s1026" style="position:absolute;rotation:299517fd;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5pt,5.15pt" to="74.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" strokecolor="black [3213]" strokeweight="1pt">
                      <v:stroke joinstyle="miter"/>
                    </v:line>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6432" behindDoc="0" locked="0" layoutInCell="1" allowOverlap="1" wp14:anchorId="5CA9F519" wp14:editId="7F2C9D24">
                      <wp:simplePos x="0" y="0"/>
                      <wp:positionH relativeFrom="column">
                        <wp:posOffset>623731</wp:posOffset>
                      </wp:positionH>
                      <wp:positionV relativeFrom="paragraph">
                        <wp:posOffset>49530</wp:posOffset>
                      </wp:positionV>
                      <wp:extent cx="266700" cy="200025"/>
                      <wp:effectExtent l="19050" t="19050" r="19050" b="9525"/>
                      <wp:wrapNone/>
                      <wp:docPr id="472" name="Группа 472"/>
                      <wp:cNvGraphicFramePr/>
                      <a:graphic xmlns:a="http://schemas.openxmlformats.org/drawingml/2006/main">
                        <a:graphicData uri="http://schemas.microsoft.com/office/word/2010/wordprocessingGroup">
                          <wpg:wgp>
                            <wpg:cNvGrpSpPr/>
                            <wpg:grpSpPr>
                              <a:xfrm rot="21325784">
                                <a:off x="0" y="0"/>
                                <a:ext cx="266700" cy="200025"/>
                                <a:chOff x="0" y="0"/>
                                <a:chExt cx="266700" cy="200025"/>
                              </a:xfrm>
                            </wpg:grpSpPr>
                            <wps:wsp>
                              <wps:cNvPr id="473" name="Прямая соединительная линия 473"/>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Прямая соединительная линия 474"/>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5" name="Прямая соединительная линия 475"/>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Прямая соединительная линия 476"/>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Прямая соединительная линия 477"/>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EF0DF5" id="Группа 472" o:spid="_x0000_s1026" style="position:absolute;margin-left:49.1pt;margin-top:3.9pt;width:21pt;height:15.75pt;rotation:-299517fd;z-index:251666432"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">
                      <v:line id="Прямая соединительная линия 473"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" strokecolor="black [3213]" strokeweight="1pt">
                        <v:stroke joinstyle="miter"/>
                      </v:line>
                      <v:line id="Прямая соединительная линия 474"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" strokecolor="black [3213]" strokeweight="1pt">
                        <v:stroke joinstyle="miter"/>
                      </v:line>
                      <v:line id="Прямая соединительная линия 475"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" strokecolor="black [3213]" strokeweight="1pt">
                        <v:stroke joinstyle="miter"/>
                      </v:line>
                      <v:line id="Прямая соединительная линия 476"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" strokecolor="black [3213]" strokeweight="1pt">
                        <v:stroke joinstyle="miter"/>
                      </v:line>
                      <v:line id="Прямая соединительная линия 477"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5408" behindDoc="0" locked="0" layoutInCell="1" allowOverlap="1" wp14:anchorId="6D955ED8" wp14:editId="16646C8C">
                      <wp:simplePos x="0" y="0"/>
                      <wp:positionH relativeFrom="column">
                        <wp:posOffset>411006</wp:posOffset>
                      </wp:positionH>
                      <wp:positionV relativeFrom="paragraph">
                        <wp:posOffset>50800</wp:posOffset>
                      </wp:positionV>
                      <wp:extent cx="266700" cy="200025"/>
                      <wp:effectExtent l="0" t="19050" r="0" b="9525"/>
                      <wp:wrapNone/>
                      <wp:docPr id="478" name="Группа 478"/>
                      <wp:cNvGraphicFramePr/>
                      <a:graphic xmlns:a="http://schemas.openxmlformats.org/drawingml/2006/main">
                        <a:graphicData uri="http://schemas.microsoft.com/office/word/2010/wordprocessingGroup">
                          <wpg:wgp>
                            <wpg:cNvGrpSpPr/>
                            <wpg:grpSpPr>
                              <a:xfrm rot="21224850">
                                <a:off x="0" y="0"/>
                                <a:ext cx="266700" cy="200025"/>
                                <a:chOff x="0" y="0"/>
                                <a:chExt cx="266700" cy="200025"/>
                              </a:xfrm>
                            </wpg:grpSpPr>
                            <wps:wsp>
                              <wps:cNvPr id="479" name="Прямая соединительная линия 479"/>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0" name="Прямая соединительная линия 480"/>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Прямая соединительная линия 481"/>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Прямая соединительная линия 482"/>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3" name="Прямая соединительная линия 483"/>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4D8BE4" id="Группа 478" o:spid="_x0000_s1026" style="position:absolute;margin-left:32.35pt;margin-top:4pt;width:21pt;height:15.75pt;rotation:-409764fd;z-index:251665408"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">
                      <v:line id="Прямая соединительная линия 479"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" strokecolor="black [3213]" strokeweight="1pt">
                        <v:stroke joinstyle="miter"/>
                      </v:line>
                      <v:line id="Прямая соединительная линия 480"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" strokecolor="black [3213]" strokeweight="1pt">
                        <v:stroke joinstyle="miter"/>
                      </v:line>
                      <v:line id="Прямая соединительная линия 481"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" strokecolor="black [3213]" strokeweight="1pt">
                        <v:stroke joinstyle="miter"/>
                      </v:line>
                      <v:line id="Прямая соединительная линия 482"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" strokecolor="black [3213]" strokeweight="1pt">
                        <v:stroke joinstyle="miter"/>
                      </v:line>
                      <v:line id="Прямая соединительная линия 483"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4384" behindDoc="0" locked="0" layoutInCell="1" allowOverlap="1" wp14:anchorId="25A4F5E0" wp14:editId="447962FF">
                      <wp:simplePos x="0" y="0"/>
                      <wp:positionH relativeFrom="column">
                        <wp:posOffset>216696</wp:posOffset>
                      </wp:positionH>
                      <wp:positionV relativeFrom="paragraph">
                        <wp:posOffset>32385</wp:posOffset>
                      </wp:positionV>
                      <wp:extent cx="266700" cy="200025"/>
                      <wp:effectExtent l="19050" t="19050" r="0" b="9525"/>
                      <wp:wrapNone/>
                      <wp:docPr id="484" name="Группа 484"/>
                      <wp:cNvGraphicFramePr/>
                      <a:graphic xmlns:a="http://schemas.openxmlformats.org/drawingml/2006/main">
                        <a:graphicData uri="http://schemas.microsoft.com/office/word/2010/wordprocessingGroup">
                          <wpg:wgp>
                            <wpg:cNvGrpSpPr/>
                            <wpg:grpSpPr>
                              <a:xfrm rot="21228681">
                                <a:off x="0" y="0"/>
                                <a:ext cx="266700" cy="200025"/>
                                <a:chOff x="0" y="0"/>
                                <a:chExt cx="266700" cy="200025"/>
                              </a:xfrm>
                            </wpg:grpSpPr>
                            <wps:wsp>
                              <wps:cNvPr id="485" name="Прямая соединительная линия 485"/>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Прямая соединительная линия 486"/>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Прямая соединительная линия 487"/>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Прямая соединительная линия 488"/>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Прямая соединительная линия 489"/>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9CC5F5" id="Группа 484" o:spid="_x0000_s1026" style="position:absolute;margin-left:17.05pt;margin-top:2.55pt;width:21pt;height:15.75pt;rotation:-405579fd;z-index:251664384"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">
                      <v:line id="Прямая соединительная линия 485"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" strokecolor="black [3213]" strokeweight="1pt">
                        <v:stroke joinstyle="miter"/>
                      </v:line>
                      <v:line id="Прямая соединительная линия 486"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" strokecolor="black [3213]" strokeweight="1pt">
                        <v:stroke joinstyle="miter"/>
                      </v:line>
                      <v:line id="Прямая соединительная линия 487"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" strokecolor="black [3213]" strokeweight="1pt">
                        <v:stroke joinstyle="miter"/>
                      </v:line>
                      <v:line id="Прямая соединительная линия 488"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" strokecolor="black [3213]" strokeweight="1pt">
                        <v:stroke joinstyle="miter"/>
                      </v:line>
                      <v:line id="Прямая соединительная линия 489"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3360" behindDoc="0" locked="0" layoutInCell="1" allowOverlap="1" wp14:anchorId="7FD7BB8E" wp14:editId="12433E82">
                      <wp:simplePos x="0" y="0"/>
                      <wp:positionH relativeFrom="column">
                        <wp:posOffset>20955</wp:posOffset>
                      </wp:positionH>
                      <wp:positionV relativeFrom="paragraph">
                        <wp:posOffset>28575</wp:posOffset>
                      </wp:positionV>
                      <wp:extent cx="266700" cy="200025"/>
                      <wp:effectExtent l="0" t="19050" r="0" b="9525"/>
                      <wp:wrapNone/>
                      <wp:docPr id="490" name="Группа 490"/>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491" name="Прямая соединительная линия 491"/>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2" name="Прямая соединительная линия 492"/>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3" name="Прямая соединительная линия 493"/>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Прямая соединительная линия 494"/>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5" name="Прямая соединительная линия 495"/>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B7CB49" id="Группа 490" o:spid="_x0000_s1026" style="position:absolute;margin-left:1.65pt;margin-top:2.25pt;width:21pt;height:15.75pt;rotation:-472479fd;z-index:251663360"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">
                      <v:line id="Прямая соединительная линия 491"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" strokecolor="black [3213]" strokeweight="1pt">
                        <v:stroke joinstyle="miter"/>
                      </v:line>
                      <v:line id="Прямая соединительная линия 492"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" strokecolor="black [3213]" strokeweight="1pt">
                        <v:stroke joinstyle="miter"/>
                      </v:line>
                      <v:line id="Прямая соединительная линия 493"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" strokecolor="black [3213]" strokeweight="1pt">
                        <v:stroke joinstyle="miter"/>
                      </v:line>
                      <v:line id="Прямая соединительная линия 494"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" strokecolor="black [3213]" strokeweight="1pt">
                        <v:stroke joinstyle="miter"/>
                      </v:line>
                      <v:line id="Прямая соединительная линия 495"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" strokecolor="black [3213]" strokeweight="1pt">
                        <v:stroke joinstyle="miter"/>
                      </v:line>
                    </v:group>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21</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 xml:space="preserve">Плохая маркировка </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noProof/>
                <w:lang w:val="en-US"/>
              </w:rPr>
              <mc:AlternateContent>
                <mc:Choice Requires="wps">
                  <w:drawing>
                    <wp:anchor distT="0" distB="0" distL="114300" distR="114300" simplePos="0" relativeHeight="251675648" behindDoc="0" locked="0" layoutInCell="1" allowOverlap="1" wp14:anchorId="38C1C7E2" wp14:editId="7D1E0DF4">
                      <wp:simplePos x="0" y="0"/>
                      <wp:positionH relativeFrom="column">
                        <wp:posOffset>543560</wp:posOffset>
                      </wp:positionH>
                      <wp:positionV relativeFrom="paragraph">
                        <wp:posOffset>58259</wp:posOffset>
                      </wp:positionV>
                      <wp:extent cx="118376" cy="186028"/>
                      <wp:effectExtent l="19050" t="19050" r="15240" b="24130"/>
                      <wp:wrapNone/>
                      <wp:docPr id="496" name="Прямая соединительная линия 496"/>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C59D0" id="Прямая соединительная линия 496" o:spid="_x0000_s1026" style="position:absolute;rotation:299517fd;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pt,4.6pt" to="52.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" strokecolor="black [3213]" strokeweight="1pt">
                      <v:stroke joinstyle="miter"/>
                    </v:line>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71552" behindDoc="0" locked="0" layoutInCell="1" allowOverlap="1" wp14:anchorId="050A3637" wp14:editId="73CE9719">
                      <wp:simplePos x="0" y="0"/>
                      <wp:positionH relativeFrom="column">
                        <wp:posOffset>337782</wp:posOffset>
                      </wp:positionH>
                      <wp:positionV relativeFrom="paragraph">
                        <wp:posOffset>55150</wp:posOffset>
                      </wp:positionV>
                      <wp:extent cx="266700" cy="200025"/>
                      <wp:effectExtent l="19050" t="19050" r="0" b="9525"/>
                      <wp:wrapNone/>
                      <wp:docPr id="497" name="Группа 497"/>
                      <wp:cNvGraphicFramePr/>
                      <a:graphic xmlns:a="http://schemas.openxmlformats.org/drawingml/2006/main">
                        <a:graphicData uri="http://schemas.microsoft.com/office/word/2010/wordprocessingGroup">
                          <wpg:wgp>
                            <wpg:cNvGrpSpPr/>
                            <wpg:grpSpPr>
                              <a:xfrm rot="21228681">
                                <a:off x="0" y="0"/>
                                <a:ext cx="266700" cy="200025"/>
                                <a:chOff x="0" y="0"/>
                                <a:chExt cx="266700" cy="200025"/>
                              </a:xfrm>
                            </wpg:grpSpPr>
                            <wps:wsp>
                              <wps:cNvPr id="498" name="Прямая соединительная линия 498"/>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Прямая соединительная линия 499"/>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Прямая соединительная линия 500"/>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Прямая соединительная линия 501"/>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Прямая соединительная линия 502"/>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5290DD" id="Группа 497" o:spid="_x0000_s1026" style="position:absolute;margin-left:26.6pt;margin-top:4.35pt;width:21pt;height:15.75pt;rotation:-405579fd;z-index:251671552"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">
                      <v:line id="Прямая соединительная линия 498"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" strokecolor="black [3213]" strokeweight="1pt">
                        <v:stroke joinstyle="miter"/>
                      </v:line>
                      <v:line id="Прямая соединительная линия 499"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" strokecolor="black [3213]" strokeweight="1pt">
                        <v:stroke joinstyle="miter"/>
                      </v:line>
                      <v:line id="Прямая соединительная линия 500"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" strokecolor="black [3213]" strokeweight="1pt">
                        <v:stroke joinstyle="miter"/>
                      </v:line>
                      <v:line id="Прямая соединительная линия 501"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" strokecolor="black [3213]" strokeweight="1pt">
                        <v:stroke joinstyle="miter"/>
                      </v:line>
                      <v:line id="Прямая соединительная линия 502"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9504" behindDoc="0" locked="0" layoutInCell="1" allowOverlap="1" wp14:anchorId="57877FFC" wp14:editId="0445C197">
                      <wp:simplePos x="0" y="0"/>
                      <wp:positionH relativeFrom="column">
                        <wp:posOffset>140035</wp:posOffset>
                      </wp:positionH>
                      <wp:positionV relativeFrom="paragraph">
                        <wp:posOffset>46356</wp:posOffset>
                      </wp:positionV>
                      <wp:extent cx="266700" cy="200025"/>
                      <wp:effectExtent l="0" t="19050" r="0" b="9525"/>
                      <wp:wrapNone/>
                      <wp:docPr id="503" name="Группа 503"/>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504" name="Прямая соединительная линия 504"/>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Прямая соединительная линия 549"/>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0" name="Прямая соединительная линия 550"/>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1" name="Прямая соединительная линия 551"/>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2" name="Прямая соединительная линия 552"/>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3D06A2" id="Группа 503" o:spid="_x0000_s1026" style="position:absolute;margin-left:11.05pt;margin-top:3.65pt;width:21pt;height:15.75pt;rotation:-472479fd;z-index:251669504"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">
                      <v:line id="Прямая соединительная линия 504"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" strokecolor="black [3213]" strokeweight="1pt">
                        <v:stroke joinstyle="miter"/>
                      </v:line>
                      <v:line id="Прямая соединительная линия 549"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" strokecolor="black [3213]" strokeweight="1pt">
                        <v:stroke joinstyle="miter"/>
                      </v:line>
                      <v:line id="Прямая соединительная линия 550"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" strokecolor="black [3213]" strokeweight="1pt">
                        <v:stroke joinstyle="miter"/>
                      </v:line>
                      <v:line id="Прямая соединительная линия 551"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" strokecolor="black [3213]" strokeweight="1pt">
                        <v:stroke joinstyle="miter"/>
                      </v:line>
                      <v:line id="Прямая соединительная линия 552"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68480" behindDoc="0" locked="0" layoutInCell="1" allowOverlap="1" wp14:anchorId="03206592" wp14:editId="0CE54FDC">
                      <wp:simplePos x="0" y="0"/>
                      <wp:positionH relativeFrom="column">
                        <wp:posOffset>-54107</wp:posOffset>
                      </wp:positionH>
                      <wp:positionV relativeFrom="paragraph">
                        <wp:posOffset>46422</wp:posOffset>
                      </wp:positionV>
                      <wp:extent cx="266700" cy="200025"/>
                      <wp:effectExtent l="0" t="19050" r="0" b="9525"/>
                      <wp:wrapNone/>
                      <wp:docPr id="553" name="Группа 553"/>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554" name="Прямая соединительная линия 554"/>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Прямая соединительная линия 555"/>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6" name="Прямая соединительная линия 556"/>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7" name="Прямая соединительная линия 557"/>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8" name="Прямая соединительная линия 558"/>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6099D4" id="Группа 553" o:spid="_x0000_s1026" style="position:absolute;margin-left:-4.25pt;margin-top:3.65pt;width:21pt;height:15.75pt;rotation:-472479fd;z-index:251668480"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">
                      <v:line id="Прямая соединительная линия 554"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" strokecolor="black [3213]" strokeweight="1pt">
                        <v:stroke joinstyle="miter"/>
                      </v:line>
                      <v:line id="Прямая соединительная линия 555"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" strokecolor="black [3213]" strokeweight="1pt">
                        <v:stroke joinstyle="miter"/>
                      </v:line>
                      <v:line id="Прямая соединительная линия 556"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" strokecolor="black [3213]" strokeweight="1pt">
                        <v:stroke joinstyle="miter"/>
                      </v:line>
                      <v:line id="Прямая соединительная линия 557"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" strokecolor="black [3213]" strokeweight="1pt">
                        <v:stroke joinstyle="miter"/>
                      </v:line>
                      <v:line id="Прямая соединительная линия 558"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" strokecolor="black [3213]" strokeweight="1pt">
                        <v:stroke joinstyle="miter"/>
                      </v:line>
                    </v:group>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16</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4"/>
              </w:rPr>
            </w:pPr>
            <w:r w:rsidRPr="00897D8B">
              <w:rPr>
                <w:rFonts w:ascii="Times New Roman" w:hAnsi="Times New Roman"/>
                <w:sz w:val="24"/>
                <w:szCs w:val="24"/>
              </w:rPr>
              <w:t xml:space="preserve">Цвет </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noProof/>
                <w:sz w:val="24"/>
                <w:szCs w:val="28"/>
                <w:lang w:val="en-US"/>
              </w:rPr>
              <mc:AlternateContent>
                <mc:Choice Requires="wpg">
                  <w:drawing>
                    <wp:anchor distT="0" distB="0" distL="114300" distR="114300" simplePos="0" relativeHeight="251673600" behindDoc="0" locked="0" layoutInCell="1" allowOverlap="1" wp14:anchorId="543558C8" wp14:editId="1D9BC16C">
                      <wp:simplePos x="0" y="0"/>
                      <wp:positionH relativeFrom="column">
                        <wp:posOffset>136245</wp:posOffset>
                      </wp:positionH>
                      <wp:positionV relativeFrom="paragraph">
                        <wp:posOffset>30256</wp:posOffset>
                      </wp:positionV>
                      <wp:extent cx="266700" cy="200025"/>
                      <wp:effectExtent l="0" t="19050" r="0" b="9525"/>
                      <wp:wrapNone/>
                      <wp:docPr id="559" name="Группа 559"/>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560" name="Прямая соединительная линия 560"/>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Прямая соединительная линия 561"/>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2" name="Прямая соединительная линия 562"/>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3" name="Прямая соединительная линия 563"/>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Прямая соединительная линия 564"/>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92143B" id="Группа 559" o:spid="_x0000_s1026" style="position:absolute;margin-left:10.75pt;margin-top:2.4pt;width:21pt;height:15.75pt;rotation:-472479fd;z-index:251673600"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">
                      <v:line id="Прямая соединительная линия 560"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" strokecolor="black [3213]" strokeweight="1pt">
                        <v:stroke joinstyle="miter"/>
                      </v:line>
                      <v:line id="Прямая соединительная линия 561"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" strokecolor="black [3213]" strokeweight="1pt">
                        <v:stroke joinstyle="miter"/>
                      </v:line>
                      <v:line id="Прямая соединительная линия 562"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" strokecolor="black [3213]" strokeweight="1pt">
                        <v:stroke joinstyle="miter"/>
                      </v:line>
                      <v:line id="Прямая соединительная линия 563"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" strokecolor="black [3213]" strokeweight="1pt">
                        <v:stroke joinstyle="miter"/>
                      </v:line>
                      <v:line id="Прямая соединительная линия 564"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72576" behindDoc="0" locked="0" layoutInCell="1" allowOverlap="1" wp14:anchorId="7B580F71" wp14:editId="7C555FA1">
                      <wp:simplePos x="0" y="0"/>
                      <wp:positionH relativeFrom="column">
                        <wp:posOffset>-67317</wp:posOffset>
                      </wp:positionH>
                      <wp:positionV relativeFrom="paragraph">
                        <wp:posOffset>36432</wp:posOffset>
                      </wp:positionV>
                      <wp:extent cx="266700" cy="200025"/>
                      <wp:effectExtent l="0" t="19050" r="0" b="9525"/>
                      <wp:wrapNone/>
                      <wp:docPr id="565" name="Группа 565"/>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566" name="Прямая соединительная линия 566"/>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7" name="Прямая соединительная линия 567"/>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8" name="Прямая соединительная линия 568"/>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Прямая соединительная линия 569"/>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 name="Прямая соединительная линия 570"/>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87B369" id="Группа 565" o:spid="_x0000_s1026" style="position:absolute;margin-left:-5.3pt;margin-top:2.85pt;width:21pt;height:15.75pt;rotation:-472479fd;z-index:251672576"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">
                      <v:line id="Прямая соединительная линия 566"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" strokecolor="black [3213]" strokeweight="1pt">
                        <v:stroke joinstyle="miter"/>
                      </v:line>
                      <v:line id="Прямая соединительная линия 567"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" strokecolor="black [3213]" strokeweight="1pt">
                        <v:stroke joinstyle="miter"/>
                      </v:line>
                      <v:line id="Прямая соединительная линия 568"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" strokecolor="black [3213]" strokeweight="1pt">
                        <v:stroke joinstyle="miter"/>
                      </v:line>
                      <v:line id="Прямая соединительная линия 569"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" strokecolor="black [3213]" strokeweight="1pt">
                        <v:stroke joinstyle="miter"/>
                      </v:line>
                      <v:line id="Прямая соединительная линия 570"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" strokecolor="black [3213]" strokeweight="1pt">
                        <v:stroke joinstyle="miter"/>
                      </v:line>
                    </v:group>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10</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4"/>
              </w:rPr>
            </w:pPr>
            <w:r w:rsidRPr="00897D8B">
              <w:rPr>
                <w:rFonts w:ascii="Times New Roman" w:hAnsi="Times New Roman"/>
                <w:sz w:val="24"/>
                <w:szCs w:val="24"/>
                <w:shd w:val="clear" w:color="auto" w:fill="FFFFFF"/>
              </w:rPr>
              <w:t>Серые пятна на разрезе и разрыхление фарша</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noProof/>
                <w:sz w:val="24"/>
                <w:szCs w:val="28"/>
                <w:lang w:val="en-US"/>
              </w:rPr>
              <mc:AlternateContent>
                <mc:Choice Requires="wpg">
                  <w:drawing>
                    <wp:anchor distT="0" distB="0" distL="114300" distR="114300" simplePos="0" relativeHeight="251674624" behindDoc="0" locked="0" layoutInCell="1" allowOverlap="1" wp14:anchorId="72428DCF" wp14:editId="7E4734CF">
                      <wp:simplePos x="0" y="0"/>
                      <wp:positionH relativeFrom="column">
                        <wp:posOffset>-5715</wp:posOffset>
                      </wp:positionH>
                      <wp:positionV relativeFrom="paragraph">
                        <wp:posOffset>23495</wp:posOffset>
                      </wp:positionV>
                      <wp:extent cx="266700" cy="200025"/>
                      <wp:effectExtent l="0" t="19050" r="0" b="9525"/>
                      <wp:wrapNone/>
                      <wp:docPr id="571" name="Группа 571"/>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572" name="Прямая соединительная линия 572"/>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3" name="Прямая соединительная линия 573"/>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4" name="Прямая соединительная линия 574"/>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5" name="Прямая соединительная линия 575"/>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Прямая соединительная линия 199"/>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C677E9" id="Группа 571" o:spid="_x0000_s1026" style="position:absolute;margin-left:-.45pt;margin-top:1.85pt;width:21pt;height:15.75pt;rotation:-472479fd;z-index:251674624"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">
                      <v:line id="Прямая соединительная линия 572"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" strokecolor="black [3213]" strokeweight="1pt">
                        <v:stroke joinstyle="miter"/>
                      </v:line>
                      <v:line id="Прямая соединительная линия 573"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" strokecolor="black [3213]" strokeweight="1pt">
                        <v:stroke joinstyle="miter"/>
                      </v:line>
                      <v:line id="Прямая соединительная линия 574"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" strokecolor="black [3213]" strokeweight="1pt">
                        <v:stroke joinstyle="miter"/>
                      </v:line>
                      <v:line id="Прямая соединительная линия 575"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" strokecolor="black [3213]" strokeweight="1pt">
                        <v:stroke joinstyle="miter"/>
                      </v:line>
                      <v:line id="Прямая соединительная линия 199"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" strokecolor="black [3213]" strokeweight="1pt">
                        <v:stroke joinstyle="miter"/>
                      </v:line>
                    </v:group>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5</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 xml:space="preserve">Слишком мягкая консистенция </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noProof/>
                <w:lang w:val="en-US"/>
              </w:rPr>
              <mc:AlternateContent>
                <mc:Choice Requires="wps">
                  <w:drawing>
                    <wp:anchor distT="0" distB="0" distL="114300" distR="114300" simplePos="0" relativeHeight="251676672" behindDoc="0" locked="0" layoutInCell="1" allowOverlap="1" wp14:anchorId="0CC1D7B9" wp14:editId="037D84B1">
                      <wp:simplePos x="0" y="0"/>
                      <wp:positionH relativeFrom="column">
                        <wp:posOffset>20159</wp:posOffset>
                      </wp:positionH>
                      <wp:positionV relativeFrom="paragraph">
                        <wp:posOffset>53975</wp:posOffset>
                      </wp:positionV>
                      <wp:extent cx="118110" cy="185420"/>
                      <wp:effectExtent l="19050" t="19050" r="15240" b="24130"/>
                      <wp:wrapNone/>
                      <wp:docPr id="229" name="Прямая соединительная линия 229"/>
                      <wp:cNvGraphicFramePr/>
                      <a:graphic xmlns:a="http://schemas.openxmlformats.org/drawingml/2006/main">
                        <a:graphicData uri="http://schemas.microsoft.com/office/word/2010/wordprocessingShape">
                          <wps:wsp>
                            <wps:cNvCnPr/>
                            <wps:spPr>
                              <a:xfrm rot="21325784" flipH="1">
                                <a:off x="0" y="0"/>
                                <a:ext cx="118110" cy="185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A9835" id="Прямая соединительная линия 229" o:spid="_x0000_s1026" style="position:absolute;rotation:299517fd;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4.25pt" to="10.9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" strokecolor="black [3213]" strokeweight="1pt">
                      <v:stroke joinstyle="miter"/>
                    </v:line>
                  </w:pict>
                </mc:Fallback>
              </mc:AlternateContent>
            </w:r>
            <w:r w:rsidRPr="00897D8B">
              <w:rPr>
                <w:noProof/>
                <w:lang w:val="en-US"/>
              </w:rPr>
              <mc:AlternateContent>
                <mc:Choice Requires="wps">
                  <w:drawing>
                    <wp:anchor distT="0" distB="0" distL="114300" distR="114300" simplePos="0" relativeHeight="251677696" behindDoc="0" locked="0" layoutInCell="1" allowOverlap="1" wp14:anchorId="01581B6C" wp14:editId="2C20BCA7">
                      <wp:simplePos x="0" y="0"/>
                      <wp:positionH relativeFrom="column">
                        <wp:posOffset>71120</wp:posOffset>
                      </wp:positionH>
                      <wp:positionV relativeFrom="paragraph">
                        <wp:posOffset>61756</wp:posOffset>
                      </wp:positionV>
                      <wp:extent cx="118376" cy="186028"/>
                      <wp:effectExtent l="19050" t="19050" r="15240" b="24130"/>
                      <wp:wrapNone/>
                      <wp:docPr id="230" name="Прямая соединительная линия 230"/>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8B039" id="Прямая соединительная линия 230" o:spid="_x0000_s1026" style="position:absolute;rotation:299517fd;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4.85pt" to="14.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" strokecolor="black [3213]" strokeweight="1pt">
                      <v:stroke joinstyle="miter"/>
                    </v:line>
                  </w:pict>
                </mc:Fallback>
              </mc:AlternateContent>
            </w:r>
            <w:r w:rsidRPr="00897D8B">
              <w:rPr>
                <w:noProof/>
                <w:lang w:val="en-US"/>
              </w:rPr>
              <mc:AlternateContent>
                <mc:Choice Requires="wps">
                  <w:drawing>
                    <wp:anchor distT="0" distB="0" distL="114300" distR="114300" simplePos="0" relativeHeight="251670528" behindDoc="0" locked="0" layoutInCell="1" allowOverlap="1" wp14:anchorId="7EF211E8" wp14:editId="27A5E250">
                      <wp:simplePos x="0" y="0"/>
                      <wp:positionH relativeFrom="column">
                        <wp:posOffset>-34442</wp:posOffset>
                      </wp:positionH>
                      <wp:positionV relativeFrom="paragraph">
                        <wp:posOffset>61537</wp:posOffset>
                      </wp:positionV>
                      <wp:extent cx="118376" cy="186028"/>
                      <wp:effectExtent l="19050" t="19050" r="15240" b="24130"/>
                      <wp:wrapNone/>
                      <wp:docPr id="231" name="Прямая соединительная линия 231"/>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C9FBA" id="Прямая соединительная линия 231" o:spid="_x0000_s1026" style="position:absolute;rotation:299517fd;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4.85pt" to="6.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" strokecolor="black [3213]" strokeweight="1pt">
                      <v:stroke joinstyle="miter"/>
                    </v:line>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3</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Посторонний привкус и запах</w: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noProof/>
                <w:lang w:val="en-US"/>
              </w:rPr>
              <mc:AlternateContent>
                <mc:Choice Requires="wps">
                  <w:drawing>
                    <wp:anchor distT="0" distB="0" distL="114300" distR="114300" simplePos="0" relativeHeight="251679744" behindDoc="0" locked="0" layoutInCell="1" allowOverlap="1" wp14:anchorId="21E7DE06" wp14:editId="573D402E">
                      <wp:simplePos x="0" y="0"/>
                      <wp:positionH relativeFrom="column">
                        <wp:posOffset>-57785</wp:posOffset>
                      </wp:positionH>
                      <wp:positionV relativeFrom="paragraph">
                        <wp:posOffset>23656</wp:posOffset>
                      </wp:positionV>
                      <wp:extent cx="118376" cy="186028"/>
                      <wp:effectExtent l="19050" t="19050" r="15240" b="24130"/>
                      <wp:wrapNone/>
                      <wp:docPr id="232" name="Прямая соединительная линия 232"/>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D0440" id="Прямая соединительная линия 232" o:spid="_x0000_s1026" style="position:absolute;rotation:299517fd;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85pt" to="4.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" strokecolor="black [3213]" strokeweight="1pt">
                      <v:stroke joinstyle="miter"/>
                    </v:line>
                  </w:pict>
                </mc:Fallback>
              </mc:AlternateContent>
            </w:r>
            <w:r w:rsidRPr="00897D8B">
              <w:rPr>
                <w:noProof/>
                <w:lang w:val="en-US"/>
              </w:rPr>
              <mc:AlternateContent>
                <mc:Choice Requires="wps">
                  <w:drawing>
                    <wp:anchor distT="0" distB="0" distL="114300" distR="114300" simplePos="0" relativeHeight="251678720" behindDoc="0" locked="0" layoutInCell="1" allowOverlap="1" wp14:anchorId="63D400CC" wp14:editId="572F7503">
                      <wp:simplePos x="0" y="0"/>
                      <wp:positionH relativeFrom="column">
                        <wp:posOffset>-5715</wp:posOffset>
                      </wp:positionH>
                      <wp:positionV relativeFrom="paragraph">
                        <wp:posOffset>24130</wp:posOffset>
                      </wp:positionV>
                      <wp:extent cx="118376" cy="186028"/>
                      <wp:effectExtent l="19050" t="19050" r="15240" b="24130"/>
                      <wp:wrapNone/>
                      <wp:docPr id="233" name="Прямая соединительная линия 233"/>
                      <wp:cNvGraphicFramePr/>
                      <a:graphic xmlns:a="http://schemas.openxmlformats.org/drawingml/2006/main">
                        <a:graphicData uri="http://schemas.microsoft.com/office/word/2010/wordprocessingShape">
                          <wps:wsp>
                            <wps:cNvCnPr/>
                            <wps:spPr>
                              <a:xfrm rot="21325784" flipH="1">
                                <a:off x="0" y="0"/>
                                <a:ext cx="118376" cy="186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A1466" id="Прямая соединительная линия 233" o:spid="_x0000_s1026" style="position:absolute;rotation:299517fd;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9pt" to="8.8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" strokecolor="black [3213]" strokeweight="1pt">
                      <v:stroke joinstyle="miter"/>
                    </v:line>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2</w:t>
            </w:r>
          </w:p>
        </w:tc>
      </w:tr>
      <w:tr w:rsidR="00621490" w:rsidRPr="00897D8B" w:rsidTr="00D204E4">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 xml:space="preserve">Итого </w:t>
            </w:r>
          </w:p>
        </w:tc>
        <w:tc>
          <w:tcPr>
            <w:tcW w:w="3115" w:type="dxa"/>
          </w:tcPr>
          <w:p w:rsidR="00621490" w:rsidRPr="00897D8B" w:rsidRDefault="00621490" w:rsidP="00D204E4">
            <w:pPr>
              <w:spacing w:line="360" w:lineRule="auto"/>
              <w:jc w:val="both"/>
              <w:rPr>
                <w:noProof/>
              </w:rPr>
            </w:pPr>
            <w:r w:rsidRPr="00897D8B">
              <w:rPr>
                <w:noProof/>
                <w:lang w:val="en-US"/>
              </w:rPr>
              <mc:AlternateContent>
                <mc:Choice Requires="wps">
                  <w:drawing>
                    <wp:anchor distT="0" distB="0" distL="114300" distR="114300" simplePos="0" relativeHeight="251692032" behindDoc="0" locked="0" layoutInCell="1" allowOverlap="1" wp14:anchorId="52A8EB4D" wp14:editId="3557C270">
                      <wp:simplePos x="0" y="0"/>
                      <wp:positionH relativeFrom="column">
                        <wp:posOffset>593090</wp:posOffset>
                      </wp:positionH>
                      <wp:positionV relativeFrom="paragraph">
                        <wp:posOffset>286385</wp:posOffset>
                      </wp:positionV>
                      <wp:extent cx="118110" cy="185420"/>
                      <wp:effectExtent l="19050" t="19050" r="15240" b="24130"/>
                      <wp:wrapNone/>
                      <wp:docPr id="234" name="Прямая соединительная линия 234"/>
                      <wp:cNvGraphicFramePr/>
                      <a:graphic xmlns:a="http://schemas.openxmlformats.org/drawingml/2006/main">
                        <a:graphicData uri="http://schemas.microsoft.com/office/word/2010/wordprocessingShape">
                          <wps:wsp>
                            <wps:cNvCnPr/>
                            <wps:spPr>
                              <a:xfrm rot="21325784" flipH="1">
                                <a:off x="0" y="0"/>
                                <a:ext cx="118110" cy="185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B5ED1" id="Прямая соединительная линия 234" o:spid="_x0000_s1026" style="position:absolute;rotation:299517fd;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22.55pt" to="5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" strokecolor="black [3213]" strokeweight="1pt">
                      <v:stroke joinstyle="miter"/>
                    </v:line>
                  </w:pict>
                </mc:Fallback>
              </mc:AlternateContent>
            </w:r>
            <w:r w:rsidRPr="00897D8B">
              <w:rPr>
                <w:noProof/>
                <w:lang w:val="en-US"/>
              </w:rPr>
              <mc:AlternateContent>
                <mc:Choice Requires="wps">
                  <w:drawing>
                    <wp:anchor distT="0" distB="0" distL="114300" distR="114300" simplePos="0" relativeHeight="251693056" behindDoc="0" locked="0" layoutInCell="1" allowOverlap="1" wp14:anchorId="02CB17E3" wp14:editId="446000BC">
                      <wp:simplePos x="0" y="0"/>
                      <wp:positionH relativeFrom="column">
                        <wp:posOffset>541494</wp:posOffset>
                      </wp:positionH>
                      <wp:positionV relativeFrom="paragraph">
                        <wp:posOffset>285750</wp:posOffset>
                      </wp:positionV>
                      <wp:extent cx="118110" cy="185420"/>
                      <wp:effectExtent l="19050" t="19050" r="15240" b="24130"/>
                      <wp:wrapNone/>
                      <wp:docPr id="235" name="Прямая соединительная линия 235"/>
                      <wp:cNvGraphicFramePr/>
                      <a:graphic xmlns:a="http://schemas.openxmlformats.org/drawingml/2006/main">
                        <a:graphicData uri="http://schemas.microsoft.com/office/word/2010/wordprocessingShape">
                          <wps:wsp>
                            <wps:cNvCnPr/>
                            <wps:spPr>
                              <a:xfrm rot="21325784" flipH="1">
                                <a:off x="0" y="0"/>
                                <a:ext cx="118110" cy="185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91071" id="Прямая соединительная линия 235" o:spid="_x0000_s1026" style="position:absolute;rotation:299517fd;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22.5pt" to="51.9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" strokecolor="black [3213]" strokeweight="1pt">
                      <v:stroke joinstyle="miter"/>
                    </v:line>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91008" behindDoc="0" locked="0" layoutInCell="1" allowOverlap="1" wp14:anchorId="3208F8A7" wp14:editId="1D37ECAC">
                      <wp:simplePos x="0" y="0"/>
                      <wp:positionH relativeFrom="column">
                        <wp:posOffset>328785</wp:posOffset>
                      </wp:positionH>
                      <wp:positionV relativeFrom="paragraph">
                        <wp:posOffset>270788</wp:posOffset>
                      </wp:positionV>
                      <wp:extent cx="266700" cy="200025"/>
                      <wp:effectExtent l="0" t="19050" r="0" b="9525"/>
                      <wp:wrapNone/>
                      <wp:docPr id="236" name="Группа 236"/>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237" name="Прямая соединительная линия 237"/>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Прямая соединительная линия 238"/>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Прямая соединительная линия 250"/>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Прямая соединительная линия 251"/>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Прямая соединительная линия 252"/>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545198" id="Группа 236" o:spid="_x0000_s1026" style="position:absolute;margin-left:25.9pt;margin-top:21.3pt;width:21pt;height:15.75pt;rotation:-472479fd;z-index:251691008"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">
                      <v:line id="Прямая соединительная линия 237"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" strokecolor="black [3213]" strokeweight="1pt">
                        <v:stroke joinstyle="miter"/>
                      </v:line>
                      <v:line id="Прямая соединительная линия 238"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" strokecolor="black [3213]" strokeweight="1pt">
                        <v:stroke joinstyle="miter"/>
                      </v:line>
                      <v:line id="Прямая соединительная линия 250"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" strokecolor="black [3213]" strokeweight="1pt">
                        <v:stroke joinstyle="miter"/>
                      </v:line>
                      <v:line id="Прямая соединительная линия 251"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" strokecolor="black [3213]" strokeweight="1pt">
                        <v:stroke joinstyle="miter"/>
                      </v:line>
                      <v:line id="Прямая соединительная линия 252"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9984" behindDoc="0" locked="0" layoutInCell="1" allowOverlap="1" wp14:anchorId="057F3956" wp14:editId="7CC74A37">
                      <wp:simplePos x="0" y="0"/>
                      <wp:positionH relativeFrom="column">
                        <wp:posOffset>141909</wp:posOffset>
                      </wp:positionH>
                      <wp:positionV relativeFrom="paragraph">
                        <wp:posOffset>272142</wp:posOffset>
                      </wp:positionV>
                      <wp:extent cx="266700" cy="200025"/>
                      <wp:effectExtent l="0" t="19050" r="0" b="9525"/>
                      <wp:wrapNone/>
                      <wp:docPr id="253" name="Группа 253"/>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254" name="Прямая соединительная линия 254"/>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Прямая соединительная линия 255"/>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Прямая соединительная линия 640"/>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Прямая соединительная линия 641"/>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Прямая соединительная линия 642"/>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98D425" id="Группа 253" o:spid="_x0000_s1026" style="position:absolute;margin-left:11.15pt;margin-top:21.45pt;width:21pt;height:15.75pt;rotation:-472479fd;z-index:251689984"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">
                      <v:line id="Прямая соединительная линия 254"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" strokecolor="black [3213]" strokeweight="1pt">
                        <v:stroke joinstyle="miter"/>
                      </v:line>
                      <v:line id="Прямая соединительная линия 255"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" strokecolor="black [3213]" strokeweight="1pt">
                        <v:stroke joinstyle="miter"/>
                      </v:line>
                      <v:line id="Прямая соединительная линия 640"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" strokecolor="black [3213]" strokeweight="1pt">
                        <v:stroke joinstyle="miter"/>
                      </v:line>
                      <v:line id="Прямая соединительная линия 641"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" strokecolor="black [3213]" strokeweight="1pt">
                        <v:stroke joinstyle="miter"/>
                      </v:line>
                      <v:line id="Прямая соединительная линия 642"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8960" behindDoc="0" locked="0" layoutInCell="1" allowOverlap="1" wp14:anchorId="0477261B" wp14:editId="69FD92AD">
                      <wp:simplePos x="0" y="0"/>
                      <wp:positionH relativeFrom="column">
                        <wp:posOffset>-53482</wp:posOffset>
                      </wp:positionH>
                      <wp:positionV relativeFrom="paragraph">
                        <wp:posOffset>259789</wp:posOffset>
                      </wp:positionV>
                      <wp:extent cx="266700" cy="200025"/>
                      <wp:effectExtent l="0" t="19050" r="0" b="9525"/>
                      <wp:wrapNone/>
                      <wp:docPr id="643" name="Группа 643"/>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44" name="Прямая соединительная линия 644"/>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Прямая соединительная линия 645"/>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6" name="Прямая соединительная линия 646"/>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Прямая соединительная линия 647"/>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Прямая соединительная линия 648"/>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17D884" id="Группа 643" o:spid="_x0000_s1026" style="position:absolute;margin-left:-4.2pt;margin-top:20.45pt;width:21pt;height:15.75pt;rotation:-472479fd;z-index:251688960"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">
                      <v:line id="Прямая соединительная линия 644"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" strokecolor="black [3213]" strokeweight="1pt">
                        <v:stroke joinstyle="miter"/>
                      </v:line>
                      <v:line id="Прямая соединительная линия 645"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" strokecolor="black [3213]" strokeweight="1pt">
                        <v:stroke joinstyle="miter"/>
                      </v:line>
                      <v:line id="Прямая соединительная линия 646"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" strokecolor="black [3213]" strokeweight="1pt">
                        <v:stroke joinstyle="miter"/>
                      </v:line>
                      <v:line id="Прямая соединительная линия 647"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" strokecolor="black [3213]" strokeweight="1pt">
                        <v:stroke joinstyle="miter"/>
                      </v:line>
                      <v:line id="Прямая соединительная линия 648"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7936" behindDoc="0" locked="0" layoutInCell="1" allowOverlap="1" wp14:anchorId="3FF0F1E1" wp14:editId="197C2852">
                      <wp:simplePos x="0" y="0"/>
                      <wp:positionH relativeFrom="column">
                        <wp:posOffset>1375183</wp:posOffset>
                      </wp:positionH>
                      <wp:positionV relativeFrom="paragraph">
                        <wp:posOffset>40119</wp:posOffset>
                      </wp:positionV>
                      <wp:extent cx="266700" cy="200025"/>
                      <wp:effectExtent l="0" t="19050" r="0" b="9525"/>
                      <wp:wrapNone/>
                      <wp:docPr id="649" name="Группа 649"/>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50" name="Прямая соединительная линия 650"/>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1" name="Прямая соединительная линия 651"/>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2" name="Прямая соединительная линия 652"/>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 name="Прямая соединительная линия 653"/>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4" name="Прямая соединительная линия 654"/>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E9CC8" id="Группа 649" o:spid="_x0000_s1026" style="position:absolute;margin-left:108.3pt;margin-top:3.15pt;width:21pt;height:15.75pt;rotation:-472479fd;z-index:251687936"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">
                      <v:line id="Прямая соединительная линия 650"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" strokecolor="black [3213]" strokeweight="1pt">
                        <v:stroke joinstyle="miter"/>
                      </v:line>
                      <v:line id="Прямая соединительная линия 651"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" strokecolor="black [3213]" strokeweight="1pt">
                        <v:stroke joinstyle="miter"/>
                      </v:line>
                      <v:line id="Прямая соединительная линия 652"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" strokecolor="black [3213]" strokeweight="1pt">
                        <v:stroke joinstyle="miter"/>
                      </v:line>
                      <v:line id="Прямая соединительная линия 653"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" strokecolor="black [3213]" strokeweight="1pt">
                        <v:stroke joinstyle="miter"/>
                      </v:line>
                      <v:line id="Прямая соединительная линия 654"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6912" behindDoc="0" locked="0" layoutInCell="1" allowOverlap="1" wp14:anchorId="4B2394A0" wp14:editId="2F0998DD">
                      <wp:simplePos x="0" y="0"/>
                      <wp:positionH relativeFrom="column">
                        <wp:posOffset>1177290</wp:posOffset>
                      </wp:positionH>
                      <wp:positionV relativeFrom="paragraph">
                        <wp:posOffset>34457</wp:posOffset>
                      </wp:positionV>
                      <wp:extent cx="266700" cy="200025"/>
                      <wp:effectExtent l="0" t="19050" r="0" b="9525"/>
                      <wp:wrapNone/>
                      <wp:docPr id="655" name="Группа 655"/>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56" name="Прямая соединительная линия 656"/>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7" name="Прямая соединительная линия 657"/>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8" name="Прямая соединительная линия 658"/>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Прямая соединительная линия 659"/>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Прямая соединительная линия 660"/>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F6AB19" id="Группа 655" o:spid="_x0000_s1026" style="position:absolute;margin-left:92.7pt;margin-top:2.7pt;width:21pt;height:15.75pt;rotation:-472479fd;z-index:251686912"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">
                      <v:line id="Прямая соединительная линия 656"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" strokecolor="black [3213]" strokeweight="1pt">
                        <v:stroke joinstyle="miter"/>
                      </v:line>
                      <v:line id="Прямая соединительная линия 657"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" strokecolor="black [3213]" strokeweight="1pt">
                        <v:stroke joinstyle="miter"/>
                      </v:line>
                      <v:line id="Прямая соединительная линия 658"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" strokecolor="black [3213]" strokeweight="1pt">
                        <v:stroke joinstyle="miter"/>
                      </v:line>
                      <v:line id="Прямая соединительная линия 659"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" strokecolor="black [3213]" strokeweight="1pt">
                        <v:stroke joinstyle="miter"/>
                      </v:line>
                      <v:line id="Прямая соединительная линия 660"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1792" behindDoc="0" locked="0" layoutInCell="1" allowOverlap="1" wp14:anchorId="1E3A2EDA" wp14:editId="39242F7F">
                      <wp:simplePos x="0" y="0"/>
                      <wp:positionH relativeFrom="column">
                        <wp:posOffset>170976</wp:posOffset>
                      </wp:positionH>
                      <wp:positionV relativeFrom="paragraph">
                        <wp:posOffset>26670</wp:posOffset>
                      </wp:positionV>
                      <wp:extent cx="266700" cy="200025"/>
                      <wp:effectExtent l="0" t="19050" r="0" b="9525"/>
                      <wp:wrapNone/>
                      <wp:docPr id="661" name="Группа 661"/>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63" name="Прямая соединительная линия 663"/>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Прямая соединительная линия 664"/>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 name="Прямая соединительная линия 665"/>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6" name="Прямая соединительная линия 666"/>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7" name="Прямая соединительная линия 667"/>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CA161C" id="Группа 661" o:spid="_x0000_s1026" style="position:absolute;margin-left:13.45pt;margin-top:2.1pt;width:21pt;height:15.75pt;rotation:-472479fd;z-index:251681792"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">
                      <v:line id="Прямая соединительная линия 663"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" strokecolor="black [3213]" strokeweight="1pt">
                        <v:stroke joinstyle="miter"/>
                      </v:line>
                      <v:line id="Прямая соединительная линия 664"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" strokecolor="black [3213]" strokeweight="1pt">
                        <v:stroke joinstyle="miter"/>
                      </v:line>
                      <v:line id="Прямая соединительная линия 665"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" strokecolor="black [3213]" strokeweight="1pt">
                        <v:stroke joinstyle="miter"/>
                      </v:line>
                      <v:line id="Прямая соединительная линия 666"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" strokecolor="black [3213]" strokeweight="1pt">
                        <v:stroke joinstyle="miter"/>
                      </v:line>
                      <v:line id="Прямая соединительная линия 667"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0768" behindDoc="0" locked="0" layoutInCell="1" allowOverlap="1" wp14:anchorId="3C3EEDDC" wp14:editId="5537D8C7">
                      <wp:simplePos x="0" y="0"/>
                      <wp:positionH relativeFrom="column">
                        <wp:posOffset>-25874</wp:posOffset>
                      </wp:positionH>
                      <wp:positionV relativeFrom="paragraph">
                        <wp:posOffset>20955</wp:posOffset>
                      </wp:positionV>
                      <wp:extent cx="266700" cy="200025"/>
                      <wp:effectExtent l="0" t="19050" r="0" b="9525"/>
                      <wp:wrapNone/>
                      <wp:docPr id="92" name="Группа 92"/>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93" name="Прямая соединительная линия 93"/>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Прямая соединительная линия 94"/>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Прямая соединительная линия 95"/>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Прямая соединительная линия 96"/>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Прямая соединительная линия 97"/>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F931DF" id="Группа 92" o:spid="_x0000_s1026" style="position:absolute;margin-left:-2.05pt;margin-top:1.65pt;width:21pt;height:15.75pt;rotation:-472479fd;z-index:251680768"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">
                      <v:line id="Прямая соединительная линия 93"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VUxgAAANsAAAAPAAAAZHJzL2Rvd25yZXYueG1sRI9PawIx&#10;FMTvBb9DeIVeimbbQq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hbDFVMYAAADbAAAA&#10;DwAAAAAAAAAAAAAAAAAHAgAAZHJzL2Rvd25yZXYueG1sUEsFBgAAAAADAAMAtwAAAPoCAAAAAA==&#10;" strokecolor="black [3213]" strokeweight="1pt">
                        <v:stroke joinstyle="miter"/>
                      </v:line>
                      <v:line id="Прямая соединительная линия 94"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0gxgAAANsAAAAPAAAAZHJzL2Rvd25yZXYueG1sRI9PawIx&#10;FMTvBb9DeIVeimZbSq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ClldIMYAAADbAAAA&#10;DwAAAAAAAAAAAAAAAAAHAgAAZHJzL2Rvd25yZXYueG1sUEsFBgAAAAADAAMAtwAAAPoCAAAAAA==&#10;" strokecolor="black [3213]" strokeweight="1pt">
                        <v:stroke joinstyle="miter"/>
                      </v:line>
                      <v:line id="Прямая соединительная линия 95"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i7xgAAANsAAAAPAAAAZHJzL2Rvd25yZXYueG1sRI9PawIx&#10;FMTvBb9DeIVeimZbaK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ZRX4u8YAAADbAAAA&#10;DwAAAAAAAAAAAAAAAAAHAgAAZHJzL2Rvd25yZXYueG1sUEsFBgAAAAADAAMAtwAAAPoCAAAAAA==&#10;" strokecolor="black [3213]" strokeweight="1pt">
                        <v:stroke joinstyle="miter"/>
                      </v:line>
                      <v:line id="Прямая соединительная линия 96"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" strokecolor="black [3213]" strokeweight="1pt">
                        <v:stroke joinstyle="miter"/>
                      </v:line>
                      <v:line id="Прямая соединительная линия 97"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5888" behindDoc="0" locked="0" layoutInCell="1" allowOverlap="1" wp14:anchorId="5A842B8C" wp14:editId="1B879139">
                      <wp:simplePos x="0" y="0"/>
                      <wp:positionH relativeFrom="column">
                        <wp:posOffset>974848</wp:posOffset>
                      </wp:positionH>
                      <wp:positionV relativeFrom="paragraph">
                        <wp:posOffset>34227</wp:posOffset>
                      </wp:positionV>
                      <wp:extent cx="266700" cy="200025"/>
                      <wp:effectExtent l="0" t="19050" r="0" b="9525"/>
                      <wp:wrapNone/>
                      <wp:docPr id="668" name="Группа 668"/>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69" name="Прямая соединительная линия 669"/>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0" name="Прямая соединительная линия 670"/>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1" name="Прямая соединительная линия 671"/>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Прямая соединительная линия 672"/>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Прямая соединительная линия 673"/>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3C8EEB" id="Группа 668" o:spid="_x0000_s1026" style="position:absolute;margin-left:76.75pt;margin-top:2.7pt;width:21pt;height:15.75pt;rotation:-472479fd;z-index:251685888"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">
                      <v:line id="Прямая соединительная линия 669"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" strokecolor="black [3213]" strokeweight="1pt">
                        <v:stroke joinstyle="miter"/>
                      </v:line>
                      <v:line id="Прямая соединительная линия 670"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" strokecolor="black [3213]" strokeweight="1pt">
                        <v:stroke joinstyle="miter"/>
                      </v:line>
                      <v:line id="Прямая соединительная линия 671"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" strokecolor="black [3213]" strokeweight="1pt">
                        <v:stroke joinstyle="miter"/>
                      </v:line>
                      <v:line id="Прямая соединительная линия 672"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" strokecolor="black [3213]" strokeweight="1pt">
                        <v:stroke joinstyle="miter"/>
                      </v:line>
                      <v:line id="Прямая соединительная линия 673"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4864" behindDoc="0" locked="0" layoutInCell="1" allowOverlap="1" wp14:anchorId="3ADAF8BF" wp14:editId="7D858456">
                      <wp:simplePos x="0" y="0"/>
                      <wp:positionH relativeFrom="column">
                        <wp:posOffset>775655</wp:posOffset>
                      </wp:positionH>
                      <wp:positionV relativeFrom="paragraph">
                        <wp:posOffset>31758</wp:posOffset>
                      </wp:positionV>
                      <wp:extent cx="266700" cy="200025"/>
                      <wp:effectExtent l="0" t="19050" r="0" b="9525"/>
                      <wp:wrapNone/>
                      <wp:docPr id="674" name="Группа 674"/>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75" name="Прямая соединительная линия 675"/>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Прямая соединительная линия 676"/>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Прямая соединительная линия 677"/>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Прямая соединительная линия 678"/>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Прямая соединительная линия 679"/>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465393" id="Группа 674" o:spid="_x0000_s1026" style="position:absolute;margin-left:61.1pt;margin-top:2.5pt;width:21pt;height:15.75pt;rotation:-472479fd;z-index:251684864"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">
                      <v:line id="Прямая соединительная линия 675"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" strokecolor="black [3213]" strokeweight="1pt">
                        <v:stroke joinstyle="miter"/>
                      </v:line>
                      <v:line id="Прямая соединительная линия 676"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" strokecolor="black [3213]" strokeweight="1pt">
                        <v:stroke joinstyle="miter"/>
                      </v:line>
                      <v:line id="Прямая соединительная линия 677"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" strokecolor="black [3213]" strokeweight="1pt">
                        <v:stroke joinstyle="miter"/>
                      </v:line>
                      <v:line id="Прямая соединительная линия 678"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" strokecolor="black [3213]" strokeweight="1pt">
                        <v:stroke joinstyle="miter"/>
                      </v:line>
                      <v:line id="Прямая соединительная линия 679"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3840" behindDoc="0" locked="0" layoutInCell="1" allowOverlap="1" wp14:anchorId="0632C5FD" wp14:editId="64E2405E">
                      <wp:simplePos x="0" y="0"/>
                      <wp:positionH relativeFrom="column">
                        <wp:posOffset>568744</wp:posOffset>
                      </wp:positionH>
                      <wp:positionV relativeFrom="paragraph">
                        <wp:posOffset>23230</wp:posOffset>
                      </wp:positionV>
                      <wp:extent cx="266700" cy="200025"/>
                      <wp:effectExtent l="0" t="19050" r="0" b="9525"/>
                      <wp:wrapNone/>
                      <wp:docPr id="680" name="Группа 680"/>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81" name="Прямая соединительная линия 681"/>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Прямая соединительная линия 682"/>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Прямая соединительная линия 683"/>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4" name="Прямая соединительная линия 684"/>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Прямая соединительная линия 685"/>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218D0A" id="Группа 680" o:spid="_x0000_s1026" style="position:absolute;margin-left:44.8pt;margin-top:1.85pt;width:21pt;height:15.75pt;rotation:-472479fd;z-index:251683840"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">
                      <v:line id="Прямая соединительная линия 681"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" strokecolor="black [3213]" strokeweight="1pt">
                        <v:stroke joinstyle="miter"/>
                      </v:line>
                      <v:line id="Прямая соединительная линия 682"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" strokecolor="black [3213]" strokeweight="1pt">
                        <v:stroke joinstyle="miter"/>
                      </v:line>
                      <v:line id="Прямая соединительная линия 683"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" strokecolor="black [3213]" strokeweight="1pt">
                        <v:stroke joinstyle="miter"/>
                      </v:line>
                      <v:line id="Прямая соединительная линия 684"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" strokecolor="black [3213]" strokeweight="1pt">
                        <v:stroke joinstyle="miter"/>
                      </v:line>
                      <v:line id="Прямая соединительная линия 685"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" strokecolor="black [3213]" strokeweight="1pt">
                        <v:stroke joinstyle="miter"/>
                      </v:line>
                    </v:group>
                  </w:pict>
                </mc:Fallback>
              </mc:AlternateContent>
            </w:r>
            <w:r w:rsidRPr="00897D8B">
              <w:rPr>
                <w:rFonts w:ascii="Times New Roman" w:hAnsi="Times New Roman"/>
                <w:noProof/>
                <w:sz w:val="24"/>
                <w:szCs w:val="28"/>
                <w:lang w:val="en-US"/>
              </w:rPr>
              <mc:AlternateContent>
                <mc:Choice Requires="wpg">
                  <w:drawing>
                    <wp:anchor distT="0" distB="0" distL="114300" distR="114300" simplePos="0" relativeHeight="251682816" behindDoc="0" locked="0" layoutInCell="1" allowOverlap="1" wp14:anchorId="56CC3E99" wp14:editId="748A555C">
                      <wp:simplePos x="0" y="0"/>
                      <wp:positionH relativeFrom="column">
                        <wp:posOffset>373854</wp:posOffset>
                      </wp:positionH>
                      <wp:positionV relativeFrom="paragraph">
                        <wp:posOffset>22860</wp:posOffset>
                      </wp:positionV>
                      <wp:extent cx="266700" cy="200025"/>
                      <wp:effectExtent l="0" t="19050" r="0" b="9525"/>
                      <wp:wrapNone/>
                      <wp:docPr id="686" name="Группа 686"/>
                      <wp:cNvGraphicFramePr/>
                      <a:graphic xmlns:a="http://schemas.openxmlformats.org/drawingml/2006/main">
                        <a:graphicData uri="http://schemas.microsoft.com/office/word/2010/wordprocessingGroup">
                          <wpg:wgp>
                            <wpg:cNvGrpSpPr/>
                            <wpg:grpSpPr>
                              <a:xfrm rot="21167433">
                                <a:off x="0" y="0"/>
                                <a:ext cx="266700" cy="200025"/>
                                <a:chOff x="0" y="0"/>
                                <a:chExt cx="266700" cy="200025"/>
                              </a:xfrm>
                            </wpg:grpSpPr>
                            <wps:wsp>
                              <wps:cNvPr id="687" name="Прямая соединительная линия 687"/>
                              <wps:cNvCnPr/>
                              <wps:spPr>
                                <a:xfrm flipH="1">
                                  <a:off x="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Прямая соединительная линия 689"/>
                              <wps:cNvCnPr/>
                              <wps:spPr>
                                <a:xfrm flipH="1">
                                  <a:off x="45720" y="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1" name="Прямая соединительная линия 691"/>
                              <wps:cNvCnPr/>
                              <wps:spPr>
                                <a:xfrm flipH="1">
                                  <a:off x="95250" y="762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2" name="Прямая соединительная линия 692"/>
                              <wps:cNvCnPr/>
                              <wps:spPr>
                                <a:xfrm flipH="1">
                                  <a:off x="133350" y="19050"/>
                                  <a:ext cx="13335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3" name="Прямая соединительная линия 693"/>
                              <wps:cNvCnPr/>
                              <wps:spPr>
                                <a:xfrm>
                                  <a:off x="26670" y="110490"/>
                                  <a:ext cx="1905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76FA2" id="Группа 686" o:spid="_x0000_s1026" style="position:absolute;margin-left:29.45pt;margin-top:1.8pt;width:21pt;height:15.75pt;rotation:-472479fd;z-index:251682816" coordsize="2667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">
                      <v:line id="Прямая соединительная линия 687" o:spid="_x0000_s1027" style="position:absolute;flip:x;visibility:visible;mso-wrap-style:square" from="0,0" to="13335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" strokecolor="black [3213]" strokeweight="1pt">
                        <v:stroke joinstyle="miter"/>
                      </v:line>
                      <v:line id="Прямая соединительная линия 689" o:spid="_x0000_s1028" style="position:absolute;flip:x;visibility:visible;mso-wrap-style:square" from="45720,0" to="179070,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" strokecolor="black [3213]" strokeweight="1pt">
                        <v:stroke joinstyle="miter"/>
                      </v:line>
                      <v:line id="Прямая соединительная линия 691" o:spid="_x0000_s1029" style="position:absolute;flip:x;visibility:visible;mso-wrap-style:square" from="95250,7620" to="228600,18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" strokecolor="black [3213]" strokeweight="1pt">
                        <v:stroke joinstyle="miter"/>
                      </v:line>
                      <v:line id="Прямая соединительная линия 692" o:spid="_x0000_s1030" style="position:absolute;flip:x;visibility:visible;mso-wrap-style:square" from="133350,19050" to="266700,20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" strokecolor="black [3213]" strokeweight="1pt">
                        <v:stroke joinstyle="miter"/>
                      </v:line>
                      <v:line id="Прямая соединительная линия 693" o:spid="_x0000_s1031" style="position:absolute;visibility:visible;mso-wrap-style:square" from="26670,110490" to="217170,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" strokecolor="black [3213]" strokeweight="1pt">
                        <v:stroke joinstyle="miter"/>
                      </v:line>
                    </v:group>
                  </w:pict>
                </mc:Fallback>
              </mc:AlternateContent>
            </w:r>
          </w:p>
        </w:tc>
        <w:tc>
          <w:tcPr>
            <w:tcW w:w="3115" w:type="dxa"/>
          </w:tcPr>
          <w:p w:rsidR="00621490" w:rsidRPr="00897D8B" w:rsidRDefault="00621490" w:rsidP="00D204E4">
            <w:pPr>
              <w:spacing w:line="360" w:lineRule="auto"/>
              <w:jc w:val="both"/>
              <w:rPr>
                <w:rFonts w:ascii="Times New Roman" w:hAnsi="Times New Roman"/>
                <w:sz w:val="24"/>
                <w:szCs w:val="28"/>
              </w:rPr>
            </w:pPr>
            <w:r w:rsidRPr="00897D8B">
              <w:rPr>
                <w:rFonts w:ascii="Times New Roman" w:hAnsi="Times New Roman"/>
                <w:sz w:val="24"/>
                <w:szCs w:val="28"/>
              </w:rPr>
              <w:t>57</w:t>
            </w:r>
          </w:p>
          <w:p w:rsidR="00621490" w:rsidRPr="00897D8B" w:rsidRDefault="00621490" w:rsidP="00D204E4">
            <w:pPr>
              <w:spacing w:line="360" w:lineRule="auto"/>
              <w:jc w:val="both"/>
              <w:rPr>
                <w:rFonts w:ascii="Times New Roman" w:hAnsi="Times New Roman"/>
                <w:sz w:val="24"/>
                <w:szCs w:val="28"/>
              </w:rPr>
            </w:pPr>
          </w:p>
        </w:tc>
      </w:tr>
    </w:tbl>
    <w:p w:rsidR="00621490"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Чтобы выявить причины возникновения дефектов вареных колбас, провели исследование с помощью диаграммы Парето.</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 xml:space="preserve">Все дефекты расположены в порядке уменьшения значимости в таблице </w:t>
      </w:r>
      <w:r>
        <w:rPr>
          <w:rFonts w:ascii="Times New Roman" w:hAnsi="Times New Roman" w:cs="Times New Roman"/>
          <w:sz w:val="28"/>
          <w:szCs w:val="28"/>
        </w:rPr>
        <w:t>3</w:t>
      </w:r>
      <w:r w:rsidRPr="00897D8B">
        <w:rPr>
          <w:rFonts w:ascii="Times New Roman" w:hAnsi="Times New Roman" w:cs="Times New Roman"/>
          <w:sz w:val="28"/>
          <w:szCs w:val="28"/>
        </w:rPr>
        <w:t>.1</w:t>
      </w:r>
      <w:r>
        <w:rPr>
          <w:rFonts w:ascii="Times New Roman" w:hAnsi="Times New Roman" w:cs="Times New Roman"/>
          <w:sz w:val="28"/>
          <w:szCs w:val="28"/>
        </w:rPr>
        <w:t>2</w:t>
      </w:r>
      <w:r w:rsidRPr="00897D8B">
        <w:rPr>
          <w:rFonts w:ascii="Times New Roman" w:hAnsi="Times New Roman" w:cs="Times New Roman"/>
          <w:sz w:val="28"/>
          <w:szCs w:val="28"/>
        </w:rPr>
        <w:t xml:space="preserve">.  </w:t>
      </w:r>
    </w:p>
    <w:p w:rsidR="00621490" w:rsidRPr="00897D8B" w:rsidRDefault="00621490" w:rsidP="00621490">
      <w:pPr>
        <w:spacing w:after="0" w:line="24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.1</w:t>
      </w:r>
      <w:r>
        <w:rPr>
          <w:rFonts w:ascii="Times New Roman" w:hAnsi="Times New Roman" w:cs="Times New Roman"/>
          <w:sz w:val="24"/>
          <w:szCs w:val="28"/>
        </w:rPr>
        <w:t>2</w:t>
      </w:r>
      <w:r w:rsidRPr="00897D8B">
        <w:rPr>
          <w:rFonts w:ascii="Times New Roman" w:hAnsi="Times New Roman" w:cs="Times New Roman"/>
          <w:sz w:val="24"/>
          <w:szCs w:val="28"/>
        </w:rPr>
        <w:t xml:space="preserve"> –Данные для построения диаграммы Парето по видам дефектов у вареных колбас.</w:t>
      </w:r>
    </w:p>
    <w:tbl>
      <w:tblPr>
        <w:tblStyle w:val="TableGrid"/>
        <w:tblW w:w="9078" w:type="dxa"/>
        <w:tblLayout w:type="fixed"/>
        <w:tblLook w:val="04A0" w:firstRow="1" w:lastRow="0" w:firstColumn="1" w:lastColumn="0" w:noHBand="0" w:noVBand="1"/>
      </w:tblPr>
      <w:tblGrid>
        <w:gridCol w:w="851"/>
        <w:gridCol w:w="2693"/>
        <w:gridCol w:w="1529"/>
        <w:gridCol w:w="1022"/>
        <w:gridCol w:w="1134"/>
        <w:gridCol w:w="1849"/>
      </w:tblGrid>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w:t>
            </w:r>
          </w:p>
        </w:tc>
        <w:tc>
          <w:tcPr>
            <w:tcW w:w="2693"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Тип дефектов</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Количество</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Сумма</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Процент</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Накопительный процент</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1</w:t>
            </w:r>
          </w:p>
        </w:tc>
        <w:tc>
          <w:tcPr>
            <w:tcW w:w="2693"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8"/>
              </w:rPr>
              <w:t>Нарушение оболочки</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21</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21</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36,83</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36,83</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2</w:t>
            </w:r>
          </w:p>
        </w:tc>
        <w:tc>
          <w:tcPr>
            <w:tcW w:w="2693"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8"/>
              </w:rPr>
              <w:t>Плохая маркировка</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16</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37</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28,1</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64,93</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3</w:t>
            </w:r>
          </w:p>
        </w:tc>
        <w:tc>
          <w:tcPr>
            <w:tcW w:w="2693"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rPr>
              <w:t>Цвет</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10</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47</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17,54</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82,47</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4</w:t>
            </w:r>
          </w:p>
        </w:tc>
        <w:tc>
          <w:tcPr>
            <w:tcW w:w="2693" w:type="dxa"/>
          </w:tcPr>
          <w:p w:rsidR="00621490" w:rsidRPr="00897D8B" w:rsidRDefault="00621490" w:rsidP="00D204E4">
            <w:pPr>
              <w:rPr>
                <w:rFonts w:ascii="Times New Roman" w:hAnsi="Times New Roman"/>
                <w:sz w:val="24"/>
                <w:szCs w:val="24"/>
              </w:rPr>
            </w:pPr>
            <w:r w:rsidRPr="00897D8B">
              <w:rPr>
                <w:rFonts w:ascii="Times New Roman" w:hAnsi="Times New Roman"/>
                <w:sz w:val="24"/>
                <w:szCs w:val="24"/>
                <w:shd w:val="clear" w:color="auto" w:fill="FFFFFF"/>
              </w:rPr>
              <w:t>Серые пятна на разрезе и разрыхление фарша</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52</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8,77</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91,24</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5</w:t>
            </w:r>
          </w:p>
        </w:tc>
        <w:tc>
          <w:tcPr>
            <w:tcW w:w="2693"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8"/>
              </w:rPr>
              <w:t>Слишком мягкая консистенция</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55</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5,25</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96,49</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6</w:t>
            </w:r>
          </w:p>
        </w:tc>
        <w:tc>
          <w:tcPr>
            <w:tcW w:w="2693" w:type="dxa"/>
          </w:tcPr>
          <w:p w:rsidR="00621490" w:rsidRPr="00897D8B" w:rsidRDefault="00621490" w:rsidP="00D204E4">
            <w:pPr>
              <w:rPr>
                <w:rFonts w:ascii="Times New Roman" w:hAnsi="Times New Roman"/>
                <w:sz w:val="24"/>
                <w:szCs w:val="28"/>
              </w:rPr>
            </w:pPr>
            <w:r w:rsidRPr="00897D8B">
              <w:rPr>
                <w:rFonts w:ascii="Times New Roman" w:hAnsi="Times New Roman"/>
                <w:sz w:val="24"/>
                <w:szCs w:val="28"/>
              </w:rPr>
              <w:t>Посторонний привкус и запах</w:t>
            </w: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2</w:t>
            </w:r>
          </w:p>
        </w:tc>
        <w:tc>
          <w:tcPr>
            <w:tcW w:w="1022"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57</w:t>
            </w: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3,51</w:t>
            </w:r>
          </w:p>
        </w:tc>
        <w:tc>
          <w:tcPr>
            <w:tcW w:w="184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100</w:t>
            </w:r>
          </w:p>
        </w:tc>
      </w:tr>
      <w:tr w:rsidR="00621490" w:rsidRPr="00897D8B" w:rsidTr="00D204E4">
        <w:tc>
          <w:tcPr>
            <w:tcW w:w="851" w:type="dxa"/>
          </w:tcPr>
          <w:p w:rsidR="00621490" w:rsidRPr="00897D8B" w:rsidRDefault="00621490" w:rsidP="00D204E4">
            <w:pPr>
              <w:jc w:val="both"/>
              <w:rPr>
                <w:rFonts w:ascii="Times New Roman" w:hAnsi="Times New Roman"/>
                <w:sz w:val="24"/>
                <w:szCs w:val="28"/>
              </w:rPr>
            </w:pPr>
            <w:r w:rsidRPr="00897D8B">
              <w:rPr>
                <w:rFonts w:ascii="Times New Roman" w:hAnsi="Times New Roman"/>
                <w:sz w:val="24"/>
                <w:szCs w:val="28"/>
              </w:rPr>
              <w:t>Итого</w:t>
            </w:r>
          </w:p>
        </w:tc>
        <w:tc>
          <w:tcPr>
            <w:tcW w:w="2693" w:type="dxa"/>
          </w:tcPr>
          <w:p w:rsidR="00621490" w:rsidRPr="00897D8B" w:rsidRDefault="00621490" w:rsidP="00D204E4">
            <w:pPr>
              <w:jc w:val="center"/>
              <w:rPr>
                <w:rFonts w:ascii="Times New Roman" w:hAnsi="Times New Roman"/>
                <w:sz w:val="24"/>
                <w:szCs w:val="28"/>
              </w:rPr>
            </w:pPr>
          </w:p>
        </w:tc>
        <w:tc>
          <w:tcPr>
            <w:tcW w:w="1529"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57</w:t>
            </w:r>
          </w:p>
        </w:tc>
        <w:tc>
          <w:tcPr>
            <w:tcW w:w="1022" w:type="dxa"/>
          </w:tcPr>
          <w:p w:rsidR="00621490" w:rsidRPr="00897D8B" w:rsidRDefault="00621490" w:rsidP="00D204E4">
            <w:pPr>
              <w:jc w:val="center"/>
              <w:rPr>
                <w:rFonts w:ascii="Times New Roman" w:hAnsi="Times New Roman"/>
                <w:sz w:val="24"/>
                <w:szCs w:val="28"/>
              </w:rPr>
            </w:pPr>
          </w:p>
        </w:tc>
        <w:tc>
          <w:tcPr>
            <w:tcW w:w="1134" w:type="dxa"/>
          </w:tcPr>
          <w:p w:rsidR="00621490" w:rsidRPr="00897D8B" w:rsidRDefault="00621490" w:rsidP="00D204E4">
            <w:pPr>
              <w:jc w:val="center"/>
              <w:rPr>
                <w:rFonts w:ascii="Times New Roman" w:hAnsi="Times New Roman"/>
                <w:sz w:val="24"/>
                <w:szCs w:val="28"/>
              </w:rPr>
            </w:pPr>
            <w:r w:rsidRPr="00897D8B">
              <w:rPr>
                <w:rFonts w:ascii="Times New Roman" w:hAnsi="Times New Roman"/>
                <w:sz w:val="24"/>
                <w:szCs w:val="28"/>
              </w:rPr>
              <w:t>100</w:t>
            </w:r>
          </w:p>
        </w:tc>
        <w:tc>
          <w:tcPr>
            <w:tcW w:w="1849" w:type="dxa"/>
          </w:tcPr>
          <w:p w:rsidR="00621490" w:rsidRPr="00897D8B" w:rsidRDefault="00621490" w:rsidP="00D204E4">
            <w:pPr>
              <w:jc w:val="center"/>
              <w:rPr>
                <w:rFonts w:ascii="Times New Roman" w:hAnsi="Times New Roman"/>
                <w:sz w:val="24"/>
                <w:szCs w:val="28"/>
              </w:rPr>
            </w:pPr>
          </w:p>
        </w:tc>
      </w:tr>
    </w:tbl>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На основе данных из таблицы 2 составлена диаграмма Парето, представленная на рис </w:t>
      </w:r>
      <w:r>
        <w:rPr>
          <w:rFonts w:ascii="Times New Roman" w:hAnsi="Times New Roman" w:cs="Times New Roman"/>
          <w:sz w:val="28"/>
          <w:szCs w:val="28"/>
        </w:rPr>
        <w:t>3</w:t>
      </w:r>
      <w:r w:rsidRPr="00897D8B">
        <w:rPr>
          <w:rFonts w:ascii="Times New Roman" w:hAnsi="Times New Roman" w:cs="Times New Roman"/>
          <w:sz w:val="28"/>
          <w:szCs w:val="28"/>
        </w:rPr>
        <w:t>.</w:t>
      </w:r>
      <w:r>
        <w:rPr>
          <w:rFonts w:ascii="Times New Roman" w:hAnsi="Times New Roman" w:cs="Times New Roman"/>
          <w:sz w:val="28"/>
          <w:szCs w:val="28"/>
        </w:rPr>
        <w:t>4</w:t>
      </w:r>
      <w:r w:rsidRPr="00897D8B">
        <w:rPr>
          <w:rFonts w:ascii="Times New Roman" w:hAnsi="Times New Roman" w:cs="Times New Roman"/>
          <w:sz w:val="28"/>
          <w:szCs w:val="28"/>
        </w:rPr>
        <w:t>.</w:t>
      </w:r>
    </w:p>
    <w:p w:rsidR="00621490" w:rsidRPr="00897D8B" w:rsidRDefault="00621490" w:rsidP="00621490">
      <w:pPr>
        <w:spacing w:after="0" w:line="240" w:lineRule="auto"/>
        <w:ind w:hanging="426"/>
        <w:jc w:val="center"/>
        <w:rPr>
          <w:rFonts w:ascii="Times New Roman" w:hAnsi="Times New Roman" w:cs="Times New Roman"/>
          <w:sz w:val="28"/>
          <w:szCs w:val="28"/>
        </w:rPr>
      </w:pPr>
      <w:r w:rsidRPr="00897D8B">
        <w:rPr>
          <w:noProof/>
          <w:lang w:val="en-US"/>
        </w:rPr>
        <w:drawing>
          <wp:inline distT="0" distB="0" distL="0" distR="0" wp14:anchorId="79F9AC32" wp14:editId="7A4FEB14">
            <wp:extent cx="5518730" cy="2441051"/>
            <wp:effectExtent l="0" t="0" r="6350" b="16510"/>
            <wp:docPr id="694" name="Диаграмма 69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21490" w:rsidRPr="00897D8B" w:rsidRDefault="00621490" w:rsidP="00621490">
      <w:pPr>
        <w:spacing w:after="0" w:line="24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w:t>
      </w:r>
      <w:r w:rsidRPr="00897D8B">
        <w:rPr>
          <w:rFonts w:ascii="Times New Roman" w:hAnsi="Times New Roman" w:cs="Times New Roman"/>
          <w:sz w:val="24"/>
          <w:szCs w:val="28"/>
        </w:rPr>
        <w:t>.</w:t>
      </w:r>
      <w:r>
        <w:rPr>
          <w:rFonts w:ascii="Times New Roman" w:hAnsi="Times New Roman" w:cs="Times New Roman"/>
          <w:sz w:val="24"/>
          <w:szCs w:val="28"/>
        </w:rPr>
        <w:t>4</w:t>
      </w:r>
      <w:r w:rsidRPr="00897D8B">
        <w:rPr>
          <w:rFonts w:ascii="Times New Roman" w:hAnsi="Times New Roman" w:cs="Times New Roman"/>
          <w:sz w:val="24"/>
          <w:szCs w:val="28"/>
        </w:rPr>
        <w:t xml:space="preserve"> –Диаграмма Парето по основным видам дефектов при производстве вареных колбас</w:t>
      </w:r>
    </w:p>
    <w:p w:rsidR="00621490" w:rsidRPr="00897D8B" w:rsidRDefault="00621490" w:rsidP="00621490">
      <w:pPr>
        <w:spacing w:after="0" w:line="360" w:lineRule="auto"/>
        <w:jc w:val="both"/>
        <w:rPr>
          <w:rFonts w:ascii="Times New Roman" w:hAnsi="Times New Roman" w:cs="Times New Roman"/>
          <w:sz w:val="28"/>
          <w:szCs w:val="28"/>
        </w:rPr>
      </w:pPr>
    </w:p>
    <w:p w:rsidR="00621490" w:rsidRPr="00897D8B" w:rsidRDefault="00621490" w:rsidP="00621490">
      <w:pPr>
        <w:spacing w:after="0" w:line="360" w:lineRule="auto"/>
        <w:rPr>
          <w:rFonts w:ascii="Times New Roman" w:hAnsi="Times New Roman" w:cs="Times New Roman"/>
          <w:sz w:val="28"/>
          <w:szCs w:val="28"/>
        </w:rPr>
      </w:pPr>
      <w:r w:rsidRPr="00897D8B">
        <w:rPr>
          <w:noProof/>
          <w:lang w:val="en-US"/>
        </w:rPr>
        <w:lastRenderedPageBreak/>
        <w:drawing>
          <wp:inline distT="0" distB="0" distL="0" distR="0" wp14:anchorId="66FA5447" wp14:editId="2C8004EE">
            <wp:extent cx="5638800" cy="2961944"/>
            <wp:effectExtent l="0" t="0" r="0" b="10160"/>
            <wp:docPr id="695" name="Диаграмма 69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621490" w:rsidRDefault="00621490" w:rsidP="00621490">
      <w:pPr>
        <w:spacing w:after="0" w:line="24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3.5</w:t>
      </w:r>
      <w:r w:rsidRPr="00897D8B">
        <w:rPr>
          <w:rFonts w:ascii="Times New Roman" w:hAnsi="Times New Roman" w:cs="Times New Roman"/>
          <w:sz w:val="24"/>
          <w:szCs w:val="28"/>
        </w:rPr>
        <w:t xml:space="preserve"> –</w:t>
      </w:r>
      <w:r w:rsidRPr="00897D8B">
        <w:rPr>
          <w:rFonts w:ascii="Times New Roman" w:hAnsi="Times New Roman" w:cs="Times New Roman"/>
          <w:sz w:val="24"/>
          <w:szCs w:val="28"/>
          <w:lang w:val="en-US"/>
        </w:rPr>
        <w:t>A</w:t>
      </w:r>
      <w:r w:rsidRPr="00897D8B">
        <w:rPr>
          <w:rFonts w:ascii="Times New Roman" w:hAnsi="Times New Roman" w:cs="Times New Roman"/>
          <w:sz w:val="24"/>
          <w:szCs w:val="28"/>
        </w:rPr>
        <w:t>, В, С анализ диаграммы Парето по основным видам дефектов при производстве вареных колбас</w:t>
      </w:r>
    </w:p>
    <w:p w:rsidR="00621490" w:rsidRDefault="00621490" w:rsidP="00621490">
      <w:pPr>
        <w:spacing w:after="0" w:line="360" w:lineRule="auto"/>
        <w:ind w:firstLine="709"/>
        <w:jc w:val="both"/>
        <w:rPr>
          <w:rFonts w:ascii="Times New Roman" w:hAnsi="Times New Roman" w:cs="Times New Roman"/>
          <w:sz w:val="24"/>
          <w:szCs w:val="28"/>
        </w:rPr>
      </w:pPr>
    </w:p>
    <w:p w:rsidR="00621490" w:rsidRPr="00421DD9" w:rsidRDefault="00621490" w:rsidP="00621490">
      <w:pPr>
        <w:spacing w:after="0" w:line="360" w:lineRule="auto"/>
        <w:ind w:firstLine="709"/>
        <w:jc w:val="both"/>
        <w:rPr>
          <w:rFonts w:ascii="Times New Roman" w:hAnsi="Times New Roman" w:cs="Times New Roman"/>
          <w:b/>
          <w:sz w:val="28"/>
          <w:szCs w:val="28"/>
        </w:rPr>
      </w:pPr>
      <w:r w:rsidRPr="00421DD9">
        <w:rPr>
          <w:rFonts w:ascii="Times New Roman" w:hAnsi="Times New Roman" w:cs="Times New Roman"/>
          <w:b/>
          <w:sz w:val="28"/>
          <w:szCs w:val="28"/>
        </w:rPr>
        <w:t>Вывод:</w:t>
      </w:r>
    </w:p>
    <w:p w:rsidR="00621490" w:rsidRPr="00421DD9" w:rsidRDefault="00621490" w:rsidP="00621490">
      <w:pPr>
        <w:spacing w:after="0" w:line="360" w:lineRule="auto"/>
        <w:ind w:firstLine="709"/>
        <w:jc w:val="both"/>
        <w:rPr>
          <w:rFonts w:ascii="Times New Roman" w:hAnsi="Times New Roman" w:cs="Times New Roman"/>
          <w:sz w:val="28"/>
          <w:szCs w:val="28"/>
        </w:rPr>
      </w:pPr>
      <w:r w:rsidRPr="00421DD9">
        <w:rPr>
          <w:rFonts w:ascii="Times New Roman" w:hAnsi="Times New Roman" w:cs="Times New Roman"/>
          <w:sz w:val="28"/>
          <w:szCs w:val="28"/>
        </w:rPr>
        <w:t xml:space="preserve">Из диаграммы Парето видно, что, Группу </w:t>
      </w:r>
      <w:r w:rsidRPr="00421DD9">
        <w:rPr>
          <w:rFonts w:ascii="Times New Roman" w:hAnsi="Times New Roman" w:cs="Times New Roman"/>
          <w:sz w:val="28"/>
          <w:szCs w:val="28"/>
          <w:lang w:val="en-US"/>
        </w:rPr>
        <w:t>A</w:t>
      </w:r>
      <w:r w:rsidRPr="00421DD9">
        <w:rPr>
          <w:rFonts w:ascii="Times New Roman" w:hAnsi="Times New Roman" w:cs="Times New Roman"/>
          <w:sz w:val="28"/>
          <w:szCs w:val="28"/>
        </w:rPr>
        <w:t xml:space="preserve"> составляют дефекты: нарушение оболочки, плохая маркировка и цвет; - в группе B серые пятна на разрез и разрыхление фарша и слишком мягкая консистенция; в группе </w:t>
      </w:r>
      <w:r w:rsidRPr="00421DD9">
        <w:rPr>
          <w:rFonts w:ascii="Times New Roman" w:hAnsi="Times New Roman" w:cs="Times New Roman"/>
          <w:sz w:val="28"/>
          <w:szCs w:val="28"/>
          <w:lang w:val="en-US"/>
        </w:rPr>
        <w:t>C</w:t>
      </w:r>
      <w:r w:rsidRPr="00421DD9">
        <w:rPr>
          <w:rFonts w:ascii="Times New Roman" w:hAnsi="Times New Roman" w:cs="Times New Roman"/>
          <w:sz w:val="28"/>
          <w:szCs w:val="28"/>
        </w:rPr>
        <w:t xml:space="preserve"> -  посторонний привкус.</w:t>
      </w:r>
    </w:p>
    <w:p w:rsidR="00621490" w:rsidRPr="00897D8B" w:rsidRDefault="00621490" w:rsidP="00621490">
      <w:pPr>
        <w:spacing w:after="0" w:line="360" w:lineRule="auto"/>
        <w:ind w:firstLine="709"/>
        <w:jc w:val="both"/>
        <w:rPr>
          <w:rFonts w:ascii="Times New Roman" w:hAnsi="Times New Roman" w:cs="Times New Roman"/>
          <w:sz w:val="24"/>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Для нахождения причин появления дефектов построена причина–следственная диаграмме Исикавы. Данная диаграмма представляет собой анализ связей между имеющимся фактором и причиной, вследствие которой данной фактор проявился.</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Цель построения диаграммы Исикавы для вареных колбас –соотнесение причин с результатами. При построении данного инструмента выбирается основной фактор, который необходимо контролировать, группы причин распределяются горизонтально по стрелкам. Каждая стрелка представляет собой причину и следствие. В каждой границе факторов включаются конкретные причины, которые можно проконтролировать и принять меры по их устранению.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Причина–следственная диаграмма (диаграмма Исикавы) для обеспечения качества вареных колбасных изделий.</w:t>
      </w:r>
      <w:r>
        <w:rPr>
          <w:rFonts w:ascii="Times New Roman" w:hAnsi="Times New Roman" w:cs="Times New Roman"/>
          <w:sz w:val="28"/>
          <w:szCs w:val="28"/>
        </w:rPr>
        <w:t xml:space="preserve"> Требование для уточнения несоответствие продукции с помощью 5М расслаивали и представили на Таблице 3.13.</w:t>
      </w:r>
    </w:p>
    <w:p w:rsidR="00621490" w:rsidRPr="00313047" w:rsidRDefault="00621490" w:rsidP="00621490">
      <w:pPr>
        <w:spacing w:after="0" w:line="240" w:lineRule="auto"/>
        <w:ind w:left="709"/>
        <w:rPr>
          <w:rFonts w:ascii="Times New Roman" w:hAnsi="Times New Roman" w:cs="Times New Roman"/>
          <w:sz w:val="24"/>
          <w:szCs w:val="24"/>
        </w:rPr>
      </w:pPr>
      <w:r w:rsidRPr="00313047">
        <w:rPr>
          <w:rFonts w:ascii="Times New Roman" w:hAnsi="Times New Roman" w:cs="Times New Roman"/>
          <w:sz w:val="24"/>
          <w:szCs w:val="24"/>
        </w:rPr>
        <w:t xml:space="preserve">Таблица </w:t>
      </w:r>
      <w:r>
        <w:rPr>
          <w:rFonts w:ascii="Times New Roman" w:hAnsi="Times New Roman" w:cs="Times New Roman"/>
          <w:sz w:val="24"/>
          <w:szCs w:val="24"/>
        </w:rPr>
        <w:t>3</w:t>
      </w:r>
      <w:r w:rsidRPr="00313047">
        <w:rPr>
          <w:rFonts w:ascii="Times New Roman" w:hAnsi="Times New Roman" w:cs="Times New Roman"/>
          <w:sz w:val="24"/>
          <w:szCs w:val="24"/>
        </w:rPr>
        <w:t xml:space="preserve">.13 </w:t>
      </w:r>
      <w:r>
        <w:rPr>
          <w:rFonts w:ascii="Times New Roman" w:hAnsi="Times New Roman" w:cs="Times New Roman"/>
          <w:sz w:val="24"/>
          <w:szCs w:val="24"/>
        </w:rPr>
        <w:t>–Расслоение фактора для строения причино-следственная диаграмма.</w:t>
      </w:r>
    </w:p>
    <w:tbl>
      <w:tblPr>
        <w:tblStyle w:val="TableGrid"/>
        <w:tblW w:w="9209" w:type="dxa"/>
        <w:tblLook w:val="04A0" w:firstRow="1" w:lastRow="0" w:firstColumn="1" w:lastColumn="0" w:noHBand="0" w:noVBand="1"/>
      </w:tblPr>
      <w:tblGrid>
        <w:gridCol w:w="3432"/>
        <w:gridCol w:w="5777"/>
      </w:tblGrid>
      <w:tr w:rsidR="00621490" w:rsidRPr="00897D8B" w:rsidTr="00D204E4">
        <w:trPr>
          <w:tblHeader/>
        </w:trPr>
        <w:tc>
          <w:tcPr>
            <w:tcW w:w="3256" w:type="dxa"/>
          </w:tcPr>
          <w:p w:rsidR="00621490" w:rsidRPr="00897D8B" w:rsidRDefault="00621490" w:rsidP="00D204E4">
            <w:pPr>
              <w:ind w:firstLine="113"/>
              <w:jc w:val="center"/>
              <w:rPr>
                <w:rFonts w:ascii="Times New Roman" w:hAnsi="Times New Roman"/>
                <w:sz w:val="24"/>
                <w:szCs w:val="24"/>
              </w:rPr>
            </w:pPr>
            <w:r w:rsidRPr="00897D8B">
              <w:rPr>
                <w:rFonts w:ascii="Times New Roman" w:hAnsi="Times New Roman"/>
                <w:sz w:val="24"/>
                <w:szCs w:val="24"/>
              </w:rPr>
              <w:t>Фактор</w:t>
            </w:r>
          </w:p>
        </w:tc>
        <w:tc>
          <w:tcPr>
            <w:tcW w:w="5953" w:type="dxa"/>
          </w:tcPr>
          <w:p w:rsidR="00621490" w:rsidRPr="00897D8B" w:rsidRDefault="00621490" w:rsidP="00D204E4">
            <w:pPr>
              <w:ind w:firstLine="113"/>
              <w:jc w:val="center"/>
              <w:rPr>
                <w:rFonts w:ascii="Times New Roman" w:hAnsi="Times New Roman"/>
                <w:sz w:val="24"/>
                <w:szCs w:val="24"/>
              </w:rPr>
            </w:pPr>
            <w:r w:rsidRPr="00897D8B">
              <w:rPr>
                <w:rFonts w:ascii="Times New Roman" w:hAnsi="Times New Roman"/>
                <w:sz w:val="24"/>
                <w:szCs w:val="24"/>
              </w:rPr>
              <w:t>Расслоения фактора</w:t>
            </w:r>
          </w:p>
        </w:tc>
      </w:tr>
      <w:tr w:rsidR="00621490" w:rsidRPr="00897D8B" w:rsidTr="00D204E4">
        <w:trPr>
          <w:tblHeader/>
        </w:trPr>
        <w:tc>
          <w:tcPr>
            <w:tcW w:w="3256" w:type="dxa"/>
          </w:tcPr>
          <w:p w:rsidR="00621490" w:rsidRPr="00897D8B" w:rsidRDefault="00621490" w:rsidP="00D204E4">
            <w:pPr>
              <w:ind w:firstLine="113"/>
              <w:jc w:val="center"/>
              <w:rPr>
                <w:rFonts w:ascii="Times New Roman" w:hAnsi="Times New Roman"/>
                <w:sz w:val="24"/>
                <w:szCs w:val="24"/>
              </w:rPr>
            </w:pPr>
            <w:r w:rsidRPr="00897D8B">
              <w:rPr>
                <w:rFonts w:ascii="Times New Roman" w:hAnsi="Times New Roman"/>
                <w:sz w:val="24"/>
                <w:szCs w:val="24"/>
              </w:rPr>
              <w:t>1</w:t>
            </w:r>
          </w:p>
        </w:tc>
        <w:tc>
          <w:tcPr>
            <w:tcW w:w="5953" w:type="dxa"/>
          </w:tcPr>
          <w:p w:rsidR="00621490" w:rsidRPr="00897D8B" w:rsidRDefault="00621490" w:rsidP="00D204E4">
            <w:pPr>
              <w:ind w:firstLine="113"/>
              <w:jc w:val="center"/>
              <w:rPr>
                <w:rFonts w:ascii="Times New Roman" w:hAnsi="Times New Roman"/>
                <w:sz w:val="24"/>
                <w:szCs w:val="24"/>
              </w:rPr>
            </w:pPr>
            <w:r w:rsidRPr="00897D8B">
              <w:rPr>
                <w:rFonts w:ascii="Times New Roman" w:hAnsi="Times New Roman"/>
                <w:sz w:val="24"/>
                <w:szCs w:val="24"/>
              </w:rPr>
              <w:t>2</w:t>
            </w:r>
          </w:p>
        </w:tc>
      </w:tr>
      <w:tr w:rsidR="00621490" w:rsidRPr="00897D8B" w:rsidTr="00D204E4">
        <w:tc>
          <w:tcPr>
            <w:tcW w:w="9209" w:type="dxa"/>
            <w:gridSpan w:val="2"/>
          </w:tcPr>
          <w:p w:rsidR="00621490" w:rsidRPr="00897D8B" w:rsidRDefault="00621490" w:rsidP="004A3964">
            <w:pPr>
              <w:pStyle w:val="ListParagraph"/>
              <w:numPr>
                <w:ilvl w:val="0"/>
                <w:numId w:val="32"/>
              </w:numPr>
              <w:jc w:val="center"/>
              <w:rPr>
                <w:rFonts w:ascii="Times New Roman" w:hAnsi="Times New Roman"/>
                <w:sz w:val="24"/>
                <w:szCs w:val="24"/>
              </w:rPr>
            </w:pPr>
            <w:r w:rsidRPr="00897D8B">
              <w:rPr>
                <w:rFonts w:ascii="Times New Roman" w:hAnsi="Times New Roman"/>
                <w:sz w:val="24"/>
                <w:szCs w:val="24"/>
              </w:rPr>
              <w:t>Технология</w:t>
            </w:r>
          </w:p>
        </w:tc>
      </w:tr>
      <w:tr w:rsidR="00621490" w:rsidRPr="00897D8B" w:rsidTr="00D204E4">
        <w:tc>
          <w:tcPr>
            <w:tcW w:w="3256" w:type="dxa"/>
          </w:tcPr>
          <w:p w:rsidR="00621490" w:rsidRPr="00897D8B" w:rsidRDefault="00621490" w:rsidP="00D204E4">
            <w:pPr>
              <w:pStyle w:val="ListParagraph"/>
              <w:numPr>
                <w:ilvl w:val="1"/>
                <w:numId w:val="27"/>
              </w:numPr>
              <w:ind w:left="0" w:firstLine="113"/>
              <w:jc w:val="both"/>
              <w:rPr>
                <w:rFonts w:ascii="Times New Roman" w:hAnsi="Times New Roman"/>
                <w:sz w:val="24"/>
                <w:szCs w:val="24"/>
              </w:rPr>
            </w:pPr>
            <w:r w:rsidRPr="00897D8B">
              <w:rPr>
                <w:rFonts w:ascii="Times New Roman" w:hAnsi="Times New Roman"/>
                <w:sz w:val="24"/>
                <w:szCs w:val="24"/>
              </w:rPr>
              <w:t xml:space="preserve">Технологические нормы </w:t>
            </w:r>
          </w:p>
        </w:tc>
        <w:tc>
          <w:tcPr>
            <w:tcW w:w="5953" w:type="dxa"/>
          </w:tcPr>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Температура </w:t>
            </w:r>
          </w:p>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Влажность </w:t>
            </w:r>
          </w:p>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Наличие сопроводительных документов</w:t>
            </w:r>
          </w:p>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Срок </w:t>
            </w:r>
          </w:p>
        </w:tc>
      </w:tr>
      <w:tr w:rsidR="00621490" w:rsidRPr="00897D8B" w:rsidTr="00D204E4">
        <w:tc>
          <w:tcPr>
            <w:tcW w:w="3256" w:type="dxa"/>
          </w:tcPr>
          <w:p w:rsidR="00621490" w:rsidRPr="00897D8B" w:rsidRDefault="00621490" w:rsidP="00D204E4">
            <w:pPr>
              <w:pStyle w:val="ListParagraph"/>
              <w:numPr>
                <w:ilvl w:val="1"/>
                <w:numId w:val="27"/>
              </w:numPr>
              <w:ind w:left="0" w:firstLine="113"/>
              <w:jc w:val="both"/>
              <w:rPr>
                <w:rFonts w:ascii="Times New Roman" w:hAnsi="Times New Roman"/>
                <w:sz w:val="24"/>
                <w:szCs w:val="24"/>
              </w:rPr>
            </w:pPr>
            <w:r w:rsidRPr="00897D8B">
              <w:rPr>
                <w:rFonts w:ascii="Times New Roman" w:hAnsi="Times New Roman"/>
                <w:sz w:val="24"/>
                <w:szCs w:val="24"/>
              </w:rPr>
              <w:t xml:space="preserve">Давление </w:t>
            </w:r>
          </w:p>
        </w:tc>
        <w:tc>
          <w:tcPr>
            <w:tcW w:w="5953" w:type="dxa"/>
          </w:tcPr>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Слишком большое давление </w:t>
            </w:r>
          </w:p>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Давление в клипсаторе </w:t>
            </w:r>
          </w:p>
          <w:p w:rsidR="00621490" w:rsidRPr="00897D8B" w:rsidRDefault="00621490" w:rsidP="00D204E4">
            <w:pPr>
              <w:pStyle w:val="ListParagraph"/>
              <w:numPr>
                <w:ilvl w:val="2"/>
                <w:numId w:val="27"/>
              </w:numPr>
              <w:ind w:left="0" w:firstLine="113"/>
              <w:jc w:val="both"/>
              <w:rPr>
                <w:rFonts w:ascii="Times New Roman" w:hAnsi="Times New Roman"/>
                <w:sz w:val="24"/>
                <w:szCs w:val="24"/>
              </w:rPr>
            </w:pPr>
            <w:r w:rsidRPr="00897D8B">
              <w:rPr>
                <w:rFonts w:ascii="Times New Roman" w:hAnsi="Times New Roman"/>
                <w:sz w:val="24"/>
                <w:szCs w:val="24"/>
              </w:rPr>
              <w:t xml:space="preserve">Маленькое давление в клипсаторе </w:t>
            </w:r>
          </w:p>
        </w:tc>
      </w:tr>
      <w:tr w:rsidR="00621490" w:rsidRPr="00897D8B" w:rsidTr="00D204E4">
        <w:tc>
          <w:tcPr>
            <w:tcW w:w="9209" w:type="dxa"/>
            <w:gridSpan w:val="2"/>
          </w:tcPr>
          <w:p w:rsidR="00621490" w:rsidRPr="00897D8B" w:rsidRDefault="00621490" w:rsidP="004A3964">
            <w:pPr>
              <w:pStyle w:val="ListParagraph"/>
              <w:numPr>
                <w:ilvl w:val="0"/>
                <w:numId w:val="32"/>
              </w:numPr>
              <w:jc w:val="center"/>
              <w:rPr>
                <w:rFonts w:ascii="Times New Roman" w:hAnsi="Times New Roman"/>
                <w:sz w:val="24"/>
                <w:szCs w:val="24"/>
              </w:rPr>
            </w:pPr>
            <w:r w:rsidRPr="00897D8B">
              <w:rPr>
                <w:rFonts w:ascii="Times New Roman" w:hAnsi="Times New Roman"/>
                <w:sz w:val="24"/>
                <w:szCs w:val="24"/>
              </w:rPr>
              <w:t>Персонал</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t xml:space="preserve">Квалификация </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Специальность работника</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Уровень образования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Стаж работы по специальности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Стажировка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Мастер–класс</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Психологическая совместимость </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t xml:space="preserve">Обучаемость </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Навыкам работы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Технологической дисциплине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Трудовой дисциплине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Безопасным приемам работы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Квалификация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Стаж работы</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Здоровье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Охват персонала при обучении</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t xml:space="preserve">Полнота комплекта </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Рабочих бригад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Обслуживающего персонала (ремонтных бригад)</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Управляющего персонала</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t>Условия работы</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Оборудованное помещение в соответствии с техпроцессом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Средства защиты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Соответствие климатических факторов </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температура</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влажность</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Внешние техногенные воздействия</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освещенность</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шум</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вибрация</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загазованность</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t xml:space="preserve">Материальное стимулирование </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Система поощрений</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бездефектная работа</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выполнение плана</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lastRenderedPageBreak/>
              <w:t>соблюдение технологической дисциплины</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соблюдение трудовой дисциплины</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инициативность</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рационализаторские предложения по совершенствованию</w:t>
            </w:r>
          </w:p>
          <w:p w:rsidR="00621490" w:rsidRPr="00897D8B" w:rsidRDefault="00621490" w:rsidP="00D204E4">
            <w:pPr>
              <w:pStyle w:val="ListParagraph"/>
              <w:numPr>
                <w:ilvl w:val="4"/>
                <w:numId w:val="26"/>
              </w:numPr>
              <w:ind w:left="0" w:firstLine="113"/>
              <w:jc w:val="both"/>
              <w:rPr>
                <w:rFonts w:ascii="Times New Roman" w:hAnsi="Times New Roman"/>
                <w:sz w:val="24"/>
                <w:szCs w:val="24"/>
              </w:rPr>
            </w:pPr>
            <w:r w:rsidRPr="00897D8B">
              <w:rPr>
                <w:rFonts w:ascii="Times New Roman" w:hAnsi="Times New Roman"/>
                <w:sz w:val="24"/>
                <w:szCs w:val="24"/>
              </w:rPr>
              <w:t>оборудование</w:t>
            </w:r>
          </w:p>
          <w:p w:rsidR="00621490" w:rsidRPr="00897D8B" w:rsidRDefault="00621490" w:rsidP="00D204E4">
            <w:pPr>
              <w:pStyle w:val="ListParagraph"/>
              <w:numPr>
                <w:ilvl w:val="4"/>
                <w:numId w:val="26"/>
              </w:numPr>
              <w:ind w:left="0" w:firstLine="113"/>
              <w:jc w:val="both"/>
              <w:rPr>
                <w:rFonts w:ascii="Times New Roman" w:hAnsi="Times New Roman"/>
                <w:sz w:val="24"/>
                <w:szCs w:val="24"/>
              </w:rPr>
            </w:pPr>
            <w:r w:rsidRPr="00897D8B">
              <w:rPr>
                <w:rFonts w:ascii="Times New Roman" w:hAnsi="Times New Roman"/>
                <w:sz w:val="24"/>
                <w:szCs w:val="24"/>
              </w:rPr>
              <w:t>технологии производства</w:t>
            </w:r>
          </w:p>
          <w:p w:rsidR="00621490" w:rsidRPr="00897D8B" w:rsidRDefault="00621490" w:rsidP="00D204E4">
            <w:pPr>
              <w:pStyle w:val="ListParagraph"/>
              <w:numPr>
                <w:ilvl w:val="4"/>
                <w:numId w:val="26"/>
              </w:numPr>
              <w:ind w:left="0" w:firstLine="113"/>
              <w:jc w:val="both"/>
              <w:rPr>
                <w:rFonts w:ascii="Times New Roman" w:hAnsi="Times New Roman"/>
                <w:sz w:val="24"/>
                <w:szCs w:val="24"/>
              </w:rPr>
            </w:pPr>
            <w:r w:rsidRPr="00897D8B">
              <w:rPr>
                <w:rFonts w:ascii="Times New Roman" w:hAnsi="Times New Roman"/>
                <w:sz w:val="24"/>
                <w:szCs w:val="24"/>
              </w:rPr>
              <w:t>методы и средства контроля и измерений</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Система штрафов</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прогул</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опоздание на работу</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выпуск продукции с дефектами</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выпуск брака</w:t>
            </w:r>
          </w:p>
        </w:tc>
      </w:tr>
      <w:tr w:rsidR="00621490" w:rsidRPr="00897D8B" w:rsidTr="00D204E4">
        <w:tc>
          <w:tcPr>
            <w:tcW w:w="3256" w:type="dxa"/>
          </w:tcPr>
          <w:p w:rsidR="00621490" w:rsidRPr="00897D8B" w:rsidRDefault="00621490" w:rsidP="00D204E4">
            <w:pPr>
              <w:pStyle w:val="ListParagraph"/>
              <w:numPr>
                <w:ilvl w:val="1"/>
                <w:numId w:val="26"/>
              </w:numPr>
              <w:ind w:left="0" w:firstLine="113"/>
              <w:jc w:val="both"/>
              <w:rPr>
                <w:rFonts w:ascii="Times New Roman" w:hAnsi="Times New Roman"/>
                <w:sz w:val="24"/>
                <w:szCs w:val="24"/>
              </w:rPr>
            </w:pPr>
            <w:r w:rsidRPr="00897D8B">
              <w:rPr>
                <w:rFonts w:ascii="Times New Roman" w:hAnsi="Times New Roman"/>
                <w:sz w:val="24"/>
                <w:szCs w:val="24"/>
              </w:rPr>
              <w:lastRenderedPageBreak/>
              <w:t xml:space="preserve">Вовлеченность персонала </w:t>
            </w:r>
          </w:p>
        </w:tc>
        <w:tc>
          <w:tcPr>
            <w:tcW w:w="5953" w:type="dxa"/>
          </w:tcPr>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Наличие способностей и навыков</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принимать ответственность за определенный круг задач и решать проблемы</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вести активный поиск возможностей для улучшений</w:t>
            </w:r>
          </w:p>
          <w:p w:rsidR="00621490" w:rsidRPr="00897D8B" w:rsidRDefault="00621490" w:rsidP="00D204E4">
            <w:pPr>
              <w:pStyle w:val="ListParagraph"/>
              <w:numPr>
                <w:ilvl w:val="3"/>
                <w:numId w:val="26"/>
              </w:numPr>
              <w:ind w:left="0" w:firstLine="113"/>
              <w:jc w:val="both"/>
              <w:rPr>
                <w:rFonts w:ascii="Times New Roman" w:hAnsi="Times New Roman"/>
                <w:sz w:val="24"/>
                <w:szCs w:val="24"/>
              </w:rPr>
            </w:pPr>
            <w:r w:rsidRPr="00897D8B">
              <w:rPr>
                <w:rFonts w:ascii="Times New Roman" w:hAnsi="Times New Roman"/>
                <w:sz w:val="24"/>
                <w:szCs w:val="24"/>
              </w:rPr>
              <w:t>вести активный поиск возможностей для повышения уровня компетентности знаний и опыта</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Свободный обмен знаниями и опытом внутри команды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Сосредоточение на создании ценностей для потребителя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Новаторство и изобретательность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Стремление к улучшению имиджа организации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Получение удовлетворения от работы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Энтузиазм в работе </w:t>
            </w:r>
          </w:p>
          <w:p w:rsidR="00621490" w:rsidRPr="00897D8B" w:rsidRDefault="00621490" w:rsidP="00D204E4">
            <w:pPr>
              <w:pStyle w:val="ListParagraph"/>
              <w:numPr>
                <w:ilvl w:val="2"/>
                <w:numId w:val="26"/>
              </w:numPr>
              <w:ind w:left="0" w:firstLine="113"/>
              <w:jc w:val="both"/>
              <w:rPr>
                <w:rFonts w:ascii="Times New Roman" w:hAnsi="Times New Roman"/>
                <w:sz w:val="24"/>
                <w:szCs w:val="24"/>
              </w:rPr>
            </w:pPr>
            <w:r w:rsidRPr="00897D8B">
              <w:rPr>
                <w:rFonts w:ascii="Times New Roman" w:hAnsi="Times New Roman"/>
                <w:sz w:val="24"/>
                <w:szCs w:val="24"/>
              </w:rPr>
              <w:t xml:space="preserve">Гордость за принадлежность к организации </w:t>
            </w:r>
          </w:p>
        </w:tc>
      </w:tr>
      <w:tr w:rsidR="00621490" w:rsidRPr="00897D8B" w:rsidTr="00D204E4">
        <w:tc>
          <w:tcPr>
            <w:tcW w:w="9209" w:type="dxa"/>
            <w:gridSpan w:val="2"/>
          </w:tcPr>
          <w:p w:rsidR="00621490" w:rsidRPr="00897D8B" w:rsidRDefault="00621490" w:rsidP="004A3964">
            <w:pPr>
              <w:pStyle w:val="ListParagraph"/>
              <w:numPr>
                <w:ilvl w:val="0"/>
                <w:numId w:val="32"/>
              </w:numPr>
              <w:jc w:val="center"/>
              <w:rPr>
                <w:rFonts w:ascii="Times New Roman" w:hAnsi="Times New Roman"/>
                <w:sz w:val="24"/>
                <w:szCs w:val="24"/>
              </w:rPr>
            </w:pPr>
            <w:r w:rsidRPr="00897D8B">
              <w:rPr>
                <w:rFonts w:ascii="Times New Roman" w:hAnsi="Times New Roman"/>
                <w:sz w:val="24"/>
                <w:szCs w:val="24"/>
              </w:rPr>
              <w:t>Материал</w:t>
            </w:r>
          </w:p>
        </w:tc>
      </w:tr>
      <w:tr w:rsidR="00621490" w:rsidRPr="00897D8B" w:rsidTr="00D204E4">
        <w:tc>
          <w:tcPr>
            <w:tcW w:w="3256" w:type="dxa"/>
          </w:tcPr>
          <w:p w:rsidR="00621490" w:rsidRPr="00897D8B" w:rsidRDefault="00621490" w:rsidP="00D204E4">
            <w:pPr>
              <w:pStyle w:val="ListParagraph"/>
              <w:numPr>
                <w:ilvl w:val="1"/>
                <w:numId w:val="25"/>
              </w:numPr>
              <w:ind w:left="0" w:firstLine="113"/>
              <w:jc w:val="both"/>
              <w:rPr>
                <w:rFonts w:ascii="Times New Roman" w:hAnsi="Times New Roman"/>
                <w:sz w:val="24"/>
                <w:szCs w:val="24"/>
              </w:rPr>
            </w:pPr>
            <w:r w:rsidRPr="00897D8B">
              <w:rPr>
                <w:rFonts w:ascii="Times New Roman" w:hAnsi="Times New Roman"/>
                <w:sz w:val="24"/>
                <w:szCs w:val="24"/>
              </w:rPr>
              <w:t xml:space="preserve">Заготовка </w:t>
            </w:r>
          </w:p>
        </w:tc>
        <w:tc>
          <w:tcPr>
            <w:tcW w:w="5953" w:type="dxa"/>
          </w:tcPr>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 xml:space="preserve">Состояние материалов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Говядина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липкость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вязкость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монолитность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высокая влагосвязывающая способность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поверхность красного цвета</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Пищевая ценность мяса</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энергетическая ценность</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содержание токсичных элементов</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консистенция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запах</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Наличие сопроводительных</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Оборудование для заготовки мяса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Слишком сухая оболочка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lastRenderedPageBreak/>
              <w:t xml:space="preserve">Управление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технология заготовки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инструкции по технике безопасности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Контроль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средства контроля качества сырья </w:t>
            </w:r>
          </w:p>
          <w:p w:rsidR="00621490" w:rsidRPr="00897D8B" w:rsidRDefault="00621490" w:rsidP="00D204E4">
            <w:pPr>
              <w:pStyle w:val="ListParagraph"/>
              <w:numPr>
                <w:ilvl w:val="4"/>
                <w:numId w:val="25"/>
              </w:numPr>
              <w:ind w:left="0" w:firstLine="113"/>
              <w:jc w:val="both"/>
              <w:rPr>
                <w:rFonts w:ascii="Times New Roman" w:hAnsi="Times New Roman"/>
                <w:sz w:val="24"/>
                <w:szCs w:val="24"/>
              </w:rPr>
            </w:pPr>
            <w:r w:rsidRPr="00897D8B">
              <w:rPr>
                <w:rFonts w:ascii="Times New Roman" w:hAnsi="Times New Roman"/>
                <w:sz w:val="24"/>
                <w:szCs w:val="24"/>
              </w:rPr>
              <w:t xml:space="preserve">методики контроля качества сырья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Квалификация исполнителей </w:t>
            </w:r>
          </w:p>
        </w:tc>
      </w:tr>
      <w:tr w:rsidR="00621490" w:rsidRPr="00897D8B" w:rsidTr="00D204E4">
        <w:tc>
          <w:tcPr>
            <w:tcW w:w="3256" w:type="dxa"/>
          </w:tcPr>
          <w:p w:rsidR="00621490" w:rsidRPr="00897D8B" w:rsidRDefault="00621490" w:rsidP="00D204E4">
            <w:pPr>
              <w:pStyle w:val="ListParagraph"/>
              <w:numPr>
                <w:ilvl w:val="1"/>
                <w:numId w:val="25"/>
              </w:numPr>
              <w:ind w:left="0" w:firstLine="113"/>
              <w:jc w:val="both"/>
              <w:rPr>
                <w:rFonts w:ascii="Times New Roman" w:hAnsi="Times New Roman"/>
                <w:sz w:val="24"/>
                <w:szCs w:val="24"/>
              </w:rPr>
            </w:pPr>
            <w:r w:rsidRPr="00897D8B">
              <w:rPr>
                <w:rFonts w:ascii="Times New Roman" w:hAnsi="Times New Roman"/>
                <w:sz w:val="24"/>
                <w:szCs w:val="24"/>
              </w:rPr>
              <w:lastRenderedPageBreak/>
              <w:t xml:space="preserve">Доставка  </w:t>
            </w:r>
          </w:p>
        </w:tc>
        <w:tc>
          <w:tcPr>
            <w:tcW w:w="5953" w:type="dxa"/>
          </w:tcPr>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Способ доставки:</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автомобильный</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железнодорожный</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водный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смешанный   </w:t>
            </w:r>
          </w:p>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Средства доставки</w:t>
            </w:r>
          </w:p>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 xml:space="preserve">Управление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Инструкции по погрузочным и разгрузочным работам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Инструкции по технике безопасности </w:t>
            </w:r>
          </w:p>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Контроль</w:t>
            </w:r>
          </w:p>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Квалификация исполнителей</w:t>
            </w:r>
          </w:p>
        </w:tc>
      </w:tr>
      <w:tr w:rsidR="00621490" w:rsidRPr="00897D8B" w:rsidTr="00D204E4">
        <w:tc>
          <w:tcPr>
            <w:tcW w:w="3256" w:type="dxa"/>
          </w:tcPr>
          <w:p w:rsidR="00621490" w:rsidRPr="00897D8B" w:rsidRDefault="00621490" w:rsidP="00D204E4">
            <w:pPr>
              <w:pStyle w:val="ListParagraph"/>
              <w:numPr>
                <w:ilvl w:val="1"/>
                <w:numId w:val="25"/>
              </w:numPr>
              <w:ind w:left="0" w:firstLine="113"/>
              <w:jc w:val="both"/>
              <w:rPr>
                <w:rFonts w:ascii="Times New Roman" w:hAnsi="Times New Roman"/>
                <w:sz w:val="24"/>
                <w:szCs w:val="24"/>
              </w:rPr>
            </w:pPr>
            <w:r w:rsidRPr="00897D8B">
              <w:rPr>
                <w:rFonts w:ascii="Times New Roman" w:hAnsi="Times New Roman"/>
                <w:sz w:val="24"/>
                <w:szCs w:val="24"/>
              </w:rPr>
              <w:t xml:space="preserve">Хранение </w:t>
            </w:r>
          </w:p>
        </w:tc>
        <w:tc>
          <w:tcPr>
            <w:tcW w:w="5953" w:type="dxa"/>
          </w:tcPr>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 xml:space="preserve">Способ хранения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в холодильных оборудованиях</w:t>
            </w:r>
          </w:p>
          <w:p w:rsidR="00621490" w:rsidRPr="00897D8B" w:rsidRDefault="00621490" w:rsidP="00D204E4">
            <w:pPr>
              <w:pStyle w:val="ListParagraph"/>
              <w:numPr>
                <w:ilvl w:val="2"/>
                <w:numId w:val="25"/>
              </w:numPr>
              <w:ind w:left="0" w:firstLine="113"/>
              <w:jc w:val="both"/>
              <w:rPr>
                <w:rFonts w:ascii="Times New Roman" w:hAnsi="Times New Roman"/>
                <w:sz w:val="24"/>
                <w:szCs w:val="24"/>
              </w:rPr>
            </w:pPr>
            <w:r w:rsidRPr="00897D8B">
              <w:rPr>
                <w:rFonts w:ascii="Times New Roman" w:hAnsi="Times New Roman"/>
                <w:sz w:val="24"/>
                <w:szCs w:val="24"/>
              </w:rPr>
              <w:t>Контролируемые параметры мяса</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влажность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наблюдение температурных режимов </w:t>
            </w:r>
          </w:p>
          <w:p w:rsidR="00621490" w:rsidRPr="00897D8B" w:rsidRDefault="00621490" w:rsidP="00D204E4">
            <w:pPr>
              <w:pStyle w:val="ListParagraph"/>
              <w:numPr>
                <w:ilvl w:val="3"/>
                <w:numId w:val="25"/>
              </w:numPr>
              <w:ind w:left="0" w:firstLine="113"/>
              <w:jc w:val="both"/>
              <w:rPr>
                <w:rFonts w:ascii="Times New Roman" w:hAnsi="Times New Roman"/>
                <w:sz w:val="24"/>
                <w:szCs w:val="24"/>
              </w:rPr>
            </w:pPr>
            <w:r w:rsidRPr="00897D8B">
              <w:rPr>
                <w:rFonts w:ascii="Times New Roman" w:hAnsi="Times New Roman"/>
                <w:sz w:val="24"/>
                <w:szCs w:val="24"/>
              </w:rPr>
              <w:t xml:space="preserve">Срок хранения </w:t>
            </w:r>
          </w:p>
        </w:tc>
      </w:tr>
      <w:tr w:rsidR="00621490" w:rsidRPr="00897D8B" w:rsidTr="00D204E4">
        <w:tc>
          <w:tcPr>
            <w:tcW w:w="9209" w:type="dxa"/>
            <w:gridSpan w:val="2"/>
          </w:tcPr>
          <w:p w:rsidR="00621490" w:rsidRPr="00897D8B" w:rsidRDefault="00621490" w:rsidP="004A3964">
            <w:pPr>
              <w:pStyle w:val="ListParagraph"/>
              <w:numPr>
                <w:ilvl w:val="0"/>
                <w:numId w:val="32"/>
              </w:numPr>
              <w:jc w:val="center"/>
              <w:rPr>
                <w:rFonts w:ascii="Times New Roman" w:hAnsi="Times New Roman"/>
                <w:sz w:val="24"/>
                <w:szCs w:val="24"/>
              </w:rPr>
            </w:pPr>
            <w:r w:rsidRPr="00897D8B">
              <w:rPr>
                <w:rFonts w:ascii="Times New Roman" w:hAnsi="Times New Roman"/>
                <w:sz w:val="24"/>
                <w:szCs w:val="24"/>
              </w:rPr>
              <w:t>Контроль качества</w:t>
            </w:r>
          </w:p>
        </w:tc>
      </w:tr>
      <w:tr w:rsidR="00621490" w:rsidRPr="00897D8B" w:rsidTr="00D204E4">
        <w:tc>
          <w:tcPr>
            <w:tcW w:w="3256" w:type="dxa"/>
          </w:tcPr>
          <w:p w:rsidR="00621490" w:rsidRPr="00897D8B" w:rsidRDefault="00621490" w:rsidP="004A3964">
            <w:pPr>
              <w:pStyle w:val="ListParagraph"/>
              <w:numPr>
                <w:ilvl w:val="1"/>
                <w:numId w:val="32"/>
              </w:numPr>
              <w:rPr>
                <w:rFonts w:ascii="Times New Roman" w:hAnsi="Times New Roman"/>
                <w:sz w:val="24"/>
                <w:szCs w:val="24"/>
              </w:rPr>
            </w:pPr>
            <w:r w:rsidRPr="00897D8B">
              <w:rPr>
                <w:rFonts w:ascii="Times New Roman" w:hAnsi="Times New Roman"/>
                <w:sz w:val="24"/>
                <w:szCs w:val="24"/>
              </w:rPr>
              <w:t xml:space="preserve">Документированный процесс </w:t>
            </w:r>
          </w:p>
        </w:tc>
        <w:tc>
          <w:tcPr>
            <w:tcW w:w="5953" w:type="dxa"/>
          </w:tcPr>
          <w:p w:rsidR="00621490" w:rsidRPr="00897D8B" w:rsidRDefault="00621490" w:rsidP="004A3964">
            <w:pPr>
              <w:pStyle w:val="ListParagraph"/>
              <w:numPr>
                <w:ilvl w:val="2"/>
                <w:numId w:val="32"/>
              </w:numPr>
              <w:rPr>
                <w:rFonts w:ascii="Times New Roman" w:hAnsi="Times New Roman"/>
                <w:sz w:val="24"/>
                <w:szCs w:val="24"/>
              </w:rPr>
            </w:pPr>
            <w:r w:rsidRPr="00897D8B">
              <w:rPr>
                <w:rFonts w:ascii="Times New Roman" w:hAnsi="Times New Roman"/>
                <w:sz w:val="24"/>
                <w:szCs w:val="24"/>
              </w:rPr>
              <w:t>Наличие НД</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 xml:space="preserve">Технические регламенты </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Международные стандарты ИСО</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 xml:space="preserve">Международные стандарты Халяль </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Межгосударственные стандарты ГОСТ</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Национальные стандарты СТ РТ, ГОСТ Р</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Правила и рекомендации по стандартизации</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 xml:space="preserve">Инструкции  </w:t>
            </w:r>
          </w:p>
        </w:tc>
      </w:tr>
      <w:tr w:rsidR="00621490" w:rsidRPr="00897D8B" w:rsidTr="00D204E4">
        <w:tc>
          <w:tcPr>
            <w:tcW w:w="3256" w:type="dxa"/>
          </w:tcPr>
          <w:p w:rsidR="00621490" w:rsidRPr="00897D8B" w:rsidRDefault="00621490" w:rsidP="004A3964">
            <w:pPr>
              <w:pStyle w:val="ListParagraph"/>
              <w:numPr>
                <w:ilvl w:val="1"/>
                <w:numId w:val="32"/>
              </w:numPr>
              <w:rPr>
                <w:rFonts w:ascii="Times New Roman" w:hAnsi="Times New Roman"/>
                <w:sz w:val="24"/>
                <w:szCs w:val="24"/>
              </w:rPr>
            </w:pPr>
            <w:r w:rsidRPr="00897D8B">
              <w:rPr>
                <w:rFonts w:ascii="Times New Roman" w:hAnsi="Times New Roman"/>
                <w:sz w:val="24"/>
                <w:szCs w:val="24"/>
              </w:rPr>
              <w:t xml:space="preserve">Кадровая политика </w:t>
            </w:r>
          </w:p>
        </w:tc>
        <w:tc>
          <w:tcPr>
            <w:tcW w:w="5953" w:type="dxa"/>
          </w:tcPr>
          <w:p w:rsidR="00621490" w:rsidRPr="00897D8B" w:rsidRDefault="00621490" w:rsidP="00D204E4">
            <w:pPr>
              <w:ind w:firstLine="113"/>
              <w:rPr>
                <w:rFonts w:ascii="Times New Roman" w:hAnsi="Times New Roman"/>
                <w:sz w:val="24"/>
                <w:szCs w:val="24"/>
              </w:rPr>
            </w:pPr>
          </w:p>
        </w:tc>
      </w:tr>
      <w:tr w:rsidR="00621490" w:rsidRPr="00897D8B" w:rsidTr="00D204E4">
        <w:tc>
          <w:tcPr>
            <w:tcW w:w="3256" w:type="dxa"/>
          </w:tcPr>
          <w:p w:rsidR="00621490" w:rsidRPr="00897D8B" w:rsidRDefault="00621490" w:rsidP="004A3964">
            <w:pPr>
              <w:pStyle w:val="ListParagraph"/>
              <w:numPr>
                <w:ilvl w:val="1"/>
                <w:numId w:val="32"/>
              </w:numPr>
              <w:ind w:left="0" w:firstLine="113"/>
              <w:rPr>
                <w:rFonts w:ascii="Times New Roman" w:hAnsi="Times New Roman"/>
                <w:sz w:val="24"/>
                <w:szCs w:val="24"/>
              </w:rPr>
            </w:pPr>
            <w:r w:rsidRPr="00897D8B">
              <w:rPr>
                <w:rFonts w:ascii="Times New Roman" w:hAnsi="Times New Roman"/>
                <w:sz w:val="24"/>
                <w:szCs w:val="24"/>
              </w:rPr>
              <w:t xml:space="preserve">Внутренний аудит  </w:t>
            </w:r>
          </w:p>
        </w:tc>
        <w:tc>
          <w:tcPr>
            <w:tcW w:w="5953" w:type="dxa"/>
          </w:tcPr>
          <w:p w:rsidR="00621490" w:rsidRPr="00897D8B" w:rsidRDefault="00621490" w:rsidP="00D204E4">
            <w:pPr>
              <w:ind w:firstLine="113"/>
              <w:rPr>
                <w:rFonts w:ascii="Times New Roman" w:hAnsi="Times New Roman"/>
                <w:sz w:val="24"/>
                <w:szCs w:val="24"/>
              </w:rPr>
            </w:pPr>
          </w:p>
        </w:tc>
      </w:tr>
      <w:tr w:rsidR="00621490" w:rsidRPr="00897D8B" w:rsidTr="00D204E4">
        <w:tc>
          <w:tcPr>
            <w:tcW w:w="3256" w:type="dxa"/>
          </w:tcPr>
          <w:p w:rsidR="00621490" w:rsidRPr="00897D8B" w:rsidRDefault="00621490" w:rsidP="004A3964">
            <w:pPr>
              <w:pStyle w:val="ListParagraph"/>
              <w:numPr>
                <w:ilvl w:val="1"/>
                <w:numId w:val="32"/>
              </w:numPr>
              <w:ind w:left="0" w:firstLine="113"/>
              <w:rPr>
                <w:rFonts w:ascii="Times New Roman" w:hAnsi="Times New Roman"/>
                <w:sz w:val="24"/>
                <w:szCs w:val="24"/>
              </w:rPr>
            </w:pPr>
            <w:r w:rsidRPr="00897D8B">
              <w:rPr>
                <w:rFonts w:ascii="Times New Roman" w:hAnsi="Times New Roman"/>
                <w:sz w:val="24"/>
                <w:szCs w:val="24"/>
              </w:rPr>
              <w:t>Выходной контроль</w:t>
            </w:r>
          </w:p>
        </w:tc>
        <w:tc>
          <w:tcPr>
            <w:tcW w:w="5953" w:type="dxa"/>
          </w:tcPr>
          <w:p w:rsidR="00621490" w:rsidRPr="00897D8B" w:rsidRDefault="00621490" w:rsidP="004A3964">
            <w:pPr>
              <w:pStyle w:val="ListParagraph"/>
              <w:numPr>
                <w:ilvl w:val="2"/>
                <w:numId w:val="32"/>
              </w:numPr>
              <w:ind w:left="0" w:firstLine="113"/>
              <w:rPr>
                <w:rFonts w:ascii="Times New Roman" w:hAnsi="Times New Roman"/>
                <w:sz w:val="24"/>
                <w:szCs w:val="24"/>
              </w:rPr>
            </w:pPr>
            <w:r w:rsidRPr="00897D8B">
              <w:rPr>
                <w:rFonts w:ascii="Times New Roman" w:hAnsi="Times New Roman"/>
                <w:sz w:val="24"/>
                <w:szCs w:val="24"/>
              </w:rPr>
              <w:t>Выходной контроль при приеме сырья</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после разделки</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обвалка и жиловка</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посол и созревание</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куттерования</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 xml:space="preserve">формование </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варка</w:t>
            </w:r>
          </w:p>
          <w:p w:rsidR="00621490" w:rsidRPr="00897D8B" w:rsidRDefault="00621490" w:rsidP="004A3964">
            <w:pPr>
              <w:pStyle w:val="ListParagraph"/>
              <w:numPr>
                <w:ilvl w:val="3"/>
                <w:numId w:val="32"/>
              </w:numPr>
              <w:ind w:left="0" w:firstLine="113"/>
              <w:rPr>
                <w:rFonts w:ascii="Times New Roman" w:hAnsi="Times New Roman"/>
                <w:sz w:val="24"/>
                <w:szCs w:val="24"/>
              </w:rPr>
            </w:pPr>
            <w:r w:rsidRPr="00897D8B">
              <w:rPr>
                <w:rFonts w:ascii="Times New Roman" w:hAnsi="Times New Roman"/>
                <w:sz w:val="24"/>
                <w:szCs w:val="24"/>
              </w:rPr>
              <w:t xml:space="preserve">охлаждение  </w:t>
            </w:r>
          </w:p>
        </w:tc>
      </w:tr>
      <w:tr w:rsidR="00621490" w:rsidRPr="00897D8B" w:rsidTr="00D204E4">
        <w:tc>
          <w:tcPr>
            <w:tcW w:w="9209" w:type="dxa"/>
            <w:gridSpan w:val="2"/>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5. Оборудование</w:t>
            </w:r>
          </w:p>
        </w:tc>
      </w:tr>
      <w:tr w:rsidR="00621490" w:rsidRPr="00897D8B" w:rsidTr="00D204E4">
        <w:tc>
          <w:tcPr>
            <w:tcW w:w="3256" w:type="dxa"/>
          </w:tcPr>
          <w:p w:rsidR="00621490" w:rsidRPr="00897D8B" w:rsidRDefault="00621490" w:rsidP="004A3964">
            <w:pPr>
              <w:pStyle w:val="ListParagraph"/>
              <w:numPr>
                <w:ilvl w:val="1"/>
                <w:numId w:val="33"/>
              </w:numPr>
              <w:rPr>
                <w:rFonts w:ascii="Times New Roman" w:hAnsi="Times New Roman"/>
                <w:sz w:val="24"/>
                <w:szCs w:val="24"/>
              </w:rPr>
            </w:pPr>
            <w:r w:rsidRPr="00897D8B">
              <w:rPr>
                <w:rFonts w:ascii="Times New Roman" w:hAnsi="Times New Roman"/>
                <w:sz w:val="24"/>
                <w:szCs w:val="24"/>
              </w:rPr>
              <w:t>Износ</w:t>
            </w:r>
          </w:p>
        </w:tc>
        <w:tc>
          <w:tcPr>
            <w:tcW w:w="5953" w:type="dxa"/>
          </w:tcPr>
          <w:p w:rsidR="00621490" w:rsidRPr="00897D8B" w:rsidRDefault="00621490" w:rsidP="00D204E4">
            <w:pPr>
              <w:ind w:firstLine="113"/>
              <w:jc w:val="both"/>
              <w:rPr>
                <w:rFonts w:ascii="Times New Roman" w:hAnsi="Times New Roman"/>
                <w:sz w:val="24"/>
                <w:szCs w:val="24"/>
              </w:rPr>
            </w:pPr>
          </w:p>
        </w:tc>
      </w:tr>
      <w:tr w:rsidR="00621490" w:rsidRPr="00897D8B" w:rsidTr="00D204E4">
        <w:tc>
          <w:tcPr>
            <w:tcW w:w="3256" w:type="dxa"/>
          </w:tcPr>
          <w:p w:rsidR="00621490" w:rsidRPr="00897D8B" w:rsidRDefault="00621490" w:rsidP="004A3964">
            <w:pPr>
              <w:pStyle w:val="ListParagraph"/>
              <w:numPr>
                <w:ilvl w:val="1"/>
                <w:numId w:val="33"/>
              </w:numPr>
              <w:ind w:left="0" w:firstLine="113"/>
              <w:rPr>
                <w:rFonts w:ascii="Times New Roman" w:hAnsi="Times New Roman"/>
                <w:sz w:val="24"/>
                <w:szCs w:val="24"/>
              </w:rPr>
            </w:pPr>
            <w:r w:rsidRPr="00897D8B">
              <w:rPr>
                <w:rFonts w:ascii="Times New Roman" w:hAnsi="Times New Roman"/>
                <w:sz w:val="24"/>
                <w:szCs w:val="24"/>
              </w:rPr>
              <w:t>Моральное старение</w:t>
            </w:r>
          </w:p>
        </w:tc>
        <w:tc>
          <w:tcPr>
            <w:tcW w:w="5953" w:type="dxa"/>
          </w:tcPr>
          <w:p w:rsidR="00621490" w:rsidRPr="00897D8B" w:rsidRDefault="00621490" w:rsidP="00D204E4">
            <w:pPr>
              <w:ind w:firstLine="113"/>
              <w:jc w:val="both"/>
              <w:rPr>
                <w:rFonts w:ascii="Times New Roman" w:hAnsi="Times New Roman"/>
                <w:sz w:val="24"/>
                <w:szCs w:val="24"/>
              </w:rPr>
            </w:pPr>
          </w:p>
        </w:tc>
      </w:tr>
      <w:tr w:rsidR="00621490" w:rsidRPr="00897D8B" w:rsidTr="00D204E4">
        <w:tc>
          <w:tcPr>
            <w:tcW w:w="3256" w:type="dxa"/>
          </w:tcPr>
          <w:p w:rsidR="00621490" w:rsidRPr="00897D8B" w:rsidRDefault="00621490" w:rsidP="004A3964">
            <w:pPr>
              <w:pStyle w:val="ListParagraph"/>
              <w:numPr>
                <w:ilvl w:val="1"/>
                <w:numId w:val="33"/>
              </w:numPr>
              <w:ind w:left="0" w:firstLine="113"/>
              <w:rPr>
                <w:rFonts w:ascii="Times New Roman" w:hAnsi="Times New Roman"/>
                <w:sz w:val="24"/>
                <w:szCs w:val="24"/>
              </w:rPr>
            </w:pPr>
            <w:r w:rsidRPr="00897D8B">
              <w:rPr>
                <w:rFonts w:ascii="Times New Roman" w:hAnsi="Times New Roman"/>
                <w:sz w:val="24"/>
                <w:szCs w:val="24"/>
              </w:rPr>
              <w:lastRenderedPageBreak/>
              <w:t>Сбой работы</w:t>
            </w:r>
          </w:p>
        </w:tc>
        <w:tc>
          <w:tcPr>
            <w:tcW w:w="5953" w:type="dxa"/>
          </w:tcPr>
          <w:p w:rsidR="00621490" w:rsidRPr="00897D8B" w:rsidRDefault="00621490" w:rsidP="00D204E4">
            <w:pPr>
              <w:ind w:firstLine="113"/>
              <w:jc w:val="both"/>
              <w:rPr>
                <w:rFonts w:ascii="Times New Roman" w:hAnsi="Times New Roman"/>
                <w:sz w:val="24"/>
                <w:szCs w:val="24"/>
              </w:rPr>
            </w:pPr>
          </w:p>
        </w:tc>
      </w:tr>
      <w:tr w:rsidR="00621490" w:rsidRPr="00897D8B" w:rsidTr="00D204E4">
        <w:tc>
          <w:tcPr>
            <w:tcW w:w="3256" w:type="dxa"/>
          </w:tcPr>
          <w:p w:rsidR="00621490" w:rsidRPr="00897D8B" w:rsidRDefault="00621490" w:rsidP="004A3964">
            <w:pPr>
              <w:pStyle w:val="ListParagraph"/>
              <w:numPr>
                <w:ilvl w:val="1"/>
                <w:numId w:val="33"/>
              </w:numPr>
              <w:ind w:left="0" w:firstLine="113"/>
              <w:rPr>
                <w:rFonts w:ascii="Times New Roman" w:hAnsi="Times New Roman"/>
                <w:sz w:val="24"/>
                <w:szCs w:val="24"/>
              </w:rPr>
            </w:pPr>
            <w:r w:rsidRPr="00897D8B">
              <w:rPr>
                <w:rFonts w:ascii="Times New Roman" w:hAnsi="Times New Roman"/>
                <w:sz w:val="24"/>
                <w:szCs w:val="24"/>
              </w:rPr>
              <w:t>Неточность</w:t>
            </w:r>
          </w:p>
        </w:tc>
        <w:tc>
          <w:tcPr>
            <w:tcW w:w="5953" w:type="dxa"/>
          </w:tcPr>
          <w:p w:rsidR="00621490" w:rsidRPr="00897D8B" w:rsidRDefault="00621490" w:rsidP="00D204E4">
            <w:pPr>
              <w:ind w:firstLine="113"/>
              <w:jc w:val="both"/>
              <w:rPr>
                <w:rFonts w:ascii="Times New Roman" w:hAnsi="Times New Roman"/>
                <w:sz w:val="24"/>
                <w:szCs w:val="24"/>
              </w:rPr>
            </w:pPr>
          </w:p>
        </w:tc>
      </w:tr>
    </w:tbl>
    <w:p w:rsidR="00621490" w:rsidRPr="00897D8B" w:rsidRDefault="00621490" w:rsidP="00621490">
      <w:pPr>
        <w:spacing w:after="0" w:line="240" w:lineRule="auto"/>
        <w:ind w:firstLine="113"/>
        <w:jc w:val="both"/>
        <w:rPr>
          <w:rFonts w:ascii="Times New Roman" w:hAnsi="Times New Roman" w:cs="Times New Roman"/>
          <w:sz w:val="24"/>
          <w:szCs w:val="24"/>
        </w:rPr>
      </w:pPr>
    </w:p>
    <w:p w:rsidR="00621490" w:rsidRDefault="00621490" w:rsidP="00621490">
      <w:pPr>
        <w:spacing w:after="0" w:line="240" w:lineRule="auto"/>
        <w:ind w:left="709"/>
        <w:jc w:val="center"/>
        <w:rPr>
          <w:rFonts w:ascii="Times New Roman" w:hAnsi="Times New Roman" w:cs="Times New Roman"/>
          <w:b/>
          <w:sz w:val="24"/>
          <w:szCs w:val="24"/>
        </w:rPr>
        <w:sectPr w:rsidR="00621490" w:rsidSect="00D204E4">
          <w:pgSz w:w="11906" w:h="16838"/>
          <w:pgMar w:top="1134" w:right="851" w:bottom="1418" w:left="1701" w:header="709" w:footer="709" w:gutter="0"/>
          <w:cols w:space="708"/>
          <w:docGrid w:linePitch="360"/>
        </w:sectPr>
      </w:pPr>
    </w:p>
    <w:p w:rsidR="00621490" w:rsidRDefault="00621490" w:rsidP="00621490">
      <w:pPr>
        <w:spacing w:after="0" w:line="240" w:lineRule="auto"/>
        <w:ind w:left="709"/>
        <w:jc w:val="center"/>
        <w:rPr>
          <w:rFonts w:ascii="Times New Roman" w:hAnsi="Times New Roman" w:cs="Times New Roman"/>
          <w:b/>
          <w:sz w:val="24"/>
          <w:szCs w:val="24"/>
        </w:rPr>
      </w:pPr>
      <w:r>
        <w:rPr>
          <w:noProof/>
          <w:lang w:val="en-US"/>
        </w:rPr>
        <w:lastRenderedPageBreak/>
        <w:drawing>
          <wp:inline distT="0" distB="0" distL="0" distR="0" wp14:anchorId="4649EFD5" wp14:editId="1D82A243">
            <wp:extent cx="8467725" cy="5362575"/>
            <wp:effectExtent l="0" t="0" r="9525" b="9525"/>
            <wp:docPr id="716" name="Рисунок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467725" cy="5362575"/>
                    </a:xfrm>
                    <a:prstGeom prst="rect">
                      <a:avLst/>
                    </a:prstGeom>
                  </pic:spPr>
                </pic:pic>
              </a:graphicData>
            </a:graphic>
          </wp:inline>
        </w:drawing>
      </w:r>
    </w:p>
    <w:p w:rsidR="00621490" w:rsidRPr="00233159" w:rsidRDefault="00621490" w:rsidP="00621490">
      <w:pPr>
        <w:spacing w:after="0" w:line="240" w:lineRule="auto"/>
        <w:ind w:left="709"/>
        <w:jc w:val="center"/>
        <w:rPr>
          <w:rFonts w:ascii="Times New Roman" w:hAnsi="Times New Roman" w:cs="Times New Roman"/>
          <w:sz w:val="24"/>
          <w:szCs w:val="24"/>
        </w:rPr>
        <w:sectPr w:rsidR="00621490" w:rsidRPr="00233159" w:rsidSect="00D204E4">
          <w:pgSz w:w="16838" w:h="11906" w:orient="landscape"/>
          <w:pgMar w:top="851" w:right="1418" w:bottom="1701" w:left="1134" w:header="709" w:footer="709" w:gutter="0"/>
          <w:cols w:space="708"/>
          <w:docGrid w:linePitch="360"/>
        </w:sectPr>
      </w:pPr>
      <w:r w:rsidRPr="00233159">
        <w:rPr>
          <w:rFonts w:ascii="Times New Roman" w:hAnsi="Times New Roman" w:cs="Times New Roman"/>
          <w:sz w:val="24"/>
          <w:szCs w:val="24"/>
        </w:rPr>
        <w:t xml:space="preserve">Рис </w:t>
      </w:r>
      <w:r>
        <w:rPr>
          <w:rFonts w:ascii="Times New Roman" w:hAnsi="Times New Roman" w:cs="Times New Roman"/>
          <w:sz w:val="24"/>
          <w:szCs w:val="24"/>
        </w:rPr>
        <w:t>3</w:t>
      </w:r>
      <w:r w:rsidRPr="00233159">
        <w:rPr>
          <w:rFonts w:ascii="Times New Roman" w:hAnsi="Times New Roman" w:cs="Times New Roman"/>
          <w:sz w:val="24"/>
          <w:szCs w:val="24"/>
        </w:rPr>
        <w:t>.6 –Причино-следствие диаграмма Иссикавы по по дефекты нарушение оболочки варенных колбасных изделий</w:t>
      </w:r>
    </w:p>
    <w:p w:rsidR="00621490" w:rsidRPr="00BF7E24" w:rsidRDefault="00621490" w:rsidP="00621490">
      <w:pPr>
        <w:spacing w:after="0" w:line="360" w:lineRule="auto"/>
        <w:ind w:firstLine="709"/>
        <w:jc w:val="both"/>
        <w:rPr>
          <w:rFonts w:ascii="Times New Roman" w:hAnsi="Times New Roman" w:cs="Times New Roman"/>
          <w:b/>
          <w:sz w:val="28"/>
          <w:szCs w:val="28"/>
        </w:rPr>
      </w:pPr>
      <w:r w:rsidRPr="00BF7E24">
        <w:rPr>
          <w:rFonts w:ascii="Times New Roman" w:hAnsi="Times New Roman" w:cs="Times New Roman"/>
          <w:b/>
          <w:sz w:val="28"/>
          <w:szCs w:val="28"/>
        </w:rPr>
        <w:lastRenderedPageBreak/>
        <w:t xml:space="preserve">Выводы: </w:t>
      </w:r>
    </w:p>
    <w:p w:rsidR="00621490" w:rsidRPr="00BF7E24"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Таким образом диаграмма причино-следствие Исикавы позволяет представить причини возникновения, несоответствующих показателей, которые влияют на качества продукции. Из диаграммы Исикавы следуют наиболее значимой причиной является низкие квалификация и ответственность работников, а также соблюдение технологическим и гигиеническим нормам в производстве.</w:t>
      </w:r>
    </w:p>
    <w:p w:rsidR="00621490" w:rsidRPr="00BF7E24" w:rsidRDefault="00621490" w:rsidP="00621490">
      <w:pPr>
        <w:spacing w:after="0" w:line="360" w:lineRule="auto"/>
        <w:ind w:firstLine="709"/>
        <w:jc w:val="both"/>
        <w:rPr>
          <w:rFonts w:ascii="Times New Roman" w:hAnsi="Times New Roman" w:cs="Times New Roman"/>
          <w:b/>
          <w:sz w:val="28"/>
          <w:szCs w:val="28"/>
        </w:rPr>
      </w:pPr>
      <w:r w:rsidRPr="00BF7E24">
        <w:rPr>
          <w:rFonts w:ascii="Times New Roman" w:hAnsi="Times New Roman" w:cs="Times New Roman"/>
          <w:b/>
          <w:sz w:val="28"/>
          <w:szCs w:val="28"/>
        </w:rPr>
        <w:t>Путы устранение этих причины</w:t>
      </w:r>
    </w:p>
    <w:p w:rsidR="00621490" w:rsidRPr="00BF7E24"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Внедрение стандарт «Халяль» для соблюдение гигиенических параметров.</w:t>
      </w:r>
    </w:p>
    <w:p w:rsidR="00621490" w:rsidRPr="00BF7E24"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Повысить уровень квалификации работников на предприятия.</w:t>
      </w:r>
    </w:p>
    <w:p w:rsidR="00621490" w:rsidRPr="00BF7E24"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Контролировать каждый процесс.</w:t>
      </w:r>
    </w:p>
    <w:p w:rsidR="00621490" w:rsidRPr="00BF7E24"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Повысить заинтересованных работников и профессионализм.</w:t>
      </w:r>
    </w:p>
    <w:p w:rsidR="00621490" w:rsidRDefault="00621490" w:rsidP="00621490">
      <w:pPr>
        <w:spacing w:after="0" w:line="360" w:lineRule="auto"/>
        <w:ind w:firstLine="709"/>
        <w:jc w:val="both"/>
        <w:rPr>
          <w:rFonts w:ascii="Times New Roman" w:hAnsi="Times New Roman" w:cs="Times New Roman"/>
          <w:sz w:val="28"/>
          <w:szCs w:val="28"/>
        </w:rPr>
      </w:pPr>
      <w:r w:rsidRPr="00BF7E24">
        <w:rPr>
          <w:rFonts w:ascii="Times New Roman" w:hAnsi="Times New Roman" w:cs="Times New Roman"/>
          <w:sz w:val="28"/>
          <w:szCs w:val="28"/>
        </w:rPr>
        <w:t>Соблюдать высокий уровень производственной среды.</w:t>
      </w:r>
    </w:p>
    <w:p w:rsidR="00621490" w:rsidRDefault="00621490" w:rsidP="00621490">
      <w:pPr>
        <w:spacing w:after="0" w:line="360" w:lineRule="auto"/>
        <w:ind w:firstLine="567"/>
        <w:jc w:val="both"/>
        <w:rPr>
          <w:rFonts w:ascii="Times New Roman" w:hAnsi="Times New Roman" w:cs="Times New Roman"/>
          <w:b/>
          <w:sz w:val="28"/>
          <w:szCs w:val="28"/>
        </w:rPr>
      </w:pPr>
    </w:p>
    <w:p w:rsidR="00621490" w:rsidRPr="00897D8B" w:rsidRDefault="00621490" w:rsidP="00621490">
      <w:pPr>
        <w:spacing w:after="0" w:line="360" w:lineRule="auto"/>
        <w:ind w:firstLine="567"/>
        <w:jc w:val="both"/>
        <w:rPr>
          <w:rFonts w:ascii="Times New Roman" w:hAnsi="Times New Roman" w:cs="Times New Roman"/>
          <w:sz w:val="28"/>
          <w:szCs w:val="28"/>
        </w:rPr>
      </w:pPr>
      <w:r w:rsidRPr="00AB13E5">
        <w:rPr>
          <w:rFonts w:ascii="Times New Roman" w:hAnsi="Times New Roman" w:cs="Times New Roman"/>
          <w:sz w:val="28"/>
          <w:szCs w:val="28"/>
        </w:rPr>
        <w:t xml:space="preserve">Для определения время изготовления варенных колбасных изделия использовали стрелочная диаграмма. </w:t>
      </w:r>
      <w:r>
        <w:rPr>
          <w:rFonts w:ascii="Times New Roman" w:hAnsi="Times New Roman" w:cs="Times New Roman"/>
          <w:sz w:val="28"/>
          <w:szCs w:val="28"/>
        </w:rPr>
        <w:t>С помощью данной инструмент позволяем спланировать</w:t>
      </w:r>
      <w:r w:rsidRPr="00897D8B">
        <w:rPr>
          <w:rFonts w:ascii="Times New Roman" w:hAnsi="Times New Roman" w:cs="Times New Roman"/>
          <w:sz w:val="28"/>
          <w:szCs w:val="28"/>
        </w:rPr>
        <w:t xml:space="preserve"> оптимальные сроки выполнения всех необходимых работ для скорейшей и успешной реализации поставленной цели</w:t>
      </w:r>
      <w:r>
        <w:rPr>
          <w:rFonts w:ascii="Times New Roman" w:hAnsi="Times New Roman" w:cs="Times New Roman"/>
          <w:sz w:val="28"/>
          <w:szCs w:val="28"/>
        </w:rPr>
        <w:t>, чтобы определит время изготовления технологического процесса варенных колбасных изделий</w:t>
      </w:r>
      <w:r w:rsidRPr="00897D8B">
        <w:rPr>
          <w:rFonts w:ascii="Times New Roman" w:hAnsi="Times New Roman" w:cs="Times New Roman"/>
          <w:sz w:val="28"/>
          <w:szCs w:val="28"/>
        </w:rPr>
        <w:t xml:space="preserve">. </w:t>
      </w:r>
    </w:p>
    <w:p w:rsidR="00621490" w:rsidRPr="00897D8B" w:rsidRDefault="00621490" w:rsidP="00621490">
      <w:pPr>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 xml:space="preserve">Представлены в таблице </w:t>
      </w:r>
      <w:r>
        <w:rPr>
          <w:rFonts w:ascii="Times New Roman" w:hAnsi="Times New Roman" w:cs="Times New Roman"/>
          <w:sz w:val="28"/>
          <w:szCs w:val="28"/>
        </w:rPr>
        <w:t>3</w:t>
      </w:r>
      <w:r w:rsidRPr="00897D8B">
        <w:rPr>
          <w:rFonts w:ascii="Times New Roman" w:hAnsi="Times New Roman" w:cs="Times New Roman"/>
          <w:sz w:val="28"/>
          <w:szCs w:val="28"/>
        </w:rPr>
        <w:t>.1</w:t>
      </w:r>
      <w:r>
        <w:rPr>
          <w:rFonts w:ascii="Times New Roman" w:hAnsi="Times New Roman" w:cs="Times New Roman"/>
          <w:sz w:val="28"/>
          <w:szCs w:val="28"/>
        </w:rPr>
        <w:t>4</w:t>
      </w:r>
      <w:r w:rsidRPr="00897D8B">
        <w:rPr>
          <w:rFonts w:ascii="Times New Roman" w:hAnsi="Times New Roman" w:cs="Times New Roman"/>
          <w:sz w:val="28"/>
          <w:szCs w:val="28"/>
        </w:rPr>
        <w:t xml:space="preserve"> стрелочные диаграммы, в виде так называемой диаграммы Ганта:</w:t>
      </w:r>
    </w:p>
    <w:p w:rsidR="00621490" w:rsidRDefault="00621490" w:rsidP="00621490">
      <w:pPr>
        <w:tabs>
          <w:tab w:val="left" w:pos="1980"/>
        </w:tabs>
        <w:jc w:val="center"/>
        <w:rPr>
          <w:rFonts w:ascii="Times New Roman" w:hAnsi="Times New Roman"/>
          <w:sz w:val="28"/>
          <w:szCs w:val="28"/>
        </w:rPr>
        <w:sectPr w:rsidR="00621490" w:rsidSect="00D204E4">
          <w:pgSz w:w="11906" w:h="16838"/>
          <w:pgMar w:top="1134" w:right="1701" w:bottom="1134" w:left="850" w:header="708" w:footer="708" w:gutter="0"/>
          <w:cols w:space="708"/>
          <w:docGrid w:linePitch="360"/>
        </w:sectPr>
      </w:pPr>
    </w:p>
    <w:p w:rsidR="00621490" w:rsidRPr="00897D8B" w:rsidRDefault="00621490" w:rsidP="00621490">
      <w:pPr>
        <w:spacing w:after="0" w:line="240" w:lineRule="auto"/>
        <w:ind w:firstLine="113"/>
        <w:jc w:val="center"/>
        <w:rPr>
          <w:rFonts w:ascii="Times New Roman" w:hAnsi="Times New Roman" w:cs="Times New Roman"/>
          <w:sz w:val="28"/>
          <w:szCs w:val="28"/>
        </w:rPr>
      </w:pPr>
      <w:r>
        <w:rPr>
          <w:rFonts w:ascii="Times New Roman" w:hAnsi="Times New Roman" w:cs="Times New Roman"/>
          <w:sz w:val="24"/>
          <w:szCs w:val="24"/>
        </w:rPr>
        <w:lastRenderedPageBreak/>
        <w:t>3</w:t>
      </w:r>
      <w:r w:rsidRPr="00897D8B">
        <w:rPr>
          <w:rFonts w:ascii="Times New Roman" w:hAnsi="Times New Roman" w:cs="Times New Roman"/>
          <w:sz w:val="24"/>
          <w:szCs w:val="24"/>
        </w:rPr>
        <w:t>.1</w:t>
      </w:r>
      <w:r>
        <w:rPr>
          <w:rFonts w:ascii="Times New Roman" w:hAnsi="Times New Roman" w:cs="Times New Roman"/>
          <w:sz w:val="24"/>
          <w:szCs w:val="24"/>
        </w:rPr>
        <w:t>4</w:t>
      </w:r>
      <w:r w:rsidRPr="00897D8B">
        <w:rPr>
          <w:rFonts w:ascii="Times New Roman" w:hAnsi="Times New Roman" w:cs="Times New Roman"/>
          <w:sz w:val="24"/>
          <w:szCs w:val="24"/>
        </w:rPr>
        <w:t xml:space="preserve"> –Планирование производства один партии варенных колбасных изделия по методы диаграммы Ганта.</w:t>
      </w:r>
    </w:p>
    <w:tbl>
      <w:tblPr>
        <w:tblStyle w:val="TableGrid"/>
        <w:tblW w:w="14596" w:type="dxa"/>
        <w:tblLook w:val="04A0" w:firstRow="1" w:lastRow="0" w:firstColumn="1" w:lastColumn="0" w:noHBand="0" w:noVBand="1"/>
      </w:tblPr>
      <w:tblGrid>
        <w:gridCol w:w="562"/>
        <w:gridCol w:w="2694"/>
        <w:gridCol w:w="567"/>
        <w:gridCol w:w="425"/>
        <w:gridCol w:w="1134"/>
        <w:gridCol w:w="2268"/>
        <w:gridCol w:w="2268"/>
        <w:gridCol w:w="456"/>
        <w:gridCol w:w="962"/>
        <w:gridCol w:w="850"/>
        <w:gridCol w:w="2410"/>
      </w:tblGrid>
      <w:tr w:rsidR="00621490" w:rsidRPr="00897D8B" w:rsidTr="00D204E4">
        <w:trPr>
          <w:trHeight w:val="180"/>
        </w:trPr>
        <w:tc>
          <w:tcPr>
            <w:tcW w:w="562" w:type="dxa"/>
            <w:vMerge w:val="restart"/>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w:t>
            </w:r>
          </w:p>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п/п</w:t>
            </w:r>
          </w:p>
        </w:tc>
        <w:tc>
          <w:tcPr>
            <w:tcW w:w="2694" w:type="dxa"/>
            <w:vMerge w:val="restart"/>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Операция</w:t>
            </w:r>
          </w:p>
        </w:tc>
        <w:tc>
          <w:tcPr>
            <w:tcW w:w="11340" w:type="dxa"/>
            <w:gridSpan w:val="9"/>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Минут</w:t>
            </w:r>
          </w:p>
        </w:tc>
      </w:tr>
      <w:tr w:rsidR="00621490" w:rsidRPr="00897D8B" w:rsidTr="00D204E4">
        <w:trPr>
          <w:trHeight w:val="360"/>
        </w:trPr>
        <w:tc>
          <w:tcPr>
            <w:tcW w:w="562" w:type="dxa"/>
            <w:vMerge/>
          </w:tcPr>
          <w:p w:rsidR="00621490" w:rsidRPr="00897D8B" w:rsidRDefault="00621490" w:rsidP="00D204E4">
            <w:pPr>
              <w:jc w:val="both"/>
              <w:rPr>
                <w:rFonts w:ascii="Times New Roman" w:hAnsi="Times New Roman"/>
                <w:sz w:val="24"/>
                <w:szCs w:val="24"/>
              </w:rPr>
            </w:pPr>
          </w:p>
        </w:tc>
        <w:tc>
          <w:tcPr>
            <w:tcW w:w="2694" w:type="dxa"/>
            <w:vMerge/>
          </w:tcPr>
          <w:p w:rsidR="00621490" w:rsidRPr="00897D8B" w:rsidRDefault="00621490" w:rsidP="00D204E4">
            <w:pPr>
              <w:jc w:val="center"/>
              <w:rPr>
                <w:rFonts w:ascii="Times New Roman" w:hAnsi="Times New Roman"/>
                <w:sz w:val="24"/>
                <w:szCs w:val="24"/>
              </w:rPr>
            </w:pPr>
          </w:p>
        </w:tc>
        <w:tc>
          <w:tcPr>
            <w:tcW w:w="567"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11</w:t>
            </w:r>
          </w:p>
        </w:tc>
        <w:tc>
          <w:tcPr>
            <w:tcW w:w="425"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9</w:t>
            </w: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21</w:t>
            </w:r>
          </w:p>
        </w:tc>
        <w:tc>
          <w:tcPr>
            <w:tcW w:w="226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180</w:t>
            </w:r>
          </w:p>
        </w:tc>
        <w:tc>
          <w:tcPr>
            <w:tcW w:w="2268"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180</w:t>
            </w:r>
          </w:p>
        </w:tc>
        <w:tc>
          <w:tcPr>
            <w:tcW w:w="456"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10</w:t>
            </w:r>
          </w:p>
        </w:tc>
        <w:tc>
          <w:tcPr>
            <w:tcW w:w="962"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20</w:t>
            </w:r>
          </w:p>
        </w:tc>
        <w:tc>
          <w:tcPr>
            <w:tcW w:w="85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19</w:t>
            </w:r>
          </w:p>
        </w:tc>
        <w:tc>
          <w:tcPr>
            <w:tcW w:w="24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220</w:t>
            </w: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1</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Приготовление фарша</w:t>
            </w:r>
          </w:p>
        </w:tc>
        <w:tc>
          <w:tcPr>
            <w:tcW w:w="567"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4080" behindDoc="0" locked="0" layoutInCell="1" allowOverlap="1" wp14:anchorId="37979CB0" wp14:editId="4E62D631">
                      <wp:simplePos x="0" y="0"/>
                      <wp:positionH relativeFrom="column">
                        <wp:posOffset>-66494</wp:posOffset>
                      </wp:positionH>
                      <wp:positionV relativeFrom="paragraph">
                        <wp:posOffset>137226</wp:posOffset>
                      </wp:positionV>
                      <wp:extent cx="356260" cy="0"/>
                      <wp:effectExtent l="0" t="95250" r="0" b="95250"/>
                      <wp:wrapNone/>
                      <wp:docPr id="123" name="Прямая со стрелкой 123"/>
                      <wp:cNvGraphicFramePr/>
                      <a:graphic xmlns:a="http://schemas.openxmlformats.org/drawingml/2006/main">
                        <a:graphicData uri="http://schemas.microsoft.com/office/word/2010/wordprocessingShape">
                          <wps:wsp>
                            <wps:cNvCnPr/>
                            <wps:spPr>
                              <a:xfrm>
                                <a:off x="0" y="0"/>
                                <a:ext cx="3562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70C46" id="Прямая со стрелкой 123" o:spid="_x0000_s1026" type="#_x0000_t32" style="position:absolute;margin-left:-5.25pt;margin-top:10.8pt;width:28.0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" strokecolor="black [3213]" strokeweight="2.25pt">
                      <v:stroke endarrow="block" joinstyle="miter"/>
                    </v:shape>
                  </w:pict>
                </mc:Fallback>
              </mc:AlternateContent>
            </w: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2</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Куттерование</w:t>
            </w:r>
          </w:p>
        </w:tc>
        <w:tc>
          <w:tcPr>
            <w:tcW w:w="567"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5104" behindDoc="0" locked="0" layoutInCell="1" allowOverlap="1" wp14:anchorId="40BFEFDD" wp14:editId="1E61D7DD">
                      <wp:simplePos x="0" y="0"/>
                      <wp:positionH relativeFrom="column">
                        <wp:posOffset>289741</wp:posOffset>
                      </wp:positionH>
                      <wp:positionV relativeFrom="paragraph">
                        <wp:posOffset>95052</wp:posOffset>
                      </wp:positionV>
                      <wp:extent cx="261282" cy="0"/>
                      <wp:effectExtent l="0" t="95250" r="0" b="95250"/>
                      <wp:wrapNone/>
                      <wp:docPr id="707" name="Прямая со стрелкой 707"/>
                      <wp:cNvGraphicFramePr/>
                      <a:graphic xmlns:a="http://schemas.openxmlformats.org/drawingml/2006/main">
                        <a:graphicData uri="http://schemas.microsoft.com/office/word/2010/wordprocessingShape">
                          <wps:wsp>
                            <wps:cNvCnPr/>
                            <wps:spPr>
                              <a:xfrm>
                                <a:off x="0" y="0"/>
                                <a:ext cx="261282"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349F5" id="Прямая со стрелкой 707" o:spid="_x0000_s1026" type="#_x0000_t32" style="position:absolute;margin-left:22.8pt;margin-top:7.5pt;width:20.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" strokecolor="black [3213]" strokeweight="2.25pt">
                      <v:stroke endarrow="block" joinstyle="miter"/>
                    </v:shape>
                  </w:pict>
                </mc:Fallback>
              </mc:AlternateContent>
            </w: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3</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 xml:space="preserve">Формование </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6128" behindDoc="0" locked="0" layoutInCell="1" allowOverlap="1" wp14:anchorId="2AA30650" wp14:editId="4B35FA69">
                      <wp:simplePos x="0" y="0"/>
                      <wp:positionH relativeFrom="column">
                        <wp:posOffset>196916</wp:posOffset>
                      </wp:positionH>
                      <wp:positionV relativeFrom="paragraph">
                        <wp:posOffset>79697</wp:posOffset>
                      </wp:positionV>
                      <wp:extent cx="718457" cy="0"/>
                      <wp:effectExtent l="0" t="95250" r="0" b="95250"/>
                      <wp:wrapNone/>
                      <wp:docPr id="709" name="Прямая со стрелкой 709"/>
                      <wp:cNvGraphicFramePr/>
                      <a:graphic xmlns:a="http://schemas.openxmlformats.org/drawingml/2006/main">
                        <a:graphicData uri="http://schemas.microsoft.com/office/word/2010/wordprocessingShape">
                          <wps:wsp>
                            <wps:cNvCnPr/>
                            <wps:spPr>
                              <a:xfrm>
                                <a:off x="0" y="0"/>
                                <a:ext cx="71845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C67A3" id="Прямая со стрелкой 709" o:spid="_x0000_s1026" type="#_x0000_t32" style="position:absolute;margin-left:15.5pt;margin-top:6.3pt;width:56.5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" strokecolor="black [3213]" strokeweight="2.25pt">
                      <v:stroke endarrow="block" joinstyle="miter"/>
                    </v:shape>
                  </w:pict>
                </mc:Fallback>
              </mc:AlternateContent>
            </w: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4</w:t>
            </w:r>
          </w:p>
        </w:tc>
        <w:tc>
          <w:tcPr>
            <w:tcW w:w="2694" w:type="dxa"/>
          </w:tcPr>
          <w:p w:rsidR="00621490" w:rsidRPr="00897D8B" w:rsidRDefault="00621490" w:rsidP="00D204E4">
            <w:pPr>
              <w:jc w:val="center"/>
              <w:rPr>
                <w:rFonts w:ascii="Times New Roman" w:hAnsi="Times New Roman"/>
                <w:sz w:val="24"/>
              </w:rPr>
            </w:pPr>
            <w:r w:rsidRPr="00897D8B">
              <w:rPr>
                <w:rFonts w:ascii="Times New Roman" w:hAnsi="Times New Roman"/>
                <w:sz w:val="24"/>
              </w:rPr>
              <w:t>Осадка 2ч при температуре 0-4</w:t>
            </w:r>
            <w:r w:rsidRPr="00897D8B">
              <w:rPr>
                <w:rFonts w:ascii="Times New Roman" w:hAnsi="Times New Roman"/>
                <w:sz w:val="24"/>
                <w:vertAlign w:val="superscript"/>
              </w:rPr>
              <w:t>о</w:t>
            </w:r>
            <w:r w:rsidRPr="00897D8B">
              <w:rPr>
                <w:rFonts w:ascii="Times New Roman" w:hAnsi="Times New Roman"/>
                <w:sz w:val="24"/>
              </w:rPr>
              <w:t>С</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7152" behindDoc="0" locked="0" layoutInCell="1" allowOverlap="1" wp14:anchorId="70D475B1" wp14:editId="21B4088E">
                      <wp:simplePos x="0" y="0"/>
                      <wp:positionH relativeFrom="column">
                        <wp:posOffset>645226</wp:posOffset>
                      </wp:positionH>
                      <wp:positionV relativeFrom="paragraph">
                        <wp:posOffset>183094</wp:posOffset>
                      </wp:positionV>
                      <wp:extent cx="1437186" cy="0"/>
                      <wp:effectExtent l="0" t="95250" r="0" b="95250"/>
                      <wp:wrapNone/>
                      <wp:docPr id="710" name="Прямая со стрелкой 710"/>
                      <wp:cNvGraphicFramePr/>
                      <a:graphic xmlns:a="http://schemas.openxmlformats.org/drawingml/2006/main">
                        <a:graphicData uri="http://schemas.microsoft.com/office/word/2010/wordprocessingShape">
                          <wps:wsp>
                            <wps:cNvCnPr/>
                            <wps:spPr>
                              <a:xfrm>
                                <a:off x="0" y="0"/>
                                <a:ext cx="1437186"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DC03E" id="Прямая со стрелкой 710" o:spid="_x0000_s1026" type="#_x0000_t32" style="position:absolute;margin-left:50.8pt;margin-top:14.4pt;width:113.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" strokecolor="black [3213]" strokeweight="2.25pt">
                      <v:stroke endarrow="block" joinstyle="miter"/>
                    </v:shape>
                  </w:pict>
                </mc:Fallback>
              </mc:AlternateContent>
            </w: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5</w:t>
            </w:r>
          </w:p>
        </w:tc>
        <w:tc>
          <w:tcPr>
            <w:tcW w:w="2694" w:type="dxa"/>
          </w:tcPr>
          <w:p w:rsidR="00621490" w:rsidRPr="00897D8B" w:rsidRDefault="00621490" w:rsidP="00D204E4">
            <w:pPr>
              <w:jc w:val="center"/>
              <w:rPr>
                <w:rFonts w:ascii="Times New Roman" w:hAnsi="Times New Roman"/>
                <w:sz w:val="24"/>
              </w:rPr>
            </w:pPr>
            <w:r w:rsidRPr="00897D8B">
              <w:rPr>
                <w:rFonts w:ascii="Times New Roman" w:hAnsi="Times New Roman"/>
                <w:sz w:val="24"/>
              </w:rPr>
              <w:t xml:space="preserve">Обжарка и варка </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8176" behindDoc="0" locked="0" layoutInCell="1" allowOverlap="1" wp14:anchorId="12B8EFCD" wp14:editId="5BD4587F">
                      <wp:simplePos x="0" y="0"/>
                      <wp:positionH relativeFrom="column">
                        <wp:posOffset>1362413</wp:posOffset>
                      </wp:positionH>
                      <wp:positionV relativeFrom="paragraph">
                        <wp:posOffset>75606</wp:posOffset>
                      </wp:positionV>
                      <wp:extent cx="1436824" cy="0"/>
                      <wp:effectExtent l="0" t="95250" r="0" b="95250"/>
                      <wp:wrapNone/>
                      <wp:docPr id="711" name="Прямая со стрелкой 711"/>
                      <wp:cNvGraphicFramePr/>
                      <a:graphic xmlns:a="http://schemas.openxmlformats.org/drawingml/2006/main">
                        <a:graphicData uri="http://schemas.microsoft.com/office/word/2010/wordprocessingShape">
                          <wps:wsp>
                            <wps:cNvCnPr/>
                            <wps:spPr>
                              <a:xfrm>
                                <a:off x="0" y="0"/>
                                <a:ext cx="1436824"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89EE8" id="Прямая со стрелкой 711" o:spid="_x0000_s1026" type="#_x0000_t32" style="position:absolute;margin-left:107.3pt;margin-top:5.95pt;width:113.1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" strokecolor="black [3213]" strokeweight="2.25pt">
                      <v:stroke endarrow="block" joinstyle="miter"/>
                    </v:shape>
                  </w:pict>
                </mc:Fallback>
              </mc:AlternateContent>
            </w: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6</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rPr>
              <w:t>Охлаждение до 15</w:t>
            </w:r>
            <w:r w:rsidRPr="00897D8B">
              <w:rPr>
                <w:rFonts w:ascii="Times New Roman" w:hAnsi="Times New Roman"/>
                <w:sz w:val="24"/>
                <w:vertAlign w:val="superscript"/>
              </w:rPr>
              <w:t>о</w:t>
            </w:r>
            <w:r w:rsidRPr="00897D8B">
              <w:rPr>
                <w:rFonts w:ascii="Times New Roman" w:hAnsi="Times New Roman"/>
                <w:sz w:val="24"/>
              </w:rPr>
              <w:t>С в центре батона</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699200" behindDoc="0" locked="0" layoutInCell="1" allowOverlap="1" wp14:anchorId="7C53F5D9" wp14:editId="3C0B6D62">
                      <wp:simplePos x="0" y="0"/>
                      <wp:positionH relativeFrom="column">
                        <wp:posOffset>-69248</wp:posOffset>
                      </wp:positionH>
                      <wp:positionV relativeFrom="paragraph">
                        <wp:posOffset>184942</wp:posOffset>
                      </wp:positionV>
                      <wp:extent cx="290945" cy="0"/>
                      <wp:effectExtent l="0" t="95250" r="0" b="95250"/>
                      <wp:wrapNone/>
                      <wp:docPr id="712" name="Прямая со стрелкой 712"/>
                      <wp:cNvGraphicFramePr/>
                      <a:graphic xmlns:a="http://schemas.openxmlformats.org/drawingml/2006/main">
                        <a:graphicData uri="http://schemas.microsoft.com/office/word/2010/wordprocessingShape">
                          <wps:wsp>
                            <wps:cNvCnPr/>
                            <wps:spPr>
                              <a:xfrm>
                                <a:off x="0" y="0"/>
                                <a:ext cx="29094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0A4D9" id="Прямая со стрелкой 712" o:spid="_x0000_s1026" type="#_x0000_t32" style="position:absolute;margin-left:-5.45pt;margin-top:14.55pt;width:22.9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" strokecolor="black [3213]" strokeweight="2.25pt">
                      <v:stroke endarrow="block" joinstyle="miter"/>
                    </v:shape>
                  </w:pict>
                </mc:Fallback>
              </mc:AlternateContent>
            </w: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7</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rPr>
              <w:t>Упаковка</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700224" behindDoc="0" locked="0" layoutInCell="1" allowOverlap="1" wp14:anchorId="1D7023A4" wp14:editId="721418A7">
                      <wp:simplePos x="0" y="0"/>
                      <wp:positionH relativeFrom="column">
                        <wp:posOffset>-67978</wp:posOffset>
                      </wp:positionH>
                      <wp:positionV relativeFrom="paragraph">
                        <wp:posOffset>89329</wp:posOffset>
                      </wp:positionV>
                      <wp:extent cx="605757" cy="0"/>
                      <wp:effectExtent l="0" t="95250" r="0" b="95250"/>
                      <wp:wrapNone/>
                      <wp:docPr id="713" name="Прямая со стрелкой 713"/>
                      <wp:cNvGraphicFramePr/>
                      <a:graphic xmlns:a="http://schemas.openxmlformats.org/drawingml/2006/main">
                        <a:graphicData uri="http://schemas.microsoft.com/office/word/2010/wordprocessingShape">
                          <wps:wsp>
                            <wps:cNvCnPr/>
                            <wps:spPr>
                              <a:xfrm>
                                <a:off x="0" y="0"/>
                                <a:ext cx="60575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A8851" id="Прямая со стрелкой 713" o:spid="_x0000_s1026" type="#_x0000_t32" style="position:absolute;margin-left:-5.35pt;margin-top:7.05pt;width:47.7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" strokecolor="black [3213]" strokeweight="2.25pt">
                      <v:stroke endarrow="block" joinstyle="miter"/>
                    </v:shape>
                  </w:pict>
                </mc:Fallback>
              </mc:AlternateContent>
            </w: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8</w:t>
            </w:r>
          </w:p>
        </w:tc>
        <w:tc>
          <w:tcPr>
            <w:tcW w:w="2694" w:type="dxa"/>
          </w:tcPr>
          <w:p w:rsidR="00621490" w:rsidRPr="00897D8B" w:rsidRDefault="00621490" w:rsidP="00D204E4">
            <w:pPr>
              <w:jc w:val="center"/>
              <w:rPr>
                <w:rFonts w:ascii="Times New Roman" w:hAnsi="Times New Roman"/>
                <w:sz w:val="24"/>
              </w:rPr>
            </w:pPr>
            <w:r w:rsidRPr="00897D8B">
              <w:rPr>
                <w:rFonts w:ascii="Times New Roman" w:hAnsi="Times New Roman"/>
                <w:sz w:val="24"/>
              </w:rPr>
              <w:t xml:space="preserve">Маркировка </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701248" behindDoc="0" locked="0" layoutInCell="1" allowOverlap="1" wp14:anchorId="0802A2DA" wp14:editId="682E3320">
                      <wp:simplePos x="0" y="0"/>
                      <wp:positionH relativeFrom="column">
                        <wp:posOffset>537292</wp:posOffset>
                      </wp:positionH>
                      <wp:positionV relativeFrom="paragraph">
                        <wp:posOffset>91786</wp:posOffset>
                      </wp:positionV>
                      <wp:extent cx="540814" cy="0"/>
                      <wp:effectExtent l="0" t="95250" r="0" b="95250"/>
                      <wp:wrapNone/>
                      <wp:docPr id="714" name="Прямая со стрелкой 714"/>
                      <wp:cNvGraphicFramePr/>
                      <a:graphic xmlns:a="http://schemas.openxmlformats.org/drawingml/2006/main">
                        <a:graphicData uri="http://schemas.microsoft.com/office/word/2010/wordprocessingShape">
                          <wps:wsp>
                            <wps:cNvCnPr/>
                            <wps:spPr>
                              <a:xfrm>
                                <a:off x="0" y="0"/>
                                <a:ext cx="540814"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F39ED" id="Прямая со стрелкой 714" o:spid="_x0000_s1026" type="#_x0000_t32" style="position:absolute;margin-left:42.3pt;margin-top:7.25pt;width:42.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" strokecolor="black [3213]" strokeweight="2.25pt">
                      <v:stroke endarrow="block" joinstyle="miter"/>
                    </v:shape>
                  </w:pict>
                </mc:Fallback>
              </mc:AlternateContent>
            </w: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r w:rsidRPr="00897D8B">
              <w:rPr>
                <w:rFonts w:ascii="Times New Roman" w:hAnsi="Times New Roman"/>
                <w:sz w:val="24"/>
                <w:szCs w:val="24"/>
              </w:rPr>
              <w:t>9</w:t>
            </w: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rPr>
              <w:t>Конечная контроль качества продукт</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702272" behindDoc="0" locked="0" layoutInCell="1" allowOverlap="1" wp14:anchorId="4F6C39BA" wp14:editId="05EF6C04">
                      <wp:simplePos x="0" y="0"/>
                      <wp:positionH relativeFrom="column">
                        <wp:posOffset>461298</wp:posOffset>
                      </wp:positionH>
                      <wp:positionV relativeFrom="paragraph">
                        <wp:posOffset>183309</wp:posOffset>
                      </wp:positionV>
                      <wp:extent cx="1531917" cy="5937"/>
                      <wp:effectExtent l="0" t="95250" r="0" b="108585"/>
                      <wp:wrapNone/>
                      <wp:docPr id="715" name="Прямая со стрелкой 715"/>
                      <wp:cNvGraphicFramePr/>
                      <a:graphic xmlns:a="http://schemas.openxmlformats.org/drawingml/2006/main">
                        <a:graphicData uri="http://schemas.microsoft.com/office/word/2010/wordprocessingShape">
                          <wps:wsp>
                            <wps:cNvCnPr/>
                            <wps:spPr>
                              <a:xfrm>
                                <a:off x="0" y="0"/>
                                <a:ext cx="1531917" cy="593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25025" id="Прямая со стрелкой 715" o:spid="_x0000_s1026" type="#_x0000_t32" style="position:absolute;margin-left:36.3pt;margin-top:14.45pt;width:120.6pt;height:.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" strokecolor="black [3213]" strokeweight="2.25pt">
                      <v:stroke endarrow="block" joinstyle="miter"/>
                    </v:shape>
                  </w:pict>
                </mc:Fallback>
              </mc:AlternateContent>
            </w:r>
          </w:p>
        </w:tc>
        <w:tc>
          <w:tcPr>
            <w:tcW w:w="2410" w:type="dxa"/>
          </w:tcPr>
          <w:p w:rsidR="00621490" w:rsidRPr="00897D8B" w:rsidRDefault="00621490" w:rsidP="00D204E4">
            <w:pPr>
              <w:jc w:val="center"/>
              <w:rPr>
                <w:rFonts w:ascii="Times New Roman" w:hAnsi="Times New Roman"/>
                <w:sz w:val="24"/>
                <w:szCs w:val="24"/>
              </w:rPr>
            </w:pPr>
          </w:p>
        </w:tc>
      </w:tr>
      <w:tr w:rsidR="00621490" w:rsidRPr="00897D8B" w:rsidTr="00D204E4">
        <w:tc>
          <w:tcPr>
            <w:tcW w:w="562" w:type="dxa"/>
          </w:tcPr>
          <w:p w:rsidR="00621490" w:rsidRPr="00897D8B" w:rsidRDefault="00621490" w:rsidP="00D204E4">
            <w:pPr>
              <w:jc w:val="both"/>
              <w:rPr>
                <w:rFonts w:ascii="Times New Roman" w:hAnsi="Times New Roman"/>
                <w:sz w:val="24"/>
                <w:szCs w:val="24"/>
              </w:rPr>
            </w:pPr>
          </w:p>
        </w:tc>
        <w:tc>
          <w:tcPr>
            <w:tcW w:w="2694"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Общее время</w:t>
            </w:r>
          </w:p>
        </w:tc>
        <w:tc>
          <w:tcPr>
            <w:tcW w:w="567" w:type="dxa"/>
          </w:tcPr>
          <w:p w:rsidR="00621490" w:rsidRPr="00897D8B" w:rsidRDefault="00621490" w:rsidP="00D204E4">
            <w:pPr>
              <w:jc w:val="center"/>
              <w:rPr>
                <w:rFonts w:ascii="Times New Roman" w:hAnsi="Times New Roman"/>
                <w:sz w:val="24"/>
                <w:szCs w:val="24"/>
              </w:rPr>
            </w:pPr>
          </w:p>
        </w:tc>
        <w:tc>
          <w:tcPr>
            <w:tcW w:w="425" w:type="dxa"/>
          </w:tcPr>
          <w:p w:rsidR="00621490" w:rsidRPr="00897D8B" w:rsidRDefault="00621490" w:rsidP="00D204E4">
            <w:pPr>
              <w:jc w:val="center"/>
              <w:rPr>
                <w:rFonts w:ascii="Times New Roman" w:hAnsi="Times New Roman"/>
                <w:sz w:val="24"/>
                <w:szCs w:val="24"/>
              </w:rPr>
            </w:pPr>
          </w:p>
        </w:tc>
        <w:tc>
          <w:tcPr>
            <w:tcW w:w="1134"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2268" w:type="dxa"/>
          </w:tcPr>
          <w:p w:rsidR="00621490" w:rsidRPr="00897D8B" w:rsidRDefault="00621490" w:rsidP="00D204E4">
            <w:pPr>
              <w:jc w:val="center"/>
              <w:rPr>
                <w:rFonts w:ascii="Times New Roman" w:hAnsi="Times New Roman"/>
                <w:sz w:val="24"/>
                <w:szCs w:val="24"/>
              </w:rPr>
            </w:pPr>
          </w:p>
        </w:tc>
        <w:tc>
          <w:tcPr>
            <w:tcW w:w="456" w:type="dxa"/>
          </w:tcPr>
          <w:p w:rsidR="00621490" w:rsidRPr="00897D8B" w:rsidRDefault="00621490" w:rsidP="00D204E4">
            <w:pPr>
              <w:jc w:val="center"/>
              <w:rPr>
                <w:rFonts w:ascii="Times New Roman" w:hAnsi="Times New Roman"/>
                <w:sz w:val="24"/>
                <w:szCs w:val="24"/>
              </w:rPr>
            </w:pPr>
          </w:p>
        </w:tc>
        <w:tc>
          <w:tcPr>
            <w:tcW w:w="962" w:type="dxa"/>
          </w:tcPr>
          <w:p w:rsidR="00621490" w:rsidRPr="00897D8B" w:rsidRDefault="00621490" w:rsidP="00D204E4">
            <w:pPr>
              <w:jc w:val="center"/>
              <w:rPr>
                <w:rFonts w:ascii="Times New Roman" w:hAnsi="Times New Roman"/>
                <w:sz w:val="24"/>
                <w:szCs w:val="24"/>
              </w:rPr>
            </w:pPr>
          </w:p>
        </w:tc>
        <w:tc>
          <w:tcPr>
            <w:tcW w:w="850" w:type="dxa"/>
          </w:tcPr>
          <w:p w:rsidR="00621490" w:rsidRPr="00897D8B" w:rsidRDefault="00621490" w:rsidP="00D204E4">
            <w:pPr>
              <w:jc w:val="center"/>
              <w:rPr>
                <w:rFonts w:ascii="Times New Roman" w:hAnsi="Times New Roman"/>
                <w:sz w:val="24"/>
                <w:szCs w:val="24"/>
              </w:rPr>
            </w:pPr>
          </w:p>
        </w:tc>
        <w:tc>
          <w:tcPr>
            <w:tcW w:w="2410" w:type="dxa"/>
          </w:tcPr>
          <w:p w:rsidR="00621490" w:rsidRPr="00897D8B" w:rsidRDefault="00621490" w:rsidP="00D204E4">
            <w:pPr>
              <w:jc w:val="center"/>
              <w:rPr>
                <w:rFonts w:ascii="Times New Roman" w:hAnsi="Times New Roman"/>
                <w:sz w:val="24"/>
                <w:szCs w:val="24"/>
              </w:rPr>
            </w:pPr>
            <w:r w:rsidRPr="00897D8B">
              <w:rPr>
                <w:rFonts w:ascii="Times New Roman" w:hAnsi="Times New Roman"/>
                <w:sz w:val="24"/>
                <w:szCs w:val="24"/>
              </w:rPr>
              <w:t>670 мин. (11,17 час)</w:t>
            </w:r>
          </w:p>
        </w:tc>
      </w:tr>
    </w:tbl>
    <w:p w:rsidR="00621490" w:rsidRDefault="00621490" w:rsidP="00621490">
      <w:pPr>
        <w:spacing w:after="0" w:line="360" w:lineRule="auto"/>
        <w:ind w:firstLine="709"/>
        <w:jc w:val="both"/>
        <w:rPr>
          <w:rFonts w:ascii="Times New Roman" w:hAnsi="Times New Roman" w:cs="Times New Roman"/>
          <w:color w:val="C00000"/>
          <w:sz w:val="28"/>
          <w:szCs w:val="24"/>
        </w:rPr>
      </w:pPr>
    </w:p>
    <w:p w:rsidR="00621490" w:rsidRPr="00BE6EC2" w:rsidRDefault="00621490" w:rsidP="00621490">
      <w:pPr>
        <w:spacing w:after="0" w:line="360" w:lineRule="auto"/>
        <w:ind w:firstLine="709"/>
        <w:jc w:val="both"/>
        <w:rPr>
          <w:rFonts w:ascii="Times New Roman" w:hAnsi="Times New Roman" w:cs="Times New Roman"/>
          <w:sz w:val="28"/>
          <w:szCs w:val="28"/>
        </w:rPr>
      </w:pPr>
      <w:r w:rsidRPr="00BE6EC2">
        <w:rPr>
          <w:rFonts w:ascii="Times New Roman" w:hAnsi="Times New Roman" w:cs="Times New Roman"/>
          <w:sz w:val="28"/>
          <w:szCs w:val="28"/>
        </w:rPr>
        <w:t>Вывод:</w:t>
      </w:r>
    </w:p>
    <w:p w:rsidR="00621490" w:rsidRPr="00BE6EC2" w:rsidRDefault="00621490" w:rsidP="00621490">
      <w:pPr>
        <w:spacing w:after="0" w:line="360" w:lineRule="auto"/>
        <w:ind w:firstLine="709"/>
        <w:jc w:val="both"/>
        <w:rPr>
          <w:rFonts w:ascii="Times New Roman" w:hAnsi="Times New Roman" w:cs="Times New Roman"/>
          <w:sz w:val="28"/>
          <w:szCs w:val="28"/>
        </w:rPr>
      </w:pPr>
      <w:r w:rsidRPr="00BE6EC2">
        <w:rPr>
          <w:rFonts w:ascii="Times New Roman" w:hAnsi="Times New Roman" w:cs="Times New Roman"/>
          <w:sz w:val="28"/>
          <w:szCs w:val="28"/>
        </w:rPr>
        <w:t>Таким образом, при использовании стрелочных диаграмм возможно просчитать время изготовления продукции и определить объем перерабатываемых колбасных изделий за смену.</w:t>
      </w:r>
    </w:p>
    <w:p w:rsidR="00621490" w:rsidRPr="007B3E75" w:rsidRDefault="00621490" w:rsidP="00621490">
      <w:pPr>
        <w:spacing w:after="0" w:line="360" w:lineRule="auto"/>
        <w:ind w:firstLine="709"/>
        <w:jc w:val="both"/>
        <w:rPr>
          <w:rFonts w:ascii="Times New Roman" w:hAnsi="Times New Roman" w:cs="Times New Roman"/>
          <w:color w:val="C00000"/>
          <w:sz w:val="28"/>
          <w:szCs w:val="24"/>
        </w:rPr>
        <w:sectPr w:rsidR="00621490" w:rsidRPr="007B3E75" w:rsidSect="00D204E4">
          <w:pgSz w:w="16838" w:h="11906" w:orient="landscape"/>
          <w:pgMar w:top="851" w:right="1418" w:bottom="1701" w:left="1134" w:header="708" w:footer="708" w:gutter="0"/>
          <w:cols w:space="708"/>
          <w:docGrid w:linePitch="360"/>
        </w:sectPr>
      </w:pPr>
    </w:p>
    <w:p w:rsidR="00621490" w:rsidRPr="00897D8B" w:rsidRDefault="00621490" w:rsidP="004A3964">
      <w:pPr>
        <w:pStyle w:val="ListParagraph"/>
        <w:numPr>
          <w:ilvl w:val="1"/>
          <w:numId w:val="31"/>
        </w:numPr>
        <w:spacing w:after="0" w:line="360" w:lineRule="auto"/>
        <w:ind w:left="0" w:firstLine="709"/>
        <w:jc w:val="both"/>
        <w:outlineLvl w:val="1"/>
        <w:rPr>
          <w:rFonts w:ascii="Times New Roman" w:hAnsi="Times New Roman" w:cs="Times New Roman"/>
          <w:b/>
          <w:sz w:val="28"/>
          <w:szCs w:val="28"/>
        </w:rPr>
      </w:pPr>
      <w:bookmarkStart w:id="24" w:name="_Toc454380647"/>
      <w:r w:rsidRPr="00897D8B">
        <w:rPr>
          <w:rFonts w:ascii="Times New Roman" w:hAnsi="Times New Roman" w:cs="Times New Roman"/>
          <w:b/>
          <w:sz w:val="28"/>
          <w:szCs w:val="28"/>
        </w:rPr>
        <w:lastRenderedPageBreak/>
        <w:t xml:space="preserve">Предложения по совершенствовании процесса улучшения качества продукта на основе применения </w:t>
      </w:r>
      <w:r w:rsidRPr="00897D8B">
        <w:rPr>
          <w:rFonts w:ascii="Times New Roman" w:hAnsi="Times New Roman" w:cs="Times New Roman"/>
          <w:b/>
          <w:sz w:val="28"/>
          <w:szCs w:val="28"/>
          <w:lang w:val="en-US"/>
        </w:rPr>
        <w:t>ISO</w:t>
      </w:r>
      <w:r w:rsidRPr="00897D8B">
        <w:rPr>
          <w:rFonts w:ascii="Times New Roman" w:hAnsi="Times New Roman" w:cs="Times New Roman"/>
          <w:b/>
          <w:sz w:val="28"/>
          <w:szCs w:val="28"/>
        </w:rPr>
        <w:t xml:space="preserve"> 9001-2015.</w:t>
      </w:r>
      <w:bookmarkEnd w:id="24"/>
    </w:p>
    <w:p w:rsidR="00621490" w:rsidRPr="00897D8B" w:rsidRDefault="00621490" w:rsidP="00621490">
      <w:pPr>
        <w:tabs>
          <w:tab w:val="left" w:pos="2865"/>
        </w:tabs>
        <w:spacing w:after="0" w:line="360" w:lineRule="auto"/>
        <w:ind w:firstLine="709"/>
        <w:jc w:val="both"/>
        <w:rPr>
          <w:rFonts w:ascii="Times New Roman" w:hAnsi="Times New Roman" w:cs="Times New Roman"/>
          <w:sz w:val="28"/>
          <w:szCs w:val="28"/>
        </w:rPr>
      </w:pPr>
    </w:p>
    <w:p w:rsidR="00621490" w:rsidRPr="00897D8B" w:rsidRDefault="00621490" w:rsidP="00621490">
      <w:pPr>
        <w:tabs>
          <w:tab w:val="left" w:pos="2865"/>
        </w:tabs>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СМК — это система, создаваемая в организации для формирования политики и целей в области качества, а также для достижения этих целей. СМК, как и любая система, характеризуется своим назначением, структурой, составом элементов и связями между ними. СМК предприятия — совокупность организационной структуры, методик, процессов и ресурсов, необходимых для осуществления политики в области качества с помощью планирования, управления, обеспечения и улучшения качества [</w:t>
      </w:r>
      <w:r>
        <w:rPr>
          <w:rFonts w:ascii="Times New Roman" w:hAnsi="Times New Roman" w:cs="Times New Roman"/>
          <w:sz w:val="28"/>
          <w:szCs w:val="28"/>
        </w:rPr>
        <w:t>44</w:t>
      </w:r>
      <w:r w:rsidRPr="00897D8B">
        <w:rPr>
          <w:rFonts w:ascii="Times New Roman" w:hAnsi="Times New Roman" w:cs="Times New Roman"/>
          <w:sz w:val="28"/>
          <w:szCs w:val="28"/>
        </w:rPr>
        <w:t>].</w:t>
      </w:r>
    </w:p>
    <w:p w:rsidR="00621490" w:rsidRPr="00897D8B" w:rsidRDefault="00621490" w:rsidP="00621490">
      <w:pPr>
        <w:spacing w:after="0" w:line="360" w:lineRule="auto"/>
        <w:ind w:firstLine="709"/>
        <w:jc w:val="both"/>
        <w:rPr>
          <w:rFonts w:ascii="Times New Roman" w:eastAsia="Times New Roman" w:hAnsi="Times New Roman" w:cs="Times New Roman"/>
          <w:sz w:val="28"/>
          <w:szCs w:val="28"/>
          <w:lang w:eastAsia="ru-RU"/>
        </w:rPr>
      </w:pPr>
      <w:r w:rsidRPr="00897D8B">
        <w:rPr>
          <w:rFonts w:ascii="Times New Roman" w:eastAsia="Times New Roman" w:hAnsi="Times New Roman" w:cs="Times New Roman"/>
          <w:sz w:val="28"/>
          <w:szCs w:val="28"/>
          <w:lang w:eastAsia="ru-RU"/>
        </w:rPr>
        <w:t>СМК состоит из следующих элементов: организация; процессы; документы; ресурсы.</w:t>
      </w:r>
    </w:p>
    <w:p w:rsidR="00621490" w:rsidRPr="00897D8B" w:rsidRDefault="00621490" w:rsidP="00621490">
      <w:pPr>
        <w:tabs>
          <w:tab w:val="left" w:pos="2865"/>
        </w:tabs>
        <w:spacing w:after="0" w:line="360" w:lineRule="auto"/>
        <w:ind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В первую очередь, ИСО 9001:2011 характеризуется тем, что при его использовании является сертификация процесса производства и управления предприятием, а не конечный продукт. Таким образом, контроль качества происходит на каждом этапе производства, и, следовательно, конечный произведенный продукт, очевидно, имеет высокое качество [</w:t>
      </w:r>
      <w:r>
        <w:rPr>
          <w:rStyle w:val="translation-chunk"/>
          <w:rFonts w:ascii="Times New Roman" w:hAnsi="Times New Roman" w:cs="Times New Roman"/>
          <w:sz w:val="28"/>
          <w:szCs w:val="28"/>
          <w:shd w:val="clear" w:color="auto" w:fill="FFFFFF"/>
        </w:rPr>
        <w:t>20</w:t>
      </w:r>
      <w:r w:rsidRPr="00897D8B">
        <w:rPr>
          <w:rStyle w:val="translation-chunk"/>
          <w:rFonts w:ascii="Times New Roman" w:hAnsi="Times New Roman" w:cs="Times New Roman"/>
          <w:sz w:val="28"/>
          <w:szCs w:val="28"/>
          <w:shd w:val="clear" w:color="auto" w:fill="FFFFFF"/>
        </w:rPr>
        <w:t>].</w:t>
      </w:r>
    </w:p>
    <w:p w:rsidR="00621490" w:rsidRPr="00897D8B" w:rsidRDefault="00621490" w:rsidP="00621490">
      <w:pPr>
        <w:tabs>
          <w:tab w:val="left" w:pos="2865"/>
        </w:tabs>
        <w:spacing w:after="0" w:line="360" w:lineRule="auto"/>
        <w:ind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Конечно, есть постоянное развитие технологий и ISO 9001:2011, разработанные в 80-х годах прошлого века, но они претерпели множество изменений. Таким образом, база сохранилась, и многие из предприятий, расположенных в разных частях мира, придерживаются мнения, что система менеджмента качества, сертифицированная по этому стандарту, действительно эффективна, но </w:t>
      </w:r>
      <w:r w:rsidRPr="00897D8B">
        <w:rPr>
          <w:rFonts w:ascii="Times New Roman" w:hAnsi="Times New Roman" w:cs="Times New Roman"/>
          <w:sz w:val="28"/>
        </w:rPr>
        <w:t>постоянные изменения</w:t>
      </w:r>
      <w:r w:rsidRPr="00897D8B">
        <w:rPr>
          <w:rStyle w:val="translation-chunk"/>
          <w:rFonts w:ascii="Times New Roman" w:hAnsi="Times New Roman" w:cs="Times New Roman"/>
          <w:sz w:val="28"/>
          <w:szCs w:val="28"/>
          <w:shd w:val="clear" w:color="auto" w:fill="FFFFFF"/>
        </w:rPr>
        <w:t xml:space="preserve"> технологий и специфики рынка являются причиной того, что международные стандарты ИСО подлежат периодическому пересмотру. Это коснулось и сертификации системы менеджмента качества. Однако, нынешняя ситуация-это версия 2008 года, которая фиксируется в России и страны СНГ в качестве ГОСТ ISO 9001:2011. Но в 2015 году, в этой версии полностью вступил в действие новый стандарт ISO 9001 2015.</w:t>
      </w:r>
    </w:p>
    <w:p w:rsidR="00621490" w:rsidRPr="00897D8B" w:rsidRDefault="00621490" w:rsidP="00621490">
      <w:pPr>
        <w:tabs>
          <w:tab w:val="left" w:pos="2865"/>
        </w:tabs>
        <w:spacing w:after="0" w:line="360" w:lineRule="auto"/>
        <w:ind w:firstLine="709"/>
        <w:jc w:val="both"/>
        <w:rPr>
          <w:rStyle w:val="translation-chunk"/>
          <w:rFonts w:ascii="Times New Roman" w:hAnsi="Times New Roman" w:cs="Times New Roman"/>
          <w:sz w:val="28"/>
          <w:shd w:val="clear" w:color="auto" w:fill="FFFFFF"/>
        </w:rPr>
      </w:pPr>
      <w:r w:rsidRPr="00897D8B">
        <w:rPr>
          <w:rStyle w:val="translation-chunk"/>
          <w:rFonts w:ascii="Times New Roman" w:hAnsi="Times New Roman" w:cs="Times New Roman"/>
          <w:sz w:val="28"/>
          <w:shd w:val="clear" w:color="auto" w:fill="FFFFFF"/>
        </w:rPr>
        <w:lastRenderedPageBreak/>
        <w:t>Стандарт ИСО 9001 2015 является одним из первых стандартов, сертификации, которая будет введена с новой формой и разделами структуры. Таким же образом, изменяют остальные стандарты, поэтому нужно внимательно следить за информацией. Изменение процессного подхода, который стал более универсальным и единым.</w:t>
      </w:r>
    </w:p>
    <w:p w:rsidR="00621490" w:rsidRPr="00897D8B" w:rsidRDefault="00621490" w:rsidP="00621490">
      <w:pPr>
        <w:tabs>
          <w:tab w:val="left" w:pos="2865"/>
        </w:tabs>
        <w:spacing w:after="0" w:line="360" w:lineRule="auto"/>
        <w:ind w:firstLine="709"/>
        <w:jc w:val="both"/>
        <w:rPr>
          <w:rStyle w:val="translation-chunk"/>
          <w:rFonts w:ascii="Times New Roman" w:hAnsi="Times New Roman" w:cs="Times New Roman"/>
          <w:sz w:val="28"/>
          <w:shd w:val="clear" w:color="auto" w:fill="FFFFFF"/>
        </w:rPr>
      </w:pPr>
      <w:r w:rsidRPr="00897D8B">
        <w:rPr>
          <w:rStyle w:val="translation-chunk"/>
          <w:rFonts w:ascii="Times New Roman" w:hAnsi="Times New Roman" w:cs="Times New Roman"/>
          <w:sz w:val="28"/>
          <w:shd w:val="clear" w:color="auto" w:fill="FFFFFF"/>
        </w:rPr>
        <w:t>Основное дополнение требований стандарта ИСО 9001-2015 –это более тщательная проработка требований к оценке рисков. А также изменить подход, который будет основываться на риск-менеджменте не только при проектировании, но и при разработке системы менеджмента качества.</w:t>
      </w:r>
    </w:p>
    <w:p w:rsidR="00621490" w:rsidRPr="00897D8B" w:rsidRDefault="00621490" w:rsidP="00621490">
      <w:pPr>
        <w:tabs>
          <w:tab w:val="left" w:pos="2865"/>
        </w:tabs>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Для переходного периода от ИСО 900-2011 до ИСО 9001-2015 было добавлено некоторое изменение, представленное в таблице </w:t>
      </w:r>
      <w:r>
        <w:rPr>
          <w:rFonts w:ascii="Times New Roman" w:hAnsi="Times New Roman" w:cs="Times New Roman"/>
          <w:sz w:val="28"/>
          <w:szCs w:val="28"/>
        </w:rPr>
        <w:t>3</w:t>
      </w:r>
      <w:r w:rsidRPr="00897D8B">
        <w:rPr>
          <w:rFonts w:ascii="Times New Roman" w:hAnsi="Times New Roman" w:cs="Times New Roman"/>
          <w:sz w:val="28"/>
          <w:szCs w:val="28"/>
        </w:rPr>
        <w:t>.1</w:t>
      </w:r>
      <w:r>
        <w:rPr>
          <w:rFonts w:ascii="Times New Roman" w:hAnsi="Times New Roman" w:cs="Times New Roman"/>
          <w:sz w:val="28"/>
          <w:szCs w:val="28"/>
        </w:rPr>
        <w:t>5</w:t>
      </w:r>
      <w:r w:rsidRPr="00897D8B">
        <w:rPr>
          <w:rFonts w:ascii="Times New Roman" w:hAnsi="Times New Roman" w:cs="Times New Roman"/>
          <w:sz w:val="28"/>
          <w:szCs w:val="28"/>
        </w:rPr>
        <w:t>.</w:t>
      </w:r>
    </w:p>
    <w:p w:rsidR="00621490" w:rsidRPr="00897D8B" w:rsidRDefault="00621490" w:rsidP="00621490">
      <w:pPr>
        <w:tabs>
          <w:tab w:val="left" w:pos="2865"/>
        </w:tabs>
        <w:spacing w:after="0" w:line="360" w:lineRule="auto"/>
        <w:ind w:firstLine="709"/>
        <w:jc w:val="both"/>
        <w:rPr>
          <w:rFonts w:ascii="Times New Roman" w:hAnsi="Times New Roman" w:cs="Times New Roman"/>
          <w:sz w:val="24"/>
          <w:szCs w:val="28"/>
        </w:rPr>
      </w:pPr>
      <w:r w:rsidRPr="00897D8B">
        <w:rPr>
          <w:rFonts w:ascii="Times New Roman" w:hAnsi="Times New Roman" w:cs="Times New Roman"/>
          <w:bCs/>
          <w:sz w:val="24"/>
          <w:szCs w:val="28"/>
        </w:rPr>
        <w:t xml:space="preserve">Таблица </w:t>
      </w:r>
      <w:r>
        <w:rPr>
          <w:rFonts w:ascii="Times New Roman" w:hAnsi="Times New Roman" w:cs="Times New Roman"/>
          <w:bCs/>
          <w:sz w:val="24"/>
          <w:szCs w:val="28"/>
        </w:rPr>
        <w:t>3</w:t>
      </w:r>
      <w:r w:rsidRPr="00897D8B">
        <w:rPr>
          <w:rFonts w:ascii="Times New Roman" w:hAnsi="Times New Roman" w:cs="Times New Roman"/>
          <w:bCs/>
          <w:sz w:val="24"/>
          <w:szCs w:val="28"/>
        </w:rPr>
        <w:t>.1</w:t>
      </w:r>
      <w:r>
        <w:rPr>
          <w:rFonts w:ascii="Times New Roman" w:hAnsi="Times New Roman" w:cs="Times New Roman"/>
          <w:bCs/>
          <w:sz w:val="24"/>
          <w:szCs w:val="28"/>
        </w:rPr>
        <w:t>5</w:t>
      </w:r>
      <w:r w:rsidRPr="00897D8B">
        <w:rPr>
          <w:rFonts w:ascii="Times New Roman" w:hAnsi="Times New Roman" w:cs="Times New Roman"/>
          <w:bCs/>
          <w:sz w:val="24"/>
          <w:szCs w:val="28"/>
        </w:rPr>
        <w:t xml:space="preserve"> –Основные отличия в терминологии между ISO 9001:2011 и ISO 9001:2015</w:t>
      </w:r>
      <w:r w:rsidRPr="00897D8B">
        <w:rPr>
          <w:rFonts w:ascii="Times New Roman" w:hAnsi="Times New Roman" w:cs="Times New Roman"/>
          <w:sz w:val="24"/>
          <w:szCs w:val="28"/>
        </w:rPr>
        <w:t>.</w:t>
      </w:r>
    </w:p>
    <w:tbl>
      <w:tblPr>
        <w:tblStyle w:val="TableGrid"/>
        <w:tblW w:w="9634" w:type="dxa"/>
        <w:tblLayout w:type="fixed"/>
        <w:tblLook w:val="0000" w:firstRow="0" w:lastRow="0" w:firstColumn="0" w:lastColumn="0" w:noHBand="0" w:noVBand="0"/>
      </w:tblPr>
      <w:tblGrid>
        <w:gridCol w:w="4390"/>
        <w:gridCol w:w="5244"/>
      </w:tblGrid>
      <w:tr w:rsidR="00621490" w:rsidRPr="00897D8B" w:rsidTr="00D204E4">
        <w:trPr>
          <w:trHeight w:val="216"/>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bCs/>
                <w:sz w:val="24"/>
                <w:szCs w:val="32"/>
              </w:rPr>
              <w:t>ISO 9001:2011</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bCs/>
                <w:sz w:val="24"/>
                <w:szCs w:val="32"/>
              </w:rPr>
              <w:t>ISO 9001:2015</w:t>
            </w:r>
          </w:p>
        </w:tc>
      </w:tr>
      <w:tr w:rsidR="00621490" w:rsidRPr="00D204E4" w:rsidTr="00D204E4">
        <w:trPr>
          <w:trHeight w:val="220"/>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Продукция (Products)</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lang w:val="en-US"/>
              </w:rPr>
            </w:pPr>
            <w:r w:rsidRPr="00897D8B">
              <w:rPr>
                <w:rFonts w:ascii="Times New Roman" w:hAnsi="Times New Roman"/>
                <w:sz w:val="24"/>
                <w:szCs w:val="32"/>
              </w:rPr>
              <w:t>Продукция</w:t>
            </w:r>
            <w:r w:rsidRPr="00897D8B">
              <w:rPr>
                <w:rFonts w:ascii="Times New Roman" w:hAnsi="Times New Roman"/>
                <w:sz w:val="24"/>
                <w:szCs w:val="32"/>
                <w:lang w:val="en-US"/>
              </w:rPr>
              <w:t xml:space="preserve"> </w:t>
            </w:r>
            <w:r w:rsidRPr="00897D8B">
              <w:rPr>
                <w:rFonts w:ascii="Times New Roman" w:hAnsi="Times New Roman"/>
                <w:sz w:val="24"/>
                <w:szCs w:val="32"/>
              </w:rPr>
              <w:t>и</w:t>
            </w:r>
            <w:r w:rsidRPr="00897D8B">
              <w:rPr>
                <w:rFonts w:ascii="Times New Roman" w:hAnsi="Times New Roman"/>
                <w:sz w:val="24"/>
                <w:szCs w:val="32"/>
                <w:lang w:val="en-US"/>
              </w:rPr>
              <w:t xml:space="preserve"> </w:t>
            </w:r>
            <w:r w:rsidRPr="00897D8B">
              <w:rPr>
                <w:rFonts w:ascii="Times New Roman" w:hAnsi="Times New Roman"/>
                <w:sz w:val="24"/>
                <w:szCs w:val="32"/>
              </w:rPr>
              <w:t>услуги</w:t>
            </w:r>
            <w:r w:rsidRPr="00897D8B">
              <w:rPr>
                <w:rFonts w:ascii="Times New Roman" w:hAnsi="Times New Roman"/>
                <w:sz w:val="24"/>
                <w:szCs w:val="32"/>
                <w:lang w:val="en-US"/>
              </w:rPr>
              <w:t xml:space="preserve"> (Products and services)</w:t>
            </w:r>
          </w:p>
        </w:tc>
      </w:tr>
      <w:tr w:rsidR="00621490" w:rsidRPr="00897D8B" w:rsidTr="00D204E4">
        <w:trPr>
          <w:trHeight w:val="537"/>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Исключения (Exclusions)</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Не используемый (Not used) - см. Приложение А.4 с пояснением по применению</w:t>
            </w:r>
          </w:p>
        </w:tc>
      </w:tr>
      <w:tr w:rsidR="00621490" w:rsidRPr="00897D8B" w:rsidTr="00D204E4">
        <w:trPr>
          <w:trHeight w:val="512"/>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Документация, записи (Documentation, records)</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Документированная информация (Documented information)</w:t>
            </w:r>
          </w:p>
        </w:tc>
      </w:tr>
      <w:tr w:rsidR="00621490" w:rsidRPr="00D204E4" w:rsidTr="00D204E4">
        <w:trPr>
          <w:trHeight w:val="512"/>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Рабочая среда (Work environment)</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lang w:val="en-US"/>
              </w:rPr>
            </w:pPr>
            <w:r w:rsidRPr="00897D8B">
              <w:rPr>
                <w:rFonts w:ascii="Times New Roman" w:hAnsi="Times New Roman"/>
                <w:sz w:val="24"/>
                <w:szCs w:val="32"/>
              </w:rPr>
              <w:t>Среда</w:t>
            </w:r>
            <w:r w:rsidRPr="00897D8B">
              <w:rPr>
                <w:rFonts w:ascii="Times New Roman" w:hAnsi="Times New Roman"/>
                <w:sz w:val="24"/>
                <w:szCs w:val="32"/>
                <w:lang w:val="en-US"/>
              </w:rPr>
              <w:t xml:space="preserve"> </w:t>
            </w:r>
            <w:r w:rsidRPr="00897D8B">
              <w:rPr>
                <w:rFonts w:ascii="Times New Roman" w:hAnsi="Times New Roman"/>
                <w:sz w:val="24"/>
                <w:szCs w:val="32"/>
              </w:rPr>
              <w:t>выполнения</w:t>
            </w:r>
            <w:r w:rsidRPr="00897D8B">
              <w:rPr>
                <w:rFonts w:ascii="Times New Roman" w:hAnsi="Times New Roman"/>
                <w:sz w:val="24"/>
                <w:szCs w:val="32"/>
                <w:lang w:val="en-US"/>
              </w:rPr>
              <w:t xml:space="preserve"> </w:t>
            </w:r>
            <w:r w:rsidRPr="00897D8B">
              <w:rPr>
                <w:rFonts w:ascii="Times New Roman" w:hAnsi="Times New Roman"/>
                <w:sz w:val="24"/>
                <w:szCs w:val="32"/>
              </w:rPr>
              <w:t>процессов</w:t>
            </w:r>
            <w:r w:rsidRPr="00897D8B">
              <w:rPr>
                <w:rFonts w:ascii="Times New Roman" w:hAnsi="Times New Roman"/>
                <w:sz w:val="24"/>
                <w:szCs w:val="32"/>
                <w:lang w:val="en-US"/>
              </w:rPr>
              <w:t xml:space="preserve"> (Environment for the operation of processes)</w:t>
            </w:r>
          </w:p>
        </w:tc>
      </w:tr>
      <w:tr w:rsidR="00621490" w:rsidRPr="00D204E4" w:rsidTr="00D204E4">
        <w:trPr>
          <w:trHeight w:val="547"/>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Закупленная продукция (Purchased products)</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lang w:val="en-US"/>
              </w:rPr>
            </w:pPr>
            <w:r w:rsidRPr="00897D8B">
              <w:rPr>
                <w:rFonts w:ascii="Times New Roman" w:hAnsi="Times New Roman"/>
                <w:sz w:val="24"/>
                <w:szCs w:val="32"/>
              </w:rPr>
              <w:t>Продукция</w:t>
            </w:r>
            <w:r w:rsidRPr="00897D8B">
              <w:rPr>
                <w:rFonts w:ascii="Times New Roman" w:hAnsi="Times New Roman"/>
                <w:sz w:val="24"/>
                <w:szCs w:val="32"/>
                <w:lang w:val="en-US"/>
              </w:rPr>
              <w:t xml:space="preserve"> </w:t>
            </w:r>
            <w:r w:rsidRPr="00897D8B">
              <w:rPr>
                <w:rFonts w:ascii="Times New Roman" w:hAnsi="Times New Roman"/>
                <w:sz w:val="24"/>
                <w:szCs w:val="32"/>
              </w:rPr>
              <w:t>и</w:t>
            </w:r>
            <w:r w:rsidRPr="00897D8B">
              <w:rPr>
                <w:rFonts w:ascii="Times New Roman" w:hAnsi="Times New Roman"/>
                <w:sz w:val="24"/>
                <w:szCs w:val="32"/>
                <w:lang w:val="en-US"/>
              </w:rPr>
              <w:t xml:space="preserve"> </w:t>
            </w:r>
            <w:r w:rsidRPr="00897D8B">
              <w:rPr>
                <w:rFonts w:ascii="Times New Roman" w:hAnsi="Times New Roman"/>
                <w:sz w:val="24"/>
                <w:szCs w:val="32"/>
              </w:rPr>
              <w:t>услуги</w:t>
            </w:r>
            <w:r w:rsidRPr="00897D8B">
              <w:rPr>
                <w:rFonts w:ascii="Times New Roman" w:hAnsi="Times New Roman"/>
                <w:sz w:val="24"/>
                <w:szCs w:val="32"/>
                <w:lang w:val="en-US"/>
              </w:rPr>
              <w:t xml:space="preserve"> </w:t>
            </w:r>
            <w:r w:rsidRPr="00897D8B">
              <w:rPr>
                <w:rFonts w:ascii="Times New Roman" w:hAnsi="Times New Roman"/>
                <w:sz w:val="24"/>
                <w:szCs w:val="32"/>
              </w:rPr>
              <w:t>внешнего</w:t>
            </w:r>
            <w:r w:rsidRPr="00897D8B">
              <w:rPr>
                <w:rFonts w:ascii="Times New Roman" w:hAnsi="Times New Roman"/>
                <w:sz w:val="24"/>
                <w:szCs w:val="32"/>
                <w:lang w:val="en-US"/>
              </w:rPr>
              <w:t xml:space="preserve"> </w:t>
            </w:r>
            <w:r w:rsidRPr="00897D8B">
              <w:rPr>
                <w:rFonts w:ascii="Times New Roman" w:hAnsi="Times New Roman"/>
                <w:sz w:val="24"/>
                <w:szCs w:val="32"/>
              </w:rPr>
              <w:t>происхождения</w:t>
            </w:r>
            <w:r w:rsidRPr="00897D8B">
              <w:rPr>
                <w:rFonts w:ascii="Times New Roman" w:hAnsi="Times New Roman"/>
                <w:sz w:val="24"/>
                <w:szCs w:val="32"/>
                <w:lang w:val="en-US"/>
              </w:rPr>
              <w:t xml:space="preserve"> (Externally provided products and services)</w:t>
            </w:r>
          </w:p>
        </w:tc>
      </w:tr>
      <w:tr w:rsidR="00621490" w:rsidRPr="00897D8B" w:rsidTr="00D204E4">
        <w:trPr>
          <w:trHeight w:val="220"/>
        </w:trPr>
        <w:tc>
          <w:tcPr>
            <w:tcW w:w="4390"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Поставщик (Supplier)</w:t>
            </w:r>
          </w:p>
        </w:tc>
        <w:tc>
          <w:tcPr>
            <w:tcW w:w="5244" w:type="dxa"/>
          </w:tcPr>
          <w:p w:rsidR="00621490" w:rsidRPr="00897D8B" w:rsidRDefault="00621490" w:rsidP="00D204E4">
            <w:pPr>
              <w:autoSpaceDE w:val="0"/>
              <w:autoSpaceDN w:val="0"/>
              <w:adjustRightInd w:val="0"/>
              <w:jc w:val="center"/>
              <w:rPr>
                <w:rFonts w:ascii="Times New Roman" w:hAnsi="Times New Roman"/>
                <w:sz w:val="24"/>
                <w:szCs w:val="32"/>
              </w:rPr>
            </w:pPr>
            <w:r w:rsidRPr="00897D8B">
              <w:rPr>
                <w:rFonts w:ascii="Times New Roman" w:hAnsi="Times New Roman"/>
                <w:sz w:val="24"/>
                <w:szCs w:val="32"/>
              </w:rPr>
              <w:t>Внешний поставщик (External provider)</w:t>
            </w:r>
          </w:p>
        </w:tc>
      </w:tr>
    </w:tbl>
    <w:p w:rsidR="00621490" w:rsidRPr="00897D8B" w:rsidRDefault="00621490" w:rsidP="00621490">
      <w:pPr>
        <w:rPr>
          <w:rFonts w:ascii="Times New Roman" w:hAnsi="Times New Roman" w:cs="Times New Roman"/>
          <w:bCs/>
          <w:sz w:val="28"/>
          <w:szCs w:val="28"/>
        </w:rPr>
      </w:pPr>
    </w:p>
    <w:p w:rsidR="00621490" w:rsidRPr="00897D8B" w:rsidRDefault="00621490" w:rsidP="00621490">
      <w:pPr>
        <w:rPr>
          <w:rFonts w:ascii="Times New Roman" w:hAnsi="Times New Roman" w:cs="Times New Roman"/>
          <w:bCs/>
          <w:sz w:val="28"/>
          <w:szCs w:val="28"/>
        </w:rPr>
      </w:pPr>
      <w:r w:rsidRPr="00897D8B">
        <w:rPr>
          <w:rFonts w:ascii="Times New Roman" w:hAnsi="Times New Roman" w:cs="Times New Roman"/>
          <w:bCs/>
          <w:sz w:val="28"/>
          <w:szCs w:val="28"/>
        </w:rPr>
        <w:t>Основные изменения в новой версии стандарта ИСО 9001:2015 включают:</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Повышение требований к лидерству</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 xml:space="preserve">Больший акцент на организационном контексте </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Введены требования по планированию изменений</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Введена явная ссылка на менеджмент знаний</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Больший акцент на достижении ожидаемых результатов для увеличения удовлетворенности потребителей</w:t>
      </w:r>
    </w:p>
    <w:p w:rsidR="00621490" w:rsidRPr="00897D8B" w:rsidRDefault="00621490" w:rsidP="004A3964">
      <w:pPr>
        <w:pStyle w:val="ListParagraph"/>
        <w:numPr>
          <w:ilvl w:val="0"/>
          <w:numId w:val="37"/>
        </w:numPr>
        <w:tabs>
          <w:tab w:val="left" w:pos="851"/>
          <w:tab w:val="left" w:pos="1134"/>
        </w:tabs>
        <w:spacing w:after="0" w:line="360" w:lineRule="auto"/>
        <w:ind w:left="0" w:firstLine="851"/>
        <w:rPr>
          <w:rFonts w:ascii="Times New Roman" w:hAnsi="Times New Roman" w:cs="Times New Roman"/>
          <w:sz w:val="28"/>
        </w:rPr>
      </w:pPr>
      <w:r w:rsidRPr="00897D8B">
        <w:rPr>
          <w:rFonts w:ascii="Times New Roman" w:hAnsi="Times New Roman" w:cs="Times New Roman"/>
          <w:sz w:val="28"/>
        </w:rPr>
        <w:t>Большая конкретика требований, ответственность за выполнение и достижение результатов (Кто? Как? Когда?)</w:t>
      </w:r>
    </w:p>
    <w:p w:rsidR="00621490" w:rsidRPr="00897D8B" w:rsidRDefault="00621490" w:rsidP="00621490">
      <w:pPr>
        <w:pStyle w:val="topleveltext"/>
        <w:shd w:val="clear" w:color="auto" w:fill="FFFFFF"/>
        <w:spacing w:before="0" w:beforeAutospacing="0" w:after="0" w:afterAutospacing="0" w:line="315" w:lineRule="atLeast"/>
        <w:jc w:val="center"/>
        <w:textAlignment w:val="baseline"/>
        <w:rPr>
          <w:rFonts w:ascii="Arial" w:hAnsi="Arial" w:cs="Arial"/>
          <w:spacing w:val="2"/>
          <w:sz w:val="21"/>
          <w:szCs w:val="21"/>
        </w:rPr>
      </w:pPr>
      <w:r w:rsidRPr="00897D8B">
        <w:rPr>
          <w:rFonts w:ascii="Arial" w:hAnsi="Arial" w:cs="Arial"/>
          <w:noProof/>
          <w:spacing w:val="2"/>
          <w:sz w:val="21"/>
          <w:szCs w:val="21"/>
          <w:lang w:val="en-US" w:eastAsia="en-US"/>
        </w:rPr>
        <w:lastRenderedPageBreak/>
        <w:drawing>
          <wp:inline distT="0" distB="0" distL="0" distR="0" wp14:anchorId="4D0F87F4" wp14:editId="67DF85D0">
            <wp:extent cx="4419600" cy="2847574"/>
            <wp:effectExtent l="0" t="0" r="0" b="0"/>
            <wp:docPr id="80" name="Рисунок 80" descr="ГОСТ ISO 9000-2011 Системы менеджмента качества. Основные положения и словар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СТ ISO 9000-2011 Системы менеджмента качества. Основные положения и словарь"/>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41871" cy="2861923"/>
                    </a:xfrm>
                    <a:prstGeom prst="rect">
                      <a:avLst/>
                    </a:prstGeom>
                    <a:noFill/>
                    <a:ln>
                      <a:noFill/>
                    </a:ln>
                  </pic:spPr>
                </pic:pic>
              </a:graphicData>
            </a:graphic>
          </wp:inline>
        </w:drawing>
      </w:r>
    </w:p>
    <w:p w:rsidR="00621490" w:rsidRPr="00897D8B" w:rsidRDefault="00621490" w:rsidP="00621490">
      <w:pPr>
        <w:pStyle w:val="formattext"/>
        <w:shd w:val="clear" w:color="auto" w:fill="FFFFFF"/>
        <w:spacing w:before="0" w:beforeAutospacing="0" w:after="0" w:afterAutospacing="0" w:line="360" w:lineRule="auto"/>
        <w:ind w:firstLine="709"/>
        <w:textAlignment w:val="baseline"/>
        <w:rPr>
          <w:spacing w:val="2"/>
        </w:rPr>
      </w:pPr>
      <w:r w:rsidRPr="00897D8B">
        <w:rPr>
          <w:spacing w:val="2"/>
        </w:rPr>
        <w:t>Условные обозначения:</w:t>
      </w:r>
      <w:r w:rsidRPr="00897D8B">
        <w:rPr>
          <w:spacing w:val="2"/>
        </w:rPr>
        <w:br/>
      </w:r>
      <w:r w:rsidRPr="00897D8B">
        <w:rPr>
          <w:noProof/>
          <w:spacing w:val="2"/>
          <w:lang w:val="en-US" w:eastAsia="en-US"/>
        </w:rPr>
        <w:drawing>
          <wp:inline distT="0" distB="0" distL="0" distR="0" wp14:anchorId="051D652B" wp14:editId="53BEC59D">
            <wp:extent cx="590550" cy="171450"/>
            <wp:effectExtent l="0" t="0" r="0" b="0"/>
            <wp:docPr id="79" name="Рисунок 79" descr="ГОСТ ISO 9000-2011 Системы менеджмента качества. Основные положения и словар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ОСТ ISO 9000-2011 Системы менеджмента качества. Основные положения и словарь"/>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897D8B">
        <w:rPr>
          <w:rStyle w:val="apple-converted-space"/>
          <w:spacing w:val="2"/>
        </w:rPr>
        <w:t> </w:t>
      </w:r>
      <w:r w:rsidRPr="00897D8B">
        <w:rPr>
          <w:spacing w:val="2"/>
        </w:rPr>
        <w:t>- деятельность, добавляющая ценность;</w:t>
      </w:r>
      <w:r w:rsidRPr="00897D8B">
        <w:rPr>
          <w:spacing w:val="2"/>
        </w:rPr>
        <w:br/>
      </w:r>
      <w:r w:rsidRPr="00897D8B">
        <w:rPr>
          <w:noProof/>
          <w:spacing w:val="2"/>
          <w:lang w:val="en-US" w:eastAsia="en-US"/>
        </w:rPr>
        <w:drawing>
          <wp:inline distT="0" distB="0" distL="0" distR="0" wp14:anchorId="58AFEB34" wp14:editId="6FDF1B8E">
            <wp:extent cx="609600" cy="171450"/>
            <wp:effectExtent l="0" t="0" r="0" b="0"/>
            <wp:docPr id="78" name="Рисунок 78" descr="ГОСТ ISO 9000-2011 Системы менеджмента качества. Основные положения и словар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ОСТ ISO 9000-2011 Системы менеджмента качества. Основные положения и словарь"/>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 cy="171450"/>
                    </a:xfrm>
                    <a:prstGeom prst="rect">
                      <a:avLst/>
                    </a:prstGeom>
                    <a:noFill/>
                    <a:ln>
                      <a:noFill/>
                    </a:ln>
                  </pic:spPr>
                </pic:pic>
              </a:graphicData>
            </a:graphic>
          </wp:inline>
        </w:drawing>
      </w:r>
      <w:r w:rsidRPr="00897D8B">
        <w:rPr>
          <w:rStyle w:val="apple-converted-space"/>
          <w:spacing w:val="2"/>
        </w:rPr>
        <w:t> </w:t>
      </w:r>
      <w:r w:rsidRPr="00897D8B">
        <w:rPr>
          <w:spacing w:val="2"/>
        </w:rPr>
        <w:t>- поток информации.</w:t>
      </w:r>
      <w:r w:rsidRPr="00897D8B">
        <w:rPr>
          <w:spacing w:val="2"/>
        </w:rPr>
        <w:br/>
      </w:r>
      <w:r>
        <w:rPr>
          <w:spacing w:val="2"/>
        </w:rPr>
        <w:t>Рис 3.7</w:t>
      </w:r>
      <w:r w:rsidRPr="00897D8B">
        <w:rPr>
          <w:spacing w:val="2"/>
        </w:rPr>
        <w:t xml:space="preserve"> –Модель системы менеджмента качества, основанная на процессном подходе на основе ИСО 9001-2011</w:t>
      </w:r>
    </w:p>
    <w:p w:rsidR="00621490" w:rsidRPr="00897D8B" w:rsidRDefault="00621490" w:rsidP="00621490">
      <w:pPr>
        <w:pStyle w:val="formattext"/>
        <w:shd w:val="clear" w:color="auto" w:fill="FFFFFF"/>
        <w:spacing w:before="0" w:beforeAutospacing="0" w:after="0" w:afterAutospacing="0" w:line="315" w:lineRule="atLeast"/>
        <w:jc w:val="center"/>
        <w:textAlignment w:val="baseline"/>
        <w:rPr>
          <w:spacing w:val="2"/>
        </w:rPr>
      </w:pPr>
    </w:p>
    <w:p w:rsidR="00621490" w:rsidRPr="00897D8B" w:rsidRDefault="00621490" w:rsidP="00621490">
      <w:pPr>
        <w:pStyle w:val="formattext"/>
        <w:shd w:val="clear" w:color="auto" w:fill="FFFFFF"/>
        <w:spacing w:before="0" w:beforeAutospacing="0" w:after="0" w:afterAutospacing="0" w:line="315" w:lineRule="atLeast"/>
        <w:jc w:val="center"/>
        <w:textAlignment w:val="baseline"/>
        <w:rPr>
          <w:spacing w:val="2"/>
        </w:rPr>
      </w:pPr>
      <w:r w:rsidRPr="00897D8B">
        <w:rPr>
          <w:noProof/>
          <w:lang w:val="en-US" w:eastAsia="en-US"/>
        </w:rPr>
        <w:drawing>
          <wp:inline distT="0" distB="0" distL="0" distR="0" wp14:anchorId="5D31057A" wp14:editId="3CAC12EE">
            <wp:extent cx="4829175" cy="3257201"/>
            <wp:effectExtent l="0" t="0" r="0" b="6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5418" cy="3274902"/>
                    </a:xfrm>
                    <a:prstGeom prst="rect">
                      <a:avLst/>
                    </a:prstGeom>
                  </pic:spPr>
                </pic:pic>
              </a:graphicData>
            </a:graphic>
          </wp:inline>
        </w:drawing>
      </w:r>
    </w:p>
    <w:p w:rsidR="00621490" w:rsidRPr="00897D8B" w:rsidRDefault="00621490" w:rsidP="00621490">
      <w:pPr>
        <w:pStyle w:val="formattext"/>
        <w:shd w:val="clear" w:color="auto" w:fill="FFFFFF"/>
        <w:spacing w:before="0" w:beforeAutospacing="0" w:after="0" w:afterAutospacing="0" w:line="315" w:lineRule="atLeast"/>
        <w:ind w:firstLine="709"/>
        <w:jc w:val="center"/>
        <w:textAlignment w:val="baseline"/>
        <w:rPr>
          <w:spacing w:val="2"/>
        </w:rPr>
      </w:pPr>
      <w:r w:rsidRPr="00897D8B">
        <w:rPr>
          <w:spacing w:val="2"/>
        </w:rPr>
        <w:t xml:space="preserve">Рис </w:t>
      </w:r>
      <w:r>
        <w:rPr>
          <w:spacing w:val="2"/>
        </w:rPr>
        <w:t>3</w:t>
      </w:r>
      <w:r w:rsidRPr="00897D8B">
        <w:rPr>
          <w:spacing w:val="2"/>
        </w:rPr>
        <w:t>.</w:t>
      </w:r>
      <w:r>
        <w:rPr>
          <w:spacing w:val="2"/>
        </w:rPr>
        <w:t>8</w:t>
      </w:r>
      <w:r w:rsidRPr="00897D8B">
        <w:rPr>
          <w:spacing w:val="2"/>
        </w:rPr>
        <w:t xml:space="preserve"> –Модель системы менеджмента качества, основанная на процессном подходе на основе ИСО 9001-2015</w:t>
      </w:r>
    </w:p>
    <w:p w:rsidR="00621490" w:rsidRPr="00897D8B" w:rsidRDefault="00621490" w:rsidP="00621490">
      <w:pPr>
        <w:pStyle w:val="formattext"/>
        <w:shd w:val="clear" w:color="auto" w:fill="FFFFFF"/>
        <w:spacing w:before="0" w:beforeAutospacing="0" w:after="0" w:afterAutospacing="0" w:line="360" w:lineRule="auto"/>
        <w:ind w:firstLine="709"/>
        <w:textAlignment w:val="baseline"/>
        <w:rPr>
          <w:spacing w:val="2"/>
          <w:sz w:val="28"/>
        </w:rPr>
      </w:pPr>
      <w:r w:rsidRPr="00897D8B">
        <w:rPr>
          <w:spacing w:val="2"/>
          <w:sz w:val="28"/>
        </w:rPr>
        <w:t>Выводы:</w:t>
      </w:r>
    </w:p>
    <w:p w:rsidR="00621490" w:rsidRPr="00897D8B" w:rsidRDefault="00621490" w:rsidP="00621490">
      <w:pPr>
        <w:pStyle w:val="formattext"/>
        <w:shd w:val="clear" w:color="auto" w:fill="FFFFFF"/>
        <w:spacing w:before="0" w:beforeAutospacing="0" w:after="0" w:afterAutospacing="0" w:line="360" w:lineRule="auto"/>
        <w:ind w:firstLine="709"/>
        <w:jc w:val="both"/>
        <w:textAlignment w:val="baseline"/>
        <w:rPr>
          <w:spacing w:val="2"/>
          <w:sz w:val="28"/>
        </w:rPr>
      </w:pPr>
      <w:r w:rsidRPr="00897D8B">
        <w:rPr>
          <w:spacing w:val="2"/>
          <w:sz w:val="28"/>
        </w:rPr>
        <w:t xml:space="preserve">Анализ моделей СМК ИСО 9001-2011 и ИСО 9001-2015 установили, что в новой версии добавили некоторые пункты. В версии 2015 года добавили </w:t>
      </w:r>
      <w:r w:rsidRPr="00897D8B">
        <w:rPr>
          <w:spacing w:val="2"/>
          <w:sz w:val="28"/>
        </w:rPr>
        <w:lastRenderedPageBreak/>
        <w:t>пункт планирования, проведения оценки и окружение организации. Цель – это изменение в предложении нового способа улучшения качества продукта.</w:t>
      </w:r>
    </w:p>
    <w:p w:rsidR="00621490" w:rsidRPr="00897D8B" w:rsidRDefault="00621490" w:rsidP="00621490">
      <w:pPr>
        <w:spacing w:after="0" w:line="360" w:lineRule="auto"/>
        <w:ind w:firstLine="709"/>
        <w:jc w:val="both"/>
        <w:rPr>
          <w:rFonts w:ascii="Times New Roman" w:hAnsi="Times New Roman" w:cs="Times New Roman"/>
          <w:sz w:val="28"/>
        </w:rPr>
      </w:pPr>
      <w:r w:rsidRPr="00897D8B">
        <w:rPr>
          <w:rFonts w:ascii="Times New Roman" w:hAnsi="Times New Roman" w:cs="Times New Roman"/>
          <w:sz w:val="28"/>
        </w:rPr>
        <w:t xml:space="preserve">Выполненный анализ стандарта </w:t>
      </w:r>
      <w:r w:rsidRPr="00897D8B">
        <w:rPr>
          <w:rFonts w:ascii="Times New Roman" w:hAnsi="Times New Roman" w:cs="Times New Roman"/>
          <w:sz w:val="28"/>
          <w:lang w:val="en-US"/>
        </w:rPr>
        <w:t>ISO</w:t>
      </w:r>
      <w:r w:rsidRPr="00897D8B">
        <w:rPr>
          <w:rFonts w:ascii="Times New Roman" w:hAnsi="Times New Roman" w:cs="Times New Roman"/>
          <w:sz w:val="28"/>
        </w:rPr>
        <w:t xml:space="preserve"> 9001 [</w:t>
      </w:r>
      <w:r>
        <w:rPr>
          <w:rFonts w:ascii="Times New Roman" w:hAnsi="Times New Roman" w:cs="Times New Roman"/>
          <w:sz w:val="28"/>
        </w:rPr>
        <w:t>51</w:t>
      </w:r>
      <w:r w:rsidRPr="00897D8B">
        <w:rPr>
          <w:rFonts w:ascii="Times New Roman" w:hAnsi="Times New Roman" w:cs="Times New Roman"/>
          <w:sz w:val="28"/>
        </w:rPr>
        <w:t xml:space="preserve">] позволил выявить ряд моментов, которые, на наш взгляд, следует усовершенствовать, дополнив процесс управления жизненным циклом продукции. Процедура подтверждения соответствия и оценка рисков представлены на рисунке </w:t>
      </w:r>
      <w:r>
        <w:rPr>
          <w:rFonts w:ascii="Times New Roman" w:hAnsi="Times New Roman" w:cs="Times New Roman"/>
          <w:sz w:val="28"/>
        </w:rPr>
        <w:t>3</w:t>
      </w:r>
      <w:r w:rsidRPr="00897D8B">
        <w:rPr>
          <w:rFonts w:ascii="Times New Roman" w:hAnsi="Times New Roman" w:cs="Times New Roman"/>
          <w:sz w:val="28"/>
        </w:rPr>
        <w:t>.</w:t>
      </w:r>
      <w:r>
        <w:rPr>
          <w:rFonts w:ascii="Times New Roman" w:hAnsi="Times New Roman" w:cs="Times New Roman"/>
          <w:sz w:val="28"/>
        </w:rPr>
        <w:t>9</w:t>
      </w:r>
      <w:r w:rsidRPr="00897D8B">
        <w:rPr>
          <w:rFonts w:ascii="Times New Roman" w:hAnsi="Times New Roman" w:cs="Times New Roman"/>
          <w:sz w:val="28"/>
        </w:rPr>
        <w:t>.</w:t>
      </w:r>
    </w:p>
    <w:p w:rsidR="00621490" w:rsidRPr="00897D8B" w:rsidRDefault="00621490" w:rsidP="00621490">
      <w:pPr>
        <w:spacing w:after="0" w:line="360" w:lineRule="auto"/>
        <w:ind w:firstLine="709"/>
        <w:jc w:val="both"/>
        <w:rPr>
          <w:rFonts w:ascii="Times New Roman" w:hAnsi="Times New Roman" w:cs="Times New Roman"/>
          <w:sz w:val="28"/>
        </w:rPr>
      </w:pPr>
      <w:r w:rsidRPr="00897D8B">
        <w:rPr>
          <w:rFonts w:ascii="Times New Roman" w:hAnsi="Times New Roman" w:cs="Times New Roman"/>
          <w:sz w:val="28"/>
        </w:rPr>
        <w:t xml:space="preserve">Анализ рисков представлены в таблице </w:t>
      </w:r>
      <w:r>
        <w:rPr>
          <w:rFonts w:ascii="Times New Roman" w:hAnsi="Times New Roman" w:cs="Times New Roman"/>
          <w:sz w:val="28"/>
        </w:rPr>
        <w:t>3</w:t>
      </w:r>
      <w:r w:rsidRPr="00897D8B">
        <w:rPr>
          <w:rFonts w:ascii="Times New Roman" w:hAnsi="Times New Roman" w:cs="Times New Roman"/>
          <w:sz w:val="28"/>
        </w:rPr>
        <w:t>.1</w:t>
      </w:r>
      <w:r>
        <w:rPr>
          <w:rFonts w:ascii="Times New Roman" w:hAnsi="Times New Roman" w:cs="Times New Roman"/>
          <w:sz w:val="28"/>
        </w:rPr>
        <w:t>6</w:t>
      </w:r>
      <w:r w:rsidRPr="00897D8B">
        <w:rPr>
          <w:rFonts w:ascii="Times New Roman" w:hAnsi="Times New Roman" w:cs="Times New Roman"/>
          <w:sz w:val="28"/>
        </w:rPr>
        <w:t>.</w:t>
      </w:r>
    </w:p>
    <w:p w:rsidR="00621490" w:rsidRDefault="00621490" w:rsidP="00621490">
      <w:pPr>
        <w:spacing w:after="0" w:line="360" w:lineRule="auto"/>
        <w:ind w:firstLine="709"/>
        <w:jc w:val="both"/>
        <w:rPr>
          <w:rFonts w:ascii="Times New Roman" w:hAnsi="Times New Roman" w:cs="Times New Roman"/>
          <w:sz w:val="28"/>
        </w:rPr>
        <w:sectPr w:rsidR="00621490" w:rsidSect="00D204E4">
          <w:pgSz w:w="11906" w:h="16838"/>
          <w:pgMar w:top="1134" w:right="851" w:bottom="1418" w:left="1701" w:header="708" w:footer="708" w:gutter="0"/>
          <w:cols w:space="708"/>
          <w:docGrid w:linePitch="360"/>
        </w:sectPr>
      </w:pPr>
    </w:p>
    <w:p w:rsidR="00621490" w:rsidRDefault="00621490" w:rsidP="00621490">
      <w:pPr>
        <w:spacing w:after="0" w:line="240" w:lineRule="auto"/>
        <w:jc w:val="both"/>
        <w:rPr>
          <w:rFonts w:ascii="Times New Roman" w:hAnsi="Times New Roman" w:cs="Times New Roman"/>
          <w:sz w:val="28"/>
        </w:rPr>
      </w:pPr>
      <w:r>
        <w:rPr>
          <w:noProof/>
          <w:lang w:val="en-US"/>
        </w:rPr>
        <w:lastRenderedPageBreak/>
        <w:drawing>
          <wp:inline distT="0" distB="0" distL="0" distR="0" wp14:anchorId="305F06BC" wp14:editId="48921EB5">
            <wp:extent cx="9129925" cy="4772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34498" cy="4774415"/>
                    </a:xfrm>
                    <a:prstGeom prst="rect">
                      <a:avLst/>
                    </a:prstGeom>
                  </pic:spPr>
                </pic:pic>
              </a:graphicData>
            </a:graphic>
          </wp:inline>
        </w:drawing>
      </w:r>
    </w:p>
    <w:p w:rsidR="00621490" w:rsidRPr="00FE2A22" w:rsidRDefault="00621490" w:rsidP="00621490">
      <w:pPr>
        <w:spacing w:after="0" w:line="240" w:lineRule="auto"/>
        <w:jc w:val="center"/>
        <w:rPr>
          <w:rFonts w:ascii="Times New Roman" w:hAnsi="Times New Roman" w:cs="Times New Roman"/>
          <w:sz w:val="24"/>
        </w:rPr>
        <w:sectPr w:rsidR="00621490" w:rsidRPr="00FE2A22" w:rsidSect="00D204E4">
          <w:pgSz w:w="16838" w:h="11906" w:orient="landscape"/>
          <w:pgMar w:top="1701" w:right="1134" w:bottom="851" w:left="1418" w:header="708" w:footer="708" w:gutter="0"/>
          <w:cols w:space="708"/>
          <w:docGrid w:linePitch="360"/>
        </w:sectPr>
      </w:pPr>
      <w:r w:rsidRPr="00FE2A22">
        <w:rPr>
          <w:rFonts w:ascii="Times New Roman" w:hAnsi="Times New Roman" w:cs="Times New Roman"/>
          <w:sz w:val="24"/>
        </w:rPr>
        <w:t>Рис 3.9 –Система обеспечения качества колбасных изделия</w:t>
      </w:r>
    </w:p>
    <w:p w:rsidR="00621490" w:rsidRPr="00897D8B" w:rsidRDefault="00621490" w:rsidP="00621490">
      <w:pPr>
        <w:tabs>
          <w:tab w:val="left" w:pos="4935"/>
        </w:tabs>
        <w:spacing w:after="0" w:line="360" w:lineRule="auto"/>
        <w:ind w:firstLine="567"/>
        <w:rPr>
          <w:rFonts w:ascii="Times New Roman" w:hAnsi="Times New Roman" w:cs="Times New Roman"/>
          <w:sz w:val="28"/>
          <w:szCs w:val="28"/>
        </w:rPr>
      </w:pPr>
      <w:r w:rsidRPr="00897D8B">
        <w:rPr>
          <w:rFonts w:ascii="Times New Roman" w:hAnsi="Times New Roman" w:cs="Times New Roman"/>
          <w:sz w:val="28"/>
          <w:szCs w:val="28"/>
        </w:rPr>
        <w:lastRenderedPageBreak/>
        <w:t>Выводы:</w:t>
      </w:r>
    </w:p>
    <w:p w:rsidR="00621490" w:rsidRPr="00897D8B" w:rsidRDefault="00621490" w:rsidP="00621490">
      <w:pPr>
        <w:tabs>
          <w:tab w:val="left" w:pos="4935"/>
        </w:tabs>
        <w:spacing w:after="0" w:line="360" w:lineRule="auto"/>
        <w:ind w:firstLine="567"/>
        <w:rPr>
          <w:rFonts w:ascii="Times New Roman" w:hAnsi="Times New Roman" w:cs="Times New Roman"/>
          <w:sz w:val="28"/>
          <w:szCs w:val="28"/>
        </w:rPr>
      </w:pPr>
      <w:r w:rsidRPr="00897D8B">
        <w:rPr>
          <w:rFonts w:ascii="Times New Roman" w:hAnsi="Times New Roman" w:cs="Times New Roman"/>
          <w:sz w:val="28"/>
          <w:szCs w:val="28"/>
        </w:rPr>
        <w:t xml:space="preserve">Достоинством предложенной модели «Обеспечение качества колбасных изделий» является возможность осуществлять сквозной контроль процесса производства. </w:t>
      </w:r>
    </w:p>
    <w:p w:rsidR="00621490" w:rsidRPr="00897D8B" w:rsidRDefault="00621490" w:rsidP="00621490">
      <w:pPr>
        <w:tabs>
          <w:tab w:val="left" w:pos="4935"/>
        </w:tabs>
        <w:spacing w:after="0" w:line="360" w:lineRule="auto"/>
        <w:ind w:firstLine="567"/>
        <w:rPr>
          <w:rFonts w:ascii="Times New Roman" w:hAnsi="Times New Roman" w:cs="Times New Roman"/>
          <w:sz w:val="28"/>
          <w:szCs w:val="28"/>
        </w:rPr>
      </w:pPr>
      <w:r w:rsidRPr="00897D8B">
        <w:rPr>
          <w:rFonts w:ascii="Times New Roman" w:hAnsi="Times New Roman" w:cs="Times New Roman"/>
          <w:sz w:val="28"/>
          <w:szCs w:val="28"/>
        </w:rPr>
        <w:t>Предлагается процесс, содержащий:</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 xml:space="preserve">планирование; </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 xml:space="preserve">оценку рисков (расчет критических точек), </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 xml:space="preserve">входной контроль, </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операционный контроль,</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 xml:space="preserve"> приемочный контроль</w:t>
      </w:r>
    </w:p>
    <w:p w:rsidR="00621490" w:rsidRPr="00897D8B" w:rsidRDefault="00621490" w:rsidP="00621490">
      <w:pPr>
        <w:numPr>
          <w:ilvl w:val="0"/>
          <w:numId w:val="21"/>
        </w:numPr>
        <w:tabs>
          <w:tab w:val="left" w:pos="993"/>
        </w:tabs>
        <w:spacing w:after="0" w:line="360" w:lineRule="auto"/>
        <w:ind w:left="0" w:firstLine="567"/>
        <w:rPr>
          <w:rFonts w:ascii="Times New Roman" w:hAnsi="Times New Roman" w:cs="Times New Roman"/>
          <w:sz w:val="28"/>
          <w:szCs w:val="28"/>
        </w:rPr>
      </w:pPr>
      <w:r w:rsidRPr="00897D8B">
        <w:rPr>
          <w:rFonts w:ascii="Times New Roman" w:hAnsi="Times New Roman" w:cs="Times New Roman"/>
          <w:sz w:val="28"/>
          <w:szCs w:val="28"/>
        </w:rPr>
        <w:t xml:space="preserve"> подтверждение соответствия в форме декларирования на соответствие требованиям Технических регламентов Таможенного Союза  </w:t>
      </w:r>
    </w:p>
    <w:p w:rsidR="00621490" w:rsidRPr="00897D8B" w:rsidRDefault="00621490" w:rsidP="00621490">
      <w:pPr>
        <w:tabs>
          <w:tab w:val="left" w:pos="142"/>
          <w:tab w:val="left" w:pos="284"/>
          <w:tab w:val="left" w:pos="4253"/>
          <w:tab w:val="left" w:pos="4395"/>
        </w:tabs>
        <w:spacing w:line="360" w:lineRule="auto"/>
        <w:jc w:val="center"/>
        <w:rPr>
          <w:rFonts w:ascii="Times New Roman" w:hAnsi="Times New Roman" w:cs="Times New Roman"/>
          <w:b/>
          <w:sz w:val="28"/>
          <w:szCs w:val="28"/>
        </w:rPr>
      </w:pPr>
    </w:p>
    <w:p w:rsidR="00621490" w:rsidRPr="00897D8B" w:rsidRDefault="00621490" w:rsidP="00621490">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 xml:space="preserve">Таблица </w:t>
      </w:r>
      <w:r>
        <w:rPr>
          <w:rFonts w:ascii="Times New Roman" w:hAnsi="Times New Roman" w:cs="Times New Roman"/>
          <w:sz w:val="24"/>
          <w:szCs w:val="24"/>
        </w:rPr>
        <w:t>3</w:t>
      </w:r>
      <w:r w:rsidRPr="00897D8B">
        <w:rPr>
          <w:rFonts w:ascii="Times New Roman" w:hAnsi="Times New Roman" w:cs="Times New Roman"/>
          <w:sz w:val="24"/>
          <w:szCs w:val="24"/>
        </w:rPr>
        <w:t>.1</w:t>
      </w:r>
      <w:r>
        <w:rPr>
          <w:rFonts w:ascii="Times New Roman" w:hAnsi="Times New Roman" w:cs="Times New Roman"/>
          <w:sz w:val="24"/>
          <w:szCs w:val="24"/>
        </w:rPr>
        <w:t>6</w:t>
      </w:r>
      <w:r w:rsidRPr="00897D8B">
        <w:rPr>
          <w:rFonts w:ascii="Times New Roman" w:hAnsi="Times New Roman" w:cs="Times New Roman"/>
          <w:sz w:val="24"/>
          <w:szCs w:val="24"/>
        </w:rPr>
        <w:t xml:space="preserve"> –Анализ возможных рисков при производстве вареных колбас</w:t>
      </w:r>
    </w:p>
    <w:tbl>
      <w:tblPr>
        <w:tblW w:w="981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2552"/>
        <w:gridCol w:w="2268"/>
        <w:gridCol w:w="1134"/>
        <w:gridCol w:w="2552"/>
      </w:tblGrid>
      <w:tr w:rsidR="00621490" w:rsidRPr="00897D8B" w:rsidTr="00D204E4">
        <w:trPr>
          <w:tblHeader/>
        </w:trPr>
        <w:tc>
          <w:tcPr>
            <w:tcW w:w="1305" w:type="dxa"/>
            <w:vAlign w:val="center"/>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Ингредиенты, стадии процесса</w:t>
            </w:r>
          </w:p>
        </w:tc>
        <w:tc>
          <w:tcPr>
            <w:tcW w:w="2552" w:type="dxa"/>
            <w:vAlign w:val="center"/>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Потенциальная опасность</w:t>
            </w:r>
          </w:p>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(М/б – микробиологическая</w:t>
            </w:r>
          </w:p>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Хим. - химическая</w:t>
            </w:r>
          </w:p>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Физ. - физическая)</w:t>
            </w:r>
          </w:p>
        </w:tc>
        <w:tc>
          <w:tcPr>
            <w:tcW w:w="2268" w:type="dxa"/>
            <w:vAlign w:val="center"/>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Обоснование</w:t>
            </w:r>
          </w:p>
        </w:tc>
        <w:tc>
          <w:tcPr>
            <w:tcW w:w="1134" w:type="dxa"/>
            <w:vAlign w:val="center"/>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Значима ли опасность</w:t>
            </w:r>
          </w:p>
        </w:tc>
        <w:tc>
          <w:tcPr>
            <w:tcW w:w="2552" w:type="dxa"/>
            <w:vAlign w:val="center"/>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Контрольные и предупреждающие действия</w:t>
            </w:r>
          </w:p>
        </w:tc>
      </w:tr>
      <w:tr w:rsidR="00621490" w:rsidRPr="00897D8B" w:rsidTr="00D204E4">
        <w:trPr>
          <w:trHeight w:val="140"/>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Мясо</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М/б: КМАФАиМ, БГПК, сульфит-редуцирующие клостридии, золотистый стафилококк, сальмонеллы, микотоксины</w:t>
            </w:r>
          </w:p>
        </w:tc>
        <w:tc>
          <w:tcPr>
            <w:tcW w:w="2268"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Аккумуляция в тканях при употреблении контаминированных кормов, при использовании препаратов для лечения и стимуляции роста</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Аудит поставщика, жесткий входной контроль сырья</w:t>
            </w:r>
          </w:p>
        </w:tc>
      </w:tr>
      <w:tr w:rsidR="00621490" w:rsidRPr="00897D8B" w:rsidTr="00D204E4">
        <w:trPr>
          <w:trHeight w:val="140"/>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Хим.: Токсичные элементы, антибиотики, пестициды, радионуклиды, гормональные препараты, нитрозамины</w:t>
            </w:r>
          </w:p>
        </w:tc>
        <w:tc>
          <w:tcPr>
            <w:tcW w:w="2268"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r>
      <w:tr w:rsidR="00621490" w:rsidRPr="00897D8B" w:rsidTr="00D204E4">
        <w:trPr>
          <w:trHeight w:val="140"/>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Физ.: Металлические примеси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При убое птиц</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Очистка с помощью магнитоуловителя</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b/>
                <w:i/>
                <w:sz w:val="24"/>
                <w:szCs w:val="24"/>
                <w:u w:val="single"/>
              </w:rPr>
            </w:pPr>
            <w:r w:rsidRPr="00897D8B">
              <w:rPr>
                <w:rFonts w:ascii="Times New Roman" w:hAnsi="Times New Roman" w:cs="Times New Roman"/>
                <w:b/>
                <w:i/>
                <w:sz w:val="24"/>
                <w:szCs w:val="24"/>
                <w:u w:val="single"/>
              </w:rPr>
              <w:t>Вода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b/>
                <w:i/>
                <w:sz w:val="24"/>
                <w:szCs w:val="24"/>
                <w:u w:val="single"/>
                <w:lang w:val="en-US"/>
              </w:rPr>
            </w:pPr>
            <w:r w:rsidRPr="00897D8B">
              <w:rPr>
                <w:rFonts w:ascii="Times New Roman" w:hAnsi="Times New Roman" w:cs="Times New Roman"/>
                <w:b/>
                <w:i/>
                <w:sz w:val="24"/>
                <w:szCs w:val="24"/>
                <w:u w:val="single"/>
              </w:rPr>
              <w:t>М</w:t>
            </w:r>
            <w:r w:rsidRPr="00897D8B">
              <w:rPr>
                <w:rFonts w:ascii="Times New Roman" w:hAnsi="Times New Roman" w:cs="Times New Roman"/>
                <w:b/>
                <w:i/>
                <w:sz w:val="24"/>
                <w:szCs w:val="24"/>
                <w:u w:val="single"/>
                <w:lang w:val="en-US"/>
              </w:rPr>
              <w:t>/</w:t>
            </w:r>
            <w:r w:rsidRPr="00897D8B">
              <w:rPr>
                <w:rFonts w:ascii="Times New Roman" w:hAnsi="Times New Roman" w:cs="Times New Roman"/>
                <w:b/>
                <w:i/>
                <w:sz w:val="24"/>
                <w:szCs w:val="24"/>
                <w:u w:val="single"/>
              </w:rPr>
              <w:t>Б</w:t>
            </w:r>
            <w:r w:rsidRPr="00897D8B">
              <w:rPr>
                <w:rFonts w:ascii="Times New Roman" w:hAnsi="Times New Roman" w:cs="Times New Roman"/>
                <w:b/>
                <w:i/>
                <w:sz w:val="24"/>
                <w:szCs w:val="24"/>
                <w:u w:val="single"/>
                <w:lang w:val="en-US"/>
              </w:rPr>
              <w:t xml:space="preserve">: Escherichia coli, Salmonella, </w:t>
            </w:r>
            <w:r w:rsidRPr="00897D8B">
              <w:rPr>
                <w:rFonts w:ascii="Times New Roman" w:hAnsi="Times New Roman" w:cs="Times New Roman"/>
                <w:b/>
                <w:i/>
                <w:sz w:val="24"/>
                <w:szCs w:val="24"/>
                <w:u w:val="single"/>
              </w:rPr>
              <w:t>БГКП</w:t>
            </w:r>
          </w:p>
        </w:tc>
        <w:tc>
          <w:tcPr>
            <w:tcW w:w="2268"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b/>
                <w:i/>
                <w:sz w:val="24"/>
                <w:szCs w:val="24"/>
                <w:u w:val="single"/>
              </w:rPr>
            </w:pPr>
            <w:r w:rsidRPr="00897D8B">
              <w:rPr>
                <w:rFonts w:ascii="Times New Roman" w:hAnsi="Times New Roman" w:cs="Times New Roman"/>
                <w:b/>
                <w:i/>
                <w:sz w:val="24"/>
                <w:szCs w:val="24"/>
                <w:u w:val="single"/>
              </w:rPr>
              <w:t>? При использовании сырой воды?</w:t>
            </w:r>
          </w:p>
        </w:tc>
        <w:tc>
          <w:tcPr>
            <w:tcW w:w="1134"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b/>
                <w:i/>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b/>
                <w:i/>
                <w:sz w:val="24"/>
                <w:szCs w:val="24"/>
              </w:rPr>
            </w:pPr>
          </w:p>
        </w:tc>
      </w:tr>
      <w:tr w:rsidR="00621490" w:rsidRPr="00897D8B" w:rsidTr="00D204E4">
        <w:trPr>
          <w:trHeight w:val="158"/>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lastRenderedPageBreak/>
              <w:t>Соль</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Тяжелые металлы, радионуклиды</w:t>
            </w:r>
          </w:p>
        </w:tc>
        <w:tc>
          <w:tcPr>
            <w:tcW w:w="2268"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В силу специфики производства данного продукта</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Аудит поставщика, жесткий входной контроль сырья</w:t>
            </w:r>
          </w:p>
        </w:tc>
      </w:tr>
      <w:tr w:rsidR="00621490" w:rsidRPr="00897D8B" w:rsidTr="00D204E4">
        <w:trPr>
          <w:trHeight w:val="157"/>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Посторонние примеси</w:t>
            </w:r>
          </w:p>
        </w:tc>
        <w:tc>
          <w:tcPr>
            <w:tcW w:w="2268"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Очистка с помощью магнитоуловителя</w:t>
            </w:r>
          </w:p>
        </w:tc>
      </w:tr>
      <w:tr w:rsidR="00621490" w:rsidRPr="00897D8B" w:rsidTr="00D204E4">
        <w:trPr>
          <w:trHeight w:val="623"/>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Специи</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Токсичные элементы</w:t>
            </w:r>
          </w:p>
        </w:tc>
        <w:tc>
          <w:tcPr>
            <w:tcW w:w="2268"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В силу специфики производства данного продукта</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Аудит поставщика, жесткий входной контроль сырья</w:t>
            </w:r>
          </w:p>
        </w:tc>
      </w:tr>
      <w:tr w:rsidR="00621490" w:rsidRPr="00897D8B" w:rsidTr="00D204E4">
        <w:trPr>
          <w:trHeight w:val="31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Инородные объекты</w:t>
            </w:r>
          </w:p>
        </w:tc>
        <w:tc>
          <w:tcPr>
            <w:tcW w:w="2268"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Очистка с помощью магнитоуловителя</w:t>
            </w:r>
          </w:p>
        </w:tc>
      </w:tr>
      <w:tr w:rsidR="00621490" w:rsidRPr="00897D8B" w:rsidTr="00D204E4">
        <w:tc>
          <w:tcPr>
            <w:tcW w:w="9811" w:type="dxa"/>
            <w:gridSpan w:val="5"/>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Стадии производства</w:t>
            </w:r>
          </w:p>
        </w:tc>
      </w:tr>
      <w:tr w:rsidR="00621490" w:rsidRPr="00897D8B" w:rsidTr="00D204E4">
        <w:trPr>
          <w:trHeight w:val="845"/>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 xml:space="preserve">Приемка, промывка и, при необходимости, дополнительная зачистка мяса </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Развитие микроорганизмов на поверхности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 xml:space="preserve">При нарушении режимов </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Отбор проб на анализ, контроль правил зачистки, соблюдение технологических инструкций</w:t>
            </w:r>
          </w:p>
        </w:tc>
      </w:tr>
      <w:tr w:rsidR="00621490" w:rsidRPr="00897D8B" w:rsidTr="00D204E4">
        <w:trPr>
          <w:trHeight w:val="84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Остатки моющих средств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При мойке и дезинфекции столов</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Тщательная промывка столов</w:t>
            </w:r>
          </w:p>
        </w:tc>
      </w:tr>
      <w:tr w:rsidR="00621490" w:rsidRPr="00897D8B" w:rsidTr="00D204E4">
        <w:trPr>
          <w:trHeight w:val="273"/>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Посторонние примеси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Попадание от персонала</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Инструктаж персонала, использование магнитоуловитилей, визуальный осмотр сырья</w:t>
            </w:r>
          </w:p>
        </w:tc>
      </w:tr>
      <w:tr w:rsidR="00621490" w:rsidRPr="00897D8B" w:rsidTr="00D204E4">
        <w:trPr>
          <w:trHeight w:val="105"/>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Обвалка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 на поверхности сырья</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Несоблюдение температурного режима и длительности приводит к размножению микроорганизмов</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 xml:space="preserve">Соблюдение ТИ, контроль стабильности поступления и отдачи сырья на следующую стадию </w:t>
            </w:r>
          </w:p>
        </w:tc>
      </w:tr>
      <w:tr w:rsidR="00621490" w:rsidRPr="00897D8B" w:rsidTr="00D204E4">
        <w:trPr>
          <w:trHeight w:val="10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Остатки моющих средств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 xml:space="preserve">При мойке </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b/>
                <w:sz w:val="24"/>
                <w:szCs w:val="24"/>
              </w:rPr>
            </w:pPr>
            <w:r w:rsidRPr="00897D8B">
              <w:rPr>
                <w:rFonts w:ascii="Times New Roman" w:hAnsi="Times New Roman" w:cs="Times New Roman"/>
                <w:sz w:val="24"/>
                <w:szCs w:val="24"/>
              </w:rPr>
              <w:t>Тщательная промывка столов или обвалочных машин</w:t>
            </w:r>
          </w:p>
        </w:tc>
      </w:tr>
      <w:tr w:rsidR="00621490" w:rsidRPr="00897D8B" w:rsidTr="00D204E4">
        <w:trPr>
          <w:trHeight w:val="10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Посторонние примеси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Попадание от персонала, оборудования</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Инструктаж персонала, использование магнитоуловитилей, визуальный осмотр сырья</w:t>
            </w:r>
          </w:p>
        </w:tc>
      </w:tr>
      <w:tr w:rsidR="00621490" w:rsidRPr="00897D8B" w:rsidTr="00D204E4">
        <w:trPr>
          <w:trHeight w:val="105"/>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Измельчение</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 xml:space="preserve">При увеличении длительности обработки и увеличении </w:t>
            </w:r>
            <w:r w:rsidRPr="00897D8B">
              <w:rPr>
                <w:rFonts w:ascii="Times New Roman" w:hAnsi="Times New Roman" w:cs="Times New Roman"/>
                <w:sz w:val="24"/>
                <w:szCs w:val="24"/>
              </w:rPr>
              <w:lastRenderedPageBreak/>
              <w:t>частоты вращения куттера происходит нагрев сырья и как следствие рост м/о</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lastRenderedPageBreak/>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Соблюдение технологических режимов и инструкций</w:t>
            </w:r>
          </w:p>
        </w:tc>
      </w:tr>
      <w:tr w:rsidR="00621490" w:rsidRPr="00897D8B" w:rsidTr="00D204E4">
        <w:trPr>
          <w:trHeight w:val="10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Остатки моющих средств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При мойке</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Промывка оборудования</w:t>
            </w:r>
          </w:p>
        </w:tc>
      </w:tr>
      <w:tr w:rsidR="00621490" w:rsidRPr="00897D8B" w:rsidTr="00D204E4">
        <w:trPr>
          <w:trHeight w:val="10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Физ.: Посторонние примеси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От персонала, оборудования</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Инструктаж персонала, использование магнитоуловитилей,  осмотр оборудования на исправность</w:t>
            </w:r>
          </w:p>
        </w:tc>
      </w:tr>
      <w:tr w:rsidR="00621490" w:rsidRPr="00897D8B" w:rsidTr="00D204E4">
        <w:trPr>
          <w:trHeight w:val="315"/>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Приготовление солевого раствора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Превышение содержания соли/нехватка соли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ТИ, неправильная работа весов</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Проведение инструктажа, проверка измерительного оборудования</w:t>
            </w:r>
          </w:p>
        </w:tc>
      </w:tr>
      <w:tr w:rsidR="00621490" w:rsidRPr="00897D8B" w:rsidTr="00D204E4">
        <w:trPr>
          <w:trHeight w:val="315"/>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Попадание посторонних примесей</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От персонала</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Инструктаж персонала, использование магнитоуловитилей</w:t>
            </w:r>
          </w:p>
        </w:tc>
      </w:tr>
      <w:tr w:rsidR="00621490" w:rsidRPr="00897D8B" w:rsidTr="00D204E4">
        <w:trPr>
          <w:trHeight w:val="473"/>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Добавление раствора и массирование</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Несоблюдение температурного режима и длительности</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Соблюдение ТИ, режимов</w:t>
            </w:r>
          </w:p>
        </w:tc>
      </w:tr>
      <w:tr w:rsidR="00621490" w:rsidRPr="00897D8B" w:rsidTr="00D204E4">
        <w:trPr>
          <w:trHeight w:val="472"/>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Физ.: Посторонние примеси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От персонала, оборудования</w:t>
            </w: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Инструктаж персонала, использование магнитоуловитилей,  осмотр оборудования на исправность</w:t>
            </w:r>
          </w:p>
        </w:tc>
      </w:tr>
      <w:tr w:rsidR="00621490" w:rsidRPr="00897D8B" w:rsidTr="00D204E4">
        <w:trPr>
          <w:trHeight w:val="638"/>
        </w:trPr>
        <w:tc>
          <w:tcPr>
            <w:tcW w:w="1305" w:type="dxa"/>
            <w:vMerge w:val="restart"/>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Выдержка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Несоблюдение температурного режима и длительности</w:t>
            </w:r>
          </w:p>
        </w:tc>
        <w:tc>
          <w:tcPr>
            <w:tcW w:w="1134" w:type="dxa"/>
            <w:vMerge w:val="restart"/>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Соблюдение ТИ, режимов</w:t>
            </w:r>
          </w:p>
        </w:tc>
      </w:tr>
      <w:tr w:rsidR="00621490" w:rsidRPr="00897D8B" w:rsidTr="00D204E4">
        <w:trPr>
          <w:trHeight w:val="637"/>
        </w:trPr>
        <w:tc>
          <w:tcPr>
            <w:tcW w:w="1305" w:type="dxa"/>
            <w:vMerge/>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Остатки моющих средств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p>
        </w:tc>
        <w:tc>
          <w:tcPr>
            <w:tcW w:w="1134" w:type="dxa"/>
            <w:vMerge/>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Промывка тары чистой водой</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Формование</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стабильности поступления фарша, простои оборудования</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Своевременный ремонт оборудования, соблюдение технологических режимов</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lastRenderedPageBreak/>
              <w:t>Термообработка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Не полное уничтожение микрофлоры</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Недостаточная длительность обработки</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Контроль длительности обработки, температуры внутри батона</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Охлаждение</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 снаружи и внутри батона</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оболочек ведет к заражению продукта, при несоблюдении режимов охлаждения возможно развитие м/о, заражение от персонала</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Отбор проб с поверхности батонов, соблюдение технологических режимов, инструктаж персонала</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Упаковка, маркировка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Рост микроорганизмов</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целостности упаковки, загрязнение упаковки, заражение от оборудования для маркировки</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Контроль процесса, качества упаковочного материала, применение разрешенного маркировочного оборудования</w:t>
            </w:r>
          </w:p>
        </w:tc>
      </w:tr>
      <w:tr w:rsidR="00621490" w:rsidRPr="00897D8B" w:rsidTr="00D204E4">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Приемочный контроль</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Хим.: Неверные результаты анализа</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правил отбора проб, применение неаттестованных методик, непроверенных средств измерений, неправильная обработка данных</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Обучение персонала, применение аттестованных методик, поверенных средств измерений</w:t>
            </w:r>
          </w:p>
        </w:tc>
      </w:tr>
      <w:tr w:rsidR="00621490" w:rsidRPr="00897D8B" w:rsidTr="00D204E4">
        <w:trPr>
          <w:trHeight w:val="315"/>
        </w:trPr>
        <w:tc>
          <w:tcPr>
            <w:tcW w:w="1305"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Транспортировка</w:t>
            </w:r>
          </w:p>
        </w:tc>
        <w:tc>
          <w:tcPr>
            <w:tcW w:w="2552" w:type="dxa"/>
          </w:tcPr>
          <w:p w:rsidR="00621490" w:rsidRPr="00897D8B" w:rsidRDefault="00621490" w:rsidP="00D204E4">
            <w:pPr>
              <w:tabs>
                <w:tab w:val="left" w:pos="142"/>
                <w:tab w:val="left" w:pos="284"/>
                <w:tab w:val="left" w:pos="4253"/>
                <w:tab w:val="left" w:pos="4395"/>
              </w:tabs>
              <w:spacing w:after="0" w:line="240" w:lineRule="auto"/>
              <w:rPr>
                <w:rFonts w:ascii="Times New Roman" w:hAnsi="Times New Roman" w:cs="Times New Roman"/>
                <w:sz w:val="24"/>
                <w:szCs w:val="24"/>
              </w:rPr>
            </w:pPr>
            <w:r w:rsidRPr="00897D8B">
              <w:rPr>
                <w:rFonts w:ascii="Times New Roman" w:hAnsi="Times New Roman" w:cs="Times New Roman"/>
                <w:sz w:val="24"/>
                <w:szCs w:val="24"/>
              </w:rPr>
              <w:t>М/б: Развитие м/о на поверхности</w:t>
            </w:r>
          </w:p>
        </w:tc>
        <w:tc>
          <w:tcPr>
            <w:tcW w:w="2268"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Нарушение правил транспортировки влечет повреждение оболочек и заражение продукта, а также развитие м/о</w:t>
            </w:r>
          </w:p>
        </w:tc>
        <w:tc>
          <w:tcPr>
            <w:tcW w:w="1134" w:type="dxa"/>
          </w:tcPr>
          <w:p w:rsidR="00621490" w:rsidRPr="00897D8B" w:rsidRDefault="00621490" w:rsidP="00D204E4">
            <w:pPr>
              <w:tabs>
                <w:tab w:val="left" w:pos="142"/>
                <w:tab w:val="left" w:pos="284"/>
                <w:tab w:val="left" w:pos="4253"/>
                <w:tab w:val="left" w:pos="4395"/>
              </w:tabs>
              <w:spacing w:after="0" w:line="240" w:lineRule="auto"/>
              <w:jc w:val="center"/>
              <w:rPr>
                <w:rFonts w:ascii="Times New Roman" w:hAnsi="Times New Roman" w:cs="Times New Roman"/>
                <w:sz w:val="24"/>
                <w:szCs w:val="24"/>
              </w:rPr>
            </w:pPr>
            <w:r w:rsidRPr="00897D8B">
              <w:rPr>
                <w:rFonts w:ascii="Times New Roman" w:hAnsi="Times New Roman" w:cs="Times New Roman"/>
                <w:sz w:val="24"/>
                <w:szCs w:val="24"/>
              </w:rPr>
              <w:t>да</w:t>
            </w:r>
          </w:p>
        </w:tc>
        <w:tc>
          <w:tcPr>
            <w:tcW w:w="2552" w:type="dxa"/>
          </w:tcPr>
          <w:p w:rsidR="00621490" w:rsidRPr="00897D8B" w:rsidRDefault="00621490" w:rsidP="00D204E4">
            <w:pPr>
              <w:tabs>
                <w:tab w:val="left" w:pos="142"/>
                <w:tab w:val="left" w:pos="284"/>
                <w:tab w:val="left" w:pos="4253"/>
                <w:tab w:val="left" w:pos="4395"/>
              </w:tabs>
              <w:spacing w:after="0" w:line="240" w:lineRule="auto"/>
              <w:jc w:val="both"/>
              <w:rPr>
                <w:rFonts w:ascii="Times New Roman" w:hAnsi="Times New Roman" w:cs="Times New Roman"/>
                <w:sz w:val="24"/>
                <w:szCs w:val="24"/>
              </w:rPr>
            </w:pPr>
            <w:r w:rsidRPr="00897D8B">
              <w:rPr>
                <w:rFonts w:ascii="Times New Roman" w:hAnsi="Times New Roman" w:cs="Times New Roman"/>
                <w:sz w:val="24"/>
                <w:szCs w:val="24"/>
              </w:rPr>
              <w:t>Соблюдение правил транспортировки, мойка и дезинфекция транспорта</w:t>
            </w:r>
          </w:p>
        </w:tc>
      </w:tr>
    </w:tbl>
    <w:p w:rsidR="00621490" w:rsidRPr="00897D8B" w:rsidRDefault="00621490" w:rsidP="00621490">
      <w:pPr>
        <w:tabs>
          <w:tab w:val="left" w:pos="4935"/>
        </w:tabs>
        <w:rPr>
          <w:rFonts w:ascii="Times New Roman" w:hAnsi="Times New Roman" w:cs="Times New Roman"/>
          <w:sz w:val="28"/>
          <w:szCs w:val="28"/>
        </w:rPr>
        <w:sectPr w:rsidR="00621490" w:rsidRPr="00897D8B" w:rsidSect="00D204E4">
          <w:pgSz w:w="11906" w:h="16838"/>
          <w:pgMar w:top="1134" w:right="851" w:bottom="1418" w:left="1701" w:header="709" w:footer="709" w:gutter="0"/>
          <w:cols w:space="708"/>
          <w:docGrid w:linePitch="360"/>
        </w:sectPr>
      </w:pPr>
    </w:p>
    <w:p w:rsidR="00621490" w:rsidRPr="00897D8B" w:rsidRDefault="00621490" w:rsidP="004A3964">
      <w:pPr>
        <w:pStyle w:val="ListParagraph"/>
        <w:numPr>
          <w:ilvl w:val="1"/>
          <w:numId w:val="28"/>
        </w:numPr>
        <w:spacing w:after="0"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5" w:name="_Toc454380648"/>
      <w:r w:rsidRPr="00897D8B">
        <w:rPr>
          <w:rFonts w:ascii="Times New Roman" w:hAnsi="Times New Roman" w:cs="Times New Roman"/>
          <w:b/>
          <w:sz w:val="28"/>
          <w:szCs w:val="28"/>
        </w:rPr>
        <w:t>Предложения по внедрению стандарта «Халяль» на предприятии ОАО «Азиза»</w:t>
      </w:r>
      <w:bookmarkEnd w:id="25"/>
    </w:p>
    <w:p w:rsidR="00621490" w:rsidRPr="00897D8B" w:rsidRDefault="00621490" w:rsidP="00621490">
      <w:pPr>
        <w:tabs>
          <w:tab w:val="left" w:pos="4935"/>
        </w:tabs>
        <w:rPr>
          <w:rFonts w:ascii="Times New Roman" w:hAnsi="Times New Roman" w:cs="Times New Roman"/>
          <w:sz w:val="28"/>
          <w:szCs w:val="28"/>
        </w:rPr>
      </w:pPr>
      <w:r w:rsidRPr="00897D8B">
        <w:rPr>
          <w:rFonts w:ascii="Times New Roman" w:hAnsi="Times New Roman" w:cs="Times New Roman"/>
          <w:sz w:val="28"/>
          <w:szCs w:val="28"/>
        </w:rPr>
        <w:t>Для внедрения стандартов «Халяль» на предприятия ОАО «Азиза» представлены нижние схемы на рис 3.7.</w:t>
      </w:r>
    </w:p>
    <w:tbl>
      <w:tblPr>
        <w:tblStyle w:val="TableGrid"/>
        <w:tblW w:w="14709" w:type="dxa"/>
        <w:tblLook w:val="04A0" w:firstRow="1" w:lastRow="0" w:firstColumn="1" w:lastColumn="0" w:noHBand="0" w:noVBand="1"/>
      </w:tblPr>
      <w:tblGrid>
        <w:gridCol w:w="14709"/>
      </w:tblGrid>
      <w:tr w:rsidR="00621490" w:rsidRPr="00897D8B" w:rsidTr="00D204E4">
        <w:tc>
          <w:tcPr>
            <w:tcW w:w="14709" w:type="dxa"/>
          </w:tcPr>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76000" behindDoc="0" locked="0" layoutInCell="1" allowOverlap="1" wp14:anchorId="28B0D960" wp14:editId="239006A0">
                      <wp:simplePos x="0" y="0"/>
                      <wp:positionH relativeFrom="column">
                        <wp:posOffset>2792095</wp:posOffset>
                      </wp:positionH>
                      <wp:positionV relativeFrom="paragraph">
                        <wp:posOffset>88265</wp:posOffset>
                      </wp:positionV>
                      <wp:extent cx="2704466" cy="361950"/>
                      <wp:effectExtent l="0" t="0" r="19685" b="19050"/>
                      <wp:wrapNone/>
                      <wp:docPr id="705" name="Скругленный прямоугольник 705"/>
                      <wp:cNvGraphicFramePr/>
                      <a:graphic xmlns:a="http://schemas.openxmlformats.org/drawingml/2006/main">
                        <a:graphicData uri="http://schemas.microsoft.com/office/word/2010/wordprocessingShape">
                          <wps:wsp>
                            <wps:cNvSpPr/>
                            <wps:spPr>
                              <a:xfrm>
                                <a:off x="0" y="0"/>
                                <a:ext cx="2704466"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D204E4" w:rsidRPr="006E66BA" w:rsidRDefault="00D204E4" w:rsidP="00621490">
                                  <w:pPr>
                                    <w:jc w:val="center"/>
                                    <w:rPr>
                                      <w:rFonts w:ascii="Times New Roman" w:hAnsi="Times New Roman" w:cs="Times New Roman"/>
                                      <w:b/>
                                      <w:sz w:val="24"/>
                                    </w:rPr>
                                  </w:pPr>
                                  <w:r w:rsidRPr="006E66BA">
                                    <w:rPr>
                                      <w:rFonts w:ascii="Times New Roman" w:hAnsi="Times New Roman" w:cs="Times New Roman"/>
                                      <w:b/>
                                      <w:sz w:val="24"/>
                                    </w:rPr>
                                    <w:t xml:space="preserve">Требования стандарта «Халяль» </w:t>
                                  </w:r>
                                </w:p>
                                <w:p w:rsidR="00D204E4" w:rsidRDefault="00D204E4" w:rsidP="00621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B0D960" id="Скругленный прямоугольник 705" o:spid="_x0000_s1228" style="position:absolute;margin-left:219.85pt;margin-top:6.95pt;width:212.95pt;height:28.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" fillcolor="#82a0d7 [2168]" strokecolor="#4472c4 [3208]" strokeweight=".5pt">
                      <v:fill color2="#678ccf [2616]" rotate="t" colors="0 #a8b7df;.5 #9aabd9;1 #879ed7" focus="100%" type="gradient">
                        <o:fill v:ext="view" type="gradientUnscaled"/>
                      </v:fill>
                      <v:stroke joinstyle="miter"/>
                      <v:textbox>
                        <w:txbxContent>
                          <w:p w:rsidR="00D204E4" w:rsidRPr="006E66BA" w:rsidRDefault="00D204E4" w:rsidP="00621490">
                            <w:pPr>
                              <w:jc w:val="center"/>
                              <w:rPr>
                                <w:rFonts w:ascii="Times New Roman" w:hAnsi="Times New Roman" w:cs="Times New Roman"/>
                                <w:b/>
                                <w:sz w:val="24"/>
                              </w:rPr>
                            </w:pPr>
                            <w:r w:rsidRPr="006E66BA">
                              <w:rPr>
                                <w:rFonts w:ascii="Times New Roman" w:hAnsi="Times New Roman" w:cs="Times New Roman"/>
                                <w:b/>
                                <w:sz w:val="24"/>
                              </w:rPr>
                              <w:t xml:space="preserve">Требования стандарта «Халяль» </w:t>
                            </w:r>
                          </w:p>
                          <w:p w:rsidR="00D204E4" w:rsidRDefault="00D204E4" w:rsidP="00621490">
                            <w:pPr>
                              <w:jc w:val="center"/>
                            </w:pPr>
                          </w:p>
                        </w:txbxContent>
                      </v:textbox>
                    </v:roundrect>
                  </w:pict>
                </mc:Fallback>
              </mc:AlternateContent>
            </w:r>
          </w:p>
          <w:p w:rsidR="00621490" w:rsidRPr="00897D8B" w:rsidRDefault="00621490" w:rsidP="00D204E4">
            <w:pPr>
              <w:tabs>
                <w:tab w:val="left" w:pos="4935"/>
              </w:tabs>
              <w:rPr>
                <w:rFonts w:ascii="Times New Roman" w:hAnsi="Times New Roman"/>
                <w:sz w:val="28"/>
                <w:szCs w:val="28"/>
              </w:rPr>
            </w:pP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50400" behindDoc="0" locked="0" layoutInCell="1" allowOverlap="1" wp14:anchorId="675AFE4A" wp14:editId="28DA58BE">
                      <wp:simplePos x="0" y="0"/>
                      <wp:positionH relativeFrom="column">
                        <wp:posOffset>4099560</wp:posOffset>
                      </wp:positionH>
                      <wp:positionV relativeFrom="paragraph">
                        <wp:posOffset>41275</wp:posOffset>
                      </wp:positionV>
                      <wp:extent cx="127000" cy="279400"/>
                      <wp:effectExtent l="19050" t="0" r="44450" b="44450"/>
                      <wp:wrapNone/>
                      <wp:docPr id="706" name="Стрелка вниз 706"/>
                      <wp:cNvGraphicFramePr/>
                      <a:graphic xmlns:a="http://schemas.openxmlformats.org/drawingml/2006/main">
                        <a:graphicData uri="http://schemas.microsoft.com/office/word/2010/wordprocessingShape">
                          <wps:wsp>
                            <wps:cNvSpPr/>
                            <wps:spPr>
                              <a:xfrm>
                                <a:off x="0" y="0"/>
                                <a:ext cx="127000" cy="2794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6F475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706" o:spid="_x0000_s1026" type="#_x0000_t67" style="position:absolute;margin-left:322.8pt;margin-top:3.25pt;width:10pt;height:22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" adj="16691" fillcolor="white [3201]" strokecolor="black [3200]" strokeweight="1pt"/>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36064" behindDoc="0" locked="0" layoutInCell="1" allowOverlap="1" wp14:anchorId="5B8B2E2A" wp14:editId="0576E37E">
                      <wp:simplePos x="0" y="0"/>
                      <wp:positionH relativeFrom="column">
                        <wp:posOffset>1013612</wp:posOffset>
                      </wp:positionH>
                      <wp:positionV relativeFrom="paragraph">
                        <wp:posOffset>113157</wp:posOffset>
                      </wp:positionV>
                      <wp:extent cx="6854343" cy="373075"/>
                      <wp:effectExtent l="0" t="0" r="99060" b="65405"/>
                      <wp:wrapNone/>
                      <wp:docPr id="303" name="Соединительная линия уступом 303"/>
                      <wp:cNvGraphicFramePr/>
                      <a:graphic xmlns:a="http://schemas.openxmlformats.org/drawingml/2006/main">
                        <a:graphicData uri="http://schemas.microsoft.com/office/word/2010/wordprocessingShape">
                          <wps:wsp>
                            <wps:cNvCnPr/>
                            <wps:spPr>
                              <a:xfrm>
                                <a:off x="0" y="0"/>
                                <a:ext cx="6854343" cy="373075"/>
                              </a:xfrm>
                              <a:prstGeom prst="bentConnector3">
                                <a:avLst>
                                  <a:gd name="adj1" fmla="val 10004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11B5F5"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3" o:spid="_x0000_s1026" type="#_x0000_t34" style="position:absolute;margin-left:79.8pt;margin-top:8.9pt;width:539.7pt;height:2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" adj="21609" strokecolor="black [3213]" strokeweight="1pt">
                      <v:stroke endarrow="block"/>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9136" behindDoc="0" locked="0" layoutInCell="1" allowOverlap="1" wp14:anchorId="3D021145" wp14:editId="135D5C43">
                      <wp:simplePos x="0" y="0"/>
                      <wp:positionH relativeFrom="column">
                        <wp:posOffset>5264480</wp:posOffset>
                      </wp:positionH>
                      <wp:positionV relativeFrom="paragraph">
                        <wp:posOffset>112395</wp:posOffset>
                      </wp:positionV>
                      <wp:extent cx="0" cy="370247"/>
                      <wp:effectExtent l="76200" t="0" r="76200" b="48895"/>
                      <wp:wrapNone/>
                      <wp:docPr id="307" name="Прямая со стрелкой 307"/>
                      <wp:cNvGraphicFramePr/>
                      <a:graphic xmlns:a="http://schemas.openxmlformats.org/drawingml/2006/main">
                        <a:graphicData uri="http://schemas.microsoft.com/office/word/2010/wordprocessingShape">
                          <wps:wsp>
                            <wps:cNvCnPr/>
                            <wps:spPr>
                              <a:xfrm>
                                <a:off x="0" y="0"/>
                                <a:ext cx="0" cy="370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48ED" id="Прямая со стрелкой 307" o:spid="_x0000_s1026" type="#_x0000_t32" style="position:absolute;margin-left:414.55pt;margin-top:8.85pt;width:0;height:29.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8112" behindDoc="0" locked="0" layoutInCell="1" allowOverlap="1" wp14:anchorId="7FA921CB" wp14:editId="16827670">
                      <wp:simplePos x="0" y="0"/>
                      <wp:positionH relativeFrom="column">
                        <wp:posOffset>3038487</wp:posOffset>
                      </wp:positionH>
                      <wp:positionV relativeFrom="paragraph">
                        <wp:posOffset>112933</wp:posOffset>
                      </wp:positionV>
                      <wp:extent cx="0" cy="370247"/>
                      <wp:effectExtent l="76200" t="0" r="76200" b="48895"/>
                      <wp:wrapNone/>
                      <wp:docPr id="306" name="Прямая со стрелкой 306"/>
                      <wp:cNvGraphicFramePr/>
                      <a:graphic xmlns:a="http://schemas.openxmlformats.org/drawingml/2006/main">
                        <a:graphicData uri="http://schemas.microsoft.com/office/word/2010/wordprocessingShape">
                          <wps:wsp>
                            <wps:cNvCnPr/>
                            <wps:spPr>
                              <a:xfrm>
                                <a:off x="0" y="0"/>
                                <a:ext cx="0" cy="370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5DE18" id="Прямая со стрелкой 306" o:spid="_x0000_s1026" type="#_x0000_t32" style="position:absolute;margin-left:239.25pt;margin-top:8.9pt;width:0;height:29.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7088" behindDoc="0" locked="0" layoutInCell="1" allowOverlap="1" wp14:anchorId="26066CBF" wp14:editId="5F86AEDB">
                      <wp:simplePos x="0" y="0"/>
                      <wp:positionH relativeFrom="column">
                        <wp:posOffset>1012295</wp:posOffset>
                      </wp:positionH>
                      <wp:positionV relativeFrom="paragraph">
                        <wp:posOffset>112395</wp:posOffset>
                      </wp:positionV>
                      <wp:extent cx="5610" cy="370247"/>
                      <wp:effectExtent l="76200" t="0" r="71120" b="48895"/>
                      <wp:wrapNone/>
                      <wp:docPr id="304" name="Прямая со стрелкой 304"/>
                      <wp:cNvGraphicFramePr/>
                      <a:graphic xmlns:a="http://schemas.openxmlformats.org/drawingml/2006/main">
                        <a:graphicData uri="http://schemas.microsoft.com/office/word/2010/wordprocessingShape">
                          <wps:wsp>
                            <wps:cNvCnPr/>
                            <wps:spPr>
                              <a:xfrm flipH="1">
                                <a:off x="0" y="0"/>
                                <a:ext cx="5610" cy="370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EB898" id="Прямая со стрелкой 304" o:spid="_x0000_s1026" type="#_x0000_t32" style="position:absolute;margin-left:79.7pt;margin-top:8.85pt;width:.45pt;height:29.1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19680" behindDoc="0" locked="0" layoutInCell="1" allowOverlap="1" wp14:anchorId="4CEEEEBC" wp14:editId="054980B6">
                      <wp:simplePos x="0" y="0"/>
                      <wp:positionH relativeFrom="column">
                        <wp:posOffset>6507328</wp:posOffset>
                      </wp:positionH>
                      <wp:positionV relativeFrom="paragraph">
                        <wp:posOffset>77292</wp:posOffset>
                      </wp:positionV>
                      <wp:extent cx="2681605" cy="256032"/>
                      <wp:effectExtent l="0" t="0" r="23495" b="10795"/>
                      <wp:wrapNone/>
                      <wp:docPr id="300" name="Надпись 300"/>
                      <wp:cNvGraphicFramePr/>
                      <a:graphic xmlns:a="http://schemas.openxmlformats.org/drawingml/2006/main">
                        <a:graphicData uri="http://schemas.microsoft.com/office/word/2010/wordprocessingShape">
                          <wps:wsp>
                            <wps:cNvSpPr txBox="1"/>
                            <wps:spPr>
                              <a:xfrm>
                                <a:off x="0" y="0"/>
                                <a:ext cx="2681605" cy="25603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552A7F" w:rsidRDefault="00D204E4" w:rsidP="00621490">
                                  <w:pPr>
                                    <w:jc w:val="center"/>
                                    <w:rPr>
                                      <w:rFonts w:ascii="Times New Roman" w:hAnsi="Times New Roman" w:cs="Times New Roman"/>
                                      <w:b/>
                                      <w:sz w:val="18"/>
                                    </w:rPr>
                                  </w:pPr>
                                  <w:r w:rsidRPr="00552A7F">
                                    <w:rPr>
                                      <w:rFonts w:ascii="Times New Roman" w:hAnsi="Times New Roman" w:cs="Times New Roman"/>
                                      <w:b/>
                                      <w:sz w:val="18"/>
                                    </w:rPr>
                                    <w:t xml:space="preserve">Мясной продукции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EEEBC" id="_x0000_t202" coordsize="21600,21600" o:spt="202" path="m,l,21600r21600,l21600,xe">
                      <v:stroke joinstyle="miter"/>
                      <v:path gradientshapeok="t" o:connecttype="rect"/>
                    </v:shapetype>
                    <v:shape id="Надпись 300" o:spid="_x0000_s1229" type="#_x0000_t202" style="position:absolute;margin-left:512.4pt;margin-top:6.1pt;width:211.1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" fillcolor="white [3201]" strokeweight="1pt">
                      <v:textbox>
                        <w:txbxContent>
                          <w:p w:rsidR="00D204E4" w:rsidRPr="00552A7F" w:rsidRDefault="00D204E4" w:rsidP="00621490">
                            <w:pPr>
                              <w:jc w:val="center"/>
                              <w:rPr>
                                <w:rFonts w:ascii="Times New Roman" w:hAnsi="Times New Roman" w:cs="Times New Roman"/>
                                <w:b/>
                                <w:sz w:val="18"/>
                              </w:rPr>
                            </w:pPr>
                            <w:r w:rsidRPr="00552A7F">
                              <w:rPr>
                                <w:rFonts w:ascii="Times New Roman" w:hAnsi="Times New Roman" w:cs="Times New Roman"/>
                                <w:b/>
                                <w:sz w:val="18"/>
                              </w:rPr>
                              <w:t xml:space="preserve">Мясной продукции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6608" behindDoc="0" locked="0" layoutInCell="1" allowOverlap="1" wp14:anchorId="6FDB747F" wp14:editId="511116AF">
                      <wp:simplePos x="0" y="0"/>
                      <wp:positionH relativeFrom="column">
                        <wp:posOffset>4319905</wp:posOffset>
                      </wp:positionH>
                      <wp:positionV relativeFrom="paragraph">
                        <wp:posOffset>79680</wp:posOffset>
                      </wp:positionV>
                      <wp:extent cx="1901190" cy="248285"/>
                      <wp:effectExtent l="0" t="0" r="22860" b="18415"/>
                      <wp:wrapNone/>
                      <wp:docPr id="703" name="Надпись 703"/>
                      <wp:cNvGraphicFramePr/>
                      <a:graphic xmlns:a="http://schemas.openxmlformats.org/drawingml/2006/main">
                        <a:graphicData uri="http://schemas.microsoft.com/office/word/2010/wordprocessingShape">
                          <wps:wsp>
                            <wps:cNvSpPr txBox="1"/>
                            <wps:spPr>
                              <a:xfrm>
                                <a:off x="0" y="0"/>
                                <a:ext cx="1901190" cy="24828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Добавки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B747F" id="Надпись 703" o:spid="_x0000_s1230" type="#_x0000_t202" style="position:absolute;margin-left:340.15pt;margin-top:6.25pt;width:149.7pt;height:19.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" fillcolor="white [3201]" strokeweight="1pt">
                      <v:textbo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Добавки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5584" behindDoc="0" locked="0" layoutInCell="1" allowOverlap="1" wp14:anchorId="17A01CCE" wp14:editId="747DCD85">
                      <wp:simplePos x="0" y="0"/>
                      <wp:positionH relativeFrom="column">
                        <wp:posOffset>2088947</wp:posOffset>
                      </wp:positionH>
                      <wp:positionV relativeFrom="paragraph">
                        <wp:posOffset>77292</wp:posOffset>
                      </wp:positionV>
                      <wp:extent cx="1996440" cy="343815"/>
                      <wp:effectExtent l="0" t="0" r="22860" b="18415"/>
                      <wp:wrapNone/>
                      <wp:docPr id="696" name="Надпись 696"/>
                      <wp:cNvGraphicFramePr/>
                      <a:graphic xmlns:a="http://schemas.openxmlformats.org/drawingml/2006/main">
                        <a:graphicData uri="http://schemas.microsoft.com/office/word/2010/wordprocessingShape">
                          <wps:wsp>
                            <wps:cNvSpPr txBox="1"/>
                            <wps:spPr>
                              <a:xfrm>
                                <a:off x="0" y="0"/>
                                <a:ext cx="1996440" cy="343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Default="00D204E4" w:rsidP="00621490">
                                  <w:pPr>
                                    <w:spacing w:after="0" w:line="240" w:lineRule="auto"/>
                                    <w:jc w:val="center"/>
                                    <w:rPr>
                                      <w:rFonts w:ascii="Times New Roman" w:hAnsi="Times New Roman" w:cs="Times New Roman"/>
                                      <w:b/>
                                      <w:sz w:val="16"/>
                                    </w:rPr>
                                  </w:pPr>
                                  <w:r w:rsidRPr="00EF2DAB">
                                    <w:rPr>
                                      <w:rFonts w:ascii="Times New Roman" w:hAnsi="Times New Roman" w:cs="Times New Roman"/>
                                      <w:b/>
                                      <w:sz w:val="16"/>
                                    </w:rPr>
                                    <w:t xml:space="preserve">Требования к производству </w:t>
                                  </w:r>
                                </w:p>
                                <w:p w:rsidR="00D204E4" w:rsidRPr="00EF2DAB" w:rsidRDefault="00D204E4" w:rsidP="00621490">
                                  <w:pPr>
                                    <w:spacing w:after="0" w:line="240" w:lineRule="auto"/>
                                    <w:jc w:val="center"/>
                                    <w:rPr>
                                      <w:rFonts w:ascii="Times New Roman" w:hAnsi="Times New Roman" w:cs="Times New Roman"/>
                                      <w:b/>
                                      <w:sz w:val="16"/>
                                    </w:rPr>
                                  </w:pPr>
                                  <w:r w:rsidRPr="00EF2DAB">
                                    <w:rPr>
                                      <w:rFonts w:ascii="Times New Roman" w:hAnsi="Times New Roman" w:cs="Times New Roman"/>
                                      <w:b/>
                                      <w:sz w:val="16"/>
                                    </w:rPr>
                                    <w:t xml:space="preserve">продукции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01CCE" id="Надпись 696" o:spid="_x0000_s1231" type="#_x0000_t202" style="position:absolute;margin-left:164.5pt;margin-top:6.1pt;width:157.2pt;height:27.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" fillcolor="white [3201]" strokeweight="1pt">
                      <v:textbox>
                        <w:txbxContent>
                          <w:p w:rsidR="00D204E4" w:rsidRDefault="00D204E4" w:rsidP="00621490">
                            <w:pPr>
                              <w:spacing w:after="0" w:line="240" w:lineRule="auto"/>
                              <w:jc w:val="center"/>
                              <w:rPr>
                                <w:rFonts w:ascii="Times New Roman" w:hAnsi="Times New Roman" w:cs="Times New Roman"/>
                                <w:b/>
                                <w:sz w:val="16"/>
                              </w:rPr>
                            </w:pPr>
                            <w:r w:rsidRPr="00EF2DAB">
                              <w:rPr>
                                <w:rFonts w:ascii="Times New Roman" w:hAnsi="Times New Roman" w:cs="Times New Roman"/>
                                <w:b/>
                                <w:sz w:val="16"/>
                              </w:rPr>
                              <w:t xml:space="preserve">Требования к производству </w:t>
                            </w:r>
                          </w:p>
                          <w:p w:rsidR="00D204E4" w:rsidRPr="00EF2DAB" w:rsidRDefault="00D204E4" w:rsidP="00621490">
                            <w:pPr>
                              <w:spacing w:after="0" w:line="240" w:lineRule="auto"/>
                              <w:jc w:val="center"/>
                              <w:rPr>
                                <w:rFonts w:ascii="Times New Roman" w:hAnsi="Times New Roman" w:cs="Times New Roman"/>
                                <w:b/>
                                <w:sz w:val="16"/>
                              </w:rPr>
                            </w:pPr>
                            <w:r w:rsidRPr="00EF2DAB">
                              <w:rPr>
                                <w:rFonts w:ascii="Times New Roman" w:hAnsi="Times New Roman" w:cs="Times New Roman"/>
                                <w:b/>
                                <w:sz w:val="16"/>
                              </w:rPr>
                              <w:t xml:space="preserve">продукции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4560" behindDoc="0" locked="0" layoutInCell="1" allowOverlap="1" wp14:anchorId="19425A7C" wp14:editId="21960191">
                      <wp:simplePos x="0" y="0"/>
                      <wp:positionH relativeFrom="column">
                        <wp:posOffset>11430</wp:posOffset>
                      </wp:positionH>
                      <wp:positionV relativeFrom="paragraph">
                        <wp:posOffset>77292</wp:posOffset>
                      </wp:positionV>
                      <wp:extent cx="1996440" cy="241402"/>
                      <wp:effectExtent l="0" t="0" r="22860" b="25400"/>
                      <wp:wrapNone/>
                      <wp:docPr id="99" name="Надпись 99"/>
                      <wp:cNvGraphicFramePr/>
                      <a:graphic xmlns:a="http://schemas.openxmlformats.org/drawingml/2006/main">
                        <a:graphicData uri="http://schemas.microsoft.com/office/word/2010/wordprocessingShape">
                          <wps:wsp>
                            <wps:cNvSpPr txBox="1"/>
                            <wps:spPr>
                              <a:xfrm>
                                <a:off x="0" y="0"/>
                                <a:ext cx="1996440" cy="24140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Основные нормативные документы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25A7C" id="Надпись 99" o:spid="_x0000_s1232" type="#_x0000_t202" style="position:absolute;margin-left:.9pt;margin-top:6.1pt;width:157.2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Основные нормативные документы</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60640" behindDoc="0" locked="0" layoutInCell="1" allowOverlap="1" wp14:anchorId="12C6EC33" wp14:editId="74600FCE">
                      <wp:simplePos x="0" y="0"/>
                      <wp:positionH relativeFrom="column">
                        <wp:posOffset>7883830</wp:posOffset>
                      </wp:positionH>
                      <wp:positionV relativeFrom="paragraph">
                        <wp:posOffset>121920</wp:posOffset>
                      </wp:positionV>
                      <wp:extent cx="0" cy="121285"/>
                      <wp:effectExtent l="0" t="0" r="19050" b="31115"/>
                      <wp:wrapNone/>
                      <wp:docPr id="413" name="Прямая соединительная линия 413"/>
                      <wp:cNvGraphicFramePr/>
                      <a:graphic xmlns:a="http://schemas.openxmlformats.org/drawingml/2006/main">
                        <a:graphicData uri="http://schemas.microsoft.com/office/word/2010/wordprocessingShape">
                          <wps:wsp>
                            <wps:cNvCnPr/>
                            <wps:spPr>
                              <a:xfrm>
                                <a:off x="0" y="0"/>
                                <a:ext cx="0" cy="1212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90098A" id="Прямая соединительная линия 41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620.75pt,9.6pt" to="620.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4496" behindDoc="0" locked="0" layoutInCell="1" allowOverlap="1" wp14:anchorId="244B4348" wp14:editId="7660D4EE">
                      <wp:simplePos x="0" y="0"/>
                      <wp:positionH relativeFrom="column">
                        <wp:posOffset>5279169</wp:posOffset>
                      </wp:positionH>
                      <wp:positionV relativeFrom="paragraph">
                        <wp:posOffset>124129</wp:posOffset>
                      </wp:positionV>
                      <wp:extent cx="0" cy="121450"/>
                      <wp:effectExtent l="0" t="0" r="19050" b="31115"/>
                      <wp:wrapNone/>
                      <wp:docPr id="410" name="Прямая соединительная линия 410"/>
                      <wp:cNvGraphicFramePr/>
                      <a:graphic xmlns:a="http://schemas.openxmlformats.org/drawingml/2006/main">
                        <a:graphicData uri="http://schemas.microsoft.com/office/word/2010/wordprocessingShape">
                          <wps:wsp>
                            <wps:cNvCnPr/>
                            <wps:spPr>
                              <a:xfrm>
                                <a:off x="0" y="0"/>
                                <a:ext cx="0" cy="121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E6115" id="Прямая соединительная линия 41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15.7pt,9.75pt" to="415.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2752" behindDoc="0" locked="0" layoutInCell="1" allowOverlap="1" wp14:anchorId="7BD59C01" wp14:editId="4CCEC1C8">
                      <wp:simplePos x="0" y="0"/>
                      <wp:positionH relativeFrom="column">
                        <wp:posOffset>113843</wp:posOffset>
                      </wp:positionH>
                      <wp:positionV relativeFrom="paragraph">
                        <wp:posOffset>114122</wp:posOffset>
                      </wp:positionV>
                      <wp:extent cx="387375" cy="2859227"/>
                      <wp:effectExtent l="19050" t="0" r="50800" b="93980"/>
                      <wp:wrapNone/>
                      <wp:docPr id="308" name="Соединительная линия уступом 308"/>
                      <wp:cNvGraphicFramePr/>
                      <a:graphic xmlns:a="http://schemas.openxmlformats.org/drawingml/2006/main">
                        <a:graphicData uri="http://schemas.microsoft.com/office/word/2010/wordprocessingShape">
                          <wps:wsp>
                            <wps:cNvCnPr/>
                            <wps:spPr>
                              <a:xfrm>
                                <a:off x="0" y="0"/>
                                <a:ext cx="387375" cy="2859227"/>
                              </a:xfrm>
                              <a:prstGeom prst="bentConnector3">
                                <a:avLst>
                                  <a:gd name="adj1" fmla="val -6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6BEA3" id="Соединительная линия уступом 308" o:spid="_x0000_s1026" type="#_x0000_t34" style="position:absolute;margin-left:8.95pt;margin-top:9pt;width:30.5pt;height:225.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" adj="-13" strokecolor="black [3213]" strokeweight="1pt">
                      <v:stroke endarrow="block"/>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56544" behindDoc="0" locked="0" layoutInCell="1" allowOverlap="1" wp14:anchorId="32ECF365" wp14:editId="47422615">
                      <wp:simplePos x="0" y="0"/>
                      <wp:positionH relativeFrom="column">
                        <wp:posOffset>4777740</wp:posOffset>
                      </wp:positionH>
                      <wp:positionV relativeFrom="paragraph">
                        <wp:posOffset>45085</wp:posOffset>
                      </wp:positionV>
                      <wp:extent cx="0" cy="214630"/>
                      <wp:effectExtent l="76200" t="0" r="57150" b="52070"/>
                      <wp:wrapNone/>
                      <wp:docPr id="412" name="Прямая со стрелкой 412"/>
                      <wp:cNvGraphicFramePr/>
                      <a:graphic xmlns:a="http://schemas.openxmlformats.org/drawingml/2006/main">
                        <a:graphicData uri="http://schemas.microsoft.com/office/word/2010/wordprocessingShape">
                          <wps:wsp>
                            <wps:cNvCnPr/>
                            <wps:spPr>
                              <a:xfrm>
                                <a:off x="0" y="0"/>
                                <a:ext cx="0" cy="2146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01EEA" id="Прямая со стрелкой 412" o:spid="_x0000_s1026" type="#_x0000_t32" style="position:absolute;margin-left:376.2pt;margin-top:3.55pt;width:0;height:16.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2688" behindDoc="0" locked="0" layoutInCell="1" allowOverlap="1" wp14:anchorId="4FBBDCE7" wp14:editId="75166B9F">
                      <wp:simplePos x="0" y="0"/>
                      <wp:positionH relativeFrom="column">
                        <wp:posOffset>7128043</wp:posOffset>
                      </wp:positionH>
                      <wp:positionV relativeFrom="paragraph">
                        <wp:posOffset>41158</wp:posOffset>
                      </wp:positionV>
                      <wp:extent cx="0" cy="201954"/>
                      <wp:effectExtent l="76200" t="0" r="57150" b="64770"/>
                      <wp:wrapNone/>
                      <wp:docPr id="415" name="Прямая со стрелкой 415"/>
                      <wp:cNvGraphicFramePr/>
                      <a:graphic xmlns:a="http://schemas.openxmlformats.org/drawingml/2006/main">
                        <a:graphicData uri="http://schemas.microsoft.com/office/word/2010/wordprocessingShape">
                          <wps:wsp>
                            <wps:cNvCnPr/>
                            <wps:spPr>
                              <a:xfrm>
                                <a:off x="0" y="0"/>
                                <a:ext cx="0" cy="20195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B3DEC" id="Прямая со стрелкой 415" o:spid="_x0000_s1026" type="#_x0000_t32" style="position:absolute;margin-left:561.25pt;margin-top:3.25pt;width:0;height:15.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1664" behindDoc="0" locked="0" layoutInCell="1" allowOverlap="1" wp14:anchorId="782BAD91" wp14:editId="3EAE88CA">
                      <wp:simplePos x="0" y="0"/>
                      <wp:positionH relativeFrom="column">
                        <wp:posOffset>7129120</wp:posOffset>
                      </wp:positionH>
                      <wp:positionV relativeFrom="paragraph">
                        <wp:posOffset>41427</wp:posOffset>
                      </wp:positionV>
                      <wp:extent cx="1404391" cy="199059"/>
                      <wp:effectExtent l="0" t="0" r="81915" b="48895"/>
                      <wp:wrapNone/>
                      <wp:docPr id="414" name="Соединительная линия уступом 414"/>
                      <wp:cNvGraphicFramePr/>
                      <a:graphic xmlns:a="http://schemas.openxmlformats.org/drawingml/2006/main">
                        <a:graphicData uri="http://schemas.microsoft.com/office/word/2010/wordprocessingShape">
                          <wps:wsp>
                            <wps:cNvCnPr/>
                            <wps:spPr>
                              <a:xfrm>
                                <a:off x="0" y="0"/>
                                <a:ext cx="1404391" cy="199059"/>
                              </a:xfrm>
                              <a:prstGeom prst="bentConnector3">
                                <a:avLst>
                                  <a:gd name="adj1" fmla="val 10022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C9B05" id="Соединительная линия уступом 414" o:spid="_x0000_s1026" type="#_x0000_t34" style="position:absolute;margin-left:561.35pt;margin-top:3.25pt;width:110.6pt;height:15.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" adj="21648" strokecolor="black [3213]" strokeweight="1pt">
                      <v:stroke endarrow="block"/>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5520" behindDoc="0" locked="0" layoutInCell="1" allowOverlap="1" wp14:anchorId="48C283A0" wp14:editId="69406D96">
                      <wp:simplePos x="0" y="0"/>
                      <wp:positionH relativeFrom="column">
                        <wp:posOffset>4776881</wp:posOffset>
                      </wp:positionH>
                      <wp:positionV relativeFrom="paragraph">
                        <wp:posOffset>41385</wp:posOffset>
                      </wp:positionV>
                      <wp:extent cx="988023" cy="206804"/>
                      <wp:effectExtent l="0" t="0" r="79375" b="60325"/>
                      <wp:wrapNone/>
                      <wp:docPr id="411" name="Соединительная линия уступом 411"/>
                      <wp:cNvGraphicFramePr/>
                      <a:graphic xmlns:a="http://schemas.openxmlformats.org/drawingml/2006/main">
                        <a:graphicData uri="http://schemas.microsoft.com/office/word/2010/wordprocessingShape">
                          <wps:wsp>
                            <wps:cNvCnPr/>
                            <wps:spPr>
                              <a:xfrm>
                                <a:off x="0" y="0"/>
                                <a:ext cx="988023" cy="206804"/>
                              </a:xfrm>
                              <a:prstGeom prst="bentConnector3">
                                <a:avLst>
                                  <a:gd name="adj1" fmla="val 10022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C2265" id="Соединительная линия уступом 411" o:spid="_x0000_s1026" type="#_x0000_t34" style="position:absolute;margin-left:376.15pt;margin-top:3.25pt;width:77.8pt;height:16.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" adj="21648" strokecolor="black [3213]" strokeweight="1pt">
                      <v:stroke endarrow="block"/>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8896" behindDoc="0" locked="0" layoutInCell="1" allowOverlap="1" wp14:anchorId="67B8F2E0" wp14:editId="3D4A5DFB">
                      <wp:simplePos x="0" y="0"/>
                      <wp:positionH relativeFrom="column">
                        <wp:posOffset>2205989</wp:posOffset>
                      </wp:positionH>
                      <wp:positionV relativeFrom="paragraph">
                        <wp:posOffset>12167</wp:posOffset>
                      </wp:positionV>
                      <wp:extent cx="395021" cy="2809036"/>
                      <wp:effectExtent l="19050" t="0" r="62230" b="86995"/>
                      <wp:wrapNone/>
                      <wp:docPr id="325" name="Соединительная линия уступом 325"/>
                      <wp:cNvGraphicFramePr/>
                      <a:graphic xmlns:a="http://schemas.openxmlformats.org/drawingml/2006/main">
                        <a:graphicData uri="http://schemas.microsoft.com/office/word/2010/wordprocessingShape">
                          <wps:wsp>
                            <wps:cNvCnPr/>
                            <wps:spPr>
                              <a:xfrm>
                                <a:off x="0" y="0"/>
                                <a:ext cx="395021" cy="2809036"/>
                              </a:xfrm>
                              <a:prstGeom prst="bentConnector3">
                                <a:avLst>
                                  <a:gd name="adj1" fmla="val -6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9E25" id="Соединительная линия уступом 325" o:spid="_x0000_s1026" type="#_x0000_t34" style="position:absolute;margin-left:173.7pt;margin-top:.95pt;width:31.1pt;height:22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" adj="-13" strokecolor="black [3213]" strokeweight="1pt">
                      <v:stroke endarrow="block"/>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43232" behindDoc="0" locked="0" layoutInCell="1" allowOverlap="1" wp14:anchorId="69044185" wp14:editId="63527543">
                      <wp:simplePos x="0" y="0"/>
                      <wp:positionH relativeFrom="column">
                        <wp:posOffset>7896860</wp:posOffset>
                      </wp:positionH>
                      <wp:positionV relativeFrom="paragraph">
                        <wp:posOffset>47955</wp:posOffset>
                      </wp:positionV>
                      <wp:extent cx="1294765" cy="233680"/>
                      <wp:effectExtent l="0" t="0" r="19685" b="13970"/>
                      <wp:wrapNone/>
                      <wp:docPr id="331" name="Надпись 331"/>
                      <wp:cNvGraphicFramePr/>
                      <a:graphic xmlns:a="http://schemas.openxmlformats.org/drawingml/2006/main">
                        <a:graphicData uri="http://schemas.microsoft.com/office/word/2010/wordprocessingShape">
                          <wps:wsp>
                            <wps:cNvSpPr txBox="1"/>
                            <wps:spPr>
                              <a:xfrm>
                                <a:off x="0" y="0"/>
                                <a:ext cx="1294765" cy="2336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552A7F" w:rsidRDefault="00D204E4" w:rsidP="00621490">
                                  <w:pPr>
                                    <w:jc w:val="center"/>
                                    <w:rPr>
                                      <w:rFonts w:ascii="Times New Roman" w:hAnsi="Times New Roman" w:cs="Times New Roman"/>
                                      <w:b/>
                                      <w:sz w:val="16"/>
                                    </w:rPr>
                                  </w:pPr>
                                  <w:r w:rsidRPr="00552A7F">
                                    <w:rPr>
                                      <w:rFonts w:ascii="Times New Roman" w:hAnsi="Times New Roman" w:cs="Times New Roman"/>
                                      <w:b/>
                                      <w:sz w:val="16"/>
                                    </w:rPr>
                                    <w:t xml:space="preserve">Запрещенные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4185" id="Надпись 331" o:spid="_x0000_s1233" type="#_x0000_t202" style="position:absolute;margin-left:621.8pt;margin-top:3.8pt;width:101.95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" fillcolor="white [3201]" strokeweight="1pt">
                      <v:textbox>
                        <w:txbxContent>
                          <w:p w:rsidR="00D204E4" w:rsidRPr="00552A7F" w:rsidRDefault="00D204E4" w:rsidP="00621490">
                            <w:pPr>
                              <w:jc w:val="center"/>
                              <w:rPr>
                                <w:rFonts w:ascii="Times New Roman" w:hAnsi="Times New Roman" w:cs="Times New Roman"/>
                                <w:b/>
                                <w:sz w:val="16"/>
                              </w:rPr>
                            </w:pPr>
                            <w:r w:rsidRPr="00552A7F">
                              <w:rPr>
                                <w:rFonts w:ascii="Times New Roman" w:hAnsi="Times New Roman" w:cs="Times New Roman"/>
                                <w:b/>
                                <w:sz w:val="16"/>
                              </w:rPr>
                              <w:t xml:space="preserve">Запрещенные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4256" behindDoc="0" locked="0" layoutInCell="1" allowOverlap="1" wp14:anchorId="6D698565" wp14:editId="042F6FC7">
                      <wp:simplePos x="0" y="0"/>
                      <wp:positionH relativeFrom="column">
                        <wp:posOffset>6506845</wp:posOffset>
                      </wp:positionH>
                      <wp:positionV relativeFrom="paragraph">
                        <wp:posOffset>40640</wp:posOffset>
                      </wp:positionV>
                      <wp:extent cx="1294765" cy="233680"/>
                      <wp:effectExtent l="0" t="0" r="19685" b="13970"/>
                      <wp:wrapNone/>
                      <wp:docPr id="332" name="Надпись 332"/>
                      <wp:cNvGraphicFramePr/>
                      <a:graphic xmlns:a="http://schemas.openxmlformats.org/drawingml/2006/main">
                        <a:graphicData uri="http://schemas.microsoft.com/office/word/2010/wordprocessingShape">
                          <wps:wsp>
                            <wps:cNvSpPr txBox="1"/>
                            <wps:spPr>
                              <a:xfrm>
                                <a:off x="0" y="0"/>
                                <a:ext cx="1294765" cy="2336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Разрешённые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98565" id="Надпись 332" o:spid="_x0000_s1234" type="#_x0000_t202" style="position:absolute;margin-left:512.35pt;margin-top:3.2pt;width:101.95pt;height:1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" fillcolor="white [3201]" strokeweight="1pt">
                      <v:textbo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Разрешённые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0704" behindDoc="0" locked="0" layoutInCell="1" allowOverlap="1" wp14:anchorId="2ADFD0FA" wp14:editId="6760DCB0">
                      <wp:simplePos x="0" y="0"/>
                      <wp:positionH relativeFrom="column">
                        <wp:posOffset>5294300</wp:posOffset>
                      </wp:positionH>
                      <wp:positionV relativeFrom="paragraph">
                        <wp:posOffset>46990</wp:posOffset>
                      </wp:positionV>
                      <wp:extent cx="928700" cy="233680"/>
                      <wp:effectExtent l="0" t="0" r="24130" b="13970"/>
                      <wp:wrapNone/>
                      <wp:docPr id="301" name="Надпись 301"/>
                      <wp:cNvGraphicFramePr/>
                      <a:graphic xmlns:a="http://schemas.openxmlformats.org/drawingml/2006/main">
                        <a:graphicData uri="http://schemas.microsoft.com/office/word/2010/wordprocessingShape">
                          <wps:wsp>
                            <wps:cNvSpPr txBox="1"/>
                            <wps:spPr>
                              <a:xfrm>
                                <a:off x="0" y="0"/>
                                <a:ext cx="928700" cy="2336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552A7F" w:rsidRDefault="00D204E4" w:rsidP="00621490">
                                  <w:pPr>
                                    <w:jc w:val="center"/>
                                    <w:rPr>
                                      <w:rFonts w:ascii="Times New Roman" w:hAnsi="Times New Roman" w:cs="Times New Roman"/>
                                      <w:b/>
                                      <w:sz w:val="16"/>
                                    </w:rPr>
                                  </w:pPr>
                                  <w:r w:rsidRPr="00552A7F">
                                    <w:rPr>
                                      <w:rFonts w:ascii="Times New Roman" w:hAnsi="Times New Roman" w:cs="Times New Roman"/>
                                      <w:b/>
                                      <w:sz w:val="16"/>
                                    </w:rPr>
                                    <w:t xml:space="preserve">Запрещенные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FD0FA" id="Надпись 301" o:spid="_x0000_s1235" type="#_x0000_t202" style="position:absolute;margin-left:416.85pt;margin-top:3.7pt;width:73.15pt;height:1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" fillcolor="white [3201]" strokeweight="1pt">
                      <v:textbox>
                        <w:txbxContent>
                          <w:p w:rsidR="00D204E4" w:rsidRPr="00552A7F" w:rsidRDefault="00D204E4" w:rsidP="00621490">
                            <w:pPr>
                              <w:jc w:val="center"/>
                              <w:rPr>
                                <w:rFonts w:ascii="Times New Roman" w:hAnsi="Times New Roman" w:cs="Times New Roman"/>
                                <w:b/>
                                <w:sz w:val="16"/>
                              </w:rPr>
                            </w:pPr>
                            <w:r w:rsidRPr="00552A7F">
                              <w:rPr>
                                <w:rFonts w:ascii="Times New Roman" w:hAnsi="Times New Roman" w:cs="Times New Roman"/>
                                <w:b/>
                                <w:sz w:val="16"/>
                              </w:rPr>
                              <w:t xml:space="preserve">Запрещенные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7632" behindDoc="0" locked="0" layoutInCell="1" allowOverlap="1" wp14:anchorId="09FF2BED" wp14:editId="1D44CA5D">
                      <wp:simplePos x="0" y="0"/>
                      <wp:positionH relativeFrom="column">
                        <wp:posOffset>4319905</wp:posOffset>
                      </wp:positionH>
                      <wp:positionV relativeFrom="paragraph">
                        <wp:posOffset>51105</wp:posOffset>
                      </wp:positionV>
                      <wp:extent cx="921385" cy="233680"/>
                      <wp:effectExtent l="0" t="0" r="12065" b="13970"/>
                      <wp:wrapNone/>
                      <wp:docPr id="256" name="Надпись 256"/>
                      <wp:cNvGraphicFramePr/>
                      <a:graphic xmlns:a="http://schemas.openxmlformats.org/drawingml/2006/main">
                        <a:graphicData uri="http://schemas.microsoft.com/office/word/2010/wordprocessingShape">
                          <wps:wsp>
                            <wps:cNvSpPr txBox="1"/>
                            <wps:spPr>
                              <a:xfrm>
                                <a:off x="0" y="0"/>
                                <a:ext cx="921385" cy="2336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Разрешённые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2BED" id="Надпись 256" o:spid="_x0000_s1236" type="#_x0000_t202" style="position:absolute;margin-left:340.15pt;margin-top:4pt;width:72.55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" fillcolor="white [3201]" strokeweight="1pt">
                      <v:textbo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Разрешённые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05344" behindDoc="0" locked="0" layoutInCell="1" allowOverlap="1" wp14:anchorId="73140C27" wp14:editId="6323211D">
                      <wp:simplePos x="0" y="0"/>
                      <wp:positionH relativeFrom="column">
                        <wp:posOffset>2600960</wp:posOffset>
                      </wp:positionH>
                      <wp:positionV relativeFrom="paragraph">
                        <wp:posOffset>53035</wp:posOffset>
                      </wp:positionV>
                      <wp:extent cx="1481455" cy="350749"/>
                      <wp:effectExtent l="0" t="0" r="23495" b="11430"/>
                      <wp:wrapNone/>
                      <wp:docPr id="697" name="Надпись 697"/>
                      <wp:cNvGraphicFramePr/>
                      <a:graphic xmlns:a="http://schemas.openxmlformats.org/drawingml/2006/main">
                        <a:graphicData uri="http://schemas.microsoft.com/office/word/2010/wordprocessingShape">
                          <wps:wsp>
                            <wps:cNvSpPr txBox="1"/>
                            <wps:spPr>
                              <a:xfrm>
                                <a:off x="0" y="0"/>
                                <a:ext cx="1481455" cy="350749"/>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 xml:space="preserve">Подготовка животного перед убоя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40C27" id="Надпись 697" o:spid="_x0000_s1237" type="#_x0000_t202" style="position:absolute;margin-left:204.8pt;margin-top:4.2pt;width:116.65pt;height:2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 xml:space="preserve">Подготовка животного перед убоя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03296" behindDoc="0" locked="0" layoutInCell="1" allowOverlap="1" wp14:anchorId="55BA3392" wp14:editId="6359404E">
                      <wp:simplePos x="0" y="0"/>
                      <wp:positionH relativeFrom="column">
                        <wp:posOffset>516179</wp:posOffset>
                      </wp:positionH>
                      <wp:positionV relativeFrom="paragraph">
                        <wp:posOffset>122250</wp:posOffset>
                      </wp:positionV>
                      <wp:extent cx="1481455" cy="270282"/>
                      <wp:effectExtent l="0" t="0" r="23495" b="15875"/>
                      <wp:wrapNone/>
                      <wp:docPr id="102" name="Надпись 102"/>
                      <wp:cNvGraphicFramePr/>
                      <a:graphic xmlns:a="http://schemas.openxmlformats.org/drawingml/2006/main">
                        <a:graphicData uri="http://schemas.microsoft.com/office/word/2010/wordprocessingShape">
                          <wps:wsp>
                            <wps:cNvSpPr txBox="1"/>
                            <wps:spPr>
                              <a:xfrm>
                                <a:off x="0" y="0"/>
                                <a:ext cx="1481455" cy="27028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Священном Коран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A3392" id="Надпись 102" o:spid="_x0000_s1238" type="#_x0000_t202" style="position:absolute;margin-left:40.65pt;margin-top:9.65pt;width:116.65pt;height:2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Священном Коран</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69856" behindDoc="0" locked="0" layoutInCell="1" allowOverlap="1" wp14:anchorId="7204C920" wp14:editId="3CA4B3D5">
                      <wp:simplePos x="0" y="0"/>
                      <wp:positionH relativeFrom="column">
                        <wp:posOffset>1996440</wp:posOffset>
                      </wp:positionH>
                      <wp:positionV relativeFrom="paragraph">
                        <wp:posOffset>33737</wp:posOffset>
                      </wp:positionV>
                      <wp:extent cx="52856" cy="2319644"/>
                      <wp:effectExtent l="0" t="0" r="42545" b="24130"/>
                      <wp:wrapNone/>
                      <wp:docPr id="437" name="Соединительная линия уступом 437"/>
                      <wp:cNvGraphicFramePr/>
                      <a:graphic xmlns:a="http://schemas.openxmlformats.org/drawingml/2006/main">
                        <a:graphicData uri="http://schemas.microsoft.com/office/word/2010/wordprocessingShape">
                          <wps:wsp>
                            <wps:cNvCnPr/>
                            <wps:spPr>
                              <a:xfrm>
                                <a:off x="0" y="0"/>
                                <a:ext cx="52856" cy="2319644"/>
                              </a:xfrm>
                              <a:prstGeom prst="bentConnector3">
                                <a:avLst>
                                  <a:gd name="adj1" fmla="val 11985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8785A" id="Соединительная линия уступом 437" o:spid="_x0000_s1026" type="#_x0000_t34" style="position:absolute;margin-left:157.2pt;margin-top:2.65pt;width:4.15pt;height:182.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" adj="25889" strokecolor="black [3213]"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7568" behindDoc="0" locked="0" layoutInCell="1" allowOverlap="1" wp14:anchorId="1593B8BD" wp14:editId="5F22F3A4">
                      <wp:simplePos x="0" y="0"/>
                      <wp:positionH relativeFrom="column">
                        <wp:posOffset>4082499</wp:posOffset>
                      </wp:positionH>
                      <wp:positionV relativeFrom="paragraph">
                        <wp:posOffset>1906</wp:posOffset>
                      </wp:positionV>
                      <wp:extent cx="67586" cy="2405270"/>
                      <wp:effectExtent l="0" t="0" r="46990" b="33655"/>
                      <wp:wrapNone/>
                      <wp:docPr id="426" name="Соединительная линия уступом 426"/>
                      <wp:cNvGraphicFramePr/>
                      <a:graphic xmlns:a="http://schemas.openxmlformats.org/drawingml/2006/main">
                        <a:graphicData uri="http://schemas.microsoft.com/office/word/2010/wordprocessingShape">
                          <wps:wsp>
                            <wps:cNvCnPr/>
                            <wps:spPr>
                              <a:xfrm>
                                <a:off x="0" y="0"/>
                                <a:ext cx="67586" cy="2405270"/>
                              </a:xfrm>
                              <a:prstGeom prst="bentConnector3">
                                <a:avLst>
                                  <a:gd name="adj1" fmla="val 1143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F22EB" id="Соединительная линия уступом 426" o:spid="_x0000_s1026" type="#_x0000_t34" style="position:absolute;margin-left:321.45pt;margin-top:.15pt;width:5.3pt;height:189.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" adj="24699" strokecolor="black [3213]"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3472" behindDoc="0" locked="0" layoutInCell="1" allowOverlap="1" wp14:anchorId="5AE9B145" wp14:editId="524283F9">
                      <wp:simplePos x="0" y="0"/>
                      <wp:positionH relativeFrom="column">
                        <wp:posOffset>8504250</wp:posOffset>
                      </wp:positionH>
                      <wp:positionV relativeFrom="paragraph">
                        <wp:posOffset>88265</wp:posOffset>
                      </wp:positionV>
                      <wp:extent cx="72928" cy="70742"/>
                      <wp:effectExtent l="19050" t="0" r="41910" b="43815"/>
                      <wp:wrapNone/>
                      <wp:docPr id="407" name="Стрелка вниз 407"/>
                      <wp:cNvGraphicFramePr/>
                      <a:graphic xmlns:a="http://schemas.openxmlformats.org/drawingml/2006/main">
                        <a:graphicData uri="http://schemas.microsoft.com/office/word/2010/wordprocessingShape">
                          <wps:wsp>
                            <wps:cNvSpPr/>
                            <wps:spPr>
                              <a:xfrm>
                                <a:off x="0" y="0"/>
                                <a:ext cx="72928" cy="7074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B2E3" id="Стрелка вниз 407" o:spid="_x0000_s1026" type="#_x0000_t67" style="position:absolute;margin-left:669.65pt;margin-top:6.95pt;width:5.75pt;height: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" adj="10800" fillcolor="black [3200]" strokecolor="black [1600]"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2448" behindDoc="0" locked="0" layoutInCell="1" allowOverlap="1" wp14:anchorId="5CCDD47A" wp14:editId="5F5D312C">
                      <wp:simplePos x="0" y="0"/>
                      <wp:positionH relativeFrom="column">
                        <wp:posOffset>7119925</wp:posOffset>
                      </wp:positionH>
                      <wp:positionV relativeFrom="paragraph">
                        <wp:posOffset>78740</wp:posOffset>
                      </wp:positionV>
                      <wp:extent cx="72928" cy="70742"/>
                      <wp:effectExtent l="19050" t="0" r="41910" b="43815"/>
                      <wp:wrapNone/>
                      <wp:docPr id="335" name="Стрелка вниз 335"/>
                      <wp:cNvGraphicFramePr/>
                      <a:graphic xmlns:a="http://schemas.openxmlformats.org/drawingml/2006/main">
                        <a:graphicData uri="http://schemas.microsoft.com/office/word/2010/wordprocessingShape">
                          <wps:wsp>
                            <wps:cNvSpPr/>
                            <wps:spPr>
                              <a:xfrm>
                                <a:off x="0" y="0"/>
                                <a:ext cx="72928" cy="7074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D7D0" id="Стрелка вниз 335" o:spid="_x0000_s1026" type="#_x0000_t67" style="position:absolute;margin-left:560.6pt;margin-top:6.2pt;width:5.75pt;height: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" adj="10800" fillcolor="black [3200]" strokecolor="black [1600]"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1424" behindDoc="0" locked="0" layoutInCell="1" allowOverlap="1" wp14:anchorId="1534518F" wp14:editId="132995FF">
                      <wp:simplePos x="0" y="0"/>
                      <wp:positionH relativeFrom="column">
                        <wp:posOffset>7894650</wp:posOffset>
                      </wp:positionH>
                      <wp:positionV relativeFrom="paragraph">
                        <wp:posOffset>166370</wp:posOffset>
                      </wp:positionV>
                      <wp:extent cx="1294765" cy="2244725"/>
                      <wp:effectExtent l="0" t="0" r="19685" b="22225"/>
                      <wp:wrapNone/>
                      <wp:docPr id="334" name="Надпись 334"/>
                      <wp:cNvGraphicFramePr/>
                      <a:graphic xmlns:a="http://schemas.openxmlformats.org/drawingml/2006/main">
                        <a:graphicData uri="http://schemas.microsoft.com/office/word/2010/wordprocessingShape">
                          <wps:wsp>
                            <wps:cNvSpPr txBox="1"/>
                            <wps:spPr>
                              <a:xfrm>
                                <a:off x="0" y="0"/>
                                <a:ext cx="1294765" cy="224472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Default="00D204E4" w:rsidP="00621490">
                                  <w:pPr>
                                    <w:pStyle w:val="ListParagraph"/>
                                    <w:tabs>
                                      <w:tab w:val="left" w:pos="284"/>
                                      <w:tab w:val="left" w:pos="426"/>
                                    </w:tabs>
                                    <w:spacing w:after="0" w:line="276" w:lineRule="auto"/>
                                    <w:ind w:left="0" w:firstLine="170"/>
                                    <w:jc w:val="both"/>
                                    <w:rPr>
                                      <w:rFonts w:ascii="Times New Roman" w:hAnsi="Times New Roman" w:cs="Times New Roman"/>
                                      <w:b/>
                                      <w:sz w:val="16"/>
                                    </w:rPr>
                                  </w:pPr>
                                  <w:r>
                                    <w:rPr>
                                      <w:rFonts w:ascii="Times New Roman" w:hAnsi="Times New Roman" w:cs="Times New Roman"/>
                                      <w:b/>
                                      <w:sz w:val="16"/>
                                    </w:rPr>
                                    <w:t>Свиные и кабаны.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Собаки, змеи и обезьяны.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Львы, тигры, медведи, волки, пантеры, кошки, шакалы, лисы, куницы, ласки, кроты.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Хищные птицы: орлы, грифы и прочие подобные птицы.</w:t>
                                  </w:r>
                                </w:p>
                                <w:p w:rsidR="00D204E4" w:rsidRPr="003E2648"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 xml:space="preserve">Вредные животные: крысы, сороконожки, скорпионы.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4518F" id="Надпись 334" o:spid="_x0000_s1239" type="#_x0000_t202" style="position:absolute;margin-left:621.65pt;margin-top:13.1pt;width:101.95pt;height:17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" fillcolor="white [3201]" strokeweight="1pt">
                      <v:textbox>
                        <w:txbxContent>
                          <w:p w:rsidR="00D204E4" w:rsidRDefault="00D204E4" w:rsidP="00621490">
                            <w:pPr>
                              <w:pStyle w:val="ListParagraph"/>
                              <w:tabs>
                                <w:tab w:val="left" w:pos="284"/>
                                <w:tab w:val="left" w:pos="426"/>
                              </w:tabs>
                              <w:spacing w:after="0" w:line="276" w:lineRule="auto"/>
                              <w:ind w:left="0" w:firstLine="170"/>
                              <w:jc w:val="both"/>
                              <w:rPr>
                                <w:rFonts w:ascii="Times New Roman" w:hAnsi="Times New Roman" w:cs="Times New Roman"/>
                                <w:b/>
                                <w:sz w:val="16"/>
                              </w:rPr>
                            </w:pPr>
                            <w:r>
                              <w:rPr>
                                <w:rFonts w:ascii="Times New Roman" w:hAnsi="Times New Roman" w:cs="Times New Roman"/>
                                <w:b/>
                                <w:sz w:val="16"/>
                              </w:rPr>
                              <w:t>Свиные и кабаны.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Собаки, змеи и обезьяны.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Львы, тигры, медведи, волки, пантеры, кошки, шакалы, лисы, куницы, ласки, кроты.</w:t>
                            </w:r>
                          </w:p>
                          <w:p w:rsidR="00D204E4"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Хищные птицы: орлы, грифы и прочие подобные птицы.</w:t>
                            </w:r>
                          </w:p>
                          <w:p w:rsidR="00D204E4" w:rsidRPr="003E2648" w:rsidRDefault="00D204E4" w:rsidP="00621490">
                            <w:pPr>
                              <w:pStyle w:val="ListParagraph"/>
                              <w:tabs>
                                <w:tab w:val="left" w:pos="284"/>
                                <w:tab w:val="left" w:pos="426"/>
                              </w:tabs>
                              <w:spacing w:after="0" w:line="276" w:lineRule="auto"/>
                              <w:ind w:left="0" w:firstLine="170"/>
                              <w:rPr>
                                <w:rFonts w:ascii="Times New Roman" w:hAnsi="Times New Roman" w:cs="Times New Roman"/>
                                <w:b/>
                                <w:sz w:val="16"/>
                              </w:rPr>
                            </w:pPr>
                            <w:r>
                              <w:rPr>
                                <w:rFonts w:ascii="Times New Roman" w:hAnsi="Times New Roman" w:cs="Times New Roman"/>
                                <w:b/>
                                <w:sz w:val="16"/>
                              </w:rPr>
                              <w:t xml:space="preserve">Вредные животные: крысы, сороконожки, скорпионы.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9376" behindDoc="0" locked="0" layoutInCell="1" allowOverlap="1" wp14:anchorId="3D6C1035" wp14:editId="75B6A069">
                      <wp:simplePos x="0" y="0"/>
                      <wp:positionH relativeFrom="column">
                        <wp:posOffset>6505880</wp:posOffset>
                      </wp:positionH>
                      <wp:positionV relativeFrom="paragraph">
                        <wp:posOffset>166370</wp:posOffset>
                      </wp:positionV>
                      <wp:extent cx="1294765" cy="2244725"/>
                      <wp:effectExtent l="0" t="0" r="19685" b="22225"/>
                      <wp:wrapNone/>
                      <wp:docPr id="333" name="Надпись 333"/>
                      <wp:cNvGraphicFramePr/>
                      <a:graphic xmlns:a="http://schemas.openxmlformats.org/drawingml/2006/main">
                        <a:graphicData uri="http://schemas.microsoft.com/office/word/2010/wordprocessingShape">
                          <wps:wsp>
                            <wps:cNvSpPr txBox="1"/>
                            <wps:spPr>
                              <a:xfrm>
                                <a:off x="0" y="0"/>
                                <a:ext cx="1294765" cy="224472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A53BAF" w:rsidRDefault="00D204E4" w:rsidP="00621490">
                                  <w:pPr>
                                    <w:spacing w:after="0" w:line="276" w:lineRule="auto"/>
                                    <w:jc w:val="both"/>
                                    <w:rPr>
                                      <w:rFonts w:ascii="Times New Roman" w:hAnsi="Times New Roman" w:cs="Times New Roman"/>
                                      <w:b/>
                                      <w:sz w:val="16"/>
                                    </w:rPr>
                                  </w:pPr>
                                  <w:r>
                                    <w:rPr>
                                      <w:rFonts w:ascii="Times New Roman" w:hAnsi="Times New Roman" w:cs="Times New Roman"/>
                                      <w:b/>
                                      <w:sz w:val="16"/>
                                    </w:rPr>
                                    <w:t xml:space="preserve">Домашние животные: </w:t>
                                  </w:r>
                                  <w:r w:rsidRPr="00A53BAF">
                                    <w:rPr>
                                      <w:rFonts w:ascii="Times New Roman" w:hAnsi="Times New Roman" w:cs="Times New Roman"/>
                                      <w:b/>
                                      <w:sz w:val="16"/>
                                    </w:rPr>
                                    <w:t>крупный рогатый скот, лошади, буйволы, овцы, козы, верблюды, кролики, куры, гуси, утки, индейки.</w:t>
                                  </w:r>
                                </w:p>
                                <w:p w:rsidR="00D204E4" w:rsidRPr="00A53BAF" w:rsidRDefault="00D204E4" w:rsidP="00621490">
                                  <w:pPr>
                                    <w:tabs>
                                      <w:tab w:val="left" w:pos="284"/>
                                    </w:tabs>
                                    <w:spacing w:after="0" w:line="276" w:lineRule="auto"/>
                                    <w:ind w:firstLine="284"/>
                                    <w:jc w:val="both"/>
                                    <w:rPr>
                                      <w:rFonts w:ascii="Times New Roman" w:hAnsi="Times New Roman" w:cs="Times New Roman"/>
                                      <w:b/>
                                      <w:sz w:val="16"/>
                                    </w:rPr>
                                  </w:pPr>
                                  <w:r>
                                    <w:rPr>
                                      <w:rFonts w:ascii="Times New Roman" w:hAnsi="Times New Roman" w:cs="Times New Roman"/>
                                      <w:b/>
                                      <w:sz w:val="16"/>
                                    </w:rPr>
                                    <w:t xml:space="preserve">Нехищные дикие животные: </w:t>
                                  </w:r>
                                  <w:r w:rsidRPr="00A53BAF">
                                    <w:rPr>
                                      <w:rFonts w:ascii="Times New Roman" w:hAnsi="Times New Roman" w:cs="Times New Roman"/>
                                      <w:b/>
                                      <w:sz w:val="16"/>
                                    </w:rPr>
                                    <w:t>олени, антилопы, серны, дикий скот.</w:t>
                                  </w:r>
                                </w:p>
                                <w:p w:rsidR="00D204E4" w:rsidRPr="00A53BAF" w:rsidRDefault="00D204E4" w:rsidP="00621490">
                                  <w:pPr>
                                    <w:tabs>
                                      <w:tab w:val="left" w:pos="284"/>
                                      <w:tab w:val="left" w:pos="426"/>
                                    </w:tabs>
                                    <w:spacing w:after="0" w:line="276" w:lineRule="auto"/>
                                    <w:ind w:firstLine="284"/>
                                    <w:jc w:val="both"/>
                                    <w:rPr>
                                      <w:rFonts w:ascii="Times New Roman" w:hAnsi="Times New Roman" w:cs="Times New Roman"/>
                                      <w:b/>
                                      <w:sz w:val="16"/>
                                    </w:rPr>
                                  </w:pPr>
                                  <w:r>
                                    <w:rPr>
                                      <w:rFonts w:ascii="Times New Roman" w:hAnsi="Times New Roman" w:cs="Times New Roman"/>
                                      <w:b/>
                                      <w:sz w:val="16"/>
                                    </w:rPr>
                                    <w:t xml:space="preserve">Нехищные птицы:  </w:t>
                                  </w:r>
                                  <w:r w:rsidRPr="00A53BAF">
                                    <w:rPr>
                                      <w:rFonts w:ascii="Times New Roman" w:hAnsi="Times New Roman" w:cs="Times New Roman"/>
                                      <w:b/>
                                      <w:sz w:val="16"/>
                                    </w:rPr>
                                    <w:t>голуби, воробьи, перепела, скворцы, страусы.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C1035" id="Надпись 333" o:spid="_x0000_s1240" type="#_x0000_t202" style="position:absolute;margin-left:512.25pt;margin-top:13.1pt;width:101.95pt;height:176.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" fillcolor="white [3201]" strokeweight="1pt">
                      <v:textbox>
                        <w:txbxContent>
                          <w:p w:rsidR="00D204E4" w:rsidRPr="00A53BAF" w:rsidRDefault="00D204E4" w:rsidP="00621490">
                            <w:pPr>
                              <w:spacing w:after="0" w:line="276" w:lineRule="auto"/>
                              <w:jc w:val="both"/>
                              <w:rPr>
                                <w:rFonts w:ascii="Times New Roman" w:hAnsi="Times New Roman" w:cs="Times New Roman"/>
                                <w:b/>
                                <w:sz w:val="16"/>
                              </w:rPr>
                            </w:pPr>
                            <w:r>
                              <w:rPr>
                                <w:rFonts w:ascii="Times New Roman" w:hAnsi="Times New Roman" w:cs="Times New Roman"/>
                                <w:b/>
                                <w:sz w:val="16"/>
                              </w:rPr>
                              <w:t xml:space="preserve">Домашние животные: </w:t>
                            </w:r>
                            <w:r w:rsidRPr="00A53BAF">
                              <w:rPr>
                                <w:rFonts w:ascii="Times New Roman" w:hAnsi="Times New Roman" w:cs="Times New Roman"/>
                                <w:b/>
                                <w:sz w:val="16"/>
                              </w:rPr>
                              <w:t>крупный рогатый скот, лошади, буйволы, овцы, козы, верблюды, кролики, куры, гуси, утки, индейки.</w:t>
                            </w:r>
                          </w:p>
                          <w:p w:rsidR="00D204E4" w:rsidRPr="00A53BAF" w:rsidRDefault="00D204E4" w:rsidP="00621490">
                            <w:pPr>
                              <w:tabs>
                                <w:tab w:val="left" w:pos="284"/>
                              </w:tabs>
                              <w:spacing w:after="0" w:line="276" w:lineRule="auto"/>
                              <w:ind w:firstLine="284"/>
                              <w:jc w:val="both"/>
                              <w:rPr>
                                <w:rFonts w:ascii="Times New Roman" w:hAnsi="Times New Roman" w:cs="Times New Roman"/>
                                <w:b/>
                                <w:sz w:val="16"/>
                              </w:rPr>
                            </w:pPr>
                            <w:r>
                              <w:rPr>
                                <w:rFonts w:ascii="Times New Roman" w:hAnsi="Times New Roman" w:cs="Times New Roman"/>
                                <w:b/>
                                <w:sz w:val="16"/>
                              </w:rPr>
                              <w:t xml:space="preserve">Нехищные дикие животные: </w:t>
                            </w:r>
                            <w:r w:rsidRPr="00A53BAF">
                              <w:rPr>
                                <w:rFonts w:ascii="Times New Roman" w:hAnsi="Times New Roman" w:cs="Times New Roman"/>
                                <w:b/>
                                <w:sz w:val="16"/>
                              </w:rPr>
                              <w:t>олени, антилопы, серны, дикий скот.</w:t>
                            </w:r>
                          </w:p>
                          <w:p w:rsidR="00D204E4" w:rsidRPr="00A53BAF" w:rsidRDefault="00D204E4" w:rsidP="00621490">
                            <w:pPr>
                              <w:tabs>
                                <w:tab w:val="left" w:pos="284"/>
                                <w:tab w:val="left" w:pos="426"/>
                              </w:tabs>
                              <w:spacing w:after="0" w:line="276" w:lineRule="auto"/>
                              <w:ind w:firstLine="284"/>
                              <w:jc w:val="both"/>
                              <w:rPr>
                                <w:rFonts w:ascii="Times New Roman" w:hAnsi="Times New Roman" w:cs="Times New Roman"/>
                                <w:b/>
                                <w:sz w:val="16"/>
                              </w:rPr>
                            </w:pPr>
                            <w:r>
                              <w:rPr>
                                <w:rFonts w:ascii="Times New Roman" w:hAnsi="Times New Roman" w:cs="Times New Roman"/>
                                <w:b/>
                                <w:sz w:val="16"/>
                              </w:rPr>
                              <w:t xml:space="preserve">Нехищные птицы:  </w:t>
                            </w:r>
                            <w:r w:rsidRPr="00A53BAF">
                              <w:rPr>
                                <w:rFonts w:ascii="Times New Roman" w:hAnsi="Times New Roman" w:cs="Times New Roman"/>
                                <w:b/>
                                <w:sz w:val="16"/>
                              </w:rPr>
                              <w:t>голуби, воробьи, перепела, скворцы, страусы.</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8656" behindDoc="0" locked="0" layoutInCell="1" allowOverlap="1" wp14:anchorId="7A34D035" wp14:editId="57246907">
                      <wp:simplePos x="0" y="0"/>
                      <wp:positionH relativeFrom="column">
                        <wp:posOffset>4320083</wp:posOffset>
                      </wp:positionH>
                      <wp:positionV relativeFrom="paragraph">
                        <wp:posOffset>166497</wp:posOffset>
                      </wp:positionV>
                      <wp:extent cx="921385" cy="2164715"/>
                      <wp:effectExtent l="0" t="0" r="12065" b="26035"/>
                      <wp:wrapNone/>
                      <wp:docPr id="257" name="Надпись 257"/>
                      <wp:cNvGraphicFramePr/>
                      <a:graphic xmlns:a="http://schemas.openxmlformats.org/drawingml/2006/main">
                        <a:graphicData uri="http://schemas.microsoft.com/office/word/2010/wordprocessingShape">
                          <wps:wsp>
                            <wps:cNvSpPr txBox="1"/>
                            <wps:spPr>
                              <a:xfrm>
                                <a:off x="0" y="0"/>
                                <a:ext cx="921385" cy="21647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spacing w:line="276" w:lineRule="auto"/>
                                    <w:jc w:val="center"/>
                                    <w:rPr>
                                      <w:rFonts w:ascii="Times New Roman" w:hAnsi="Times New Roman" w:cs="Times New Roman"/>
                                      <w:b/>
                                      <w:sz w:val="16"/>
                                    </w:rPr>
                                  </w:pPr>
                                  <w:r w:rsidRPr="00EF2DAB">
                                    <w:rPr>
                                      <w:rFonts w:ascii="Times New Roman" w:hAnsi="Times New Roman" w:cs="Times New Roman"/>
                                      <w:b/>
                                      <w:sz w:val="16"/>
                                    </w:rPr>
                                    <w:t>Е104, Е122, Е129, Е131, Е133, Е142, Е160а, Е160с, Е160</w:t>
                                  </w:r>
                                  <w:r w:rsidRPr="00EF2DAB">
                                    <w:rPr>
                                      <w:rFonts w:ascii="Times New Roman" w:hAnsi="Times New Roman" w:cs="Times New Roman"/>
                                      <w:b/>
                                      <w:sz w:val="16"/>
                                      <w:lang w:val="en-US"/>
                                    </w:rPr>
                                    <w:t>d</w:t>
                                  </w:r>
                                  <w:r w:rsidRPr="00EF2DAB">
                                    <w:rPr>
                                      <w:rFonts w:ascii="Times New Roman" w:hAnsi="Times New Roman" w:cs="Times New Roman"/>
                                      <w:b/>
                                      <w:sz w:val="16"/>
                                    </w:rPr>
                                    <w:t>, Е160е, Е203, Е212, Е228, Е235, Е265, Е300, Е315, Е316, Е500, Е575, Е967, Е1102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D035" id="Надпись 257" o:spid="_x0000_s1241" type="#_x0000_t202" style="position:absolute;margin-left:340.15pt;margin-top:13.1pt;width:72.55pt;height:170.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" fillcolor="white [3201]" strokeweight="1pt">
                      <v:textbox>
                        <w:txbxContent>
                          <w:p w:rsidR="00D204E4" w:rsidRPr="00EF2DAB" w:rsidRDefault="00D204E4" w:rsidP="00621490">
                            <w:pPr>
                              <w:spacing w:line="276" w:lineRule="auto"/>
                              <w:jc w:val="center"/>
                              <w:rPr>
                                <w:rFonts w:ascii="Times New Roman" w:hAnsi="Times New Roman" w:cs="Times New Roman"/>
                                <w:b/>
                                <w:sz w:val="16"/>
                              </w:rPr>
                            </w:pPr>
                            <w:r w:rsidRPr="00EF2DAB">
                              <w:rPr>
                                <w:rFonts w:ascii="Times New Roman" w:hAnsi="Times New Roman" w:cs="Times New Roman"/>
                                <w:b/>
                                <w:sz w:val="16"/>
                              </w:rPr>
                              <w:t>Е104, Е122, Е129, Е131, Е133, Е142, Е160а, Е160с, Е160</w:t>
                            </w:r>
                            <w:r w:rsidRPr="00EF2DAB">
                              <w:rPr>
                                <w:rFonts w:ascii="Times New Roman" w:hAnsi="Times New Roman" w:cs="Times New Roman"/>
                                <w:b/>
                                <w:sz w:val="16"/>
                                <w:lang w:val="en-US"/>
                              </w:rPr>
                              <w:t>d</w:t>
                            </w:r>
                            <w:r w:rsidRPr="00EF2DAB">
                              <w:rPr>
                                <w:rFonts w:ascii="Times New Roman" w:hAnsi="Times New Roman" w:cs="Times New Roman"/>
                                <w:b/>
                                <w:sz w:val="16"/>
                              </w:rPr>
                              <w:t>, Е160е, Е203, Е212, Е228, Е235, Е265, Е300, Е315, Е316, Е500, Е575, Е967, Е1102</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1728" behindDoc="0" locked="0" layoutInCell="1" allowOverlap="1" wp14:anchorId="2ADE216A" wp14:editId="26B49A41">
                      <wp:simplePos x="0" y="0"/>
                      <wp:positionH relativeFrom="column">
                        <wp:posOffset>5293004</wp:posOffset>
                      </wp:positionH>
                      <wp:positionV relativeFrom="paragraph">
                        <wp:posOffset>166497</wp:posOffset>
                      </wp:positionV>
                      <wp:extent cx="928370" cy="2165299"/>
                      <wp:effectExtent l="0" t="0" r="24130" b="26035"/>
                      <wp:wrapNone/>
                      <wp:docPr id="302" name="Надпись 302"/>
                      <wp:cNvGraphicFramePr/>
                      <a:graphic xmlns:a="http://schemas.openxmlformats.org/drawingml/2006/main">
                        <a:graphicData uri="http://schemas.microsoft.com/office/word/2010/wordprocessingShape">
                          <wps:wsp>
                            <wps:cNvSpPr txBox="1"/>
                            <wps:spPr>
                              <a:xfrm>
                                <a:off x="0" y="0"/>
                                <a:ext cx="928370" cy="2165299"/>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552A7F" w:rsidRDefault="00D204E4" w:rsidP="00621490">
                                  <w:pPr>
                                    <w:spacing w:line="276" w:lineRule="auto"/>
                                    <w:jc w:val="center"/>
                                    <w:rPr>
                                      <w:rFonts w:ascii="Times New Roman" w:hAnsi="Times New Roman" w:cs="Times New Roman"/>
                                      <w:b/>
                                      <w:sz w:val="16"/>
                                    </w:rPr>
                                  </w:pPr>
                                  <w:r w:rsidRPr="00552A7F">
                                    <w:rPr>
                                      <w:rFonts w:ascii="Times New Roman" w:hAnsi="Times New Roman" w:cs="Times New Roman"/>
                                      <w:b/>
                                      <w:sz w:val="16"/>
                                    </w:rPr>
                                    <w:t>Е100, Е102, Е110, Е120, Е124, Е128, Е150</w:t>
                                  </w:r>
                                  <w:r w:rsidRPr="00552A7F">
                                    <w:rPr>
                                      <w:rFonts w:ascii="Times New Roman" w:hAnsi="Times New Roman" w:cs="Times New Roman"/>
                                      <w:b/>
                                      <w:sz w:val="16"/>
                                      <w:lang w:val="en-US"/>
                                    </w:rPr>
                                    <w:t>a</w:t>
                                  </w:r>
                                  <w:r w:rsidRPr="00552A7F">
                                    <w:rPr>
                                      <w:rFonts w:ascii="Times New Roman" w:hAnsi="Times New Roman" w:cs="Times New Roman"/>
                                      <w:b/>
                                      <w:sz w:val="16"/>
                                    </w:rPr>
                                    <w:t>, Е150</w:t>
                                  </w:r>
                                  <w:r w:rsidRPr="00552A7F">
                                    <w:rPr>
                                      <w:rFonts w:ascii="Times New Roman" w:hAnsi="Times New Roman" w:cs="Times New Roman"/>
                                      <w:b/>
                                      <w:sz w:val="16"/>
                                      <w:lang w:val="en-US"/>
                                    </w:rPr>
                                    <w:t>c</w:t>
                                  </w:r>
                                  <w:r w:rsidRPr="00552A7F">
                                    <w:rPr>
                                      <w:rFonts w:ascii="Times New Roman" w:hAnsi="Times New Roman" w:cs="Times New Roman"/>
                                      <w:b/>
                                      <w:sz w:val="16"/>
                                    </w:rPr>
                                    <w:t>, Е150</w:t>
                                  </w:r>
                                  <w:r w:rsidRPr="00552A7F">
                                    <w:rPr>
                                      <w:rFonts w:ascii="Times New Roman" w:hAnsi="Times New Roman" w:cs="Times New Roman"/>
                                      <w:b/>
                                      <w:sz w:val="16"/>
                                      <w:lang w:val="en-US"/>
                                    </w:rPr>
                                    <w:t>d</w:t>
                                  </w:r>
                                  <w:r w:rsidRPr="00552A7F">
                                    <w:rPr>
                                      <w:rFonts w:ascii="Times New Roman" w:hAnsi="Times New Roman" w:cs="Times New Roman"/>
                                      <w:b/>
                                      <w:sz w:val="16"/>
                                    </w:rPr>
                                    <w:t>, Е155, Е161, Е200, Е201, Е202, Е210, Е211, Е213, Е220, Е221, Е222, Е223, Е224, Е225, Е227, Е249, Е250, Е251, Е252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216A" id="Надпись 302" o:spid="_x0000_s1242" type="#_x0000_t202" style="position:absolute;margin-left:416.75pt;margin-top:13.1pt;width:73.1pt;height:17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" fillcolor="white [3201]" strokeweight="1pt">
                      <v:textbox>
                        <w:txbxContent>
                          <w:p w:rsidR="00D204E4" w:rsidRPr="00552A7F" w:rsidRDefault="00D204E4" w:rsidP="00621490">
                            <w:pPr>
                              <w:spacing w:line="276" w:lineRule="auto"/>
                              <w:jc w:val="center"/>
                              <w:rPr>
                                <w:rFonts w:ascii="Times New Roman" w:hAnsi="Times New Roman" w:cs="Times New Roman"/>
                                <w:b/>
                                <w:sz w:val="16"/>
                              </w:rPr>
                            </w:pPr>
                            <w:r w:rsidRPr="00552A7F">
                              <w:rPr>
                                <w:rFonts w:ascii="Times New Roman" w:hAnsi="Times New Roman" w:cs="Times New Roman"/>
                                <w:b/>
                                <w:sz w:val="16"/>
                              </w:rPr>
                              <w:t>Е100, Е102, Е110, Е120, Е124, Е128, Е150</w:t>
                            </w:r>
                            <w:r w:rsidRPr="00552A7F">
                              <w:rPr>
                                <w:rFonts w:ascii="Times New Roman" w:hAnsi="Times New Roman" w:cs="Times New Roman"/>
                                <w:b/>
                                <w:sz w:val="16"/>
                                <w:lang w:val="en-US"/>
                              </w:rPr>
                              <w:t>a</w:t>
                            </w:r>
                            <w:r w:rsidRPr="00552A7F">
                              <w:rPr>
                                <w:rFonts w:ascii="Times New Roman" w:hAnsi="Times New Roman" w:cs="Times New Roman"/>
                                <w:b/>
                                <w:sz w:val="16"/>
                              </w:rPr>
                              <w:t>, Е150</w:t>
                            </w:r>
                            <w:r w:rsidRPr="00552A7F">
                              <w:rPr>
                                <w:rFonts w:ascii="Times New Roman" w:hAnsi="Times New Roman" w:cs="Times New Roman"/>
                                <w:b/>
                                <w:sz w:val="16"/>
                                <w:lang w:val="en-US"/>
                              </w:rPr>
                              <w:t>c</w:t>
                            </w:r>
                            <w:r w:rsidRPr="00552A7F">
                              <w:rPr>
                                <w:rFonts w:ascii="Times New Roman" w:hAnsi="Times New Roman" w:cs="Times New Roman"/>
                                <w:b/>
                                <w:sz w:val="16"/>
                              </w:rPr>
                              <w:t>, Е150</w:t>
                            </w:r>
                            <w:r w:rsidRPr="00552A7F">
                              <w:rPr>
                                <w:rFonts w:ascii="Times New Roman" w:hAnsi="Times New Roman" w:cs="Times New Roman"/>
                                <w:b/>
                                <w:sz w:val="16"/>
                                <w:lang w:val="en-US"/>
                              </w:rPr>
                              <w:t>d</w:t>
                            </w:r>
                            <w:r w:rsidRPr="00552A7F">
                              <w:rPr>
                                <w:rFonts w:ascii="Times New Roman" w:hAnsi="Times New Roman" w:cs="Times New Roman"/>
                                <w:b/>
                                <w:sz w:val="16"/>
                              </w:rPr>
                              <w:t>, Е155, Е161, Е200, Е201, Е202, Е210, Е211, Е213, Е220, Е221, Е222, Е223, Е224, Е225, Е227, Е249, Е250, Е251, Е252</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1184" behindDoc="0" locked="0" layoutInCell="1" allowOverlap="1" wp14:anchorId="798E72AC" wp14:editId="68D22020">
                      <wp:simplePos x="0" y="0"/>
                      <wp:positionH relativeFrom="column">
                        <wp:posOffset>5724220</wp:posOffset>
                      </wp:positionH>
                      <wp:positionV relativeFrom="paragraph">
                        <wp:posOffset>78740</wp:posOffset>
                      </wp:positionV>
                      <wp:extent cx="72928" cy="70742"/>
                      <wp:effectExtent l="19050" t="0" r="41910" b="43815"/>
                      <wp:wrapNone/>
                      <wp:docPr id="354" name="Стрелка вниз 354"/>
                      <wp:cNvGraphicFramePr/>
                      <a:graphic xmlns:a="http://schemas.openxmlformats.org/drawingml/2006/main">
                        <a:graphicData uri="http://schemas.microsoft.com/office/word/2010/wordprocessingShape">
                          <wps:wsp>
                            <wps:cNvSpPr/>
                            <wps:spPr>
                              <a:xfrm>
                                <a:off x="0" y="0"/>
                                <a:ext cx="72928" cy="7074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8E25E" id="Стрелка вниз 354" o:spid="_x0000_s1026" type="#_x0000_t67" style="position:absolute;margin-left:450.75pt;margin-top:6.2pt;width:5.75pt;height: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" adj="10800" fillcolor="black [3200]" strokecolor="black [1600]"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0160" behindDoc="0" locked="0" layoutInCell="1" allowOverlap="1" wp14:anchorId="60275E57" wp14:editId="615B0CF7">
                      <wp:simplePos x="0" y="0"/>
                      <wp:positionH relativeFrom="column">
                        <wp:posOffset>4732350</wp:posOffset>
                      </wp:positionH>
                      <wp:positionV relativeFrom="paragraph">
                        <wp:posOffset>84455</wp:posOffset>
                      </wp:positionV>
                      <wp:extent cx="72390" cy="70485"/>
                      <wp:effectExtent l="19050" t="0" r="41910" b="43815"/>
                      <wp:wrapNone/>
                      <wp:docPr id="349" name="Стрелка вниз 349"/>
                      <wp:cNvGraphicFramePr/>
                      <a:graphic xmlns:a="http://schemas.openxmlformats.org/drawingml/2006/main">
                        <a:graphicData uri="http://schemas.microsoft.com/office/word/2010/wordprocessingShape">
                          <wps:wsp>
                            <wps:cNvSpPr/>
                            <wps:spPr>
                              <a:xfrm>
                                <a:off x="0" y="0"/>
                                <a:ext cx="72390" cy="7048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16EE" id="Стрелка вниз 349" o:spid="_x0000_s1026" type="#_x0000_t67" style="position:absolute;margin-left:372.65pt;margin-top:6.65pt;width:5.7pt;height:5.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" adj="10800" fillcolor="black [3200]" strokecolor="black [1600]"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9920" behindDoc="0" locked="0" layoutInCell="1" allowOverlap="1" wp14:anchorId="7D0D4601" wp14:editId="0143923F">
                      <wp:simplePos x="0" y="0"/>
                      <wp:positionH relativeFrom="column">
                        <wp:posOffset>2207895</wp:posOffset>
                      </wp:positionH>
                      <wp:positionV relativeFrom="paragraph">
                        <wp:posOffset>28245</wp:posOffset>
                      </wp:positionV>
                      <wp:extent cx="398145" cy="0"/>
                      <wp:effectExtent l="0" t="76200" r="20955" b="95250"/>
                      <wp:wrapNone/>
                      <wp:docPr id="326" name="Прямая со стрелкой 326"/>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58298" id="Прямая со стрелкой 326" o:spid="_x0000_s1026" type="#_x0000_t32" style="position:absolute;margin-left:173.85pt;margin-top:2.2pt;width:31.3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3776" behindDoc="0" locked="0" layoutInCell="1" allowOverlap="1" wp14:anchorId="184E345C" wp14:editId="0B3B6D1E">
                      <wp:simplePos x="0" y="0"/>
                      <wp:positionH relativeFrom="column">
                        <wp:posOffset>115570</wp:posOffset>
                      </wp:positionH>
                      <wp:positionV relativeFrom="paragraph">
                        <wp:posOffset>58115</wp:posOffset>
                      </wp:positionV>
                      <wp:extent cx="398145" cy="0"/>
                      <wp:effectExtent l="0" t="76200" r="20955" b="95250"/>
                      <wp:wrapNone/>
                      <wp:docPr id="320" name="Прямая со стрелкой 320"/>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EBAE6" id="Прямая со стрелкой 320" o:spid="_x0000_s1026" type="#_x0000_t32" style="position:absolute;margin-left:9.1pt;margin-top:4.6pt;width:31.3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04320" behindDoc="0" locked="0" layoutInCell="1" allowOverlap="1" wp14:anchorId="01D5BFA7" wp14:editId="002617CA">
                      <wp:simplePos x="0" y="0"/>
                      <wp:positionH relativeFrom="column">
                        <wp:posOffset>510540</wp:posOffset>
                      </wp:positionH>
                      <wp:positionV relativeFrom="paragraph">
                        <wp:posOffset>100965</wp:posOffset>
                      </wp:positionV>
                      <wp:extent cx="1481455" cy="365125"/>
                      <wp:effectExtent l="0" t="0" r="23495" b="15875"/>
                      <wp:wrapNone/>
                      <wp:docPr id="103" name="Надпись 103"/>
                      <wp:cNvGraphicFramePr/>
                      <a:graphic xmlns:a="http://schemas.openxmlformats.org/drawingml/2006/main">
                        <a:graphicData uri="http://schemas.microsoft.com/office/word/2010/wordprocessingShape">
                          <wps:wsp>
                            <wps:cNvSpPr txBox="1"/>
                            <wps:spPr>
                              <a:xfrm>
                                <a:off x="0" y="0"/>
                                <a:ext cx="1481455" cy="36512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Суни посланник Господа Мухаммад (с.а.в)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BFA7" id="Надпись 103" o:spid="_x0000_s1243" type="#_x0000_t202" style="position:absolute;margin-left:40.2pt;margin-top:7.95pt;width:116.65pt;height:2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Суни посланник Господа Мухаммад (с.а.в)</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06368" behindDoc="0" locked="0" layoutInCell="1" allowOverlap="1" wp14:anchorId="506B5F5D" wp14:editId="423643BD">
                      <wp:simplePos x="0" y="0"/>
                      <wp:positionH relativeFrom="column">
                        <wp:posOffset>2600960</wp:posOffset>
                      </wp:positionH>
                      <wp:positionV relativeFrom="paragraph">
                        <wp:posOffset>98755</wp:posOffset>
                      </wp:positionV>
                      <wp:extent cx="1481455" cy="344196"/>
                      <wp:effectExtent l="0" t="0" r="23495" b="17780"/>
                      <wp:wrapNone/>
                      <wp:docPr id="698" name="Надпись 698"/>
                      <wp:cNvGraphicFramePr/>
                      <a:graphic xmlns:a="http://schemas.openxmlformats.org/drawingml/2006/main">
                        <a:graphicData uri="http://schemas.microsoft.com/office/word/2010/wordprocessingShape">
                          <wps:wsp>
                            <wps:cNvSpPr txBox="1"/>
                            <wps:spPr>
                              <a:xfrm>
                                <a:off x="0" y="0"/>
                                <a:ext cx="1481455" cy="34419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spacing w:line="240" w:lineRule="auto"/>
                                    <w:jc w:val="center"/>
                                    <w:rPr>
                                      <w:rFonts w:ascii="Times New Roman" w:hAnsi="Times New Roman" w:cs="Times New Roman"/>
                                      <w:b/>
                                      <w:sz w:val="16"/>
                                    </w:rPr>
                                  </w:pPr>
                                  <w:r>
                                    <w:rPr>
                                      <w:rFonts w:ascii="Times New Roman" w:hAnsi="Times New Roman" w:cs="Times New Roman"/>
                                      <w:b/>
                                      <w:sz w:val="16"/>
                                    </w:rPr>
                                    <w:t>Наличие документация для животных</w:t>
                                  </w:r>
                                  <w:r w:rsidRPr="00EF2DAB">
                                    <w:rPr>
                                      <w:rFonts w:ascii="Times New Roman" w:hAnsi="Times New Roman" w:cs="Times New Roman"/>
                                      <w:b/>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5F5D" id="Надпись 698" o:spid="_x0000_s1244" type="#_x0000_t202" style="position:absolute;margin-left:204.8pt;margin-top:7.8pt;width:116.65pt;height:2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" fillcolor="white [3201]" strokeweight="1pt">
                      <v:textbox>
                        <w:txbxContent>
                          <w:p w:rsidR="00D204E4" w:rsidRPr="00EF2DAB" w:rsidRDefault="00D204E4" w:rsidP="00621490">
                            <w:pPr>
                              <w:spacing w:line="240" w:lineRule="auto"/>
                              <w:jc w:val="center"/>
                              <w:rPr>
                                <w:rFonts w:ascii="Times New Roman" w:hAnsi="Times New Roman" w:cs="Times New Roman"/>
                                <w:b/>
                                <w:sz w:val="16"/>
                              </w:rPr>
                            </w:pPr>
                            <w:r>
                              <w:rPr>
                                <w:rFonts w:ascii="Times New Roman" w:hAnsi="Times New Roman" w:cs="Times New Roman"/>
                                <w:b/>
                                <w:sz w:val="16"/>
                              </w:rPr>
                              <w:t>Наличие документация для животных</w:t>
                            </w:r>
                            <w:r w:rsidRPr="00EF2DAB">
                              <w:rPr>
                                <w:rFonts w:ascii="Times New Roman" w:hAnsi="Times New Roman" w:cs="Times New Roman"/>
                                <w:b/>
                                <w:sz w:val="16"/>
                              </w:rPr>
                              <w:t xml:space="preserve"> </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74976" behindDoc="0" locked="0" layoutInCell="1" allowOverlap="1" wp14:anchorId="36D1908A" wp14:editId="20A2C0AC">
                      <wp:simplePos x="0" y="0"/>
                      <wp:positionH relativeFrom="column">
                        <wp:posOffset>1986833</wp:posOffset>
                      </wp:positionH>
                      <wp:positionV relativeFrom="paragraph">
                        <wp:posOffset>69215</wp:posOffset>
                      </wp:positionV>
                      <wp:extent cx="78105" cy="400"/>
                      <wp:effectExtent l="0" t="0" r="17145" b="19050"/>
                      <wp:wrapNone/>
                      <wp:docPr id="704" name="Прямая соединительная линия 704"/>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3ADE" id="Прямая соединительная линия 704"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156.45pt,5.45pt" to="162.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8832" behindDoc="0" locked="0" layoutInCell="1" allowOverlap="1" wp14:anchorId="1EC6455A" wp14:editId="375F5062">
                      <wp:simplePos x="0" y="0"/>
                      <wp:positionH relativeFrom="column">
                        <wp:posOffset>4081807</wp:posOffset>
                      </wp:positionH>
                      <wp:positionV relativeFrom="paragraph">
                        <wp:posOffset>75482</wp:posOffset>
                      </wp:positionV>
                      <wp:extent cx="78105" cy="400"/>
                      <wp:effectExtent l="0" t="0" r="17145" b="19050"/>
                      <wp:wrapNone/>
                      <wp:docPr id="431" name="Прямая соединительная линия 431"/>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22317" id="Прямая соединительная линия 431"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321.4pt,5.95pt" to="32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0944" behindDoc="0" locked="0" layoutInCell="1" allowOverlap="1" wp14:anchorId="5E9B8C67" wp14:editId="10662C3B">
                      <wp:simplePos x="0" y="0"/>
                      <wp:positionH relativeFrom="column">
                        <wp:posOffset>2204085</wp:posOffset>
                      </wp:positionH>
                      <wp:positionV relativeFrom="paragraph">
                        <wp:posOffset>63830</wp:posOffset>
                      </wp:positionV>
                      <wp:extent cx="398145" cy="0"/>
                      <wp:effectExtent l="0" t="76200" r="20955" b="95250"/>
                      <wp:wrapNone/>
                      <wp:docPr id="327" name="Прямая со стрелкой 327"/>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75AD7" id="Прямая со стрелкой 327" o:spid="_x0000_s1026" type="#_x0000_t32" style="position:absolute;margin-left:173.55pt;margin-top:5.05pt;width:31.3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4800" behindDoc="0" locked="0" layoutInCell="1" allowOverlap="1" wp14:anchorId="3ABB7A9F" wp14:editId="455BFF87">
                      <wp:simplePos x="0" y="0"/>
                      <wp:positionH relativeFrom="column">
                        <wp:posOffset>111760</wp:posOffset>
                      </wp:positionH>
                      <wp:positionV relativeFrom="paragraph">
                        <wp:posOffset>72085</wp:posOffset>
                      </wp:positionV>
                      <wp:extent cx="398145" cy="0"/>
                      <wp:effectExtent l="0" t="76200" r="20955" b="95250"/>
                      <wp:wrapNone/>
                      <wp:docPr id="321" name="Прямая со стрелкой 321"/>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735E6" id="Прямая со стрелкой 321" o:spid="_x0000_s1026" type="#_x0000_t32" style="position:absolute;margin-left:8.8pt;margin-top:5.7pt;width:31.3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08416" behindDoc="0" locked="0" layoutInCell="1" allowOverlap="1" wp14:anchorId="7566A8BE" wp14:editId="7E6484E5">
                      <wp:simplePos x="0" y="0"/>
                      <wp:positionH relativeFrom="column">
                        <wp:posOffset>510540</wp:posOffset>
                      </wp:positionH>
                      <wp:positionV relativeFrom="paragraph">
                        <wp:posOffset>158750</wp:posOffset>
                      </wp:positionV>
                      <wp:extent cx="1481455" cy="328295"/>
                      <wp:effectExtent l="0" t="0" r="23495" b="14605"/>
                      <wp:wrapNone/>
                      <wp:docPr id="105" name="Надпись 105"/>
                      <wp:cNvGraphicFramePr/>
                      <a:graphic xmlns:a="http://schemas.openxmlformats.org/drawingml/2006/main">
                        <a:graphicData uri="http://schemas.microsoft.com/office/word/2010/wordprocessingShape">
                          <wps:wsp>
                            <wps:cNvSpPr txBox="1"/>
                            <wps:spPr>
                              <a:xfrm>
                                <a:off x="0" y="0"/>
                                <a:ext cx="1481455" cy="32829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Нормы Шариата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A8BE" id="Надпись 105" o:spid="_x0000_s1245" type="#_x0000_t202" style="position:absolute;margin-left:40.2pt;margin-top:12.5pt;width:116.65pt;height:2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rPr>
                              <w:t>Нормы Шариата</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07392" behindDoc="0" locked="0" layoutInCell="1" allowOverlap="1" wp14:anchorId="714B3967" wp14:editId="6DE61A21">
                      <wp:simplePos x="0" y="0"/>
                      <wp:positionH relativeFrom="column">
                        <wp:posOffset>2601011</wp:posOffset>
                      </wp:positionH>
                      <wp:positionV relativeFrom="paragraph">
                        <wp:posOffset>146125</wp:posOffset>
                      </wp:positionV>
                      <wp:extent cx="1481455" cy="342420"/>
                      <wp:effectExtent l="0" t="0" r="23495" b="19685"/>
                      <wp:wrapNone/>
                      <wp:docPr id="699" name="Надпись 699"/>
                      <wp:cNvGraphicFramePr/>
                      <a:graphic xmlns:a="http://schemas.openxmlformats.org/drawingml/2006/main">
                        <a:graphicData uri="http://schemas.microsoft.com/office/word/2010/wordprocessingShape">
                          <wps:wsp>
                            <wps:cNvSpPr txBox="1"/>
                            <wps:spPr>
                              <a:xfrm>
                                <a:off x="0" y="0"/>
                                <a:ext cx="1481455" cy="34242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Заменить оборудования для убоя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B3967" id="Надпись 699" o:spid="_x0000_s1246" type="#_x0000_t202" style="position:absolute;margin-left:204.8pt;margin-top:11.5pt;width:116.65pt;height:26.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" fillcolor="white [3201]" strokeweight="1pt">
                      <v:textbo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Заменить оборудования для убоя </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73952" behindDoc="0" locked="0" layoutInCell="1" allowOverlap="1" wp14:anchorId="2F854B9E" wp14:editId="27B2A7F8">
                      <wp:simplePos x="0" y="0"/>
                      <wp:positionH relativeFrom="column">
                        <wp:posOffset>1986833</wp:posOffset>
                      </wp:positionH>
                      <wp:positionV relativeFrom="paragraph">
                        <wp:posOffset>109220</wp:posOffset>
                      </wp:positionV>
                      <wp:extent cx="78105" cy="400"/>
                      <wp:effectExtent l="0" t="0" r="17145" b="19050"/>
                      <wp:wrapNone/>
                      <wp:docPr id="447" name="Прямая соединительная линия 447"/>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EBDE3" id="Прямая соединительная линия 447"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156.45pt,8.6pt" to="162.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7808" behindDoc="0" locked="0" layoutInCell="1" allowOverlap="1" wp14:anchorId="0BE29815" wp14:editId="0EF11FF2">
                      <wp:simplePos x="0" y="0"/>
                      <wp:positionH relativeFrom="column">
                        <wp:posOffset>4081311</wp:posOffset>
                      </wp:positionH>
                      <wp:positionV relativeFrom="paragraph">
                        <wp:posOffset>96741</wp:posOffset>
                      </wp:positionV>
                      <wp:extent cx="78105" cy="400"/>
                      <wp:effectExtent l="0" t="0" r="17145" b="19050"/>
                      <wp:wrapNone/>
                      <wp:docPr id="430" name="Прямая соединительная линия 430"/>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34D6F" id="Прямая соединительная линия 430"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321.35pt,7.6pt" to="32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1968" behindDoc="0" locked="0" layoutInCell="1" allowOverlap="1" wp14:anchorId="536330E0" wp14:editId="1F56D06D">
                      <wp:simplePos x="0" y="0"/>
                      <wp:positionH relativeFrom="column">
                        <wp:posOffset>2214849</wp:posOffset>
                      </wp:positionH>
                      <wp:positionV relativeFrom="paragraph">
                        <wp:posOffset>116684</wp:posOffset>
                      </wp:positionV>
                      <wp:extent cx="398297" cy="0"/>
                      <wp:effectExtent l="0" t="76200" r="20955" b="95250"/>
                      <wp:wrapNone/>
                      <wp:docPr id="328" name="Прямая со стрелкой 328"/>
                      <wp:cNvGraphicFramePr/>
                      <a:graphic xmlns:a="http://schemas.openxmlformats.org/drawingml/2006/main">
                        <a:graphicData uri="http://schemas.microsoft.com/office/word/2010/wordprocessingShape">
                          <wps:wsp>
                            <wps:cNvCnPr/>
                            <wps:spPr>
                              <a:xfrm>
                                <a:off x="0" y="0"/>
                                <a:ext cx="39829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C287B" id="Прямая со стрелкой 328" o:spid="_x0000_s1026" type="#_x0000_t32" style="position:absolute;margin-left:174.4pt;margin-top:9.2pt;width:31.3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5824" behindDoc="0" locked="0" layoutInCell="1" allowOverlap="1" wp14:anchorId="6086B146" wp14:editId="2A4BB5CE">
                      <wp:simplePos x="0" y="0"/>
                      <wp:positionH relativeFrom="column">
                        <wp:posOffset>121920</wp:posOffset>
                      </wp:positionH>
                      <wp:positionV relativeFrom="paragraph">
                        <wp:posOffset>124990</wp:posOffset>
                      </wp:positionV>
                      <wp:extent cx="398297" cy="0"/>
                      <wp:effectExtent l="0" t="76200" r="20955" b="95250"/>
                      <wp:wrapNone/>
                      <wp:docPr id="322" name="Прямая со стрелкой 322"/>
                      <wp:cNvGraphicFramePr/>
                      <a:graphic xmlns:a="http://schemas.openxmlformats.org/drawingml/2006/main">
                        <a:graphicData uri="http://schemas.microsoft.com/office/word/2010/wordprocessingShape">
                          <wps:wsp>
                            <wps:cNvCnPr/>
                            <wps:spPr>
                              <a:xfrm>
                                <a:off x="0" y="0"/>
                                <a:ext cx="39829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7B31C" id="Прямая со стрелкой 322" o:spid="_x0000_s1026" type="#_x0000_t32" style="position:absolute;margin-left:9.6pt;margin-top:9.85pt;width:31.3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11488" behindDoc="0" locked="0" layoutInCell="1" allowOverlap="1" wp14:anchorId="358A5E7A" wp14:editId="18574278">
                      <wp:simplePos x="0" y="0"/>
                      <wp:positionH relativeFrom="column">
                        <wp:posOffset>2591121</wp:posOffset>
                      </wp:positionH>
                      <wp:positionV relativeFrom="paragraph">
                        <wp:posOffset>188531</wp:posOffset>
                      </wp:positionV>
                      <wp:extent cx="1481455" cy="462503"/>
                      <wp:effectExtent l="0" t="0" r="23495" b="13970"/>
                      <wp:wrapNone/>
                      <wp:docPr id="700" name="Надпись 700"/>
                      <wp:cNvGraphicFramePr/>
                      <a:graphic xmlns:a="http://schemas.openxmlformats.org/drawingml/2006/main">
                        <a:graphicData uri="http://schemas.microsoft.com/office/word/2010/wordprocessingShape">
                          <wps:wsp>
                            <wps:cNvSpPr txBox="1"/>
                            <wps:spPr>
                              <a:xfrm>
                                <a:off x="0" y="0"/>
                                <a:ext cx="1481455" cy="462503"/>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spacing w:after="0" w:line="240" w:lineRule="auto"/>
                                    <w:jc w:val="center"/>
                                    <w:rPr>
                                      <w:rFonts w:ascii="Times New Roman" w:hAnsi="Times New Roman" w:cs="Times New Roman"/>
                                      <w:b/>
                                      <w:sz w:val="16"/>
                                    </w:rPr>
                                  </w:pPr>
                                  <w:r>
                                    <w:rPr>
                                      <w:rFonts w:ascii="Times New Roman" w:hAnsi="Times New Roman" w:cs="Times New Roman"/>
                                      <w:b/>
                                      <w:sz w:val="16"/>
                                    </w:rPr>
                                    <w:t>Внести изменения в т</w:t>
                                  </w:r>
                                  <w:r w:rsidRPr="00EF2DAB">
                                    <w:rPr>
                                      <w:rFonts w:ascii="Times New Roman" w:hAnsi="Times New Roman" w:cs="Times New Roman"/>
                                      <w:b/>
                                      <w:sz w:val="16"/>
                                    </w:rPr>
                                    <w:t>ехнологи</w:t>
                                  </w:r>
                                  <w:r>
                                    <w:rPr>
                                      <w:rFonts w:ascii="Times New Roman" w:hAnsi="Times New Roman" w:cs="Times New Roman"/>
                                      <w:b/>
                                      <w:sz w:val="16"/>
                                    </w:rPr>
                                    <w:t>ю изготовления</w:t>
                                  </w:r>
                                  <w:r w:rsidRPr="00EF2DAB">
                                    <w:rPr>
                                      <w:rFonts w:ascii="Times New Roman" w:hAnsi="Times New Roman" w:cs="Times New Roman"/>
                                      <w:b/>
                                      <w:sz w:val="16"/>
                                    </w:rPr>
                                    <w:t xml:space="preserve"> и технологиче</w:t>
                                  </w:r>
                                  <w:r>
                                    <w:rPr>
                                      <w:rFonts w:ascii="Times New Roman" w:hAnsi="Times New Roman" w:cs="Times New Roman"/>
                                      <w:b/>
                                      <w:sz w:val="16"/>
                                    </w:rPr>
                                    <w:t>ские д</w:t>
                                  </w:r>
                                  <w:r w:rsidRPr="00EF2DAB">
                                    <w:rPr>
                                      <w:rFonts w:ascii="Times New Roman" w:hAnsi="Times New Roman" w:cs="Times New Roman"/>
                                      <w:b/>
                                      <w:sz w:val="16"/>
                                    </w:rPr>
                                    <w:t>окумент</w:t>
                                  </w:r>
                                  <w:r>
                                    <w:rPr>
                                      <w:rFonts w:ascii="Times New Roman" w:hAnsi="Times New Roman" w:cs="Times New Roman"/>
                                      <w:b/>
                                      <w:sz w:val="16"/>
                                    </w:rPr>
                                    <w:t>ы</w:t>
                                  </w:r>
                                  <w:r w:rsidRPr="00EF2DAB">
                                    <w:rPr>
                                      <w:rFonts w:ascii="Times New Roman" w:hAnsi="Times New Roman" w:cs="Times New Roman"/>
                                      <w:b/>
                                      <w:sz w:val="16"/>
                                    </w:rPr>
                                    <w:t xml:space="preserve"> </w:t>
                                  </w:r>
                                </w:p>
                                <w:p w:rsidR="00D204E4" w:rsidRPr="00EF2DAB" w:rsidRDefault="00D204E4" w:rsidP="00621490">
                                  <w:pPr>
                                    <w:jc w:val="center"/>
                                    <w:rPr>
                                      <w:rFonts w:ascii="Times New Roman" w:hAnsi="Times New Roman" w:cs="Times New Roman"/>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5E7A" id="Надпись 700" o:spid="_x0000_s1247" type="#_x0000_t202" style="position:absolute;margin-left:204.05pt;margin-top:14.85pt;width:116.65pt;height:3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" fillcolor="white [3201]" strokeweight="1pt">
                      <v:textbox>
                        <w:txbxContent>
                          <w:p w:rsidR="00D204E4" w:rsidRPr="00EF2DAB" w:rsidRDefault="00D204E4" w:rsidP="00621490">
                            <w:pPr>
                              <w:spacing w:after="0" w:line="240" w:lineRule="auto"/>
                              <w:jc w:val="center"/>
                              <w:rPr>
                                <w:rFonts w:ascii="Times New Roman" w:hAnsi="Times New Roman" w:cs="Times New Roman"/>
                                <w:b/>
                                <w:sz w:val="16"/>
                              </w:rPr>
                            </w:pPr>
                            <w:r>
                              <w:rPr>
                                <w:rFonts w:ascii="Times New Roman" w:hAnsi="Times New Roman" w:cs="Times New Roman"/>
                                <w:b/>
                                <w:sz w:val="16"/>
                              </w:rPr>
                              <w:t>Внести изменения в т</w:t>
                            </w:r>
                            <w:r w:rsidRPr="00EF2DAB">
                              <w:rPr>
                                <w:rFonts w:ascii="Times New Roman" w:hAnsi="Times New Roman" w:cs="Times New Roman"/>
                                <w:b/>
                                <w:sz w:val="16"/>
                              </w:rPr>
                              <w:t>ехнологи</w:t>
                            </w:r>
                            <w:r>
                              <w:rPr>
                                <w:rFonts w:ascii="Times New Roman" w:hAnsi="Times New Roman" w:cs="Times New Roman"/>
                                <w:b/>
                                <w:sz w:val="16"/>
                              </w:rPr>
                              <w:t>ю изготовления</w:t>
                            </w:r>
                            <w:r w:rsidRPr="00EF2DAB">
                              <w:rPr>
                                <w:rFonts w:ascii="Times New Roman" w:hAnsi="Times New Roman" w:cs="Times New Roman"/>
                                <w:b/>
                                <w:sz w:val="16"/>
                              </w:rPr>
                              <w:t xml:space="preserve"> и технологиче</w:t>
                            </w:r>
                            <w:r>
                              <w:rPr>
                                <w:rFonts w:ascii="Times New Roman" w:hAnsi="Times New Roman" w:cs="Times New Roman"/>
                                <w:b/>
                                <w:sz w:val="16"/>
                              </w:rPr>
                              <w:t>ские д</w:t>
                            </w:r>
                            <w:r w:rsidRPr="00EF2DAB">
                              <w:rPr>
                                <w:rFonts w:ascii="Times New Roman" w:hAnsi="Times New Roman" w:cs="Times New Roman"/>
                                <w:b/>
                                <w:sz w:val="16"/>
                              </w:rPr>
                              <w:t>окумент</w:t>
                            </w:r>
                            <w:r>
                              <w:rPr>
                                <w:rFonts w:ascii="Times New Roman" w:hAnsi="Times New Roman" w:cs="Times New Roman"/>
                                <w:b/>
                                <w:sz w:val="16"/>
                              </w:rPr>
                              <w:t>ы</w:t>
                            </w:r>
                            <w:r w:rsidRPr="00EF2DAB">
                              <w:rPr>
                                <w:rFonts w:ascii="Times New Roman" w:hAnsi="Times New Roman" w:cs="Times New Roman"/>
                                <w:b/>
                                <w:sz w:val="16"/>
                              </w:rPr>
                              <w:t xml:space="preserve"> </w:t>
                            </w:r>
                          </w:p>
                          <w:p w:rsidR="00D204E4" w:rsidRPr="00EF2DAB" w:rsidRDefault="00D204E4" w:rsidP="00621490">
                            <w:pPr>
                              <w:jc w:val="center"/>
                              <w:rPr>
                                <w:rFonts w:ascii="Times New Roman" w:hAnsi="Times New Roman" w:cs="Times New Roman"/>
                                <w:b/>
                                <w:sz w:val="16"/>
                              </w:rPr>
                            </w:pP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8592" behindDoc="0" locked="0" layoutInCell="1" allowOverlap="1" wp14:anchorId="669DA865" wp14:editId="49520A60">
                      <wp:simplePos x="0" y="0"/>
                      <wp:positionH relativeFrom="column">
                        <wp:posOffset>2065020</wp:posOffset>
                      </wp:positionH>
                      <wp:positionV relativeFrom="paragraph">
                        <wp:posOffset>126283</wp:posOffset>
                      </wp:positionV>
                      <wp:extent cx="83820" cy="0"/>
                      <wp:effectExtent l="0" t="0" r="11430" b="19050"/>
                      <wp:wrapNone/>
                      <wp:docPr id="422" name="Прямая соединительная линия 422"/>
                      <wp:cNvGraphicFramePr/>
                      <a:graphic xmlns:a="http://schemas.openxmlformats.org/drawingml/2006/main">
                        <a:graphicData uri="http://schemas.microsoft.com/office/word/2010/wordprocessingShape">
                          <wps:wsp>
                            <wps:cNvCnPr/>
                            <wps:spPr>
                              <a:xfrm flipH="1">
                                <a:off x="0" y="0"/>
                                <a:ext cx="838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7C311" id="Прямая соединительная линия 422" o:spid="_x0000_s1026" style="position:absolute;flip:x;z-index:251758592;visibility:visible;mso-wrap-style:square;mso-wrap-distance-left:9pt;mso-wrap-distance-top:0;mso-wrap-distance-right:9pt;mso-wrap-distance-bottom:0;mso-position-horizontal:absolute;mso-position-horizontal-relative:text;mso-position-vertical:absolute;mso-position-vertical-relative:text" from="162.6pt,9.95pt" to="169.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59616" behindDoc="0" locked="0" layoutInCell="1" allowOverlap="1" wp14:anchorId="6B64DCFD" wp14:editId="177EC721">
                      <wp:simplePos x="0" y="0"/>
                      <wp:positionH relativeFrom="column">
                        <wp:posOffset>4160878</wp:posOffset>
                      </wp:positionH>
                      <wp:positionV relativeFrom="paragraph">
                        <wp:posOffset>140209</wp:posOffset>
                      </wp:positionV>
                      <wp:extent cx="89384" cy="1552670"/>
                      <wp:effectExtent l="0" t="0" r="63500" b="47625"/>
                      <wp:wrapNone/>
                      <wp:docPr id="432" name="Соединительная линия уступом 432"/>
                      <wp:cNvGraphicFramePr/>
                      <a:graphic xmlns:a="http://schemas.openxmlformats.org/drawingml/2006/main">
                        <a:graphicData uri="http://schemas.microsoft.com/office/word/2010/wordprocessingShape">
                          <wps:wsp>
                            <wps:cNvCnPr/>
                            <wps:spPr>
                              <a:xfrm>
                                <a:off x="0" y="0"/>
                                <a:ext cx="89384" cy="1552670"/>
                              </a:xfrm>
                              <a:prstGeom prst="bentConnector3">
                                <a:avLst>
                                  <a:gd name="adj1" fmla="val 9530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EF00B" id="Соединительная линия уступом 432" o:spid="_x0000_s1026" type="#_x0000_t34" style="position:absolute;margin-left:327.65pt;margin-top:11.05pt;width:7.05pt;height:122.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" adj="20587" strokecolor="black [3213]" strokeweight="1pt">
                      <v:stroke endarrow="block"/>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4736" behindDoc="0" locked="0" layoutInCell="1" allowOverlap="1" wp14:anchorId="75AA0225" wp14:editId="16213862">
                      <wp:simplePos x="0" y="0"/>
                      <wp:positionH relativeFrom="column">
                        <wp:posOffset>2144678</wp:posOffset>
                      </wp:positionH>
                      <wp:positionV relativeFrom="paragraph">
                        <wp:posOffset>127048</wp:posOffset>
                      </wp:positionV>
                      <wp:extent cx="1000125" cy="1746764"/>
                      <wp:effectExtent l="19050" t="0" r="66675" b="101600"/>
                      <wp:wrapNone/>
                      <wp:docPr id="417" name="Соединительная линия уступом 417"/>
                      <wp:cNvGraphicFramePr/>
                      <a:graphic xmlns:a="http://schemas.openxmlformats.org/drawingml/2006/main">
                        <a:graphicData uri="http://schemas.microsoft.com/office/word/2010/wordprocessingShape">
                          <wps:wsp>
                            <wps:cNvCnPr/>
                            <wps:spPr>
                              <a:xfrm>
                                <a:off x="0" y="0"/>
                                <a:ext cx="1000125" cy="1746764"/>
                              </a:xfrm>
                              <a:prstGeom prst="bentConnector3">
                                <a:avLst>
                                  <a:gd name="adj1" fmla="val -467"/>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B87FC" id="Соединительная линия уступом 417" o:spid="_x0000_s1026" type="#_x0000_t34" style="position:absolute;margin-left:168.85pt;margin-top:10pt;width:78.75pt;height:13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" adj="-101" strokecolor="black [3213]" strokeweight="1pt">
                      <v:stroke endarrow="block"/>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09440" behindDoc="0" locked="0" layoutInCell="1" allowOverlap="1" wp14:anchorId="137CD3A8" wp14:editId="36D09585">
                      <wp:simplePos x="0" y="0"/>
                      <wp:positionH relativeFrom="column">
                        <wp:posOffset>508635</wp:posOffset>
                      </wp:positionH>
                      <wp:positionV relativeFrom="paragraph">
                        <wp:posOffset>175565</wp:posOffset>
                      </wp:positionV>
                      <wp:extent cx="1481455" cy="387350"/>
                      <wp:effectExtent l="0" t="0" r="23495" b="12700"/>
                      <wp:wrapNone/>
                      <wp:docPr id="108" name="Надпись 108"/>
                      <wp:cNvGraphicFramePr/>
                      <a:graphic xmlns:a="http://schemas.openxmlformats.org/drawingml/2006/main">
                        <a:graphicData uri="http://schemas.microsoft.com/office/word/2010/wordprocessingShape">
                          <wps:wsp>
                            <wps:cNvSpPr txBox="1"/>
                            <wps:spPr>
                              <a:xfrm>
                                <a:off x="0" y="0"/>
                                <a:ext cx="1481455" cy="38735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lang w:val="en-US"/>
                                    </w:rPr>
                                    <w:t>ICRIC</w:t>
                                  </w:r>
                                  <w:r w:rsidRPr="00C54BFD">
                                    <w:rPr>
                                      <w:rFonts w:ascii="Times New Roman" w:hAnsi="Times New Roman" w:cs="Times New Roman"/>
                                      <w:b/>
                                      <w:sz w:val="16"/>
                                    </w:rPr>
                                    <w:t xml:space="preserve"> </w:t>
                                  </w:r>
                                  <w:r w:rsidRPr="00C54BFD">
                                    <w:rPr>
                                      <w:rFonts w:ascii="Times New Roman" w:hAnsi="Times New Roman" w:cs="Times New Roman"/>
                                      <w:b/>
                                      <w:sz w:val="16"/>
                                      <w:lang w:val="en-US"/>
                                    </w:rPr>
                                    <w:t>MHS</w:t>
                                  </w:r>
                                  <w:r w:rsidRPr="00C54BFD">
                                    <w:rPr>
                                      <w:rFonts w:ascii="Times New Roman" w:hAnsi="Times New Roman" w:cs="Times New Roman"/>
                                      <w:b/>
                                      <w:sz w:val="16"/>
                                    </w:rPr>
                                    <w:t xml:space="preserve"> 0110 «Общие нормы халяльной пищи»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D3A8" id="Надпись 108" o:spid="_x0000_s1248" type="#_x0000_t202" style="position:absolute;margin-left:40.05pt;margin-top:13.8pt;width:116.65pt;height: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" fillcolor="white [3201]" strokeweight="1pt">
                      <v:textbox>
                        <w:txbxContent>
                          <w:p w:rsidR="00D204E4" w:rsidRPr="00C54BFD" w:rsidRDefault="00D204E4" w:rsidP="00621490">
                            <w:pPr>
                              <w:jc w:val="center"/>
                              <w:rPr>
                                <w:rFonts w:ascii="Times New Roman" w:hAnsi="Times New Roman" w:cs="Times New Roman"/>
                                <w:b/>
                                <w:sz w:val="16"/>
                              </w:rPr>
                            </w:pPr>
                            <w:r w:rsidRPr="00C54BFD">
                              <w:rPr>
                                <w:rFonts w:ascii="Times New Roman" w:hAnsi="Times New Roman" w:cs="Times New Roman"/>
                                <w:b/>
                                <w:sz w:val="16"/>
                                <w:lang w:val="en-US"/>
                              </w:rPr>
                              <w:t>ICRIC</w:t>
                            </w:r>
                            <w:r w:rsidRPr="00C54BFD">
                              <w:rPr>
                                <w:rFonts w:ascii="Times New Roman" w:hAnsi="Times New Roman" w:cs="Times New Roman"/>
                                <w:b/>
                                <w:sz w:val="16"/>
                              </w:rPr>
                              <w:t xml:space="preserve"> </w:t>
                            </w:r>
                            <w:r w:rsidRPr="00C54BFD">
                              <w:rPr>
                                <w:rFonts w:ascii="Times New Roman" w:hAnsi="Times New Roman" w:cs="Times New Roman"/>
                                <w:b/>
                                <w:sz w:val="16"/>
                                <w:lang w:val="en-US"/>
                              </w:rPr>
                              <w:t>MHS</w:t>
                            </w:r>
                            <w:r w:rsidRPr="00C54BFD">
                              <w:rPr>
                                <w:rFonts w:ascii="Times New Roman" w:hAnsi="Times New Roman" w:cs="Times New Roman"/>
                                <w:b/>
                                <w:sz w:val="16"/>
                              </w:rPr>
                              <w:t xml:space="preserve"> 0110 «Общие нормы халяльной пищи»</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72928" behindDoc="0" locked="0" layoutInCell="1" allowOverlap="1" wp14:anchorId="7B04DFB6" wp14:editId="05074581">
                      <wp:simplePos x="0" y="0"/>
                      <wp:positionH relativeFrom="column">
                        <wp:posOffset>1987576</wp:posOffset>
                      </wp:positionH>
                      <wp:positionV relativeFrom="paragraph">
                        <wp:posOffset>176857</wp:posOffset>
                      </wp:positionV>
                      <wp:extent cx="78105" cy="400"/>
                      <wp:effectExtent l="0" t="0" r="17145" b="19050"/>
                      <wp:wrapNone/>
                      <wp:docPr id="444" name="Прямая соединительная линия 444"/>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B5EC4" id="Прямая соединительная линия 444"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156.5pt,13.95pt" to="162.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6848" behindDoc="0" locked="0" layoutInCell="1" allowOverlap="1" wp14:anchorId="03020710" wp14:editId="7FD58FD4">
                      <wp:simplePos x="0" y="0"/>
                      <wp:positionH relativeFrom="column">
                        <wp:posOffset>109855</wp:posOffset>
                      </wp:positionH>
                      <wp:positionV relativeFrom="paragraph">
                        <wp:posOffset>146355</wp:posOffset>
                      </wp:positionV>
                      <wp:extent cx="398145" cy="0"/>
                      <wp:effectExtent l="0" t="76200" r="20955" b="95250"/>
                      <wp:wrapNone/>
                      <wp:docPr id="323" name="Прямая со стрелкой 323"/>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840A5" id="Прямая со стрелкой 323" o:spid="_x0000_s1026" type="#_x0000_t32" style="position:absolute;margin-left:8.65pt;margin-top:11.5pt;width:31.3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66784" behindDoc="0" locked="0" layoutInCell="1" allowOverlap="1" wp14:anchorId="3EFBBFDD" wp14:editId="5AFC57D3">
                      <wp:simplePos x="0" y="0"/>
                      <wp:positionH relativeFrom="column">
                        <wp:posOffset>4077611</wp:posOffset>
                      </wp:positionH>
                      <wp:positionV relativeFrom="paragraph">
                        <wp:posOffset>8669</wp:posOffset>
                      </wp:positionV>
                      <wp:extent cx="78105" cy="400"/>
                      <wp:effectExtent l="0" t="0" r="17145" b="19050"/>
                      <wp:wrapNone/>
                      <wp:docPr id="429" name="Прямая соединительная линия 429"/>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AA006" id="Прямая соединительная линия 429"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321.05pt,.7pt" to="327.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2992" behindDoc="0" locked="0" layoutInCell="1" allowOverlap="1" wp14:anchorId="1DC231FD" wp14:editId="3E0485CF">
                      <wp:simplePos x="0" y="0"/>
                      <wp:positionH relativeFrom="column">
                        <wp:posOffset>2202180</wp:posOffset>
                      </wp:positionH>
                      <wp:positionV relativeFrom="paragraph">
                        <wp:posOffset>40310</wp:posOffset>
                      </wp:positionV>
                      <wp:extent cx="398297" cy="0"/>
                      <wp:effectExtent l="0" t="76200" r="20955" b="95250"/>
                      <wp:wrapNone/>
                      <wp:docPr id="329" name="Прямая со стрелкой 329"/>
                      <wp:cNvGraphicFramePr/>
                      <a:graphic xmlns:a="http://schemas.openxmlformats.org/drawingml/2006/main">
                        <a:graphicData uri="http://schemas.microsoft.com/office/word/2010/wordprocessingShape">
                          <wps:wsp>
                            <wps:cNvCnPr/>
                            <wps:spPr>
                              <a:xfrm>
                                <a:off x="0" y="0"/>
                                <a:ext cx="39829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D08EF" id="Прямая со стрелкой 329" o:spid="_x0000_s1026" type="#_x0000_t32" style="position:absolute;margin-left:173.4pt;margin-top:3.15pt;width:31.3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12512" behindDoc="0" locked="0" layoutInCell="1" allowOverlap="1" wp14:anchorId="4E8E3A4E" wp14:editId="415F8F96">
                      <wp:simplePos x="0" y="0"/>
                      <wp:positionH relativeFrom="column">
                        <wp:posOffset>2600960</wp:posOffset>
                      </wp:positionH>
                      <wp:positionV relativeFrom="paragraph">
                        <wp:posOffset>118166</wp:posOffset>
                      </wp:positionV>
                      <wp:extent cx="1481455" cy="335915"/>
                      <wp:effectExtent l="0" t="0" r="23495" b="26035"/>
                      <wp:wrapNone/>
                      <wp:docPr id="701" name="Надпись 701"/>
                      <wp:cNvGraphicFramePr/>
                      <a:graphic xmlns:a="http://schemas.openxmlformats.org/drawingml/2006/main">
                        <a:graphicData uri="http://schemas.microsoft.com/office/word/2010/wordprocessingShape">
                          <wps:wsp>
                            <wps:cNvSpPr txBox="1"/>
                            <wps:spPr>
                              <a:xfrm>
                                <a:off x="0" y="0"/>
                                <a:ext cx="1481455" cy="3359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Заменить инструменты и посуды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E3A4E" id="Надпись 701" o:spid="_x0000_s1249" type="#_x0000_t202" style="position:absolute;margin-left:204.8pt;margin-top:9.3pt;width:116.65pt;height:2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" fillcolor="white [3201]" strokeweight="1pt">
                      <v:textbox>
                        <w:txbxContent>
                          <w:p w:rsidR="00D204E4" w:rsidRPr="00EF2DAB" w:rsidRDefault="00D204E4" w:rsidP="00621490">
                            <w:pPr>
                              <w:jc w:val="center"/>
                              <w:rPr>
                                <w:rFonts w:ascii="Times New Roman" w:hAnsi="Times New Roman" w:cs="Times New Roman"/>
                                <w:b/>
                                <w:sz w:val="16"/>
                              </w:rPr>
                            </w:pPr>
                            <w:r w:rsidRPr="00EF2DAB">
                              <w:rPr>
                                <w:rFonts w:ascii="Times New Roman" w:hAnsi="Times New Roman" w:cs="Times New Roman"/>
                                <w:b/>
                                <w:sz w:val="16"/>
                              </w:rPr>
                              <w:t xml:space="preserve">Заменить инструменты и посуды  </w:t>
                            </w: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10464" behindDoc="0" locked="0" layoutInCell="1" allowOverlap="1" wp14:anchorId="0A1451C0" wp14:editId="4890E793">
                      <wp:simplePos x="0" y="0"/>
                      <wp:positionH relativeFrom="column">
                        <wp:posOffset>501015</wp:posOffset>
                      </wp:positionH>
                      <wp:positionV relativeFrom="paragraph">
                        <wp:posOffset>63170</wp:posOffset>
                      </wp:positionV>
                      <wp:extent cx="1481455" cy="350520"/>
                      <wp:effectExtent l="0" t="0" r="23495" b="11430"/>
                      <wp:wrapNone/>
                      <wp:docPr id="110" name="Надпись 110"/>
                      <wp:cNvGraphicFramePr/>
                      <a:graphic xmlns:a="http://schemas.openxmlformats.org/drawingml/2006/main">
                        <a:graphicData uri="http://schemas.microsoft.com/office/word/2010/wordprocessingShape">
                          <wps:wsp>
                            <wps:cNvSpPr txBox="1"/>
                            <wps:spPr>
                              <a:xfrm>
                                <a:off x="0" y="0"/>
                                <a:ext cx="1481455" cy="35052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jc w:val="center"/>
                                    <w:rPr>
                                      <w:rFonts w:ascii="Times New Roman" w:hAnsi="Times New Roman" w:cs="Times New Roman"/>
                                      <w:b/>
                                      <w:sz w:val="16"/>
                                      <w:lang w:val="en-US"/>
                                    </w:rPr>
                                  </w:pPr>
                                  <w:r w:rsidRPr="00C54BFD">
                                    <w:rPr>
                                      <w:rFonts w:ascii="Times New Roman" w:hAnsi="Times New Roman" w:cs="Times New Roman"/>
                                      <w:b/>
                                      <w:sz w:val="16"/>
                                      <w:lang w:val="en-US"/>
                                    </w:rPr>
                                    <w:t xml:space="preserve">MS </w:t>
                                  </w:r>
                                  <w:r w:rsidRPr="00C54BFD">
                                    <w:rPr>
                                      <w:rFonts w:ascii="Times New Roman" w:hAnsi="Times New Roman" w:cs="Times New Roman"/>
                                      <w:b/>
                                      <w:sz w:val="16"/>
                                    </w:rPr>
                                    <w:t>1500:2004 «Стандарт Малайзии»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451C0" id="Надпись 110" o:spid="_x0000_s1250" type="#_x0000_t202" style="position:absolute;margin-left:39.45pt;margin-top:4.95pt;width:116.65pt;height:27.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" fillcolor="white [3201]" strokeweight="1pt">
                      <v:textbox>
                        <w:txbxContent>
                          <w:p w:rsidR="00D204E4" w:rsidRPr="00C54BFD" w:rsidRDefault="00D204E4" w:rsidP="00621490">
                            <w:pPr>
                              <w:jc w:val="center"/>
                              <w:rPr>
                                <w:rFonts w:ascii="Times New Roman" w:hAnsi="Times New Roman" w:cs="Times New Roman"/>
                                <w:b/>
                                <w:sz w:val="16"/>
                                <w:lang w:val="en-US"/>
                              </w:rPr>
                            </w:pPr>
                            <w:r w:rsidRPr="00C54BFD">
                              <w:rPr>
                                <w:rFonts w:ascii="Times New Roman" w:hAnsi="Times New Roman" w:cs="Times New Roman"/>
                                <w:b/>
                                <w:sz w:val="16"/>
                                <w:lang w:val="en-US"/>
                              </w:rPr>
                              <w:t xml:space="preserve">MS </w:t>
                            </w:r>
                            <w:r w:rsidRPr="00C54BFD">
                              <w:rPr>
                                <w:rFonts w:ascii="Times New Roman" w:hAnsi="Times New Roman" w:cs="Times New Roman"/>
                                <w:b/>
                                <w:sz w:val="16"/>
                              </w:rPr>
                              <w:t>1500:2004 «Стандарт Малайзии»</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34016" behindDoc="0" locked="0" layoutInCell="1" allowOverlap="1" wp14:anchorId="7A10CE69" wp14:editId="71CB9471">
                      <wp:simplePos x="0" y="0"/>
                      <wp:positionH relativeFrom="column">
                        <wp:posOffset>2200910</wp:posOffset>
                      </wp:positionH>
                      <wp:positionV relativeFrom="paragraph">
                        <wp:posOffset>67366</wp:posOffset>
                      </wp:positionV>
                      <wp:extent cx="398145" cy="0"/>
                      <wp:effectExtent l="0" t="76200" r="20955" b="95250"/>
                      <wp:wrapNone/>
                      <wp:docPr id="330" name="Прямая со стрелкой 330"/>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5CD4D" id="Прямая со стрелкой 330" o:spid="_x0000_s1026" type="#_x0000_t32" style="position:absolute;margin-left:173.3pt;margin-top:5.3pt;width:31.3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" strokecolor="black [3213]" strokeweight="1pt">
                      <v:stroke endarrow="block" joinstyle="miter"/>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71904" behindDoc="0" locked="0" layoutInCell="1" allowOverlap="1" wp14:anchorId="2A0AAE76" wp14:editId="76D39EA2">
                      <wp:simplePos x="0" y="0"/>
                      <wp:positionH relativeFrom="column">
                        <wp:posOffset>1982332</wp:posOffset>
                      </wp:positionH>
                      <wp:positionV relativeFrom="paragraph">
                        <wp:posOffset>25400</wp:posOffset>
                      </wp:positionV>
                      <wp:extent cx="78105" cy="400"/>
                      <wp:effectExtent l="0" t="0" r="17145" b="19050"/>
                      <wp:wrapNone/>
                      <wp:docPr id="441" name="Прямая соединительная линия 441"/>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27283" id="Прямая соединительная линия 441"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156.1pt,2pt" to="16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65760" behindDoc="0" locked="0" layoutInCell="1" allowOverlap="1" wp14:anchorId="2F79AEC7" wp14:editId="6A32E0EE">
                      <wp:simplePos x="0" y="0"/>
                      <wp:positionH relativeFrom="column">
                        <wp:posOffset>4079682</wp:posOffset>
                      </wp:positionH>
                      <wp:positionV relativeFrom="paragraph">
                        <wp:posOffset>104803</wp:posOffset>
                      </wp:positionV>
                      <wp:extent cx="78105" cy="400"/>
                      <wp:effectExtent l="0" t="0" r="17145" b="19050"/>
                      <wp:wrapNone/>
                      <wp:docPr id="428" name="Прямая соединительная линия 428"/>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98D69" id="Прямая соединительная линия 428"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321.25pt,8.25pt" to="327.4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27872" behindDoc="0" locked="0" layoutInCell="1" allowOverlap="1" wp14:anchorId="3CEC0618" wp14:editId="45B29552">
                      <wp:simplePos x="0" y="0"/>
                      <wp:positionH relativeFrom="column">
                        <wp:posOffset>115570</wp:posOffset>
                      </wp:positionH>
                      <wp:positionV relativeFrom="paragraph">
                        <wp:posOffset>33985</wp:posOffset>
                      </wp:positionV>
                      <wp:extent cx="398145" cy="0"/>
                      <wp:effectExtent l="0" t="76200" r="20955" b="95250"/>
                      <wp:wrapNone/>
                      <wp:docPr id="324" name="Прямая со стрелкой 324"/>
                      <wp:cNvGraphicFramePr/>
                      <a:graphic xmlns:a="http://schemas.openxmlformats.org/drawingml/2006/main">
                        <a:graphicData uri="http://schemas.microsoft.com/office/word/2010/wordprocessingShape">
                          <wps:wsp>
                            <wps:cNvCnPr/>
                            <wps:spPr>
                              <a:xfrm>
                                <a:off x="0" y="0"/>
                                <a:ext cx="3981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39F44" id="Прямая со стрелкой 324" o:spid="_x0000_s1026" type="#_x0000_t32" style="position:absolute;margin-left:9.1pt;margin-top:2.7pt;width:31.3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" strokecolor="black [3213]" strokeweight="1pt">
                      <v:stroke endarrow="block" joinstyle="miter"/>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13536" behindDoc="0" locked="0" layoutInCell="1" allowOverlap="1" wp14:anchorId="6F173304" wp14:editId="680D248D">
                      <wp:simplePos x="0" y="0"/>
                      <wp:positionH relativeFrom="column">
                        <wp:posOffset>2601169</wp:posOffset>
                      </wp:positionH>
                      <wp:positionV relativeFrom="paragraph">
                        <wp:posOffset>81217</wp:posOffset>
                      </wp:positionV>
                      <wp:extent cx="1481455" cy="562331"/>
                      <wp:effectExtent l="0" t="0" r="23495" b="28575"/>
                      <wp:wrapNone/>
                      <wp:docPr id="702" name="Надпись 702"/>
                      <wp:cNvGraphicFramePr/>
                      <a:graphic xmlns:a="http://schemas.openxmlformats.org/drawingml/2006/main">
                        <a:graphicData uri="http://schemas.microsoft.com/office/word/2010/wordprocessingShape">
                          <wps:wsp>
                            <wps:cNvSpPr txBox="1"/>
                            <wps:spPr>
                              <a:xfrm>
                                <a:off x="0" y="0"/>
                                <a:ext cx="1481455" cy="562331"/>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EF2DAB" w:rsidRDefault="00D204E4" w:rsidP="00621490">
                                  <w:pPr>
                                    <w:spacing w:line="240" w:lineRule="auto"/>
                                    <w:jc w:val="center"/>
                                    <w:rPr>
                                      <w:rFonts w:ascii="Times New Roman" w:hAnsi="Times New Roman" w:cs="Times New Roman"/>
                                      <w:b/>
                                      <w:sz w:val="16"/>
                                    </w:rPr>
                                  </w:pPr>
                                  <w:r>
                                    <w:rPr>
                                      <w:rFonts w:ascii="Times New Roman" w:hAnsi="Times New Roman" w:cs="Times New Roman"/>
                                      <w:b/>
                                      <w:sz w:val="16"/>
                                    </w:rPr>
                                    <w:t xml:space="preserve">Ужесточить </w:t>
                                  </w:r>
                                  <w:r w:rsidRPr="00EF2DAB">
                                    <w:rPr>
                                      <w:rFonts w:ascii="Times New Roman" w:hAnsi="Times New Roman" w:cs="Times New Roman"/>
                                      <w:b/>
                                      <w:sz w:val="16"/>
                                    </w:rPr>
                                    <w:t xml:space="preserve">гигиенические правила </w:t>
                                  </w:r>
                                  <w:r>
                                    <w:rPr>
                                      <w:rFonts w:ascii="Times New Roman" w:hAnsi="Times New Roman" w:cs="Times New Roman"/>
                                      <w:b/>
                                      <w:sz w:val="16"/>
                                    </w:rPr>
                                    <w:t>для подготовки сырья и пр</w:t>
                                  </w:r>
                                  <w:r w:rsidRPr="00EF2DAB">
                                    <w:rPr>
                                      <w:rFonts w:ascii="Times New Roman" w:hAnsi="Times New Roman" w:cs="Times New Roman"/>
                                      <w:b/>
                                      <w:sz w:val="16"/>
                                    </w:rPr>
                                    <w:t xml:space="preserve">оизводства  </w:t>
                                  </w:r>
                                </w:p>
                                <w:p w:rsidR="00D204E4" w:rsidRPr="00EF2DAB" w:rsidRDefault="00D204E4" w:rsidP="00621490">
                                  <w:pPr>
                                    <w:spacing w:line="240" w:lineRule="auto"/>
                                    <w:jc w:val="center"/>
                                    <w:rPr>
                                      <w:rFonts w:ascii="Times New Roman" w:hAnsi="Times New Roman" w:cs="Times New Roman"/>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3304" id="Надпись 702" o:spid="_x0000_s1251" type="#_x0000_t202" style="position:absolute;margin-left:204.8pt;margin-top:6.4pt;width:116.65pt;height:4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" fillcolor="white [3201]" strokeweight="1pt">
                      <v:textbox>
                        <w:txbxContent>
                          <w:p w:rsidR="00D204E4" w:rsidRPr="00EF2DAB" w:rsidRDefault="00D204E4" w:rsidP="00621490">
                            <w:pPr>
                              <w:spacing w:line="240" w:lineRule="auto"/>
                              <w:jc w:val="center"/>
                              <w:rPr>
                                <w:rFonts w:ascii="Times New Roman" w:hAnsi="Times New Roman" w:cs="Times New Roman"/>
                                <w:b/>
                                <w:sz w:val="16"/>
                              </w:rPr>
                            </w:pPr>
                            <w:r>
                              <w:rPr>
                                <w:rFonts w:ascii="Times New Roman" w:hAnsi="Times New Roman" w:cs="Times New Roman"/>
                                <w:b/>
                                <w:sz w:val="16"/>
                              </w:rPr>
                              <w:t xml:space="preserve">Ужесточить </w:t>
                            </w:r>
                            <w:r w:rsidRPr="00EF2DAB">
                              <w:rPr>
                                <w:rFonts w:ascii="Times New Roman" w:hAnsi="Times New Roman" w:cs="Times New Roman"/>
                                <w:b/>
                                <w:sz w:val="16"/>
                              </w:rPr>
                              <w:t xml:space="preserve">гигиенические правила </w:t>
                            </w:r>
                            <w:r>
                              <w:rPr>
                                <w:rFonts w:ascii="Times New Roman" w:hAnsi="Times New Roman" w:cs="Times New Roman"/>
                                <w:b/>
                                <w:sz w:val="16"/>
                              </w:rPr>
                              <w:t>для подготовки сырья и пр</w:t>
                            </w:r>
                            <w:r w:rsidRPr="00EF2DAB">
                              <w:rPr>
                                <w:rFonts w:ascii="Times New Roman" w:hAnsi="Times New Roman" w:cs="Times New Roman"/>
                                <w:b/>
                                <w:sz w:val="16"/>
                              </w:rPr>
                              <w:t xml:space="preserve">оизводства  </w:t>
                            </w:r>
                          </w:p>
                          <w:p w:rsidR="00D204E4" w:rsidRPr="00EF2DAB" w:rsidRDefault="00D204E4" w:rsidP="00621490">
                            <w:pPr>
                              <w:spacing w:line="240" w:lineRule="auto"/>
                              <w:jc w:val="center"/>
                              <w:rPr>
                                <w:rFonts w:ascii="Times New Roman" w:hAnsi="Times New Roman" w:cs="Times New Roman"/>
                                <w:b/>
                                <w:sz w:val="16"/>
                              </w:rPr>
                            </w:pPr>
                          </w:p>
                        </w:txbxContent>
                      </v:textbox>
                    </v:shap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35040" behindDoc="0" locked="0" layoutInCell="1" allowOverlap="1" wp14:anchorId="5B40180D" wp14:editId="44E79AF7">
                      <wp:simplePos x="0" y="0"/>
                      <wp:positionH relativeFrom="column">
                        <wp:posOffset>501548</wp:posOffset>
                      </wp:positionH>
                      <wp:positionV relativeFrom="paragraph">
                        <wp:posOffset>126797</wp:posOffset>
                      </wp:positionV>
                      <wp:extent cx="1481455" cy="351129"/>
                      <wp:effectExtent l="0" t="0" r="23495" b="11430"/>
                      <wp:wrapNone/>
                      <wp:docPr id="114" name="Надпись 114"/>
                      <wp:cNvGraphicFramePr/>
                      <a:graphic xmlns:a="http://schemas.openxmlformats.org/drawingml/2006/main">
                        <a:graphicData uri="http://schemas.microsoft.com/office/word/2010/wordprocessingShape">
                          <wps:wsp>
                            <wps:cNvSpPr txBox="1"/>
                            <wps:spPr>
                              <a:xfrm>
                                <a:off x="0" y="0"/>
                                <a:ext cx="1481455" cy="351129"/>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04E4" w:rsidRPr="00C54BFD" w:rsidRDefault="00D204E4" w:rsidP="00621490">
                                  <w:pPr>
                                    <w:spacing w:after="0" w:line="240" w:lineRule="auto"/>
                                    <w:jc w:val="center"/>
                                    <w:rPr>
                                      <w:rFonts w:ascii="Times New Roman" w:hAnsi="Times New Roman" w:cs="Times New Roman"/>
                                      <w:b/>
                                      <w:sz w:val="16"/>
                                    </w:rPr>
                                  </w:pPr>
                                  <w:hyperlink r:id="rId89" w:history="1">
                                    <w:r w:rsidRPr="00C54BFD">
                                      <w:rPr>
                                        <w:rStyle w:val="Hyperlink"/>
                                        <w:rFonts w:ascii="Times New Roman" w:hAnsi="Times New Roman" w:cs="Times New Roman"/>
                                        <w:b/>
                                        <w:color w:val="auto"/>
                                        <w:sz w:val="16"/>
                                        <w:u w:val="none"/>
                                      </w:rPr>
                                      <w:t>Кодекс Алиментариус </w:t>
                                    </w:r>
                                  </w:hyperlink>
                                </w:p>
                                <w:p w:rsidR="00D204E4" w:rsidRPr="00C54BFD" w:rsidRDefault="00D204E4" w:rsidP="00621490">
                                  <w:pPr>
                                    <w:spacing w:after="0" w:line="240" w:lineRule="auto"/>
                                    <w:jc w:val="center"/>
                                    <w:rPr>
                                      <w:rFonts w:ascii="Times New Roman" w:hAnsi="Times New Roman" w:cs="Times New Roman"/>
                                      <w:b/>
                                      <w:sz w:val="16"/>
                                    </w:rPr>
                                  </w:pPr>
                                  <w:r w:rsidRPr="00C54BFD">
                                    <w:rPr>
                                      <w:rFonts w:ascii="Times New Roman" w:hAnsi="Times New Roman" w:cs="Times New Roman"/>
                                      <w:b/>
                                      <w:sz w:val="16"/>
                                    </w:rPr>
                                    <w:t>CODEX ALIMENTARIUS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180D" id="Надпись 114" o:spid="_x0000_s1252" type="#_x0000_t202" style="position:absolute;margin-left:39.5pt;margin-top:10pt;width:116.65pt;height:27.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" fillcolor="white [3201]" strokeweight="1pt">
                      <v:textbox>
                        <w:txbxContent>
                          <w:p w:rsidR="00D204E4" w:rsidRPr="00C54BFD" w:rsidRDefault="00D204E4" w:rsidP="00621490">
                            <w:pPr>
                              <w:spacing w:after="0" w:line="240" w:lineRule="auto"/>
                              <w:jc w:val="center"/>
                              <w:rPr>
                                <w:rFonts w:ascii="Times New Roman" w:hAnsi="Times New Roman" w:cs="Times New Roman"/>
                                <w:b/>
                                <w:sz w:val="16"/>
                              </w:rPr>
                            </w:pPr>
                            <w:hyperlink r:id="rId90" w:history="1">
                              <w:r w:rsidRPr="00C54BFD">
                                <w:rPr>
                                  <w:rStyle w:val="Hyperlink"/>
                                  <w:rFonts w:ascii="Times New Roman" w:hAnsi="Times New Roman" w:cs="Times New Roman"/>
                                  <w:b/>
                                  <w:color w:val="auto"/>
                                  <w:sz w:val="16"/>
                                  <w:u w:val="none"/>
                                </w:rPr>
                                <w:t>Кодекс Алиментариус </w:t>
                              </w:r>
                            </w:hyperlink>
                          </w:p>
                          <w:p w:rsidR="00D204E4" w:rsidRPr="00C54BFD" w:rsidRDefault="00D204E4" w:rsidP="00621490">
                            <w:pPr>
                              <w:spacing w:after="0" w:line="240" w:lineRule="auto"/>
                              <w:jc w:val="center"/>
                              <w:rPr>
                                <w:rFonts w:ascii="Times New Roman" w:hAnsi="Times New Roman" w:cs="Times New Roman"/>
                                <w:b/>
                                <w:sz w:val="16"/>
                              </w:rPr>
                            </w:pPr>
                            <w:r w:rsidRPr="00C54BFD">
                              <w:rPr>
                                <w:rFonts w:ascii="Times New Roman" w:hAnsi="Times New Roman" w:cs="Times New Roman"/>
                                <w:b/>
                                <w:sz w:val="16"/>
                              </w:rPr>
                              <w:t>CODEX ALIMENTARIUS</w:t>
                            </w:r>
                          </w:p>
                        </w:txbxContent>
                      </v:textbox>
                    </v:shape>
                  </w:pict>
                </mc:Fallback>
              </mc:AlternateContent>
            </w:r>
          </w:p>
          <w:p w:rsidR="00621490" w:rsidRPr="00897D8B" w:rsidRDefault="00621490" w:rsidP="00D204E4">
            <w:pPr>
              <w:tabs>
                <w:tab w:val="left" w:pos="4935"/>
              </w:tabs>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70880" behindDoc="0" locked="0" layoutInCell="1" allowOverlap="1" wp14:anchorId="0430D352" wp14:editId="60279F3E">
                      <wp:simplePos x="0" y="0"/>
                      <wp:positionH relativeFrom="column">
                        <wp:posOffset>1985966</wp:posOffset>
                      </wp:positionH>
                      <wp:positionV relativeFrom="paragraph">
                        <wp:posOffset>110559</wp:posOffset>
                      </wp:positionV>
                      <wp:extent cx="78105" cy="400"/>
                      <wp:effectExtent l="0" t="0" r="17145" b="19050"/>
                      <wp:wrapNone/>
                      <wp:docPr id="438" name="Прямая соединительная линия 438"/>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9C795" id="Прямая соединительная линия 438"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156.4pt,8.7pt" to="16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8352" behindDoc="0" locked="0" layoutInCell="1" allowOverlap="1" wp14:anchorId="6B14FF0A" wp14:editId="1F890398">
                      <wp:simplePos x="0" y="0"/>
                      <wp:positionH relativeFrom="column">
                        <wp:posOffset>7212627</wp:posOffset>
                      </wp:positionH>
                      <wp:positionV relativeFrom="paragraph">
                        <wp:posOffset>156936</wp:posOffset>
                      </wp:positionV>
                      <wp:extent cx="0" cy="471038"/>
                      <wp:effectExtent l="0" t="0" r="19050" b="24765"/>
                      <wp:wrapNone/>
                      <wp:docPr id="436" name="Соединительная линия уступом 436"/>
                      <wp:cNvGraphicFramePr/>
                      <a:graphic xmlns:a="http://schemas.openxmlformats.org/drawingml/2006/main">
                        <a:graphicData uri="http://schemas.microsoft.com/office/word/2010/wordprocessingShape">
                          <wps:wsp>
                            <wps:cNvCnPr/>
                            <wps:spPr>
                              <a:xfrm>
                                <a:off x="0" y="0"/>
                                <a:ext cx="0" cy="471038"/>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0DFD6" id="Соединительная линия уступом 436" o:spid="_x0000_s1026" type="#_x0000_t34" style="position:absolute;margin-left:567.9pt;margin-top:12.35pt;width:0;height:37.1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" strokecolor="black [3213]"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7328" behindDoc="0" locked="0" layoutInCell="1" allowOverlap="1" wp14:anchorId="665B937E" wp14:editId="6236283B">
                      <wp:simplePos x="0" y="0"/>
                      <wp:positionH relativeFrom="column">
                        <wp:posOffset>5722274</wp:posOffset>
                      </wp:positionH>
                      <wp:positionV relativeFrom="paragraph">
                        <wp:posOffset>85684</wp:posOffset>
                      </wp:positionV>
                      <wp:extent cx="23750" cy="542644"/>
                      <wp:effectExtent l="0" t="0" r="14605" b="29210"/>
                      <wp:wrapNone/>
                      <wp:docPr id="435" name="Соединительная линия уступом 435"/>
                      <wp:cNvGraphicFramePr/>
                      <a:graphic xmlns:a="http://schemas.openxmlformats.org/drawingml/2006/main">
                        <a:graphicData uri="http://schemas.microsoft.com/office/word/2010/wordprocessingShape">
                          <wps:wsp>
                            <wps:cNvCnPr/>
                            <wps:spPr>
                              <a:xfrm flipH="1">
                                <a:off x="0" y="0"/>
                                <a:ext cx="23750" cy="54264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DB88F" id="Соединительная линия уступом 435" o:spid="_x0000_s1026" type="#_x0000_t34" style="position:absolute;margin-left:450.55pt;margin-top:6.75pt;width:1.85pt;height:42.7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" strokecolor="black [3213]"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6304" behindDoc="0" locked="0" layoutInCell="1" allowOverlap="1" wp14:anchorId="52B24902" wp14:editId="1CA7A8F2">
                      <wp:simplePos x="0" y="0"/>
                      <wp:positionH relativeFrom="column">
                        <wp:posOffset>4249568</wp:posOffset>
                      </wp:positionH>
                      <wp:positionV relativeFrom="paragraph">
                        <wp:posOffset>83152</wp:posOffset>
                      </wp:positionV>
                      <wp:extent cx="516742" cy="133160"/>
                      <wp:effectExtent l="0" t="0" r="36195" b="19685"/>
                      <wp:wrapNone/>
                      <wp:docPr id="433" name="Соединительная линия уступом 433"/>
                      <wp:cNvGraphicFramePr/>
                      <a:graphic xmlns:a="http://schemas.openxmlformats.org/drawingml/2006/main">
                        <a:graphicData uri="http://schemas.microsoft.com/office/word/2010/wordprocessingShape">
                          <wps:wsp>
                            <wps:cNvCnPr/>
                            <wps:spPr>
                              <a:xfrm flipH="1">
                                <a:off x="0" y="0"/>
                                <a:ext cx="516742" cy="133160"/>
                              </a:xfrm>
                              <a:prstGeom prst="bentConnector3">
                                <a:avLst>
                                  <a:gd name="adj1" fmla="val -290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DD02F" id="Соединительная линия уступом 433" o:spid="_x0000_s1026" type="#_x0000_t34" style="position:absolute;margin-left:334.6pt;margin-top:6.55pt;width:40.7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" adj="-627" strokecolor="black [3213]" strokeweight="1pt"/>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5280" behindDoc="0" locked="0" layoutInCell="1" allowOverlap="1" wp14:anchorId="67090FDF" wp14:editId="61B2D48C">
                      <wp:simplePos x="0" y="0"/>
                      <wp:positionH relativeFrom="column">
                        <wp:posOffset>4081145</wp:posOffset>
                      </wp:positionH>
                      <wp:positionV relativeFrom="paragraph">
                        <wp:posOffset>157591</wp:posOffset>
                      </wp:positionV>
                      <wp:extent cx="78105" cy="400"/>
                      <wp:effectExtent l="0" t="0" r="17145" b="19050"/>
                      <wp:wrapNone/>
                      <wp:docPr id="427" name="Прямая соединительная линия 427"/>
                      <wp:cNvGraphicFramePr/>
                      <a:graphic xmlns:a="http://schemas.openxmlformats.org/drawingml/2006/main">
                        <a:graphicData uri="http://schemas.microsoft.com/office/word/2010/wordprocessingShape">
                          <wps:wsp>
                            <wps:cNvCnPr/>
                            <wps:spPr>
                              <a:xfrm flipH="1">
                                <a:off x="0" y="0"/>
                                <a:ext cx="78105" cy="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9C48C" id="Прямая соединительная линия 42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321.35pt,12.4pt" to="32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" strokecolor="black [3213]" strokeweight="1pt">
                      <v:stroke joinstyle="miter"/>
                    </v:line>
                  </w:pict>
                </mc:Fallback>
              </mc:AlternateContent>
            </w:r>
            <w:r w:rsidRPr="00897D8B">
              <w:rPr>
                <w:rFonts w:ascii="Times New Roman" w:hAnsi="Times New Roman"/>
                <w:noProof/>
                <w:sz w:val="28"/>
                <w:szCs w:val="28"/>
                <w:lang w:val="en-US"/>
              </w:rPr>
              <mc:AlternateContent>
                <mc:Choice Requires="wps">
                  <w:drawing>
                    <wp:anchor distT="0" distB="0" distL="114300" distR="114300" simplePos="0" relativeHeight="251742208" behindDoc="0" locked="0" layoutInCell="1" allowOverlap="1" wp14:anchorId="2490E656" wp14:editId="65E14529">
                      <wp:simplePos x="0" y="0"/>
                      <wp:positionH relativeFrom="column">
                        <wp:posOffset>5344280</wp:posOffset>
                      </wp:positionH>
                      <wp:positionV relativeFrom="paragraph">
                        <wp:posOffset>161865</wp:posOffset>
                      </wp:positionV>
                      <wp:extent cx="3189257" cy="465827"/>
                      <wp:effectExtent l="38100" t="0" r="30480" b="86995"/>
                      <wp:wrapNone/>
                      <wp:docPr id="404" name="Соединительная линия уступом 404"/>
                      <wp:cNvGraphicFramePr/>
                      <a:graphic xmlns:a="http://schemas.openxmlformats.org/drawingml/2006/main">
                        <a:graphicData uri="http://schemas.microsoft.com/office/word/2010/wordprocessingShape">
                          <wps:wsp>
                            <wps:cNvCnPr/>
                            <wps:spPr>
                              <a:xfrm flipH="1">
                                <a:off x="0" y="0"/>
                                <a:ext cx="3189257" cy="465827"/>
                              </a:xfrm>
                              <a:prstGeom prst="bentConnector3">
                                <a:avLst>
                                  <a:gd name="adj1" fmla="val -9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F2E9A" id="Соединительная линия уступом 404" o:spid="_x0000_s1026" type="#_x0000_t34" style="position:absolute;margin-left:420.8pt;margin-top:12.75pt;width:251.1pt;height:36.7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" adj="-21" strokecolor="black [3213]" strokeweight="1pt">
                      <v:stroke endarrow="block"/>
                    </v:shape>
                  </w:pict>
                </mc:Fallback>
              </mc:AlternateContent>
            </w:r>
          </w:p>
          <w:p w:rsidR="00621490" w:rsidRPr="00897D8B" w:rsidRDefault="00621490" w:rsidP="00D204E4">
            <w:pPr>
              <w:tabs>
                <w:tab w:val="left" w:pos="4935"/>
              </w:tabs>
              <w:rPr>
                <w:rFonts w:ascii="Times New Roman" w:hAnsi="Times New Roman"/>
                <w:sz w:val="28"/>
                <w:szCs w:val="28"/>
              </w:rPr>
            </w:pPr>
          </w:p>
          <w:p w:rsidR="00621490" w:rsidRPr="00897D8B" w:rsidRDefault="00621490" w:rsidP="00D204E4">
            <w:pPr>
              <w:tabs>
                <w:tab w:val="left" w:pos="4935"/>
              </w:tabs>
              <w:spacing w:line="276" w:lineRule="auto"/>
              <w:rPr>
                <w:rFonts w:ascii="Times New Roman" w:hAnsi="Times New Roman"/>
                <w:sz w:val="28"/>
                <w:szCs w:val="28"/>
              </w:rPr>
            </w:pPr>
            <w:r w:rsidRPr="00897D8B">
              <w:rPr>
                <w:rFonts w:ascii="Times New Roman" w:hAnsi="Times New Roman"/>
                <w:noProof/>
                <w:sz w:val="28"/>
                <w:szCs w:val="28"/>
                <w:lang w:val="en-US"/>
              </w:rPr>
              <mc:AlternateContent>
                <mc:Choice Requires="wps">
                  <w:drawing>
                    <wp:anchor distT="0" distB="0" distL="114300" distR="114300" simplePos="0" relativeHeight="251763712" behindDoc="0" locked="0" layoutInCell="1" allowOverlap="1" wp14:anchorId="0E272085" wp14:editId="0E175401">
                      <wp:simplePos x="0" y="0"/>
                      <wp:positionH relativeFrom="column">
                        <wp:posOffset>3144053</wp:posOffset>
                      </wp:positionH>
                      <wp:positionV relativeFrom="paragraph">
                        <wp:posOffset>55725</wp:posOffset>
                      </wp:positionV>
                      <wp:extent cx="2191110" cy="388153"/>
                      <wp:effectExtent l="0" t="0" r="19050" b="12065"/>
                      <wp:wrapNone/>
                      <wp:docPr id="416" name="Скругленный прямоугольник 416"/>
                      <wp:cNvGraphicFramePr/>
                      <a:graphic xmlns:a="http://schemas.openxmlformats.org/drawingml/2006/main">
                        <a:graphicData uri="http://schemas.microsoft.com/office/word/2010/wordprocessingShape">
                          <wps:wsp>
                            <wps:cNvSpPr/>
                            <wps:spPr>
                              <a:xfrm>
                                <a:off x="0" y="0"/>
                                <a:ext cx="2191110" cy="38815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D204E4" w:rsidRPr="002569EF" w:rsidRDefault="00D204E4" w:rsidP="00621490">
                                  <w:pPr>
                                    <w:jc w:val="center"/>
                                    <w:rPr>
                                      <w:rFonts w:ascii="Times New Roman" w:hAnsi="Times New Roman" w:cs="Times New Roman"/>
                                      <w:b/>
                                      <w:sz w:val="24"/>
                                    </w:rPr>
                                  </w:pPr>
                                  <w:r w:rsidRPr="002569EF">
                                    <w:rPr>
                                      <w:rFonts w:ascii="Times New Roman" w:hAnsi="Times New Roman" w:cs="Times New Roman"/>
                                      <w:b/>
                                      <w:sz w:val="24"/>
                                    </w:rPr>
                                    <w:t>Сертификат «ХАЛЯЛЬ»</w:t>
                                  </w:r>
                                </w:p>
                                <w:p w:rsidR="00D204E4" w:rsidRDefault="00D204E4" w:rsidP="00621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272085" id="Скругленный прямоугольник 416" o:spid="_x0000_s1253" style="position:absolute;margin-left:247.55pt;margin-top:4.4pt;width:172.55pt;height:30.5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" fillcolor="#82a0d7 [2168]" strokecolor="#4472c4 [3208]" strokeweight=".5pt">
                      <v:fill color2="#678ccf [2616]" rotate="t" colors="0 #a8b7df;.5 #9aabd9;1 #879ed7" focus="100%" type="gradient">
                        <o:fill v:ext="view" type="gradientUnscaled"/>
                      </v:fill>
                      <v:stroke joinstyle="miter"/>
                      <v:textbox>
                        <w:txbxContent>
                          <w:p w:rsidR="00D204E4" w:rsidRPr="002569EF" w:rsidRDefault="00D204E4" w:rsidP="00621490">
                            <w:pPr>
                              <w:jc w:val="center"/>
                              <w:rPr>
                                <w:rFonts w:ascii="Times New Roman" w:hAnsi="Times New Roman" w:cs="Times New Roman"/>
                                <w:b/>
                                <w:sz w:val="24"/>
                              </w:rPr>
                            </w:pPr>
                            <w:r w:rsidRPr="002569EF">
                              <w:rPr>
                                <w:rFonts w:ascii="Times New Roman" w:hAnsi="Times New Roman" w:cs="Times New Roman"/>
                                <w:b/>
                                <w:sz w:val="24"/>
                              </w:rPr>
                              <w:t>Сертификат «ХАЛЯЛЬ»</w:t>
                            </w:r>
                          </w:p>
                          <w:p w:rsidR="00D204E4" w:rsidRDefault="00D204E4" w:rsidP="00621490">
                            <w:pPr>
                              <w:jc w:val="center"/>
                            </w:pPr>
                          </w:p>
                        </w:txbxContent>
                      </v:textbox>
                    </v:roundrect>
                  </w:pict>
                </mc:Fallback>
              </mc:AlternateContent>
            </w:r>
          </w:p>
          <w:p w:rsidR="00621490" w:rsidRPr="00897D8B" w:rsidRDefault="00621490" w:rsidP="00D204E4">
            <w:pPr>
              <w:tabs>
                <w:tab w:val="left" w:pos="4935"/>
              </w:tabs>
              <w:spacing w:line="276" w:lineRule="auto"/>
              <w:rPr>
                <w:rFonts w:ascii="Times New Roman" w:hAnsi="Times New Roman"/>
                <w:sz w:val="24"/>
                <w:szCs w:val="28"/>
              </w:rPr>
            </w:pPr>
          </w:p>
          <w:p w:rsidR="00621490" w:rsidRPr="00897D8B" w:rsidRDefault="00621490" w:rsidP="00D204E4">
            <w:pPr>
              <w:tabs>
                <w:tab w:val="left" w:pos="8690"/>
              </w:tabs>
              <w:rPr>
                <w:rFonts w:ascii="Times New Roman" w:hAnsi="Times New Roman"/>
                <w:sz w:val="24"/>
                <w:szCs w:val="28"/>
              </w:rPr>
            </w:pPr>
            <w:r w:rsidRPr="00897D8B">
              <w:rPr>
                <w:rFonts w:ascii="Times New Roman" w:hAnsi="Times New Roman"/>
                <w:sz w:val="24"/>
                <w:szCs w:val="28"/>
              </w:rPr>
              <w:t xml:space="preserve">                             Рис 3.</w:t>
            </w:r>
            <w:r>
              <w:rPr>
                <w:rFonts w:ascii="Times New Roman" w:hAnsi="Times New Roman"/>
                <w:sz w:val="24"/>
                <w:szCs w:val="28"/>
              </w:rPr>
              <w:t>10</w:t>
            </w:r>
            <w:r w:rsidRPr="00897D8B">
              <w:rPr>
                <w:rFonts w:ascii="Times New Roman" w:hAnsi="Times New Roman"/>
                <w:sz w:val="24"/>
                <w:szCs w:val="28"/>
              </w:rPr>
              <w:t xml:space="preserve"> –Предложения по внедрению стандарта «Халяль» на предприятии ОАО «Азиза»</w:t>
            </w:r>
            <w:r w:rsidRPr="00897D8B">
              <w:rPr>
                <w:rFonts w:ascii="Times New Roman" w:hAnsi="Times New Roman"/>
                <w:sz w:val="24"/>
                <w:szCs w:val="28"/>
              </w:rPr>
              <w:tab/>
            </w:r>
          </w:p>
        </w:tc>
      </w:tr>
    </w:tbl>
    <w:p w:rsidR="00621490" w:rsidRPr="00897D8B" w:rsidRDefault="00621490" w:rsidP="00621490">
      <w:pPr>
        <w:tabs>
          <w:tab w:val="left" w:pos="4935"/>
        </w:tabs>
        <w:rPr>
          <w:rFonts w:ascii="Times New Roman" w:hAnsi="Times New Roman" w:cs="Times New Roman"/>
          <w:sz w:val="28"/>
          <w:szCs w:val="28"/>
        </w:rPr>
        <w:sectPr w:rsidR="00621490" w:rsidRPr="00897D8B" w:rsidSect="00D204E4">
          <w:pgSz w:w="16838" w:h="11906" w:orient="landscape"/>
          <w:pgMar w:top="1134" w:right="851" w:bottom="1418" w:left="1701" w:header="709" w:footer="709" w:gutter="0"/>
          <w:cols w:space="708"/>
          <w:docGrid w:linePitch="360"/>
        </w:sectPr>
      </w:pPr>
    </w:p>
    <w:p w:rsidR="00621490" w:rsidRPr="00B15D5F" w:rsidRDefault="00621490" w:rsidP="004A3964">
      <w:pPr>
        <w:pStyle w:val="ListParagraph"/>
        <w:numPr>
          <w:ilvl w:val="0"/>
          <w:numId w:val="29"/>
        </w:numPr>
        <w:tabs>
          <w:tab w:val="left" w:pos="993"/>
        </w:tabs>
        <w:spacing w:after="0" w:line="360" w:lineRule="auto"/>
        <w:ind w:left="0" w:firstLine="709"/>
        <w:rPr>
          <w:rFonts w:ascii="Times New Roman" w:hAnsi="Times New Roman" w:cs="Times New Roman"/>
          <w:b/>
          <w:sz w:val="28"/>
          <w:szCs w:val="28"/>
          <w:lang w:val="en-US"/>
        </w:rPr>
      </w:pPr>
      <w:r w:rsidRPr="00B15D5F">
        <w:rPr>
          <w:rFonts w:ascii="Times New Roman" w:hAnsi="Times New Roman" w:cs="Times New Roman"/>
          <w:b/>
          <w:sz w:val="28"/>
          <w:szCs w:val="28"/>
        </w:rPr>
        <w:lastRenderedPageBreak/>
        <w:t>Разрешенная продукция «ХАЛЯЛЬ»</w:t>
      </w:r>
    </w:p>
    <w:p w:rsidR="00621490" w:rsidRPr="00897D8B" w:rsidRDefault="00621490" w:rsidP="004A3964">
      <w:pPr>
        <w:pStyle w:val="ListParagraph"/>
        <w:numPr>
          <w:ilvl w:val="1"/>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Вся безопасная и безвредная продукция является разрешенной «ХАЛЯЛЬ», за исключением продукции, ее компонентов и производных, которые считаются запретными.</w:t>
      </w:r>
    </w:p>
    <w:p w:rsidR="00621490" w:rsidRPr="00897D8B" w:rsidRDefault="00621490" w:rsidP="004A3964">
      <w:pPr>
        <w:pStyle w:val="ListParagraph"/>
        <w:numPr>
          <w:ilvl w:val="1"/>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Мясо и мясная продукция разрешенных животных:</w:t>
      </w:r>
    </w:p>
    <w:p w:rsidR="00621490" w:rsidRPr="00897D8B" w:rsidRDefault="00621490" w:rsidP="00621490">
      <w:pPr>
        <w:pStyle w:val="ListParagraph"/>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-домашние животные – крупный рогатый скот, лошади, буйволы, овцы, козы, верблюды, кролики, куры, гуси, утки, индейки;</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-нехищные дикие животные – олени, антилопы, серны, дикий скот;</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-нехищные птицы – голуби, воробьи, перепела, скворцы, страусы и произведенная из них продукция в соответствии с настоящим стандартом.</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1.3. Особенности «Халяль» диких животных и птиц.</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-разрешено к употреблению мясо диких животных (олени, антилопы, серны, дикий скот), на которых охотились, и убой которых осуществлен по правилам «Халяль» после почтения «Бисмиллях, аллоху акбар»;</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-убой животных, пойманных живыми, следует производить в соответствии с правилами «Халяль» для домашних животных;</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-животные, захваченные и убитые охотничьими животными или птицами во время охоты;</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-если части мертвого животного были съедены охотничьими животными или птицами, тогда это животное теряет свою халяльность.</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Ферменты, используемые в качестве сырья, вспомогательной обработки, или конечного продукта должны быть произведены из исходных материалов «Халяль».</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1.4. Генетически модифицированные организмы (ГМО), ингредиенты или продукты, содержание ГМО, не должны быть произведены путём использования генетического материала, которые не являются халяльными.</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1.5. Все естественные минералы и химические препараты, за исключением ядовитых, токсичных и иных, способных нанести вред здоровью людей.</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1.6. Воздух, «за исключением, содержащий опасные концентрации ядовитых, токсичных или иных компонентов, способных нанести вред здоровью людей.</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1.7. Все пищевые добавки с индексом «Е» и добавки, произведенные из сырья «Халяль».</w:t>
      </w:r>
    </w:p>
    <w:p w:rsidR="00621490"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1.8. Разрешено к употреблению животные, на которых охотились и убой которых был после прочтения «Бисмиллях. Аллоњу акбар». Убой животных, захваченных живыми, следует производить в соответствии с правилами «ХАЛЯЛЬ». Если части мертвого животного были съедены охотничьими животными или птицами, тогда это нужно рассматривать как харам.</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p>
    <w:p w:rsidR="00621490" w:rsidRPr="00B15D5F" w:rsidRDefault="00621490" w:rsidP="004A3964">
      <w:pPr>
        <w:pStyle w:val="ListParagraph"/>
        <w:numPr>
          <w:ilvl w:val="0"/>
          <w:numId w:val="29"/>
        </w:numPr>
        <w:tabs>
          <w:tab w:val="left" w:pos="851"/>
          <w:tab w:val="left" w:pos="993"/>
        </w:tabs>
        <w:spacing w:after="0" w:line="360" w:lineRule="auto"/>
        <w:ind w:left="0" w:firstLine="709"/>
        <w:rPr>
          <w:rFonts w:ascii="Times New Roman" w:hAnsi="Times New Roman" w:cs="Times New Roman"/>
          <w:b/>
          <w:sz w:val="28"/>
          <w:szCs w:val="28"/>
        </w:rPr>
      </w:pPr>
      <w:r w:rsidRPr="00B15D5F">
        <w:rPr>
          <w:rFonts w:ascii="Times New Roman" w:hAnsi="Times New Roman" w:cs="Times New Roman"/>
          <w:b/>
          <w:sz w:val="28"/>
          <w:szCs w:val="28"/>
        </w:rPr>
        <w:t>Запрещенная продукция «ХАРАМ»</w:t>
      </w:r>
    </w:p>
    <w:p w:rsidR="00621490" w:rsidRPr="00F23957" w:rsidRDefault="00621490" w:rsidP="00621490">
      <w:pPr>
        <w:tabs>
          <w:tab w:val="left" w:pos="1980"/>
        </w:tabs>
        <w:jc w:val="center"/>
        <w:rPr>
          <w:rFonts w:ascii="Times New Roman" w:hAnsi="Times New Roman"/>
          <w:sz w:val="28"/>
          <w:szCs w:val="28"/>
        </w:rPr>
      </w:pPr>
    </w:p>
    <w:p w:rsidR="00621490" w:rsidRPr="00897D8B" w:rsidRDefault="00621490" w:rsidP="004A3964">
      <w:pPr>
        <w:pStyle w:val="ListParagraph"/>
        <w:numPr>
          <w:ilvl w:val="1"/>
          <w:numId w:val="29"/>
        </w:numPr>
        <w:spacing w:after="0" w:line="360" w:lineRule="auto"/>
        <w:ind w:left="0" w:firstLine="709"/>
        <w:rPr>
          <w:rFonts w:ascii="Times New Roman" w:hAnsi="Times New Roman" w:cs="Times New Roman"/>
          <w:sz w:val="28"/>
          <w:szCs w:val="28"/>
        </w:rPr>
      </w:pPr>
      <w:r w:rsidRPr="00897D8B">
        <w:rPr>
          <w:rFonts w:ascii="Times New Roman" w:hAnsi="Times New Roman" w:cs="Times New Roman"/>
          <w:sz w:val="28"/>
          <w:szCs w:val="28"/>
        </w:rPr>
        <w:t>Пищевые продукты «ХАРАМ» животного происхождения:</w:t>
      </w:r>
    </w:p>
    <w:p w:rsidR="00621490" w:rsidRPr="00897D8B" w:rsidRDefault="00621490" w:rsidP="00621490">
      <w:pPr>
        <w:spacing w:after="0" w:line="360" w:lineRule="auto"/>
        <w:ind w:firstLine="709"/>
        <w:rPr>
          <w:rFonts w:ascii="Times New Roman" w:hAnsi="Times New Roman" w:cs="Times New Roman"/>
          <w:sz w:val="28"/>
          <w:szCs w:val="28"/>
        </w:rPr>
      </w:pPr>
      <w:r w:rsidRPr="00897D8B">
        <w:rPr>
          <w:rFonts w:ascii="Times New Roman" w:hAnsi="Times New Roman" w:cs="Times New Roman"/>
          <w:sz w:val="28"/>
          <w:szCs w:val="28"/>
        </w:rPr>
        <w:t xml:space="preserve">а) Свиньи и кабаны </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б) Собаки, змеи и обезьяны.</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в) Животные, имеющие длинные острые зубы, когти или клыки, которые используются, чтобы убить жертву или защитить себя, такие как львы, тигры, медведи, обезьяны, волки, пантеры, кошки, шакалы, лисы, куницы, ласки, кроты и прочие подобные животные.</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г) Хищные птицы, имеющие когти, такие как орлы, грифы и прочие подобные птицы.</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д) Вредные животные, такие как крысы, сороконожки, скорпионы и прочие подобные животные.</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е) Животные, которых по исламской религии запрещено убивать, т.е муравьи, пчелы и птицы из семейства дятловых.</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ж) Животные, которые в общепринятом смысле являются отвратительными, такие как вши, мухи, личинки насекомых и прочие подобные животные.</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з) Животные, обитающие и на суше, и в воде, такие как лягушки, крокодилы и прочие подобные животные.</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и) Мулы и домашние оспы.</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к) Все ядовитые и опасные животные, обитающие в воде.</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л) Железы внутренней секреции, желчный и мочевой пузырь, гениталии разрешенных животных.</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м) Животные, умершие своей естественной смертью или в результате воздействия электрического тока, удара молнии, удушения отравления, удара, падения и др.</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 Кровь, вытекшая при перерезании основных шейных артерий животного, а кровь, остающаяся в мышцах животного, убитого в соответствии с настоящим стандартом, не является традицией.</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о) Все прочие животные, убитые не в соответствии с исламской традицией.</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п) Продукция или ее ингредиенты, содержащие части человеческих тел или их производных.</w:t>
      </w:r>
    </w:p>
    <w:p w:rsidR="00621490" w:rsidRPr="00897D8B" w:rsidRDefault="00621490" w:rsidP="00621490">
      <w:pPr>
        <w:pStyle w:val="ListParagraph"/>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р) Любые выделения животного и человека (моча, экскременты, кровь, рвотная, масса, гной, сперма и т.д.)</w:t>
      </w:r>
    </w:p>
    <w:p w:rsidR="00621490" w:rsidRDefault="00621490" w:rsidP="004A3964">
      <w:pPr>
        <w:pStyle w:val="ListParagraph"/>
        <w:numPr>
          <w:ilvl w:val="1"/>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Пищевые продукты «ХАРАМ» растительного происхождения.</w:t>
      </w:r>
    </w:p>
    <w:p w:rsidR="00621490" w:rsidRPr="00B15D5F" w:rsidRDefault="00621490" w:rsidP="00621490">
      <w:pPr>
        <w:tabs>
          <w:tab w:val="left" w:pos="1134"/>
        </w:tabs>
        <w:spacing w:after="0" w:line="360" w:lineRule="auto"/>
        <w:jc w:val="both"/>
        <w:rPr>
          <w:rFonts w:ascii="Times New Roman" w:hAnsi="Times New Roman" w:cs="Times New Roman"/>
          <w:sz w:val="28"/>
          <w:szCs w:val="28"/>
        </w:rPr>
      </w:pPr>
    </w:p>
    <w:p w:rsidR="00621490" w:rsidRPr="00B15D5F" w:rsidRDefault="00621490" w:rsidP="004A3964">
      <w:pPr>
        <w:pStyle w:val="ListParagraph"/>
        <w:numPr>
          <w:ilvl w:val="0"/>
          <w:numId w:val="29"/>
        </w:numPr>
        <w:tabs>
          <w:tab w:val="left" w:pos="993"/>
        </w:tabs>
        <w:spacing w:after="0" w:line="360" w:lineRule="auto"/>
        <w:ind w:left="0" w:firstLine="709"/>
        <w:jc w:val="both"/>
        <w:rPr>
          <w:rFonts w:ascii="Times New Roman" w:hAnsi="Times New Roman" w:cs="Times New Roman"/>
          <w:b/>
          <w:sz w:val="28"/>
          <w:szCs w:val="28"/>
        </w:rPr>
      </w:pPr>
      <w:r w:rsidRPr="00B15D5F">
        <w:rPr>
          <w:rFonts w:ascii="Times New Roman" w:hAnsi="Times New Roman" w:cs="Times New Roman"/>
          <w:b/>
          <w:sz w:val="28"/>
          <w:szCs w:val="28"/>
        </w:rPr>
        <w:t>Убой</w:t>
      </w:r>
      <w:r w:rsidRPr="00B15D5F">
        <w:rPr>
          <w:rFonts w:ascii="Times New Roman" w:hAnsi="Times New Roman" w:cs="Times New Roman"/>
          <w:b/>
          <w:sz w:val="28"/>
          <w:szCs w:val="28"/>
        </w:rPr>
        <w:tab/>
      </w:r>
    </w:p>
    <w:p w:rsidR="00621490" w:rsidRPr="00897D8B" w:rsidRDefault="00621490" w:rsidP="004A3964">
      <w:pPr>
        <w:pStyle w:val="ListParagraph"/>
        <w:numPr>
          <w:ilvl w:val="1"/>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Подготовка животного перед убоем.</w:t>
      </w:r>
    </w:p>
    <w:p w:rsidR="00621490" w:rsidRPr="00897D8B" w:rsidRDefault="00621490" w:rsidP="004A3964">
      <w:pPr>
        <w:pStyle w:val="ListParagraph"/>
        <w:numPr>
          <w:ilvl w:val="2"/>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Животное, предназначенное для убоя, должно быть подвергнуто процедуре предубойного содержания в соответствии с национальной нормативной документацией.</w:t>
      </w:r>
    </w:p>
    <w:p w:rsidR="00621490" w:rsidRPr="00897D8B" w:rsidRDefault="00621490" w:rsidP="004A3964">
      <w:pPr>
        <w:pStyle w:val="ListParagraph"/>
        <w:numPr>
          <w:ilvl w:val="2"/>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Необходимо наличие документального подтверждения, выданного компетентными специалистами, свидетельствующего что животное, предназначенное для убоя, является здоровым.</w:t>
      </w:r>
    </w:p>
    <w:p w:rsidR="00621490" w:rsidRPr="00897D8B" w:rsidRDefault="00621490" w:rsidP="004A3964">
      <w:pPr>
        <w:pStyle w:val="ListParagraph"/>
        <w:numPr>
          <w:ilvl w:val="2"/>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Животные, направляемые на убой, должны быть очищены от грязи.</w:t>
      </w:r>
    </w:p>
    <w:p w:rsidR="00621490" w:rsidRPr="00897D8B" w:rsidRDefault="00621490" w:rsidP="004A3964">
      <w:pPr>
        <w:pStyle w:val="ListParagraph"/>
        <w:numPr>
          <w:ilvl w:val="2"/>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Животные перед убоем должны быть приведены в спокойное состояние специалистами с использованием гуманных методов.</w:t>
      </w:r>
    </w:p>
    <w:p w:rsidR="00621490" w:rsidRPr="00897D8B" w:rsidRDefault="00621490" w:rsidP="004A3964">
      <w:pPr>
        <w:pStyle w:val="ListParagraph"/>
        <w:numPr>
          <w:ilvl w:val="2"/>
          <w:numId w:val="29"/>
        </w:numPr>
        <w:tabs>
          <w:tab w:val="left" w:pos="1134"/>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Непосредственно перед забоем очередное животное не должно видеть процесс убоя предшествующего животного. Место убоя должно соответствовать санитарным и ветеринарным требованиям. Место убоя должно иметь специальное огрождение или ширму.</w:t>
      </w:r>
    </w:p>
    <w:p w:rsidR="00621490" w:rsidRDefault="00621490" w:rsidP="004A3964">
      <w:pPr>
        <w:pStyle w:val="ListParagraph"/>
        <w:numPr>
          <w:ilvl w:val="2"/>
          <w:numId w:val="29"/>
        </w:numPr>
        <w:tabs>
          <w:tab w:val="left" w:pos="1134"/>
        </w:tabs>
        <w:spacing w:after="0" w:line="360" w:lineRule="auto"/>
        <w:jc w:val="both"/>
        <w:rPr>
          <w:rFonts w:ascii="Times New Roman" w:hAnsi="Times New Roman" w:cs="Times New Roman"/>
          <w:sz w:val="28"/>
          <w:szCs w:val="28"/>
        </w:rPr>
      </w:pPr>
      <w:r w:rsidRPr="00897D8B">
        <w:rPr>
          <w:rFonts w:ascii="Times New Roman" w:hAnsi="Times New Roman" w:cs="Times New Roman"/>
          <w:sz w:val="28"/>
          <w:szCs w:val="28"/>
        </w:rPr>
        <w:t>Животные с 1/3 срока беременности не должны быть забиты.</w:t>
      </w:r>
    </w:p>
    <w:p w:rsidR="00621490" w:rsidRPr="00B15D5F" w:rsidRDefault="00621490" w:rsidP="00621490">
      <w:pPr>
        <w:tabs>
          <w:tab w:val="left" w:pos="1134"/>
        </w:tabs>
        <w:spacing w:after="0" w:line="360" w:lineRule="auto"/>
        <w:jc w:val="both"/>
        <w:rPr>
          <w:rFonts w:ascii="Times New Roman" w:hAnsi="Times New Roman" w:cs="Times New Roman"/>
          <w:sz w:val="28"/>
          <w:szCs w:val="28"/>
        </w:rPr>
      </w:pPr>
    </w:p>
    <w:p w:rsidR="00621490" w:rsidRPr="00B15D5F" w:rsidRDefault="00621490" w:rsidP="004A3964">
      <w:pPr>
        <w:pStyle w:val="ListParagraph"/>
        <w:numPr>
          <w:ilvl w:val="0"/>
          <w:numId w:val="29"/>
        </w:numPr>
        <w:tabs>
          <w:tab w:val="left" w:pos="1418"/>
        </w:tabs>
        <w:spacing w:after="0" w:line="360" w:lineRule="auto"/>
        <w:rPr>
          <w:rFonts w:ascii="Times New Roman" w:hAnsi="Times New Roman" w:cs="Times New Roman"/>
          <w:b/>
          <w:sz w:val="28"/>
          <w:szCs w:val="28"/>
        </w:rPr>
      </w:pPr>
      <w:r w:rsidRPr="00B15D5F">
        <w:rPr>
          <w:rFonts w:ascii="Times New Roman" w:hAnsi="Times New Roman" w:cs="Times New Roman"/>
          <w:b/>
          <w:sz w:val="28"/>
          <w:szCs w:val="28"/>
        </w:rPr>
        <w:t>Процедура убоя</w:t>
      </w:r>
    </w:p>
    <w:p w:rsidR="00621490" w:rsidRPr="00897D8B" w:rsidRDefault="00621490" w:rsidP="004A3964">
      <w:pPr>
        <w:pStyle w:val="ListParagraph"/>
        <w:numPr>
          <w:ilvl w:val="2"/>
          <w:numId w:val="29"/>
        </w:numPr>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Лицо, производящее убой животное, или руководящее процессом убоя, должно быть совершеннолетним, находящимся в здравом рассудке, мусульманином, знающим процедуру убоя, имеющим документальное разрешение от руководителя централизованной религиозной организации.</w:t>
      </w:r>
    </w:p>
    <w:p w:rsidR="00621490" w:rsidRPr="00897D8B" w:rsidRDefault="00621490" w:rsidP="004A3964">
      <w:pPr>
        <w:pStyle w:val="ListParagraph"/>
        <w:numPr>
          <w:ilvl w:val="2"/>
          <w:numId w:val="29"/>
        </w:numPr>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Животное в момент убоя должно быть здоровым и не быть зараженным, чем либо, могущим вызвать изменение структуры мяса или нанести вред здоровью людей, при употреблении продукции из мяса этого животного в пищу.</w:t>
      </w:r>
    </w:p>
    <w:p w:rsidR="00621490" w:rsidRPr="00897D8B" w:rsidRDefault="00621490" w:rsidP="004A3964">
      <w:pPr>
        <w:pStyle w:val="ListParagraph"/>
        <w:numPr>
          <w:ilvl w:val="2"/>
          <w:numId w:val="29"/>
        </w:numPr>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Животное необходимо уложить гуманными методами на левый бок по направлению к Мекке.</w:t>
      </w:r>
    </w:p>
    <w:p w:rsidR="00621490" w:rsidRPr="00897D8B" w:rsidRDefault="00621490" w:rsidP="004A3964">
      <w:pPr>
        <w:pStyle w:val="ListParagraph"/>
        <w:numPr>
          <w:ilvl w:val="2"/>
          <w:numId w:val="29"/>
        </w:numPr>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Непосредственно перед убоем животного, одновременно с перерезанием основных шейных артерий должно быть произнесено упоминание имени Всевышнего «Бисмиллях. Аллоху Акбар» </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-использование магнитофонных или иных звуковоспроизводящих устройств и аппаратуры не допускается;</w:t>
      </w:r>
    </w:p>
    <w:p w:rsidR="00621490" w:rsidRPr="00897D8B" w:rsidRDefault="00621490" w:rsidP="004A3964">
      <w:pPr>
        <w:pStyle w:val="ListParagraph"/>
        <w:numPr>
          <w:ilvl w:val="2"/>
          <w:numId w:val="29"/>
        </w:numPr>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Убой должен производится острым инструментом, одним движением и инструмент не должен отрываться от тела животного во время акта убоя;</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lastRenderedPageBreak/>
        <w:t>-при акте убоя должны быть переразны трахея, пищевод и основные артерии и вены в области шеи;</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 допускается затачивать инструменты для убоя в присутствии животного;</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 допускается резать одно животное в присутствии другого;</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3.2.6. Разделывание туши разрешается только после того, как вытечет основная часть крови;</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-нельзя отрубать какую-либо часть тела животного до его убоя;</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 допускается сдирать с животного шкуру до его убоя;</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-нельзя выщипывать перья птицы до ее закалывания;</w:t>
      </w:r>
    </w:p>
    <w:p w:rsidR="00621490" w:rsidRPr="00897D8B"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-нельзя опускать животное в кипяток до его закаливания;</w:t>
      </w:r>
    </w:p>
    <w:p w:rsidR="00621490" w:rsidRDefault="00621490" w:rsidP="00621490">
      <w:pPr>
        <w:pStyle w:val="ListParagraph"/>
        <w:tabs>
          <w:tab w:val="left" w:pos="1418"/>
        </w:tabs>
        <w:spacing w:after="0" w:line="360" w:lineRule="auto"/>
        <w:ind w:left="0"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3.2.7. Нельзя употреблять в пищу мясо животных, зарезанных язычниками, атеистами, огнепоклонниками, вероотступниками и прочими безбожниками. </w:t>
      </w:r>
      <w:r>
        <w:rPr>
          <w:rFonts w:ascii="Times New Roman" w:hAnsi="Times New Roman" w:cs="Times New Roman"/>
          <w:sz w:val="28"/>
          <w:szCs w:val="28"/>
        </w:rPr>
        <w:t>Пример сертификат готовый продукт представлены на Таблице 3.11.</w:t>
      </w:r>
    </w:p>
    <w:p w:rsidR="00621490" w:rsidRDefault="00621490" w:rsidP="00621490">
      <w:pPr>
        <w:tabs>
          <w:tab w:val="left" w:pos="4935"/>
        </w:tabs>
        <w:spacing w:after="0" w:line="360" w:lineRule="auto"/>
        <w:rPr>
          <w:rFonts w:ascii="Times New Roman" w:hAnsi="Times New Roman" w:cs="Times New Roman"/>
          <w:sz w:val="28"/>
          <w:szCs w:val="28"/>
        </w:rPr>
      </w:pPr>
      <w:r w:rsidRPr="00897D8B">
        <w:rPr>
          <w:noProof/>
          <w:lang w:val="en-US"/>
        </w:rPr>
        <w:drawing>
          <wp:inline distT="0" distB="0" distL="0" distR="0" wp14:anchorId="2FFE5AFE" wp14:editId="4BF597B1">
            <wp:extent cx="6119495" cy="4320698"/>
            <wp:effectExtent l="0" t="0" r="0" b="3810"/>
            <wp:docPr id="405" name="Рисунок 405" descr="http://www.ihalal.com.ru/uploads/files/sertifikate-hal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lal.com.ru/uploads/files/sertifikate-halal.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19495" cy="4320698"/>
                    </a:xfrm>
                    <a:prstGeom prst="rect">
                      <a:avLst/>
                    </a:prstGeom>
                    <a:noFill/>
                    <a:ln>
                      <a:noFill/>
                    </a:ln>
                  </pic:spPr>
                </pic:pic>
              </a:graphicData>
            </a:graphic>
          </wp:inline>
        </w:drawing>
      </w:r>
    </w:p>
    <w:p w:rsidR="00621490" w:rsidRDefault="00621490" w:rsidP="00621490">
      <w:pPr>
        <w:tabs>
          <w:tab w:val="left" w:pos="4935"/>
        </w:tabs>
        <w:spacing w:after="0" w:line="240" w:lineRule="auto"/>
        <w:ind w:firstLine="709"/>
        <w:rPr>
          <w:rFonts w:ascii="Times New Roman" w:hAnsi="Times New Roman" w:cs="Times New Roman"/>
          <w:sz w:val="24"/>
          <w:szCs w:val="28"/>
        </w:rPr>
        <w:sectPr w:rsidR="00621490" w:rsidSect="00D204E4">
          <w:pgSz w:w="11906" w:h="16838"/>
          <w:pgMar w:top="1134" w:right="851" w:bottom="1418" w:left="1701" w:header="709" w:footer="709" w:gutter="0"/>
          <w:cols w:space="708"/>
          <w:docGrid w:linePitch="360"/>
        </w:sectPr>
      </w:pPr>
      <w:r w:rsidRPr="00233159">
        <w:rPr>
          <w:rFonts w:ascii="Times New Roman" w:hAnsi="Times New Roman" w:cs="Times New Roman"/>
          <w:sz w:val="24"/>
          <w:szCs w:val="28"/>
        </w:rPr>
        <w:lastRenderedPageBreak/>
        <w:t>Рис 3.11 –Сертификат готовы продукции при производстве продукции «Халяль»</w:t>
      </w:r>
    </w:p>
    <w:p w:rsidR="00621490" w:rsidRPr="00C20DBE" w:rsidRDefault="00621490" w:rsidP="00621490">
      <w:pPr>
        <w:tabs>
          <w:tab w:val="left" w:pos="4935"/>
        </w:tabs>
        <w:spacing w:after="0" w:line="360" w:lineRule="auto"/>
        <w:ind w:firstLine="709"/>
        <w:jc w:val="both"/>
        <w:rPr>
          <w:rFonts w:ascii="Times New Roman" w:hAnsi="Times New Roman" w:cs="Times New Roman"/>
          <w:sz w:val="28"/>
          <w:szCs w:val="28"/>
        </w:rPr>
      </w:pPr>
      <w:r w:rsidRPr="00C20DBE">
        <w:rPr>
          <w:rFonts w:ascii="Times New Roman" w:hAnsi="Times New Roman" w:cs="Times New Roman"/>
          <w:sz w:val="28"/>
          <w:szCs w:val="28"/>
        </w:rPr>
        <w:lastRenderedPageBreak/>
        <w:t>Вывод:</w:t>
      </w:r>
    </w:p>
    <w:p w:rsidR="00621490" w:rsidRPr="00C20DBE" w:rsidRDefault="00621490" w:rsidP="00621490">
      <w:pPr>
        <w:tabs>
          <w:tab w:val="left" w:pos="4935"/>
        </w:tabs>
        <w:spacing w:after="0" w:line="360" w:lineRule="auto"/>
        <w:ind w:firstLine="709"/>
        <w:jc w:val="both"/>
        <w:rPr>
          <w:rFonts w:ascii="Times New Roman" w:hAnsi="Times New Roman" w:cs="Times New Roman"/>
          <w:sz w:val="28"/>
          <w:szCs w:val="28"/>
        </w:rPr>
      </w:pPr>
      <w:r w:rsidRPr="00C20DBE">
        <w:rPr>
          <w:rFonts w:ascii="Times New Roman" w:hAnsi="Times New Roman" w:cs="Times New Roman"/>
          <w:sz w:val="28"/>
          <w:szCs w:val="28"/>
        </w:rPr>
        <w:t xml:space="preserve">Достоинством внедрения международного стандарта «Халяль» является то, что он обеспечивает санитарно-гигиеническое нормы и правила в процессах производства, которые помогают сохранить здоровье людей. В данном стандарте очень жестко оцениваются гигиенические показатели, а также нежелательная продукция, которая может нанести вред нашему здоровью. </w:t>
      </w:r>
    </w:p>
    <w:p w:rsidR="00621490" w:rsidRPr="00C20DBE" w:rsidRDefault="00621490" w:rsidP="00621490">
      <w:pPr>
        <w:tabs>
          <w:tab w:val="left" w:pos="4935"/>
        </w:tabs>
        <w:spacing w:after="0" w:line="360" w:lineRule="auto"/>
        <w:ind w:firstLine="709"/>
        <w:jc w:val="both"/>
        <w:rPr>
          <w:rFonts w:ascii="Times New Roman" w:hAnsi="Times New Roman" w:cs="Times New Roman"/>
          <w:sz w:val="28"/>
          <w:szCs w:val="28"/>
        </w:rPr>
        <w:sectPr w:rsidR="00621490" w:rsidRPr="00C20DBE" w:rsidSect="00D204E4">
          <w:pgSz w:w="11906" w:h="16838"/>
          <w:pgMar w:top="1134" w:right="851" w:bottom="1418" w:left="1701" w:header="709" w:footer="709" w:gutter="0"/>
          <w:cols w:space="708"/>
          <w:docGrid w:linePitch="360"/>
        </w:sectPr>
      </w:pPr>
      <w:r w:rsidRPr="00C20DBE">
        <w:rPr>
          <w:rFonts w:ascii="Times New Roman" w:hAnsi="Times New Roman" w:cs="Times New Roman"/>
          <w:sz w:val="28"/>
          <w:szCs w:val="28"/>
        </w:rPr>
        <w:t xml:space="preserve">После внедрения этого стандарта предприятия становятся конкурентоспособнее и могут выйти на мировой уровень. </w:t>
      </w:r>
    </w:p>
    <w:p w:rsidR="00621490" w:rsidRPr="00897D8B" w:rsidRDefault="00621490" w:rsidP="004A3964">
      <w:pPr>
        <w:pStyle w:val="ListParagraph"/>
        <w:numPr>
          <w:ilvl w:val="1"/>
          <w:numId w:val="28"/>
        </w:numPr>
        <w:spacing w:after="0" w:line="360" w:lineRule="auto"/>
        <w:ind w:left="0" w:firstLine="709"/>
        <w:outlineLvl w:val="1"/>
        <w:rPr>
          <w:rFonts w:ascii="Times New Roman" w:hAnsi="Times New Roman" w:cs="Times New Roman"/>
          <w:b/>
          <w:sz w:val="28"/>
          <w:szCs w:val="28"/>
        </w:rPr>
      </w:pPr>
      <w:bookmarkStart w:id="26" w:name="_Toc454380649"/>
      <w:r w:rsidRPr="00897D8B">
        <w:rPr>
          <w:rFonts w:ascii="Times New Roman" w:hAnsi="Times New Roman" w:cs="Times New Roman"/>
          <w:b/>
          <w:sz w:val="28"/>
          <w:szCs w:val="28"/>
        </w:rPr>
        <w:lastRenderedPageBreak/>
        <w:t xml:space="preserve">Предложения по совершенствованию процесса улучшения качества продукта на основе применения </w:t>
      </w:r>
      <w:r w:rsidRPr="00897D8B">
        <w:rPr>
          <w:rFonts w:ascii="Times New Roman" w:hAnsi="Times New Roman" w:cs="Times New Roman"/>
          <w:b/>
          <w:sz w:val="28"/>
          <w:szCs w:val="28"/>
          <w:lang w:val="en-US"/>
        </w:rPr>
        <w:t>QFD</w:t>
      </w:r>
      <w:r>
        <w:rPr>
          <w:rFonts w:ascii="Times New Roman" w:hAnsi="Times New Roman" w:cs="Times New Roman"/>
          <w:b/>
          <w:sz w:val="28"/>
          <w:szCs w:val="28"/>
        </w:rPr>
        <w:t xml:space="preserve"> (РФК)</w:t>
      </w:r>
      <w:bookmarkEnd w:id="26"/>
    </w:p>
    <w:p w:rsidR="00621490" w:rsidRPr="00897D8B" w:rsidRDefault="00621490" w:rsidP="004A3964">
      <w:pPr>
        <w:pStyle w:val="ListParagraph"/>
        <w:numPr>
          <w:ilvl w:val="2"/>
          <w:numId w:val="28"/>
        </w:numPr>
        <w:spacing w:after="0" w:line="360" w:lineRule="auto"/>
        <w:ind w:left="0" w:firstLine="709"/>
        <w:outlineLvl w:val="2"/>
        <w:rPr>
          <w:rFonts w:ascii="Times New Roman" w:hAnsi="Times New Roman" w:cs="Times New Roman"/>
          <w:b/>
          <w:sz w:val="28"/>
          <w:szCs w:val="28"/>
        </w:rPr>
      </w:pPr>
      <w:bookmarkStart w:id="27" w:name="_Toc454380650"/>
      <w:r w:rsidRPr="00897D8B">
        <w:rPr>
          <w:rFonts w:ascii="Times New Roman" w:hAnsi="Times New Roman" w:cs="Times New Roman"/>
          <w:b/>
          <w:sz w:val="28"/>
          <w:szCs w:val="28"/>
        </w:rPr>
        <w:t>Анкетирован</w:t>
      </w:r>
      <w:r>
        <w:rPr>
          <w:rFonts w:ascii="Times New Roman" w:hAnsi="Times New Roman" w:cs="Times New Roman"/>
          <w:b/>
          <w:sz w:val="28"/>
          <w:szCs w:val="28"/>
        </w:rPr>
        <w:t>ие и результаты обработки анкет</w:t>
      </w:r>
      <w:bookmarkEnd w:id="27"/>
    </w:p>
    <w:p w:rsidR="00621490" w:rsidRPr="00897D8B" w:rsidRDefault="00621490" w:rsidP="00621490">
      <w:pPr>
        <w:spacing w:after="0"/>
        <w:ind w:firstLine="709"/>
        <w:jc w:val="center"/>
        <w:rPr>
          <w:rFonts w:ascii="Times New Roman" w:hAnsi="Times New Roman" w:cs="Times New Roman"/>
          <w:sz w:val="28"/>
          <w:szCs w:val="28"/>
        </w:rPr>
      </w:pPr>
      <w:bookmarkStart w:id="28" w:name="_Toc534522940"/>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Понятие, цели и задачи анкетирования</w:t>
      </w:r>
      <w:bookmarkEnd w:id="28"/>
      <w:r w:rsidRPr="00897D8B">
        <w:rPr>
          <w:rFonts w:ascii="Times New Roman" w:hAnsi="Times New Roman" w:cs="Times New Roman"/>
          <w:sz w:val="28"/>
          <w:szCs w:val="28"/>
        </w:rPr>
        <w:t xml:space="preserve">. Одним из наиболее информативных способов опроса является анкетирование, которое представляет собой ответы респондента на вопросы интересующие маркетинговую службу. </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Анкетирование целесообразно в двух случаях:</w:t>
      </w:r>
    </w:p>
    <w:p w:rsidR="00621490" w:rsidRPr="00897D8B" w:rsidRDefault="00621490" w:rsidP="00621490">
      <w:pPr>
        <w:pStyle w:val="NormalWeb"/>
        <w:numPr>
          <w:ilvl w:val="0"/>
          <w:numId w:val="2"/>
        </w:numPr>
        <w:shd w:val="clear" w:color="auto" w:fill="FFFFFF"/>
        <w:tabs>
          <w:tab w:val="left" w:pos="993"/>
        </w:tabs>
        <w:spacing w:before="0" w:beforeAutospacing="0" w:after="0" w:afterAutospacing="0" w:line="360" w:lineRule="auto"/>
        <w:ind w:left="0" w:firstLine="709"/>
        <w:jc w:val="both"/>
        <w:rPr>
          <w:sz w:val="28"/>
          <w:szCs w:val="28"/>
        </w:rPr>
      </w:pPr>
      <w:r w:rsidRPr="00897D8B">
        <w:rPr>
          <w:sz w:val="28"/>
          <w:szCs w:val="28"/>
        </w:rPr>
        <w:t>когда нужно спросить большое число респондентов за относительно короткое время;</w:t>
      </w:r>
    </w:p>
    <w:p w:rsidR="00621490" w:rsidRPr="00897D8B" w:rsidRDefault="00621490" w:rsidP="00621490">
      <w:pPr>
        <w:pStyle w:val="NormalWeb"/>
        <w:numPr>
          <w:ilvl w:val="0"/>
          <w:numId w:val="2"/>
        </w:numPr>
        <w:shd w:val="clear" w:color="auto" w:fill="FFFFFF"/>
        <w:tabs>
          <w:tab w:val="left" w:pos="993"/>
        </w:tabs>
        <w:spacing w:before="0" w:beforeAutospacing="0" w:after="0" w:afterAutospacing="0" w:line="360" w:lineRule="auto"/>
        <w:ind w:left="0" w:firstLine="709"/>
        <w:jc w:val="both"/>
        <w:rPr>
          <w:sz w:val="28"/>
          <w:szCs w:val="28"/>
        </w:rPr>
      </w:pPr>
      <w:r w:rsidRPr="00897D8B">
        <w:rPr>
          <w:sz w:val="28"/>
          <w:szCs w:val="28"/>
        </w:rPr>
        <w:t>респонденты должны тщательно подумать над своими ответами, имея перед глазами отпечатанный вопросник. Применение анкетирования для опроса многочисленной группы респондентов, особенно по вопросам, не требующим глубоких размышлений, не оправдано. В такой ситуации уместнее побеседовать с респондентом с глазу на глаз.</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Анкетирование редко бывает сплошным (охватывающим всех членов изучаемой общности), гораздо чаще оно имеет выборочный характер.</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Анкетирование на современном этапе применяется не только для исследования потребительских предпочтений, запросов, нужд и т.д., но и для отслеживания мнений экспертов. Часть специалистов области маркетинга сходятся во мнении, что экспертный метод даёт возможность получения разнообразной информации высокой прогностической ценности, что очень важно в области маркетинга, который, как известно, является сферой быстрого устаревания информации. Апробация методики, в которой из полученных экспертных оценок составляется и анализируется матрица, показала, что она позволяет быстро получить количественные оценки достаточно большого числа разнородных факторов</w:t>
      </w:r>
      <w:bookmarkStart w:id="29" w:name="_ftnref1"/>
      <w:r w:rsidRPr="00897D8B">
        <w:rPr>
          <w:sz w:val="28"/>
          <w:szCs w:val="28"/>
        </w:rPr>
        <w:t xml:space="preserve"> </w:t>
      </w:r>
      <w:hyperlink r:id="rId92" w:anchor="_ftn1" w:history="1">
        <w:r w:rsidRPr="00897D8B">
          <w:rPr>
            <w:rStyle w:val="Hyperlink"/>
            <w:color w:val="auto"/>
            <w:sz w:val="28"/>
            <w:szCs w:val="28"/>
            <w:u w:val="none"/>
          </w:rPr>
          <w:t>[</w:t>
        </w:r>
        <w:r>
          <w:rPr>
            <w:rStyle w:val="Hyperlink"/>
            <w:color w:val="auto"/>
            <w:sz w:val="28"/>
            <w:szCs w:val="28"/>
            <w:u w:val="none"/>
          </w:rPr>
          <w:t>7</w:t>
        </w:r>
        <w:r w:rsidRPr="00897D8B">
          <w:rPr>
            <w:rStyle w:val="Hyperlink"/>
            <w:color w:val="auto"/>
            <w:sz w:val="28"/>
            <w:szCs w:val="28"/>
            <w:u w:val="none"/>
          </w:rPr>
          <w:t>]</w:t>
        </w:r>
      </w:hyperlink>
      <w:bookmarkEnd w:id="29"/>
      <w:r w:rsidRPr="00897D8B">
        <w:rPr>
          <w:sz w:val="28"/>
          <w:szCs w:val="28"/>
        </w:rPr>
        <w:t>.</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 xml:space="preserve">В последнее время сфера использования анкет расширилась: если раньше при их помощи изучалось потребительское поведение, то в настоящее </w:t>
      </w:r>
      <w:r w:rsidRPr="00897D8B">
        <w:rPr>
          <w:sz w:val="28"/>
          <w:szCs w:val="28"/>
        </w:rPr>
        <w:lastRenderedPageBreak/>
        <w:t>время к ним прибегают, чтобы отслеживать мнение экспертов по тем или иным направлениям. С каждым годом появляются новые методики составления анкет и проведения собственно анкетирования. Дело в том, что в современных условиях хозяйствования рынок переполнен однотипными товарам, а, следовательно, потребитель стремиться их различать уже не по внешнему виду и иным видимым характеристикам, но и по эмоционально-психологическим составляющим. В целом анкетирование является одним из средств сбора первичной информации, которую необходимо быстро обрабатывать, т.к. она быстро устаревает и теряет свою ценностью для исследователя.</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 xml:space="preserve">Результаты анкетирования представлены в таблица </w:t>
      </w:r>
      <w:r>
        <w:rPr>
          <w:sz w:val="28"/>
          <w:szCs w:val="28"/>
        </w:rPr>
        <w:t>3</w:t>
      </w:r>
      <w:r w:rsidRPr="00897D8B">
        <w:rPr>
          <w:sz w:val="28"/>
          <w:szCs w:val="28"/>
        </w:rPr>
        <w:t>.1</w:t>
      </w:r>
      <w:r>
        <w:rPr>
          <w:sz w:val="28"/>
          <w:szCs w:val="28"/>
        </w:rPr>
        <w:t>7</w:t>
      </w:r>
      <w:r w:rsidRPr="00897D8B">
        <w:rPr>
          <w:sz w:val="28"/>
          <w:szCs w:val="28"/>
        </w:rPr>
        <w:t>.</w:t>
      </w:r>
    </w:p>
    <w:p w:rsidR="00621490" w:rsidRPr="00897D8B" w:rsidRDefault="00621490" w:rsidP="00621490">
      <w:pPr>
        <w:pStyle w:val="NormalWeb"/>
        <w:shd w:val="clear" w:color="auto" w:fill="FFFFFF"/>
        <w:spacing w:before="0" w:beforeAutospacing="0" w:after="0" w:afterAutospacing="0" w:line="360" w:lineRule="auto"/>
        <w:ind w:firstLine="709"/>
        <w:jc w:val="both"/>
        <w:rPr>
          <w:sz w:val="28"/>
          <w:szCs w:val="28"/>
        </w:rPr>
      </w:pPr>
      <w:r w:rsidRPr="00897D8B">
        <w:rPr>
          <w:sz w:val="28"/>
          <w:szCs w:val="28"/>
        </w:rPr>
        <w:t xml:space="preserve">На основе результатов анализа построены графики, представленные на рис </w:t>
      </w:r>
      <w:r>
        <w:rPr>
          <w:sz w:val="28"/>
          <w:szCs w:val="28"/>
        </w:rPr>
        <w:t>3</w:t>
      </w:r>
      <w:r w:rsidRPr="00897D8B">
        <w:rPr>
          <w:sz w:val="28"/>
          <w:szCs w:val="28"/>
        </w:rPr>
        <w:t>.</w:t>
      </w:r>
      <w:r>
        <w:rPr>
          <w:sz w:val="28"/>
          <w:szCs w:val="28"/>
        </w:rPr>
        <w:t>12</w:t>
      </w:r>
      <w:r w:rsidRPr="00897D8B">
        <w:rPr>
          <w:sz w:val="28"/>
          <w:szCs w:val="28"/>
        </w:rPr>
        <w:t>, а–й.</w:t>
      </w:r>
    </w:p>
    <w:p w:rsidR="00621490" w:rsidRPr="00897D8B" w:rsidRDefault="00621490" w:rsidP="00621490">
      <w:pPr>
        <w:spacing w:after="0"/>
        <w:ind w:firstLine="709"/>
        <w:rPr>
          <w:rFonts w:ascii="Times New Roman" w:eastAsia="Times New Roman" w:hAnsi="Times New Roman" w:cs="Times New Roman"/>
          <w:sz w:val="28"/>
          <w:szCs w:val="28"/>
          <w:lang w:eastAsia="ru-RU"/>
        </w:rPr>
      </w:pPr>
      <w:r w:rsidRPr="00897D8B">
        <w:rPr>
          <w:sz w:val="28"/>
          <w:szCs w:val="28"/>
        </w:rPr>
        <w:br w:type="page"/>
      </w:r>
    </w:p>
    <w:p w:rsidR="00621490" w:rsidRPr="00897D8B" w:rsidRDefault="00621490" w:rsidP="00621490">
      <w:pPr>
        <w:pStyle w:val="NormalWeb"/>
        <w:shd w:val="clear" w:color="auto" w:fill="FFFFFF"/>
        <w:spacing w:before="0" w:beforeAutospacing="0" w:after="0" w:afterAutospacing="0" w:line="360" w:lineRule="auto"/>
        <w:ind w:firstLine="567"/>
        <w:jc w:val="center"/>
        <w:rPr>
          <w:sz w:val="28"/>
          <w:szCs w:val="28"/>
        </w:rPr>
      </w:pPr>
      <w:r w:rsidRPr="00897D8B">
        <w:rPr>
          <w:sz w:val="28"/>
          <w:szCs w:val="28"/>
        </w:rPr>
        <w:lastRenderedPageBreak/>
        <w:t>АНКЕТА</w:t>
      </w:r>
    </w:p>
    <w:p w:rsidR="00621490" w:rsidRPr="00897D8B" w:rsidRDefault="00621490" w:rsidP="00621490">
      <w:pPr>
        <w:jc w:val="center"/>
        <w:rPr>
          <w:rFonts w:ascii="Times New Roman" w:eastAsia="Calibri" w:hAnsi="Times New Roman" w:cs="Times New Roman"/>
          <w:i/>
          <w:sz w:val="24"/>
        </w:rPr>
      </w:pPr>
      <w:r w:rsidRPr="00897D8B">
        <w:rPr>
          <w:rFonts w:ascii="Times New Roman" w:eastAsia="Calibri" w:hAnsi="Times New Roman" w:cs="Times New Roman"/>
          <w:i/>
          <w:sz w:val="24"/>
        </w:rPr>
        <w:t>Уважаемый потребитель!</w:t>
      </w:r>
    </w:p>
    <w:p w:rsidR="00621490" w:rsidRPr="00897D8B" w:rsidRDefault="00621490" w:rsidP="00621490">
      <w:pPr>
        <w:spacing w:after="0" w:line="360" w:lineRule="auto"/>
        <w:ind w:firstLine="709"/>
        <w:rPr>
          <w:rFonts w:ascii="Times New Roman" w:eastAsia="Calibri" w:hAnsi="Times New Roman" w:cs="Times New Roman"/>
          <w:sz w:val="24"/>
        </w:rPr>
      </w:pPr>
      <w:r w:rsidRPr="00897D8B">
        <w:rPr>
          <w:rFonts w:ascii="Times New Roman" w:eastAsia="Calibri" w:hAnsi="Times New Roman" w:cs="Times New Roman"/>
          <w:sz w:val="24"/>
        </w:rPr>
        <w:t>Задача нашего исследования – получение информации об условиях качества в нашей продукции. От точности и откровенности Ваших ответов будут зависеть результаты всего анкетирования и возможности улучшения качества и решения проблемных вопросов.</w:t>
      </w:r>
    </w:p>
    <w:p w:rsidR="00621490" w:rsidRPr="00897D8B" w:rsidRDefault="00621490" w:rsidP="00621490">
      <w:pPr>
        <w:spacing w:after="0" w:line="360" w:lineRule="auto"/>
        <w:ind w:firstLine="709"/>
        <w:rPr>
          <w:rFonts w:ascii="Times New Roman" w:eastAsia="Calibri" w:hAnsi="Times New Roman" w:cs="Times New Roman"/>
          <w:sz w:val="24"/>
        </w:rPr>
      </w:pPr>
      <w:r w:rsidRPr="00897D8B">
        <w:rPr>
          <w:rFonts w:ascii="Times New Roman" w:eastAsia="Calibri" w:hAnsi="Times New Roman" w:cs="Times New Roman"/>
          <w:sz w:val="24"/>
        </w:rPr>
        <w:t>После заполнения разделов опросника убедитесь, что вы ничего не пропустили.</w:t>
      </w:r>
    </w:p>
    <w:p w:rsidR="00621490" w:rsidRPr="00897D8B" w:rsidRDefault="00621490" w:rsidP="00621490">
      <w:pPr>
        <w:spacing w:after="0" w:line="360" w:lineRule="auto"/>
        <w:ind w:firstLine="709"/>
        <w:rPr>
          <w:rFonts w:ascii="Times New Roman" w:eastAsia="Calibri" w:hAnsi="Times New Roman" w:cs="Times New Roman"/>
          <w:i/>
          <w:sz w:val="24"/>
        </w:rPr>
      </w:pPr>
      <w:r w:rsidRPr="00897D8B">
        <w:rPr>
          <w:rFonts w:ascii="Times New Roman" w:eastAsia="Calibri" w:hAnsi="Times New Roman" w:cs="Times New Roman"/>
          <w:i/>
          <w:sz w:val="24"/>
        </w:rPr>
        <w:t xml:space="preserve"> Не размышляйте долго – первая реакция, как правило, наиболее точная.</w:t>
      </w:r>
    </w:p>
    <w:p w:rsidR="00621490" w:rsidRPr="00897D8B" w:rsidRDefault="00621490" w:rsidP="00621490">
      <w:pPr>
        <w:spacing w:after="200" w:line="276" w:lineRule="auto"/>
        <w:rPr>
          <w:rFonts w:ascii="Times New Roman" w:eastAsia="Calibri" w:hAnsi="Times New Roman" w:cs="Times New Roman"/>
          <w:sz w:val="24"/>
        </w:rPr>
      </w:pP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 xml:space="preserve">С каким сроком годности Вы предпочитаете покупать вареную колбасу? </w:t>
      </w:r>
    </w:p>
    <w:tbl>
      <w:tblPr>
        <w:tblW w:w="0" w:type="auto"/>
        <w:tblLook w:val="04A0" w:firstRow="1" w:lastRow="0" w:firstColumn="1" w:lastColumn="0" w:noHBand="0" w:noVBand="1"/>
      </w:tblPr>
      <w:tblGrid>
        <w:gridCol w:w="2329"/>
        <w:gridCol w:w="2343"/>
        <w:gridCol w:w="2343"/>
        <w:gridCol w:w="2339"/>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48 час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1 неделя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3 неделя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Мне все равно □</w:t>
            </w: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 xml:space="preserve">Важно ли для Вас сухая поверхность, вареной колбасы при ее покупке? </w:t>
      </w:r>
    </w:p>
    <w:tbl>
      <w:tblPr>
        <w:tblW w:w="0" w:type="auto"/>
        <w:tblLook w:val="04A0" w:firstRow="1" w:lastRow="0" w:firstColumn="1" w:lastColumn="0" w:noHBand="0" w:noVBand="1"/>
      </w:tblPr>
      <w:tblGrid>
        <w:gridCol w:w="2343"/>
        <w:gridCol w:w="2344"/>
        <w:gridCol w:w="2343"/>
        <w:gridCol w:w="2324"/>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Да, важно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Нет, не важно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Мне все равно □</w:t>
            </w:r>
          </w:p>
        </w:tc>
        <w:tc>
          <w:tcPr>
            <w:tcW w:w="2393" w:type="dxa"/>
          </w:tcPr>
          <w:p w:rsidR="00621490" w:rsidRPr="00897D8B" w:rsidRDefault="00621490" w:rsidP="00D204E4">
            <w:pPr>
              <w:rPr>
                <w:rFonts w:ascii="Times New Roman" w:eastAsia="Calibri" w:hAnsi="Times New Roman" w:cs="Times New Roman"/>
                <w:sz w:val="24"/>
              </w:rPr>
            </w:pP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Какого цвета вареную колбасу Вы предпочитаете покупать?</w:t>
      </w:r>
    </w:p>
    <w:p w:rsidR="00621490" w:rsidRPr="00897D8B" w:rsidRDefault="00621490" w:rsidP="00621490">
      <w:pPr>
        <w:pStyle w:val="ListParagraph"/>
        <w:numPr>
          <w:ilvl w:val="0"/>
          <w:numId w:val="4"/>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Розовый или светло-розовый</w:t>
      </w:r>
    </w:p>
    <w:p w:rsidR="00621490" w:rsidRPr="00897D8B" w:rsidRDefault="00621490" w:rsidP="00621490">
      <w:pPr>
        <w:pStyle w:val="ListParagraph"/>
        <w:numPr>
          <w:ilvl w:val="0"/>
          <w:numId w:val="4"/>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От розово до темно красного</w:t>
      </w:r>
    </w:p>
    <w:p w:rsidR="00621490" w:rsidRPr="00897D8B" w:rsidRDefault="00621490" w:rsidP="00621490">
      <w:pPr>
        <w:pStyle w:val="ListParagraph"/>
        <w:numPr>
          <w:ilvl w:val="0"/>
          <w:numId w:val="4"/>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 xml:space="preserve">Мне все равно </w:t>
      </w: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sz w:val="24"/>
        </w:rPr>
        <w:t xml:space="preserve"> </w:t>
      </w:r>
      <w:r w:rsidRPr="00897D8B">
        <w:rPr>
          <w:rFonts w:ascii="Times New Roman" w:eastAsia="Calibri" w:hAnsi="Times New Roman" w:cs="Times New Roman"/>
          <w:b/>
          <w:sz w:val="24"/>
        </w:rPr>
        <w:t>Какую дополнительную информацию Вы бы хотели видеть на этикетке продукции?</w:t>
      </w:r>
    </w:p>
    <w:p w:rsidR="00621490" w:rsidRPr="00897D8B" w:rsidRDefault="00621490" w:rsidP="00621490">
      <w:pPr>
        <w:spacing w:after="200" w:line="276" w:lineRule="auto"/>
        <w:ind w:left="360"/>
        <w:rPr>
          <w:rFonts w:ascii="Times New Roman" w:eastAsia="Calibri" w:hAnsi="Times New Roman" w:cs="Times New Roman"/>
          <w:sz w:val="24"/>
        </w:rPr>
      </w:pPr>
      <w:r w:rsidRPr="00897D8B">
        <w:rPr>
          <w:rFonts w:ascii="Times New Roman" w:eastAsia="Calibri" w:hAnsi="Times New Roman" w:cs="Times New Roman"/>
          <w:sz w:val="24"/>
        </w:rPr>
        <w:t>□ информацию о наградах производителя;              □  состав;</w:t>
      </w:r>
    </w:p>
    <w:p w:rsidR="00621490" w:rsidRPr="00897D8B" w:rsidRDefault="00621490" w:rsidP="00621490">
      <w:pPr>
        <w:spacing w:after="200" w:line="276" w:lineRule="auto"/>
        <w:ind w:left="360"/>
        <w:rPr>
          <w:rFonts w:ascii="Times New Roman" w:eastAsia="Calibri" w:hAnsi="Times New Roman" w:cs="Times New Roman"/>
          <w:sz w:val="24"/>
        </w:rPr>
      </w:pPr>
      <w:r w:rsidRPr="00897D8B">
        <w:rPr>
          <w:rFonts w:ascii="Times New Roman" w:eastAsia="Calibri" w:hAnsi="Times New Roman" w:cs="Times New Roman"/>
          <w:sz w:val="24"/>
        </w:rPr>
        <w:t>□ срок годности;                                                          □  реклама;</w:t>
      </w:r>
    </w:p>
    <w:p w:rsidR="00621490" w:rsidRPr="00897D8B" w:rsidRDefault="00621490" w:rsidP="00621490">
      <w:pPr>
        <w:spacing w:after="200" w:line="276" w:lineRule="auto"/>
        <w:ind w:left="360"/>
        <w:rPr>
          <w:rFonts w:ascii="Times New Roman" w:eastAsia="Calibri" w:hAnsi="Times New Roman" w:cs="Times New Roman"/>
          <w:sz w:val="24"/>
        </w:rPr>
      </w:pPr>
      <w:r w:rsidRPr="00897D8B">
        <w:rPr>
          <w:rFonts w:ascii="Times New Roman" w:eastAsia="Calibri" w:hAnsi="Times New Roman" w:cs="Times New Roman"/>
          <w:sz w:val="24"/>
        </w:rPr>
        <w:t>другое_______________________________________________________________</w:t>
      </w: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sz w:val="24"/>
        </w:rPr>
        <w:t xml:space="preserve"> </w:t>
      </w:r>
      <w:r w:rsidRPr="00897D8B">
        <w:rPr>
          <w:rFonts w:ascii="Times New Roman" w:eastAsia="Calibri" w:hAnsi="Times New Roman" w:cs="Times New Roman"/>
          <w:b/>
          <w:sz w:val="24"/>
        </w:rPr>
        <w:t xml:space="preserve">Какая упаковка вареной колбасы Вам больше нравится? </w:t>
      </w:r>
    </w:p>
    <w:p w:rsidR="00621490" w:rsidRPr="00897D8B" w:rsidRDefault="00621490" w:rsidP="00621490">
      <w:pPr>
        <w:spacing w:after="200" w:line="276" w:lineRule="auto"/>
        <w:rPr>
          <w:rFonts w:ascii="Times New Roman" w:eastAsia="Calibri" w:hAnsi="Times New Roman" w:cs="Times New Roman"/>
          <w:sz w:val="24"/>
        </w:rPr>
      </w:pPr>
      <w:r w:rsidRPr="00897D8B">
        <w:rPr>
          <w:rFonts w:ascii="Times New Roman" w:eastAsia="Calibri" w:hAnsi="Times New Roman" w:cs="Times New Roman"/>
          <w:sz w:val="24"/>
        </w:rPr>
        <w:t>□ натуральная;                                                            □ искусственная</w:t>
      </w:r>
    </w:p>
    <w:p w:rsidR="00621490" w:rsidRPr="00897D8B" w:rsidRDefault="00621490" w:rsidP="00621490">
      <w:pPr>
        <w:spacing w:after="200" w:line="276" w:lineRule="auto"/>
        <w:rPr>
          <w:rFonts w:ascii="Times New Roman" w:eastAsia="Calibri" w:hAnsi="Times New Roman" w:cs="Times New Roman"/>
          <w:sz w:val="24"/>
        </w:rPr>
      </w:pPr>
      <w:r w:rsidRPr="00897D8B">
        <w:rPr>
          <w:rFonts w:ascii="Times New Roman" w:eastAsia="Calibri" w:hAnsi="Times New Roman" w:cs="Times New Roman"/>
          <w:sz w:val="24"/>
        </w:rPr>
        <w:t>Другое_______________________________________________________________________</w:t>
      </w: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 xml:space="preserve">Обращаете ли Вы внимание при покупке вареной колбасы на ее запах? </w:t>
      </w:r>
    </w:p>
    <w:tbl>
      <w:tblPr>
        <w:tblW w:w="0" w:type="auto"/>
        <w:tblLook w:val="04A0" w:firstRow="1" w:lastRow="0" w:firstColumn="1" w:lastColumn="0" w:noHBand="0" w:noVBand="1"/>
      </w:tblPr>
      <w:tblGrid>
        <w:gridCol w:w="2341"/>
        <w:gridCol w:w="2345"/>
        <w:gridCol w:w="2334"/>
        <w:gridCol w:w="2334"/>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Да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Нет    □</w:t>
            </w:r>
          </w:p>
        </w:tc>
        <w:tc>
          <w:tcPr>
            <w:tcW w:w="2393" w:type="dxa"/>
          </w:tcPr>
          <w:p w:rsidR="00621490" w:rsidRPr="00897D8B" w:rsidRDefault="00621490" w:rsidP="00D204E4">
            <w:pPr>
              <w:rPr>
                <w:rFonts w:ascii="Times New Roman" w:eastAsia="Calibri" w:hAnsi="Times New Roman" w:cs="Times New Roman"/>
                <w:sz w:val="24"/>
              </w:rPr>
            </w:pPr>
          </w:p>
        </w:tc>
        <w:tc>
          <w:tcPr>
            <w:tcW w:w="2393" w:type="dxa"/>
          </w:tcPr>
          <w:p w:rsidR="00621490" w:rsidRPr="00897D8B" w:rsidRDefault="00621490" w:rsidP="00D204E4">
            <w:pPr>
              <w:rPr>
                <w:rFonts w:ascii="Times New Roman" w:eastAsia="Calibri" w:hAnsi="Times New Roman" w:cs="Times New Roman"/>
                <w:sz w:val="24"/>
              </w:rPr>
            </w:pP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 xml:space="preserve">  </w:t>
      </w:r>
      <w:r w:rsidRPr="00897D8B">
        <w:rPr>
          <w:rFonts w:ascii="Times New Roman" w:eastAsia="Calibri" w:hAnsi="Times New Roman" w:cs="Times New Roman"/>
          <w:b/>
          <w:sz w:val="24"/>
        </w:rPr>
        <w:t>По какой цене Вы предпочитаете покупать вареную колбасу</w:t>
      </w:r>
      <w:r w:rsidRPr="00897D8B">
        <w:rPr>
          <w:rFonts w:ascii="Times New Roman" w:eastAsia="Calibri" w:hAnsi="Times New Roman" w:cs="Times New Roman"/>
          <w:sz w:val="24"/>
        </w:rPr>
        <w:t>?</w:t>
      </w:r>
    </w:p>
    <w:tbl>
      <w:tblPr>
        <w:tblW w:w="0" w:type="auto"/>
        <w:tblLook w:val="04A0" w:firstRow="1" w:lastRow="0" w:firstColumn="1" w:lastColumn="0" w:noHBand="0" w:noVBand="1"/>
      </w:tblPr>
      <w:tblGrid>
        <w:gridCol w:w="2392"/>
        <w:gridCol w:w="2393"/>
        <w:gridCol w:w="2393"/>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400 руб. выше □</w:t>
            </w:r>
          </w:p>
        </w:tc>
        <w:tc>
          <w:tcPr>
            <w:tcW w:w="2393" w:type="dxa"/>
            <w:hideMark/>
          </w:tcPr>
          <w:p w:rsidR="00621490" w:rsidRPr="00897D8B" w:rsidRDefault="00621490" w:rsidP="00D204E4">
            <w:pPr>
              <w:rPr>
                <w:rFonts w:ascii="Times New Roman" w:eastAsia="Calibri" w:hAnsi="Times New Roman" w:cs="Times New Roman"/>
                <w:sz w:val="20"/>
              </w:rPr>
            </w:pPr>
            <w:r w:rsidRPr="00897D8B">
              <w:rPr>
                <w:rFonts w:ascii="Times New Roman" w:eastAsia="Calibri" w:hAnsi="Times New Roman" w:cs="Times New Roman"/>
                <w:sz w:val="20"/>
              </w:rPr>
              <w:t>от 400 руб. до 200 руб. □</w:t>
            </w:r>
          </w:p>
        </w:tc>
        <w:tc>
          <w:tcPr>
            <w:tcW w:w="2393" w:type="dxa"/>
            <w:hideMark/>
          </w:tcPr>
          <w:p w:rsidR="00621490" w:rsidRPr="00897D8B" w:rsidRDefault="00621490" w:rsidP="00D204E4">
            <w:pPr>
              <w:pStyle w:val="ListParagraph"/>
              <w:numPr>
                <w:ilvl w:val="0"/>
                <w:numId w:val="5"/>
              </w:numPr>
              <w:spacing w:after="0" w:line="360" w:lineRule="auto"/>
              <w:jc w:val="both"/>
              <w:rPr>
                <w:rFonts w:ascii="Times New Roman" w:eastAsia="Calibri" w:hAnsi="Times New Roman" w:cs="Times New Roman"/>
                <w:sz w:val="24"/>
              </w:rPr>
            </w:pPr>
            <w:r w:rsidRPr="00897D8B">
              <w:rPr>
                <w:rFonts w:ascii="Times New Roman" w:eastAsia="Calibri" w:hAnsi="Times New Roman" w:cs="Times New Roman"/>
                <w:sz w:val="24"/>
              </w:rPr>
              <w:t xml:space="preserve"> руб. ниже □</w:t>
            </w: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 xml:space="preserve">  Какой колбасе Вы отдали бы предпочтение?</w:t>
      </w:r>
    </w:p>
    <w:tbl>
      <w:tblPr>
        <w:tblW w:w="0" w:type="auto"/>
        <w:jc w:val="center"/>
        <w:tblLook w:val="04A0" w:firstRow="1" w:lastRow="0" w:firstColumn="1" w:lastColumn="0" w:noHBand="0" w:noVBand="1"/>
      </w:tblPr>
      <w:tblGrid>
        <w:gridCol w:w="2326"/>
        <w:gridCol w:w="2334"/>
        <w:gridCol w:w="2359"/>
        <w:gridCol w:w="2335"/>
      </w:tblGrid>
      <w:tr w:rsidR="00621490" w:rsidRPr="00897D8B" w:rsidTr="00D204E4">
        <w:trPr>
          <w:jc w:val="center"/>
        </w:trPr>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 xml:space="preserve"> вареная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копчено-вареная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сырокопченая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копченая □</w:t>
            </w:r>
          </w:p>
        </w:tc>
      </w:tr>
    </w:tbl>
    <w:p w:rsidR="00621490" w:rsidRPr="00897D8B" w:rsidRDefault="00621490" w:rsidP="00621490">
      <w:pPr>
        <w:spacing w:after="200" w:line="276" w:lineRule="auto"/>
        <w:rPr>
          <w:rFonts w:ascii="Times New Roman" w:eastAsia="Calibri" w:hAnsi="Times New Roman" w:cs="Times New Roman"/>
          <w:sz w:val="24"/>
        </w:rPr>
      </w:pP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sz w:val="24"/>
        </w:rPr>
        <w:t xml:space="preserve">  </w:t>
      </w:r>
      <w:r w:rsidRPr="00897D8B">
        <w:rPr>
          <w:rFonts w:ascii="Times New Roman" w:eastAsia="Calibri" w:hAnsi="Times New Roman" w:cs="Times New Roman"/>
          <w:b/>
          <w:sz w:val="24"/>
        </w:rPr>
        <w:t>Как часто Вы имеете возможность приобретать данный продукт?</w:t>
      </w:r>
    </w:p>
    <w:tbl>
      <w:tblPr>
        <w:tblW w:w="0" w:type="auto"/>
        <w:tblLook w:val="04A0" w:firstRow="1" w:lastRow="0" w:firstColumn="1" w:lastColumn="0" w:noHBand="0" w:noVBand="1"/>
      </w:tblPr>
      <w:tblGrid>
        <w:gridCol w:w="2350"/>
        <w:gridCol w:w="2340"/>
        <w:gridCol w:w="2334"/>
        <w:gridCol w:w="2330"/>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ежедневно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один раз в неделю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один раз в месяц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один раз в год □</w:t>
            </w: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По какой причине Вы можете отказаться от покупки?</w:t>
      </w:r>
    </w:p>
    <w:p w:rsidR="00621490" w:rsidRPr="00897D8B" w:rsidRDefault="00621490" w:rsidP="00621490">
      <w:pPr>
        <w:pStyle w:val="ListParagraph"/>
        <w:numPr>
          <w:ilvl w:val="0"/>
          <w:numId w:val="6"/>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Низкое качество продукта;</w:t>
      </w:r>
    </w:p>
    <w:p w:rsidR="00621490" w:rsidRPr="00897D8B" w:rsidRDefault="00621490" w:rsidP="00621490">
      <w:pPr>
        <w:pStyle w:val="ListParagraph"/>
        <w:numPr>
          <w:ilvl w:val="0"/>
          <w:numId w:val="6"/>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Неоднородная структура продукта;</w:t>
      </w:r>
    </w:p>
    <w:p w:rsidR="00621490" w:rsidRPr="00897D8B" w:rsidRDefault="00621490" w:rsidP="00621490">
      <w:pPr>
        <w:pStyle w:val="ListParagraph"/>
        <w:numPr>
          <w:ilvl w:val="0"/>
          <w:numId w:val="6"/>
        </w:numPr>
        <w:spacing w:after="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Большое количество пищевых добавок в составе продукта;</w:t>
      </w:r>
    </w:p>
    <w:p w:rsidR="00621490" w:rsidRPr="00897D8B" w:rsidRDefault="00621490" w:rsidP="00621490">
      <w:pPr>
        <w:rPr>
          <w:rFonts w:ascii="Times New Roman" w:eastAsia="Calibri" w:hAnsi="Times New Roman" w:cs="Times New Roman"/>
          <w:sz w:val="24"/>
        </w:rPr>
      </w:pPr>
      <w:r w:rsidRPr="00897D8B">
        <w:rPr>
          <w:rFonts w:ascii="Times New Roman" w:eastAsia="Calibri" w:hAnsi="Times New Roman" w:cs="Times New Roman"/>
          <w:sz w:val="24"/>
        </w:rPr>
        <w:t>Другое_______________________________________________________________________</w:t>
      </w: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Вареную колбасу какого производителя Вы предпочитаете покупать?</w:t>
      </w:r>
    </w:p>
    <w:p w:rsidR="00621490" w:rsidRPr="00897D8B" w:rsidRDefault="00621490" w:rsidP="00621490">
      <w:pPr>
        <w:pStyle w:val="ListParagraph"/>
        <w:numPr>
          <w:ilvl w:val="0"/>
          <w:numId w:val="7"/>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ОАО «Царицино»</w:t>
      </w:r>
    </w:p>
    <w:p w:rsidR="00621490" w:rsidRPr="00897D8B" w:rsidRDefault="00621490" w:rsidP="00621490">
      <w:pPr>
        <w:pStyle w:val="ListParagraph"/>
        <w:numPr>
          <w:ilvl w:val="0"/>
          <w:numId w:val="7"/>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ООО «Птицефабрика Акашево»</w:t>
      </w:r>
    </w:p>
    <w:p w:rsidR="00621490" w:rsidRPr="00897D8B" w:rsidRDefault="00621490" w:rsidP="00621490">
      <w:pPr>
        <w:pStyle w:val="ListParagraph"/>
        <w:numPr>
          <w:ilvl w:val="0"/>
          <w:numId w:val="7"/>
        </w:numPr>
        <w:spacing w:after="200" w:line="276" w:lineRule="auto"/>
        <w:jc w:val="both"/>
        <w:rPr>
          <w:rFonts w:ascii="Times New Roman" w:eastAsia="Calibri" w:hAnsi="Times New Roman" w:cs="Times New Roman"/>
          <w:sz w:val="24"/>
        </w:rPr>
      </w:pPr>
      <w:r w:rsidRPr="00897D8B">
        <w:rPr>
          <w:rFonts w:ascii="Times New Roman" w:eastAsia="Calibri" w:hAnsi="Times New Roman" w:cs="Times New Roman"/>
          <w:sz w:val="24"/>
        </w:rPr>
        <w:t>ООО «Атяшево»</w:t>
      </w:r>
    </w:p>
    <w:p w:rsidR="00621490" w:rsidRPr="00897D8B" w:rsidRDefault="00621490" w:rsidP="00621490">
      <w:pPr>
        <w:spacing w:after="200" w:line="276" w:lineRule="auto"/>
        <w:rPr>
          <w:rFonts w:ascii="Times New Roman" w:eastAsia="Calibri" w:hAnsi="Times New Roman" w:cs="Times New Roman"/>
          <w:sz w:val="24"/>
        </w:rPr>
      </w:pPr>
      <w:r w:rsidRPr="00897D8B">
        <w:rPr>
          <w:rFonts w:ascii="Times New Roman" w:eastAsia="Calibri" w:hAnsi="Times New Roman" w:cs="Times New Roman"/>
          <w:sz w:val="24"/>
        </w:rPr>
        <w:t>Другое_______________________________________________________________________</w:t>
      </w:r>
    </w:p>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Укажите свой пол?</w:t>
      </w:r>
    </w:p>
    <w:tbl>
      <w:tblPr>
        <w:tblW w:w="0" w:type="auto"/>
        <w:tblLook w:val="04A0" w:firstRow="1" w:lastRow="0" w:firstColumn="1" w:lastColumn="0" w:noHBand="0" w:noVBand="1"/>
      </w:tblPr>
      <w:tblGrid>
        <w:gridCol w:w="2353"/>
        <w:gridCol w:w="2355"/>
        <w:gridCol w:w="2323"/>
        <w:gridCol w:w="2323"/>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Мужчина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Женщина □</w:t>
            </w:r>
          </w:p>
        </w:tc>
        <w:tc>
          <w:tcPr>
            <w:tcW w:w="2393" w:type="dxa"/>
          </w:tcPr>
          <w:p w:rsidR="00621490" w:rsidRPr="00897D8B" w:rsidRDefault="00621490" w:rsidP="00D204E4">
            <w:pPr>
              <w:rPr>
                <w:rFonts w:ascii="Times New Roman" w:eastAsia="Calibri" w:hAnsi="Times New Roman" w:cs="Times New Roman"/>
                <w:sz w:val="24"/>
              </w:rPr>
            </w:pPr>
          </w:p>
        </w:tc>
        <w:tc>
          <w:tcPr>
            <w:tcW w:w="2393" w:type="dxa"/>
          </w:tcPr>
          <w:p w:rsidR="00621490" w:rsidRPr="00897D8B" w:rsidRDefault="00621490" w:rsidP="00D204E4">
            <w:pPr>
              <w:rPr>
                <w:rFonts w:ascii="Times New Roman" w:eastAsia="Calibri" w:hAnsi="Times New Roman" w:cs="Times New Roman"/>
                <w:sz w:val="24"/>
              </w:rPr>
            </w:pPr>
          </w:p>
        </w:tc>
      </w:tr>
    </w:tbl>
    <w:p w:rsidR="00621490" w:rsidRPr="00897D8B" w:rsidRDefault="00621490" w:rsidP="00621490">
      <w:pPr>
        <w:pStyle w:val="ListParagraph"/>
        <w:numPr>
          <w:ilvl w:val="0"/>
          <w:numId w:val="3"/>
        </w:numPr>
        <w:spacing w:after="200" w:line="276" w:lineRule="auto"/>
        <w:jc w:val="both"/>
        <w:rPr>
          <w:rFonts w:ascii="Times New Roman" w:eastAsia="Calibri" w:hAnsi="Times New Roman" w:cs="Times New Roman"/>
          <w:b/>
          <w:sz w:val="24"/>
        </w:rPr>
      </w:pPr>
      <w:r w:rsidRPr="00897D8B">
        <w:rPr>
          <w:rFonts w:ascii="Times New Roman" w:eastAsia="Calibri" w:hAnsi="Times New Roman" w:cs="Times New Roman"/>
          <w:b/>
          <w:sz w:val="24"/>
        </w:rPr>
        <w:t>Укажите свой возраст?</w:t>
      </w:r>
    </w:p>
    <w:tbl>
      <w:tblPr>
        <w:tblW w:w="0" w:type="auto"/>
        <w:tblLook w:val="04A0" w:firstRow="1" w:lastRow="0" w:firstColumn="1" w:lastColumn="0" w:noHBand="0" w:noVBand="1"/>
      </w:tblPr>
      <w:tblGrid>
        <w:gridCol w:w="2336"/>
        <w:gridCol w:w="2337"/>
        <w:gridCol w:w="2353"/>
        <w:gridCol w:w="2328"/>
      </w:tblGrid>
      <w:tr w:rsidR="00621490" w:rsidRPr="00897D8B" w:rsidTr="00D204E4">
        <w:tc>
          <w:tcPr>
            <w:tcW w:w="2392"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20-40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41-65  □</w:t>
            </w:r>
          </w:p>
        </w:tc>
        <w:tc>
          <w:tcPr>
            <w:tcW w:w="2393" w:type="dxa"/>
            <w:hideMark/>
          </w:tcPr>
          <w:p w:rsidR="00621490" w:rsidRPr="00897D8B" w:rsidRDefault="00621490" w:rsidP="00D204E4">
            <w:pPr>
              <w:rPr>
                <w:rFonts w:ascii="Times New Roman" w:eastAsia="Calibri" w:hAnsi="Times New Roman" w:cs="Times New Roman"/>
                <w:sz w:val="24"/>
              </w:rPr>
            </w:pPr>
            <w:r w:rsidRPr="00897D8B">
              <w:rPr>
                <w:rFonts w:ascii="Times New Roman" w:eastAsia="Calibri" w:hAnsi="Times New Roman" w:cs="Times New Roman"/>
                <w:sz w:val="24"/>
              </w:rPr>
              <w:t>66 и старшее □</w:t>
            </w:r>
          </w:p>
        </w:tc>
        <w:tc>
          <w:tcPr>
            <w:tcW w:w="2393" w:type="dxa"/>
          </w:tcPr>
          <w:p w:rsidR="00621490" w:rsidRPr="00897D8B" w:rsidRDefault="00621490" w:rsidP="00D204E4">
            <w:pPr>
              <w:rPr>
                <w:rFonts w:ascii="Times New Roman" w:eastAsia="Calibri" w:hAnsi="Times New Roman" w:cs="Times New Roman"/>
                <w:sz w:val="24"/>
              </w:rPr>
            </w:pPr>
          </w:p>
        </w:tc>
      </w:tr>
    </w:tbl>
    <w:p w:rsidR="00621490" w:rsidRPr="00897D8B" w:rsidRDefault="00621490" w:rsidP="00621490">
      <w:pPr>
        <w:spacing w:after="200" w:line="276" w:lineRule="auto"/>
        <w:rPr>
          <w:rFonts w:ascii="Times New Roman" w:eastAsia="Calibri" w:hAnsi="Times New Roman" w:cs="Times New Roman"/>
          <w:sz w:val="24"/>
        </w:rPr>
      </w:pPr>
    </w:p>
    <w:p w:rsidR="00621490" w:rsidRPr="00897D8B" w:rsidRDefault="00621490" w:rsidP="00621490">
      <w:pPr>
        <w:spacing w:after="200" w:line="276" w:lineRule="auto"/>
        <w:jc w:val="center"/>
        <w:rPr>
          <w:rFonts w:eastAsia="Calibri"/>
          <w:i/>
          <w:sz w:val="24"/>
        </w:rPr>
      </w:pPr>
      <w:r w:rsidRPr="00897D8B">
        <w:rPr>
          <w:rFonts w:ascii="Times New Roman" w:eastAsia="Calibri" w:hAnsi="Times New Roman" w:cs="Times New Roman"/>
          <w:i/>
          <w:sz w:val="24"/>
        </w:rPr>
        <w:t>Выражаем Вам благодарность за участие в нашем опросе и надеемся, что вы не измените свой выбор!(какой выбор?)</w:t>
      </w:r>
    </w:p>
    <w:p w:rsidR="00621490" w:rsidRPr="00897D8B" w:rsidRDefault="00621490" w:rsidP="00621490">
      <w:pPr>
        <w:spacing w:line="276" w:lineRule="auto"/>
        <w:rPr>
          <w:rFonts w:eastAsia="Calibri"/>
          <w:i/>
          <w:sz w:val="24"/>
        </w:rPr>
        <w:sectPr w:rsidR="00621490" w:rsidRPr="00897D8B" w:rsidSect="00D204E4">
          <w:pgSz w:w="11906" w:h="16838"/>
          <w:pgMar w:top="1134" w:right="851" w:bottom="1418" w:left="1701" w:header="708" w:footer="708" w:gutter="0"/>
          <w:cols w:space="720"/>
        </w:sectPr>
      </w:pPr>
    </w:p>
    <w:p w:rsidR="00621490" w:rsidRPr="00897D8B" w:rsidRDefault="00621490" w:rsidP="00621490">
      <w:pPr>
        <w:spacing w:after="0" w:line="240" w:lineRule="auto"/>
        <w:ind w:firstLine="567"/>
        <w:rPr>
          <w:rFonts w:ascii="Times New Roman" w:hAnsi="Times New Roman" w:cs="Times New Roman"/>
          <w:sz w:val="24"/>
          <w:szCs w:val="28"/>
        </w:rPr>
      </w:pPr>
    </w:p>
    <w:p w:rsidR="00621490" w:rsidRPr="00897D8B" w:rsidRDefault="00621490" w:rsidP="00621490">
      <w:pPr>
        <w:spacing w:after="0" w:line="240" w:lineRule="auto"/>
        <w:ind w:firstLine="567"/>
        <w:rPr>
          <w:rFonts w:ascii="Times New Roman" w:hAnsi="Times New Roman" w:cs="Times New Roman"/>
          <w:sz w:val="24"/>
          <w:szCs w:val="28"/>
        </w:rPr>
      </w:pPr>
      <w:r w:rsidRPr="00897D8B">
        <w:rPr>
          <w:rFonts w:ascii="Times New Roman" w:hAnsi="Times New Roman" w:cs="Times New Roman"/>
          <w:sz w:val="24"/>
          <w:szCs w:val="28"/>
        </w:rPr>
        <w:t xml:space="preserve">Таблица </w:t>
      </w:r>
      <w:r>
        <w:rPr>
          <w:rFonts w:ascii="Times New Roman" w:hAnsi="Times New Roman" w:cs="Times New Roman"/>
          <w:sz w:val="24"/>
          <w:szCs w:val="28"/>
        </w:rPr>
        <w:t>3</w:t>
      </w:r>
      <w:r w:rsidRPr="00897D8B">
        <w:rPr>
          <w:rFonts w:ascii="Times New Roman" w:hAnsi="Times New Roman" w:cs="Times New Roman"/>
          <w:sz w:val="24"/>
          <w:szCs w:val="28"/>
        </w:rPr>
        <w:t>.1</w:t>
      </w:r>
      <w:r>
        <w:rPr>
          <w:rFonts w:ascii="Times New Roman" w:hAnsi="Times New Roman" w:cs="Times New Roman"/>
          <w:sz w:val="24"/>
          <w:szCs w:val="28"/>
        </w:rPr>
        <w:t>7</w:t>
      </w:r>
      <w:r w:rsidRPr="00897D8B">
        <w:rPr>
          <w:rFonts w:ascii="Times New Roman" w:hAnsi="Times New Roman" w:cs="Times New Roman"/>
          <w:sz w:val="24"/>
          <w:szCs w:val="28"/>
        </w:rPr>
        <w:t xml:space="preserve"> –Результаты анкетирование </w:t>
      </w:r>
    </w:p>
    <w:tbl>
      <w:tblPr>
        <w:tblW w:w="14550" w:type="dxa"/>
        <w:tblLayout w:type="fixed"/>
        <w:tblLook w:val="04A0" w:firstRow="1" w:lastRow="0" w:firstColumn="1" w:lastColumn="0" w:noHBand="0" w:noVBand="1"/>
      </w:tblPr>
      <w:tblGrid>
        <w:gridCol w:w="8620"/>
        <w:gridCol w:w="1098"/>
        <w:gridCol w:w="1077"/>
        <w:gridCol w:w="810"/>
        <w:gridCol w:w="768"/>
        <w:gridCol w:w="1099"/>
        <w:gridCol w:w="1078"/>
      </w:tblGrid>
      <w:tr w:rsidR="00621490" w:rsidRPr="00897D8B" w:rsidTr="00D204E4">
        <w:trPr>
          <w:trHeight w:val="140"/>
          <w:tblHeader/>
        </w:trPr>
        <w:tc>
          <w:tcPr>
            <w:tcW w:w="8620" w:type="dxa"/>
            <w:vMerge w:val="restart"/>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 xml:space="preserve">Ваш возраст </w:t>
            </w:r>
          </w:p>
        </w:tc>
        <w:tc>
          <w:tcPr>
            <w:tcW w:w="2175" w:type="dxa"/>
            <w:gridSpan w:val="2"/>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20-40</w:t>
            </w:r>
          </w:p>
        </w:tc>
        <w:tc>
          <w:tcPr>
            <w:tcW w:w="1578" w:type="dxa"/>
            <w:gridSpan w:val="2"/>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41-65</w:t>
            </w:r>
          </w:p>
        </w:tc>
        <w:tc>
          <w:tcPr>
            <w:tcW w:w="2177" w:type="dxa"/>
            <w:gridSpan w:val="2"/>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66 и старшее</w:t>
            </w:r>
          </w:p>
        </w:tc>
      </w:tr>
      <w:tr w:rsidR="00621490" w:rsidRPr="00897D8B" w:rsidTr="00D204E4">
        <w:trPr>
          <w:trHeight w:val="204"/>
          <w:tblHeader/>
        </w:trPr>
        <w:tc>
          <w:tcPr>
            <w:tcW w:w="8620" w:type="dxa"/>
            <w:vMerge/>
            <w:tcBorders>
              <w:top w:val="single" w:sz="4" w:space="0" w:color="auto"/>
              <w:left w:val="single" w:sz="4" w:space="0" w:color="auto"/>
              <w:bottom w:val="single" w:sz="4" w:space="0" w:color="auto"/>
              <w:right w:val="single" w:sz="4" w:space="0" w:color="auto"/>
            </w:tcBorders>
            <w:vAlign w:val="center"/>
            <w:hideMark/>
          </w:tcPr>
          <w:p w:rsidR="00621490" w:rsidRPr="00897D8B" w:rsidRDefault="00621490" w:rsidP="00D204E4">
            <w:pPr>
              <w:spacing w:after="0" w:line="240" w:lineRule="auto"/>
              <w:rPr>
                <w:rFonts w:ascii="Times New Roman" w:hAnsi="Times New Roman"/>
                <w:sz w:val="24"/>
                <w:szCs w:val="24"/>
              </w:rPr>
            </w:pP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М</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Ж</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М</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Ж</w:t>
            </w:r>
          </w:p>
        </w:tc>
        <w:tc>
          <w:tcPr>
            <w:tcW w:w="1099"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М</w:t>
            </w: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Ж</w:t>
            </w:r>
          </w:p>
        </w:tc>
      </w:tr>
      <w:tr w:rsidR="00621490" w:rsidRPr="00897D8B" w:rsidTr="00D204E4">
        <w:trPr>
          <w:trHeight w:val="204"/>
          <w:tblHeader/>
        </w:trPr>
        <w:tc>
          <w:tcPr>
            <w:tcW w:w="8620" w:type="dxa"/>
            <w:vMerge/>
            <w:tcBorders>
              <w:top w:val="single" w:sz="4" w:space="0" w:color="auto"/>
              <w:left w:val="single" w:sz="4" w:space="0" w:color="auto"/>
              <w:bottom w:val="single" w:sz="4" w:space="0" w:color="auto"/>
              <w:right w:val="single" w:sz="4" w:space="0" w:color="auto"/>
            </w:tcBorders>
            <w:vAlign w:val="center"/>
            <w:hideMark/>
          </w:tcPr>
          <w:p w:rsidR="00621490" w:rsidRPr="00897D8B" w:rsidRDefault="00621490" w:rsidP="00D204E4">
            <w:pPr>
              <w:spacing w:after="0" w:line="240" w:lineRule="auto"/>
              <w:rPr>
                <w:rFonts w:ascii="Times New Roman" w:hAnsi="Times New Roman"/>
                <w:sz w:val="24"/>
                <w:szCs w:val="24"/>
              </w:rPr>
            </w:pP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28</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14</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r>
      <w:tr w:rsidR="00621490" w:rsidRPr="00897D8B" w:rsidTr="00D204E4">
        <w:trPr>
          <w:trHeight w:val="140"/>
          <w:tblHeader/>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1</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2</w:t>
            </w: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3</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4</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6</w:t>
            </w: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7</w:t>
            </w: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jc w:val="center"/>
              <w:rPr>
                <w:rFonts w:ascii="Times New Roman" w:hAnsi="Times New Roman"/>
                <w:sz w:val="24"/>
                <w:szCs w:val="24"/>
              </w:rPr>
            </w:pPr>
            <w:r w:rsidRPr="00897D8B">
              <w:rPr>
                <w:rFonts w:ascii="Times New Roman" w:hAnsi="Times New Roman"/>
                <w:sz w:val="24"/>
                <w:szCs w:val="24"/>
              </w:rPr>
              <w:t>Показатели</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С каким сроком годности Вы предпочитаете покупать вареную колбасу?</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838"/>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9"/>
              </w:numPr>
              <w:spacing w:after="0" w:line="240" w:lineRule="auto"/>
              <w:jc w:val="both"/>
              <w:rPr>
                <w:rFonts w:ascii="Times New Roman" w:hAnsi="Times New Roman"/>
                <w:sz w:val="24"/>
                <w:szCs w:val="24"/>
              </w:rPr>
            </w:pPr>
            <w:r w:rsidRPr="00897D8B">
              <w:rPr>
                <w:rFonts w:ascii="Times New Roman" w:hAnsi="Times New Roman"/>
                <w:sz w:val="24"/>
                <w:szCs w:val="24"/>
              </w:rPr>
              <w:t>48 часов</w:t>
            </w:r>
          </w:p>
          <w:p w:rsidR="00621490" w:rsidRPr="00897D8B" w:rsidRDefault="00621490" w:rsidP="00D204E4">
            <w:pPr>
              <w:pStyle w:val="ListParagraph"/>
              <w:numPr>
                <w:ilvl w:val="0"/>
                <w:numId w:val="9"/>
              </w:numPr>
              <w:spacing w:after="0" w:line="240" w:lineRule="auto"/>
              <w:jc w:val="both"/>
              <w:rPr>
                <w:rFonts w:ascii="Times New Roman" w:hAnsi="Times New Roman"/>
                <w:sz w:val="24"/>
                <w:szCs w:val="24"/>
              </w:rPr>
            </w:pPr>
            <w:r w:rsidRPr="00897D8B">
              <w:rPr>
                <w:rFonts w:ascii="Times New Roman" w:hAnsi="Times New Roman"/>
                <w:sz w:val="24"/>
                <w:szCs w:val="24"/>
              </w:rPr>
              <w:t>72 часов</w:t>
            </w:r>
          </w:p>
          <w:p w:rsidR="00621490" w:rsidRPr="00897D8B" w:rsidRDefault="00621490" w:rsidP="00D204E4">
            <w:pPr>
              <w:pStyle w:val="ListParagraph"/>
              <w:numPr>
                <w:ilvl w:val="0"/>
                <w:numId w:val="9"/>
              </w:numPr>
              <w:spacing w:after="0" w:line="240" w:lineRule="auto"/>
              <w:jc w:val="both"/>
              <w:rPr>
                <w:rFonts w:ascii="Times New Roman" w:hAnsi="Times New Roman"/>
                <w:sz w:val="24"/>
                <w:szCs w:val="24"/>
              </w:rPr>
            </w:pPr>
            <w:r w:rsidRPr="00897D8B">
              <w:rPr>
                <w:rFonts w:ascii="Times New Roman" w:hAnsi="Times New Roman"/>
                <w:sz w:val="24"/>
                <w:szCs w:val="24"/>
              </w:rPr>
              <w:t>14 дней</w:t>
            </w:r>
          </w:p>
          <w:p w:rsidR="00621490" w:rsidRPr="00897D8B" w:rsidRDefault="00621490" w:rsidP="00D204E4">
            <w:pPr>
              <w:pStyle w:val="ListParagraph"/>
              <w:numPr>
                <w:ilvl w:val="0"/>
                <w:numId w:val="9"/>
              </w:numPr>
              <w:spacing w:after="0" w:line="240" w:lineRule="auto"/>
              <w:jc w:val="both"/>
              <w:rPr>
                <w:rFonts w:ascii="Times New Roman" w:hAnsi="Times New Roman"/>
                <w:sz w:val="24"/>
                <w:szCs w:val="24"/>
              </w:rPr>
            </w:pPr>
            <w:r w:rsidRPr="00897D8B">
              <w:rPr>
                <w:rFonts w:ascii="Times New Roman" w:hAnsi="Times New Roman"/>
                <w:sz w:val="24"/>
                <w:szCs w:val="24"/>
              </w:rPr>
              <w:t>28 дней</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287"/>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 xml:space="preserve">Важна ли для Вас сухая поверхность вареной колбасы при ее покупке? </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0"/>
              </w:numPr>
              <w:spacing w:after="0" w:line="240" w:lineRule="auto"/>
              <w:jc w:val="both"/>
              <w:rPr>
                <w:rFonts w:ascii="Times New Roman" w:hAnsi="Times New Roman"/>
                <w:sz w:val="24"/>
                <w:szCs w:val="24"/>
              </w:rPr>
            </w:pPr>
            <w:r w:rsidRPr="00897D8B">
              <w:rPr>
                <w:rFonts w:ascii="Times New Roman" w:hAnsi="Times New Roman"/>
                <w:sz w:val="24"/>
                <w:szCs w:val="24"/>
              </w:rPr>
              <w:t>Да, важно</w:t>
            </w:r>
          </w:p>
          <w:p w:rsidR="00621490" w:rsidRPr="00897D8B" w:rsidRDefault="00621490" w:rsidP="00D204E4">
            <w:pPr>
              <w:pStyle w:val="ListParagraph"/>
              <w:numPr>
                <w:ilvl w:val="0"/>
                <w:numId w:val="10"/>
              </w:numPr>
              <w:spacing w:after="0" w:line="240" w:lineRule="auto"/>
              <w:jc w:val="both"/>
              <w:rPr>
                <w:rFonts w:ascii="Times New Roman" w:hAnsi="Times New Roman"/>
                <w:sz w:val="24"/>
                <w:szCs w:val="24"/>
              </w:rPr>
            </w:pPr>
            <w:r w:rsidRPr="00897D8B">
              <w:rPr>
                <w:rFonts w:ascii="Times New Roman" w:hAnsi="Times New Roman"/>
                <w:sz w:val="24"/>
                <w:szCs w:val="24"/>
              </w:rPr>
              <w:t>Нет, не важно</w:t>
            </w:r>
          </w:p>
          <w:p w:rsidR="00621490" w:rsidRPr="00897D8B" w:rsidRDefault="00621490" w:rsidP="00D204E4">
            <w:pPr>
              <w:pStyle w:val="ListParagraph"/>
              <w:numPr>
                <w:ilvl w:val="0"/>
                <w:numId w:val="10"/>
              </w:numPr>
              <w:spacing w:after="0" w:line="240" w:lineRule="auto"/>
              <w:jc w:val="both"/>
              <w:rPr>
                <w:rFonts w:ascii="Times New Roman" w:hAnsi="Times New Roman"/>
                <w:sz w:val="24"/>
                <w:szCs w:val="24"/>
              </w:rPr>
            </w:pPr>
            <w:r w:rsidRPr="00897D8B">
              <w:rPr>
                <w:rFonts w:ascii="Times New Roman" w:hAnsi="Times New Roman"/>
                <w:sz w:val="24"/>
                <w:szCs w:val="24"/>
              </w:rPr>
              <w:t>Мне все равно</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7</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7</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Какого цвета вареную колбасу Вы предпочитаете покупать?</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4"/>
              </w:numPr>
              <w:spacing w:after="0" w:line="240" w:lineRule="auto"/>
              <w:jc w:val="both"/>
              <w:rPr>
                <w:rFonts w:ascii="Times New Roman" w:hAnsi="Times New Roman"/>
                <w:sz w:val="24"/>
                <w:szCs w:val="24"/>
              </w:rPr>
            </w:pPr>
            <w:r w:rsidRPr="00897D8B">
              <w:rPr>
                <w:rFonts w:ascii="Times New Roman" w:hAnsi="Times New Roman"/>
                <w:sz w:val="24"/>
                <w:szCs w:val="24"/>
              </w:rPr>
              <w:t>Розовый или светло-розовый</w:t>
            </w:r>
          </w:p>
          <w:p w:rsidR="00621490" w:rsidRPr="00897D8B" w:rsidRDefault="00621490" w:rsidP="00D204E4">
            <w:pPr>
              <w:pStyle w:val="ListParagraph"/>
              <w:numPr>
                <w:ilvl w:val="0"/>
                <w:numId w:val="4"/>
              </w:numPr>
              <w:spacing w:after="0" w:line="240" w:lineRule="auto"/>
              <w:jc w:val="both"/>
              <w:rPr>
                <w:rFonts w:ascii="Times New Roman" w:hAnsi="Times New Roman"/>
                <w:sz w:val="24"/>
                <w:szCs w:val="24"/>
              </w:rPr>
            </w:pPr>
            <w:r w:rsidRPr="00897D8B">
              <w:rPr>
                <w:rFonts w:ascii="Times New Roman" w:hAnsi="Times New Roman"/>
                <w:sz w:val="24"/>
                <w:szCs w:val="24"/>
              </w:rPr>
              <w:t>От розово до темно-красного</w:t>
            </w:r>
          </w:p>
          <w:p w:rsidR="00621490" w:rsidRPr="00897D8B" w:rsidRDefault="00621490" w:rsidP="00D204E4">
            <w:pPr>
              <w:pStyle w:val="ListParagraph"/>
              <w:numPr>
                <w:ilvl w:val="0"/>
                <w:numId w:val="4"/>
              </w:numPr>
              <w:spacing w:after="0" w:line="240" w:lineRule="auto"/>
              <w:jc w:val="both"/>
              <w:rPr>
                <w:rFonts w:ascii="Times New Roman" w:hAnsi="Times New Roman"/>
                <w:sz w:val="24"/>
                <w:szCs w:val="24"/>
              </w:rPr>
            </w:pPr>
            <w:r w:rsidRPr="00897D8B">
              <w:rPr>
                <w:rFonts w:ascii="Times New Roman" w:hAnsi="Times New Roman"/>
                <w:sz w:val="24"/>
                <w:szCs w:val="24"/>
              </w:rPr>
              <w:t xml:space="preserve">Мне все равно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18</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427"/>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Какую дополнительную информацию Вы бы хотели видеть на этикетке продукции?</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40"/>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1"/>
              </w:numPr>
              <w:spacing w:after="0" w:line="240" w:lineRule="auto"/>
              <w:jc w:val="both"/>
              <w:rPr>
                <w:rFonts w:ascii="Times New Roman" w:hAnsi="Times New Roman"/>
                <w:sz w:val="24"/>
                <w:szCs w:val="24"/>
              </w:rPr>
            </w:pPr>
            <w:r w:rsidRPr="00897D8B">
              <w:rPr>
                <w:rFonts w:ascii="Times New Roman" w:hAnsi="Times New Roman"/>
                <w:sz w:val="24"/>
                <w:szCs w:val="24"/>
              </w:rPr>
              <w:t xml:space="preserve">Информация о наградах производителя </w:t>
            </w:r>
          </w:p>
          <w:p w:rsidR="00621490" w:rsidRPr="00897D8B" w:rsidRDefault="00621490" w:rsidP="00D204E4">
            <w:pPr>
              <w:pStyle w:val="ListParagraph"/>
              <w:numPr>
                <w:ilvl w:val="0"/>
                <w:numId w:val="11"/>
              </w:numPr>
              <w:spacing w:after="0" w:line="240" w:lineRule="auto"/>
              <w:jc w:val="both"/>
              <w:rPr>
                <w:rFonts w:ascii="Times New Roman" w:hAnsi="Times New Roman"/>
                <w:sz w:val="24"/>
                <w:szCs w:val="24"/>
              </w:rPr>
            </w:pPr>
            <w:r w:rsidRPr="00897D8B">
              <w:rPr>
                <w:rFonts w:ascii="Times New Roman" w:hAnsi="Times New Roman"/>
                <w:sz w:val="24"/>
                <w:szCs w:val="24"/>
              </w:rPr>
              <w:t xml:space="preserve">Срок годности </w:t>
            </w:r>
          </w:p>
          <w:p w:rsidR="00621490" w:rsidRPr="00897D8B" w:rsidRDefault="00621490" w:rsidP="00D204E4">
            <w:pPr>
              <w:pStyle w:val="ListParagraph"/>
              <w:numPr>
                <w:ilvl w:val="0"/>
                <w:numId w:val="11"/>
              </w:numPr>
              <w:spacing w:after="0" w:line="240" w:lineRule="auto"/>
              <w:jc w:val="both"/>
              <w:rPr>
                <w:rFonts w:ascii="Times New Roman" w:hAnsi="Times New Roman"/>
                <w:sz w:val="24"/>
                <w:szCs w:val="24"/>
              </w:rPr>
            </w:pPr>
            <w:r w:rsidRPr="00897D8B">
              <w:rPr>
                <w:rFonts w:ascii="Times New Roman" w:hAnsi="Times New Roman"/>
                <w:sz w:val="24"/>
                <w:szCs w:val="24"/>
              </w:rPr>
              <w:t>Состав</w:t>
            </w:r>
          </w:p>
          <w:p w:rsidR="00621490" w:rsidRPr="00897D8B" w:rsidRDefault="00621490" w:rsidP="00D204E4">
            <w:pPr>
              <w:pStyle w:val="ListParagraph"/>
              <w:numPr>
                <w:ilvl w:val="0"/>
                <w:numId w:val="11"/>
              </w:numPr>
              <w:spacing w:after="0" w:line="240" w:lineRule="auto"/>
              <w:jc w:val="both"/>
              <w:rPr>
                <w:rFonts w:ascii="Times New Roman" w:hAnsi="Times New Roman"/>
                <w:sz w:val="24"/>
                <w:szCs w:val="24"/>
              </w:rPr>
            </w:pPr>
            <w:r w:rsidRPr="00897D8B">
              <w:rPr>
                <w:rFonts w:ascii="Times New Roman" w:hAnsi="Times New Roman"/>
                <w:sz w:val="24"/>
                <w:szCs w:val="24"/>
              </w:rPr>
              <w:t>Реклама</w:t>
            </w:r>
          </w:p>
          <w:p w:rsidR="00621490" w:rsidRPr="00897D8B" w:rsidRDefault="00621490" w:rsidP="00D204E4">
            <w:pPr>
              <w:pStyle w:val="ListParagraph"/>
              <w:numPr>
                <w:ilvl w:val="0"/>
                <w:numId w:val="11"/>
              </w:numPr>
              <w:spacing w:after="0" w:line="240" w:lineRule="auto"/>
              <w:jc w:val="both"/>
              <w:rPr>
                <w:rFonts w:ascii="Times New Roman" w:hAnsi="Times New Roman"/>
                <w:sz w:val="24"/>
                <w:szCs w:val="24"/>
              </w:rPr>
            </w:pPr>
            <w:r w:rsidRPr="00897D8B">
              <w:rPr>
                <w:rFonts w:ascii="Times New Roman" w:hAnsi="Times New Roman"/>
                <w:sz w:val="24"/>
                <w:szCs w:val="24"/>
              </w:rPr>
              <w:t xml:space="preserve">Пищевая ценность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lang w:val="en-US"/>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lang w:val="en-US"/>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lang w:val="en-US"/>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lang w:val="en-US"/>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2-2</w:t>
            </w:r>
          </w:p>
        </w:tc>
      </w:tr>
      <w:tr w:rsidR="00621490" w:rsidRPr="00897D8B" w:rsidTr="00D204E4">
        <w:trPr>
          <w:trHeight w:val="321"/>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Какая упаковка вареной колбасы Вам больше нравится?</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978"/>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2"/>
              </w:numPr>
              <w:spacing w:after="0" w:line="240" w:lineRule="auto"/>
              <w:jc w:val="both"/>
              <w:rPr>
                <w:rFonts w:ascii="Times New Roman" w:hAnsi="Times New Roman"/>
                <w:sz w:val="24"/>
                <w:szCs w:val="24"/>
              </w:rPr>
            </w:pPr>
            <w:r w:rsidRPr="00897D8B">
              <w:rPr>
                <w:rFonts w:ascii="Times New Roman" w:hAnsi="Times New Roman"/>
                <w:sz w:val="24"/>
                <w:szCs w:val="24"/>
              </w:rPr>
              <w:t>Натуральная</w:t>
            </w:r>
          </w:p>
          <w:p w:rsidR="00621490" w:rsidRPr="00897D8B" w:rsidRDefault="00621490" w:rsidP="00D204E4">
            <w:pPr>
              <w:pStyle w:val="ListParagraph"/>
              <w:numPr>
                <w:ilvl w:val="0"/>
                <w:numId w:val="12"/>
              </w:numPr>
              <w:spacing w:after="0" w:line="240" w:lineRule="auto"/>
              <w:jc w:val="both"/>
              <w:rPr>
                <w:rFonts w:ascii="Times New Roman" w:hAnsi="Times New Roman"/>
                <w:sz w:val="24"/>
                <w:szCs w:val="24"/>
              </w:rPr>
            </w:pPr>
            <w:r w:rsidRPr="00897D8B">
              <w:rPr>
                <w:rFonts w:ascii="Times New Roman" w:hAnsi="Times New Roman"/>
                <w:sz w:val="24"/>
                <w:szCs w:val="24"/>
              </w:rPr>
              <w:t xml:space="preserve">Искусственная </w:t>
            </w:r>
          </w:p>
          <w:p w:rsidR="00621490" w:rsidRPr="00897D8B" w:rsidRDefault="00621490" w:rsidP="00D204E4">
            <w:pPr>
              <w:pStyle w:val="ListParagraph"/>
              <w:numPr>
                <w:ilvl w:val="0"/>
                <w:numId w:val="12"/>
              </w:numPr>
              <w:spacing w:after="0" w:line="240" w:lineRule="auto"/>
              <w:jc w:val="both"/>
              <w:rPr>
                <w:rFonts w:ascii="Times New Roman" w:hAnsi="Times New Roman"/>
                <w:sz w:val="24"/>
                <w:szCs w:val="24"/>
              </w:rPr>
            </w:pPr>
            <w:r w:rsidRPr="00897D8B">
              <w:rPr>
                <w:rFonts w:ascii="Times New Roman" w:hAnsi="Times New Roman"/>
                <w:sz w:val="24"/>
                <w:szCs w:val="24"/>
              </w:rPr>
              <w:t>Мне все равно</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19</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8</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r>
      <w:tr w:rsidR="00621490" w:rsidRPr="00897D8B" w:rsidTr="00D204E4">
        <w:trPr>
          <w:trHeight w:val="126"/>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 xml:space="preserve">Обращаете ли Вы внимание при покупке вареной колбасы на ее запах? </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551"/>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3"/>
              </w:numPr>
              <w:spacing w:after="0" w:line="240" w:lineRule="auto"/>
              <w:jc w:val="both"/>
              <w:rPr>
                <w:rFonts w:ascii="Times New Roman" w:hAnsi="Times New Roman"/>
                <w:sz w:val="24"/>
                <w:szCs w:val="24"/>
              </w:rPr>
            </w:pPr>
            <w:r w:rsidRPr="00897D8B">
              <w:rPr>
                <w:rFonts w:ascii="Times New Roman" w:hAnsi="Times New Roman"/>
                <w:sz w:val="24"/>
                <w:szCs w:val="24"/>
              </w:rPr>
              <w:lastRenderedPageBreak/>
              <w:t xml:space="preserve">Да </w:t>
            </w:r>
          </w:p>
          <w:p w:rsidR="00621490" w:rsidRPr="00897D8B" w:rsidRDefault="00621490" w:rsidP="00D204E4">
            <w:pPr>
              <w:pStyle w:val="ListParagraph"/>
              <w:numPr>
                <w:ilvl w:val="0"/>
                <w:numId w:val="13"/>
              </w:numPr>
              <w:spacing w:after="0" w:line="240" w:lineRule="auto"/>
              <w:jc w:val="both"/>
              <w:rPr>
                <w:rFonts w:ascii="Times New Roman" w:hAnsi="Times New Roman"/>
                <w:sz w:val="24"/>
                <w:szCs w:val="24"/>
              </w:rPr>
            </w:pPr>
            <w:r w:rsidRPr="00897D8B">
              <w:rPr>
                <w:rFonts w:ascii="Times New Roman" w:hAnsi="Times New Roman"/>
                <w:sz w:val="24"/>
                <w:szCs w:val="24"/>
              </w:rPr>
              <w:t xml:space="preserve">Нет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r>
      <w:tr w:rsidR="00621490" w:rsidRPr="00897D8B" w:rsidTr="00D204E4">
        <w:trPr>
          <w:trHeight w:val="276"/>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 xml:space="preserve">  По какой цене Вы предпочитаете покупать вареную колбасу?</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847"/>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4"/>
              </w:numPr>
              <w:spacing w:after="0" w:line="240" w:lineRule="auto"/>
              <w:jc w:val="both"/>
              <w:rPr>
                <w:rFonts w:ascii="Times New Roman" w:hAnsi="Times New Roman"/>
                <w:sz w:val="24"/>
                <w:szCs w:val="24"/>
              </w:rPr>
            </w:pPr>
            <w:r w:rsidRPr="00897D8B">
              <w:rPr>
                <w:rFonts w:ascii="Times New Roman" w:hAnsi="Times New Roman"/>
                <w:sz w:val="24"/>
                <w:szCs w:val="24"/>
              </w:rPr>
              <w:t xml:space="preserve">400 руб. выше </w:t>
            </w:r>
          </w:p>
          <w:p w:rsidR="00621490" w:rsidRPr="00897D8B" w:rsidRDefault="00621490" w:rsidP="00D204E4">
            <w:pPr>
              <w:pStyle w:val="ListParagraph"/>
              <w:numPr>
                <w:ilvl w:val="0"/>
                <w:numId w:val="14"/>
              </w:numPr>
              <w:spacing w:after="0" w:line="240" w:lineRule="auto"/>
              <w:jc w:val="both"/>
              <w:rPr>
                <w:rFonts w:ascii="Times New Roman" w:hAnsi="Times New Roman"/>
                <w:sz w:val="24"/>
                <w:szCs w:val="24"/>
              </w:rPr>
            </w:pPr>
            <w:r w:rsidRPr="00897D8B">
              <w:rPr>
                <w:rFonts w:ascii="Times New Roman" w:hAnsi="Times New Roman"/>
                <w:sz w:val="24"/>
                <w:szCs w:val="24"/>
              </w:rPr>
              <w:t>От 400 руб. до 200 руб.</w:t>
            </w:r>
          </w:p>
          <w:p w:rsidR="00621490" w:rsidRPr="00897D8B" w:rsidRDefault="00621490" w:rsidP="00D204E4">
            <w:pPr>
              <w:pStyle w:val="ListParagraph"/>
              <w:numPr>
                <w:ilvl w:val="0"/>
                <w:numId w:val="14"/>
              </w:numPr>
              <w:spacing w:after="0" w:line="240" w:lineRule="auto"/>
              <w:jc w:val="both"/>
              <w:rPr>
                <w:rFonts w:ascii="Times New Roman" w:hAnsi="Times New Roman"/>
                <w:sz w:val="24"/>
                <w:szCs w:val="24"/>
              </w:rPr>
            </w:pPr>
            <w:r w:rsidRPr="00897D8B">
              <w:rPr>
                <w:rFonts w:ascii="Times New Roman" w:hAnsi="Times New Roman"/>
                <w:sz w:val="24"/>
                <w:szCs w:val="24"/>
              </w:rPr>
              <w:t xml:space="preserve">200 руб. ниже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20</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6</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9</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r>
      <w:tr w:rsidR="00621490" w:rsidRPr="00897D8B" w:rsidTr="00D204E4">
        <w:trPr>
          <w:trHeight w:val="321"/>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Какой колбасе Вы отдали бы предпочтение?</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314"/>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5"/>
              </w:numPr>
              <w:spacing w:after="0" w:line="240" w:lineRule="auto"/>
              <w:jc w:val="both"/>
              <w:rPr>
                <w:rFonts w:ascii="Times New Roman" w:hAnsi="Times New Roman"/>
                <w:sz w:val="24"/>
                <w:szCs w:val="24"/>
              </w:rPr>
            </w:pPr>
            <w:r w:rsidRPr="00897D8B">
              <w:rPr>
                <w:rFonts w:ascii="Times New Roman" w:hAnsi="Times New Roman"/>
                <w:sz w:val="24"/>
                <w:szCs w:val="24"/>
              </w:rPr>
              <w:t xml:space="preserve">Вареная </w:t>
            </w:r>
          </w:p>
          <w:p w:rsidR="00621490" w:rsidRPr="00897D8B" w:rsidRDefault="00621490" w:rsidP="00D204E4">
            <w:pPr>
              <w:pStyle w:val="ListParagraph"/>
              <w:numPr>
                <w:ilvl w:val="0"/>
                <w:numId w:val="15"/>
              </w:numPr>
              <w:spacing w:after="0" w:line="240" w:lineRule="auto"/>
              <w:jc w:val="both"/>
              <w:rPr>
                <w:rFonts w:ascii="Times New Roman" w:hAnsi="Times New Roman"/>
                <w:sz w:val="24"/>
                <w:szCs w:val="24"/>
              </w:rPr>
            </w:pPr>
            <w:r w:rsidRPr="00897D8B">
              <w:rPr>
                <w:rFonts w:ascii="Times New Roman" w:hAnsi="Times New Roman"/>
                <w:sz w:val="24"/>
                <w:szCs w:val="24"/>
              </w:rPr>
              <w:t xml:space="preserve">Копчено-вареная </w:t>
            </w:r>
          </w:p>
          <w:p w:rsidR="00621490" w:rsidRPr="00897D8B" w:rsidRDefault="00621490" w:rsidP="00D204E4">
            <w:pPr>
              <w:pStyle w:val="ListParagraph"/>
              <w:numPr>
                <w:ilvl w:val="0"/>
                <w:numId w:val="15"/>
              </w:numPr>
              <w:spacing w:after="0" w:line="240" w:lineRule="auto"/>
              <w:jc w:val="both"/>
              <w:rPr>
                <w:rFonts w:ascii="Times New Roman" w:hAnsi="Times New Roman"/>
                <w:sz w:val="24"/>
                <w:szCs w:val="24"/>
              </w:rPr>
            </w:pPr>
            <w:r w:rsidRPr="00897D8B">
              <w:rPr>
                <w:rFonts w:ascii="Times New Roman" w:hAnsi="Times New Roman"/>
                <w:sz w:val="24"/>
                <w:szCs w:val="24"/>
              </w:rPr>
              <w:t xml:space="preserve">Сырокопченая </w:t>
            </w:r>
          </w:p>
          <w:p w:rsidR="00621490" w:rsidRPr="00897D8B" w:rsidRDefault="00621490" w:rsidP="00D204E4">
            <w:pPr>
              <w:pStyle w:val="ListParagraph"/>
              <w:numPr>
                <w:ilvl w:val="0"/>
                <w:numId w:val="15"/>
              </w:numPr>
              <w:spacing w:after="0" w:line="240" w:lineRule="auto"/>
              <w:jc w:val="both"/>
              <w:rPr>
                <w:rFonts w:ascii="Times New Roman" w:hAnsi="Times New Roman"/>
                <w:sz w:val="24"/>
                <w:szCs w:val="24"/>
              </w:rPr>
            </w:pPr>
            <w:r w:rsidRPr="00897D8B">
              <w:rPr>
                <w:rFonts w:ascii="Times New Roman" w:hAnsi="Times New Roman"/>
                <w:sz w:val="24"/>
                <w:szCs w:val="24"/>
              </w:rPr>
              <w:t xml:space="preserve">Копченая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18</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7</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r>
      <w:tr w:rsidR="00621490" w:rsidRPr="00897D8B" w:rsidTr="00D204E4">
        <w:trPr>
          <w:trHeight w:val="315"/>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Как часто Вы имеете возможность приобретать данный продукт?</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993"/>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16"/>
              </w:numPr>
              <w:spacing w:after="0" w:line="240" w:lineRule="auto"/>
              <w:jc w:val="both"/>
              <w:rPr>
                <w:rFonts w:ascii="Times New Roman" w:hAnsi="Times New Roman"/>
                <w:sz w:val="24"/>
                <w:szCs w:val="24"/>
              </w:rPr>
            </w:pPr>
            <w:r w:rsidRPr="00897D8B">
              <w:rPr>
                <w:rFonts w:ascii="Times New Roman" w:hAnsi="Times New Roman"/>
                <w:sz w:val="24"/>
                <w:szCs w:val="24"/>
              </w:rPr>
              <w:t>Ежедневно</w:t>
            </w:r>
          </w:p>
          <w:p w:rsidR="00621490" w:rsidRPr="00897D8B" w:rsidRDefault="00621490" w:rsidP="00D204E4">
            <w:pPr>
              <w:pStyle w:val="ListParagraph"/>
              <w:numPr>
                <w:ilvl w:val="0"/>
                <w:numId w:val="16"/>
              </w:numPr>
              <w:spacing w:after="0" w:line="240" w:lineRule="auto"/>
              <w:jc w:val="both"/>
              <w:rPr>
                <w:rFonts w:ascii="Times New Roman" w:hAnsi="Times New Roman"/>
                <w:sz w:val="24"/>
                <w:szCs w:val="24"/>
              </w:rPr>
            </w:pPr>
            <w:r w:rsidRPr="00897D8B">
              <w:rPr>
                <w:rFonts w:ascii="Times New Roman" w:hAnsi="Times New Roman"/>
                <w:sz w:val="24"/>
                <w:szCs w:val="24"/>
              </w:rPr>
              <w:t xml:space="preserve">Один раз в неделю </w:t>
            </w:r>
          </w:p>
          <w:p w:rsidR="00621490" w:rsidRPr="00897D8B" w:rsidRDefault="00621490" w:rsidP="00D204E4">
            <w:pPr>
              <w:pStyle w:val="ListParagraph"/>
              <w:numPr>
                <w:ilvl w:val="0"/>
                <w:numId w:val="16"/>
              </w:numPr>
              <w:spacing w:after="0" w:line="240" w:lineRule="auto"/>
              <w:jc w:val="both"/>
              <w:rPr>
                <w:rFonts w:ascii="Times New Roman" w:hAnsi="Times New Roman"/>
                <w:sz w:val="24"/>
                <w:szCs w:val="24"/>
              </w:rPr>
            </w:pPr>
            <w:r w:rsidRPr="00897D8B">
              <w:rPr>
                <w:rFonts w:ascii="Times New Roman" w:hAnsi="Times New Roman"/>
                <w:sz w:val="24"/>
                <w:szCs w:val="24"/>
              </w:rPr>
              <w:t>Один раз в месяц</w:t>
            </w:r>
          </w:p>
          <w:p w:rsidR="00621490" w:rsidRPr="00897D8B" w:rsidRDefault="00621490" w:rsidP="00D204E4">
            <w:pPr>
              <w:pStyle w:val="ListParagraph"/>
              <w:numPr>
                <w:ilvl w:val="0"/>
                <w:numId w:val="16"/>
              </w:numPr>
              <w:spacing w:after="0" w:line="240" w:lineRule="auto"/>
              <w:jc w:val="both"/>
              <w:rPr>
                <w:rFonts w:ascii="Times New Roman" w:hAnsi="Times New Roman"/>
                <w:sz w:val="24"/>
                <w:szCs w:val="24"/>
              </w:rPr>
            </w:pPr>
            <w:r w:rsidRPr="00897D8B">
              <w:rPr>
                <w:rFonts w:ascii="Times New Roman" w:hAnsi="Times New Roman"/>
                <w:sz w:val="24"/>
                <w:szCs w:val="24"/>
              </w:rPr>
              <w:t xml:space="preserve">Один рас в год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20</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6</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r>
      <w:tr w:rsidR="00621490" w:rsidRPr="00897D8B" w:rsidTr="00D204E4">
        <w:trPr>
          <w:trHeight w:val="307"/>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По какой причине Вы можете отказаться от покупки?</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827"/>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6"/>
              </w:numPr>
              <w:spacing w:after="0" w:line="240" w:lineRule="auto"/>
              <w:jc w:val="both"/>
              <w:rPr>
                <w:rFonts w:ascii="Times New Roman" w:hAnsi="Times New Roman"/>
                <w:sz w:val="24"/>
                <w:szCs w:val="24"/>
              </w:rPr>
            </w:pPr>
            <w:r w:rsidRPr="00897D8B">
              <w:rPr>
                <w:rFonts w:ascii="Times New Roman" w:hAnsi="Times New Roman"/>
                <w:sz w:val="24"/>
                <w:szCs w:val="24"/>
              </w:rPr>
              <w:t>Низкое качество продукта;</w:t>
            </w:r>
          </w:p>
          <w:p w:rsidR="00621490" w:rsidRPr="00897D8B" w:rsidRDefault="00621490" w:rsidP="00D204E4">
            <w:pPr>
              <w:pStyle w:val="ListParagraph"/>
              <w:numPr>
                <w:ilvl w:val="0"/>
                <w:numId w:val="6"/>
              </w:numPr>
              <w:spacing w:after="0" w:line="240" w:lineRule="auto"/>
              <w:jc w:val="both"/>
              <w:rPr>
                <w:rFonts w:ascii="Times New Roman" w:hAnsi="Times New Roman"/>
                <w:sz w:val="24"/>
                <w:szCs w:val="24"/>
              </w:rPr>
            </w:pPr>
            <w:r w:rsidRPr="00897D8B">
              <w:rPr>
                <w:rFonts w:ascii="Times New Roman" w:hAnsi="Times New Roman"/>
                <w:sz w:val="24"/>
                <w:szCs w:val="24"/>
              </w:rPr>
              <w:t>Неоднородная структура продукта;</w:t>
            </w:r>
          </w:p>
          <w:p w:rsidR="00621490" w:rsidRPr="00897D8B" w:rsidRDefault="00621490" w:rsidP="00D204E4">
            <w:pPr>
              <w:pStyle w:val="ListParagraph"/>
              <w:numPr>
                <w:ilvl w:val="0"/>
                <w:numId w:val="6"/>
              </w:numPr>
              <w:spacing w:after="0" w:line="240" w:lineRule="auto"/>
              <w:jc w:val="both"/>
              <w:rPr>
                <w:rFonts w:ascii="Times New Roman" w:hAnsi="Times New Roman"/>
                <w:sz w:val="24"/>
                <w:szCs w:val="24"/>
              </w:rPr>
            </w:pPr>
            <w:r w:rsidRPr="00897D8B">
              <w:rPr>
                <w:rFonts w:ascii="Times New Roman" w:hAnsi="Times New Roman"/>
                <w:sz w:val="24"/>
                <w:szCs w:val="24"/>
              </w:rPr>
              <w:t>Большое количество пищевых добавок в составе продукта;</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10-8-1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8-4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10-8-1</w:t>
            </w:r>
          </w:p>
        </w:tc>
        <w:tc>
          <w:tcPr>
            <w:tcW w:w="1077"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7-1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7-1</w:t>
            </w:r>
          </w:p>
        </w:tc>
        <w:tc>
          <w:tcPr>
            <w:tcW w:w="81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4</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1-2</w:t>
            </w:r>
          </w:p>
        </w:tc>
      </w:tr>
      <w:tr w:rsidR="00621490" w:rsidRPr="00897D8B" w:rsidTr="00D204E4">
        <w:trPr>
          <w:trHeight w:val="333"/>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8"/>
              </w:numPr>
              <w:spacing w:after="0" w:line="240" w:lineRule="auto"/>
              <w:jc w:val="both"/>
              <w:rPr>
                <w:rFonts w:ascii="Times New Roman" w:hAnsi="Times New Roman"/>
                <w:sz w:val="24"/>
                <w:szCs w:val="24"/>
              </w:rPr>
            </w:pPr>
            <w:r w:rsidRPr="00897D8B">
              <w:rPr>
                <w:rFonts w:ascii="Times New Roman" w:hAnsi="Times New Roman"/>
                <w:sz w:val="24"/>
                <w:szCs w:val="24"/>
              </w:rPr>
              <w:t>Вареную колбасу какого производителя Вы предпочитаете покупать?</w:t>
            </w:r>
          </w:p>
        </w:tc>
        <w:tc>
          <w:tcPr>
            <w:tcW w:w="109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r>
      <w:tr w:rsidR="00621490" w:rsidRPr="00897D8B" w:rsidTr="00D204E4">
        <w:trPr>
          <w:trHeight w:val="1495"/>
        </w:trPr>
        <w:tc>
          <w:tcPr>
            <w:tcW w:w="8620"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pStyle w:val="ListParagraph"/>
              <w:numPr>
                <w:ilvl w:val="0"/>
                <w:numId w:val="7"/>
              </w:numPr>
              <w:spacing w:after="0" w:line="240" w:lineRule="auto"/>
              <w:jc w:val="both"/>
              <w:rPr>
                <w:rFonts w:ascii="Times New Roman" w:hAnsi="Times New Roman"/>
                <w:sz w:val="24"/>
                <w:szCs w:val="24"/>
              </w:rPr>
            </w:pPr>
            <w:r w:rsidRPr="00897D8B">
              <w:rPr>
                <w:rFonts w:ascii="Times New Roman" w:hAnsi="Times New Roman"/>
                <w:sz w:val="24"/>
                <w:szCs w:val="24"/>
              </w:rPr>
              <w:t>ОАО «Царицино»</w:t>
            </w:r>
          </w:p>
          <w:p w:rsidR="00621490" w:rsidRPr="00897D8B" w:rsidRDefault="00621490" w:rsidP="00D204E4">
            <w:pPr>
              <w:pStyle w:val="ListParagraph"/>
              <w:numPr>
                <w:ilvl w:val="0"/>
                <w:numId w:val="7"/>
              </w:numPr>
              <w:spacing w:after="0" w:line="240" w:lineRule="auto"/>
              <w:jc w:val="both"/>
              <w:rPr>
                <w:rFonts w:ascii="Times New Roman" w:hAnsi="Times New Roman"/>
                <w:sz w:val="24"/>
                <w:szCs w:val="24"/>
              </w:rPr>
            </w:pPr>
            <w:r w:rsidRPr="00897D8B">
              <w:rPr>
                <w:rFonts w:ascii="Times New Roman" w:hAnsi="Times New Roman"/>
                <w:sz w:val="24"/>
                <w:szCs w:val="24"/>
              </w:rPr>
              <w:t>ООО «Птицефабрика Акашево»</w:t>
            </w:r>
          </w:p>
          <w:p w:rsidR="00621490" w:rsidRPr="00897D8B" w:rsidRDefault="00621490" w:rsidP="00D204E4">
            <w:pPr>
              <w:pStyle w:val="ListParagraph"/>
              <w:numPr>
                <w:ilvl w:val="0"/>
                <w:numId w:val="7"/>
              </w:numPr>
              <w:spacing w:after="0" w:line="240" w:lineRule="auto"/>
              <w:jc w:val="both"/>
              <w:rPr>
                <w:rFonts w:ascii="Times New Roman" w:hAnsi="Times New Roman"/>
                <w:sz w:val="24"/>
                <w:szCs w:val="24"/>
              </w:rPr>
            </w:pPr>
            <w:r w:rsidRPr="00897D8B">
              <w:rPr>
                <w:rFonts w:ascii="Times New Roman" w:hAnsi="Times New Roman"/>
                <w:sz w:val="24"/>
                <w:szCs w:val="24"/>
              </w:rPr>
              <w:t>ООО «Атяшево»</w:t>
            </w:r>
          </w:p>
          <w:p w:rsidR="00621490" w:rsidRPr="00897D8B" w:rsidRDefault="00621490" w:rsidP="00D204E4">
            <w:pPr>
              <w:pStyle w:val="ListParagraph"/>
              <w:numPr>
                <w:ilvl w:val="0"/>
                <w:numId w:val="7"/>
              </w:numPr>
              <w:spacing w:after="0" w:line="240" w:lineRule="auto"/>
              <w:jc w:val="both"/>
              <w:rPr>
                <w:rFonts w:ascii="Times New Roman" w:hAnsi="Times New Roman"/>
                <w:sz w:val="24"/>
                <w:szCs w:val="24"/>
              </w:rPr>
            </w:pPr>
            <w:r w:rsidRPr="00897D8B">
              <w:rPr>
                <w:rFonts w:ascii="Times New Roman" w:hAnsi="Times New Roman"/>
                <w:sz w:val="24"/>
                <w:szCs w:val="24"/>
              </w:rPr>
              <w:t>ООО мясокомбинат «Звениговский»</w:t>
            </w:r>
          </w:p>
          <w:p w:rsidR="00621490" w:rsidRPr="00897D8B" w:rsidRDefault="00621490" w:rsidP="00D204E4">
            <w:pPr>
              <w:pStyle w:val="ListParagraph"/>
              <w:numPr>
                <w:ilvl w:val="0"/>
                <w:numId w:val="7"/>
              </w:numPr>
              <w:spacing w:after="0" w:line="240" w:lineRule="auto"/>
              <w:jc w:val="both"/>
              <w:rPr>
                <w:rFonts w:ascii="Times New Roman" w:hAnsi="Times New Roman"/>
                <w:sz w:val="24"/>
                <w:szCs w:val="24"/>
              </w:rPr>
            </w:pPr>
            <w:r w:rsidRPr="00897D8B">
              <w:rPr>
                <w:rFonts w:ascii="Times New Roman" w:hAnsi="Times New Roman"/>
                <w:sz w:val="24"/>
                <w:szCs w:val="24"/>
              </w:rPr>
              <w:t xml:space="preserve">Главное, чтобы был стандарт «Халяль» </w:t>
            </w:r>
          </w:p>
        </w:tc>
        <w:tc>
          <w:tcPr>
            <w:tcW w:w="1098" w:type="dxa"/>
            <w:tcBorders>
              <w:top w:val="single" w:sz="4" w:space="0" w:color="auto"/>
              <w:left w:val="single" w:sz="4" w:space="0" w:color="auto"/>
              <w:bottom w:val="single" w:sz="4" w:space="0" w:color="auto"/>
              <w:right w:val="single" w:sz="4" w:space="0" w:color="auto"/>
            </w:tcBorders>
            <w:hideMark/>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8</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5</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11</w:t>
            </w:r>
          </w:p>
        </w:tc>
        <w:tc>
          <w:tcPr>
            <w:tcW w:w="1077"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9</w:t>
            </w:r>
          </w:p>
          <w:p w:rsidR="00621490" w:rsidRPr="00897D8B" w:rsidRDefault="00621490" w:rsidP="00D204E4">
            <w:pPr>
              <w:spacing w:after="0" w:line="240" w:lineRule="auto"/>
              <w:rPr>
                <w:rFonts w:ascii="Times New Roman" w:hAnsi="Times New Roman"/>
                <w:sz w:val="24"/>
                <w:szCs w:val="24"/>
              </w:rPr>
            </w:pPr>
          </w:p>
        </w:tc>
        <w:tc>
          <w:tcPr>
            <w:tcW w:w="810"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tc>
        <w:tc>
          <w:tcPr>
            <w:tcW w:w="76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3</w:t>
            </w:r>
          </w:p>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tc>
        <w:tc>
          <w:tcPr>
            <w:tcW w:w="1099"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tc>
        <w:tc>
          <w:tcPr>
            <w:tcW w:w="1078" w:type="dxa"/>
            <w:tcBorders>
              <w:top w:val="single" w:sz="4" w:space="0" w:color="auto"/>
              <w:left w:val="single" w:sz="4" w:space="0" w:color="auto"/>
              <w:bottom w:val="single" w:sz="4" w:space="0" w:color="auto"/>
              <w:right w:val="single" w:sz="4" w:space="0" w:color="auto"/>
            </w:tcBorders>
          </w:tcPr>
          <w:p w:rsidR="00621490" w:rsidRPr="00897D8B" w:rsidRDefault="00621490" w:rsidP="00D204E4">
            <w:pPr>
              <w:spacing w:after="0" w:line="240" w:lineRule="auto"/>
              <w:rPr>
                <w:rFonts w:ascii="Times New Roman" w:hAnsi="Times New Roman"/>
                <w:sz w:val="24"/>
                <w:szCs w:val="24"/>
              </w:rPr>
            </w:pP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1</w:t>
            </w:r>
          </w:p>
          <w:p w:rsidR="00621490" w:rsidRPr="00897D8B" w:rsidRDefault="00621490" w:rsidP="00D204E4">
            <w:pPr>
              <w:spacing w:after="0" w:line="240" w:lineRule="auto"/>
              <w:rPr>
                <w:rFonts w:ascii="Times New Roman" w:hAnsi="Times New Roman"/>
                <w:sz w:val="24"/>
                <w:szCs w:val="24"/>
              </w:rPr>
            </w:pPr>
            <w:r w:rsidRPr="00897D8B">
              <w:rPr>
                <w:rFonts w:ascii="Times New Roman" w:hAnsi="Times New Roman"/>
                <w:sz w:val="24"/>
                <w:szCs w:val="24"/>
              </w:rPr>
              <w:t>2</w:t>
            </w:r>
          </w:p>
          <w:p w:rsidR="00621490" w:rsidRPr="00897D8B" w:rsidRDefault="00621490" w:rsidP="00D204E4">
            <w:pPr>
              <w:spacing w:after="0" w:line="240" w:lineRule="auto"/>
              <w:rPr>
                <w:rFonts w:ascii="Times New Roman" w:hAnsi="Times New Roman"/>
                <w:sz w:val="24"/>
                <w:szCs w:val="24"/>
              </w:rPr>
            </w:pPr>
          </w:p>
        </w:tc>
      </w:tr>
    </w:tbl>
    <w:p w:rsidR="00621490" w:rsidRPr="00897D8B" w:rsidRDefault="00621490" w:rsidP="00621490">
      <w:pPr>
        <w:spacing w:after="0" w:line="360" w:lineRule="auto"/>
        <w:ind w:firstLine="567"/>
        <w:rPr>
          <w:rFonts w:ascii="Times New Roman" w:hAnsi="Times New Roman" w:cs="Times New Roman"/>
          <w:sz w:val="28"/>
          <w:szCs w:val="28"/>
        </w:rPr>
      </w:pPr>
    </w:p>
    <w:p w:rsidR="00621490" w:rsidRPr="00897D8B" w:rsidRDefault="00621490" w:rsidP="00621490">
      <w:pPr>
        <w:spacing w:after="0" w:line="360" w:lineRule="auto"/>
        <w:ind w:firstLine="567"/>
        <w:rPr>
          <w:rFonts w:ascii="Times New Roman" w:hAnsi="Times New Roman" w:cs="Times New Roman"/>
          <w:sz w:val="28"/>
          <w:szCs w:val="28"/>
        </w:rPr>
        <w:sectPr w:rsidR="00621490" w:rsidRPr="00897D8B" w:rsidSect="00D204E4">
          <w:pgSz w:w="16838" w:h="11906" w:orient="landscape"/>
          <w:pgMar w:top="1134" w:right="851" w:bottom="1418" w:left="1701" w:header="708" w:footer="708" w:gutter="0"/>
          <w:cols w:space="708"/>
          <w:docGrid w:linePitch="360"/>
        </w:sectPr>
      </w:pPr>
    </w:p>
    <w:tbl>
      <w:tblPr>
        <w:tblW w:w="14777" w:type="dxa"/>
        <w:tblLook w:val="04A0" w:firstRow="1" w:lastRow="0" w:firstColumn="1" w:lastColumn="0" w:noHBand="0" w:noVBand="1"/>
      </w:tblPr>
      <w:tblGrid>
        <w:gridCol w:w="14777"/>
      </w:tblGrid>
      <w:tr w:rsidR="00621490" w:rsidRPr="00AB7C1F" w:rsidTr="00D204E4">
        <w:trPr>
          <w:trHeight w:val="3351"/>
        </w:trPr>
        <w:tc>
          <w:tcPr>
            <w:tcW w:w="14777" w:type="dxa"/>
          </w:tcPr>
          <w:p w:rsidR="00621490" w:rsidRPr="00AB7C1F" w:rsidRDefault="00621490" w:rsidP="00D204E4">
            <w:pPr>
              <w:rPr>
                <w:noProof/>
              </w:rPr>
            </w:pPr>
            <w:r w:rsidRPr="00AB7C1F">
              <w:rPr>
                <w:noProof/>
                <w:lang w:val="en-US"/>
              </w:rPr>
              <w:lastRenderedPageBreak/>
              <w:drawing>
                <wp:inline distT="0" distB="0" distL="0" distR="0" wp14:anchorId="27C93DD7" wp14:editId="6E562117">
                  <wp:extent cx="2855344" cy="2242867"/>
                  <wp:effectExtent l="0" t="0" r="2540" b="5080"/>
                  <wp:docPr id="169" name="Диаграмма 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Pr="00AB7C1F">
              <w:rPr>
                <w:noProof/>
              </w:rPr>
              <w:t xml:space="preserve"> </w:t>
            </w:r>
            <w:r w:rsidRPr="00AB7C1F">
              <w:rPr>
                <w:noProof/>
                <w:lang w:val="en-US"/>
              </w:rPr>
              <w:drawing>
                <wp:inline distT="0" distB="0" distL="0" distR="0" wp14:anchorId="79407433" wp14:editId="38B6CAAE">
                  <wp:extent cx="3045124" cy="2225615"/>
                  <wp:effectExtent l="0" t="0" r="3175" b="3810"/>
                  <wp:docPr id="179" name="Диаграмма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Pr="00AB7C1F">
              <w:rPr>
                <w:noProof/>
              </w:rPr>
              <w:t xml:space="preserve"> </w:t>
            </w:r>
            <w:r w:rsidRPr="00AB7C1F">
              <w:rPr>
                <w:noProof/>
                <w:lang w:val="en-US"/>
              </w:rPr>
              <w:drawing>
                <wp:inline distT="0" distB="0" distL="0" distR="0" wp14:anchorId="578A3C51" wp14:editId="6D38D7B9">
                  <wp:extent cx="3234906" cy="2242185"/>
                  <wp:effectExtent l="0" t="0" r="3810" b="5715"/>
                  <wp:docPr id="180" name="Диаграмма 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621490" w:rsidRPr="00AB7C1F" w:rsidRDefault="00621490" w:rsidP="00D204E4">
            <w:pPr>
              <w:rPr>
                <w:noProof/>
              </w:rPr>
            </w:pPr>
            <w:r w:rsidRPr="00AB7C1F">
              <w:rPr>
                <w:noProof/>
                <w:lang w:val="en-US"/>
              </w:rPr>
              <w:drawing>
                <wp:inline distT="0" distB="0" distL="0" distR="0" wp14:anchorId="38B8CE6A" wp14:editId="24D39C3D">
                  <wp:extent cx="2854960" cy="2562225"/>
                  <wp:effectExtent l="0" t="0" r="2540" b="9525"/>
                  <wp:docPr id="181" name="Диаграмма 18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Pr="00AB7C1F">
              <w:rPr>
                <w:noProof/>
              </w:rPr>
              <w:t xml:space="preserve"> </w:t>
            </w:r>
            <w:r w:rsidRPr="00AB7C1F">
              <w:rPr>
                <w:noProof/>
                <w:lang w:val="en-US"/>
              </w:rPr>
              <w:drawing>
                <wp:inline distT="0" distB="0" distL="0" distR="0" wp14:anchorId="651DA0EE" wp14:editId="3CB3C352">
                  <wp:extent cx="3061970" cy="2543175"/>
                  <wp:effectExtent l="0" t="0" r="5080" b="9525"/>
                  <wp:docPr id="182" name="Диаграмма 18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Pr="00AB7C1F">
              <w:rPr>
                <w:noProof/>
              </w:rPr>
              <w:t xml:space="preserve"> </w:t>
            </w:r>
            <w:r w:rsidRPr="00AB7C1F">
              <w:rPr>
                <w:noProof/>
                <w:lang w:val="en-US"/>
              </w:rPr>
              <w:drawing>
                <wp:inline distT="0" distB="0" distL="0" distR="0" wp14:anchorId="5758FA1A" wp14:editId="0B7FA512">
                  <wp:extent cx="3234690" cy="2536190"/>
                  <wp:effectExtent l="0" t="0" r="3810" b="16510"/>
                  <wp:docPr id="183" name="Диаграмма 18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621490" w:rsidRPr="00AB7C1F" w:rsidRDefault="00621490" w:rsidP="00D204E4">
            <w:pPr>
              <w:rPr>
                <w:rFonts w:ascii="Times New Roman" w:hAnsi="Times New Roman"/>
                <w:sz w:val="28"/>
                <w:szCs w:val="28"/>
              </w:rPr>
            </w:pPr>
            <w:r w:rsidRPr="00AB7C1F">
              <w:rPr>
                <w:noProof/>
                <w:lang w:val="en-US"/>
              </w:rPr>
              <w:lastRenderedPageBreak/>
              <w:drawing>
                <wp:inline distT="0" distB="0" distL="0" distR="0" wp14:anchorId="3AEC4D0D" wp14:editId="1654B754">
                  <wp:extent cx="2854960" cy="2219325"/>
                  <wp:effectExtent l="0" t="0" r="2540" b="9525"/>
                  <wp:docPr id="184" name="Диаграмма 1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Pr="00AB7C1F">
              <w:rPr>
                <w:noProof/>
                <w:lang w:val="en-US"/>
              </w:rPr>
              <w:drawing>
                <wp:inline distT="0" distB="0" distL="0" distR="0" wp14:anchorId="4B09CF8E" wp14:editId="526C63B6">
                  <wp:extent cx="3143250" cy="2228850"/>
                  <wp:effectExtent l="0" t="0" r="0" b="0"/>
                  <wp:docPr id="185" name="Диаграмма 1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Pr="00AB7C1F">
              <w:rPr>
                <w:noProof/>
                <w:lang w:val="en-US"/>
              </w:rPr>
              <w:drawing>
                <wp:inline distT="0" distB="0" distL="0" distR="0" wp14:anchorId="233A10E4" wp14:editId="05A6B128">
                  <wp:extent cx="3209925" cy="2200275"/>
                  <wp:effectExtent l="0" t="0" r="9525" b="9525"/>
                  <wp:docPr id="186" name="Диаграмма 1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621490" w:rsidRPr="00AB7C1F" w:rsidRDefault="00621490" w:rsidP="00D204E4">
            <w:pPr>
              <w:rPr>
                <w:rFonts w:ascii="Times New Roman" w:hAnsi="Times New Roman"/>
                <w:sz w:val="28"/>
                <w:szCs w:val="28"/>
              </w:rPr>
            </w:pPr>
            <w:r w:rsidRPr="00AB7C1F">
              <w:rPr>
                <w:noProof/>
                <w:lang w:val="en-US"/>
              </w:rPr>
              <w:drawing>
                <wp:inline distT="0" distB="0" distL="0" distR="0" wp14:anchorId="66E6F317" wp14:editId="4508B5F6">
                  <wp:extent cx="4562475" cy="2724150"/>
                  <wp:effectExtent l="0" t="0" r="9525" b="0"/>
                  <wp:docPr id="187" name="Диаграмма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Pr="00AB7C1F">
              <w:rPr>
                <w:noProof/>
                <w:lang w:val="en-US"/>
              </w:rPr>
              <w:drawing>
                <wp:inline distT="0" distB="0" distL="0" distR="0" wp14:anchorId="7A397AD3" wp14:editId="0A29F667">
                  <wp:extent cx="4629150" cy="2714625"/>
                  <wp:effectExtent l="0" t="0" r="0" b="9525"/>
                  <wp:docPr id="188" name="Диаграмма 1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c>
      </w:tr>
    </w:tbl>
    <w:p w:rsidR="00621490" w:rsidRPr="00897D8B" w:rsidRDefault="00621490" w:rsidP="00621490">
      <w:pPr>
        <w:spacing w:after="0" w:line="360" w:lineRule="auto"/>
        <w:ind w:firstLine="567"/>
        <w:jc w:val="center"/>
        <w:rPr>
          <w:rFonts w:ascii="Times New Roman" w:hAnsi="Times New Roman" w:cs="Times New Roman"/>
          <w:sz w:val="28"/>
          <w:szCs w:val="28"/>
        </w:rPr>
        <w:sectPr w:rsidR="00621490" w:rsidRPr="00897D8B" w:rsidSect="00D204E4">
          <w:pgSz w:w="16838" w:h="11906" w:orient="landscape"/>
          <w:pgMar w:top="1134" w:right="851" w:bottom="1418" w:left="1701" w:header="708" w:footer="708" w:gutter="0"/>
          <w:cols w:space="708"/>
          <w:docGrid w:linePitch="360"/>
        </w:sectPr>
      </w:pPr>
      <w:r w:rsidRPr="00897D8B">
        <w:rPr>
          <w:rFonts w:ascii="Times New Roman" w:hAnsi="Times New Roman" w:cs="Times New Roman"/>
          <w:sz w:val="24"/>
          <w:szCs w:val="28"/>
        </w:rPr>
        <w:lastRenderedPageBreak/>
        <w:t xml:space="preserve">Рис </w:t>
      </w:r>
      <w:r>
        <w:rPr>
          <w:rFonts w:ascii="Times New Roman" w:hAnsi="Times New Roman" w:cs="Times New Roman"/>
          <w:sz w:val="24"/>
          <w:szCs w:val="28"/>
        </w:rPr>
        <w:t>3</w:t>
      </w:r>
      <w:r w:rsidRPr="00897D8B">
        <w:rPr>
          <w:rFonts w:ascii="Times New Roman" w:hAnsi="Times New Roman" w:cs="Times New Roman"/>
          <w:sz w:val="24"/>
          <w:szCs w:val="28"/>
        </w:rPr>
        <w:t>.</w:t>
      </w:r>
      <w:r>
        <w:rPr>
          <w:rFonts w:ascii="Times New Roman" w:hAnsi="Times New Roman" w:cs="Times New Roman"/>
          <w:sz w:val="24"/>
          <w:szCs w:val="28"/>
        </w:rPr>
        <w:t>12</w:t>
      </w:r>
      <w:r w:rsidRPr="00897D8B">
        <w:rPr>
          <w:rFonts w:ascii="Times New Roman" w:hAnsi="Times New Roman" w:cs="Times New Roman"/>
          <w:sz w:val="24"/>
          <w:szCs w:val="28"/>
        </w:rPr>
        <w:t xml:space="preserve"> –Графики результатов анкетирования </w:t>
      </w:r>
    </w:p>
    <w:p w:rsidR="00621490" w:rsidRPr="00897D8B" w:rsidRDefault="00621490" w:rsidP="00621490">
      <w:pPr>
        <w:spacing w:after="0" w:line="360" w:lineRule="auto"/>
        <w:ind w:firstLine="709"/>
        <w:rPr>
          <w:rFonts w:ascii="Times New Roman" w:hAnsi="Times New Roman" w:cs="Times New Roman"/>
          <w:sz w:val="28"/>
          <w:szCs w:val="28"/>
        </w:rPr>
      </w:pPr>
      <w:r w:rsidRPr="00897D8B">
        <w:rPr>
          <w:rFonts w:ascii="Times New Roman" w:hAnsi="Times New Roman" w:cs="Times New Roman"/>
          <w:sz w:val="28"/>
          <w:szCs w:val="28"/>
        </w:rPr>
        <w:lastRenderedPageBreak/>
        <w:t>Выводы:</w:t>
      </w:r>
    </w:p>
    <w:p w:rsidR="00621490" w:rsidRPr="00897D8B" w:rsidRDefault="00621490" w:rsidP="00621490">
      <w:pPr>
        <w:spacing w:after="0" w:line="360" w:lineRule="auto"/>
        <w:ind w:firstLine="709"/>
        <w:rPr>
          <w:rFonts w:ascii="Times New Roman" w:hAnsi="Times New Roman" w:cs="Times New Roman"/>
          <w:sz w:val="28"/>
          <w:szCs w:val="28"/>
        </w:rPr>
      </w:pPr>
      <w:r w:rsidRPr="00897D8B">
        <w:rPr>
          <w:rFonts w:ascii="Times New Roman" w:hAnsi="Times New Roman" w:cs="Times New Roman"/>
          <w:sz w:val="28"/>
          <w:szCs w:val="28"/>
        </w:rPr>
        <w:t>Анкетирование проводили между 53 людьми, среди них 29 –мужчин и 24 –женщин.</w:t>
      </w:r>
    </w:p>
    <w:p w:rsidR="00621490" w:rsidRPr="00897D8B" w:rsidRDefault="00621490" w:rsidP="00621490">
      <w:pPr>
        <w:spacing w:after="0" w:line="360" w:lineRule="auto"/>
        <w:ind w:firstLine="709"/>
        <w:jc w:val="both"/>
        <w:rPr>
          <w:rStyle w:val="2"/>
          <w:rFonts w:ascii="Times New Roman" w:hAnsi="Times New Roman" w:cs="Times New Roman"/>
          <w:sz w:val="28"/>
          <w:szCs w:val="28"/>
        </w:rPr>
      </w:pPr>
      <w:r w:rsidRPr="00897D8B">
        <w:rPr>
          <w:rFonts w:ascii="Times New Roman" w:hAnsi="Times New Roman" w:cs="Times New Roman"/>
          <w:sz w:val="28"/>
          <w:szCs w:val="28"/>
          <w:shd w:val="clear" w:color="auto" w:fill="FFFFFF"/>
        </w:rPr>
        <w:t>Как видно из результатов обработки анкеты, практически все респонденты высказали критические мнение по производству вареных колбасных изделий нескольких предприятий.</w:t>
      </w:r>
      <w:r w:rsidRPr="00897D8B">
        <w:rPr>
          <w:rStyle w:val="2"/>
          <w:rFonts w:ascii="Times New Roman" w:hAnsi="Times New Roman" w:cs="Times New Roman"/>
          <w:sz w:val="28"/>
          <w:szCs w:val="28"/>
        </w:rPr>
        <w:t xml:space="preserve"> </w:t>
      </w:r>
    </w:p>
    <w:p w:rsidR="00621490" w:rsidRPr="00897D8B" w:rsidRDefault="00621490" w:rsidP="00621490">
      <w:pPr>
        <w:spacing w:after="0" w:line="360" w:lineRule="auto"/>
        <w:ind w:firstLine="709"/>
        <w:jc w:val="both"/>
        <w:rPr>
          <w:rStyle w:val="2"/>
          <w:rFonts w:ascii="Times New Roman" w:hAnsi="Times New Roman" w:cs="Times New Roman"/>
          <w:sz w:val="28"/>
          <w:szCs w:val="28"/>
        </w:rPr>
      </w:pPr>
      <w:r w:rsidRPr="00897D8B">
        <w:rPr>
          <w:rStyle w:val="2"/>
          <w:rFonts w:ascii="Times New Roman" w:hAnsi="Times New Roman" w:cs="Times New Roman"/>
          <w:sz w:val="28"/>
          <w:szCs w:val="28"/>
        </w:rPr>
        <w:t>В анкеты включали в большей сте</w:t>
      </w:r>
      <w:r w:rsidRPr="00897D8B">
        <w:rPr>
          <w:rStyle w:val="2"/>
          <w:rFonts w:ascii="Times New Roman" w:hAnsi="Times New Roman" w:cs="Times New Roman"/>
          <w:sz w:val="28"/>
          <w:szCs w:val="28"/>
        </w:rPr>
        <w:softHyphen/>
        <w:t>пени закрытые вопросы, т. е. все возможные варианты ответов. Ис</w:t>
      </w:r>
      <w:r w:rsidRPr="00897D8B">
        <w:rPr>
          <w:rStyle w:val="2"/>
          <w:rFonts w:ascii="Times New Roman" w:hAnsi="Times New Roman" w:cs="Times New Roman"/>
          <w:sz w:val="28"/>
          <w:szCs w:val="28"/>
        </w:rPr>
        <w:softHyphen/>
        <w:t>пользование такого типа вопросов активизирует деятельность респонден</w:t>
      </w:r>
      <w:r w:rsidRPr="00897D8B">
        <w:rPr>
          <w:rStyle w:val="2"/>
          <w:rFonts w:ascii="Times New Roman" w:hAnsi="Times New Roman" w:cs="Times New Roman"/>
          <w:sz w:val="28"/>
          <w:szCs w:val="28"/>
        </w:rPr>
        <w:softHyphen/>
        <w:t>тов по заполнению анкет и облегча</w:t>
      </w:r>
      <w:r w:rsidRPr="00897D8B">
        <w:rPr>
          <w:rStyle w:val="2"/>
          <w:rFonts w:ascii="Times New Roman" w:hAnsi="Times New Roman" w:cs="Times New Roman"/>
          <w:sz w:val="28"/>
          <w:szCs w:val="28"/>
        </w:rPr>
        <w:softHyphen/>
        <w:t>ет процесс обработки полученных данных. Опрос проводили среди пот</w:t>
      </w:r>
      <w:r w:rsidRPr="00897D8B">
        <w:rPr>
          <w:rStyle w:val="2"/>
          <w:rFonts w:ascii="Times New Roman" w:hAnsi="Times New Roman" w:cs="Times New Roman"/>
          <w:sz w:val="28"/>
          <w:szCs w:val="28"/>
        </w:rPr>
        <w:softHyphen/>
        <w:t xml:space="preserve">ребителей и производителей несколько предприятий Российской Федерации и Республике Таджикистан. </w:t>
      </w:r>
    </w:p>
    <w:p w:rsidR="00621490" w:rsidRPr="00897D8B" w:rsidRDefault="00621490" w:rsidP="00621490">
      <w:pPr>
        <w:spacing w:after="0" w:line="360" w:lineRule="auto"/>
        <w:ind w:firstLine="709"/>
        <w:jc w:val="both"/>
        <w:rPr>
          <w:rStyle w:val="2"/>
          <w:rFonts w:ascii="Times New Roman" w:hAnsi="Times New Roman" w:cs="Times New Roman"/>
          <w:sz w:val="28"/>
          <w:szCs w:val="28"/>
        </w:rPr>
      </w:pPr>
      <w:r w:rsidRPr="00897D8B">
        <w:rPr>
          <w:rStyle w:val="2"/>
          <w:rFonts w:ascii="Times New Roman" w:hAnsi="Times New Roman" w:cs="Times New Roman"/>
          <w:sz w:val="28"/>
          <w:szCs w:val="28"/>
        </w:rPr>
        <w:t xml:space="preserve">При помощи анкетирования установили, какие показатели являются наиболее важными для потребителей. </w:t>
      </w:r>
    </w:p>
    <w:p w:rsidR="00621490" w:rsidRPr="00897D8B" w:rsidRDefault="00621490" w:rsidP="00621490">
      <w:pPr>
        <w:spacing w:after="0" w:line="360" w:lineRule="auto"/>
        <w:ind w:firstLine="709"/>
        <w:rPr>
          <w:rFonts w:ascii="Times New Roman" w:hAnsi="Times New Roman" w:cs="Times New Roman"/>
          <w:sz w:val="28"/>
          <w:szCs w:val="28"/>
        </w:rPr>
      </w:pPr>
    </w:p>
    <w:p w:rsidR="00621490" w:rsidRPr="00897D8B" w:rsidRDefault="00621490" w:rsidP="004A3964">
      <w:pPr>
        <w:pStyle w:val="ListParagraph"/>
        <w:numPr>
          <w:ilvl w:val="2"/>
          <w:numId w:val="28"/>
        </w:numPr>
        <w:spacing w:after="0" w:line="360" w:lineRule="auto"/>
        <w:ind w:left="0" w:firstLine="709"/>
        <w:outlineLvl w:val="2"/>
        <w:rPr>
          <w:rFonts w:ascii="Times New Roman" w:hAnsi="Times New Roman" w:cs="Times New Roman"/>
          <w:b/>
          <w:sz w:val="28"/>
          <w:szCs w:val="28"/>
        </w:rPr>
      </w:pPr>
      <w:bookmarkStart w:id="30" w:name="_Toc454380651"/>
      <w:r w:rsidRPr="00897D8B">
        <w:rPr>
          <w:rFonts w:ascii="Times New Roman" w:hAnsi="Times New Roman" w:cs="Times New Roman"/>
          <w:b/>
          <w:sz w:val="28"/>
          <w:szCs w:val="28"/>
        </w:rPr>
        <w:t>Построение «Дома качества»</w:t>
      </w:r>
      <w:bookmarkEnd w:id="30"/>
    </w:p>
    <w:p w:rsidR="00621490" w:rsidRPr="00897D8B" w:rsidRDefault="00621490" w:rsidP="00621490">
      <w:pPr>
        <w:spacing w:after="0" w:line="360" w:lineRule="auto"/>
        <w:ind w:firstLine="709"/>
        <w:jc w:val="both"/>
      </w:pPr>
      <w:r w:rsidRPr="008510A6">
        <w:rPr>
          <w:rStyle w:val="2Exact"/>
          <w:rFonts w:ascii="Times New Roman" w:hAnsi="Times New Roman" w:cs="Times New Roman"/>
          <w:sz w:val="28"/>
          <w:szCs w:val="28"/>
        </w:rPr>
        <w:t xml:space="preserve">Метод </w:t>
      </w:r>
      <w:r w:rsidRPr="008510A6">
        <w:rPr>
          <w:rStyle w:val="2Exact0"/>
          <w:rFonts w:ascii="Times New Roman" w:hAnsi="Times New Roman" w:cs="Times New Roman"/>
          <w:sz w:val="28"/>
          <w:szCs w:val="28"/>
        </w:rPr>
        <w:t>QFD</w:t>
      </w:r>
      <w:r w:rsidRPr="008510A6">
        <w:rPr>
          <w:rStyle w:val="2Exact"/>
          <w:rFonts w:ascii="Times New Roman" w:hAnsi="Times New Roman" w:cs="Times New Roman"/>
          <w:sz w:val="28"/>
          <w:szCs w:val="28"/>
          <w:lang w:bidi="en-US"/>
        </w:rPr>
        <w:t xml:space="preserve"> </w:t>
      </w:r>
      <w:r w:rsidRPr="008510A6">
        <w:rPr>
          <w:rStyle w:val="2Exact"/>
          <w:rFonts w:ascii="Times New Roman" w:hAnsi="Times New Roman" w:cs="Times New Roman"/>
          <w:sz w:val="28"/>
          <w:szCs w:val="28"/>
        </w:rPr>
        <w:t>— структурирование функции качества или голос потре</w:t>
      </w:r>
      <w:r w:rsidRPr="008510A6">
        <w:rPr>
          <w:rStyle w:val="2Exact"/>
          <w:rFonts w:ascii="Times New Roman" w:hAnsi="Times New Roman" w:cs="Times New Roman"/>
          <w:sz w:val="28"/>
          <w:szCs w:val="28"/>
        </w:rPr>
        <w:softHyphen/>
        <w:t>бителя (</w:t>
      </w:r>
      <w:r w:rsidRPr="008510A6">
        <w:rPr>
          <w:rStyle w:val="2Exact0"/>
          <w:rFonts w:ascii="Times New Roman" w:hAnsi="Times New Roman" w:cs="Times New Roman"/>
          <w:sz w:val="28"/>
          <w:szCs w:val="28"/>
        </w:rPr>
        <w:t>QFD</w:t>
      </w:r>
      <w:r w:rsidRPr="008510A6">
        <w:rPr>
          <w:rStyle w:val="2Exact"/>
          <w:rFonts w:ascii="Times New Roman" w:hAnsi="Times New Roman" w:cs="Times New Roman"/>
          <w:sz w:val="28"/>
          <w:szCs w:val="28"/>
        </w:rPr>
        <w:t>, русский вариант СФК или РФК — развертывание функции качества) — это один из подходов к организации процесса планирова</w:t>
      </w:r>
      <w:r w:rsidRPr="008510A6">
        <w:rPr>
          <w:rStyle w:val="2Exact"/>
          <w:rFonts w:ascii="Times New Roman" w:hAnsi="Times New Roman" w:cs="Times New Roman"/>
          <w:sz w:val="28"/>
          <w:szCs w:val="28"/>
        </w:rPr>
        <w:softHyphen/>
        <w:t>ния, который возник в Японии в 1972 году. Однако о нем ничего не бы</w:t>
      </w:r>
      <w:r w:rsidRPr="008510A6">
        <w:rPr>
          <w:rStyle w:val="2Exact"/>
          <w:rFonts w:ascii="Times New Roman" w:hAnsi="Times New Roman" w:cs="Times New Roman"/>
          <w:sz w:val="28"/>
          <w:szCs w:val="28"/>
        </w:rPr>
        <w:softHyphen/>
        <w:t>ло известно до тех пор, пока в 1983 году заметки о нем не появились наконец-то в печати США. Наиболее ярким примером применения и даль</w:t>
      </w:r>
      <w:r w:rsidRPr="008510A6">
        <w:rPr>
          <w:rStyle w:val="2Exact"/>
          <w:rFonts w:ascii="Times New Roman" w:hAnsi="Times New Roman" w:cs="Times New Roman"/>
          <w:sz w:val="28"/>
          <w:szCs w:val="28"/>
        </w:rPr>
        <w:softHyphen/>
        <w:t xml:space="preserve">нейшего развития методологии </w:t>
      </w:r>
      <w:r w:rsidRPr="008510A6">
        <w:rPr>
          <w:rStyle w:val="2Exact"/>
          <w:rFonts w:ascii="Times New Roman" w:hAnsi="Times New Roman" w:cs="Times New Roman"/>
          <w:sz w:val="28"/>
          <w:szCs w:val="28"/>
          <w:lang w:val="en-US" w:bidi="en-US"/>
        </w:rPr>
        <w:t>QFD</w:t>
      </w:r>
      <w:r w:rsidRPr="008510A6">
        <w:rPr>
          <w:rStyle w:val="2Exact"/>
          <w:rFonts w:ascii="Times New Roman" w:hAnsi="Times New Roman" w:cs="Times New Roman"/>
          <w:sz w:val="28"/>
          <w:szCs w:val="28"/>
          <w:lang w:bidi="en-US"/>
        </w:rPr>
        <w:t xml:space="preserve"> </w:t>
      </w:r>
      <w:r w:rsidRPr="008510A6">
        <w:rPr>
          <w:rStyle w:val="2Exact"/>
          <w:rFonts w:ascii="Times New Roman" w:hAnsi="Times New Roman" w:cs="Times New Roman"/>
          <w:sz w:val="28"/>
          <w:szCs w:val="28"/>
        </w:rPr>
        <w:t>является автомобильная корпора</w:t>
      </w:r>
      <w:r w:rsidRPr="008510A6">
        <w:rPr>
          <w:rStyle w:val="2Exact"/>
          <w:rFonts w:ascii="Times New Roman" w:hAnsi="Times New Roman" w:cs="Times New Roman"/>
          <w:sz w:val="28"/>
          <w:szCs w:val="28"/>
        </w:rPr>
        <w:softHyphen/>
        <w:t xml:space="preserve">ция «Тойота» </w:t>
      </w:r>
      <w:r w:rsidRPr="008510A6">
        <w:rPr>
          <w:rStyle w:val="2Exact0"/>
          <w:rFonts w:ascii="Times New Roman" w:hAnsi="Times New Roman" w:cs="Times New Roman"/>
          <w:sz w:val="28"/>
          <w:szCs w:val="28"/>
          <w:lang w:val="ru-RU"/>
        </w:rPr>
        <w:t>(</w:t>
      </w:r>
      <w:r w:rsidRPr="008510A6">
        <w:rPr>
          <w:rStyle w:val="2Exact0"/>
          <w:rFonts w:ascii="Times New Roman" w:hAnsi="Times New Roman" w:cs="Times New Roman"/>
          <w:sz w:val="28"/>
          <w:szCs w:val="28"/>
        </w:rPr>
        <w:t>Toyota</w:t>
      </w:r>
      <w:r w:rsidRPr="008510A6">
        <w:rPr>
          <w:rStyle w:val="2Exact0"/>
          <w:rFonts w:ascii="Times New Roman" w:hAnsi="Times New Roman" w:cs="Times New Roman"/>
          <w:sz w:val="28"/>
          <w:szCs w:val="28"/>
          <w:lang w:val="ru-RU"/>
        </w:rPr>
        <w:t>).</w:t>
      </w:r>
      <w:r w:rsidRPr="008510A6">
        <w:rPr>
          <w:rStyle w:val="2Exact"/>
          <w:rFonts w:ascii="Times New Roman" w:hAnsi="Times New Roman" w:cs="Times New Roman"/>
          <w:sz w:val="28"/>
          <w:szCs w:val="28"/>
          <w:lang w:bidi="en-US"/>
        </w:rPr>
        <w:t xml:space="preserve"> </w:t>
      </w:r>
      <w:r w:rsidRPr="008510A6">
        <w:rPr>
          <w:rStyle w:val="2Exact"/>
          <w:rFonts w:ascii="Times New Roman" w:hAnsi="Times New Roman" w:cs="Times New Roman"/>
          <w:sz w:val="28"/>
          <w:szCs w:val="28"/>
        </w:rPr>
        <w:t>Уже через 10 лет метод завоевывает США, где его значение для стратегического маркетинга, было расценено как рево</w:t>
      </w:r>
      <w:r w:rsidRPr="008510A6">
        <w:rPr>
          <w:rStyle w:val="2Exact"/>
          <w:rFonts w:ascii="Times New Roman" w:hAnsi="Times New Roman" w:cs="Times New Roman"/>
          <w:sz w:val="28"/>
          <w:szCs w:val="28"/>
        </w:rPr>
        <w:softHyphen/>
        <w:t>люционное, поскольку до него предприятия, в основном, концентриро</w:t>
      </w:r>
      <w:r w:rsidRPr="008510A6">
        <w:rPr>
          <w:rStyle w:val="2Exact"/>
          <w:rFonts w:ascii="Times New Roman" w:hAnsi="Times New Roman" w:cs="Times New Roman"/>
          <w:sz w:val="28"/>
          <w:szCs w:val="28"/>
        </w:rPr>
        <w:softHyphen/>
        <w:t>вали все свои усилия на удовлетворении технических требований к про</w:t>
      </w:r>
      <w:r w:rsidRPr="008510A6">
        <w:rPr>
          <w:rStyle w:val="2Exact"/>
          <w:rFonts w:ascii="Times New Roman" w:hAnsi="Times New Roman" w:cs="Times New Roman"/>
          <w:sz w:val="28"/>
          <w:szCs w:val="28"/>
        </w:rPr>
        <w:softHyphen/>
        <w:t>дукции, забывая о опросах потребителя. В настоящее время методоло</w:t>
      </w:r>
      <w:r w:rsidRPr="008510A6">
        <w:rPr>
          <w:rStyle w:val="2Exact"/>
          <w:rFonts w:ascii="Times New Roman" w:hAnsi="Times New Roman" w:cs="Times New Roman"/>
          <w:sz w:val="28"/>
          <w:szCs w:val="28"/>
        </w:rPr>
        <w:softHyphen/>
        <w:t xml:space="preserve">гия </w:t>
      </w:r>
      <w:r w:rsidRPr="008510A6">
        <w:rPr>
          <w:rStyle w:val="2Exact0"/>
          <w:rFonts w:ascii="Times New Roman" w:hAnsi="Times New Roman" w:cs="Times New Roman"/>
          <w:sz w:val="28"/>
          <w:szCs w:val="28"/>
        </w:rPr>
        <w:t>QFD</w:t>
      </w:r>
      <w:r w:rsidRPr="008510A6">
        <w:rPr>
          <w:rStyle w:val="2Exact"/>
          <w:rFonts w:ascii="Times New Roman" w:hAnsi="Times New Roman" w:cs="Times New Roman"/>
          <w:sz w:val="28"/>
          <w:szCs w:val="28"/>
          <w:lang w:bidi="en-US"/>
        </w:rPr>
        <w:t xml:space="preserve"> </w:t>
      </w:r>
      <w:r w:rsidRPr="008510A6">
        <w:rPr>
          <w:rStyle w:val="2Exact"/>
          <w:rFonts w:ascii="Times New Roman" w:hAnsi="Times New Roman" w:cs="Times New Roman"/>
          <w:sz w:val="28"/>
          <w:szCs w:val="28"/>
        </w:rPr>
        <w:t>одинаково характерна как для Востока, так и для Запада [</w:t>
      </w:r>
      <w:r>
        <w:rPr>
          <w:rStyle w:val="2Exact"/>
          <w:rFonts w:ascii="Times New Roman" w:hAnsi="Times New Roman" w:cs="Times New Roman"/>
          <w:sz w:val="28"/>
          <w:szCs w:val="28"/>
        </w:rPr>
        <w:t>75</w:t>
      </w:r>
      <w:r w:rsidRPr="008510A6">
        <w:rPr>
          <w:rStyle w:val="2Exact"/>
          <w:rFonts w:ascii="Times New Roman" w:hAnsi="Times New Roman" w:cs="Times New Roman"/>
          <w:sz w:val="28"/>
          <w:szCs w:val="28"/>
        </w:rPr>
        <w:t>].</w:t>
      </w:r>
    </w:p>
    <w:p w:rsidR="00621490" w:rsidRPr="00897D8B" w:rsidRDefault="00621490" w:rsidP="00621490">
      <w:pPr>
        <w:spacing w:after="0" w:line="360" w:lineRule="auto"/>
        <w:ind w:firstLine="709"/>
        <w:jc w:val="both"/>
        <w:rPr>
          <w:rStyle w:val="2Exact"/>
          <w:rFonts w:ascii="Times New Roman" w:hAnsi="Times New Roman" w:cs="Times New Roman"/>
          <w:sz w:val="28"/>
          <w:szCs w:val="28"/>
        </w:rPr>
      </w:pPr>
      <w:r w:rsidRPr="00897D8B">
        <w:rPr>
          <w:rStyle w:val="2Exact"/>
          <w:rFonts w:ascii="Times New Roman" w:hAnsi="Times New Roman" w:cs="Times New Roman"/>
          <w:sz w:val="28"/>
          <w:szCs w:val="28"/>
        </w:rPr>
        <w:lastRenderedPageBreak/>
        <w:t>Метод РФК направлен на создание конкурентных преимуществ как для существующих, так и для новых продуктов. В России метод РФК особенно на предприятиях пищевой промышленности не нашел пока широкого применения. Наша страна очень отстает в вопросах управле</w:t>
      </w:r>
      <w:r w:rsidRPr="00897D8B">
        <w:rPr>
          <w:rStyle w:val="2Exact"/>
          <w:rFonts w:ascii="Times New Roman" w:hAnsi="Times New Roman" w:cs="Times New Roman"/>
          <w:sz w:val="28"/>
          <w:szCs w:val="28"/>
        </w:rPr>
        <w:softHyphen/>
        <w:t xml:space="preserve">ния качества от развитого Запада и Востока [75]. Структурная схемы </w:t>
      </w:r>
      <w:r w:rsidRPr="00897D8B">
        <w:rPr>
          <w:rStyle w:val="2Exact"/>
          <w:rFonts w:ascii="Times New Roman" w:hAnsi="Times New Roman" w:cs="Times New Roman"/>
          <w:sz w:val="28"/>
          <w:szCs w:val="28"/>
          <w:lang w:val="en-US"/>
        </w:rPr>
        <w:t>QFD</w:t>
      </w:r>
      <w:r w:rsidRPr="00897D8B">
        <w:rPr>
          <w:rStyle w:val="2Exact"/>
          <w:rFonts w:ascii="Times New Roman" w:hAnsi="Times New Roman" w:cs="Times New Roman"/>
          <w:sz w:val="28"/>
          <w:szCs w:val="28"/>
        </w:rPr>
        <w:t xml:space="preserve"> представлены на рис </w:t>
      </w:r>
      <w:r>
        <w:rPr>
          <w:rStyle w:val="2Exact"/>
          <w:rFonts w:ascii="Times New Roman" w:hAnsi="Times New Roman" w:cs="Times New Roman"/>
          <w:sz w:val="28"/>
          <w:szCs w:val="28"/>
        </w:rPr>
        <w:t>3.13</w:t>
      </w:r>
      <w:r w:rsidRPr="00897D8B">
        <w:rPr>
          <w:rStyle w:val="2Exact"/>
          <w:rFonts w:ascii="Times New Roman" w:hAnsi="Times New Roman" w:cs="Times New Roman"/>
          <w:sz w:val="28"/>
          <w:szCs w:val="28"/>
        </w:rPr>
        <w:t>.</w:t>
      </w:r>
    </w:p>
    <w:p w:rsidR="00621490" w:rsidRDefault="00621490" w:rsidP="00621490">
      <w:pPr>
        <w:spacing w:after="0" w:line="240" w:lineRule="auto"/>
        <w:ind w:firstLine="709"/>
        <w:rPr>
          <w:rStyle w:val="2Exact"/>
          <w:rFonts w:ascii="Times New Roman" w:hAnsi="Times New Roman" w:cs="Times New Roman"/>
          <w:sz w:val="20"/>
          <w:szCs w:val="28"/>
        </w:rPr>
      </w:pPr>
      <w:r>
        <w:rPr>
          <w:noProof/>
          <w:lang w:val="en-US"/>
        </w:rPr>
        <w:drawing>
          <wp:inline distT="0" distB="0" distL="0" distR="0" wp14:anchorId="06DE89BD" wp14:editId="2256D39B">
            <wp:extent cx="5048250" cy="3343275"/>
            <wp:effectExtent l="0" t="0" r="0" b="9525"/>
            <wp:docPr id="992" name="Рисунок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48250" cy="3343275"/>
                    </a:xfrm>
                    <a:prstGeom prst="rect">
                      <a:avLst/>
                    </a:prstGeom>
                  </pic:spPr>
                </pic:pic>
              </a:graphicData>
            </a:graphic>
          </wp:inline>
        </w:drawing>
      </w:r>
    </w:p>
    <w:p w:rsidR="00621490" w:rsidRPr="00897D8B" w:rsidRDefault="00621490" w:rsidP="00621490">
      <w:pPr>
        <w:spacing w:after="0" w:line="240" w:lineRule="auto"/>
        <w:ind w:firstLine="709"/>
        <w:jc w:val="center"/>
        <w:rPr>
          <w:rFonts w:eastAsia="Arial"/>
          <w:sz w:val="28"/>
          <w:szCs w:val="28"/>
        </w:rPr>
      </w:pPr>
      <w:r w:rsidRPr="00897D8B">
        <w:rPr>
          <w:rStyle w:val="2Exact"/>
          <w:rFonts w:ascii="Times New Roman" w:hAnsi="Times New Roman" w:cs="Times New Roman"/>
          <w:sz w:val="20"/>
          <w:szCs w:val="28"/>
        </w:rPr>
        <w:t xml:space="preserve">Рис </w:t>
      </w:r>
      <w:r>
        <w:rPr>
          <w:rStyle w:val="2Exact"/>
          <w:rFonts w:ascii="Times New Roman" w:hAnsi="Times New Roman" w:cs="Times New Roman"/>
          <w:sz w:val="20"/>
          <w:szCs w:val="28"/>
        </w:rPr>
        <w:t>3.13</w:t>
      </w:r>
      <w:r w:rsidRPr="00897D8B">
        <w:rPr>
          <w:rStyle w:val="2Exact"/>
          <w:rFonts w:ascii="Times New Roman" w:hAnsi="Times New Roman" w:cs="Times New Roman"/>
          <w:sz w:val="20"/>
          <w:szCs w:val="28"/>
        </w:rPr>
        <w:t xml:space="preserve"> –Структурная схема метода </w:t>
      </w:r>
      <w:r w:rsidRPr="00897D8B">
        <w:rPr>
          <w:rStyle w:val="2Exact"/>
          <w:rFonts w:ascii="Times New Roman" w:hAnsi="Times New Roman" w:cs="Times New Roman"/>
          <w:sz w:val="20"/>
          <w:szCs w:val="28"/>
          <w:lang w:val="en-US"/>
        </w:rPr>
        <w:t>QFD</w:t>
      </w:r>
    </w:p>
    <w:p w:rsidR="00621490" w:rsidRDefault="00621490" w:rsidP="00621490">
      <w:pPr>
        <w:spacing w:after="0" w:line="360" w:lineRule="auto"/>
        <w:ind w:firstLine="709"/>
        <w:jc w:val="both"/>
        <w:rPr>
          <w:rStyle w:val="80"/>
          <w:rFonts w:ascii="Times New Roman" w:hAnsi="Times New Roman" w:cs="Times New Roman"/>
          <w:color w:val="auto"/>
          <w:sz w:val="28"/>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80"/>
          <w:rFonts w:ascii="Times New Roman" w:hAnsi="Times New Roman" w:cs="Times New Roman"/>
          <w:color w:val="auto"/>
          <w:sz w:val="28"/>
          <w:szCs w:val="28"/>
        </w:rPr>
        <w:t>«Структурирование функ</w:t>
      </w:r>
      <w:r w:rsidRPr="00897D8B">
        <w:rPr>
          <w:rStyle w:val="80"/>
          <w:rFonts w:ascii="Times New Roman" w:hAnsi="Times New Roman" w:cs="Times New Roman"/>
          <w:color w:val="auto"/>
          <w:sz w:val="28"/>
          <w:szCs w:val="28"/>
        </w:rPr>
        <w:softHyphen/>
        <w:t>ций качества» или «Голос пот</w:t>
      </w:r>
      <w:r w:rsidRPr="00897D8B">
        <w:rPr>
          <w:rStyle w:val="80"/>
          <w:rFonts w:ascii="Times New Roman" w:hAnsi="Times New Roman" w:cs="Times New Roman"/>
          <w:color w:val="auto"/>
          <w:sz w:val="28"/>
          <w:szCs w:val="28"/>
        </w:rPr>
        <w:softHyphen/>
        <w:t xml:space="preserve">ребителя». </w:t>
      </w:r>
      <w:r w:rsidRPr="00897D8B">
        <w:rPr>
          <w:rStyle w:val="8"/>
          <w:rFonts w:ascii="Times New Roman" w:hAnsi="Times New Roman" w:cs="Times New Roman"/>
          <w:color w:val="auto"/>
          <w:sz w:val="28"/>
          <w:szCs w:val="28"/>
        </w:rPr>
        <w:t>Этот метод представля</w:t>
      </w:r>
      <w:r w:rsidRPr="00897D8B">
        <w:rPr>
          <w:rStyle w:val="8"/>
          <w:rFonts w:ascii="Times New Roman" w:hAnsi="Times New Roman" w:cs="Times New Roman"/>
          <w:color w:val="auto"/>
          <w:sz w:val="28"/>
          <w:szCs w:val="28"/>
        </w:rPr>
        <w:softHyphen/>
        <w:t>ет собой технологию проектирова</w:t>
      </w:r>
      <w:r w:rsidRPr="00897D8B">
        <w:rPr>
          <w:rStyle w:val="8"/>
          <w:rFonts w:ascii="Times New Roman" w:hAnsi="Times New Roman" w:cs="Times New Roman"/>
          <w:color w:val="auto"/>
          <w:sz w:val="28"/>
          <w:szCs w:val="28"/>
        </w:rPr>
        <w:softHyphen/>
        <w:t>ния конкурентоспособных продуктов на основе совершенствования тех производственных процессов, кото</w:t>
      </w:r>
      <w:r w:rsidRPr="00897D8B">
        <w:rPr>
          <w:rStyle w:val="8"/>
          <w:rFonts w:ascii="Times New Roman" w:hAnsi="Times New Roman" w:cs="Times New Roman"/>
          <w:color w:val="auto"/>
          <w:sz w:val="28"/>
          <w:szCs w:val="28"/>
        </w:rPr>
        <w:softHyphen/>
        <w:t>рые существенным образом влияют на выпуск готовой продукции.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Последовательность этапов дан</w:t>
      </w:r>
      <w:r w:rsidRPr="00897D8B">
        <w:rPr>
          <w:rFonts w:ascii="Times New Roman" w:hAnsi="Times New Roman" w:cs="Times New Roman"/>
          <w:sz w:val="28"/>
          <w:szCs w:val="28"/>
        </w:rPr>
        <w:softHyphen/>
        <w:t>ного метода схематично представ</w:t>
      </w:r>
      <w:r w:rsidRPr="00897D8B">
        <w:rPr>
          <w:rFonts w:ascii="Times New Roman" w:hAnsi="Times New Roman" w:cs="Times New Roman"/>
          <w:sz w:val="28"/>
          <w:szCs w:val="28"/>
        </w:rPr>
        <w:softHyphen/>
        <w:t>лена на рис 2.3.</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Использование такой методики по</w:t>
      </w:r>
      <w:r w:rsidRPr="00897D8B">
        <w:rPr>
          <w:rFonts w:ascii="Times New Roman" w:hAnsi="Times New Roman" w:cs="Times New Roman"/>
          <w:sz w:val="28"/>
          <w:szCs w:val="28"/>
        </w:rPr>
        <w:softHyphen/>
        <w:t>зволит предприятиям выпускать вос</w:t>
      </w:r>
      <w:r w:rsidRPr="00897D8B">
        <w:rPr>
          <w:rFonts w:ascii="Times New Roman" w:hAnsi="Times New Roman" w:cs="Times New Roman"/>
          <w:sz w:val="28"/>
          <w:szCs w:val="28"/>
        </w:rPr>
        <w:softHyphen/>
        <w:t>требованную потребителем продук</w:t>
      </w:r>
      <w:r w:rsidRPr="00897D8B">
        <w:rPr>
          <w:rFonts w:ascii="Times New Roman" w:hAnsi="Times New Roman" w:cs="Times New Roman"/>
          <w:sz w:val="28"/>
          <w:szCs w:val="28"/>
        </w:rPr>
        <w:softHyphen/>
        <w:t>цию и таким образом предупредить расход денежных средств не по на</w:t>
      </w:r>
      <w:r w:rsidRPr="00897D8B">
        <w:rPr>
          <w:rFonts w:ascii="Times New Roman" w:hAnsi="Times New Roman" w:cs="Times New Roman"/>
          <w:sz w:val="28"/>
          <w:szCs w:val="28"/>
        </w:rPr>
        <w:softHyphen/>
        <w:t>значению. Кроме того, уже на стадии проектирования новых видов про</w:t>
      </w:r>
      <w:r w:rsidRPr="00897D8B">
        <w:rPr>
          <w:rFonts w:ascii="Times New Roman" w:hAnsi="Times New Roman" w:cs="Times New Roman"/>
          <w:sz w:val="28"/>
          <w:szCs w:val="28"/>
        </w:rPr>
        <w:softHyphen/>
        <w:t xml:space="preserve">дукции можно будет изучить спрос </w:t>
      </w:r>
      <w:r w:rsidRPr="00897D8B">
        <w:rPr>
          <w:rFonts w:ascii="Times New Roman" w:hAnsi="Times New Roman" w:cs="Times New Roman"/>
          <w:sz w:val="28"/>
          <w:szCs w:val="28"/>
        </w:rPr>
        <w:lastRenderedPageBreak/>
        <w:t xml:space="preserve">населения и уровень предъявляемых требований, а также преимущества конкурирующих предприятий.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 Полученные данные учитываются в процессе разработки новых видов продуктов и гарантируют предприятию (или) производителю выпуск такой продукции, которая найдет сбыт, по</w:t>
      </w:r>
      <w:r w:rsidRPr="00897D8B">
        <w:rPr>
          <w:rFonts w:ascii="Times New Roman" w:hAnsi="Times New Roman" w:cs="Times New Roman"/>
          <w:sz w:val="28"/>
          <w:szCs w:val="28"/>
        </w:rPr>
        <w:softHyphen/>
        <w:t>зволит получить дополнительную при</w:t>
      </w:r>
      <w:r w:rsidRPr="00897D8B">
        <w:rPr>
          <w:rFonts w:ascii="Times New Roman" w:hAnsi="Times New Roman" w:cs="Times New Roman"/>
          <w:sz w:val="28"/>
          <w:szCs w:val="28"/>
        </w:rPr>
        <w:softHyphen/>
        <w:t>быль и заняться совершенствовани</w:t>
      </w:r>
      <w:r w:rsidRPr="00897D8B">
        <w:rPr>
          <w:rFonts w:ascii="Times New Roman" w:hAnsi="Times New Roman" w:cs="Times New Roman"/>
          <w:sz w:val="28"/>
          <w:szCs w:val="28"/>
        </w:rPr>
        <w:softHyphen/>
        <w:t>ем производства. Таким образом, наша страна сможет выйти на пере</w:t>
      </w:r>
      <w:r w:rsidRPr="00897D8B">
        <w:rPr>
          <w:rFonts w:ascii="Times New Roman" w:hAnsi="Times New Roman" w:cs="Times New Roman"/>
          <w:sz w:val="28"/>
          <w:szCs w:val="28"/>
        </w:rPr>
        <w:softHyphen/>
        <w:t>довые позиции и получить конку</w:t>
      </w:r>
      <w:r w:rsidRPr="00897D8B">
        <w:rPr>
          <w:rFonts w:ascii="Times New Roman" w:hAnsi="Times New Roman" w:cs="Times New Roman"/>
          <w:sz w:val="28"/>
          <w:szCs w:val="28"/>
        </w:rPr>
        <w:softHyphen/>
        <w:t>рентные преимущества.</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Рассмотрим на конкретном при</w:t>
      </w:r>
      <w:r w:rsidRPr="00897D8B">
        <w:rPr>
          <w:rFonts w:ascii="Times New Roman" w:hAnsi="Times New Roman" w:cs="Times New Roman"/>
          <w:sz w:val="28"/>
          <w:szCs w:val="28"/>
        </w:rPr>
        <w:softHyphen/>
        <w:t>мере, как работает такой метод.</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На первом этапе необходимо про</w:t>
      </w:r>
      <w:r w:rsidRPr="00897D8B">
        <w:rPr>
          <w:rFonts w:ascii="Times New Roman" w:hAnsi="Times New Roman" w:cs="Times New Roman"/>
          <w:sz w:val="28"/>
          <w:szCs w:val="28"/>
        </w:rPr>
        <w:softHyphen/>
        <w:t>вести маркетинговые исследования, включающие в себя опрос потреби</w:t>
      </w:r>
      <w:r w:rsidRPr="00897D8B">
        <w:rPr>
          <w:rFonts w:ascii="Times New Roman" w:hAnsi="Times New Roman" w:cs="Times New Roman"/>
          <w:sz w:val="28"/>
          <w:szCs w:val="28"/>
        </w:rPr>
        <w:softHyphen/>
        <w:t xml:space="preserve">телей через анкетирование и последующий анализ данных, содержащих информацию об удовлетворенности потребителей качеством реализуемой продукции.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Fonts w:ascii="Times New Roman" w:hAnsi="Times New Roman" w:cs="Times New Roman"/>
          <w:sz w:val="28"/>
          <w:szCs w:val="28"/>
        </w:rPr>
        <w:t xml:space="preserve">Сбор информации осуществляли методом интервьюирования. Для этих целей были составлены две анкеты. Одна анкета содержала вопросы по изучению мнений потребителей о качестве колбасных изделий, а вторая –охватывала проблемы, исследующие точки зрения производителей о показателях, на которые следует обращать внимание с целью привлечения потребителя.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
          <w:rFonts w:ascii="Times New Roman" w:hAnsi="Times New Roman" w:cs="Times New Roman"/>
          <w:sz w:val="28"/>
          <w:szCs w:val="28"/>
        </w:rPr>
        <w:t>В анкеты включали в большей сте</w:t>
      </w:r>
      <w:r w:rsidRPr="00897D8B">
        <w:rPr>
          <w:rStyle w:val="2"/>
          <w:rFonts w:ascii="Times New Roman" w:hAnsi="Times New Roman" w:cs="Times New Roman"/>
          <w:sz w:val="28"/>
          <w:szCs w:val="28"/>
        </w:rPr>
        <w:softHyphen/>
        <w:t>пени закрытые вопросы, т. е. все возможные варианты ответов. Ис</w:t>
      </w:r>
      <w:r w:rsidRPr="00897D8B">
        <w:rPr>
          <w:rStyle w:val="2"/>
          <w:rFonts w:ascii="Times New Roman" w:hAnsi="Times New Roman" w:cs="Times New Roman"/>
          <w:sz w:val="28"/>
          <w:szCs w:val="28"/>
        </w:rPr>
        <w:softHyphen/>
        <w:t>пользование такого типа вопросов ак</w:t>
      </w:r>
      <w:r w:rsidRPr="00897D8B">
        <w:rPr>
          <w:rStyle w:val="2"/>
          <w:rFonts w:ascii="Times New Roman" w:hAnsi="Times New Roman" w:cs="Times New Roman"/>
          <w:sz w:val="28"/>
          <w:szCs w:val="28"/>
        </w:rPr>
        <w:softHyphen/>
        <w:t>тивизирует деятельность респонден</w:t>
      </w:r>
      <w:r w:rsidRPr="00897D8B">
        <w:rPr>
          <w:rStyle w:val="2"/>
          <w:rFonts w:ascii="Times New Roman" w:hAnsi="Times New Roman" w:cs="Times New Roman"/>
          <w:sz w:val="28"/>
          <w:szCs w:val="28"/>
        </w:rPr>
        <w:softHyphen/>
        <w:t>тов по заполнению анкет и облегча</w:t>
      </w:r>
      <w:r w:rsidRPr="00897D8B">
        <w:rPr>
          <w:rStyle w:val="2"/>
          <w:rFonts w:ascii="Times New Roman" w:hAnsi="Times New Roman" w:cs="Times New Roman"/>
          <w:sz w:val="28"/>
          <w:szCs w:val="28"/>
        </w:rPr>
        <w:softHyphen/>
        <w:t>ет процесс обработки полученных данных. Опрос проводили среди пот</w:t>
      </w:r>
      <w:r w:rsidRPr="00897D8B">
        <w:rPr>
          <w:rStyle w:val="2"/>
          <w:rFonts w:ascii="Times New Roman" w:hAnsi="Times New Roman" w:cs="Times New Roman"/>
          <w:sz w:val="28"/>
          <w:szCs w:val="28"/>
        </w:rPr>
        <w:softHyphen/>
        <w:t>ребителей и производителей несколько предприятия Российской Федерации и Республике Таджикистан.</w:t>
      </w:r>
    </w:p>
    <w:p w:rsidR="00621490" w:rsidRPr="00897D8B" w:rsidRDefault="00621490" w:rsidP="00621490">
      <w:pPr>
        <w:spacing w:after="0" w:line="360" w:lineRule="auto"/>
        <w:ind w:firstLine="709"/>
        <w:jc w:val="both"/>
        <w:rPr>
          <w:rStyle w:val="2"/>
          <w:rFonts w:ascii="Times New Roman" w:hAnsi="Times New Roman" w:cs="Times New Roman"/>
          <w:sz w:val="28"/>
          <w:szCs w:val="28"/>
        </w:rPr>
      </w:pPr>
      <w:r w:rsidRPr="00897D8B">
        <w:rPr>
          <w:rStyle w:val="2"/>
          <w:rFonts w:ascii="Times New Roman" w:hAnsi="Times New Roman" w:cs="Times New Roman"/>
          <w:sz w:val="28"/>
          <w:szCs w:val="28"/>
        </w:rPr>
        <w:t>Основная группа респондентов состояла из людей, занятых в обще</w:t>
      </w:r>
      <w:r w:rsidRPr="00897D8B">
        <w:rPr>
          <w:rStyle w:val="2"/>
          <w:rFonts w:ascii="Times New Roman" w:hAnsi="Times New Roman" w:cs="Times New Roman"/>
          <w:sz w:val="28"/>
          <w:szCs w:val="28"/>
        </w:rPr>
        <w:softHyphen/>
        <w:t>ственном производстве, — 64 %, кроме того, в нее входили студен</w:t>
      </w:r>
      <w:r w:rsidRPr="00897D8B">
        <w:rPr>
          <w:rStyle w:val="2"/>
          <w:rFonts w:ascii="Times New Roman" w:hAnsi="Times New Roman" w:cs="Times New Roman"/>
          <w:sz w:val="28"/>
          <w:szCs w:val="28"/>
        </w:rPr>
        <w:softHyphen/>
        <w:t>ты — 20 %, а также работающие студенты и пенсионеры соответст</w:t>
      </w:r>
      <w:r w:rsidRPr="00897D8B">
        <w:rPr>
          <w:rStyle w:val="2"/>
          <w:rFonts w:ascii="Times New Roman" w:hAnsi="Times New Roman" w:cs="Times New Roman"/>
          <w:sz w:val="28"/>
          <w:szCs w:val="28"/>
        </w:rPr>
        <w:softHyphen/>
        <w:t>венно — 8 и 4 %. Неработающие в опросе не участвовали.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
          <w:rFonts w:ascii="Times New Roman" w:hAnsi="Times New Roman" w:cs="Times New Roman"/>
          <w:sz w:val="28"/>
          <w:szCs w:val="28"/>
        </w:rPr>
        <w:lastRenderedPageBreak/>
        <w:t xml:space="preserve">Распределение респондентов по возрастным группам представлено на рис. </w:t>
      </w:r>
      <w:r>
        <w:rPr>
          <w:rStyle w:val="2"/>
          <w:rFonts w:ascii="Times New Roman" w:hAnsi="Times New Roman" w:cs="Times New Roman"/>
          <w:sz w:val="28"/>
          <w:szCs w:val="28"/>
        </w:rPr>
        <w:t>3.14</w:t>
      </w:r>
      <w:r w:rsidRPr="00897D8B">
        <w:rPr>
          <w:rStyle w:val="2"/>
          <w:rFonts w:ascii="Times New Roman" w:hAnsi="Times New Roman" w:cs="Times New Roman"/>
          <w:sz w:val="28"/>
          <w:szCs w:val="28"/>
        </w:rPr>
        <w:t>. Как следует из диаграм</w:t>
      </w:r>
      <w:r w:rsidRPr="00897D8B">
        <w:rPr>
          <w:rStyle w:val="2"/>
          <w:rFonts w:ascii="Times New Roman" w:hAnsi="Times New Roman" w:cs="Times New Roman"/>
          <w:sz w:val="28"/>
          <w:szCs w:val="28"/>
        </w:rPr>
        <w:softHyphen/>
        <w:t>мы, большая часть респондентов относилась к возрастным категори</w:t>
      </w:r>
      <w:r w:rsidRPr="00897D8B">
        <w:rPr>
          <w:rStyle w:val="2"/>
          <w:rFonts w:ascii="Times New Roman" w:hAnsi="Times New Roman" w:cs="Times New Roman"/>
          <w:sz w:val="28"/>
          <w:szCs w:val="28"/>
        </w:rPr>
        <w:softHyphen/>
        <w:t>ям — 20-40 лет — 79,00 % и 40-65 лет -11,00 % и пенсионный возраст 10,00%.</w:t>
      </w:r>
    </w:p>
    <w:p w:rsidR="00621490" w:rsidRPr="00897D8B" w:rsidRDefault="00621490" w:rsidP="00621490">
      <w:pPr>
        <w:spacing w:after="0" w:line="240" w:lineRule="auto"/>
        <w:ind w:firstLine="709"/>
        <w:rPr>
          <w:rFonts w:ascii="Times New Roman" w:hAnsi="Times New Roman" w:cs="Times New Roman"/>
          <w:sz w:val="28"/>
          <w:szCs w:val="28"/>
        </w:rPr>
      </w:pPr>
      <w:r w:rsidRPr="00897D8B">
        <w:rPr>
          <w:noProof/>
          <w:lang w:val="en-US"/>
        </w:rPr>
        <w:drawing>
          <wp:inline distT="0" distB="0" distL="0" distR="0" wp14:anchorId="7800A0C5" wp14:editId="4B24A000">
            <wp:extent cx="3905250" cy="1685925"/>
            <wp:effectExtent l="0" t="0" r="0" b="9525"/>
            <wp:docPr id="189" name="Диаграмма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621490" w:rsidRPr="00897D8B" w:rsidRDefault="00621490" w:rsidP="00621490">
      <w:pPr>
        <w:spacing w:after="0" w:line="240" w:lineRule="auto"/>
        <w:ind w:firstLine="709"/>
        <w:jc w:val="center"/>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3.14</w:t>
      </w:r>
      <w:r w:rsidRPr="00897D8B">
        <w:rPr>
          <w:rFonts w:ascii="Times New Roman" w:hAnsi="Times New Roman" w:cs="Times New Roman"/>
          <w:sz w:val="24"/>
          <w:szCs w:val="28"/>
        </w:rPr>
        <w:t xml:space="preserve"> –Диаграмма распределения респондентов по возрастным группам</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
          <w:rFonts w:ascii="Times New Roman" w:hAnsi="Times New Roman" w:cs="Times New Roman"/>
          <w:sz w:val="28"/>
          <w:szCs w:val="28"/>
        </w:rPr>
        <w:t>Колбасные продукты приобретались со следующей периодичностью: нес</w:t>
      </w:r>
      <w:r w:rsidRPr="00897D8B">
        <w:rPr>
          <w:rStyle w:val="2"/>
          <w:rFonts w:ascii="Times New Roman" w:hAnsi="Times New Roman" w:cs="Times New Roman"/>
          <w:sz w:val="28"/>
          <w:szCs w:val="28"/>
        </w:rPr>
        <w:softHyphen/>
        <w:t>колько раз в неделю — 13 %; один раз в неделю — 68 %; один раз в ме</w:t>
      </w:r>
      <w:r w:rsidRPr="00897D8B">
        <w:rPr>
          <w:rStyle w:val="2"/>
          <w:rFonts w:ascii="Times New Roman" w:hAnsi="Times New Roman" w:cs="Times New Roman"/>
          <w:sz w:val="28"/>
          <w:szCs w:val="28"/>
        </w:rPr>
        <w:softHyphen/>
        <w:t>сяц — 15 %; один раз в год –4 %.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
          <w:rFonts w:ascii="Times New Roman" w:hAnsi="Times New Roman" w:cs="Times New Roman"/>
          <w:sz w:val="28"/>
          <w:szCs w:val="28"/>
        </w:rPr>
        <w:t>При выборе колбасных изделий в первую очередь обращали внима</w:t>
      </w:r>
      <w:r w:rsidRPr="00897D8B">
        <w:rPr>
          <w:rStyle w:val="2"/>
          <w:rFonts w:ascii="Times New Roman" w:hAnsi="Times New Roman" w:cs="Times New Roman"/>
          <w:sz w:val="28"/>
          <w:szCs w:val="28"/>
        </w:rPr>
        <w:softHyphen/>
        <w:t>ние на вид нормативного (ГОСТ) или технического (ТУ) документа, по ко</w:t>
      </w:r>
      <w:r w:rsidRPr="00897D8B">
        <w:rPr>
          <w:rStyle w:val="2"/>
          <w:rFonts w:ascii="Times New Roman" w:hAnsi="Times New Roman" w:cs="Times New Roman"/>
          <w:sz w:val="28"/>
          <w:szCs w:val="28"/>
        </w:rPr>
        <w:softHyphen/>
        <w:t>торому выпущен продукт, и на за</w:t>
      </w:r>
      <w:r w:rsidRPr="00897D8B">
        <w:rPr>
          <w:rStyle w:val="2"/>
          <w:rFonts w:ascii="Times New Roman" w:hAnsi="Times New Roman" w:cs="Times New Roman"/>
          <w:sz w:val="28"/>
          <w:szCs w:val="28"/>
        </w:rPr>
        <w:softHyphen/>
        <w:t>вод-производитель. К наиболее по</w:t>
      </w:r>
      <w:r w:rsidRPr="00897D8B">
        <w:rPr>
          <w:rStyle w:val="2"/>
          <w:rFonts w:ascii="Times New Roman" w:hAnsi="Times New Roman" w:cs="Times New Roman"/>
          <w:sz w:val="28"/>
          <w:szCs w:val="28"/>
        </w:rPr>
        <w:softHyphen/>
        <w:t>пулярным колбасными продуктам следует отнести (в %): низкое качества продукта — 40; неоднородная структура продукта — 24; большое количество пищевых добавок в составе продукта — 36.</w:t>
      </w:r>
    </w:p>
    <w:p w:rsidR="00621490" w:rsidRPr="00897D8B" w:rsidRDefault="00621490" w:rsidP="00621490">
      <w:pPr>
        <w:spacing w:after="0" w:line="360" w:lineRule="auto"/>
        <w:ind w:firstLine="709"/>
        <w:jc w:val="both"/>
        <w:rPr>
          <w:rStyle w:val="2Exact"/>
          <w:rFonts w:ascii="Times New Roman" w:hAnsi="Times New Roman" w:cs="Times New Roman"/>
          <w:sz w:val="28"/>
          <w:szCs w:val="28"/>
        </w:rPr>
      </w:pPr>
      <w:r w:rsidRPr="00897D8B">
        <w:rPr>
          <w:rStyle w:val="2Exact"/>
          <w:rFonts w:ascii="Times New Roman" w:hAnsi="Times New Roman" w:cs="Times New Roman"/>
          <w:sz w:val="28"/>
          <w:szCs w:val="28"/>
        </w:rPr>
        <w:t>На вопрос: «Что, на Ваш взгляд, не</w:t>
      </w:r>
      <w:r w:rsidRPr="00897D8B">
        <w:rPr>
          <w:rStyle w:val="2Exact"/>
          <w:rFonts w:ascii="Times New Roman" w:hAnsi="Times New Roman" w:cs="Times New Roman"/>
          <w:sz w:val="28"/>
          <w:szCs w:val="28"/>
        </w:rPr>
        <w:softHyphen/>
        <w:t>обходимо для улучшения качества колбасного изделия?» большинство респондентов ответили, что хотят видеть продукт, содержащий мень</w:t>
      </w:r>
      <w:r w:rsidRPr="00897D8B">
        <w:rPr>
          <w:rStyle w:val="2Exact"/>
          <w:rFonts w:ascii="Times New Roman" w:hAnsi="Times New Roman" w:cs="Times New Roman"/>
          <w:sz w:val="28"/>
          <w:szCs w:val="28"/>
        </w:rPr>
        <w:softHyphen/>
        <w:t>шее количество не мясных компо</w:t>
      </w:r>
      <w:r w:rsidRPr="00897D8B">
        <w:rPr>
          <w:rStyle w:val="2Exact"/>
          <w:rFonts w:ascii="Times New Roman" w:hAnsi="Times New Roman" w:cs="Times New Roman"/>
          <w:sz w:val="28"/>
          <w:szCs w:val="28"/>
        </w:rPr>
        <w:softHyphen/>
        <w:t>нентов и выработанный из качествен</w:t>
      </w:r>
      <w:r w:rsidRPr="00897D8B">
        <w:rPr>
          <w:rStyle w:val="2Exact"/>
          <w:rFonts w:ascii="Times New Roman" w:hAnsi="Times New Roman" w:cs="Times New Roman"/>
          <w:sz w:val="28"/>
          <w:szCs w:val="28"/>
        </w:rPr>
        <w:softHyphen/>
        <w:t xml:space="preserve">ного мясного сырья (рис. </w:t>
      </w:r>
      <w:r>
        <w:rPr>
          <w:rStyle w:val="2Exact"/>
          <w:rFonts w:ascii="Times New Roman" w:hAnsi="Times New Roman" w:cs="Times New Roman"/>
          <w:sz w:val="28"/>
          <w:szCs w:val="28"/>
        </w:rPr>
        <w:t>3.15</w:t>
      </w:r>
      <w:r w:rsidRPr="00897D8B">
        <w:rPr>
          <w:rStyle w:val="2Exact"/>
          <w:rFonts w:ascii="Times New Roman" w:hAnsi="Times New Roman" w:cs="Times New Roman"/>
          <w:sz w:val="28"/>
          <w:szCs w:val="28"/>
        </w:rPr>
        <w:t>).</w:t>
      </w:r>
    </w:p>
    <w:p w:rsidR="00621490" w:rsidRPr="00897D8B" w:rsidRDefault="00621490" w:rsidP="00621490">
      <w:pPr>
        <w:spacing w:after="0" w:line="240" w:lineRule="auto"/>
        <w:ind w:firstLine="709"/>
        <w:jc w:val="both"/>
        <w:rPr>
          <w:rFonts w:ascii="Times New Roman" w:hAnsi="Times New Roman" w:cs="Times New Roman"/>
          <w:sz w:val="28"/>
          <w:szCs w:val="28"/>
        </w:rPr>
      </w:pPr>
      <w:r w:rsidRPr="00897D8B">
        <w:rPr>
          <w:noProof/>
          <w:lang w:val="en-US"/>
        </w:rPr>
        <w:lastRenderedPageBreak/>
        <w:drawing>
          <wp:inline distT="0" distB="0" distL="0" distR="0" wp14:anchorId="571AF258" wp14:editId="3FD00BB6">
            <wp:extent cx="5067300" cy="2047875"/>
            <wp:effectExtent l="0" t="0" r="0" b="9525"/>
            <wp:docPr id="190" name="Диаграмма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621490" w:rsidRPr="00897D8B" w:rsidRDefault="00621490" w:rsidP="00621490">
      <w:pPr>
        <w:spacing w:after="0" w:line="24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w:t>
      </w:r>
      <w:r w:rsidRPr="00897D8B">
        <w:rPr>
          <w:rFonts w:ascii="Times New Roman" w:hAnsi="Times New Roman" w:cs="Times New Roman"/>
          <w:sz w:val="24"/>
          <w:szCs w:val="28"/>
        </w:rPr>
        <w:t>.</w:t>
      </w:r>
      <w:r>
        <w:rPr>
          <w:rFonts w:ascii="Times New Roman" w:hAnsi="Times New Roman" w:cs="Times New Roman"/>
          <w:sz w:val="24"/>
          <w:szCs w:val="28"/>
        </w:rPr>
        <w:t>15</w:t>
      </w:r>
      <w:r w:rsidRPr="00897D8B">
        <w:rPr>
          <w:rFonts w:ascii="Times New Roman" w:hAnsi="Times New Roman" w:cs="Times New Roman"/>
          <w:sz w:val="24"/>
          <w:szCs w:val="28"/>
        </w:rPr>
        <w:t xml:space="preserve"> –Потребительская оценка способов улучшения качества колбасных изделий (%)</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Исследовалось также мнение рес</w:t>
      </w:r>
      <w:r w:rsidRPr="00897D8B">
        <w:rPr>
          <w:rStyle w:val="2Exact"/>
          <w:rFonts w:ascii="Times New Roman" w:hAnsi="Times New Roman" w:cs="Times New Roman"/>
          <w:sz w:val="28"/>
          <w:szCs w:val="28"/>
        </w:rPr>
        <w:softHyphen/>
        <w:t>пондентов по основным показателям качества реализуемых колбасных изде</w:t>
      </w:r>
      <w:r w:rsidRPr="00897D8B">
        <w:rPr>
          <w:rStyle w:val="2Exact"/>
          <w:rFonts w:ascii="Times New Roman" w:hAnsi="Times New Roman" w:cs="Times New Roman"/>
          <w:sz w:val="28"/>
          <w:szCs w:val="28"/>
        </w:rPr>
        <w:softHyphen/>
        <w:t>лий, в том числе: низкое качество продукта, вареная колбаса, цена, запах, натуральная упаковка, этикетки, цвет, сухая поверхность, срок годности. Все эти данные табулировались и об</w:t>
      </w:r>
      <w:r w:rsidRPr="00897D8B">
        <w:rPr>
          <w:rStyle w:val="2Exact"/>
          <w:rFonts w:ascii="Times New Roman" w:hAnsi="Times New Roman" w:cs="Times New Roman"/>
          <w:sz w:val="28"/>
          <w:szCs w:val="28"/>
        </w:rPr>
        <w:softHyphen/>
        <w:t xml:space="preserve">рабатывались статистически (рис. </w:t>
      </w:r>
      <w:r>
        <w:rPr>
          <w:rStyle w:val="2Exact"/>
          <w:rFonts w:ascii="Times New Roman" w:hAnsi="Times New Roman" w:cs="Times New Roman"/>
          <w:sz w:val="28"/>
          <w:szCs w:val="28"/>
        </w:rPr>
        <w:t>3.16</w:t>
      </w:r>
      <w:r w:rsidRPr="00897D8B">
        <w:rPr>
          <w:rStyle w:val="2Exact"/>
          <w:rFonts w:ascii="Times New Roman" w:hAnsi="Times New Roman" w:cs="Times New Roman"/>
          <w:sz w:val="28"/>
          <w:szCs w:val="28"/>
        </w:rPr>
        <w:t>).</w:t>
      </w:r>
    </w:p>
    <w:p w:rsidR="00621490" w:rsidRPr="00897D8B" w:rsidRDefault="00621490" w:rsidP="00621490">
      <w:pPr>
        <w:spacing w:after="0" w:line="240" w:lineRule="auto"/>
        <w:ind w:firstLine="709"/>
        <w:jc w:val="both"/>
        <w:rPr>
          <w:rFonts w:ascii="Times New Roman" w:hAnsi="Times New Roman" w:cs="Times New Roman"/>
          <w:sz w:val="28"/>
          <w:szCs w:val="28"/>
        </w:rPr>
      </w:pPr>
      <w:r w:rsidRPr="00897D8B">
        <w:rPr>
          <w:noProof/>
          <w:lang w:val="en-US"/>
        </w:rPr>
        <w:drawing>
          <wp:inline distT="0" distB="0" distL="0" distR="0" wp14:anchorId="2B5E149E" wp14:editId="5349C086">
            <wp:extent cx="5191125" cy="1933575"/>
            <wp:effectExtent l="0" t="0" r="9525" b="9525"/>
            <wp:docPr id="191" name="Диаграмма 1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621490" w:rsidRPr="00897D8B" w:rsidRDefault="00621490" w:rsidP="00621490">
      <w:pPr>
        <w:spacing w:after="0" w:line="240" w:lineRule="auto"/>
        <w:ind w:firstLine="709"/>
        <w:jc w:val="both"/>
        <w:rPr>
          <w:rFonts w:ascii="Times New Roman" w:hAnsi="Times New Roman" w:cs="Times New Roman"/>
          <w:sz w:val="24"/>
          <w:szCs w:val="28"/>
        </w:rPr>
      </w:pPr>
      <w:r w:rsidRPr="00897D8B">
        <w:rPr>
          <w:rFonts w:ascii="Times New Roman" w:hAnsi="Times New Roman" w:cs="Times New Roman"/>
          <w:sz w:val="24"/>
          <w:szCs w:val="28"/>
        </w:rPr>
        <w:t xml:space="preserve">Рис </w:t>
      </w:r>
      <w:r>
        <w:rPr>
          <w:rFonts w:ascii="Times New Roman" w:hAnsi="Times New Roman" w:cs="Times New Roman"/>
          <w:sz w:val="24"/>
          <w:szCs w:val="28"/>
        </w:rPr>
        <w:t>3.16</w:t>
      </w:r>
      <w:r w:rsidRPr="00897D8B">
        <w:rPr>
          <w:rFonts w:ascii="Times New Roman" w:hAnsi="Times New Roman" w:cs="Times New Roman"/>
          <w:sz w:val="24"/>
          <w:szCs w:val="28"/>
        </w:rPr>
        <w:t xml:space="preserve"> –Потребительская оценка показателей качества мясных продуктов </w:t>
      </w:r>
    </w:p>
    <w:p w:rsidR="00621490" w:rsidRPr="00897D8B" w:rsidRDefault="00621490" w:rsidP="00621490">
      <w:pPr>
        <w:tabs>
          <w:tab w:val="left" w:pos="1138"/>
        </w:tabs>
        <w:spacing w:after="0" w:line="360" w:lineRule="auto"/>
        <w:ind w:firstLine="709"/>
        <w:jc w:val="both"/>
        <w:rPr>
          <w:rStyle w:val="2Exact"/>
          <w:rFonts w:ascii="Times New Roman" w:hAnsi="Times New Roman" w:cs="Times New Roman"/>
          <w:sz w:val="28"/>
          <w:szCs w:val="28"/>
        </w:rPr>
      </w:pPr>
    </w:p>
    <w:p w:rsidR="00621490" w:rsidRPr="00897D8B" w:rsidRDefault="00621490" w:rsidP="00621490">
      <w:pPr>
        <w:tabs>
          <w:tab w:val="left" w:pos="1138"/>
        </w:tabs>
        <w:spacing w:after="0" w:line="360" w:lineRule="auto"/>
        <w:ind w:firstLine="709"/>
        <w:jc w:val="both"/>
        <w:rPr>
          <w:rStyle w:val="2Exact"/>
          <w:rFonts w:ascii="Times New Roman" w:hAnsi="Times New Roman" w:cs="Times New Roman"/>
          <w:sz w:val="28"/>
          <w:szCs w:val="28"/>
        </w:rPr>
      </w:pPr>
      <w:r w:rsidRPr="00897D8B">
        <w:rPr>
          <w:rStyle w:val="2Exact"/>
          <w:rFonts w:ascii="Times New Roman" w:hAnsi="Times New Roman" w:cs="Times New Roman"/>
          <w:sz w:val="28"/>
          <w:szCs w:val="28"/>
        </w:rPr>
        <w:t>Как известно, производство любой продукции, в том числе и колбасных из</w:t>
      </w:r>
      <w:r w:rsidRPr="00897D8B">
        <w:rPr>
          <w:rStyle w:val="2Exact"/>
          <w:rFonts w:ascii="Times New Roman" w:hAnsi="Times New Roman" w:cs="Times New Roman"/>
          <w:sz w:val="28"/>
          <w:szCs w:val="28"/>
        </w:rPr>
        <w:softHyphen/>
        <w:t>делий, характеризуется рядом по</w:t>
      </w:r>
      <w:r w:rsidRPr="00897D8B">
        <w:rPr>
          <w:rStyle w:val="2Exact"/>
          <w:rFonts w:ascii="Times New Roman" w:hAnsi="Times New Roman" w:cs="Times New Roman"/>
          <w:sz w:val="28"/>
          <w:szCs w:val="28"/>
        </w:rPr>
        <w:softHyphen/>
        <w:t>казателей или инженерных характе</w:t>
      </w:r>
      <w:r w:rsidRPr="00897D8B">
        <w:rPr>
          <w:rStyle w:val="2Exact"/>
          <w:rFonts w:ascii="Times New Roman" w:hAnsi="Times New Roman" w:cs="Times New Roman"/>
          <w:sz w:val="28"/>
          <w:szCs w:val="28"/>
        </w:rPr>
        <w:softHyphen/>
        <w:t>ристик. В состав таких показателей входят: количество продаж на рынке, безопасность, подготовка персона</w:t>
      </w:r>
      <w:r w:rsidRPr="00897D8B">
        <w:rPr>
          <w:rStyle w:val="2Exact"/>
          <w:rFonts w:ascii="Times New Roman" w:hAnsi="Times New Roman" w:cs="Times New Roman"/>
          <w:sz w:val="28"/>
          <w:szCs w:val="28"/>
        </w:rPr>
        <w:softHyphen/>
        <w:t>ла, техническая оснащенность пред</w:t>
      </w:r>
      <w:r w:rsidRPr="00897D8B">
        <w:rPr>
          <w:rStyle w:val="2Exact"/>
          <w:rFonts w:ascii="Times New Roman" w:hAnsi="Times New Roman" w:cs="Times New Roman"/>
          <w:sz w:val="28"/>
          <w:szCs w:val="28"/>
        </w:rPr>
        <w:softHyphen/>
        <w:t>приятия, рентабельность, гигиена</w:t>
      </w:r>
      <w:r w:rsidRPr="00897D8B">
        <w:rPr>
          <w:rStyle w:val="2Exact"/>
          <w:rFonts w:ascii="Times New Roman" w:eastAsiaTheme="minorHAnsi" w:hAnsi="Times New Roman" w:cs="Times New Roman"/>
          <w:sz w:val="28"/>
          <w:szCs w:val="28"/>
        </w:rPr>
        <w:t xml:space="preserve"> </w:t>
      </w:r>
      <w:r w:rsidRPr="00897D8B">
        <w:rPr>
          <w:rStyle w:val="2Exact"/>
          <w:rFonts w:ascii="Times New Roman" w:hAnsi="Times New Roman" w:cs="Times New Roman"/>
          <w:sz w:val="28"/>
          <w:szCs w:val="28"/>
        </w:rPr>
        <w:t>производства, результативность про</w:t>
      </w:r>
      <w:r w:rsidRPr="00897D8B">
        <w:rPr>
          <w:rStyle w:val="2Exact"/>
          <w:rFonts w:ascii="Times New Roman" w:hAnsi="Times New Roman" w:cs="Times New Roman"/>
          <w:sz w:val="28"/>
          <w:szCs w:val="28"/>
        </w:rPr>
        <w:softHyphen/>
        <w:t>изводства, стабильность качества и ряд других.</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Для определения степени важнос</w:t>
      </w:r>
      <w:r w:rsidRPr="00897D8B">
        <w:rPr>
          <w:rStyle w:val="2Exact"/>
          <w:rFonts w:ascii="Times New Roman" w:hAnsi="Times New Roman" w:cs="Times New Roman"/>
          <w:sz w:val="28"/>
          <w:szCs w:val="28"/>
        </w:rPr>
        <w:softHyphen/>
        <w:t>ти этих показателей при опросе производителей было проведено их ран</w:t>
      </w:r>
      <w:r w:rsidRPr="00897D8B">
        <w:rPr>
          <w:rStyle w:val="2Exact"/>
          <w:rFonts w:ascii="Times New Roman" w:hAnsi="Times New Roman" w:cs="Times New Roman"/>
          <w:sz w:val="28"/>
          <w:szCs w:val="28"/>
        </w:rPr>
        <w:softHyphen/>
        <w:t>жирование по десятибалльной шка</w:t>
      </w:r>
      <w:r w:rsidRPr="00897D8B">
        <w:rPr>
          <w:rStyle w:val="2Exact"/>
          <w:rFonts w:ascii="Times New Roman" w:hAnsi="Times New Roman" w:cs="Times New Roman"/>
          <w:sz w:val="28"/>
          <w:szCs w:val="28"/>
        </w:rPr>
        <w:softHyphen/>
        <w:t xml:space="preserve">ле. </w:t>
      </w:r>
      <w:r w:rsidRPr="00897D8B">
        <w:rPr>
          <w:rStyle w:val="2Exact"/>
          <w:rFonts w:ascii="Times New Roman" w:hAnsi="Times New Roman" w:cs="Times New Roman"/>
          <w:sz w:val="28"/>
          <w:szCs w:val="28"/>
        </w:rPr>
        <w:lastRenderedPageBreak/>
        <w:t xml:space="preserve">Полученные данные обработаны с помощью программы </w:t>
      </w:r>
      <w:r w:rsidRPr="00897D8B">
        <w:rPr>
          <w:rStyle w:val="2Exact"/>
          <w:rFonts w:ascii="Times New Roman" w:hAnsi="Times New Roman" w:cs="Times New Roman"/>
          <w:sz w:val="28"/>
          <w:szCs w:val="28"/>
          <w:lang w:val="en-US" w:bidi="en-US"/>
        </w:rPr>
        <w:t>Excel</w:t>
      </w:r>
      <w:r w:rsidRPr="00897D8B">
        <w:rPr>
          <w:rStyle w:val="2Exact"/>
          <w:rFonts w:ascii="Times New Roman" w:hAnsi="Times New Roman" w:cs="Times New Roman"/>
          <w:sz w:val="28"/>
          <w:szCs w:val="28"/>
          <w:lang w:bidi="en-US"/>
        </w:rPr>
        <w:t xml:space="preserve">, </w:t>
      </w:r>
      <w:r w:rsidRPr="00897D8B">
        <w:rPr>
          <w:rStyle w:val="2Exact"/>
          <w:rFonts w:ascii="Times New Roman" w:hAnsi="Times New Roman" w:cs="Times New Roman"/>
          <w:sz w:val="28"/>
          <w:szCs w:val="28"/>
        </w:rPr>
        <w:t>резуль</w:t>
      </w:r>
      <w:r w:rsidRPr="00897D8B">
        <w:rPr>
          <w:rStyle w:val="2Exact"/>
          <w:rFonts w:ascii="Times New Roman" w:hAnsi="Times New Roman" w:cs="Times New Roman"/>
          <w:sz w:val="28"/>
          <w:szCs w:val="28"/>
        </w:rPr>
        <w:softHyphen/>
        <w:t xml:space="preserve">таты представлены на рис </w:t>
      </w:r>
      <w:r>
        <w:rPr>
          <w:rStyle w:val="2Exact"/>
          <w:rFonts w:ascii="Times New Roman" w:hAnsi="Times New Roman" w:cs="Times New Roman"/>
          <w:sz w:val="28"/>
          <w:szCs w:val="28"/>
        </w:rPr>
        <w:t>3.17</w:t>
      </w:r>
      <w:r w:rsidRPr="00897D8B">
        <w:rPr>
          <w:rStyle w:val="2Exact"/>
          <w:rFonts w:ascii="Times New Roman" w:hAnsi="Times New Roman" w:cs="Times New Roman"/>
          <w:sz w:val="28"/>
          <w:szCs w:val="28"/>
        </w:rPr>
        <w:t>.</w:t>
      </w:r>
    </w:p>
    <w:p w:rsidR="00621490" w:rsidRPr="00897D8B" w:rsidRDefault="00621490" w:rsidP="00621490">
      <w:pPr>
        <w:tabs>
          <w:tab w:val="left" w:pos="1138"/>
        </w:tabs>
        <w:spacing w:after="0" w:line="240" w:lineRule="auto"/>
        <w:ind w:firstLine="709"/>
        <w:rPr>
          <w:rStyle w:val="2Exact"/>
          <w:rFonts w:ascii="Times New Roman" w:hAnsi="Times New Roman" w:cs="Times New Roman"/>
          <w:sz w:val="28"/>
          <w:szCs w:val="28"/>
        </w:rPr>
      </w:pPr>
      <w:r w:rsidRPr="00897D8B">
        <w:rPr>
          <w:noProof/>
          <w:lang w:val="en-US"/>
        </w:rPr>
        <w:drawing>
          <wp:inline distT="0" distB="0" distL="0" distR="0" wp14:anchorId="4F6BA753" wp14:editId="6FFF0267">
            <wp:extent cx="5400675" cy="2800350"/>
            <wp:effectExtent l="0" t="0" r="9525" b="0"/>
            <wp:docPr id="192" name="Диаграмма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621490" w:rsidRPr="00897D8B" w:rsidRDefault="00621490" w:rsidP="00621490">
      <w:pPr>
        <w:spacing w:after="0" w:line="240" w:lineRule="auto"/>
        <w:ind w:firstLine="709"/>
        <w:jc w:val="both"/>
        <w:rPr>
          <w:rStyle w:val="2Exact"/>
          <w:rFonts w:ascii="Times New Roman" w:hAnsi="Times New Roman" w:cs="Times New Roman"/>
          <w:sz w:val="24"/>
          <w:szCs w:val="28"/>
        </w:rPr>
      </w:pPr>
      <w:r w:rsidRPr="00897D8B">
        <w:rPr>
          <w:rStyle w:val="2Exact"/>
          <w:rFonts w:ascii="Times New Roman" w:hAnsi="Times New Roman" w:cs="Times New Roman"/>
          <w:sz w:val="24"/>
          <w:szCs w:val="28"/>
        </w:rPr>
        <w:t xml:space="preserve">Рис </w:t>
      </w:r>
      <w:r>
        <w:rPr>
          <w:rStyle w:val="2Exact"/>
          <w:rFonts w:ascii="Times New Roman" w:hAnsi="Times New Roman" w:cs="Times New Roman"/>
          <w:sz w:val="24"/>
          <w:szCs w:val="28"/>
        </w:rPr>
        <w:t>3.17</w:t>
      </w:r>
      <w:r w:rsidRPr="00897D8B">
        <w:rPr>
          <w:rStyle w:val="2Exact"/>
          <w:rFonts w:ascii="Times New Roman" w:hAnsi="Times New Roman" w:cs="Times New Roman"/>
          <w:sz w:val="24"/>
          <w:szCs w:val="28"/>
        </w:rPr>
        <w:t xml:space="preserve"> –Балловый ранг показателей качества колбасных продуктов и инженерных характеристик (мнение производителей)</w:t>
      </w:r>
    </w:p>
    <w:p w:rsidR="00621490" w:rsidRPr="00897D8B" w:rsidRDefault="00621490" w:rsidP="00621490">
      <w:pPr>
        <w:spacing w:after="0" w:line="360" w:lineRule="auto"/>
        <w:ind w:firstLine="709"/>
        <w:jc w:val="both"/>
        <w:rPr>
          <w:rStyle w:val="2Exact"/>
          <w:rFonts w:ascii="Times New Roman" w:hAnsi="Times New Roman" w:cs="Times New Roman"/>
          <w:sz w:val="28"/>
          <w:szCs w:val="28"/>
        </w:rPr>
      </w:pP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 xml:space="preserve">Сравнение рейтинга потребителей и производителей показывает, что они имеют существенные различия. Для преодоления этих различий </w:t>
      </w:r>
      <w:r w:rsidRPr="00897D8B">
        <w:rPr>
          <w:rStyle w:val="2Exact"/>
          <w:rFonts w:ascii="Times New Roman" w:hAnsi="Times New Roman" w:cs="Times New Roman"/>
          <w:sz w:val="28"/>
          <w:szCs w:val="28"/>
          <w:lang w:val="en-US" w:bidi="en-US"/>
        </w:rPr>
        <w:t>QFD</w:t>
      </w:r>
      <w:r w:rsidRPr="00897D8B">
        <w:rPr>
          <w:rStyle w:val="2Exact"/>
          <w:rFonts w:ascii="Times New Roman" w:hAnsi="Times New Roman" w:cs="Times New Roman"/>
          <w:sz w:val="28"/>
          <w:szCs w:val="28"/>
          <w:lang w:bidi="en-US"/>
        </w:rPr>
        <w:t xml:space="preserve"> </w:t>
      </w:r>
      <w:r w:rsidRPr="00897D8B">
        <w:rPr>
          <w:rStyle w:val="2Exact"/>
          <w:rFonts w:ascii="Times New Roman" w:hAnsi="Times New Roman" w:cs="Times New Roman"/>
          <w:sz w:val="28"/>
          <w:szCs w:val="28"/>
        </w:rPr>
        <w:t>предлагают средство, называемое «Домом качества».</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Рассмотрим пример построения «Дома качества» для вареного колбасы предприятия (данные первой матрицы).</w:t>
      </w:r>
    </w:p>
    <w:p w:rsidR="00621490" w:rsidRPr="00897D8B" w:rsidRDefault="00621490" w:rsidP="00621490">
      <w:pPr>
        <w:spacing w:after="0" w:line="360" w:lineRule="auto"/>
        <w:ind w:firstLine="709"/>
        <w:jc w:val="both"/>
        <w:rPr>
          <w:rStyle w:val="2Exact"/>
          <w:rFonts w:ascii="Times New Roman" w:hAnsi="Times New Roman" w:cs="Times New Roman"/>
          <w:sz w:val="28"/>
          <w:szCs w:val="28"/>
        </w:rPr>
      </w:pPr>
      <w:r w:rsidRPr="00897D8B">
        <w:rPr>
          <w:rStyle w:val="2Exact"/>
          <w:rFonts w:ascii="Times New Roman" w:hAnsi="Times New Roman" w:cs="Times New Roman"/>
          <w:sz w:val="28"/>
          <w:szCs w:val="28"/>
        </w:rPr>
        <w:t>Построение дома качества начи</w:t>
      </w:r>
      <w:r w:rsidRPr="00897D8B">
        <w:rPr>
          <w:rStyle w:val="2Exact"/>
          <w:rFonts w:ascii="Times New Roman" w:hAnsi="Times New Roman" w:cs="Times New Roman"/>
          <w:sz w:val="28"/>
          <w:szCs w:val="28"/>
        </w:rPr>
        <w:softHyphen/>
        <w:t>нается с его «левой стены» в форме таблицы, состоящей из полного пе</w:t>
      </w:r>
      <w:r w:rsidRPr="00897D8B">
        <w:rPr>
          <w:rStyle w:val="2Exact"/>
          <w:rFonts w:ascii="Times New Roman" w:hAnsi="Times New Roman" w:cs="Times New Roman"/>
          <w:sz w:val="28"/>
          <w:szCs w:val="28"/>
        </w:rPr>
        <w:softHyphen/>
        <w:t>речня требований потребителей к ка</w:t>
      </w:r>
      <w:r w:rsidRPr="00897D8B">
        <w:rPr>
          <w:rStyle w:val="2Exact"/>
          <w:rFonts w:ascii="Times New Roman" w:hAnsi="Times New Roman" w:cs="Times New Roman"/>
          <w:sz w:val="28"/>
          <w:szCs w:val="28"/>
        </w:rPr>
        <w:softHyphen/>
        <w:t>честву продукции и оценке(рейтинга) потребителем каждого из этих тре</w:t>
      </w:r>
      <w:r w:rsidRPr="00897D8B">
        <w:rPr>
          <w:rStyle w:val="2Exact"/>
          <w:rFonts w:ascii="Times New Roman" w:hAnsi="Times New Roman" w:cs="Times New Roman"/>
          <w:sz w:val="28"/>
          <w:szCs w:val="28"/>
        </w:rPr>
        <w:softHyphen/>
        <w:t>бований (рис. 6).</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Далее строится «правая стена до</w:t>
      </w:r>
      <w:r w:rsidRPr="00897D8B">
        <w:rPr>
          <w:rStyle w:val="2Exact"/>
          <w:rFonts w:ascii="Times New Roman" w:hAnsi="Times New Roman" w:cs="Times New Roman"/>
          <w:sz w:val="28"/>
          <w:szCs w:val="28"/>
        </w:rPr>
        <w:softHyphen/>
        <w:t>ма». В верхней части «правой стены» указываются инженерные характе</w:t>
      </w:r>
      <w:r w:rsidRPr="00897D8B">
        <w:rPr>
          <w:rStyle w:val="2Exact"/>
          <w:rFonts w:ascii="Times New Roman" w:hAnsi="Times New Roman" w:cs="Times New Roman"/>
          <w:sz w:val="28"/>
          <w:szCs w:val="28"/>
        </w:rPr>
        <w:softHyphen/>
        <w:t>ристики продукции, необходимые для удовлетворения запросов по</w:t>
      </w:r>
      <w:r w:rsidRPr="00897D8B">
        <w:rPr>
          <w:rStyle w:val="2Exact"/>
          <w:rFonts w:ascii="Times New Roman" w:hAnsi="Times New Roman" w:cs="Times New Roman"/>
          <w:sz w:val="28"/>
          <w:szCs w:val="28"/>
        </w:rPr>
        <w:softHyphen/>
        <w:t>требителей. Ниже строится матрица, в которой определяется характер зависимости между требованиями потребителей и «инженерными ха</w:t>
      </w:r>
      <w:r w:rsidRPr="00897D8B">
        <w:rPr>
          <w:rStyle w:val="2Exact"/>
          <w:rFonts w:ascii="Times New Roman" w:hAnsi="Times New Roman" w:cs="Times New Roman"/>
          <w:sz w:val="28"/>
          <w:szCs w:val="28"/>
        </w:rPr>
        <w:softHyphen/>
        <w:t>рактеристиками».</w:t>
      </w:r>
    </w:p>
    <w:p w:rsidR="00621490" w:rsidRPr="00897D8B" w:rsidRDefault="00621490" w:rsidP="00621490">
      <w:pPr>
        <w:spacing w:after="0" w:line="360" w:lineRule="auto"/>
        <w:ind w:firstLine="709"/>
        <w:jc w:val="both"/>
        <w:rPr>
          <w:rFonts w:ascii="Times New Roman" w:hAnsi="Times New Roman" w:cs="Times New Roman"/>
          <w:sz w:val="28"/>
          <w:szCs w:val="28"/>
        </w:rPr>
      </w:pPr>
      <w:r w:rsidRPr="00897D8B">
        <w:rPr>
          <w:rStyle w:val="2Exact"/>
          <w:rFonts w:ascii="Times New Roman" w:hAnsi="Times New Roman" w:cs="Times New Roman"/>
          <w:sz w:val="28"/>
          <w:szCs w:val="28"/>
        </w:rPr>
        <w:t>Чтобы сделать эту матрицу мак</w:t>
      </w:r>
      <w:r w:rsidRPr="00897D8B">
        <w:rPr>
          <w:rStyle w:val="2Exact"/>
          <w:rFonts w:ascii="Times New Roman" w:hAnsi="Times New Roman" w:cs="Times New Roman"/>
          <w:sz w:val="28"/>
          <w:szCs w:val="28"/>
        </w:rPr>
        <w:softHyphen/>
        <w:t xml:space="preserve">симально простой, рассматривается минимальное число из имеющихся видов зависимостей: слабая — 1; средняя </w:t>
      </w:r>
      <w:r w:rsidRPr="00897D8B">
        <w:rPr>
          <w:rStyle w:val="2Exact"/>
          <w:rFonts w:ascii="Times New Roman" w:hAnsi="Times New Roman" w:cs="Times New Roman"/>
          <w:sz w:val="28"/>
          <w:szCs w:val="28"/>
        </w:rPr>
        <w:lastRenderedPageBreak/>
        <w:t>— 3; сильная — 9. Уровень зависимости устанавливаем в со</w:t>
      </w:r>
      <w:r w:rsidRPr="00897D8B">
        <w:rPr>
          <w:rStyle w:val="2Exact"/>
          <w:rFonts w:ascii="Times New Roman" w:hAnsi="Times New Roman" w:cs="Times New Roman"/>
          <w:sz w:val="28"/>
          <w:szCs w:val="28"/>
        </w:rPr>
        <w:softHyphen/>
        <w:t>ответствии со значениями коэффи</w:t>
      </w:r>
      <w:r w:rsidRPr="00897D8B">
        <w:rPr>
          <w:rStyle w:val="2Exact"/>
          <w:rFonts w:ascii="Times New Roman" w:hAnsi="Times New Roman" w:cs="Times New Roman"/>
          <w:sz w:val="28"/>
          <w:szCs w:val="28"/>
        </w:rPr>
        <w:softHyphen/>
        <w:t>циентов корреляции (соотношения) Пирсона. Они получены при обра</w:t>
      </w:r>
      <w:r w:rsidRPr="00897D8B">
        <w:rPr>
          <w:rStyle w:val="2Exact"/>
          <w:rFonts w:ascii="Times New Roman" w:hAnsi="Times New Roman" w:cs="Times New Roman"/>
          <w:sz w:val="28"/>
          <w:szCs w:val="28"/>
        </w:rPr>
        <w:softHyphen/>
        <w:t>ботке статистических данных (опрос потребителей и производителей), об</w:t>
      </w:r>
      <w:r w:rsidRPr="00897D8B">
        <w:rPr>
          <w:rStyle w:val="2Exact"/>
          <w:rFonts w:ascii="Times New Roman" w:hAnsi="Times New Roman" w:cs="Times New Roman"/>
          <w:sz w:val="28"/>
          <w:szCs w:val="28"/>
        </w:rPr>
        <w:softHyphen/>
        <w:t xml:space="preserve">работанных с помощью программы </w:t>
      </w:r>
      <w:r w:rsidRPr="00897D8B">
        <w:rPr>
          <w:rStyle w:val="2Exact"/>
          <w:rFonts w:ascii="Times New Roman" w:hAnsi="Times New Roman" w:cs="Times New Roman"/>
          <w:sz w:val="28"/>
          <w:szCs w:val="28"/>
          <w:lang w:val="en-US" w:bidi="en-US"/>
        </w:rPr>
        <w:t>SNATISTICA</w:t>
      </w:r>
      <w:r w:rsidRPr="00897D8B">
        <w:rPr>
          <w:rStyle w:val="2Exact"/>
          <w:rFonts w:ascii="Times New Roman" w:hAnsi="Times New Roman" w:cs="Times New Roman"/>
          <w:sz w:val="28"/>
          <w:szCs w:val="28"/>
          <w:lang w:bidi="en-US"/>
        </w:rPr>
        <w:t xml:space="preserve">. </w:t>
      </w:r>
      <w:r w:rsidRPr="00897D8B">
        <w:rPr>
          <w:rStyle w:val="2Exact"/>
          <w:rFonts w:ascii="Times New Roman" w:hAnsi="Times New Roman" w:cs="Times New Roman"/>
          <w:sz w:val="28"/>
          <w:szCs w:val="28"/>
        </w:rPr>
        <w:t xml:space="preserve">Затем коэффициенты найденных зависимостей (данные столбцов матрицы) умножаются на «ранг» каждого требования покупателя. Результаты суммируют и получают набор оценок, определяющих роль каждого элемента инженерной характеристики. Этот набор величин помещают в графу «Сколько», расположенную в «подвале» «Дома качества» (рис </w:t>
      </w:r>
      <w:r>
        <w:rPr>
          <w:rStyle w:val="2Exact"/>
          <w:rFonts w:ascii="Times New Roman" w:hAnsi="Times New Roman" w:cs="Times New Roman"/>
          <w:sz w:val="28"/>
          <w:szCs w:val="28"/>
        </w:rPr>
        <w:t>3.18 и 3.19</w:t>
      </w:r>
      <w:r w:rsidRPr="00897D8B">
        <w:rPr>
          <w:rStyle w:val="2Exact"/>
          <w:rFonts w:ascii="Times New Roman" w:hAnsi="Times New Roman" w:cs="Times New Roman"/>
          <w:sz w:val="28"/>
          <w:szCs w:val="28"/>
        </w:rPr>
        <w:t>).</w:t>
      </w:r>
    </w:p>
    <w:p w:rsidR="00621490" w:rsidRPr="00897D8B" w:rsidRDefault="00621490" w:rsidP="00621490">
      <w:pPr>
        <w:tabs>
          <w:tab w:val="left" w:pos="1138"/>
        </w:tabs>
        <w:spacing w:after="0" w:line="360" w:lineRule="auto"/>
        <w:ind w:firstLine="709"/>
        <w:jc w:val="both"/>
        <w:rPr>
          <w:rFonts w:ascii="Times New Roman" w:hAnsi="Times New Roman" w:cs="Times New Roman"/>
          <w:sz w:val="28"/>
          <w:szCs w:val="28"/>
        </w:rPr>
        <w:sectPr w:rsidR="00621490" w:rsidRPr="00897D8B" w:rsidSect="00D204E4">
          <w:pgSz w:w="11906" w:h="16838"/>
          <w:pgMar w:top="1134" w:right="851" w:bottom="1418" w:left="1701" w:header="708" w:footer="708" w:gutter="0"/>
          <w:cols w:space="708"/>
          <w:docGrid w:linePitch="360"/>
        </w:sectPr>
      </w:pPr>
    </w:p>
    <w:p w:rsidR="00621490" w:rsidRPr="00897D8B" w:rsidRDefault="00621490" w:rsidP="00621490">
      <w:pPr>
        <w:tabs>
          <w:tab w:val="left" w:pos="1138"/>
        </w:tabs>
        <w:spacing w:after="0" w:line="360" w:lineRule="auto"/>
        <w:ind w:firstLine="567"/>
        <w:jc w:val="both"/>
        <w:rPr>
          <w:rFonts w:ascii="Times New Roman" w:hAnsi="Times New Roman" w:cs="Times New Roman"/>
          <w:sz w:val="28"/>
          <w:szCs w:val="28"/>
        </w:rPr>
      </w:pPr>
    </w:p>
    <w:tbl>
      <w:tblPr>
        <w:tblStyle w:val="TableGrid"/>
        <w:tblW w:w="13440" w:type="dxa"/>
        <w:tblLook w:val="04A0" w:firstRow="1" w:lastRow="0" w:firstColumn="1" w:lastColumn="0" w:noHBand="0" w:noVBand="1"/>
      </w:tblPr>
      <w:tblGrid>
        <w:gridCol w:w="1982"/>
        <w:gridCol w:w="769"/>
        <w:gridCol w:w="766"/>
        <w:gridCol w:w="684"/>
        <w:gridCol w:w="683"/>
        <w:gridCol w:w="656"/>
        <w:gridCol w:w="684"/>
        <w:gridCol w:w="750"/>
        <w:gridCol w:w="679"/>
        <w:gridCol w:w="656"/>
        <w:gridCol w:w="7"/>
        <w:gridCol w:w="524"/>
        <w:gridCol w:w="547"/>
        <w:gridCol w:w="539"/>
        <w:gridCol w:w="539"/>
        <w:gridCol w:w="536"/>
        <w:gridCol w:w="541"/>
        <w:gridCol w:w="566"/>
        <w:gridCol w:w="666"/>
        <w:gridCol w:w="666"/>
      </w:tblGrid>
      <w:tr w:rsidR="00621490" w:rsidRPr="00897D8B" w:rsidTr="00D204E4">
        <w:trPr>
          <w:trHeight w:val="2197"/>
        </w:trPr>
        <w:tc>
          <w:tcPr>
            <w:tcW w:w="1982" w:type="dxa"/>
            <w:vMerge w:val="restart"/>
            <w:tcBorders>
              <w:right w:val="nil"/>
            </w:tcBorders>
          </w:tcPr>
          <w:p w:rsidR="00621490" w:rsidRPr="00897D8B" w:rsidRDefault="00621490" w:rsidP="00D204E4">
            <w:pPr>
              <w:tabs>
                <w:tab w:val="left" w:pos="1138"/>
              </w:tabs>
              <w:jc w:val="both"/>
              <w:rPr>
                <w:rFonts w:ascii="Times New Roman" w:hAnsi="Times New Roman"/>
                <w:sz w:val="24"/>
                <w:szCs w:val="24"/>
              </w:rPr>
            </w:pPr>
          </w:p>
          <w:p w:rsidR="00621490" w:rsidRPr="00897D8B" w:rsidRDefault="00621490" w:rsidP="00D204E4">
            <w:pPr>
              <w:rPr>
                <w:rFonts w:ascii="Times New Roman" w:hAnsi="Times New Roman"/>
                <w:sz w:val="24"/>
                <w:szCs w:val="24"/>
              </w:rPr>
            </w:pPr>
          </w:p>
          <w:p w:rsidR="00621490" w:rsidRPr="00897D8B" w:rsidRDefault="00621490" w:rsidP="00D204E4">
            <w:pPr>
              <w:rPr>
                <w:rFonts w:ascii="Times New Roman" w:hAnsi="Times New Roman"/>
                <w:sz w:val="24"/>
                <w:szCs w:val="24"/>
              </w:rPr>
            </w:pPr>
          </w:p>
          <w:p w:rsidR="00621490" w:rsidRPr="00897D8B" w:rsidRDefault="00621490" w:rsidP="00D204E4">
            <w:pPr>
              <w:rPr>
                <w:rFonts w:ascii="Times New Roman" w:hAnsi="Times New Roman"/>
                <w:sz w:val="24"/>
                <w:szCs w:val="24"/>
              </w:rPr>
            </w:pPr>
          </w:p>
        </w:tc>
        <w:tc>
          <w:tcPr>
            <w:tcW w:w="6334" w:type="dxa"/>
            <w:gridSpan w:val="10"/>
            <w:tcBorders>
              <w:left w:val="nil"/>
            </w:tcBorders>
          </w:tcPr>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838464" behindDoc="0" locked="0" layoutInCell="1" allowOverlap="1" wp14:anchorId="250C0ECC" wp14:editId="5AA078CE">
                      <wp:simplePos x="0" y="0"/>
                      <wp:positionH relativeFrom="column">
                        <wp:posOffset>2809875</wp:posOffset>
                      </wp:positionH>
                      <wp:positionV relativeFrom="paragraph">
                        <wp:posOffset>1039551</wp:posOffset>
                      </wp:positionV>
                      <wp:extent cx="104775" cy="114300"/>
                      <wp:effectExtent l="0" t="0" r="28575" b="19050"/>
                      <wp:wrapNone/>
                      <wp:docPr id="386" name="Знак запрета 386"/>
                      <wp:cNvGraphicFramePr/>
                      <a:graphic xmlns:a="http://schemas.openxmlformats.org/drawingml/2006/main">
                        <a:graphicData uri="http://schemas.microsoft.com/office/word/2010/wordprocessingShape">
                          <wps:wsp>
                            <wps:cNvSpPr/>
                            <wps:spPr>
                              <a:xfrm>
                                <a:off x="0" y="0"/>
                                <a:ext cx="10477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35C39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Знак запрета 386" o:spid="_x0000_s1026" type="#_x0000_t57" style="position:absolute;margin-left:221.25pt;margin-top:81.85pt;width:8.25pt;height:9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50752" behindDoc="0" locked="0" layoutInCell="1" allowOverlap="1" wp14:anchorId="594768BA" wp14:editId="23898502">
                      <wp:simplePos x="0" y="0"/>
                      <wp:positionH relativeFrom="column">
                        <wp:posOffset>1730215</wp:posOffset>
                      </wp:positionH>
                      <wp:positionV relativeFrom="paragraph">
                        <wp:posOffset>878456</wp:posOffset>
                      </wp:positionV>
                      <wp:extent cx="70338" cy="88656"/>
                      <wp:effectExtent l="19050" t="19050" r="44450" b="26035"/>
                      <wp:wrapNone/>
                      <wp:docPr id="398" name="Равнобедренный треугольник 398"/>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899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398" o:spid="_x0000_s1026" type="#_x0000_t5" style="position:absolute;margin-left:136.25pt;margin-top:69.15pt;width:5.55pt;height: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9728" behindDoc="0" locked="0" layoutInCell="1" allowOverlap="1" wp14:anchorId="6DC0649B" wp14:editId="08E08812">
                      <wp:simplePos x="0" y="0"/>
                      <wp:positionH relativeFrom="column">
                        <wp:posOffset>1499954</wp:posOffset>
                      </wp:positionH>
                      <wp:positionV relativeFrom="paragraph">
                        <wp:posOffset>723797</wp:posOffset>
                      </wp:positionV>
                      <wp:extent cx="70338" cy="88656"/>
                      <wp:effectExtent l="19050" t="19050" r="44450" b="26035"/>
                      <wp:wrapNone/>
                      <wp:docPr id="397" name="Равнобедренный треугольник 397"/>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5A4B5" id="Равнобедренный треугольник 397" o:spid="_x0000_s1026" type="#_x0000_t5" style="position:absolute;margin-left:118.1pt;margin-top:57pt;width:5.55pt;height: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8704" behindDoc="0" locked="0" layoutInCell="1" allowOverlap="1" wp14:anchorId="28D0D476" wp14:editId="6E737600">
                      <wp:simplePos x="0" y="0"/>
                      <wp:positionH relativeFrom="column">
                        <wp:posOffset>1942828</wp:posOffset>
                      </wp:positionH>
                      <wp:positionV relativeFrom="paragraph">
                        <wp:posOffset>737465</wp:posOffset>
                      </wp:positionV>
                      <wp:extent cx="89947" cy="78217"/>
                      <wp:effectExtent l="0" t="0" r="24765" b="17145"/>
                      <wp:wrapNone/>
                      <wp:docPr id="396" name="Овал 396"/>
                      <wp:cNvGraphicFramePr/>
                      <a:graphic xmlns:a="http://schemas.openxmlformats.org/drawingml/2006/main">
                        <a:graphicData uri="http://schemas.microsoft.com/office/word/2010/wordprocessingShape">
                          <wps:wsp>
                            <wps:cNvSpPr/>
                            <wps:spPr>
                              <a:xfrm>
                                <a:off x="0" y="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8EF9D" id="Овал 396" o:spid="_x0000_s1026" style="position:absolute;margin-left:153pt;margin-top:58.05pt;width:7.1pt;height:6.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" fillcolor="white [3201]" strokecolor="black [3213]" strokeweight="1.5pt">
                      <v:stroke joinstyle="miter"/>
                    </v:oval>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7680" behindDoc="0" locked="0" layoutInCell="1" allowOverlap="1" wp14:anchorId="5E82D49C" wp14:editId="5C235331">
                      <wp:simplePos x="0" y="0"/>
                      <wp:positionH relativeFrom="column">
                        <wp:posOffset>1732357</wp:posOffset>
                      </wp:positionH>
                      <wp:positionV relativeFrom="paragraph">
                        <wp:posOffset>567285</wp:posOffset>
                      </wp:positionV>
                      <wp:extent cx="89947" cy="78217"/>
                      <wp:effectExtent l="0" t="0" r="24765" b="17145"/>
                      <wp:wrapNone/>
                      <wp:docPr id="395" name="Овал 395"/>
                      <wp:cNvGraphicFramePr/>
                      <a:graphic xmlns:a="http://schemas.openxmlformats.org/drawingml/2006/main">
                        <a:graphicData uri="http://schemas.microsoft.com/office/word/2010/wordprocessingShape">
                          <wps:wsp>
                            <wps:cNvSpPr/>
                            <wps:spPr>
                              <a:xfrm>
                                <a:off x="0" y="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9475B" id="Овал 395" o:spid="_x0000_s1026" style="position:absolute;margin-left:136.4pt;margin-top:44.65pt;width:7.1pt;height:6.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" fillcolor="white [3201]" strokecolor="black [3213]" strokeweight="1.5pt">
                      <v:stroke joinstyle="miter"/>
                    </v:oval>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6656" behindDoc="0" locked="0" layoutInCell="1" allowOverlap="1" wp14:anchorId="523B5591" wp14:editId="494E828D">
                      <wp:simplePos x="0" y="0"/>
                      <wp:positionH relativeFrom="column">
                        <wp:posOffset>2154555</wp:posOffset>
                      </wp:positionH>
                      <wp:positionV relativeFrom="paragraph">
                        <wp:posOffset>884437</wp:posOffset>
                      </wp:positionV>
                      <wp:extent cx="89947" cy="78217"/>
                      <wp:effectExtent l="0" t="0" r="24765" b="17145"/>
                      <wp:wrapNone/>
                      <wp:docPr id="394" name="Овал 394"/>
                      <wp:cNvGraphicFramePr/>
                      <a:graphic xmlns:a="http://schemas.openxmlformats.org/drawingml/2006/main">
                        <a:graphicData uri="http://schemas.microsoft.com/office/word/2010/wordprocessingShape">
                          <wps:wsp>
                            <wps:cNvSpPr/>
                            <wps:spPr>
                              <a:xfrm>
                                <a:off x="0" y="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07018" id="Овал 394" o:spid="_x0000_s1026" style="position:absolute;margin-left:169.65pt;margin-top:69.65pt;width:7.1pt;height:6.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" fillcolor="white [3201]" strokecolor="black [3213]" strokeweight="1.5pt">
                      <v:stroke joinstyle="miter"/>
                    </v:oval>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5632" behindDoc="0" locked="0" layoutInCell="1" allowOverlap="1" wp14:anchorId="63F3441F" wp14:editId="06893E7E">
                      <wp:simplePos x="0" y="0"/>
                      <wp:positionH relativeFrom="column">
                        <wp:posOffset>2159991</wp:posOffset>
                      </wp:positionH>
                      <wp:positionV relativeFrom="paragraph">
                        <wp:posOffset>1211133</wp:posOffset>
                      </wp:positionV>
                      <wp:extent cx="89947" cy="78217"/>
                      <wp:effectExtent l="0" t="0" r="24765" b="17145"/>
                      <wp:wrapNone/>
                      <wp:docPr id="393" name="Овал 393"/>
                      <wp:cNvGraphicFramePr/>
                      <a:graphic xmlns:a="http://schemas.openxmlformats.org/drawingml/2006/main">
                        <a:graphicData uri="http://schemas.microsoft.com/office/word/2010/wordprocessingShape">
                          <wps:wsp>
                            <wps:cNvSpPr/>
                            <wps:spPr>
                              <a:xfrm>
                                <a:off x="0" y="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BC2F8" id="Овал 393" o:spid="_x0000_s1026" style="position:absolute;margin-left:170.1pt;margin-top:95.35pt;width:7.1pt;height:6.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" fillcolor="white [3201]" strokecolor="black [3213]" strokeweight="1.5pt">
                      <v:stroke joinstyle="miter"/>
                    </v:oval>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4608" behindDoc="0" locked="0" layoutInCell="1" allowOverlap="1" wp14:anchorId="5A2F2A75" wp14:editId="5E7CBDAB">
                      <wp:simplePos x="0" y="0"/>
                      <wp:positionH relativeFrom="column">
                        <wp:posOffset>1917554</wp:posOffset>
                      </wp:positionH>
                      <wp:positionV relativeFrom="paragraph">
                        <wp:posOffset>1038281</wp:posOffset>
                      </wp:positionV>
                      <wp:extent cx="105385" cy="114300"/>
                      <wp:effectExtent l="0" t="0" r="28575" b="19050"/>
                      <wp:wrapNone/>
                      <wp:docPr id="392" name="Знак запрета 392"/>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98A7B" id="Знак запрета 392" o:spid="_x0000_s1026" type="#_x0000_t57" style="position:absolute;margin-left:151pt;margin-top:81.75pt;width:8.3pt;height:9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3584" behindDoc="0" locked="0" layoutInCell="1" allowOverlap="1" wp14:anchorId="728529ED" wp14:editId="79A65D02">
                      <wp:simplePos x="0" y="0"/>
                      <wp:positionH relativeFrom="column">
                        <wp:posOffset>2350743</wp:posOffset>
                      </wp:positionH>
                      <wp:positionV relativeFrom="paragraph">
                        <wp:posOffset>1019112</wp:posOffset>
                      </wp:positionV>
                      <wp:extent cx="105385" cy="114300"/>
                      <wp:effectExtent l="0" t="0" r="28575" b="19050"/>
                      <wp:wrapNone/>
                      <wp:docPr id="391" name="Знак запрета 391"/>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B1238C" id="Знак запрета 391" o:spid="_x0000_s1026" type="#_x0000_t57" style="position:absolute;margin-left:185.1pt;margin-top:80.25pt;width:8.3pt;height:9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2560" behindDoc="0" locked="0" layoutInCell="1" allowOverlap="1" wp14:anchorId="7E4B15ED" wp14:editId="21951D36">
                      <wp:simplePos x="0" y="0"/>
                      <wp:positionH relativeFrom="column">
                        <wp:posOffset>2592154</wp:posOffset>
                      </wp:positionH>
                      <wp:positionV relativeFrom="paragraph">
                        <wp:posOffset>1196647</wp:posOffset>
                      </wp:positionV>
                      <wp:extent cx="105385" cy="114300"/>
                      <wp:effectExtent l="0" t="0" r="28575" b="19050"/>
                      <wp:wrapNone/>
                      <wp:docPr id="390" name="Знак запрета 390"/>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205F0" id="Знак запрета 390" o:spid="_x0000_s1026" type="#_x0000_t57" style="position:absolute;margin-left:204.1pt;margin-top:94.2pt;width:8.3pt;height:9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1536" behindDoc="0" locked="0" layoutInCell="1" allowOverlap="1" wp14:anchorId="708E5AAF" wp14:editId="2039E303">
                      <wp:simplePos x="0" y="0"/>
                      <wp:positionH relativeFrom="column">
                        <wp:posOffset>1899285</wp:posOffset>
                      </wp:positionH>
                      <wp:positionV relativeFrom="paragraph">
                        <wp:posOffset>393093</wp:posOffset>
                      </wp:positionV>
                      <wp:extent cx="105385" cy="114300"/>
                      <wp:effectExtent l="0" t="0" r="28575" b="19050"/>
                      <wp:wrapNone/>
                      <wp:docPr id="389" name="Знак запрета 389"/>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BB91C" id="Знак запрета 389" o:spid="_x0000_s1026" type="#_x0000_t57" style="position:absolute;margin-left:149.55pt;margin-top:30.95pt;width:8.3pt;height:9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40512" behindDoc="0" locked="0" layoutInCell="1" allowOverlap="1" wp14:anchorId="67C6B23E" wp14:editId="4CB0F1A7">
                      <wp:simplePos x="0" y="0"/>
                      <wp:positionH relativeFrom="column">
                        <wp:posOffset>2150567</wp:posOffset>
                      </wp:positionH>
                      <wp:positionV relativeFrom="paragraph">
                        <wp:posOffset>556588</wp:posOffset>
                      </wp:positionV>
                      <wp:extent cx="105385" cy="114300"/>
                      <wp:effectExtent l="0" t="0" r="28575" b="19050"/>
                      <wp:wrapNone/>
                      <wp:docPr id="388" name="Знак запрета 388"/>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69695" id="Знак запрета 388" o:spid="_x0000_s1026" type="#_x0000_t57" style="position:absolute;margin-left:169.35pt;margin-top:43.85pt;width:8.3pt;height:9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9488" behindDoc="0" locked="0" layoutInCell="1" allowOverlap="1" wp14:anchorId="3B337A8C" wp14:editId="40F10F65">
                      <wp:simplePos x="0" y="0"/>
                      <wp:positionH relativeFrom="column">
                        <wp:posOffset>3055759</wp:posOffset>
                      </wp:positionH>
                      <wp:positionV relativeFrom="paragraph">
                        <wp:posOffset>1190332</wp:posOffset>
                      </wp:positionV>
                      <wp:extent cx="105385" cy="114300"/>
                      <wp:effectExtent l="0" t="0" r="28575" b="19050"/>
                      <wp:wrapNone/>
                      <wp:docPr id="387" name="Знак запрета 387"/>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0D536" id="Знак запрета 387" o:spid="_x0000_s1026" type="#_x0000_t57" style="position:absolute;margin-left:240.6pt;margin-top:93.75pt;width:8.3pt;height:9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7440" behindDoc="0" locked="0" layoutInCell="1" allowOverlap="1" wp14:anchorId="7AE87AEB" wp14:editId="43C0726C">
                      <wp:simplePos x="0" y="0"/>
                      <wp:positionH relativeFrom="column">
                        <wp:posOffset>2605280</wp:posOffset>
                      </wp:positionH>
                      <wp:positionV relativeFrom="paragraph">
                        <wp:posOffset>880048</wp:posOffset>
                      </wp:positionV>
                      <wp:extent cx="105385" cy="114300"/>
                      <wp:effectExtent l="0" t="0" r="28575" b="19050"/>
                      <wp:wrapNone/>
                      <wp:docPr id="385" name="Знак запрета 385"/>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BF3D1" id="Знак запрета 385" o:spid="_x0000_s1026" type="#_x0000_t57" style="position:absolute;margin-left:205.15pt;margin-top:69.3pt;width:8.3pt;height: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6416" behindDoc="0" locked="0" layoutInCell="1" allowOverlap="1" wp14:anchorId="48F2662F" wp14:editId="164707D2">
                      <wp:simplePos x="0" y="0"/>
                      <wp:positionH relativeFrom="column">
                        <wp:posOffset>1490540</wp:posOffset>
                      </wp:positionH>
                      <wp:positionV relativeFrom="paragraph">
                        <wp:posOffset>1046431</wp:posOffset>
                      </wp:positionV>
                      <wp:extent cx="105385" cy="114300"/>
                      <wp:effectExtent l="0" t="0" r="28575" b="19050"/>
                      <wp:wrapNone/>
                      <wp:docPr id="384" name="Знак запрета 384"/>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03D81" id="Знак запрета 384" o:spid="_x0000_s1026" type="#_x0000_t57" style="position:absolute;margin-left:117.35pt;margin-top:82.4pt;width:8.3pt;height:9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5392" behindDoc="0" locked="0" layoutInCell="1" allowOverlap="1" wp14:anchorId="3E03C899" wp14:editId="32337019">
                      <wp:simplePos x="0" y="0"/>
                      <wp:positionH relativeFrom="column">
                        <wp:posOffset>1249853</wp:posOffset>
                      </wp:positionH>
                      <wp:positionV relativeFrom="paragraph">
                        <wp:posOffset>861758</wp:posOffset>
                      </wp:positionV>
                      <wp:extent cx="105385" cy="114300"/>
                      <wp:effectExtent l="0" t="0" r="28575" b="19050"/>
                      <wp:wrapNone/>
                      <wp:docPr id="383" name="Знак запрета 383"/>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C9940" id="Знак запрета 383" o:spid="_x0000_s1026" type="#_x0000_t57" style="position:absolute;margin-left:98.4pt;margin-top:67.85pt;width:8.3pt;height:9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4368" behindDoc="0" locked="0" layoutInCell="1" allowOverlap="1" wp14:anchorId="7A6032BD" wp14:editId="57877DB0">
                      <wp:simplePos x="0" y="0"/>
                      <wp:positionH relativeFrom="column">
                        <wp:posOffset>2385248</wp:posOffset>
                      </wp:positionH>
                      <wp:positionV relativeFrom="paragraph">
                        <wp:posOffset>716915</wp:posOffset>
                      </wp:positionV>
                      <wp:extent cx="70338" cy="88656"/>
                      <wp:effectExtent l="19050" t="19050" r="44450" b="26035"/>
                      <wp:wrapNone/>
                      <wp:docPr id="382" name="Равнобедренный треугольник 382"/>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D16E" id="Равнобедренный треугольник 382" o:spid="_x0000_s1026" type="#_x0000_t5" style="position:absolute;margin-left:187.8pt;margin-top:56.45pt;width:5.55pt;height: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3344" behindDoc="0" locked="0" layoutInCell="1" allowOverlap="1" wp14:anchorId="03ED9AB0" wp14:editId="4D540BEE">
                      <wp:simplePos x="0" y="0"/>
                      <wp:positionH relativeFrom="column">
                        <wp:posOffset>3486212</wp:posOffset>
                      </wp:positionH>
                      <wp:positionV relativeFrom="paragraph">
                        <wp:posOffset>1212998</wp:posOffset>
                      </wp:positionV>
                      <wp:extent cx="70338" cy="88656"/>
                      <wp:effectExtent l="19050" t="19050" r="44450" b="26035"/>
                      <wp:wrapNone/>
                      <wp:docPr id="381" name="Равнобедренный треугольник 381"/>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751F" id="Равнобедренный треугольник 381" o:spid="_x0000_s1026" type="#_x0000_t5" style="position:absolute;margin-left:274.5pt;margin-top:95.5pt;width:5.55pt;height: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2320" behindDoc="0" locked="0" layoutInCell="1" allowOverlap="1" wp14:anchorId="2C5A99EE" wp14:editId="2AD00B97">
                      <wp:simplePos x="0" y="0"/>
                      <wp:positionH relativeFrom="column">
                        <wp:posOffset>3275788</wp:posOffset>
                      </wp:positionH>
                      <wp:positionV relativeFrom="paragraph">
                        <wp:posOffset>1048371</wp:posOffset>
                      </wp:positionV>
                      <wp:extent cx="70338" cy="88656"/>
                      <wp:effectExtent l="19050" t="19050" r="44450" b="26035"/>
                      <wp:wrapNone/>
                      <wp:docPr id="380" name="Равнобедренный треугольник 380"/>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434C" id="Равнобедренный треугольник 380" o:spid="_x0000_s1026" type="#_x0000_t5" style="position:absolute;margin-left:257.95pt;margin-top:82.55pt;width:5.55pt;height: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1296" behindDoc="0" locked="0" layoutInCell="1" allowOverlap="1" wp14:anchorId="0A596851" wp14:editId="23039157">
                      <wp:simplePos x="0" y="0"/>
                      <wp:positionH relativeFrom="column">
                        <wp:posOffset>3039997</wp:posOffset>
                      </wp:positionH>
                      <wp:positionV relativeFrom="paragraph">
                        <wp:posOffset>888072</wp:posOffset>
                      </wp:positionV>
                      <wp:extent cx="70338" cy="88656"/>
                      <wp:effectExtent l="19050" t="19050" r="44450" b="26035"/>
                      <wp:wrapNone/>
                      <wp:docPr id="379" name="Равнобедренный треугольник 379"/>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91EDF" id="Равнобедренный треугольник 379" o:spid="_x0000_s1026" type="#_x0000_t5" style="position:absolute;margin-left:239.35pt;margin-top:69.95pt;width:5.55pt;height: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30272" behindDoc="0" locked="0" layoutInCell="1" allowOverlap="1" wp14:anchorId="5AEB8CFF" wp14:editId="198CFD0A">
                      <wp:simplePos x="0" y="0"/>
                      <wp:positionH relativeFrom="column">
                        <wp:posOffset>2819930</wp:posOffset>
                      </wp:positionH>
                      <wp:positionV relativeFrom="paragraph">
                        <wp:posOffset>743404</wp:posOffset>
                      </wp:positionV>
                      <wp:extent cx="70338" cy="88656"/>
                      <wp:effectExtent l="19050" t="19050" r="44450" b="26035"/>
                      <wp:wrapNone/>
                      <wp:docPr id="378" name="Равнобедренный треугольник 378"/>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7BB24" id="Равнобедренный треугольник 378" o:spid="_x0000_s1026" type="#_x0000_t5" style="position:absolute;margin-left:222.05pt;margin-top:58.55pt;width:5.55pt;height: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9248" behindDoc="0" locked="0" layoutInCell="1" allowOverlap="1" wp14:anchorId="50D41969" wp14:editId="73DFB47F">
                      <wp:simplePos x="0" y="0"/>
                      <wp:positionH relativeFrom="column">
                        <wp:posOffset>2594094</wp:posOffset>
                      </wp:positionH>
                      <wp:positionV relativeFrom="paragraph">
                        <wp:posOffset>588108</wp:posOffset>
                      </wp:positionV>
                      <wp:extent cx="70338" cy="88656"/>
                      <wp:effectExtent l="19050" t="19050" r="44450" b="26035"/>
                      <wp:wrapNone/>
                      <wp:docPr id="377" name="Равнобедренный треугольник 377"/>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3243" id="Равнобедренный треугольник 377" o:spid="_x0000_s1026" type="#_x0000_t5" style="position:absolute;margin-left:204.25pt;margin-top:46.3pt;width:5.55pt;height: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8224" behindDoc="0" locked="0" layoutInCell="1" allowOverlap="1" wp14:anchorId="681C66CB" wp14:editId="24A060ED">
                      <wp:simplePos x="0" y="0"/>
                      <wp:positionH relativeFrom="column">
                        <wp:posOffset>2364000</wp:posOffset>
                      </wp:positionH>
                      <wp:positionV relativeFrom="paragraph">
                        <wp:posOffset>427821</wp:posOffset>
                      </wp:positionV>
                      <wp:extent cx="70338" cy="88656"/>
                      <wp:effectExtent l="19050" t="19050" r="44450" b="26035"/>
                      <wp:wrapNone/>
                      <wp:docPr id="376" name="Равнобедренный треугольник 376"/>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1CFCB" id="Равнобедренный треугольник 376" o:spid="_x0000_s1026" type="#_x0000_t5" style="position:absolute;margin-left:186.15pt;margin-top:33.7pt;width:5.55pt;height: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7200" behindDoc="0" locked="0" layoutInCell="1" allowOverlap="1" wp14:anchorId="37B31C25" wp14:editId="6D4B8C2F">
                      <wp:simplePos x="0" y="0"/>
                      <wp:positionH relativeFrom="column">
                        <wp:posOffset>2158435</wp:posOffset>
                      </wp:positionH>
                      <wp:positionV relativeFrom="paragraph">
                        <wp:posOffset>260929</wp:posOffset>
                      </wp:positionV>
                      <wp:extent cx="70338" cy="88656"/>
                      <wp:effectExtent l="19050" t="19050" r="44450" b="26035"/>
                      <wp:wrapNone/>
                      <wp:docPr id="375" name="Равнобедренный треугольник 375"/>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7C5E0" id="Равнобедренный треугольник 375" o:spid="_x0000_s1026" type="#_x0000_t5" style="position:absolute;margin-left:169.95pt;margin-top:20.55pt;width:5.55pt;height: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6176" behindDoc="0" locked="0" layoutInCell="1" allowOverlap="1" wp14:anchorId="064DD1A0" wp14:editId="726FA5FD">
                      <wp:simplePos x="0" y="0"/>
                      <wp:positionH relativeFrom="column">
                        <wp:posOffset>1727151</wp:posOffset>
                      </wp:positionH>
                      <wp:positionV relativeFrom="paragraph">
                        <wp:posOffset>1204246</wp:posOffset>
                      </wp:positionV>
                      <wp:extent cx="70338" cy="88656"/>
                      <wp:effectExtent l="19050" t="19050" r="44450" b="26035"/>
                      <wp:wrapNone/>
                      <wp:docPr id="374" name="Равнобедренный треугольник 374"/>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4C8" id="Равнобедренный треугольник 374" o:spid="_x0000_s1026" type="#_x0000_t5" style="position:absolute;margin-left:136pt;margin-top:94.8pt;width:5.55pt;height: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5152" behindDoc="0" locked="0" layoutInCell="1" allowOverlap="1" wp14:anchorId="403FC3F6" wp14:editId="694D8151">
                      <wp:simplePos x="0" y="0"/>
                      <wp:positionH relativeFrom="column">
                        <wp:posOffset>1044379</wp:posOffset>
                      </wp:positionH>
                      <wp:positionV relativeFrom="paragraph">
                        <wp:posOffset>1034408</wp:posOffset>
                      </wp:positionV>
                      <wp:extent cx="70338" cy="88656"/>
                      <wp:effectExtent l="19050" t="19050" r="44450" b="26035"/>
                      <wp:wrapNone/>
                      <wp:docPr id="373" name="Равнобедренный треугольник 373"/>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D7E7" id="Равнобедренный треугольник 373" o:spid="_x0000_s1026" type="#_x0000_t5" style="position:absolute;margin-left:82.25pt;margin-top:81.45pt;width:5.55pt;height: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4128" behindDoc="0" locked="0" layoutInCell="1" allowOverlap="1" wp14:anchorId="5D66EF2B" wp14:editId="50F2304B">
                      <wp:simplePos x="0" y="0"/>
                      <wp:positionH relativeFrom="column">
                        <wp:posOffset>1286475</wp:posOffset>
                      </wp:positionH>
                      <wp:positionV relativeFrom="paragraph">
                        <wp:posOffset>1210409</wp:posOffset>
                      </wp:positionV>
                      <wp:extent cx="70338" cy="88656"/>
                      <wp:effectExtent l="19050" t="19050" r="44450" b="26035"/>
                      <wp:wrapNone/>
                      <wp:docPr id="372" name="Равнобедренный треугольник 372"/>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9CFB" id="Равнобедренный треугольник 372" o:spid="_x0000_s1026" type="#_x0000_t5" style="position:absolute;margin-left:101.3pt;margin-top:95.3pt;width:5.55pt;height: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" fillcolor="white [3201]" strokecolor="black [3213]" strokeweight="1.5pt"/>
                  </w:pict>
                </mc:Fallback>
              </mc:AlternateContent>
            </w:r>
            <w:r w:rsidRPr="00897D8B">
              <w:rPr>
                <w:rFonts w:ascii="Times New Roman" w:hAnsi="Times New Roman"/>
                <w:noProof/>
                <w:sz w:val="24"/>
                <w:szCs w:val="24"/>
                <w:lang w:val="en-US"/>
              </w:rPr>
              <mc:AlternateContent>
                <mc:Choice Requires="wps">
                  <w:drawing>
                    <wp:anchor distT="0" distB="0" distL="114300" distR="114300" simplePos="0" relativeHeight="251823104" behindDoc="0" locked="0" layoutInCell="1" allowOverlap="1" wp14:anchorId="763387C2" wp14:editId="31EC0780">
                      <wp:simplePos x="0" y="0"/>
                      <wp:positionH relativeFrom="column">
                        <wp:posOffset>837809</wp:posOffset>
                      </wp:positionH>
                      <wp:positionV relativeFrom="paragraph">
                        <wp:posOffset>1192670</wp:posOffset>
                      </wp:positionV>
                      <wp:extent cx="105385" cy="114300"/>
                      <wp:effectExtent l="0" t="0" r="28575" b="19050"/>
                      <wp:wrapNone/>
                      <wp:docPr id="371" name="Знак запрета 371"/>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31007" id="Знак запрета 371" o:spid="_x0000_s1026" type="#_x0000_t57" style="position:absolute;margin-left:65.95pt;margin-top:93.9pt;width:8.3pt;height:9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" adj="4050" fillcolor="black [3200]" strokecolor="black [1600]" strokeweight="1pt"/>
                  </w:pict>
                </mc:Fallback>
              </mc:AlternateContent>
            </w:r>
            <w:r w:rsidRPr="00897D8B">
              <w:rPr>
                <w:rFonts w:ascii="Times New Roman" w:hAnsi="Times New Roman"/>
                <w:noProof/>
                <w:sz w:val="24"/>
                <w:szCs w:val="24"/>
                <w:lang w:val="en-US"/>
              </w:rPr>
              <mc:AlternateContent>
                <mc:Choice Requires="wpg">
                  <w:drawing>
                    <wp:anchor distT="0" distB="0" distL="114300" distR="114300" simplePos="0" relativeHeight="251822080" behindDoc="0" locked="0" layoutInCell="1" allowOverlap="1" wp14:anchorId="46E8943D" wp14:editId="638BC0B9">
                      <wp:simplePos x="0" y="0"/>
                      <wp:positionH relativeFrom="column">
                        <wp:posOffset>421480</wp:posOffset>
                      </wp:positionH>
                      <wp:positionV relativeFrom="paragraph">
                        <wp:posOffset>141347</wp:posOffset>
                      </wp:positionV>
                      <wp:extent cx="3522964" cy="1275261"/>
                      <wp:effectExtent l="38100" t="19050" r="40005" b="20320"/>
                      <wp:wrapNone/>
                      <wp:docPr id="370" name="Группа 370"/>
                      <wp:cNvGraphicFramePr/>
                      <a:graphic xmlns:a="http://schemas.openxmlformats.org/drawingml/2006/main">
                        <a:graphicData uri="http://schemas.microsoft.com/office/word/2010/wordprocessingGroup">
                          <wpg:wgp>
                            <wpg:cNvGrpSpPr/>
                            <wpg:grpSpPr>
                              <a:xfrm>
                                <a:off x="0" y="0"/>
                                <a:ext cx="3522964" cy="1275261"/>
                                <a:chOff x="0" y="0"/>
                                <a:chExt cx="3522964" cy="1275261"/>
                              </a:xfrm>
                            </wpg:grpSpPr>
                            <wps:wsp>
                              <wps:cNvPr id="355" name="Равнобедренный треугольник 355"/>
                              <wps:cNvSpPr/>
                              <wps:spPr>
                                <a:xfrm>
                                  <a:off x="0" y="0"/>
                                  <a:ext cx="3522964" cy="126168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ая соединительная линия 356"/>
                              <wps:cNvCnPr/>
                              <wps:spPr>
                                <a:xfrm flipV="1">
                                  <a:off x="482320" y="170822"/>
                                  <a:ext cx="1517301" cy="10900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Прямая соединительная линия 357"/>
                              <wps:cNvCnPr/>
                              <wps:spPr>
                                <a:xfrm flipH="1" flipV="1">
                                  <a:off x="1537397" y="145701"/>
                                  <a:ext cx="1572567" cy="11154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Прямая соединительная линия 358"/>
                              <wps:cNvCnPr/>
                              <wps:spPr>
                                <a:xfrm flipV="1">
                                  <a:off x="919424" y="316523"/>
                                  <a:ext cx="1286189" cy="9440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Прямая соединительная линия 359"/>
                              <wps:cNvCnPr/>
                              <wps:spPr>
                                <a:xfrm flipH="1" flipV="1">
                                  <a:off x="1341454" y="296426"/>
                                  <a:ext cx="1336431" cy="9646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Прямая соединительная линия 360"/>
                              <wps:cNvCnPr/>
                              <wps:spPr>
                                <a:xfrm flipV="1">
                                  <a:off x="1351503" y="472272"/>
                                  <a:ext cx="1090246" cy="7879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Прямая соединительная линия 361"/>
                              <wps:cNvCnPr/>
                              <wps:spPr>
                                <a:xfrm flipH="1" flipV="1">
                                  <a:off x="1125415" y="467248"/>
                                  <a:ext cx="1079556" cy="7887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2" name="Прямая соединительная линия 362"/>
                              <wps:cNvCnPr/>
                              <wps:spPr>
                                <a:xfrm flipV="1">
                                  <a:off x="1763485" y="643094"/>
                                  <a:ext cx="899328" cy="6275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 name="Прямая соединительная линия 363"/>
                              <wps:cNvCnPr/>
                              <wps:spPr>
                                <a:xfrm flipH="1" flipV="1">
                                  <a:off x="894303" y="628022"/>
                                  <a:ext cx="873927" cy="6426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Прямая соединительная линия 364"/>
                              <wps:cNvCnPr/>
                              <wps:spPr>
                                <a:xfrm flipV="1">
                                  <a:off x="2205613" y="803868"/>
                                  <a:ext cx="668215" cy="45604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Прямая соединительная линия 365"/>
                              <wps:cNvCnPr/>
                              <wps:spPr>
                                <a:xfrm flipH="1" flipV="1">
                                  <a:off x="683287" y="778747"/>
                                  <a:ext cx="667553" cy="49651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Прямая соединительная линия 366"/>
                              <wps:cNvCnPr/>
                              <wps:spPr>
                                <a:xfrm flipV="1">
                                  <a:off x="2677885" y="969666"/>
                                  <a:ext cx="437495" cy="3008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7" name="Прямая соединительная линия 367"/>
                              <wps:cNvCnPr/>
                              <wps:spPr>
                                <a:xfrm flipH="1" flipV="1">
                                  <a:off x="467248" y="929472"/>
                                  <a:ext cx="451952" cy="3403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Прямая соединительная линия 368"/>
                              <wps:cNvCnPr/>
                              <wps:spPr>
                                <a:xfrm flipV="1">
                                  <a:off x="3099916" y="1120391"/>
                                  <a:ext cx="221064" cy="14980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9" name="Прямая соединительная линия 369"/>
                              <wps:cNvCnPr/>
                              <wps:spPr>
                                <a:xfrm flipH="1" flipV="1">
                                  <a:off x="241160" y="1090246"/>
                                  <a:ext cx="241160" cy="1803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3BEFA9" id="Группа 370" o:spid="_x0000_s1026" style="position:absolute;margin-left:33.2pt;margin-top:11.15pt;width:277.4pt;height:100.4pt;z-index:251822080" coordsize="35229,12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">
                      <v:shape id="Равнобедренный треугольник 355" o:spid="_x0000_s1027" type="#_x0000_t5" style="position:absolute;width:35229;height:1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" fillcolor="white [3201]" strokecolor="black [3200]" strokeweight="1pt"/>
                      <v:line id="Прямая соединительная линия 356" o:spid="_x0000_s1028" style="position:absolute;flip:y;visibility:visible;mso-wrap-style:square" from="4823,1708" to="19996,1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" strokecolor="black [3213]" strokeweight="1pt">
                        <v:stroke joinstyle="miter"/>
                      </v:line>
                      <v:line id="Прямая соединительная линия 357" o:spid="_x0000_s1029" style="position:absolute;flip:x y;visibility:visible;mso-wrap-style:square" from="15373,1457" to="31099,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" strokecolor="black [3213]" strokeweight="1pt">
                        <v:stroke joinstyle="miter"/>
                      </v:line>
                      <v:line id="Прямая соединительная линия 358" o:spid="_x0000_s1030" style="position:absolute;flip:y;visibility:visible;mso-wrap-style:square" from="9194,3165" to="22056,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" strokecolor="black [3213]" strokeweight="1pt">
                        <v:stroke joinstyle="miter"/>
                      </v:line>
                      <v:line id="Прямая соединительная линия 359" o:spid="_x0000_s1031" style="position:absolute;flip:x y;visibility:visible;mso-wrap-style:square" from="13414,2964" to="26778,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" strokecolor="black [3213]" strokeweight="1pt">
                        <v:stroke joinstyle="miter"/>
                      </v:line>
                      <v:line id="Прямая соединительная линия 360" o:spid="_x0000_s1032" style="position:absolute;flip:y;visibility:visible;mso-wrap-style:square" from="13515,4722" to="24417,1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" strokecolor="black [3213]" strokeweight="1pt">
                        <v:stroke joinstyle="miter"/>
                      </v:line>
                      <v:line id="Прямая соединительная линия 361" o:spid="_x0000_s1033" style="position:absolute;flip:x y;visibility:visible;mso-wrap-style:square" from="11254,4672" to="22049,1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" strokecolor="black [3213]" strokeweight="1pt">
                        <v:stroke joinstyle="miter"/>
                      </v:line>
                      <v:line id="Прямая соединительная линия 362" o:spid="_x0000_s1034" style="position:absolute;flip:y;visibility:visible;mso-wrap-style:square" from="17634,6430" to="26628,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" strokecolor="black [3213]" strokeweight="1pt">
                        <v:stroke joinstyle="miter"/>
                      </v:line>
                      <v:line id="Прямая соединительная линия 363" o:spid="_x0000_s1035" style="position:absolute;flip:x y;visibility:visible;mso-wrap-style:square" from="8943,6280" to="17682,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" strokecolor="black [3213]" strokeweight="1pt">
                        <v:stroke joinstyle="miter"/>
                      </v:line>
                      <v:line id="Прямая соединительная линия 364" o:spid="_x0000_s1036" style="position:absolute;flip:y;visibility:visible;mso-wrap-style:square" from="22056,8038" to="28738,1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PTxwAAANwAAAAPAAAAZHJzL2Rvd25yZXYueG1sRI9BawIx&#10;FITvBf9DeIVepGatxe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Ft4o9PHAAAA3AAA&#10;AA8AAAAAAAAAAAAAAAAABwIAAGRycy9kb3ducmV2LnhtbFBLBQYAAAAAAwADALcAAAD7AgAAAAA=&#10;" strokecolor="black [3213]" strokeweight="1pt">
                        <v:stroke joinstyle="miter"/>
                      </v:line>
                      <v:line id="Прямая соединительная линия 365" o:spid="_x0000_s1037" style="position:absolute;flip:x y;visibility:visible;mso-wrap-style:square" from="6832,7787" to="13508,1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" strokecolor="black [3213]" strokeweight="1pt">
                        <v:stroke joinstyle="miter"/>
                      </v:line>
                      <v:line id="Прямая соединительная линия 366" o:spid="_x0000_s1038" style="position:absolute;flip:y;visibility:visible;mso-wrap-style:square" from="26778,9696" to="31153,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" strokecolor="black [3213]" strokeweight="1pt">
                        <v:stroke joinstyle="miter"/>
                      </v:line>
                      <v:line id="Прямая соединительная линия 367" o:spid="_x0000_s1039" style="position:absolute;flip:x y;visibility:visible;mso-wrap-style:square" from="4672,9294" to="9192,1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" strokecolor="black [3213]" strokeweight="1pt">
                        <v:stroke joinstyle="miter"/>
                      </v:line>
                      <v:line id="Прямая соединительная линия 368" o:spid="_x0000_s1040" style="position:absolute;flip:y;visibility:visible;mso-wrap-style:square" from="30999,11203" to="33209,1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" strokecolor="black [3213]" strokeweight="1pt">
                        <v:stroke joinstyle="miter"/>
                      </v:line>
                      <v:line id="Прямая соединительная линия 369" o:spid="_x0000_s1041" style="position:absolute;flip:x y;visibility:visible;mso-wrap-style:square" from="2411,10902" to="4823,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" strokecolor="black [3213]" strokeweight="1pt">
                        <v:stroke joinstyle="miter"/>
                      </v:line>
                    </v:group>
                  </w:pict>
                </mc:Fallback>
              </mc:AlternateContent>
            </w:r>
          </w:p>
        </w:tc>
        <w:tc>
          <w:tcPr>
            <w:tcW w:w="5124" w:type="dxa"/>
            <w:gridSpan w:val="9"/>
          </w:tcPr>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lang w:val="en-US"/>
              </w:rPr>
              <mc:AlternateContent>
                <mc:Choice Requires="wps">
                  <w:drawing>
                    <wp:anchor distT="0" distB="0" distL="114300" distR="114300" simplePos="0" relativeHeight="251814912" behindDoc="0" locked="0" layoutInCell="1" allowOverlap="1" wp14:anchorId="036D6DE0" wp14:editId="181CD6BC">
                      <wp:simplePos x="0" y="0"/>
                      <wp:positionH relativeFrom="column">
                        <wp:posOffset>-635</wp:posOffset>
                      </wp:positionH>
                      <wp:positionV relativeFrom="paragraph">
                        <wp:posOffset>64770</wp:posOffset>
                      </wp:positionV>
                      <wp:extent cx="300746" cy="106838"/>
                      <wp:effectExtent l="76200" t="57150" r="80645" b="102870"/>
                      <wp:wrapNone/>
                      <wp:docPr id="338" name="Прямоугольник 338"/>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0ABCD" id="Прямоугольник 338" o:spid="_x0000_s1026" style="position:absolute;margin-left:-.05pt;margin-top:5.1pt;width:23.7pt;height:8.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" fillcolor="black [3200]" stroked="f" strokeweight="1pt">
                      <v:shadow on="t" color="black" opacity="20971f" offset="0,2.2pt"/>
                    </v:rect>
                  </w:pict>
                </mc:Fallback>
              </mc:AlternateContent>
            </w:r>
            <w:r w:rsidRPr="00897D8B">
              <w:rPr>
                <w:rFonts w:ascii="Times New Roman" w:hAnsi="Times New Roman"/>
                <w:sz w:val="24"/>
                <w:szCs w:val="24"/>
              </w:rPr>
              <w:t xml:space="preserve">         –Наша продукт</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lang w:val="en-US"/>
              </w:rPr>
              <mc:AlternateContent>
                <mc:Choice Requires="wps">
                  <w:drawing>
                    <wp:anchor distT="0" distB="0" distL="114300" distR="114300" simplePos="0" relativeHeight="251815936" behindDoc="0" locked="0" layoutInCell="1" allowOverlap="1" wp14:anchorId="2566B228" wp14:editId="6FCD636C">
                      <wp:simplePos x="0" y="0"/>
                      <wp:positionH relativeFrom="column">
                        <wp:posOffset>-635</wp:posOffset>
                      </wp:positionH>
                      <wp:positionV relativeFrom="paragraph">
                        <wp:posOffset>36195</wp:posOffset>
                      </wp:positionV>
                      <wp:extent cx="292735" cy="110490"/>
                      <wp:effectExtent l="0" t="0" r="12065" b="22860"/>
                      <wp:wrapNone/>
                      <wp:docPr id="339" name="Прямоугольник 339"/>
                      <wp:cNvGraphicFramePr/>
                      <a:graphic xmlns:a="http://schemas.openxmlformats.org/drawingml/2006/main">
                        <a:graphicData uri="http://schemas.microsoft.com/office/word/2010/wordprocessingShape">
                          <wps:wsp>
                            <wps:cNvSpPr/>
                            <wps:spPr>
                              <a:xfrm>
                                <a:off x="0" y="0"/>
                                <a:ext cx="292735" cy="11049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D5322" id="Прямоугольник 339" o:spid="_x0000_s1026" style="position:absolute;margin-left:-.05pt;margin-top:2.85pt;width:23.05pt;height:8.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" fillcolor="white [3201]" strokecolor="black [3200]" strokeweight="1.5pt"/>
                  </w:pict>
                </mc:Fallback>
              </mc:AlternateContent>
            </w:r>
            <w:r w:rsidRPr="00897D8B">
              <w:rPr>
                <w:rFonts w:ascii="Times New Roman" w:hAnsi="Times New Roman"/>
                <w:sz w:val="24"/>
                <w:szCs w:val="24"/>
              </w:rPr>
              <w:t xml:space="preserve">         –ООО мясокомбинат «Звениговский»</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lang w:val="en-US"/>
              </w:rPr>
              <mc:AlternateContent>
                <mc:Choice Requires="wpg">
                  <w:drawing>
                    <wp:anchor distT="0" distB="0" distL="114300" distR="114300" simplePos="0" relativeHeight="251816960" behindDoc="0" locked="0" layoutInCell="1" allowOverlap="1" wp14:anchorId="356C1D99" wp14:editId="0FB837B3">
                      <wp:simplePos x="0" y="0"/>
                      <wp:positionH relativeFrom="column">
                        <wp:posOffset>-635</wp:posOffset>
                      </wp:positionH>
                      <wp:positionV relativeFrom="paragraph">
                        <wp:posOffset>7620</wp:posOffset>
                      </wp:positionV>
                      <wp:extent cx="293299" cy="116504"/>
                      <wp:effectExtent l="0" t="0" r="12065" b="36195"/>
                      <wp:wrapNone/>
                      <wp:docPr id="340" name="Группа 340"/>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341" name="Прямоугольник 341"/>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 name="Группа 342"/>
                              <wpg:cNvGrpSpPr/>
                              <wpg:grpSpPr>
                                <a:xfrm>
                                  <a:off x="0" y="0"/>
                                  <a:ext cx="325120" cy="140335"/>
                                  <a:chOff x="0" y="0"/>
                                  <a:chExt cx="325120" cy="140666"/>
                                </a:xfrm>
                              </wpg:grpSpPr>
                              <wps:wsp>
                                <wps:cNvPr id="343" name="Прямая соединительная линия 343"/>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344" name="Прямая соединительная линия 344"/>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345" name="Прямая соединительная линия 345"/>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346" name="Прямая соединительная линия 346"/>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347" name="Прямая соединительная линия 347"/>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A992F9F" id="Группа 340" o:spid="_x0000_s1026" style="position:absolute;margin-left:-.05pt;margin-top:.6pt;width:23.1pt;height:9.15pt;z-index:251816960;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">
                      <v:rect id="Прямоугольник 341"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" fillcolor="white [3201]" strokecolor="black [3200]" strokeweight="1.5pt"/>
                      <v:group id="Группа 342"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Прямая соединительная линия 343"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" strokecolor="black [3200]" strokeweight="1.5pt">
                          <v:stroke joinstyle="miter"/>
                        </v:line>
                        <v:line id="Прямая соединительная линия 344"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" strokecolor="black [3200]" strokeweight="1.5pt">
                          <v:stroke joinstyle="miter"/>
                        </v:line>
                        <v:line id="Прямая соединительная линия 345"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" strokecolor="black [3200]" strokeweight="1.5pt">
                          <v:stroke joinstyle="miter"/>
                        </v:line>
                        <v:line id="Прямая соединительная линия 346"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" strokecolor="black [3200]" strokeweight="1.5pt">
                          <v:stroke joinstyle="miter"/>
                        </v:line>
                        <v:line id="Прямая соединительная линия 347"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" strokecolor="black [3200]" strokeweight="1.5pt">
                          <v:stroke joinstyle="miter"/>
                        </v:line>
                      </v:group>
                    </v:group>
                  </w:pict>
                </mc:Fallback>
              </mc:AlternateContent>
            </w:r>
            <w:r w:rsidRPr="00897D8B">
              <w:rPr>
                <w:rFonts w:ascii="Times New Roman" w:hAnsi="Times New Roman"/>
                <w:sz w:val="24"/>
                <w:szCs w:val="24"/>
              </w:rPr>
              <w:t xml:space="preserve">         –ООО «Птицефабрика Акашевская»</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lang w:val="en-US"/>
              </w:rPr>
              <mc:AlternateContent>
                <mc:Choice Requires="wps">
                  <w:drawing>
                    <wp:anchor distT="0" distB="0" distL="114300" distR="114300" simplePos="0" relativeHeight="251817984" behindDoc="0" locked="0" layoutInCell="1" allowOverlap="1" wp14:anchorId="293D7B96" wp14:editId="36BAEDC1">
                      <wp:simplePos x="0" y="0"/>
                      <wp:positionH relativeFrom="column">
                        <wp:posOffset>-635</wp:posOffset>
                      </wp:positionH>
                      <wp:positionV relativeFrom="paragraph">
                        <wp:posOffset>7620</wp:posOffset>
                      </wp:positionV>
                      <wp:extent cx="293299" cy="110908"/>
                      <wp:effectExtent l="0" t="0" r="12065" b="22860"/>
                      <wp:wrapNone/>
                      <wp:docPr id="348" name="Прямоугольник 348"/>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26E6B" id="Прямоугольник 348" o:spid="_x0000_s1026" style="position:absolute;margin-left:-.05pt;margin-top:.6pt;width:23.1pt;height:8.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" fillcolor="#bfbfbf [2412]" strokecolor="#bfbfbf [2412]" strokeweight="1.5pt"/>
                  </w:pict>
                </mc:Fallback>
              </mc:AlternateContent>
            </w:r>
            <w:r w:rsidRPr="00897D8B">
              <w:rPr>
                <w:rFonts w:ascii="Times New Roman" w:hAnsi="Times New Roman"/>
                <w:sz w:val="24"/>
                <w:szCs w:val="24"/>
              </w:rPr>
              <w:t xml:space="preserve">         –ОАО «Царицино»</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sz w:val="24"/>
                <w:szCs w:val="24"/>
              </w:rPr>
              <w:t xml:space="preserve">    </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sz w:val="24"/>
                <w:szCs w:val="24"/>
              </w:rPr>
              <w:t xml:space="preserve"> </w:t>
            </w:r>
          </w:p>
        </w:tc>
      </w:tr>
      <w:tr w:rsidR="00621490" w:rsidRPr="00897D8B" w:rsidTr="00D204E4">
        <w:trPr>
          <w:trHeight w:val="960"/>
        </w:trPr>
        <w:tc>
          <w:tcPr>
            <w:tcW w:w="1982" w:type="dxa"/>
            <w:vMerge/>
            <w:tcBorders>
              <w:right w:val="nil"/>
            </w:tcBorders>
          </w:tcPr>
          <w:p w:rsidR="00621490" w:rsidRPr="00897D8B" w:rsidRDefault="00621490" w:rsidP="00D204E4">
            <w:pPr>
              <w:rPr>
                <w:rFonts w:ascii="Times New Roman" w:hAnsi="Times New Roman"/>
                <w:sz w:val="24"/>
                <w:szCs w:val="24"/>
              </w:rPr>
            </w:pPr>
          </w:p>
        </w:tc>
        <w:tc>
          <w:tcPr>
            <w:tcW w:w="769" w:type="dxa"/>
            <w:vMerge w:val="restart"/>
            <w:tcBorders>
              <w:left w:val="nil"/>
            </w:tcBorders>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Важность для клиентов</w:t>
            </w:r>
          </w:p>
        </w:tc>
        <w:tc>
          <w:tcPr>
            <w:tcW w:w="76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Количества продаж</w:t>
            </w:r>
          </w:p>
        </w:tc>
        <w:tc>
          <w:tcPr>
            <w:tcW w:w="684"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Техническая оснащенность</w:t>
            </w:r>
          </w:p>
        </w:tc>
        <w:tc>
          <w:tcPr>
            <w:tcW w:w="683"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Гигиена производства</w:t>
            </w:r>
          </w:p>
        </w:tc>
        <w:tc>
          <w:tcPr>
            <w:tcW w:w="65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Рентабельность </w:t>
            </w:r>
          </w:p>
        </w:tc>
        <w:tc>
          <w:tcPr>
            <w:tcW w:w="684"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Стабильность качества</w:t>
            </w:r>
          </w:p>
        </w:tc>
        <w:tc>
          <w:tcPr>
            <w:tcW w:w="750"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Объем производства </w:t>
            </w:r>
          </w:p>
        </w:tc>
        <w:tc>
          <w:tcPr>
            <w:tcW w:w="679"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Подготовка персонала </w:t>
            </w:r>
          </w:p>
        </w:tc>
        <w:tc>
          <w:tcPr>
            <w:tcW w:w="65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Срок хранения</w:t>
            </w:r>
          </w:p>
        </w:tc>
        <w:tc>
          <w:tcPr>
            <w:tcW w:w="2692" w:type="dxa"/>
            <w:gridSpan w:val="6"/>
          </w:tcPr>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819008" behindDoc="0" locked="0" layoutInCell="1" allowOverlap="1" wp14:anchorId="3C3FCACC" wp14:editId="7653CB19">
                      <wp:simplePos x="0" y="0"/>
                      <wp:positionH relativeFrom="column">
                        <wp:posOffset>20654</wp:posOffset>
                      </wp:positionH>
                      <wp:positionV relativeFrom="paragraph">
                        <wp:posOffset>32385</wp:posOffset>
                      </wp:positionV>
                      <wp:extent cx="105385" cy="114300"/>
                      <wp:effectExtent l="0" t="0" r="28575" b="19050"/>
                      <wp:wrapNone/>
                      <wp:docPr id="351" name="Знак запрета 351"/>
                      <wp:cNvGraphicFramePr/>
                      <a:graphic xmlns:a="http://schemas.openxmlformats.org/drawingml/2006/main">
                        <a:graphicData uri="http://schemas.microsoft.com/office/word/2010/wordprocessingShape">
                          <wps:wsp>
                            <wps:cNvSpPr/>
                            <wps:spPr>
                              <a:xfrm>
                                <a:off x="0" y="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16A09" id="Знак запрета 351" o:spid="_x0000_s1026" type="#_x0000_t57" style="position:absolute;margin-left:1.65pt;margin-top:2.55pt;width:8.3pt;height:9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" adj="4050" fillcolor="black [3200]" strokecolor="black [1600]" strokeweight="1pt"/>
                  </w:pict>
                </mc:Fallback>
              </mc:AlternateContent>
            </w:r>
            <w:r w:rsidRPr="00897D8B">
              <w:rPr>
                <w:rFonts w:ascii="Times New Roman" w:hAnsi="Times New Roman"/>
                <w:sz w:val="24"/>
                <w:szCs w:val="24"/>
              </w:rPr>
              <w:t xml:space="preserve">    –Сильная связь (9)</w:t>
            </w:r>
          </w:p>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sz w:val="24"/>
                <w:szCs w:val="24"/>
                <w:lang w:val="en-US"/>
              </w:rPr>
              <mc:AlternateContent>
                <mc:Choice Requires="wps">
                  <w:drawing>
                    <wp:anchor distT="0" distB="0" distL="114300" distR="114300" simplePos="0" relativeHeight="251820032" behindDoc="0" locked="0" layoutInCell="1" allowOverlap="1" wp14:anchorId="07A379DE" wp14:editId="2586EFD3">
                      <wp:simplePos x="0" y="0"/>
                      <wp:positionH relativeFrom="column">
                        <wp:posOffset>21241</wp:posOffset>
                      </wp:positionH>
                      <wp:positionV relativeFrom="paragraph">
                        <wp:posOffset>51798</wp:posOffset>
                      </wp:positionV>
                      <wp:extent cx="89947" cy="78217"/>
                      <wp:effectExtent l="0" t="0" r="24765" b="17145"/>
                      <wp:wrapNone/>
                      <wp:docPr id="352" name="Овал 352"/>
                      <wp:cNvGraphicFramePr/>
                      <a:graphic xmlns:a="http://schemas.openxmlformats.org/drawingml/2006/main">
                        <a:graphicData uri="http://schemas.microsoft.com/office/word/2010/wordprocessingShape">
                          <wps:wsp>
                            <wps:cNvSpPr/>
                            <wps:spPr>
                              <a:xfrm>
                                <a:off x="0" y="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58244" id="Овал 352" o:spid="_x0000_s1026" style="position:absolute;margin-left:1.65pt;margin-top:4.1pt;width:7.1pt;height:6.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" fillcolor="white [3201]" strokecolor="black [3213]" strokeweight="1.5pt">
                      <v:stroke joinstyle="miter"/>
                    </v:oval>
                  </w:pict>
                </mc:Fallback>
              </mc:AlternateContent>
            </w:r>
            <w:r w:rsidRPr="00897D8B">
              <w:rPr>
                <w:rFonts w:ascii="Times New Roman" w:hAnsi="Times New Roman"/>
                <w:sz w:val="24"/>
                <w:szCs w:val="24"/>
              </w:rPr>
              <w:t xml:space="preserve">    –Средняя связь (3)</w:t>
            </w:r>
          </w:p>
          <w:p w:rsidR="00621490" w:rsidRPr="00897D8B" w:rsidRDefault="00621490" w:rsidP="00D204E4">
            <w:pPr>
              <w:tabs>
                <w:tab w:val="left" w:pos="1138"/>
              </w:tabs>
              <w:rPr>
                <w:rFonts w:ascii="Times New Roman" w:hAnsi="Times New Roman"/>
                <w:szCs w:val="24"/>
              </w:rPr>
            </w:pPr>
            <w:r w:rsidRPr="00897D8B">
              <w:rPr>
                <w:rFonts w:ascii="Times New Roman" w:hAnsi="Times New Roman"/>
                <w:noProof/>
                <w:sz w:val="24"/>
                <w:szCs w:val="24"/>
                <w:lang w:val="en-US"/>
              </w:rPr>
              <mc:AlternateContent>
                <mc:Choice Requires="wps">
                  <w:drawing>
                    <wp:anchor distT="0" distB="0" distL="114300" distR="114300" simplePos="0" relativeHeight="251821056" behindDoc="0" locked="0" layoutInCell="1" allowOverlap="1" wp14:anchorId="44AB31A4" wp14:editId="769C3F0F">
                      <wp:simplePos x="0" y="0"/>
                      <wp:positionH relativeFrom="column">
                        <wp:posOffset>41338</wp:posOffset>
                      </wp:positionH>
                      <wp:positionV relativeFrom="paragraph">
                        <wp:posOffset>47360</wp:posOffset>
                      </wp:positionV>
                      <wp:extent cx="70338" cy="88656"/>
                      <wp:effectExtent l="19050" t="19050" r="44450" b="26035"/>
                      <wp:wrapNone/>
                      <wp:docPr id="353" name="Равнобедренный треугольник 353"/>
                      <wp:cNvGraphicFramePr/>
                      <a:graphic xmlns:a="http://schemas.openxmlformats.org/drawingml/2006/main">
                        <a:graphicData uri="http://schemas.microsoft.com/office/word/2010/wordprocessingShape">
                          <wps:wsp>
                            <wps:cNvSpPr/>
                            <wps:spPr>
                              <a:xfrm>
                                <a:off x="0" y="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DE090" id="Равнобедренный треугольник 353" o:spid="_x0000_s1026" type="#_x0000_t5" style="position:absolute;margin-left:3.25pt;margin-top:3.75pt;width:5.55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" fillcolor="white [3201]" strokecolor="black [3213]" strokeweight="1.5pt"/>
                  </w:pict>
                </mc:Fallback>
              </mc:AlternateContent>
            </w:r>
            <w:r w:rsidRPr="00897D8B">
              <w:rPr>
                <w:rFonts w:ascii="Times New Roman" w:hAnsi="Times New Roman"/>
                <w:sz w:val="24"/>
                <w:szCs w:val="24"/>
              </w:rPr>
              <w:t xml:space="preserve">    –Слабая связь</w:t>
            </w:r>
          </w:p>
        </w:tc>
        <w:tc>
          <w:tcPr>
            <w:tcW w:w="541"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Целевое значение </w:t>
            </w:r>
          </w:p>
        </w:tc>
        <w:tc>
          <w:tcPr>
            <w:tcW w:w="56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Степен улучшения</w:t>
            </w:r>
          </w:p>
        </w:tc>
        <w:tc>
          <w:tcPr>
            <w:tcW w:w="66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Весомость </w:t>
            </w:r>
          </w:p>
        </w:tc>
        <w:tc>
          <w:tcPr>
            <w:tcW w:w="666" w:type="dxa"/>
            <w:vMerge w:val="restart"/>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Весомость, %</w:t>
            </w:r>
          </w:p>
        </w:tc>
      </w:tr>
      <w:tr w:rsidR="00621490" w:rsidRPr="00897D8B" w:rsidTr="00D204E4">
        <w:trPr>
          <w:trHeight w:val="458"/>
        </w:trPr>
        <w:tc>
          <w:tcPr>
            <w:tcW w:w="1982" w:type="dxa"/>
            <w:vMerge/>
            <w:tcBorders>
              <w:right w:val="nil"/>
            </w:tcBorders>
          </w:tcPr>
          <w:p w:rsidR="00621490" w:rsidRPr="00897D8B" w:rsidRDefault="00621490" w:rsidP="00D204E4">
            <w:pPr>
              <w:rPr>
                <w:rFonts w:ascii="Times New Roman" w:hAnsi="Times New Roman"/>
                <w:sz w:val="24"/>
                <w:szCs w:val="24"/>
              </w:rPr>
            </w:pPr>
          </w:p>
        </w:tc>
        <w:tc>
          <w:tcPr>
            <w:tcW w:w="769" w:type="dxa"/>
            <w:vMerge/>
            <w:tcBorders>
              <w:left w:val="nil"/>
            </w:tcBorders>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76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84"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83"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5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84"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750"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79"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5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2692" w:type="dxa"/>
            <w:gridSpan w:val="6"/>
            <w:vMerge w:val="restart"/>
          </w:tcPr>
          <w:p w:rsidR="00621490" w:rsidRPr="00897D8B" w:rsidRDefault="00621490" w:rsidP="00D204E4">
            <w:pPr>
              <w:tabs>
                <w:tab w:val="left" w:pos="1138"/>
              </w:tabs>
              <w:jc w:val="center"/>
              <w:rPr>
                <w:rFonts w:ascii="Times New Roman" w:hAnsi="Times New Roman"/>
                <w:sz w:val="32"/>
                <w:szCs w:val="24"/>
              </w:rPr>
            </w:pPr>
            <w:r w:rsidRPr="00897D8B">
              <w:rPr>
                <w:rFonts w:ascii="Times New Roman" w:hAnsi="Times New Roman"/>
                <w:sz w:val="24"/>
                <w:szCs w:val="24"/>
              </w:rPr>
              <w:t>Оценка конкурентов Баллов</w:t>
            </w:r>
          </w:p>
        </w:tc>
        <w:tc>
          <w:tcPr>
            <w:tcW w:w="541"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56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6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c>
          <w:tcPr>
            <w:tcW w:w="666" w:type="dxa"/>
            <w:vMerge/>
            <w:textDirection w:val="btLr"/>
          </w:tcPr>
          <w:p w:rsidR="00621490" w:rsidRPr="00897D8B" w:rsidRDefault="00621490" w:rsidP="00D204E4">
            <w:pPr>
              <w:tabs>
                <w:tab w:val="left" w:pos="1138"/>
              </w:tabs>
              <w:ind w:left="113" w:right="113"/>
              <w:jc w:val="both"/>
              <w:rPr>
                <w:rFonts w:ascii="Times New Roman" w:hAnsi="Times New Roman"/>
                <w:szCs w:val="24"/>
              </w:rPr>
            </w:pPr>
          </w:p>
        </w:tc>
      </w:tr>
      <w:tr w:rsidR="00621490" w:rsidRPr="00897D8B" w:rsidTr="00D204E4">
        <w:trPr>
          <w:trHeight w:val="458"/>
        </w:trPr>
        <w:tc>
          <w:tcPr>
            <w:tcW w:w="1982" w:type="dxa"/>
            <w:vMerge w:val="restart"/>
          </w:tcPr>
          <w:p w:rsidR="00621490" w:rsidRPr="00897D8B" w:rsidRDefault="00621490" w:rsidP="00D204E4">
            <w:pPr>
              <w:rPr>
                <w:rFonts w:ascii="Times New Roman" w:hAnsi="Times New Roman"/>
                <w:sz w:val="24"/>
                <w:szCs w:val="24"/>
              </w:rPr>
            </w:pPr>
            <w:r w:rsidRPr="00897D8B">
              <w:rPr>
                <w:rFonts w:ascii="Times New Roman" w:hAnsi="Times New Roman"/>
                <w:szCs w:val="24"/>
              </w:rPr>
              <w:t>Требования покупателей</w:t>
            </w:r>
          </w:p>
        </w:tc>
        <w:tc>
          <w:tcPr>
            <w:tcW w:w="769" w:type="dxa"/>
            <w:vMerge/>
          </w:tcPr>
          <w:p w:rsidR="00621490" w:rsidRPr="00897D8B" w:rsidRDefault="00621490" w:rsidP="00D204E4">
            <w:pPr>
              <w:tabs>
                <w:tab w:val="left" w:pos="1138"/>
              </w:tabs>
              <w:jc w:val="both"/>
              <w:rPr>
                <w:rFonts w:ascii="Times New Roman" w:hAnsi="Times New Roman"/>
                <w:sz w:val="24"/>
                <w:szCs w:val="24"/>
              </w:rPr>
            </w:pPr>
          </w:p>
        </w:tc>
        <w:tc>
          <w:tcPr>
            <w:tcW w:w="766" w:type="dxa"/>
            <w:vMerge/>
          </w:tcPr>
          <w:p w:rsidR="00621490" w:rsidRPr="00897D8B" w:rsidRDefault="00621490" w:rsidP="00D204E4">
            <w:pPr>
              <w:tabs>
                <w:tab w:val="left" w:pos="1138"/>
              </w:tabs>
              <w:jc w:val="both"/>
              <w:rPr>
                <w:rFonts w:ascii="Times New Roman" w:hAnsi="Times New Roman"/>
                <w:sz w:val="24"/>
                <w:szCs w:val="24"/>
              </w:rPr>
            </w:pPr>
          </w:p>
        </w:tc>
        <w:tc>
          <w:tcPr>
            <w:tcW w:w="684" w:type="dxa"/>
            <w:vMerge/>
          </w:tcPr>
          <w:p w:rsidR="00621490" w:rsidRPr="00897D8B" w:rsidRDefault="00621490" w:rsidP="00D204E4">
            <w:pPr>
              <w:tabs>
                <w:tab w:val="left" w:pos="1138"/>
              </w:tabs>
              <w:jc w:val="both"/>
              <w:rPr>
                <w:rFonts w:ascii="Times New Roman" w:hAnsi="Times New Roman"/>
                <w:sz w:val="24"/>
                <w:szCs w:val="24"/>
              </w:rPr>
            </w:pPr>
          </w:p>
        </w:tc>
        <w:tc>
          <w:tcPr>
            <w:tcW w:w="683" w:type="dxa"/>
            <w:vMerge/>
          </w:tcPr>
          <w:p w:rsidR="00621490" w:rsidRPr="00897D8B" w:rsidRDefault="00621490" w:rsidP="00D204E4">
            <w:pPr>
              <w:tabs>
                <w:tab w:val="left" w:pos="1138"/>
              </w:tabs>
              <w:jc w:val="both"/>
              <w:rPr>
                <w:rFonts w:ascii="Times New Roman" w:hAnsi="Times New Roman"/>
                <w:sz w:val="24"/>
                <w:szCs w:val="24"/>
              </w:rPr>
            </w:pPr>
          </w:p>
        </w:tc>
        <w:tc>
          <w:tcPr>
            <w:tcW w:w="656" w:type="dxa"/>
            <w:vMerge/>
          </w:tcPr>
          <w:p w:rsidR="00621490" w:rsidRPr="00897D8B" w:rsidRDefault="00621490" w:rsidP="00D204E4">
            <w:pPr>
              <w:tabs>
                <w:tab w:val="left" w:pos="1138"/>
              </w:tabs>
              <w:jc w:val="both"/>
              <w:rPr>
                <w:rFonts w:ascii="Times New Roman" w:hAnsi="Times New Roman"/>
                <w:sz w:val="24"/>
                <w:szCs w:val="24"/>
              </w:rPr>
            </w:pPr>
          </w:p>
        </w:tc>
        <w:tc>
          <w:tcPr>
            <w:tcW w:w="684" w:type="dxa"/>
            <w:vMerge/>
          </w:tcPr>
          <w:p w:rsidR="00621490" w:rsidRPr="00897D8B" w:rsidRDefault="00621490" w:rsidP="00D204E4">
            <w:pPr>
              <w:tabs>
                <w:tab w:val="left" w:pos="1138"/>
              </w:tabs>
              <w:jc w:val="both"/>
              <w:rPr>
                <w:rFonts w:ascii="Times New Roman" w:hAnsi="Times New Roman"/>
                <w:sz w:val="24"/>
                <w:szCs w:val="24"/>
              </w:rPr>
            </w:pPr>
          </w:p>
        </w:tc>
        <w:tc>
          <w:tcPr>
            <w:tcW w:w="750" w:type="dxa"/>
            <w:vMerge/>
          </w:tcPr>
          <w:p w:rsidR="00621490" w:rsidRPr="00897D8B" w:rsidRDefault="00621490" w:rsidP="00D204E4">
            <w:pPr>
              <w:tabs>
                <w:tab w:val="left" w:pos="1138"/>
              </w:tabs>
              <w:jc w:val="both"/>
              <w:rPr>
                <w:rFonts w:ascii="Times New Roman" w:hAnsi="Times New Roman"/>
                <w:sz w:val="24"/>
                <w:szCs w:val="24"/>
              </w:rPr>
            </w:pPr>
          </w:p>
        </w:tc>
        <w:tc>
          <w:tcPr>
            <w:tcW w:w="679" w:type="dxa"/>
            <w:vMerge/>
          </w:tcPr>
          <w:p w:rsidR="00621490" w:rsidRPr="00897D8B" w:rsidRDefault="00621490" w:rsidP="00D204E4">
            <w:pPr>
              <w:tabs>
                <w:tab w:val="left" w:pos="1138"/>
              </w:tabs>
              <w:jc w:val="both"/>
              <w:rPr>
                <w:rFonts w:ascii="Times New Roman" w:hAnsi="Times New Roman"/>
                <w:sz w:val="24"/>
                <w:szCs w:val="24"/>
              </w:rPr>
            </w:pPr>
          </w:p>
        </w:tc>
        <w:tc>
          <w:tcPr>
            <w:tcW w:w="656" w:type="dxa"/>
            <w:vMerge/>
          </w:tcPr>
          <w:p w:rsidR="00621490" w:rsidRPr="00897D8B" w:rsidRDefault="00621490" w:rsidP="00D204E4">
            <w:pPr>
              <w:tabs>
                <w:tab w:val="left" w:pos="1138"/>
              </w:tabs>
              <w:jc w:val="both"/>
              <w:rPr>
                <w:rFonts w:ascii="Times New Roman" w:hAnsi="Times New Roman"/>
                <w:sz w:val="24"/>
                <w:szCs w:val="24"/>
              </w:rPr>
            </w:pPr>
          </w:p>
        </w:tc>
        <w:tc>
          <w:tcPr>
            <w:tcW w:w="2692" w:type="dxa"/>
            <w:gridSpan w:val="6"/>
            <w:vMerge/>
          </w:tcPr>
          <w:p w:rsidR="00621490" w:rsidRPr="00897D8B" w:rsidRDefault="00621490" w:rsidP="00D204E4">
            <w:pPr>
              <w:tabs>
                <w:tab w:val="left" w:pos="1138"/>
              </w:tabs>
              <w:jc w:val="both"/>
              <w:rPr>
                <w:rFonts w:ascii="Times New Roman" w:hAnsi="Times New Roman"/>
                <w:sz w:val="24"/>
                <w:szCs w:val="24"/>
              </w:rPr>
            </w:pPr>
          </w:p>
        </w:tc>
        <w:tc>
          <w:tcPr>
            <w:tcW w:w="541" w:type="dxa"/>
            <w:vMerge/>
          </w:tcPr>
          <w:p w:rsidR="00621490" w:rsidRPr="00897D8B" w:rsidRDefault="00621490" w:rsidP="00D204E4">
            <w:pPr>
              <w:tabs>
                <w:tab w:val="left" w:pos="1138"/>
              </w:tabs>
              <w:jc w:val="both"/>
              <w:rPr>
                <w:rFonts w:ascii="Times New Roman" w:hAnsi="Times New Roman"/>
                <w:sz w:val="24"/>
                <w:szCs w:val="24"/>
              </w:rPr>
            </w:pPr>
          </w:p>
        </w:tc>
        <w:tc>
          <w:tcPr>
            <w:tcW w:w="566" w:type="dxa"/>
            <w:vMerge/>
          </w:tcPr>
          <w:p w:rsidR="00621490" w:rsidRPr="00897D8B" w:rsidRDefault="00621490" w:rsidP="00D204E4">
            <w:pPr>
              <w:tabs>
                <w:tab w:val="left" w:pos="1138"/>
              </w:tabs>
              <w:jc w:val="both"/>
              <w:rPr>
                <w:rFonts w:ascii="Times New Roman" w:hAnsi="Times New Roman"/>
                <w:sz w:val="24"/>
                <w:szCs w:val="24"/>
              </w:rPr>
            </w:pPr>
          </w:p>
        </w:tc>
        <w:tc>
          <w:tcPr>
            <w:tcW w:w="666" w:type="dxa"/>
            <w:vMerge/>
          </w:tcPr>
          <w:p w:rsidR="00621490" w:rsidRPr="00897D8B" w:rsidRDefault="00621490" w:rsidP="00D204E4">
            <w:pPr>
              <w:tabs>
                <w:tab w:val="left" w:pos="1138"/>
              </w:tabs>
              <w:jc w:val="both"/>
              <w:rPr>
                <w:rFonts w:ascii="Times New Roman" w:hAnsi="Times New Roman"/>
                <w:sz w:val="24"/>
                <w:szCs w:val="24"/>
              </w:rPr>
            </w:pPr>
          </w:p>
        </w:tc>
        <w:tc>
          <w:tcPr>
            <w:tcW w:w="666" w:type="dxa"/>
            <w:vMerge/>
          </w:tcPr>
          <w:p w:rsidR="00621490" w:rsidRPr="00897D8B" w:rsidRDefault="00621490" w:rsidP="00D204E4">
            <w:pPr>
              <w:tabs>
                <w:tab w:val="left" w:pos="1138"/>
              </w:tabs>
              <w:jc w:val="both"/>
              <w:rPr>
                <w:rFonts w:ascii="Times New Roman" w:hAnsi="Times New Roman"/>
                <w:sz w:val="24"/>
                <w:szCs w:val="24"/>
              </w:rPr>
            </w:pPr>
          </w:p>
        </w:tc>
      </w:tr>
      <w:tr w:rsidR="00621490" w:rsidRPr="00897D8B" w:rsidTr="00D204E4">
        <w:trPr>
          <w:trHeight w:val="64"/>
        </w:trPr>
        <w:tc>
          <w:tcPr>
            <w:tcW w:w="1982" w:type="dxa"/>
            <w:vMerge/>
          </w:tcPr>
          <w:p w:rsidR="00621490" w:rsidRPr="00897D8B" w:rsidRDefault="00621490" w:rsidP="00D204E4">
            <w:pPr>
              <w:rPr>
                <w:rFonts w:ascii="Times New Roman" w:hAnsi="Times New Roman"/>
                <w:sz w:val="24"/>
                <w:szCs w:val="24"/>
              </w:rPr>
            </w:pPr>
          </w:p>
        </w:tc>
        <w:tc>
          <w:tcPr>
            <w:tcW w:w="769" w:type="dxa"/>
            <w:vMerge/>
          </w:tcPr>
          <w:p w:rsidR="00621490" w:rsidRPr="00897D8B" w:rsidRDefault="00621490" w:rsidP="00D204E4">
            <w:pPr>
              <w:tabs>
                <w:tab w:val="left" w:pos="1138"/>
              </w:tabs>
              <w:jc w:val="both"/>
              <w:rPr>
                <w:rFonts w:ascii="Times New Roman" w:hAnsi="Times New Roman"/>
                <w:sz w:val="24"/>
                <w:szCs w:val="24"/>
              </w:rPr>
            </w:pPr>
          </w:p>
        </w:tc>
        <w:tc>
          <w:tcPr>
            <w:tcW w:w="766" w:type="dxa"/>
            <w:vMerge/>
          </w:tcPr>
          <w:p w:rsidR="00621490" w:rsidRPr="00897D8B" w:rsidRDefault="00621490" w:rsidP="00D204E4">
            <w:pPr>
              <w:tabs>
                <w:tab w:val="left" w:pos="1138"/>
              </w:tabs>
              <w:jc w:val="both"/>
              <w:rPr>
                <w:rFonts w:ascii="Times New Roman" w:hAnsi="Times New Roman"/>
                <w:sz w:val="24"/>
                <w:szCs w:val="24"/>
              </w:rPr>
            </w:pPr>
          </w:p>
        </w:tc>
        <w:tc>
          <w:tcPr>
            <w:tcW w:w="684" w:type="dxa"/>
            <w:vMerge/>
          </w:tcPr>
          <w:p w:rsidR="00621490" w:rsidRPr="00897D8B" w:rsidRDefault="00621490" w:rsidP="00D204E4">
            <w:pPr>
              <w:tabs>
                <w:tab w:val="left" w:pos="1138"/>
              </w:tabs>
              <w:jc w:val="both"/>
              <w:rPr>
                <w:rFonts w:ascii="Times New Roman" w:hAnsi="Times New Roman"/>
                <w:sz w:val="24"/>
                <w:szCs w:val="24"/>
              </w:rPr>
            </w:pPr>
          </w:p>
        </w:tc>
        <w:tc>
          <w:tcPr>
            <w:tcW w:w="683" w:type="dxa"/>
            <w:vMerge/>
          </w:tcPr>
          <w:p w:rsidR="00621490" w:rsidRPr="00897D8B" w:rsidRDefault="00621490" w:rsidP="00D204E4">
            <w:pPr>
              <w:tabs>
                <w:tab w:val="left" w:pos="1138"/>
              </w:tabs>
              <w:jc w:val="both"/>
              <w:rPr>
                <w:rFonts w:ascii="Times New Roman" w:hAnsi="Times New Roman"/>
                <w:sz w:val="24"/>
                <w:szCs w:val="24"/>
              </w:rPr>
            </w:pPr>
          </w:p>
        </w:tc>
        <w:tc>
          <w:tcPr>
            <w:tcW w:w="656" w:type="dxa"/>
            <w:vMerge/>
          </w:tcPr>
          <w:p w:rsidR="00621490" w:rsidRPr="00897D8B" w:rsidRDefault="00621490" w:rsidP="00D204E4">
            <w:pPr>
              <w:tabs>
                <w:tab w:val="left" w:pos="1138"/>
              </w:tabs>
              <w:jc w:val="both"/>
              <w:rPr>
                <w:rFonts w:ascii="Times New Roman" w:hAnsi="Times New Roman"/>
                <w:sz w:val="24"/>
                <w:szCs w:val="24"/>
              </w:rPr>
            </w:pPr>
          </w:p>
        </w:tc>
        <w:tc>
          <w:tcPr>
            <w:tcW w:w="684" w:type="dxa"/>
            <w:vMerge/>
          </w:tcPr>
          <w:p w:rsidR="00621490" w:rsidRPr="00897D8B" w:rsidRDefault="00621490" w:rsidP="00D204E4">
            <w:pPr>
              <w:tabs>
                <w:tab w:val="left" w:pos="1138"/>
              </w:tabs>
              <w:jc w:val="both"/>
              <w:rPr>
                <w:rFonts w:ascii="Times New Roman" w:hAnsi="Times New Roman"/>
                <w:sz w:val="24"/>
                <w:szCs w:val="24"/>
              </w:rPr>
            </w:pPr>
          </w:p>
        </w:tc>
        <w:tc>
          <w:tcPr>
            <w:tcW w:w="750" w:type="dxa"/>
            <w:vMerge/>
          </w:tcPr>
          <w:p w:rsidR="00621490" w:rsidRPr="00897D8B" w:rsidRDefault="00621490" w:rsidP="00D204E4">
            <w:pPr>
              <w:tabs>
                <w:tab w:val="left" w:pos="1138"/>
              </w:tabs>
              <w:jc w:val="both"/>
              <w:rPr>
                <w:rFonts w:ascii="Times New Roman" w:hAnsi="Times New Roman"/>
                <w:sz w:val="24"/>
                <w:szCs w:val="24"/>
              </w:rPr>
            </w:pPr>
          </w:p>
        </w:tc>
        <w:tc>
          <w:tcPr>
            <w:tcW w:w="679" w:type="dxa"/>
            <w:vMerge/>
          </w:tcPr>
          <w:p w:rsidR="00621490" w:rsidRPr="00897D8B" w:rsidRDefault="00621490" w:rsidP="00D204E4">
            <w:pPr>
              <w:tabs>
                <w:tab w:val="left" w:pos="1138"/>
              </w:tabs>
              <w:jc w:val="both"/>
              <w:rPr>
                <w:rFonts w:ascii="Times New Roman" w:hAnsi="Times New Roman"/>
                <w:sz w:val="24"/>
                <w:szCs w:val="24"/>
              </w:rPr>
            </w:pPr>
          </w:p>
        </w:tc>
        <w:tc>
          <w:tcPr>
            <w:tcW w:w="656" w:type="dxa"/>
            <w:vMerge/>
          </w:tcPr>
          <w:p w:rsidR="00621490" w:rsidRPr="00897D8B" w:rsidRDefault="00621490" w:rsidP="00D204E4">
            <w:pPr>
              <w:tabs>
                <w:tab w:val="left" w:pos="1138"/>
              </w:tabs>
              <w:jc w:val="both"/>
              <w:rPr>
                <w:rFonts w:ascii="Times New Roman" w:hAnsi="Times New Roman"/>
                <w:sz w:val="24"/>
                <w:szCs w:val="24"/>
              </w:rPr>
            </w:pPr>
          </w:p>
        </w:tc>
        <w:tc>
          <w:tcPr>
            <w:tcW w:w="531" w:type="dxa"/>
            <w:gridSpan w:val="2"/>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w:t>
            </w:r>
          </w:p>
        </w:tc>
        <w:tc>
          <w:tcPr>
            <w:tcW w:w="547"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2</w:t>
            </w:r>
          </w:p>
        </w:tc>
        <w:tc>
          <w:tcPr>
            <w:tcW w:w="539"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3</w:t>
            </w:r>
          </w:p>
        </w:tc>
        <w:tc>
          <w:tcPr>
            <w:tcW w:w="539"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4</w:t>
            </w:r>
          </w:p>
        </w:tc>
        <w:tc>
          <w:tcPr>
            <w:tcW w:w="53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41" w:type="dxa"/>
            <w:vMerge/>
          </w:tcPr>
          <w:p w:rsidR="00621490" w:rsidRPr="00897D8B" w:rsidRDefault="00621490" w:rsidP="00D204E4">
            <w:pPr>
              <w:tabs>
                <w:tab w:val="left" w:pos="1138"/>
              </w:tabs>
              <w:jc w:val="both"/>
              <w:rPr>
                <w:rFonts w:ascii="Times New Roman" w:hAnsi="Times New Roman"/>
                <w:sz w:val="24"/>
                <w:szCs w:val="24"/>
              </w:rPr>
            </w:pPr>
          </w:p>
        </w:tc>
        <w:tc>
          <w:tcPr>
            <w:tcW w:w="566" w:type="dxa"/>
            <w:vMerge/>
          </w:tcPr>
          <w:p w:rsidR="00621490" w:rsidRPr="00897D8B" w:rsidRDefault="00621490" w:rsidP="00D204E4">
            <w:pPr>
              <w:tabs>
                <w:tab w:val="left" w:pos="1138"/>
              </w:tabs>
              <w:jc w:val="both"/>
              <w:rPr>
                <w:rFonts w:ascii="Times New Roman" w:hAnsi="Times New Roman"/>
                <w:sz w:val="24"/>
                <w:szCs w:val="24"/>
              </w:rPr>
            </w:pPr>
          </w:p>
        </w:tc>
        <w:tc>
          <w:tcPr>
            <w:tcW w:w="666" w:type="dxa"/>
            <w:vMerge/>
          </w:tcPr>
          <w:p w:rsidR="00621490" w:rsidRPr="00897D8B" w:rsidRDefault="00621490" w:rsidP="00D204E4">
            <w:pPr>
              <w:tabs>
                <w:tab w:val="left" w:pos="1138"/>
              </w:tabs>
              <w:jc w:val="both"/>
              <w:rPr>
                <w:rFonts w:ascii="Times New Roman" w:hAnsi="Times New Roman"/>
                <w:sz w:val="24"/>
                <w:szCs w:val="24"/>
              </w:rPr>
            </w:pPr>
          </w:p>
        </w:tc>
        <w:tc>
          <w:tcPr>
            <w:tcW w:w="666" w:type="dxa"/>
            <w:vMerge/>
          </w:tcPr>
          <w:p w:rsidR="00621490" w:rsidRPr="00897D8B" w:rsidRDefault="00621490" w:rsidP="00D204E4">
            <w:pPr>
              <w:tabs>
                <w:tab w:val="left" w:pos="1138"/>
              </w:tabs>
              <w:jc w:val="both"/>
              <w:rPr>
                <w:rFonts w:ascii="Times New Roman" w:hAnsi="Times New Roman"/>
                <w:sz w:val="24"/>
                <w:szCs w:val="24"/>
              </w:rPr>
            </w:pPr>
          </w:p>
        </w:tc>
      </w:tr>
      <w:tr w:rsidR="00621490" w:rsidRPr="00897D8B" w:rsidTr="00D204E4">
        <w:trPr>
          <w:trHeight w:val="473"/>
        </w:trPr>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Внешний вид</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4 </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82,17</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80096" behindDoc="0" locked="0" layoutInCell="1" allowOverlap="1" wp14:anchorId="632C2486" wp14:editId="2F820F1C">
                      <wp:simplePos x="0" y="0"/>
                      <wp:positionH relativeFrom="column">
                        <wp:posOffset>-65058</wp:posOffset>
                      </wp:positionH>
                      <wp:positionV relativeFrom="paragraph">
                        <wp:posOffset>11538</wp:posOffset>
                      </wp:positionV>
                      <wp:extent cx="293299" cy="110908"/>
                      <wp:effectExtent l="0" t="0" r="12065" b="22860"/>
                      <wp:wrapNone/>
                      <wp:docPr id="204" name="Прямоугольник 204"/>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62291" id="Прямоугольник 204" o:spid="_x0000_s1026" style="position:absolute;margin-left:-5.1pt;margin-top:.9pt;width:23.1pt;height: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81120" behindDoc="0" locked="0" layoutInCell="1" allowOverlap="1" wp14:anchorId="2B8A6443" wp14:editId="773535EE">
                      <wp:simplePos x="0" y="0"/>
                      <wp:positionH relativeFrom="column">
                        <wp:posOffset>-67945</wp:posOffset>
                      </wp:positionH>
                      <wp:positionV relativeFrom="paragraph">
                        <wp:posOffset>297815</wp:posOffset>
                      </wp:positionV>
                      <wp:extent cx="300355" cy="106680"/>
                      <wp:effectExtent l="76200" t="57150" r="80645" b="102870"/>
                      <wp:wrapNone/>
                      <wp:docPr id="205" name="Прямоугольник 205"/>
                      <wp:cNvGraphicFramePr/>
                      <a:graphic xmlns:a="http://schemas.openxmlformats.org/drawingml/2006/main">
                        <a:graphicData uri="http://schemas.microsoft.com/office/word/2010/wordprocessingShape">
                          <wps:wsp>
                            <wps:cNvSpPr/>
                            <wps:spPr>
                              <a:xfrm>
                                <a:off x="0" y="0"/>
                                <a:ext cx="300355" cy="1066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0CB0F" id="Прямоугольник 205" o:spid="_x0000_s1026" style="position:absolute;margin-left:-5.35pt;margin-top:23.45pt;width:23.65pt;height: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" fillcolor="black [3200]" stroked="f" strokeweight="1pt">
                      <v:shadow on="t" color="black" opacity="20971f" offset="0,2.2pt"/>
                    </v:rect>
                  </w:pict>
                </mc:Fallback>
              </mc:AlternateContent>
            </w:r>
            <w:r w:rsidRPr="00897D8B">
              <w:rPr>
                <w:rFonts w:ascii="Times New Roman" w:hAnsi="Times New Roman"/>
                <w:noProof/>
                <w:lang w:val="en-US"/>
              </w:rPr>
              <mc:AlternateContent>
                <mc:Choice Requires="wpg">
                  <w:drawing>
                    <wp:anchor distT="0" distB="0" distL="114300" distR="114300" simplePos="0" relativeHeight="251779072" behindDoc="0" locked="0" layoutInCell="1" allowOverlap="1" wp14:anchorId="4F62D243" wp14:editId="1D293646">
                      <wp:simplePos x="0" y="0"/>
                      <wp:positionH relativeFrom="column">
                        <wp:posOffset>-59355</wp:posOffset>
                      </wp:positionH>
                      <wp:positionV relativeFrom="paragraph">
                        <wp:posOffset>11539</wp:posOffset>
                      </wp:positionV>
                      <wp:extent cx="293299" cy="116504"/>
                      <wp:effectExtent l="0" t="0" r="12065" b="36195"/>
                      <wp:wrapNone/>
                      <wp:docPr id="203" name="Группа 203"/>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195" name="Прямоугольник 195"/>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 name="Группа 202"/>
                              <wpg:cNvGrpSpPr/>
                              <wpg:grpSpPr>
                                <a:xfrm>
                                  <a:off x="0" y="0"/>
                                  <a:ext cx="325120" cy="140335"/>
                                  <a:chOff x="0" y="0"/>
                                  <a:chExt cx="325120" cy="140666"/>
                                </a:xfrm>
                              </wpg:grpSpPr>
                              <wps:wsp>
                                <wps:cNvPr id="196" name="Прямая соединительная линия 196"/>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197" name="Прямая соединительная линия 197"/>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198" name="Прямая соединительная линия 198"/>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00" name="Прямая соединительная линия 200"/>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01" name="Прямая соединительная линия 201"/>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90E56C" id="Группа 203" o:spid="_x0000_s1026" style="position:absolute;margin-left:-4.65pt;margin-top:.9pt;width:23.1pt;height:9.15pt;z-index:251779072;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">
                      <v:rect id="Прямоугольник 195"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" fillcolor="white [3201]" strokecolor="black [3200]" strokeweight="1.5pt"/>
                      <v:group id="Группа 202"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line id="Прямая соединительная линия 196"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" strokecolor="black [3200]" strokeweight="1.5pt">
                          <v:stroke joinstyle="miter"/>
                        </v:line>
                        <v:line id="Прямая соединительная линия 197"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" strokecolor="black [3200]" strokeweight="1.5pt">
                          <v:stroke joinstyle="miter"/>
                        </v:line>
                        <v:line id="Прямая соединительная линия 198"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" strokecolor="black [3200]" strokeweight="1.5pt">
                          <v:stroke joinstyle="miter"/>
                        </v:line>
                        <v:line id="Прямая соединительная линия 200"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" strokecolor="black [3200]" strokeweight="1.5pt">
                          <v:stroke joinstyle="miter"/>
                        </v:line>
                        <v:line id="Прямая соединительная линия 201"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" strokecolor="black [3200]" strokeweight="1.5pt">
                          <v:stroke joinstyle="miter"/>
                        </v:line>
                      </v:group>
                    </v:group>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78048" behindDoc="0" locked="0" layoutInCell="1" allowOverlap="1" wp14:anchorId="5113DE6A" wp14:editId="02487130">
                      <wp:simplePos x="0" y="0"/>
                      <wp:positionH relativeFrom="column">
                        <wp:posOffset>-63548</wp:posOffset>
                      </wp:positionH>
                      <wp:positionV relativeFrom="paragraph">
                        <wp:posOffset>184066</wp:posOffset>
                      </wp:positionV>
                      <wp:extent cx="293299" cy="110908"/>
                      <wp:effectExtent l="0" t="0" r="12065" b="22860"/>
                      <wp:wrapNone/>
                      <wp:docPr id="194" name="Прямоугольник 194"/>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61F39" id="Прямоугольник 194" o:spid="_x0000_s1026" style="position:absolute;margin-left:-5pt;margin-top:14.5pt;width:23.1pt;height: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" fillcolor="white [3201]" strokecolor="black [3200]" strokeweight="1.5pt"/>
                  </w:pict>
                </mc:Fallback>
              </mc:AlternateContent>
            </w:r>
            <w:r w:rsidRPr="00897D8B">
              <w:rPr>
                <w:rFonts w:ascii="Times New Roman" w:hAnsi="Times New Roman"/>
                <w:noProof/>
                <w:lang w:val="en-US"/>
              </w:rPr>
              <mc:AlternateContent>
                <mc:Choice Requires="wps">
                  <w:drawing>
                    <wp:anchor distT="0" distB="0" distL="114300" distR="114300" simplePos="0" relativeHeight="251777024" behindDoc="0" locked="0" layoutInCell="1" allowOverlap="1" wp14:anchorId="302AE866" wp14:editId="7922601A">
                      <wp:simplePos x="0" y="0"/>
                      <wp:positionH relativeFrom="column">
                        <wp:posOffset>-54921</wp:posOffset>
                      </wp:positionH>
                      <wp:positionV relativeFrom="paragraph">
                        <wp:posOffset>20164</wp:posOffset>
                      </wp:positionV>
                      <wp:extent cx="300746" cy="106838"/>
                      <wp:effectExtent l="76200" t="57150" r="80645" b="102870"/>
                      <wp:wrapNone/>
                      <wp:docPr id="193" name="Прямоугольник 193"/>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97E8" id="Прямоугольник 193" o:spid="_x0000_s1026" style="position:absolute;margin-left:-4.3pt;margin-top:1.6pt;width:23.7pt;height:8.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" fillcolor="black [3200]" stroked="f" strokeweight="1pt">
                      <v:shadow on="t" color="black" opacity="20971f" offset="0,2.2pt"/>
                    </v:rect>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4</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9,13</w:t>
            </w:r>
          </w:p>
        </w:tc>
      </w:tr>
      <w:tr w:rsidR="00621490" w:rsidRPr="00897D8B" w:rsidTr="00D204E4">
        <w:trPr>
          <w:trHeight w:val="422"/>
        </w:trPr>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Цвет, запах</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5</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14,26</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14,26</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14,26</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14,26</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p>
        </w:tc>
        <w:tc>
          <w:tcPr>
            <w:tcW w:w="539" w:type="dxa"/>
          </w:tcPr>
          <w:p w:rsidR="00621490" w:rsidRPr="00897D8B" w:rsidRDefault="00621490" w:rsidP="00D204E4">
            <w:pPr>
              <w:tabs>
                <w:tab w:val="left" w:pos="1138"/>
              </w:tabs>
              <w:jc w:val="both"/>
              <w:rPr>
                <w:rFonts w:ascii="Times New Roman" w:hAnsi="Times New Roman"/>
              </w:rPr>
            </w:pP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84192" behindDoc="0" locked="0" layoutInCell="1" allowOverlap="1" wp14:anchorId="36CDCE7D" wp14:editId="107773CB">
                      <wp:simplePos x="0" y="0"/>
                      <wp:positionH relativeFrom="column">
                        <wp:posOffset>-67945</wp:posOffset>
                      </wp:positionH>
                      <wp:positionV relativeFrom="paragraph">
                        <wp:posOffset>136154</wp:posOffset>
                      </wp:positionV>
                      <wp:extent cx="293299" cy="110908"/>
                      <wp:effectExtent l="0" t="0" r="12065" b="22860"/>
                      <wp:wrapNone/>
                      <wp:docPr id="215" name="Прямоугольник 215"/>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5D019" id="Прямоугольник 215" o:spid="_x0000_s1026" style="position:absolute;margin-left:-5.35pt;margin-top:10.7pt;width:23.1pt;height:8.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" fillcolor="#bfbfbf [2412]" strokecolor="#bfbfbf [2412]" strokeweight="1.5p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783168" behindDoc="0" locked="0" layoutInCell="1" allowOverlap="1" wp14:anchorId="51A1F92E" wp14:editId="4DE129A9">
                      <wp:simplePos x="0" y="0"/>
                      <wp:positionH relativeFrom="column">
                        <wp:posOffset>-54610</wp:posOffset>
                      </wp:positionH>
                      <wp:positionV relativeFrom="paragraph">
                        <wp:posOffset>145786</wp:posOffset>
                      </wp:positionV>
                      <wp:extent cx="292735" cy="116205"/>
                      <wp:effectExtent l="0" t="0" r="12065" b="36195"/>
                      <wp:wrapNone/>
                      <wp:docPr id="207" name="Группа 207"/>
                      <wp:cNvGraphicFramePr/>
                      <a:graphic xmlns:a="http://schemas.openxmlformats.org/drawingml/2006/main">
                        <a:graphicData uri="http://schemas.microsoft.com/office/word/2010/wordprocessingGroup">
                          <wpg:wgp>
                            <wpg:cNvGrpSpPr/>
                            <wpg:grpSpPr>
                              <a:xfrm>
                                <a:off x="0" y="0"/>
                                <a:ext cx="292735" cy="116205"/>
                                <a:chOff x="0" y="0"/>
                                <a:chExt cx="325120" cy="145745"/>
                              </a:xfrm>
                            </wpg:grpSpPr>
                            <wps:wsp>
                              <wps:cNvPr id="208" name="Прямоугольник 208"/>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9" name="Группа 209"/>
                              <wpg:cNvGrpSpPr/>
                              <wpg:grpSpPr>
                                <a:xfrm>
                                  <a:off x="0" y="0"/>
                                  <a:ext cx="325120" cy="140335"/>
                                  <a:chOff x="0" y="0"/>
                                  <a:chExt cx="325120" cy="140666"/>
                                </a:xfrm>
                              </wpg:grpSpPr>
                              <wps:wsp>
                                <wps:cNvPr id="210" name="Прямая соединительная линия 210"/>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11" name="Прямая соединительная линия 211"/>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12" name="Прямая соединительная линия 212"/>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13" name="Прямая соединительная линия 213"/>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14" name="Прямая соединительная линия 214"/>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0DA6DE1" id="Группа 207" o:spid="_x0000_s1026" style="position:absolute;margin-left:-4.3pt;margin-top:11.5pt;width:23.05pt;height:9.15pt;z-index:251783168;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">
                      <v:rect id="Прямоугольник 208"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" fillcolor="white [3201]" strokecolor="black [3200]" strokeweight="1.5pt"/>
                      <v:group id="Группа 209"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line id="Прямая соединительная линия 210"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" strokecolor="black [3200]" strokeweight="1.5pt">
                          <v:stroke joinstyle="miter"/>
                        </v:line>
                        <v:line id="Прямая соединительная линия 211"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" strokecolor="black [3200]" strokeweight="1.5pt">
                          <v:stroke joinstyle="miter"/>
                        </v:line>
                        <v:line id="Прямая соединительная линия 212"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" strokecolor="black [3200]" strokeweight="1.5pt">
                          <v:stroke joinstyle="miter"/>
                        </v:line>
                        <v:line id="Прямая соединительная линия 213"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" strokecolor="black [3200]" strokeweight="1.5pt">
                          <v:stroke joinstyle="miter"/>
                        </v:line>
                        <v:line id="Прямая соединительная линия 214"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" strokecolor="black [3200]" strokeweight="1.5pt">
                          <v:stroke joinstyle="miter"/>
                        </v:line>
                      </v:group>
                    </v:group>
                  </w:pict>
                </mc:Fallback>
              </mc:AlternateContent>
            </w:r>
            <w:r w:rsidRPr="00897D8B">
              <w:rPr>
                <w:rFonts w:ascii="Times New Roman" w:hAnsi="Times New Roman"/>
                <w:noProof/>
                <w:lang w:val="en-US"/>
              </w:rPr>
              <mc:AlternateContent>
                <mc:Choice Requires="wps">
                  <w:drawing>
                    <wp:anchor distT="0" distB="0" distL="114300" distR="114300" simplePos="0" relativeHeight="251782144" behindDoc="0" locked="0" layoutInCell="1" allowOverlap="1" wp14:anchorId="52080AF7" wp14:editId="19998604">
                      <wp:simplePos x="0" y="0"/>
                      <wp:positionH relativeFrom="column">
                        <wp:posOffset>-63548</wp:posOffset>
                      </wp:positionH>
                      <wp:positionV relativeFrom="paragraph">
                        <wp:posOffset>17612</wp:posOffset>
                      </wp:positionV>
                      <wp:extent cx="293299" cy="110908"/>
                      <wp:effectExtent l="0" t="0" r="12065" b="22860"/>
                      <wp:wrapNone/>
                      <wp:docPr id="206" name="Прямоугольник 206"/>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279DB" id="Прямоугольник 206" o:spid="_x0000_s1026" style="position:absolute;margin-left:-5pt;margin-top:1.4pt;width:23.1pt;height:8.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" fillcolor="white [3201]" strokecolor="black [3200]" strokeweight="1.5pt"/>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1,25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6,25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14,26</w:t>
            </w:r>
          </w:p>
        </w:tc>
      </w:tr>
      <w:tr w:rsidR="00621490" w:rsidRPr="00897D8B" w:rsidTr="00D204E4">
        <w:trPr>
          <w:trHeight w:val="552"/>
        </w:trPr>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Вкус </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5</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128,34</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14,26</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88288" behindDoc="0" locked="0" layoutInCell="1" allowOverlap="1" wp14:anchorId="31B70A97" wp14:editId="561E131A">
                      <wp:simplePos x="0" y="0"/>
                      <wp:positionH relativeFrom="column">
                        <wp:posOffset>-58324</wp:posOffset>
                      </wp:positionH>
                      <wp:positionV relativeFrom="paragraph">
                        <wp:posOffset>18607</wp:posOffset>
                      </wp:positionV>
                      <wp:extent cx="293299" cy="110908"/>
                      <wp:effectExtent l="0" t="0" r="12065" b="22860"/>
                      <wp:wrapNone/>
                      <wp:docPr id="226" name="Прямоугольник 226"/>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19FBD" id="Прямоугольник 226" o:spid="_x0000_s1026" style="position:absolute;margin-left:-4.6pt;margin-top:1.45pt;width:23.1pt;height: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87264" behindDoc="0" locked="0" layoutInCell="1" allowOverlap="1" wp14:anchorId="5ACFBAE3" wp14:editId="6E418CA0">
                      <wp:simplePos x="0" y="0"/>
                      <wp:positionH relativeFrom="column">
                        <wp:posOffset>-59055</wp:posOffset>
                      </wp:positionH>
                      <wp:positionV relativeFrom="paragraph">
                        <wp:posOffset>172984</wp:posOffset>
                      </wp:positionV>
                      <wp:extent cx="317608" cy="112144"/>
                      <wp:effectExtent l="0" t="0" r="25400" b="21590"/>
                      <wp:wrapNone/>
                      <wp:docPr id="225" name="Прямоугольник 225"/>
                      <wp:cNvGraphicFramePr/>
                      <a:graphic xmlns:a="http://schemas.openxmlformats.org/drawingml/2006/main">
                        <a:graphicData uri="http://schemas.microsoft.com/office/word/2010/wordprocessingShape">
                          <wps:wsp>
                            <wps:cNvSpPr/>
                            <wps:spPr>
                              <a:xfrm>
                                <a:off x="0" y="0"/>
                                <a:ext cx="317608" cy="112144"/>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4EEE2" id="Прямоугольник 225" o:spid="_x0000_s1026" style="position:absolute;margin-left:-4.65pt;margin-top:13.6pt;width:25pt;height:8.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" fillcolor="white [3201]" strokecolor="black [3200]" strokeweight="1.5pt"/>
                  </w:pict>
                </mc:Fallback>
              </mc:AlternateContent>
            </w:r>
            <w:r w:rsidRPr="00897D8B">
              <w:rPr>
                <w:rFonts w:ascii="Times New Roman" w:hAnsi="Times New Roman"/>
                <w:noProof/>
                <w:lang w:val="en-US"/>
              </w:rPr>
              <mc:AlternateContent>
                <mc:Choice Requires="wps">
                  <w:drawing>
                    <wp:anchor distT="0" distB="0" distL="114300" distR="114300" simplePos="0" relativeHeight="251785216" behindDoc="0" locked="0" layoutInCell="1" allowOverlap="1" wp14:anchorId="63BCC11F" wp14:editId="5B49AAC9">
                      <wp:simplePos x="0" y="0"/>
                      <wp:positionH relativeFrom="column">
                        <wp:posOffset>-59354</wp:posOffset>
                      </wp:positionH>
                      <wp:positionV relativeFrom="paragraph">
                        <wp:posOffset>18607</wp:posOffset>
                      </wp:positionV>
                      <wp:extent cx="300746" cy="106838"/>
                      <wp:effectExtent l="76200" t="57150" r="80645" b="102870"/>
                      <wp:wrapNone/>
                      <wp:docPr id="216" name="Прямоугольник 216"/>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F84F2" id="Прямоугольник 216" o:spid="_x0000_s1026" style="position:absolute;margin-left:-4.65pt;margin-top:1.45pt;width:23.7pt;height:8.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" fillcolor="black [3200]" stroked="f" strokeweight="1pt">
                      <v:shadow on="t" color="black" opacity="20971f" offset="0,2.2pt"/>
                    </v:rec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786240" behindDoc="0" locked="0" layoutInCell="1" allowOverlap="1" wp14:anchorId="3429C9C5" wp14:editId="422E61DC">
                      <wp:simplePos x="0" y="0"/>
                      <wp:positionH relativeFrom="column">
                        <wp:posOffset>-54922</wp:posOffset>
                      </wp:positionH>
                      <wp:positionV relativeFrom="paragraph">
                        <wp:posOffset>9981</wp:posOffset>
                      </wp:positionV>
                      <wp:extent cx="293299" cy="116504"/>
                      <wp:effectExtent l="0" t="0" r="12065" b="36195"/>
                      <wp:wrapNone/>
                      <wp:docPr id="217" name="Группа 217"/>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218" name="Прямоугольник 218"/>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Группа 219"/>
                              <wpg:cNvGrpSpPr/>
                              <wpg:grpSpPr>
                                <a:xfrm>
                                  <a:off x="0" y="0"/>
                                  <a:ext cx="325120" cy="140335"/>
                                  <a:chOff x="0" y="0"/>
                                  <a:chExt cx="325120" cy="140666"/>
                                </a:xfrm>
                              </wpg:grpSpPr>
                              <wps:wsp>
                                <wps:cNvPr id="220" name="Прямая соединительная линия 220"/>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21" name="Прямая соединительная линия 221"/>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22" name="Прямая соединительная линия 222"/>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23" name="Прямая соединительная линия 223"/>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24" name="Прямая соединительная линия 224"/>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C03EB43" id="Группа 217" o:spid="_x0000_s1026" style="position:absolute;margin-left:-4.3pt;margin-top:.8pt;width:23.1pt;height:9.15pt;z-index:251786240;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">
                      <v:rect id="Прямоугольник 218"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" fillcolor="white [3201]" strokecolor="black [3200]" strokeweight="1.5pt"/>
                      <v:group id="Группа 219"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Прямая соединительная линия 220"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" strokecolor="black [3200]" strokeweight="1.5pt">
                          <v:stroke joinstyle="miter"/>
                        </v:line>
                        <v:line id="Прямая соединительная линия 221"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" strokecolor="black [3200]" strokeweight="1.5pt">
                          <v:stroke joinstyle="miter"/>
                        </v:line>
                        <v:line id="Прямая соединительная линия 222"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" strokecolor="black [3200]" strokeweight="1.5pt">
                          <v:stroke joinstyle="miter"/>
                        </v:line>
                        <v:line id="Прямая соединительная линия 223"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" strokecolor="black [3200]" strokeweight="1.5pt">
                          <v:stroke joinstyle="miter"/>
                        </v:line>
                        <v:line id="Прямая соединительная линия 224"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" strokecolor="black [3200]" strokeweight="1.5pt">
                          <v:stroke joinstyle="miter"/>
                        </v:line>
                      </v:group>
                    </v:group>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1,25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6,25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14,26</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Пищевая ценность </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4</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27,39</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9,13</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2384" behindDoc="0" locked="0" layoutInCell="1" allowOverlap="1" wp14:anchorId="086CFFDB" wp14:editId="58A01A3F">
                      <wp:simplePos x="0" y="0"/>
                      <wp:positionH relativeFrom="column">
                        <wp:posOffset>-55245</wp:posOffset>
                      </wp:positionH>
                      <wp:positionV relativeFrom="paragraph">
                        <wp:posOffset>15240</wp:posOffset>
                      </wp:positionV>
                      <wp:extent cx="293299" cy="110908"/>
                      <wp:effectExtent l="0" t="0" r="12065" b="22860"/>
                      <wp:wrapNone/>
                      <wp:docPr id="247" name="Прямоугольник 247"/>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CFDBC" id="Прямоугольник 247" o:spid="_x0000_s1026" style="position:absolute;margin-left:-4.35pt;margin-top:1.2pt;width:23.1pt;height:8.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791360" behindDoc="0" locked="0" layoutInCell="1" allowOverlap="1" wp14:anchorId="111BCABE" wp14:editId="723D850E">
                      <wp:simplePos x="0" y="0"/>
                      <wp:positionH relativeFrom="column">
                        <wp:posOffset>-67981</wp:posOffset>
                      </wp:positionH>
                      <wp:positionV relativeFrom="paragraph">
                        <wp:posOffset>15421</wp:posOffset>
                      </wp:positionV>
                      <wp:extent cx="293299" cy="116504"/>
                      <wp:effectExtent l="0" t="0" r="12065" b="36195"/>
                      <wp:wrapNone/>
                      <wp:docPr id="239" name="Группа 239"/>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240" name="Прямоугольник 240"/>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1" name="Группа 241"/>
                              <wpg:cNvGrpSpPr/>
                              <wpg:grpSpPr>
                                <a:xfrm>
                                  <a:off x="0" y="0"/>
                                  <a:ext cx="325120" cy="140335"/>
                                  <a:chOff x="0" y="0"/>
                                  <a:chExt cx="325120" cy="140666"/>
                                </a:xfrm>
                              </wpg:grpSpPr>
                              <wps:wsp>
                                <wps:cNvPr id="242" name="Прямая соединительная линия 242"/>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43" name="Прямая соединительная линия 243"/>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44" name="Прямая соединительная линия 244"/>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45" name="Прямая соединительная линия 245"/>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46" name="Прямая соединительная линия 246"/>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16B1780" id="Группа 239" o:spid="_x0000_s1026" style="position:absolute;margin-left:-5.35pt;margin-top:1.2pt;width:23.1pt;height:9.15pt;z-index:251791360;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">
                      <v:rect id="Прямоугольник 240"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" fillcolor="white [3201]" strokecolor="black [3200]" strokeweight="1.5pt"/>
                      <v:group id="Группа 241"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line id="Прямая соединительная линия 242"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" strokecolor="black [3200]" strokeweight="1.5pt">
                          <v:stroke joinstyle="miter"/>
                        </v:line>
                        <v:line id="Прямая соединительная линия 243"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40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hNxvB7Jh0BufwBAAD//wMAUEsBAi0AFAAGAAgAAAAhANvh9svuAAAAhQEAABMAAAAAAAAA&#10;AAAAAAAAAAAAAFtDb250ZW50X1R5cGVzXS54bWxQSwECLQAUAAYACAAAACEAWvQsW78AAAAVAQAA&#10;CwAAAAAAAAAAAAAAAAAfAQAAX3JlbHMvLnJlbHNQSwECLQAUAAYACAAAACEAX2seNMYAAADcAAAA&#10;DwAAAAAAAAAAAAAAAAAHAgAAZHJzL2Rvd25yZXYueG1sUEsFBgAAAAADAAMAtwAAAPoCAAAAAA==&#10;" strokecolor="black [3200]" strokeweight="1.5pt">
                          <v:stroke joinstyle="miter"/>
                        </v:line>
                        <v:line id="Прямая соединительная линия 244"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" strokecolor="black [3200]" strokeweight="1.5pt">
                          <v:stroke joinstyle="miter"/>
                        </v:line>
                        <v:line id="Прямая соединительная линия 245"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line id="Прямая соединительная линия 246"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" strokecolor="black [3200]" strokeweight="1.5pt">
                          <v:stroke joinstyle="miter"/>
                        </v:line>
                      </v:group>
                    </v:group>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0336" behindDoc="0" locked="0" layoutInCell="1" allowOverlap="1" wp14:anchorId="3D266678" wp14:editId="0535D127">
                      <wp:simplePos x="0" y="0"/>
                      <wp:positionH relativeFrom="column">
                        <wp:posOffset>-63548</wp:posOffset>
                      </wp:positionH>
                      <wp:positionV relativeFrom="paragraph">
                        <wp:posOffset>179322</wp:posOffset>
                      </wp:positionV>
                      <wp:extent cx="292735" cy="112143"/>
                      <wp:effectExtent l="0" t="0" r="12065" b="21590"/>
                      <wp:wrapNone/>
                      <wp:docPr id="228" name="Прямоугольник 228"/>
                      <wp:cNvGraphicFramePr/>
                      <a:graphic xmlns:a="http://schemas.openxmlformats.org/drawingml/2006/main">
                        <a:graphicData uri="http://schemas.microsoft.com/office/word/2010/wordprocessingShape">
                          <wps:wsp>
                            <wps:cNvSpPr/>
                            <wps:spPr>
                              <a:xfrm>
                                <a:off x="0" y="0"/>
                                <a:ext cx="292735" cy="112143"/>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A9538" id="Прямоугольник 228" o:spid="_x0000_s1026" style="position:absolute;margin-left:-5pt;margin-top:14.1pt;width:23.05pt;height:8.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" fillcolor="white [3201]" strokecolor="black [3200]" strokeweight="1.5pt"/>
                  </w:pict>
                </mc:Fallback>
              </mc:AlternateContent>
            </w:r>
            <w:r w:rsidRPr="00897D8B">
              <w:rPr>
                <w:rFonts w:ascii="Times New Roman" w:hAnsi="Times New Roman"/>
                <w:noProof/>
                <w:lang w:val="en-US"/>
              </w:rPr>
              <mc:AlternateContent>
                <mc:Choice Requires="wps">
                  <w:drawing>
                    <wp:anchor distT="0" distB="0" distL="114300" distR="114300" simplePos="0" relativeHeight="251789312" behindDoc="0" locked="0" layoutInCell="1" allowOverlap="1" wp14:anchorId="7CA58A8C" wp14:editId="75C124B4">
                      <wp:simplePos x="0" y="0"/>
                      <wp:positionH relativeFrom="column">
                        <wp:posOffset>-63547</wp:posOffset>
                      </wp:positionH>
                      <wp:positionV relativeFrom="paragraph">
                        <wp:posOffset>6793</wp:posOffset>
                      </wp:positionV>
                      <wp:extent cx="300746" cy="106838"/>
                      <wp:effectExtent l="76200" t="57150" r="80645" b="102870"/>
                      <wp:wrapNone/>
                      <wp:docPr id="227" name="Прямоугольник 227"/>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1DFE6" id="Прямоугольник 227" o:spid="_x0000_s1026" style="position:absolute;margin-left:-5pt;margin-top:.55pt;width:23.7pt;height:8.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" fillcolor="black [3200]" stroked="f" strokeweight="1pt">
                      <v:shadow on="t" color="black" opacity="20971f" offset="0,2.2pt"/>
                    </v:rect>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4</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9,13</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Безопасность </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5</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102,69</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34,23</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34,23</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6480" behindDoc="0" locked="0" layoutInCell="1" allowOverlap="1" wp14:anchorId="0DA9F35F" wp14:editId="4BEA3F3B">
                      <wp:simplePos x="0" y="0"/>
                      <wp:positionH relativeFrom="column">
                        <wp:posOffset>-58324</wp:posOffset>
                      </wp:positionH>
                      <wp:positionV relativeFrom="paragraph">
                        <wp:posOffset>20859</wp:posOffset>
                      </wp:positionV>
                      <wp:extent cx="293299" cy="110908"/>
                      <wp:effectExtent l="0" t="0" r="12065" b="22860"/>
                      <wp:wrapNone/>
                      <wp:docPr id="266" name="Прямоугольник 266"/>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6C6D" id="Прямоугольник 266" o:spid="_x0000_s1026" style="position:absolute;margin-left:-4.6pt;margin-top:1.65pt;width:23.1pt;height:8.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795456" behindDoc="0" locked="0" layoutInCell="1" allowOverlap="1" wp14:anchorId="74888B5A" wp14:editId="3557027E">
                      <wp:simplePos x="0" y="0"/>
                      <wp:positionH relativeFrom="column">
                        <wp:posOffset>-56431</wp:posOffset>
                      </wp:positionH>
                      <wp:positionV relativeFrom="paragraph">
                        <wp:posOffset>12234</wp:posOffset>
                      </wp:positionV>
                      <wp:extent cx="293299" cy="116504"/>
                      <wp:effectExtent l="0" t="0" r="12065" b="36195"/>
                      <wp:wrapNone/>
                      <wp:docPr id="258" name="Группа 258"/>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259" name="Прямоугольник 259"/>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Группа 260"/>
                              <wpg:cNvGrpSpPr/>
                              <wpg:grpSpPr>
                                <a:xfrm>
                                  <a:off x="0" y="0"/>
                                  <a:ext cx="325120" cy="140335"/>
                                  <a:chOff x="0" y="0"/>
                                  <a:chExt cx="325120" cy="140666"/>
                                </a:xfrm>
                              </wpg:grpSpPr>
                              <wps:wsp>
                                <wps:cNvPr id="261" name="Прямая соединительная линия 261"/>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62" name="Прямая соединительная линия 262"/>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63" name="Прямая соединительная линия 263"/>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64" name="Прямая соединительная линия 264"/>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65" name="Прямая соединительная линия 265"/>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BA9375F" id="Группа 258" o:spid="_x0000_s1026" style="position:absolute;margin-left:-4.45pt;margin-top:.95pt;width:23.1pt;height:9.15pt;z-index:251795456;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">
                      <v:rect id="Прямоугольник 259"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" fillcolor="white [3201]" strokecolor="black [3200]" strokeweight="1.5pt"/>
                      <v:group id="Группа 260"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Прямая соединительная линия 261"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" strokecolor="black [3200]" strokeweight="1.5pt">
                          <v:stroke joinstyle="miter"/>
                        </v:line>
                        <v:line id="Прямая соединительная линия 262"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" strokecolor="black [3200]" strokeweight="1.5pt">
                          <v:stroke joinstyle="miter"/>
                        </v:line>
                        <v:line id="Прямая соединительная линия 263"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" strokecolor="black [3200]" strokeweight="1.5pt">
                          <v:stroke joinstyle="miter"/>
                        </v:line>
                        <v:line id="Прямая соединительная линия 264"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" strokecolor="black [3200]" strokeweight="1.5pt">
                          <v:stroke joinstyle="miter"/>
                        </v:line>
                        <v:line id="Прямая соединительная линия 265"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" strokecolor="black [3200]" strokeweight="1.5pt">
                          <v:stroke joinstyle="miter"/>
                        </v:line>
                      </v:group>
                    </v:group>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4432" behindDoc="0" locked="0" layoutInCell="1" allowOverlap="1" wp14:anchorId="66076CEB" wp14:editId="45EA68B5">
                      <wp:simplePos x="0" y="0"/>
                      <wp:positionH relativeFrom="column">
                        <wp:posOffset>-50728</wp:posOffset>
                      </wp:positionH>
                      <wp:positionV relativeFrom="paragraph">
                        <wp:posOffset>20859</wp:posOffset>
                      </wp:positionV>
                      <wp:extent cx="293299" cy="110908"/>
                      <wp:effectExtent l="0" t="0" r="12065" b="22860"/>
                      <wp:wrapNone/>
                      <wp:docPr id="249" name="Прямоугольник 249"/>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B631" id="Прямоугольник 249" o:spid="_x0000_s1026" style="position:absolute;margin-left:-4pt;margin-top:1.65pt;width:23.1pt;height: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" fillcolor="white [3201]" strokecolor="black [3200]" strokeweight="1.5p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3408" behindDoc="0" locked="0" layoutInCell="1" allowOverlap="1" wp14:anchorId="4CBFD2D3" wp14:editId="7607D825">
                      <wp:simplePos x="0" y="0"/>
                      <wp:positionH relativeFrom="column">
                        <wp:posOffset>-54921</wp:posOffset>
                      </wp:positionH>
                      <wp:positionV relativeFrom="paragraph">
                        <wp:posOffset>29486</wp:posOffset>
                      </wp:positionV>
                      <wp:extent cx="300746" cy="106838"/>
                      <wp:effectExtent l="76200" t="57150" r="80645" b="102870"/>
                      <wp:wrapNone/>
                      <wp:docPr id="248" name="Прямоугольник 248"/>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D94BF" id="Прямоугольник 248" o:spid="_x0000_s1026" style="position:absolute;margin-left:-4.3pt;margin-top:2.3pt;width:23.7pt;height:8.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" fillcolor="black [3200]" stroked="f" strokeweight="1pt">
                      <v:shadow on="t" color="black" opacity="20971f" offset="0,2.2pt"/>
                    </v:rect>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11,41</w:t>
            </w:r>
          </w:p>
        </w:tc>
      </w:tr>
      <w:tr w:rsidR="00621490" w:rsidRPr="00897D8B" w:rsidTr="00D204E4">
        <w:trPr>
          <w:trHeight w:val="501"/>
        </w:trPr>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Упаковка </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3</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6,85</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61,65</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61,65</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6,85</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61,65</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6,85</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7504" behindDoc="0" locked="0" layoutInCell="1" allowOverlap="1" wp14:anchorId="25FBE812" wp14:editId="4C02D248">
                      <wp:simplePos x="0" y="0"/>
                      <wp:positionH relativeFrom="column">
                        <wp:posOffset>295360</wp:posOffset>
                      </wp:positionH>
                      <wp:positionV relativeFrom="paragraph">
                        <wp:posOffset>11777</wp:posOffset>
                      </wp:positionV>
                      <wp:extent cx="300746" cy="106838"/>
                      <wp:effectExtent l="76200" t="57150" r="80645" b="102870"/>
                      <wp:wrapNone/>
                      <wp:docPr id="267" name="Прямоугольник 267"/>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BA275" id="Прямоугольник 267" o:spid="_x0000_s1026" style="position:absolute;margin-left:23.25pt;margin-top:.95pt;width:23.7pt;height:8.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" fillcolor="black [3200]" stroked="f" strokeweight="1pt">
                      <v:shadow on="t" color="black" opacity="20971f" offset="0,2.2pt"/>
                    </v:rec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0576" behindDoc="0" locked="0" layoutInCell="1" allowOverlap="1" wp14:anchorId="2349E289" wp14:editId="64845518">
                      <wp:simplePos x="0" y="0"/>
                      <wp:positionH relativeFrom="column">
                        <wp:posOffset>-55880</wp:posOffset>
                      </wp:positionH>
                      <wp:positionV relativeFrom="paragraph">
                        <wp:posOffset>174889</wp:posOffset>
                      </wp:positionV>
                      <wp:extent cx="293299" cy="110908"/>
                      <wp:effectExtent l="0" t="0" r="12065" b="22860"/>
                      <wp:wrapNone/>
                      <wp:docPr id="277" name="Прямоугольник 277"/>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4059E" id="Прямоугольник 277" o:spid="_x0000_s1026" style="position:absolute;margin-left:-4.4pt;margin-top:13.75pt;width:23.1pt;height:8.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799552" behindDoc="0" locked="0" layoutInCell="1" allowOverlap="1" wp14:anchorId="43C163D1" wp14:editId="6D1F2A8E">
                      <wp:simplePos x="0" y="0"/>
                      <wp:positionH relativeFrom="column">
                        <wp:posOffset>-50728</wp:posOffset>
                      </wp:positionH>
                      <wp:positionV relativeFrom="paragraph">
                        <wp:posOffset>20404</wp:posOffset>
                      </wp:positionV>
                      <wp:extent cx="293299" cy="110908"/>
                      <wp:effectExtent l="0" t="0" r="12065" b="22860"/>
                      <wp:wrapNone/>
                      <wp:docPr id="276" name="Прямоугольник 276"/>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1B11" id="Прямоугольник 276" o:spid="_x0000_s1026" style="position:absolute;margin-left:-4pt;margin-top:1.6pt;width:23.1pt;height:8.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" fillcolor="white [3201]" strokecolor="black [3200]" strokeweight="1.5p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798528" behindDoc="0" locked="0" layoutInCell="1" allowOverlap="1" wp14:anchorId="5FB07D6C" wp14:editId="10C8918C">
                      <wp:simplePos x="0" y="0"/>
                      <wp:positionH relativeFrom="column">
                        <wp:posOffset>-54922</wp:posOffset>
                      </wp:positionH>
                      <wp:positionV relativeFrom="paragraph">
                        <wp:posOffset>20405</wp:posOffset>
                      </wp:positionV>
                      <wp:extent cx="293299" cy="116504"/>
                      <wp:effectExtent l="0" t="0" r="12065" b="36195"/>
                      <wp:wrapNone/>
                      <wp:docPr id="268" name="Группа 268"/>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269" name="Прямоугольник 269"/>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Группа 270"/>
                              <wpg:cNvGrpSpPr/>
                              <wpg:grpSpPr>
                                <a:xfrm>
                                  <a:off x="0" y="0"/>
                                  <a:ext cx="325120" cy="140335"/>
                                  <a:chOff x="0" y="0"/>
                                  <a:chExt cx="325120" cy="140666"/>
                                </a:xfrm>
                              </wpg:grpSpPr>
                              <wps:wsp>
                                <wps:cNvPr id="271" name="Прямая соединительная линия 271"/>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72" name="Прямая соединительная линия 272"/>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73" name="Прямая соединительная линия 273"/>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74" name="Прямая соединительная линия 274"/>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75" name="Прямая соединительная линия 275"/>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B01CFDC" id="Группа 268" o:spid="_x0000_s1026" style="position:absolute;margin-left:-4.3pt;margin-top:1.6pt;width:23.1pt;height:9.15pt;z-index:251798528;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">
                      <v:rect id="Прямоугольник 269"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" fillcolor="white [3201]" strokecolor="black [3200]" strokeweight="1.5pt"/>
                      <v:group id="Группа 270"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Прямая соединительная линия 271"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" strokecolor="black [3200]" strokeweight="1.5pt">
                          <v:stroke joinstyle="miter"/>
                        </v:line>
                        <v:line id="Прямая соединительная линия 272"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" strokecolor="black [3200]" strokeweight="1.5pt">
                          <v:stroke joinstyle="miter"/>
                        </v:line>
                        <v:line id="Прямая соединительная линия 273"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" strokecolor="black [3200]" strokeweight="1.5pt">
                          <v:stroke joinstyle="miter"/>
                        </v:line>
                        <v:line id="Прямая соединительная линия 274"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" strokecolor="black [3200]" strokeweight="1.5pt">
                          <v:stroke joinstyle="miter"/>
                        </v:line>
                        <v:line id="Прямая соединительная линия 275"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" strokecolor="black [3200]" strokeweight="1.5pt">
                          <v:stroke joinstyle="miter"/>
                        </v:line>
                      </v:group>
                    </v:group>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1,67</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3</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6,85</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Срок хранения</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4</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34,23</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102,69</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4672" behindDoc="0" locked="0" layoutInCell="1" allowOverlap="1" wp14:anchorId="79845E41" wp14:editId="6620DEDE">
                      <wp:simplePos x="0" y="0"/>
                      <wp:positionH relativeFrom="column">
                        <wp:posOffset>-58324</wp:posOffset>
                      </wp:positionH>
                      <wp:positionV relativeFrom="paragraph">
                        <wp:posOffset>12772</wp:posOffset>
                      </wp:positionV>
                      <wp:extent cx="293299" cy="110908"/>
                      <wp:effectExtent l="0" t="0" r="12065" b="22860"/>
                      <wp:wrapNone/>
                      <wp:docPr id="288" name="Прямоугольник 288"/>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7BD92" id="Прямоугольник 288" o:spid="_x0000_s1026" style="position:absolute;margin-left:-4.6pt;margin-top:1pt;width:23.1pt;height: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803648" behindDoc="0" locked="0" layoutInCell="1" allowOverlap="1" wp14:anchorId="1612E336" wp14:editId="6DA34C0E">
                      <wp:simplePos x="0" y="0"/>
                      <wp:positionH relativeFrom="column">
                        <wp:posOffset>-63153</wp:posOffset>
                      </wp:positionH>
                      <wp:positionV relativeFrom="paragraph">
                        <wp:posOffset>5739</wp:posOffset>
                      </wp:positionV>
                      <wp:extent cx="301362" cy="123933"/>
                      <wp:effectExtent l="0" t="0" r="22860" b="28575"/>
                      <wp:wrapNone/>
                      <wp:docPr id="280" name="Группа 280"/>
                      <wp:cNvGraphicFramePr/>
                      <a:graphic xmlns:a="http://schemas.openxmlformats.org/drawingml/2006/main">
                        <a:graphicData uri="http://schemas.microsoft.com/office/word/2010/wordprocessingGroup">
                          <wpg:wgp>
                            <wpg:cNvGrpSpPr/>
                            <wpg:grpSpPr>
                              <a:xfrm>
                                <a:off x="0" y="0"/>
                                <a:ext cx="301362" cy="123933"/>
                                <a:chOff x="0" y="0"/>
                                <a:chExt cx="325120" cy="145745"/>
                              </a:xfrm>
                            </wpg:grpSpPr>
                            <wps:wsp>
                              <wps:cNvPr id="281" name="Прямоугольник 281"/>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Группа 282"/>
                              <wpg:cNvGrpSpPr/>
                              <wpg:grpSpPr>
                                <a:xfrm>
                                  <a:off x="0" y="0"/>
                                  <a:ext cx="325120" cy="140335"/>
                                  <a:chOff x="0" y="0"/>
                                  <a:chExt cx="325120" cy="140666"/>
                                </a:xfrm>
                              </wpg:grpSpPr>
                              <wps:wsp>
                                <wps:cNvPr id="283" name="Прямая соединительная линия 283"/>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84" name="Прямая соединительная линия 284"/>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85" name="Прямая соединительная линия 285"/>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86" name="Прямая соединительная линия 286"/>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87" name="Прямая соединительная линия 287"/>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4BB319D" id="Группа 280" o:spid="_x0000_s1026" style="position:absolute;margin-left:-4.95pt;margin-top:.45pt;width:23.75pt;height:9.75pt;z-index:251803648;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">
                      <v:rect id="Прямоугольник 281"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" fillcolor="white [3201]" strokecolor="black [3200]" strokeweight="1.5pt"/>
                      <v:group id="Группа 282"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line id="Прямая соединительная линия 283"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" strokecolor="black [3200]" strokeweight="1.5pt">
                          <v:stroke joinstyle="miter"/>
                        </v:line>
                        <v:line id="Прямая соединительная линия 284"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" strokecolor="black [3200]" strokeweight="1.5pt">
                          <v:stroke joinstyle="miter"/>
                        </v:line>
                        <v:line id="Прямая соединительная линия 285"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" strokecolor="black [3200]" strokeweight="1.5pt">
                          <v:stroke joinstyle="miter"/>
                        </v:line>
                        <v:line id="Прямая соединительная линия 286"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" strokecolor="black [3200]" strokeweight="1.5pt">
                          <v:stroke joinstyle="miter"/>
                        </v:line>
                        <v:line id="Прямая соединительная линия 287"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" strokecolor="black [3200]" strokeweight="1.5pt">
                          <v:stroke joinstyle="miter"/>
                        </v:line>
                      </v:group>
                    </v:group>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1600" behindDoc="0" locked="0" layoutInCell="1" allowOverlap="1" wp14:anchorId="2CA9B331" wp14:editId="054C2D41">
                      <wp:simplePos x="0" y="0"/>
                      <wp:positionH relativeFrom="column">
                        <wp:posOffset>-50165</wp:posOffset>
                      </wp:positionH>
                      <wp:positionV relativeFrom="paragraph">
                        <wp:posOffset>14234</wp:posOffset>
                      </wp:positionV>
                      <wp:extent cx="300355" cy="106680"/>
                      <wp:effectExtent l="76200" t="57150" r="80645" b="102870"/>
                      <wp:wrapNone/>
                      <wp:docPr id="278" name="Прямоугольник 278"/>
                      <wp:cNvGraphicFramePr/>
                      <a:graphic xmlns:a="http://schemas.openxmlformats.org/drawingml/2006/main">
                        <a:graphicData uri="http://schemas.microsoft.com/office/word/2010/wordprocessingShape">
                          <wps:wsp>
                            <wps:cNvSpPr/>
                            <wps:spPr>
                              <a:xfrm>
                                <a:off x="0" y="0"/>
                                <a:ext cx="300355" cy="1066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F33BC" id="Прямоугольник 278" o:spid="_x0000_s1026" style="position:absolute;margin-left:-3.95pt;margin-top:1.1pt;width:23.65pt;height:8.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" fillcolor="black [3200]" stroked="f" strokeweight="1pt">
                      <v:shadow on="t" color="black" opacity="20971f" offset="0,2.2pt"/>
                    </v:rec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2624" behindDoc="0" locked="0" layoutInCell="1" allowOverlap="1" wp14:anchorId="5670D0E8" wp14:editId="410B3A42">
                      <wp:simplePos x="0" y="0"/>
                      <wp:positionH relativeFrom="column">
                        <wp:posOffset>-54287</wp:posOffset>
                      </wp:positionH>
                      <wp:positionV relativeFrom="paragraph">
                        <wp:posOffset>14364</wp:posOffset>
                      </wp:positionV>
                      <wp:extent cx="310551" cy="110603"/>
                      <wp:effectExtent l="0" t="0" r="13335" b="22860"/>
                      <wp:wrapNone/>
                      <wp:docPr id="279" name="Прямоугольник 279"/>
                      <wp:cNvGraphicFramePr/>
                      <a:graphic xmlns:a="http://schemas.openxmlformats.org/drawingml/2006/main">
                        <a:graphicData uri="http://schemas.microsoft.com/office/word/2010/wordprocessingShape">
                          <wps:wsp>
                            <wps:cNvSpPr/>
                            <wps:spPr>
                              <a:xfrm>
                                <a:off x="0" y="0"/>
                                <a:ext cx="310551" cy="110603"/>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952FE" id="Прямоугольник 279" o:spid="_x0000_s1026" style="position:absolute;margin-left:-4.25pt;margin-top:1.15pt;width:24.45pt;height:8.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" fillcolor="white [3201]" strokecolor="black [3200]" strokeweight="1.5pt"/>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1,25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11,41</w:t>
            </w:r>
          </w:p>
        </w:tc>
      </w:tr>
      <w:tr w:rsidR="00621490" w:rsidRPr="00897D8B" w:rsidTr="00D204E4">
        <w:trPr>
          <w:trHeight w:val="479"/>
        </w:trPr>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Сухая поверхность </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5</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34,23</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11,41</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31" w:type="dxa"/>
            <w:gridSpan w:val="2"/>
          </w:tcPr>
          <w:p w:rsidR="00621490" w:rsidRPr="00897D8B" w:rsidRDefault="00621490" w:rsidP="00D204E4">
            <w:pPr>
              <w:tabs>
                <w:tab w:val="left" w:pos="1138"/>
              </w:tabs>
              <w:jc w:val="both"/>
              <w:rPr>
                <w:rFonts w:ascii="Times New Roman" w:hAnsi="Times New Roman"/>
              </w:rPr>
            </w:pP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8768" behindDoc="0" locked="0" layoutInCell="1" allowOverlap="1" wp14:anchorId="66C6D7FB" wp14:editId="7558A880">
                      <wp:simplePos x="0" y="0"/>
                      <wp:positionH relativeFrom="column">
                        <wp:posOffset>-58324</wp:posOffset>
                      </wp:positionH>
                      <wp:positionV relativeFrom="paragraph">
                        <wp:posOffset>20943</wp:posOffset>
                      </wp:positionV>
                      <wp:extent cx="293299" cy="110908"/>
                      <wp:effectExtent l="0" t="0" r="12065" b="22860"/>
                      <wp:wrapNone/>
                      <wp:docPr id="299" name="Прямоугольник 299"/>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CF3A0" id="Прямоугольник 299" o:spid="_x0000_s1026" style="position:absolute;margin-left:-4.6pt;margin-top:1.65pt;width:23.1pt;height: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" fillcolor="#bfbfbf [2412]" strokecolor="#bfbfbf [2412]"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7744" behindDoc="0" locked="0" layoutInCell="1" allowOverlap="1" wp14:anchorId="65451B0D" wp14:editId="272BB8EF">
                      <wp:simplePos x="0" y="0"/>
                      <wp:positionH relativeFrom="column">
                        <wp:posOffset>-47805</wp:posOffset>
                      </wp:positionH>
                      <wp:positionV relativeFrom="paragraph">
                        <wp:posOffset>29569</wp:posOffset>
                      </wp:positionV>
                      <wp:extent cx="293299" cy="110908"/>
                      <wp:effectExtent l="0" t="0" r="12065" b="22860"/>
                      <wp:wrapNone/>
                      <wp:docPr id="298" name="Прямоугольник 298"/>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C4F06" id="Прямоугольник 298" o:spid="_x0000_s1026" style="position:absolute;margin-left:-3.75pt;margin-top:2.35pt;width:23.1pt;height: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" fillcolor="white [3201]" strokecolor="black [3200]" strokeweight="1.5p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5696" behindDoc="0" locked="0" layoutInCell="1" allowOverlap="1" wp14:anchorId="5362824A" wp14:editId="052D2615">
                      <wp:simplePos x="0" y="0"/>
                      <wp:positionH relativeFrom="column">
                        <wp:posOffset>294329</wp:posOffset>
                      </wp:positionH>
                      <wp:positionV relativeFrom="paragraph">
                        <wp:posOffset>12317</wp:posOffset>
                      </wp:positionV>
                      <wp:extent cx="300746" cy="106838"/>
                      <wp:effectExtent l="76200" t="57150" r="80645" b="102870"/>
                      <wp:wrapNone/>
                      <wp:docPr id="289" name="Прямоугольник 289"/>
                      <wp:cNvGraphicFramePr/>
                      <a:graphic xmlns:a="http://schemas.openxmlformats.org/drawingml/2006/main">
                        <a:graphicData uri="http://schemas.microsoft.com/office/word/2010/wordprocessingShape">
                          <wps:wsp>
                            <wps:cNvSpPr/>
                            <wps:spPr>
                              <a:xfrm>
                                <a:off x="0" y="0"/>
                                <a:ext cx="300746" cy="10683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6F3D" id="Прямоугольник 289" o:spid="_x0000_s1026" style="position:absolute;margin-left:23.2pt;margin-top:.95pt;width:23.7pt;height:8.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" fillcolor="black [3200]" stroked="f" strokeweight="1pt">
                      <v:shadow on="t" color="black" opacity="20971f" offset="0,2.2pt"/>
                    </v:rect>
                  </w:pict>
                </mc:Fallback>
              </mc:AlternateContent>
            </w:r>
          </w:p>
        </w:tc>
        <w:tc>
          <w:tcPr>
            <w:tcW w:w="53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806720" behindDoc="0" locked="0" layoutInCell="1" allowOverlap="1" wp14:anchorId="301A94E6" wp14:editId="06CF07E9">
                      <wp:simplePos x="0" y="0"/>
                      <wp:positionH relativeFrom="column">
                        <wp:posOffset>-54922</wp:posOffset>
                      </wp:positionH>
                      <wp:positionV relativeFrom="paragraph">
                        <wp:posOffset>167593</wp:posOffset>
                      </wp:positionV>
                      <wp:extent cx="293299" cy="116504"/>
                      <wp:effectExtent l="0" t="0" r="12065" b="36195"/>
                      <wp:wrapNone/>
                      <wp:docPr id="290" name="Группа 290"/>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291" name="Прямоугольник 291"/>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Группа 292"/>
                              <wpg:cNvGrpSpPr/>
                              <wpg:grpSpPr>
                                <a:xfrm>
                                  <a:off x="0" y="0"/>
                                  <a:ext cx="325120" cy="140335"/>
                                  <a:chOff x="0" y="0"/>
                                  <a:chExt cx="325120" cy="140666"/>
                                </a:xfrm>
                              </wpg:grpSpPr>
                              <wps:wsp>
                                <wps:cNvPr id="293" name="Прямая соединительная линия 293"/>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94" name="Прямая соединительная линия 294"/>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95" name="Прямая соединительная линия 295"/>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296" name="Прямая соединительная линия 296"/>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297" name="Прямая соединительная линия 297"/>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8DB4C2F" id="Группа 290" o:spid="_x0000_s1026" style="position:absolute;margin-left:-4.3pt;margin-top:13.2pt;width:23.1pt;height:9.15pt;z-index:251806720;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">
                      <v:rect id="Прямоугольник 291"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" fillcolor="white [3201]" strokecolor="black [3200]" strokeweight="1.5pt"/>
                      <v:group id="Группа 292"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line id="Прямая соединительная линия 293"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" strokecolor="black [3200]" strokeweight="1.5pt">
                          <v:stroke joinstyle="miter"/>
                        </v:line>
                        <v:line id="Прямая соединительная линия 294"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" strokecolor="black [3200]" strokeweight="1.5pt">
                          <v:stroke joinstyle="miter"/>
                        </v:line>
                        <v:line id="Прямая соединительная линия 295"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" strokecolor="black [3200]" strokeweight="1.5pt">
                          <v:stroke joinstyle="miter"/>
                        </v:line>
                        <v:line id="Прямая соединительная линия 296"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" strokecolor="black [3200]" strokeweight="1.5pt">
                          <v:stroke joinstyle="miter"/>
                        </v:line>
                        <v:line id="Прямая соединительная линия 297"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" strokecolor="black [3200]" strokeweight="1.5pt">
                          <v:stroke joinstyle="miter"/>
                        </v:line>
                      </v:group>
                    </v:group>
                  </w:pict>
                </mc:Fallback>
              </mc:AlternateContent>
            </w: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11,41</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Натуральная упаковка</w:t>
            </w:r>
          </w:p>
        </w:tc>
        <w:tc>
          <w:tcPr>
            <w:tcW w:w="76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4</w:t>
            </w:r>
          </w:p>
        </w:tc>
        <w:tc>
          <w:tcPr>
            <w:tcW w:w="7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36,42</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36,42</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12,14</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12,14</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12,14</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12,14</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31" w:type="dxa"/>
            <w:gridSpan w:val="2"/>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10816" behindDoc="0" locked="0" layoutInCell="1" allowOverlap="1" wp14:anchorId="4F6F2CA4" wp14:editId="771075DA">
                      <wp:simplePos x="0" y="0"/>
                      <wp:positionH relativeFrom="column">
                        <wp:posOffset>-58947</wp:posOffset>
                      </wp:positionH>
                      <wp:positionV relativeFrom="paragraph">
                        <wp:posOffset>17756</wp:posOffset>
                      </wp:positionV>
                      <wp:extent cx="293299" cy="110908"/>
                      <wp:effectExtent l="0" t="0" r="12065" b="22860"/>
                      <wp:wrapNone/>
                      <wp:docPr id="310" name="Прямоугольник 310"/>
                      <wp:cNvGraphicFramePr/>
                      <a:graphic xmlns:a="http://schemas.openxmlformats.org/drawingml/2006/main">
                        <a:graphicData uri="http://schemas.microsoft.com/office/word/2010/wordprocessingShape">
                          <wps:wsp>
                            <wps:cNvSpPr/>
                            <wps:spPr>
                              <a:xfrm>
                                <a:off x="0" y="0"/>
                                <a:ext cx="293299" cy="110908"/>
                              </a:xfrm>
                              <a:prstGeom prst="rect">
                                <a:avLst/>
                              </a:prstGeom>
                              <a:solidFill>
                                <a:schemeClr val="bg1">
                                  <a:lumMod val="75000"/>
                                </a:schemeClr>
                              </a:solidFill>
                              <a:ln w="19050">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F1DB" id="Прямоугольник 310" o:spid="_x0000_s1026" style="position:absolute;margin-left:-4.65pt;margin-top:1.4pt;width:23.1pt;height:8.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" fillcolor="#bfbfbf [2412]" strokecolor="#bfbfbf [2412]" strokeweight="1.5pt"/>
                  </w:pict>
                </mc:Fallback>
              </mc:AlternateContent>
            </w:r>
          </w:p>
        </w:tc>
        <w:tc>
          <w:tcPr>
            <w:tcW w:w="547"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11840" behindDoc="0" locked="0" layoutInCell="1" allowOverlap="1" wp14:anchorId="4D862A13" wp14:editId="2F08FABD">
                      <wp:simplePos x="0" y="0"/>
                      <wp:positionH relativeFrom="column">
                        <wp:posOffset>278765</wp:posOffset>
                      </wp:positionH>
                      <wp:positionV relativeFrom="paragraph">
                        <wp:posOffset>8890</wp:posOffset>
                      </wp:positionV>
                      <wp:extent cx="300355" cy="106680"/>
                      <wp:effectExtent l="76200" t="57150" r="80645" b="102870"/>
                      <wp:wrapNone/>
                      <wp:docPr id="311" name="Прямоугольник 311"/>
                      <wp:cNvGraphicFramePr/>
                      <a:graphic xmlns:a="http://schemas.openxmlformats.org/drawingml/2006/main">
                        <a:graphicData uri="http://schemas.microsoft.com/office/word/2010/wordprocessingShape">
                          <wps:wsp>
                            <wps:cNvSpPr/>
                            <wps:spPr>
                              <a:xfrm>
                                <a:off x="0" y="0"/>
                                <a:ext cx="300355" cy="1066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CA191" id="Прямоугольник 311" o:spid="_x0000_s1026" style="position:absolute;margin-left:21.95pt;margin-top:.7pt;width:23.65pt;height: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" fillcolor="black [3200]" stroked="f" strokeweight="1pt">
                      <v:shadow on="t" color="black" opacity="20971f" offset="0,2.2pt"/>
                    </v:rect>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g">
                  <w:drawing>
                    <wp:anchor distT="0" distB="0" distL="114300" distR="114300" simplePos="0" relativeHeight="251812864" behindDoc="0" locked="0" layoutInCell="1" allowOverlap="1" wp14:anchorId="0687E45A" wp14:editId="2650134F">
                      <wp:simplePos x="0" y="0"/>
                      <wp:positionH relativeFrom="column">
                        <wp:posOffset>-65058</wp:posOffset>
                      </wp:positionH>
                      <wp:positionV relativeFrom="paragraph">
                        <wp:posOffset>164406</wp:posOffset>
                      </wp:positionV>
                      <wp:extent cx="293299" cy="116504"/>
                      <wp:effectExtent l="0" t="0" r="12065" b="36195"/>
                      <wp:wrapNone/>
                      <wp:docPr id="312" name="Группа 312"/>
                      <wp:cNvGraphicFramePr/>
                      <a:graphic xmlns:a="http://schemas.openxmlformats.org/drawingml/2006/main">
                        <a:graphicData uri="http://schemas.microsoft.com/office/word/2010/wordprocessingGroup">
                          <wpg:wgp>
                            <wpg:cNvGrpSpPr/>
                            <wpg:grpSpPr>
                              <a:xfrm>
                                <a:off x="0" y="0"/>
                                <a:ext cx="293299" cy="116504"/>
                                <a:chOff x="0" y="0"/>
                                <a:chExt cx="325120" cy="145745"/>
                              </a:xfrm>
                            </wpg:grpSpPr>
                            <wps:wsp>
                              <wps:cNvPr id="313" name="Прямоугольник 313"/>
                              <wps:cNvSpPr/>
                              <wps:spPr>
                                <a:xfrm>
                                  <a:off x="0" y="7315"/>
                                  <a:ext cx="325120" cy="13843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Группа 314"/>
                              <wpg:cNvGrpSpPr/>
                              <wpg:grpSpPr>
                                <a:xfrm>
                                  <a:off x="0" y="0"/>
                                  <a:ext cx="325120" cy="140335"/>
                                  <a:chOff x="0" y="0"/>
                                  <a:chExt cx="325120" cy="140666"/>
                                </a:xfrm>
                              </wpg:grpSpPr>
                              <wps:wsp>
                                <wps:cNvPr id="315" name="Прямая соединительная линия 315"/>
                                <wps:cNvCnPr/>
                                <wps:spPr>
                                  <a:xfrm flipH="1">
                                    <a:off x="241402" y="14631"/>
                                    <a:ext cx="83718"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316" name="Прямая соединительная линия 316"/>
                                <wps:cNvCnPr/>
                                <wps:spPr>
                                  <a:xfrm flipH="1">
                                    <a:off x="175565" y="7316"/>
                                    <a:ext cx="95097"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317" name="Прямая соединительная линия 317"/>
                                <wps:cNvCnPr/>
                                <wps:spPr>
                                  <a:xfrm flipH="1">
                                    <a:off x="109728" y="14631"/>
                                    <a:ext cx="87782" cy="126035"/>
                                  </a:xfrm>
                                  <a:prstGeom prst="line">
                                    <a:avLst/>
                                  </a:prstGeom>
                                </wps:spPr>
                                <wps:style>
                                  <a:lnRef idx="3">
                                    <a:schemeClr val="dk1"/>
                                  </a:lnRef>
                                  <a:fillRef idx="0">
                                    <a:schemeClr val="dk1"/>
                                  </a:fillRef>
                                  <a:effectRef idx="2">
                                    <a:schemeClr val="dk1"/>
                                  </a:effectRef>
                                  <a:fontRef idx="minor">
                                    <a:schemeClr val="tx1"/>
                                  </a:fontRef>
                                </wps:style>
                                <wps:bodyPr/>
                              </wps:wsp>
                              <wps:wsp>
                                <wps:cNvPr id="318" name="Прямая соединительная линия 318"/>
                                <wps:cNvCnPr/>
                                <wps:spPr>
                                  <a:xfrm flipH="1">
                                    <a:off x="58522" y="7316"/>
                                    <a:ext cx="87325" cy="131114"/>
                                  </a:xfrm>
                                  <a:prstGeom prst="line">
                                    <a:avLst/>
                                  </a:prstGeom>
                                </wps:spPr>
                                <wps:style>
                                  <a:lnRef idx="3">
                                    <a:schemeClr val="dk1"/>
                                  </a:lnRef>
                                  <a:fillRef idx="0">
                                    <a:schemeClr val="dk1"/>
                                  </a:fillRef>
                                  <a:effectRef idx="2">
                                    <a:schemeClr val="dk1"/>
                                  </a:effectRef>
                                  <a:fontRef idx="minor">
                                    <a:schemeClr val="tx1"/>
                                  </a:fontRef>
                                </wps:style>
                                <wps:bodyPr/>
                              </wps:wsp>
                              <wps:wsp>
                                <wps:cNvPr id="319" name="Прямая соединительная линия 319"/>
                                <wps:cNvCnPr/>
                                <wps:spPr>
                                  <a:xfrm flipH="1">
                                    <a:off x="0" y="0"/>
                                    <a:ext cx="73152" cy="11704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C2959F7" id="Группа 312" o:spid="_x0000_s1026" style="position:absolute;margin-left:-5.1pt;margin-top:12.95pt;width:23.1pt;height:9.15pt;z-index:251812864;mso-width-relative:margin;mso-height-relative:margin" coordsize="325120,1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">
                      <v:rect id="Прямоугольник 313" o:spid="_x0000_s1027" style="position:absolute;top:7315;width:325120;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" fillcolor="white [3201]" strokecolor="black [3200]" strokeweight="1.5pt"/>
                      <v:group id="Группа 314" o:spid="_x0000_s1028" style="position:absolute;width:325120;height:140335" coordsize="325120,14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line id="Прямая соединительная линия 315" o:spid="_x0000_s1029" style="position:absolute;flip:x;visibility:visible;mso-wrap-style:square" from="241402,14631" to="32512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" strokecolor="black [3200]" strokeweight="1.5pt">
                          <v:stroke joinstyle="miter"/>
                        </v:line>
                        <v:line id="Прямая соединительная линия 316" o:spid="_x0000_s1030" style="position:absolute;flip:x;visibility:visible;mso-wrap-style:square" from="175565,7316" to="270662,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" strokecolor="black [3200]" strokeweight="1.5pt">
                          <v:stroke joinstyle="miter"/>
                        </v:line>
                        <v:line id="Прямая соединительная линия 317" o:spid="_x0000_s1031" style="position:absolute;flip:x;visibility:visible;mso-wrap-style:square" from="109728,14631" to="197510,14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" strokecolor="black [3200]" strokeweight="1.5pt">
                          <v:stroke joinstyle="miter"/>
                        </v:line>
                        <v:line id="Прямая соединительная линия 318" o:spid="_x0000_s1032" style="position:absolute;flip:x;visibility:visible;mso-wrap-style:square" from="58522,7316" to="145847,1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" strokecolor="black [3200]" strokeweight="1.5pt">
                          <v:stroke joinstyle="miter"/>
                        </v:line>
                        <v:line id="Прямая соединительная линия 319" o:spid="_x0000_s1033" style="position:absolute;flip:x;visibility:visible;mso-wrap-style:square" from="0,0" to="73152,11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" strokecolor="black [3200]" strokeweight="1.5pt">
                          <v:stroke joinstyle="miter"/>
                        </v:line>
                      </v:group>
                    </v:group>
                  </w:pict>
                </mc:Fallback>
              </mc:AlternateContent>
            </w:r>
          </w:p>
        </w:tc>
        <w:tc>
          <w:tcPr>
            <w:tcW w:w="53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noProof/>
                <w:lang w:val="en-US"/>
              </w:rPr>
              <mc:AlternateContent>
                <mc:Choice Requires="wps">
                  <w:drawing>
                    <wp:anchor distT="0" distB="0" distL="114300" distR="114300" simplePos="0" relativeHeight="251809792" behindDoc="0" locked="0" layoutInCell="1" allowOverlap="1" wp14:anchorId="69018388" wp14:editId="7A1FDD55">
                      <wp:simplePos x="0" y="0"/>
                      <wp:positionH relativeFrom="column">
                        <wp:posOffset>-59355</wp:posOffset>
                      </wp:positionH>
                      <wp:positionV relativeFrom="paragraph">
                        <wp:posOffset>17756</wp:posOffset>
                      </wp:positionV>
                      <wp:extent cx="293299" cy="110908"/>
                      <wp:effectExtent l="0" t="0" r="12065" b="22860"/>
                      <wp:wrapNone/>
                      <wp:docPr id="309" name="Прямоугольник 309"/>
                      <wp:cNvGraphicFramePr/>
                      <a:graphic xmlns:a="http://schemas.openxmlformats.org/drawingml/2006/main">
                        <a:graphicData uri="http://schemas.microsoft.com/office/word/2010/wordprocessingShape">
                          <wps:wsp>
                            <wps:cNvSpPr/>
                            <wps:spPr>
                              <a:xfrm>
                                <a:off x="0" y="0"/>
                                <a:ext cx="293299" cy="11090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F5224" id="Прямоугольник 309" o:spid="_x0000_s1026" style="position:absolute;margin-left:-4.65pt;margin-top:1.4pt;width:23.1pt;height:8.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" fillcolor="white [3201]" strokecolor="black [3200]" strokeweight="1.5pt"/>
                  </w:pict>
                </mc:Fallback>
              </mc:AlternateContent>
            </w:r>
          </w:p>
        </w:tc>
        <w:tc>
          <w:tcPr>
            <w:tcW w:w="536" w:type="dxa"/>
          </w:tcPr>
          <w:p w:rsidR="00621490" w:rsidRPr="00897D8B" w:rsidRDefault="00621490" w:rsidP="00D204E4">
            <w:pPr>
              <w:tabs>
                <w:tab w:val="left" w:pos="1138"/>
              </w:tabs>
              <w:jc w:val="both"/>
              <w:rPr>
                <w:rFonts w:ascii="Times New Roman" w:hAnsi="Times New Roman"/>
              </w:rPr>
            </w:pPr>
          </w:p>
        </w:tc>
        <w:tc>
          <w:tcPr>
            <w:tcW w:w="541"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w:t>
            </w:r>
          </w:p>
        </w:tc>
        <w:tc>
          <w:tcPr>
            <w:tcW w:w="5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1,33</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5,32</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12,14</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Суммарная оценка</w:t>
            </w:r>
          </w:p>
        </w:tc>
        <w:tc>
          <w:tcPr>
            <w:tcW w:w="769" w:type="dxa"/>
          </w:tcPr>
          <w:p w:rsidR="00621490" w:rsidRPr="00897D8B" w:rsidRDefault="00621490" w:rsidP="00D204E4">
            <w:pPr>
              <w:tabs>
                <w:tab w:val="left" w:pos="1138"/>
              </w:tabs>
              <w:jc w:val="both"/>
              <w:rPr>
                <w:rFonts w:ascii="Times New Roman" w:hAnsi="Times New Roman"/>
              </w:rPr>
            </w:pPr>
          </w:p>
        </w:tc>
        <w:tc>
          <w:tcPr>
            <w:tcW w:w="76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249,21</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358,79</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437,7</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252,18</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259,72</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243,74</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161,65</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146,1</w:t>
            </w:r>
          </w:p>
        </w:tc>
        <w:tc>
          <w:tcPr>
            <w:tcW w:w="1078" w:type="dxa"/>
            <w:gridSpan w:val="3"/>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2109</w:t>
            </w:r>
          </w:p>
        </w:tc>
        <w:tc>
          <w:tcPr>
            <w:tcW w:w="2721" w:type="dxa"/>
            <w:gridSpan w:val="5"/>
            <w:vMerge w:val="restart"/>
          </w:tcPr>
          <w:p w:rsidR="00621490" w:rsidRPr="00897D8B" w:rsidRDefault="00621490" w:rsidP="00D204E4">
            <w:pPr>
              <w:tabs>
                <w:tab w:val="left" w:pos="1138"/>
              </w:tabs>
              <w:jc w:val="both"/>
              <w:rPr>
                <w:rFonts w:ascii="Times New Roman" w:hAnsi="Times New Roman"/>
                <w:szCs w:val="24"/>
              </w:rPr>
            </w:pP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43,82</w:t>
            </w:r>
          </w:p>
        </w:tc>
        <w:tc>
          <w:tcPr>
            <w:tcW w:w="666"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100</w:t>
            </w:r>
          </w:p>
        </w:tc>
      </w:tr>
      <w:tr w:rsidR="00621490" w:rsidRPr="00897D8B" w:rsidTr="00D204E4">
        <w:tc>
          <w:tcPr>
            <w:tcW w:w="1982"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Приоритетность, %</w:t>
            </w:r>
          </w:p>
        </w:tc>
        <w:tc>
          <w:tcPr>
            <w:tcW w:w="769" w:type="dxa"/>
          </w:tcPr>
          <w:p w:rsidR="00621490" w:rsidRPr="00897D8B" w:rsidRDefault="00621490" w:rsidP="00D204E4">
            <w:pPr>
              <w:tabs>
                <w:tab w:val="left" w:pos="1138"/>
              </w:tabs>
              <w:jc w:val="both"/>
              <w:rPr>
                <w:rFonts w:ascii="Times New Roman" w:hAnsi="Times New Roman"/>
              </w:rPr>
            </w:pPr>
          </w:p>
        </w:tc>
        <w:tc>
          <w:tcPr>
            <w:tcW w:w="76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11,82</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17,01</w:t>
            </w:r>
          </w:p>
        </w:tc>
        <w:tc>
          <w:tcPr>
            <w:tcW w:w="683"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20,75</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11,96</w:t>
            </w:r>
          </w:p>
        </w:tc>
        <w:tc>
          <w:tcPr>
            <w:tcW w:w="684"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12,31</w:t>
            </w:r>
          </w:p>
        </w:tc>
        <w:tc>
          <w:tcPr>
            <w:tcW w:w="7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11,26</w:t>
            </w:r>
          </w:p>
        </w:tc>
        <w:tc>
          <w:tcPr>
            <w:tcW w:w="67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7,66</w:t>
            </w:r>
          </w:p>
        </w:tc>
        <w:tc>
          <w:tcPr>
            <w:tcW w:w="65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6,93</w:t>
            </w:r>
          </w:p>
        </w:tc>
        <w:tc>
          <w:tcPr>
            <w:tcW w:w="1078" w:type="dxa"/>
            <w:gridSpan w:val="3"/>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100</w:t>
            </w:r>
          </w:p>
        </w:tc>
        <w:tc>
          <w:tcPr>
            <w:tcW w:w="2721" w:type="dxa"/>
            <w:gridSpan w:val="5"/>
            <w:vMerge/>
          </w:tcPr>
          <w:p w:rsidR="00621490" w:rsidRPr="00897D8B" w:rsidRDefault="00621490" w:rsidP="00D204E4">
            <w:pPr>
              <w:tabs>
                <w:tab w:val="left" w:pos="1138"/>
              </w:tabs>
              <w:jc w:val="both"/>
              <w:rPr>
                <w:rFonts w:ascii="Times New Roman" w:hAnsi="Times New Roman"/>
                <w:szCs w:val="24"/>
              </w:rPr>
            </w:pPr>
          </w:p>
        </w:tc>
        <w:tc>
          <w:tcPr>
            <w:tcW w:w="1332" w:type="dxa"/>
            <w:gridSpan w:val="2"/>
          </w:tcPr>
          <w:p w:rsidR="00621490" w:rsidRPr="00897D8B" w:rsidRDefault="00621490" w:rsidP="00D204E4">
            <w:pPr>
              <w:tabs>
                <w:tab w:val="left" w:pos="1138"/>
              </w:tabs>
              <w:jc w:val="both"/>
              <w:rPr>
                <w:rFonts w:ascii="Times New Roman" w:hAnsi="Times New Roman"/>
                <w:szCs w:val="24"/>
              </w:rPr>
            </w:pPr>
          </w:p>
        </w:tc>
      </w:tr>
    </w:tbl>
    <w:p w:rsidR="00621490" w:rsidRPr="00897D8B" w:rsidRDefault="00621490" w:rsidP="00621490">
      <w:pPr>
        <w:tabs>
          <w:tab w:val="left" w:pos="1138"/>
        </w:tabs>
        <w:jc w:val="center"/>
        <w:rPr>
          <w:rFonts w:ascii="Times New Roman" w:hAnsi="Times New Roman" w:cs="Times New Roman"/>
          <w:sz w:val="28"/>
          <w:szCs w:val="28"/>
        </w:rPr>
        <w:sectPr w:rsidR="00621490" w:rsidRPr="00897D8B" w:rsidSect="00D204E4">
          <w:pgSz w:w="16838" w:h="11906" w:orient="landscape"/>
          <w:pgMar w:top="1134" w:right="851" w:bottom="1418" w:left="1701" w:header="708" w:footer="708" w:gutter="0"/>
          <w:cols w:space="708"/>
          <w:docGrid w:linePitch="360"/>
        </w:sectPr>
      </w:pPr>
      <w:r>
        <w:rPr>
          <w:rFonts w:ascii="Times New Roman" w:hAnsi="Times New Roman" w:cs="Times New Roman"/>
          <w:sz w:val="24"/>
          <w:szCs w:val="28"/>
        </w:rPr>
        <w:t>Рис 3.18</w:t>
      </w:r>
      <w:r w:rsidRPr="00897D8B">
        <w:rPr>
          <w:rFonts w:ascii="Times New Roman" w:hAnsi="Times New Roman" w:cs="Times New Roman"/>
          <w:sz w:val="24"/>
          <w:szCs w:val="28"/>
        </w:rPr>
        <w:t xml:space="preserve"> –«Дом качества» в процессе строительства</w:t>
      </w:r>
      <w:r w:rsidRPr="00897D8B">
        <w:rPr>
          <w:rFonts w:ascii="Times New Roman" w:hAnsi="Times New Roman" w:cs="Times New Roman"/>
          <w:sz w:val="28"/>
          <w:szCs w:val="28"/>
        </w:rPr>
        <w:tab/>
      </w:r>
    </w:p>
    <w:tbl>
      <w:tblPr>
        <w:tblStyle w:val="TableGrid"/>
        <w:tblW w:w="13611" w:type="dxa"/>
        <w:tblLayout w:type="fixed"/>
        <w:tblLook w:val="04A0" w:firstRow="1" w:lastRow="0" w:firstColumn="1" w:lastColumn="0" w:noHBand="0" w:noVBand="1"/>
      </w:tblPr>
      <w:tblGrid>
        <w:gridCol w:w="1979"/>
        <w:gridCol w:w="774"/>
        <w:gridCol w:w="666"/>
        <w:gridCol w:w="576"/>
        <w:gridCol w:w="576"/>
        <w:gridCol w:w="576"/>
        <w:gridCol w:w="576"/>
        <w:gridCol w:w="650"/>
        <w:gridCol w:w="567"/>
        <w:gridCol w:w="569"/>
        <w:gridCol w:w="6102"/>
      </w:tblGrid>
      <w:tr w:rsidR="00621490" w:rsidRPr="00897D8B" w:rsidTr="00D204E4">
        <w:trPr>
          <w:trHeight w:val="2197"/>
        </w:trPr>
        <w:tc>
          <w:tcPr>
            <w:tcW w:w="1979" w:type="dxa"/>
            <w:vMerge w:val="restart"/>
            <w:tcBorders>
              <w:right w:val="nil"/>
            </w:tcBorders>
          </w:tcPr>
          <w:p w:rsidR="00621490" w:rsidRPr="00897D8B" w:rsidRDefault="00621490" w:rsidP="00D204E4">
            <w:pPr>
              <w:tabs>
                <w:tab w:val="left" w:pos="1138"/>
              </w:tabs>
              <w:jc w:val="both"/>
              <w:rPr>
                <w:rFonts w:ascii="Times New Roman" w:hAnsi="Times New Roman"/>
                <w:sz w:val="24"/>
                <w:szCs w:val="24"/>
              </w:rPr>
            </w:pPr>
          </w:p>
          <w:p w:rsidR="00621490" w:rsidRPr="00897D8B" w:rsidRDefault="00621490" w:rsidP="00D204E4">
            <w:pPr>
              <w:rPr>
                <w:rFonts w:ascii="Times New Roman" w:hAnsi="Times New Roman"/>
                <w:sz w:val="24"/>
                <w:szCs w:val="24"/>
              </w:rPr>
            </w:pPr>
          </w:p>
          <w:p w:rsidR="00621490" w:rsidRPr="00897D8B" w:rsidRDefault="00621490" w:rsidP="00D204E4">
            <w:pPr>
              <w:rPr>
                <w:rFonts w:ascii="Times New Roman" w:hAnsi="Times New Roman"/>
                <w:sz w:val="24"/>
                <w:szCs w:val="24"/>
              </w:rPr>
            </w:pPr>
          </w:p>
          <w:p w:rsidR="00621490" w:rsidRPr="00897D8B" w:rsidRDefault="00621490" w:rsidP="00D204E4">
            <w:pPr>
              <w:rPr>
                <w:rFonts w:ascii="Times New Roman" w:hAnsi="Times New Roman"/>
                <w:sz w:val="24"/>
                <w:szCs w:val="24"/>
              </w:rPr>
            </w:pPr>
          </w:p>
        </w:tc>
        <w:tc>
          <w:tcPr>
            <w:tcW w:w="11632" w:type="dxa"/>
            <w:gridSpan w:val="10"/>
            <w:tcBorders>
              <w:left w:val="nil"/>
              <w:bottom w:val="nil"/>
            </w:tcBorders>
          </w:tcPr>
          <w:p w:rsidR="00621490" w:rsidRPr="00897D8B" w:rsidRDefault="00621490" w:rsidP="00D204E4">
            <w:pPr>
              <w:tabs>
                <w:tab w:val="left" w:pos="1138"/>
              </w:tabs>
              <w:jc w:val="both"/>
              <w:rPr>
                <w:rFonts w:ascii="Times New Roman" w:hAnsi="Times New Roman"/>
                <w:sz w:val="24"/>
                <w:szCs w:val="24"/>
              </w:rPr>
            </w:pPr>
            <w:r w:rsidRPr="00897D8B">
              <w:rPr>
                <w:rFonts w:ascii="Times New Roman" w:hAnsi="Times New Roman"/>
                <w:noProof/>
                <w:sz w:val="24"/>
                <w:szCs w:val="24"/>
                <w:lang w:val="en-US"/>
              </w:rPr>
              <mc:AlternateContent>
                <mc:Choice Requires="wpg">
                  <w:drawing>
                    <wp:anchor distT="0" distB="0" distL="114300" distR="114300" simplePos="0" relativeHeight="251813888" behindDoc="0" locked="0" layoutInCell="1" allowOverlap="1" wp14:anchorId="337AF96B" wp14:editId="0FBF5B4F">
                      <wp:simplePos x="0" y="0"/>
                      <wp:positionH relativeFrom="column">
                        <wp:posOffset>405765</wp:posOffset>
                      </wp:positionH>
                      <wp:positionV relativeFrom="paragraph">
                        <wp:posOffset>139065</wp:posOffset>
                      </wp:positionV>
                      <wp:extent cx="3025775" cy="1275080"/>
                      <wp:effectExtent l="19050" t="19050" r="41275" b="20320"/>
                      <wp:wrapNone/>
                      <wp:docPr id="662" name="Группа 662"/>
                      <wp:cNvGraphicFramePr/>
                      <a:graphic xmlns:a="http://schemas.openxmlformats.org/drawingml/2006/main">
                        <a:graphicData uri="http://schemas.microsoft.com/office/word/2010/wordprocessingGroup">
                          <wpg:wgp>
                            <wpg:cNvGrpSpPr/>
                            <wpg:grpSpPr>
                              <a:xfrm>
                                <a:off x="0" y="0"/>
                                <a:ext cx="3025775" cy="1275080"/>
                                <a:chOff x="0" y="0"/>
                                <a:chExt cx="3522964" cy="1275261"/>
                              </a:xfrm>
                            </wpg:grpSpPr>
                            <wpg:grpSp>
                              <wpg:cNvPr id="533" name="Группа 533"/>
                              <wpg:cNvGrpSpPr/>
                              <wpg:grpSpPr>
                                <a:xfrm>
                                  <a:off x="0" y="0"/>
                                  <a:ext cx="3522964" cy="1275261"/>
                                  <a:chOff x="0" y="0"/>
                                  <a:chExt cx="3522964" cy="1275261"/>
                                </a:xfrm>
                              </wpg:grpSpPr>
                              <wps:wsp>
                                <wps:cNvPr id="534" name="Равнобедренный треугольник 534"/>
                                <wps:cNvSpPr/>
                                <wps:spPr>
                                  <a:xfrm>
                                    <a:off x="0" y="0"/>
                                    <a:ext cx="3522964" cy="126168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Прямая соединительная линия 535"/>
                                <wps:cNvCnPr/>
                                <wps:spPr>
                                  <a:xfrm flipV="1">
                                    <a:off x="482320" y="170822"/>
                                    <a:ext cx="1517301" cy="10900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 name="Прямая соединительная линия 536"/>
                                <wps:cNvCnPr/>
                                <wps:spPr>
                                  <a:xfrm flipH="1" flipV="1">
                                    <a:off x="1537397" y="145701"/>
                                    <a:ext cx="1572567" cy="11154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 name="Прямая соединительная линия 537"/>
                                <wps:cNvCnPr/>
                                <wps:spPr>
                                  <a:xfrm flipV="1">
                                    <a:off x="919424" y="316523"/>
                                    <a:ext cx="1286189" cy="9440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8" name="Прямая соединительная линия 538"/>
                                <wps:cNvCnPr/>
                                <wps:spPr>
                                  <a:xfrm flipH="1" flipV="1">
                                    <a:off x="1341454" y="296426"/>
                                    <a:ext cx="1336431" cy="9646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Прямая соединительная линия 539"/>
                                <wps:cNvCnPr/>
                                <wps:spPr>
                                  <a:xfrm flipV="1">
                                    <a:off x="1351503" y="472272"/>
                                    <a:ext cx="1090246" cy="7879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 name="Прямая соединительная линия 540"/>
                                <wps:cNvCnPr/>
                                <wps:spPr>
                                  <a:xfrm flipH="1" flipV="1">
                                    <a:off x="1125415" y="467248"/>
                                    <a:ext cx="1079556" cy="7887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Прямая соединительная линия 541"/>
                                <wps:cNvCnPr/>
                                <wps:spPr>
                                  <a:xfrm flipV="1">
                                    <a:off x="1763485" y="643094"/>
                                    <a:ext cx="899328" cy="6275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2" name="Прямая соединительная линия 542"/>
                                <wps:cNvCnPr/>
                                <wps:spPr>
                                  <a:xfrm flipH="1" flipV="1">
                                    <a:off x="894303" y="628022"/>
                                    <a:ext cx="873927" cy="6426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3" name="Прямая соединительная линия 543"/>
                                <wps:cNvCnPr/>
                                <wps:spPr>
                                  <a:xfrm flipV="1">
                                    <a:off x="2205613" y="803868"/>
                                    <a:ext cx="668215" cy="45604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4" name="Прямая соединительная линия 544"/>
                                <wps:cNvCnPr/>
                                <wps:spPr>
                                  <a:xfrm flipH="1" flipV="1">
                                    <a:off x="683287" y="778747"/>
                                    <a:ext cx="667553" cy="49651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5" name="Прямая соединительная линия 545"/>
                                <wps:cNvCnPr/>
                                <wps:spPr>
                                  <a:xfrm flipV="1">
                                    <a:off x="2677885" y="969666"/>
                                    <a:ext cx="437495" cy="3008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6" name="Прямая соединительная линия 546"/>
                                <wps:cNvCnPr/>
                                <wps:spPr>
                                  <a:xfrm flipH="1" flipV="1">
                                    <a:off x="467248" y="929472"/>
                                    <a:ext cx="451952" cy="3403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Прямая соединительная линия 547"/>
                                <wps:cNvCnPr/>
                                <wps:spPr>
                                  <a:xfrm flipV="1">
                                    <a:off x="3099916" y="1120391"/>
                                    <a:ext cx="221064" cy="14980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Прямая соединительная линия 548"/>
                                <wps:cNvCnPr/>
                                <wps:spPr>
                                  <a:xfrm flipH="1" flipV="1">
                                    <a:off x="241160" y="1090246"/>
                                    <a:ext cx="241160" cy="1803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2" name="Знак запрета 532"/>
                              <wps:cNvSpPr/>
                              <wps:spPr>
                                <a:xfrm>
                                  <a:off x="415126" y="1049035"/>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Равнобедренный треугольник 531"/>
                              <wps:cNvSpPr/>
                              <wps:spPr>
                                <a:xfrm>
                                  <a:off x="858302" y="1065865"/>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Равнобедренный треугольник 530"/>
                              <wps:cNvSpPr/>
                              <wps:spPr>
                                <a:xfrm>
                                  <a:off x="617080" y="891961"/>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Равнобедренный треугольник 529"/>
                              <wps:cNvSpPr/>
                              <wps:spPr>
                                <a:xfrm>
                                  <a:off x="1301477" y="1060255"/>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Равнобедренный треугольник 528"/>
                              <wps:cNvSpPr/>
                              <wps:spPr>
                                <a:xfrm>
                                  <a:off x="1733433" y="117806"/>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Равнобедренный треугольник 527"/>
                              <wps:cNvSpPr/>
                              <wps:spPr>
                                <a:xfrm>
                                  <a:off x="1935386" y="28610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Равнобедренный треугольник 526"/>
                              <wps:cNvSpPr/>
                              <wps:spPr>
                                <a:xfrm>
                                  <a:off x="2170999" y="443175"/>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Равнобедренный треугольник 525"/>
                              <wps:cNvSpPr/>
                              <wps:spPr>
                                <a:xfrm>
                                  <a:off x="2395391" y="60025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Равнобедренный треугольник 524"/>
                              <wps:cNvSpPr/>
                              <wps:spPr>
                                <a:xfrm>
                                  <a:off x="2614174" y="746105"/>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Равнобедренный треугольник 523"/>
                              <wps:cNvSpPr/>
                              <wps:spPr>
                                <a:xfrm>
                                  <a:off x="2849786" y="903180"/>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Равнобедренный треугольник 522"/>
                              <wps:cNvSpPr/>
                              <wps:spPr>
                                <a:xfrm>
                                  <a:off x="3062959" y="1071475"/>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Равнобедренный треугольник 521"/>
                              <wps:cNvSpPr/>
                              <wps:spPr>
                                <a:xfrm>
                                  <a:off x="1957826" y="572201"/>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Знак запрета 520"/>
                              <wps:cNvSpPr/>
                              <wps:spPr>
                                <a:xfrm>
                                  <a:off x="824643" y="723666"/>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Знак запрета 519"/>
                              <wps:cNvSpPr/>
                              <wps:spPr>
                                <a:xfrm>
                                  <a:off x="1065865" y="90318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Знак запрета 518"/>
                              <wps:cNvSpPr/>
                              <wps:spPr>
                                <a:xfrm>
                                  <a:off x="2182218" y="740496"/>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Знак запрета 505"/>
                              <wps:cNvSpPr/>
                              <wps:spPr>
                                <a:xfrm>
                                  <a:off x="2384172" y="897570"/>
                                  <a:ext cx="10477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Знак запрета 517"/>
                              <wps:cNvSpPr/>
                              <wps:spPr>
                                <a:xfrm>
                                  <a:off x="2631004" y="1049035"/>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Знак запрета 516"/>
                              <wps:cNvSpPr/>
                              <wps:spPr>
                                <a:xfrm>
                                  <a:off x="1727823" y="415126"/>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Знак запрета 515"/>
                              <wps:cNvSpPr/>
                              <wps:spPr>
                                <a:xfrm>
                                  <a:off x="1475381" y="252442"/>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Знак запрета 514"/>
                              <wps:cNvSpPr/>
                              <wps:spPr>
                                <a:xfrm>
                                  <a:off x="2170999" y="1054645"/>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Знак запрета 513"/>
                              <wps:cNvSpPr/>
                              <wps:spPr>
                                <a:xfrm>
                                  <a:off x="1924167" y="875131"/>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Знак запрета 512"/>
                              <wps:cNvSpPr/>
                              <wps:spPr>
                                <a:xfrm>
                                  <a:off x="1492211" y="897570"/>
                                  <a:ext cx="105385" cy="114300"/>
                                </a:xfrm>
                                <a:prstGeom prst="noSmoking">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Овал 511"/>
                              <wps:cNvSpPr/>
                              <wps:spPr>
                                <a:xfrm>
                                  <a:off x="1733433" y="1071475"/>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Овал 510"/>
                              <wps:cNvSpPr/>
                              <wps:spPr>
                                <a:xfrm>
                                  <a:off x="1733433" y="740496"/>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Овал 509"/>
                              <wps:cNvSpPr/>
                              <wps:spPr>
                                <a:xfrm>
                                  <a:off x="1307087" y="426346"/>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Овал 508"/>
                              <wps:cNvSpPr/>
                              <wps:spPr>
                                <a:xfrm>
                                  <a:off x="1520260" y="594640"/>
                                  <a:ext cx="89947" cy="78217"/>
                                </a:xfrm>
                                <a:prstGeom prst="ellips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Равнобедренный треугольник 507"/>
                              <wps:cNvSpPr/>
                              <wps:spPr>
                                <a:xfrm>
                                  <a:off x="1071475" y="577811"/>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Равнобедренный треугольник 506"/>
                              <wps:cNvSpPr/>
                              <wps:spPr>
                                <a:xfrm>
                                  <a:off x="1301477" y="734886"/>
                                  <a:ext cx="70338" cy="88656"/>
                                </a:xfrm>
                                <a:prstGeom prst="triangle">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6AF668" id="Группа 662" o:spid="_x0000_s1026" style="position:absolute;margin-left:31.95pt;margin-top:10.95pt;width:238.25pt;height:100.4pt;z-index:251813888;mso-width-relative:margin" coordsize="35229,12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">
                      <v:group id="Группа 533" o:spid="_x0000_s1027" style="position:absolute;width:35229;height:12752" coordsize="35229,1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Равнобедренный треугольник 534" o:spid="_x0000_s1028" type="#_x0000_t5" style="position:absolute;width:35229;height:1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" fillcolor="white [3201]" strokecolor="black [3200]" strokeweight="1pt"/>
                        <v:line id="Прямая соединительная линия 535" o:spid="_x0000_s1029" style="position:absolute;flip:y;visibility:visible;mso-wrap-style:square" from="4823,1708" to="19996,1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" strokecolor="black [3213]" strokeweight="1pt">
                          <v:stroke joinstyle="miter"/>
                        </v:line>
                        <v:line id="Прямая соединительная линия 536" o:spid="_x0000_s1030" style="position:absolute;flip:x y;visibility:visible;mso-wrap-style:square" from="15373,1457" to="31099,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" strokecolor="black [3213]" strokeweight="1pt">
                          <v:stroke joinstyle="miter"/>
                        </v:line>
                        <v:line id="Прямая соединительная линия 537" o:spid="_x0000_s1031" style="position:absolute;flip:y;visibility:visible;mso-wrap-style:square" from="9194,3165" to="22056,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" strokecolor="black [3213]" strokeweight="1pt">
                          <v:stroke joinstyle="miter"/>
                        </v:line>
                        <v:line id="Прямая соединительная линия 538" o:spid="_x0000_s1032" style="position:absolute;flip:x y;visibility:visible;mso-wrap-style:square" from="13414,2964" to="26778,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" strokecolor="black [3213]" strokeweight="1pt">
                          <v:stroke joinstyle="miter"/>
                        </v:line>
                        <v:line id="Прямая соединительная линия 539" o:spid="_x0000_s1033" style="position:absolute;flip:y;visibility:visible;mso-wrap-style:square" from="13515,4722" to="24417,1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" strokecolor="black [3213]" strokeweight="1pt">
                          <v:stroke joinstyle="miter"/>
                        </v:line>
                        <v:line id="Прямая соединительная линия 540" o:spid="_x0000_s1034" style="position:absolute;flip:x y;visibility:visible;mso-wrap-style:square" from="11254,4672" to="22049,1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" strokecolor="black [3213]" strokeweight="1pt">
                          <v:stroke joinstyle="miter"/>
                        </v:line>
                        <v:line id="Прямая соединительная линия 541" o:spid="_x0000_s1035" style="position:absolute;flip:y;visibility:visible;mso-wrap-style:square" from="17634,6430" to="26628,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" strokecolor="black [3213]" strokeweight="1pt">
                          <v:stroke joinstyle="miter"/>
                        </v:line>
                        <v:line id="Прямая соединительная линия 542" o:spid="_x0000_s1036" style="position:absolute;flip:x y;visibility:visible;mso-wrap-style:square" from="8943,6280" to="17682,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" strokecolor="black [3213]" strokeweight="1pt">
                          <v:stroke joinstyle="miter"/>
                        </v:line>
                        <v:line id="Прямая соединительная линия 543" o:spid="_x0000_s1037" style="position:absolute;flip:y;visibility:visible;mso-wrap-style:square" from="22056,8038" to="28738,1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" strokecolor="black [3213]" strokeweight="1pt">
                          <v:stroke joinstyle="miter"/>
                        </v:line>
                        <v:line id="Прямая соединительная линия 544" o:spid="_x0000_s1038" style="position:absolute;flip:x y;visibility:visible;mso-wrap-style:square" from="6832,7787" to="13508,1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" strokecolor="black [3213]" strokeweight="1pt">
                          <v:stroke joinstyle="miter"/>
                        </v:line>
                        <v:line id="Прямая соединительная линия 545" o:spid="_x0000_s1039" style="position:absolute;flip:y;visibility:visible;mso-wrap-style:square" from="26778,9696" to="31153,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" strokecolor="black [3213]" strokeweight="1pt">
                          <v:stroke joinstyle="miter"/>
                        </v:line>
                        <v:line id="Прямая соединительная линия 546" o:spid="_x0000_s1040" style="position:absolute;flip:x y;visibility:visible;mso-wrap-style:square" from="4672,9294" to="9192,1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" strokecolor="black [3213]" strokeweight="1pt">
                          <v:stroke joinstyle="miter"/>
                        </v:line>
                        <v:line id="Прямая соединительная линия 547" o:spid="_x0000_s1041" style="position:absolute;flip:y;visibility:visible;mso-wrap-style:square" from="30999,11203" to="33209,1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" strokecolor="black [3213]" strokeweight="1pt">
                          <v:stroke joinstyle="miter"/>
                        </v:line>
                        <v:line id="Прямая соединительная линия 548" o:spid="_x0000_s1042" style="position:absolute;flip:x y;visibility:visible;mso-wrap-style:square" from="2411,10902" to="4823,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" strokecolor="black [3213]" strokeweight="1pt">
                          <v:stroke joinstyle="miter"/>
                        </v:line>
                      </v:group>
                      <v:shape id="Знак запрета 532" o:spid="_x0000_s1043" type="#_x0000_t57" style="position:absolute;left:4151;top:10490;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" adj="4050" fillcolor="black [3200]" strokecolor="black [1600]" strokeweight="1pt"/>
                      <v:shape id="Равнобедренный треугольник 531" o:spid="_x0000_s1044" type="#_x0000_t5" style="position:absolute;left:8583;top:10658;width:703;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" fillcolor="white [3201]" strokecolor="black [3213]" strokeweight="1.5pt"/>
                      <v:shape id="Равнобедренный треугольник 530" o:spid="_x0000_s1045" type="#_x0000_t5" style="position:absolute;left:6170;top:8919;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" fillcolor="white [3201]" strokecolor="black [3213]" strokeweight="1.5pt"/>
                      <v:shape id="Равнобедренный треугольник 529" o:spid="_x0000_s1046" type="#_x0000_t5" style="position:absolute;left:13014;top:10602;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" fillcolor="white [3201]" strokecolor="black [3213]" strokeweight="1.5pt"/>
                      <v:shape id="Равнобедренный треугольник 528" o:spid="_x0000_s1047" type="#_x0000_t5" style="position:absolute;left:17334;top:1178;width:703;height: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" fillcolor="white [3201]" strokecolor="black [3213]" strokeweight="1.5pt"/>
                      <v:shape id="Равнобедренный треугольник 527" o:spid="_x0000_s1048" type="#_x0000_t5" style="position:absolute;left:19353;top:2861;width:704;height: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" fillcolor="white [3201]" strokecolor="black [3213]" strokeweight="1.5pt"/>
                      <v:shape id="Равнобедренный треугольник 526" o:spid="_x0000_s1049" type="#_x0000_t5" style="position:absolute;left:21709;top:4431;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" fillcolor="white [3201]" strokecolor="black [3213]" strokeweight="1.5pt"/>
                      <v:shape id="Равнобедренный треугольник 525" o:spid="_x0000_s1050" type="#_x0000_t5" style="position:absolute;left:23953;top:6002;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" fillcolor="white [3201]" strokecolor="black [3213]" strokeweight="1.5pt"/>
                      <v:shape id="Равнобедренный треугольник 524" o:spid="_x0000_s1051" type="#_x0000_t5" style="position:absolute;left:26141;top:7461;width:704;height: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" fillcolor="white [3201]" strokecolor="black [3213]" strokeweight="1.5pt"/>
                      <v:shape id="Равнобедренный треугольник 523" o:spid="_x0000_s1052" type="#_x0000_t5" style="position:absolute;left:28497;top:9031;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" fillcolor="white [3201]" strokecolor="black [3213]" strokeweight="1.5pt"/>
                      <v:shape id="Равнобедренный треугольник 522" o:spid="_x0000_s1053" type="#_x0000_t5" style="position:absolute;left:30629;top:10714;width:703;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" fillcolor="white [3201]" strokecolor="black [3213]" strokeweight="1.5pt"/>
                      <v:shape id="Равнобедренный треугольник 521" o:spid="_x0000_s1054" type="#_x0000_t5" style="position:absolute;left:19578;top:5722;width:703;height: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" fillcolor="white [3201]" strokecolor="black [3213]" strokeweight="1.5pt"/>
                      <v:shape id="Знак запрета 520" o:spid="_x0000_s1055" type="#_x0000_t57" style="position:absolute;left:8246;top:7236;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" adj="4050" fillcolor="black [3200]" strokecolor="black [1600]" strokeweight="1pt"/>
                      <v:shape id="Знак запрета 519" o:spid="_x0000_s1056" type="#_x0000_t57" style="position:absolute;left:10658;top:9031;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" adj="4050" fillcolor="black [3200]" strokecolor="black [1600]" strokeweight="1pt"/>
                      <v:shape id="Знак запрета 518" o:spid="_x0000_s1057" type="#_x0000_t57" style="position:absolute;left:21822;top:7404;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" adj="4050" fillcolor="black [3200]" strokecolor="black [1600]" strokeweight="1pt"/>
                      <v:shape id="Знак запрета 505" o:spid="_x0000_s1058" type="#_x0000_t57" style="position:absolute;left:23841;top:8975;width:1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" adj="4050" fillcolor="black [3200]" strokecolor="black [1600]" strokeweight="1pt"/>
                      <v:shape id="Знак запрета 517" o:spid="_x0000_s1059" type="#_x0000_t57" style="position:absolute;left:26310;top:10490;width:105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" adj="4050" fillcolor="black [3200]" strokecolor="black [1600]" strokeweight="1pt"/>
                      <v:shape id="Знак запрета 516" o:spid="_x0000_s1060" type="#_x0000_t57" style="position:absolute;left:17278;top:4151;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" adj="4050" fillcolor="black [3200]" strokecolor="black [1600]" strokeweight="1pt"/>
                      <v:shape id="Знак запрета 515" o:spid="_x0000_s1061" type="#_x0000_t57" style="position:absolute;left:14753;top:2524;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" adj="4050" fillcolor="black [3200]" strokecolor="black [1600]" strokeweight="1pt"/>
                      <v:shape id="Знак запрета 514" o:spid="_x0000_s1062" type="#_x0000_t57" style="position:absolute;left:21709;top:10546;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" adj="4050" fillcolor="black [3200]" strokecolor="black [1600]" strokeweight="1pt"/>
                      <v:shape id="Знак запрета 513" o:spid="_x0000_s1063" type="#_x0000_t57" style="position:absolute;left:19241;top:8751;width:10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" adj="4050" fillcolor="black [3200]" strokecolor="black [1600]" strokeweight="1pt"/>
                      <v:shape id="Знак запрета 512" o:spid="_x0000_s1064" type="#_x0000_t57" style="position:absolute;left:14922;top:8975;width:105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" adj="4050" fillcolor="black [3200]" strokecolor="black [1600]" strokeweight="1pt"/>
                      <v:oval id="Овал 511" o:spid="_x0000_s1065" style="position:absolute;left:17334;top:10714;width:899;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" fillcolor="white [3201]" strokecolor="black [3213]" strokeweight="1.5pt">
                        <v:stroke joinstyle="miter"/>
                      </v:oval>
                      <v:oval id="Овал 510" o:spid="_x0000_s1066" style="position:absolute;left:17334;top:7404;width:899;height: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" fillcolor="white [3201]" strokecolor="black [3213]" strokeweight="1.5pt">
                        <v:stroke joinstyle="miter"/>
                      </v:oval>
                      <v:oval id="Овал 509" o:spid="_x0000_s1067" style="position:absolute;left:13070;top:4263;width:900;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" fillcolor="white [3201]" strokecolor="black [3213]" strokeweight="1.5pt">
                        <v:stroke joinstyle="miter"/>
                      </v:oval>
                      <v:oval id="Овал 508" o:spid="_x0000_s1068" style="position:absolute;left:15202;top:5946;width:900;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" fillcolor="white [3201]" strokecolor="black [3213]" strokeweight="1.5pt">
                        <v:stroke joinstyle="miter"/>
                      </v:oval>
                      <v:shape id="Равнобедренный треугольник 507" o:spid="_x0000_s1069" type="#_x0000_t5" style="position:absolute;left:10714;top:5778;width:704;height: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" fillcolor="white [3201]" strokecolor="black [3213]" strokeweight="1.5pt"/>
                      <v:shape id="Равнобедренный треугольник 506" o:spid="_x0000_s1070" type="#_x0000_t5" style="position:absolute;left:13014;top:7348;width:704;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" fillcolor="white [3201]" strokecolor="black [3213]" strokeweight="1.5pt"/>
                    </v:group>
                  </w:pict>
                </mc:Fallback>
              </mc:AlternateContent>
            </w:r>
          </w:p>
        </w:tc>
      </w:tr>
      <w:tr w:rsidR="00621490" w:rsidRPr="00897D8B" w:rsidTr="00D204E4">
        <w:trPr>
          <w:trHeight w:val="1829"/>
        </w:trPr>
        <w:tc>
          <w:tcPr>
            <w:tcW w:w="1979" w:type="dxa"/>
            <w:vMerge/>
            <w:tcBorders>
              <w:right w:val="nil"/>
            </w:tcBorders>
          </w:tcPr>
          <w:p w:rsidR="00621490" w:rsidRPr="00897D8B" w:rsidRDefault="00621490" w:rsidP="00D204E4">
            <w:pPr>
              <w:rPr>
                <w:rFonts w:ascii="Times New Roman" w:hAnsi="Times New Roman"/>
                <w:sz w:val="24"/>
                <w:szCs w:val="24"/>
              </w:rPr>
            </w:pPr>
          </w:p>
        </w:tc>
        <w:tc>
          <w:tcPr>
            <w:tcW w:w="774" w:type="dxa"/>
            <w:tcBorders>
              <w:left w:val="nil"/>
            </w:tcBorders>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Показатели производителей</w:t>
            </w:r>
          </w:p>
        </w:tc>
        <w:tc>
          <w:tcPr>
            <w:tcW w:w="666"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Количества продаж</w:t>
            </w:r>
          </w:p>
        </w:tc>
        <w:tc>
          <w:tcPr>
            <w:tcW w:w="576"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Техническая оснащенность</w:t>
            </w:r>
          </w:p>
        </w:tc>
        <w:tc>
          <w:tcPr>
            <w:tcW w:w="576"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Гигиена производства</w:t>
            </w:r>
          </w:p>
        </w:tc>
        <w:tc>
          <w:tcPr>
            <w:tcW w:w="576"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Рентабельность </w:t>
            </w:r>
          </w:p>
        </w:tc>
        <w:tc>
          <w:tcPr>
            <w:tcW w:w="576"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Стабильность качества</w:t>
            </w:r>
          </w:p>
        </w:tc>
        <w:tc>
          <w:tcPr>
            <w:tcW w:w="650" w:type="dxa"/>
            <w:textDirection w:val="btLr"/>
          </w:tcPr>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Объем производства </w:t>
            </w:r>
          </w:p>
        </w:tc>
        <w:tc>
          <w:tcPr>
            <w:tcW w:w="567" w:type="dxa"/>
            <w:textDirection w:val="btLr"/>
          </w:tcPr>
          <w:p w:rsidR="00621490" w:rsidRPr="00897D8B" w:rsidRDefault="00621490" w:rsidP="00D204E4">
            <w:pPr>
              <w:tabs>
                <w:tab w:val="left" w:pos="1138"/>
              </w:tabs>
              <w:ind w:left="113" w:right="113"/>
              <w:jc w:val="both"/>
              <w:rPr>
                <w:rFonts w:ascii="Times New Roman" w:hAnsi="Times New Roman"/>
                <w:sz w:val="18"/>
                <w:szCs w:val="24"/>
              </w:rPr>
            </w:pPr>
            <w:r w:rsidRPr="00897D8B">
              <w:rPr>
                <w:rFonts w:ascii="Times New Roman" w:hAnsi="Times New Roman"/>
                <w:sz w:val="18"/>
                <w:szCs w:val="24"/>
              </w:rPr>
              <w:t xml:space="preserve">Подготовка персонала </w:t>
            </w:r>
          </w:p>
        </w:tc>
        <w:tc>
          <w:tcPr>
            <w:tcW w:w="569" w:type="dxa"/>
            <w:textDirection w:val="btLr"/>
          </w:tcPr>
          <w:p w:rsidR="00621490" w:rsidRPr="00897D8B" w:rsidRDefault="00621490" w:rsidP="00D204E4">
            <w:pPr>
              <w:tabs>
                <w:tab w:val="left" w:pos="1138"/>
              </w:tabs>
              <w:ind w:left="113" w:right="113"/>
              <w:jc w:val="both"/>
              <w:rPr>
                <w:rFonts w:ascii="Times New Roman" w:hAnsi="Times New Roman"/>
                <w:sz w:val="18"/>
                <w:szCs w:val="24"/>
              </w:rPr>
            </w:pPr>
            <w:r w:rsidRPr="00897D8B">
              <w:rPr>
                <w:rFonts w:ascii="Times New Roman" w:hAnsi="Times New Roman"/>
                <w:sz w:val="18"/>
                <w:szCs w:val="24"/>
              </w:rPr>
              <w:t>Срок хранения</w:t>
            </w:r>
          </w:p>
        </w:tc>
        <w:tc>
          <w:tcPr>
            <w:tcW w:w="6102" w:type="dxa"/>
            <w:vMerge w:val="restart"/>
            <w:tcBorders>
              <w:top w:val="nil"/>
            </w:tcBorders>
          </w:tcPr>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left="113" w:right="113"/>
              <w:jc w:val="both"/>
              <w:rPr>
                <w:rFonts w:ascii="Times New Roman" w:hAnsi="Times New Roman"/>
                <w:szCs w:val="24"/>
              </w:rPr>
            </w:pPr>
          </w:p>
          <w:p w:rsidR="00621490" w:rsidRPr="00897D8B" w:rsidRDefault="00621490" w:rsidP="00D204E4">
            <w:pPr>
              <w:tabs>
                <w:tab w:val="left" w:pos="1138"/>
              </w:tabs>
              <w:ind w:right="113"/>
              <w:jc w:val="both"/>
              <w:rPr>
                <w:rFonts w:ascii="Times New Roman" w:hAnsi="Times New Roman"/>
                <w:szCs w:val="24"/>
              </w:rPr>
            </w:pPr>
            <w:r w:rsidRPr="00897D8B">
              <w:rPr>
                <w:noProof/>
                <w:lang w:val="en-US"/>
              </w:rPr>
              <w:drawing>
                <wp:inline distT="0" distB="0" distL="0" distR="0" wp14:anchorId="3B1EAC95" wp14:editId="22CFA387">
                  <wp:extent cx="3291564" cy="2265680"/>
                  <wp:effectExtent l="0" t="0" r="4445" b="1270"/>
                  <wp:docPr id="688" name="Диаграмма 6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Pr="00897D8B">
              <w:rPr>
                <w:rFonts w:ascii="Times New Roman" w:hAnsi="Times New Roman"/>
                <w:szCs w:val="24"/>
              </w:rPr>
              <w:t xml:space="preserve">  </w:t>
            </w:r>
          </w:p>
          <w:p w:rsidR="00621490" w:rsidRPr="00897D8B" w:rsidRDefault="00621490" w:rsidP="00D204E4">
            <w:pPr>
              <w:tabs>
                <w:tab w:val="left" w:pos="1138"/>
              </w:tabs>
              <w:ind w:left="113" w:right="113"/>
              <w:jc w:val="both"/>
              <w:rPr>
                <w:rFonts w:ascii="Times New Roman" w:hAnsi="Times New Roman"/>
                <w:szCs w:val="24"/>
              </w:rPr>
            </w:pPr>
            <w:r w:rsidRPr="00897D8B">
              <w:rPr>
                <w:rFonts w:ascii="Times New Roman" w:hAnsi="Times New Roman"/>
                <w:szCs w:val="24"/>
              </w:rPr>
              <w:t xml:space="preserve">                    </w:t>
            </w:r>
          </w:p>
        </w:tc>
      </w:tr>
      <w:tr w:rsidR="00621490" w:rsidRPr="00897D8B" w:rsidTr="00D204E4">
        <w:trPr>
          <w:trHeight w:val="269"/>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Показатели потребителей</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Ранг </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5,2</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1,8</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5,9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11,8</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3,5</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3,12</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7,09</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269"/>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Внешний вид</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13,85</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205"/>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Цвет, запах</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13,28</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153"/>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Вкус </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12,96</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Пищевая ценность </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9,53</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Безопасность </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13,15</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239"/>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Упаковка </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11,34</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Срок хранения</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13,73</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9</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194"/>
        </w:trPr>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 xml:space="preserve">Сухая поверхность </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9,332</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c>
          <w:tcPr>
            <w:tcW w:w="1979"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Натуральная упаковка</w:t>
            </w:r>
          </w:p>
        </w:tc>
        <w:tc>
          <w:tcPr>
            <w:tcW w:w="774"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12,14</w:t>
            </w:r>
          </w:p>
        </w:tc>
        <w:tc>
          <w:tcPr>
            <w:tcW w:w="66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3</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0</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c>
          <w:tcPr>
            <w:tcW w:w="1979" w:type="dxa"/>
          </w:tcPr>
          <w:p w:rsidR="00621490" w:rsidRPr="00897D8B" w:rsidRDefault="00621490" w:rsidP="00D204E4">
            <w:pPr>
              <w:tabs>
                <w:tab w:val="left" w:pos="1138"/>
              </w:tabs>
              <w:jc w:val="both"/>
              <w:rPr>
                <w:rFonts w:ascii="Times New Roman" w:hAnsi="Times New Roman"/>
                <w:szCs w:val="24"/>
              </w:rPr>
            </w:pPr>
            <w:r w:rsidRPr="00897D8B">
              <w:rPr>
                <w:rFonts w:ascii="Times New Roman" w:hAnsi="Times New Roman"/>
                <w:szCs w:val="24"/>
              </w:rPr>
              <w:t>Приоритетность, %</w:t>
            </w:r>
          </w:p>
        </w:tc>
        <w:tc>
          <w:tcPr>
            <w:tcW w:w="774" w:type="dxa"/>
          </w:tcPr>
          <w:p w:rsidR="00621490" w:rsidRPr="00897D8B" w:rsidRDefault="00621490" w:rsidP="00D204E4">
            <w:pPr>
              <w:tabs>
                <w:tab w:val="left" w:pos="1138"/>
              </w:tabs>
              <w:jc w:val="both"/>
              <w:rPr>
                <w:rFonts w:ascii="Times New Roman" w:hAnsi="Times New Roman"/>
              </w:rPr>
            </w:pPr>
          </w:p>
        </w:tc>
        <w:tc>
          <w:tcPr>
            <w:tcW w:w="666" w:type="dxa"/>
          </w:tcPr>
          <w:p w:rsidR="00621490" w:rsidRPr="00897D8B" w:rsidRDefault="00621490" w:rsidP="00D204E4">
            <w:pPr>
              <w:tabs>
                <w:tab w:val="left" w:pos="1138"/>
              </w:tabs>
              <w:jc w:val="both"/>
              <w:rPr>
                <w:rFonts w:ascii="Times New Roman" w:hAnsi="Times New Roman"/>
              </w:rPr>
            </w:pPr>
            <w:r w:rsidRPr="00897D8B">
              <w:rPr>
                <w:rFonts w:ascii="Times New Roman" w:hAnsi="Times New Roman"/>
              </w:rPr>
              <w:t>11,82</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17,01</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20,75</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11,96</w:t>
            </w:r>
          </w:p>
        </w:tc>
        <w:tc>
          <w:tcPr>
            <w:tcW w:w="576"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12,31</w:t>
            </w:r>
          </w:p>
        </w:tc>
        <w:tc>
          <w:tcPr>
            <w:tcW w:w="650"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11,26</w:t>
            </w:r>
          </w:p>
        </w:tc>
        <w:tc>
          <w:tcPr>
            <w:tcW w:w="567"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7,66</w:t>
            </w:r>
          </w:p>
        </w:tc>
        <w:tc>
          <w:tcPr>
            <w:tcW w:w="569" w:type="dxa"/>
          </w:tcPr>
          <w:p w:rsidR="00621490" w:rsidRPr="00897D8B" w:rsidRDefault="00621490" w:rsidP="00D204E4">
            <w:pPr>
              <w:tabs>
                <w:tab w:val="left" w:pos="1138"/>
              </w:tabs>
              <w:jc w:val="both"/>
              <w:rPr>
                <w:rFonts w:ascii="Times New Roman" w:hAnsi="Times New Roman"/>
                <w:sz w:val="16"/>
                <w:szCs w:val="16"/>
              </w:rPr>
            </w:pPr>
            <w:r w:rsidRPr="00897D8B">
              <w:rPr>
                <w:rFonts w:ascii="Times New Roman" w:hAnsi="Times New Roman"/>
                <w:sz w:val="16"/>
                <w:szCs w:val="16"/>
              </w:rPr>
              <w:t>6,93</w:t>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r w:rsidR="00621490" w:rsidRPr="00897D8B" w:rsidTr="00D204E4">
        <w:trPr>
          <w:trHeight w:val="378"/>
        </w:trPr>
        <w:tc>
          <w:tcPr>
            <w:tcW w:w="1979" w:type="dxa"/>
          </w:tcPr>
          <w:p w:rsidR="00621490" w:rsidRPr="00897D8B" w:rsidRDefault="00621490" w:rsidP="00D204E4">
            <w:pPr>
              <w:tabs>
                <w:tab w:val="left" w:pos="1138"/>
              </w:tabs>
              <w:jc w:val="both"/>
              <w:rPr>
                <w:rFonts w:ascii="Times New Roman" w:hAnsi="Times New Roman"/>
                <w:sz w:val="16"/>
                <w:szCs w:val="16"/>
              </w:rPr>
            </w:pPr>
          </w:p>
        </w:tc>
        <w:tc>
          <w:tcPr>
            <w:tcW w:w="5530" w:type="dxa"/>
            <w:gridSpan w:val="9"/>
          </w:tcPr>
          <w:p w:rsidR="00621490" w:rsidRPr="00897D8B" w:rsidRDefault="00621490" w:rsidP="00D204E4">
            <w:pPr>
              <w:tabs>
                <w:tab w:val="left" w:pos="1138"/>
              </w:tabs>
              <w:jc w:val="both"/>
              <w:rPr>
                <w:rFonts w:ascii="Times New Roman" w:hAnsi="Times New Roman"/>
                <w:sz w:val="16"/>
                <w:szCs w:val="16"/>
              </w:rPr>
            </w:pPr>
            <w:r w:rsidRPr="00897D8B">
              <w:rPr>
                <w:noProof/>
                <w:lang w:val="en-US"/>
              </w:rPr>
              <w:drawing>
                <wp:inline distT="0" distB="0" distL="0" distR="0" wp14:anchorId="12C12BE4" wp14:editId="17BD8600">
                  <wp:extent cx="3410585" cy="1113182"/>
                  <wp:effectExtent l="0" t="0" r="18415" b="10795"/>
                  <wp:docPr id="690" name="Диаграмма 6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c>
        <w:tc>
          <w:tcPr>
            <w:tcW w:w="6102" w:type="dxa"/>
            <w:vMerge/>
            <w:tcBorders>
              <w:top w:val="nil"/>
            </w:tcBorders>
          </w:tcPr>
          <w:p w:rsidR="00621490" w:rsidRPr="00897D8B" w:rsidRDefault="00621490" w:rsidP="00D204E4">
            <w:pPr>
              <w:tabs>
                <w:tab w:val="left" w:pos="1138"/>
              </w:tabs>
              <w:jc w:val="both"/>
              <w:rPr>
                <w:rFonts w:ascii="Times New Roman" w:hAnsi="Times New Roman"/>
                <w:szCs w:val="24"/>
              </w:rPr>
            </w:pPr>
          </w:p>
        </w:tc>
      </w:tr>
    </w:tbl>
    <w:p w:rsidR="00621490" w:rsidRPr="00897D8B" w:rsidRDefault="00621490" w:rsidP="00621490">
      <w:pPr>
        <w:tabs>
          <w:tab w:val="left" w:pos="1138"/>
        </w:tabs>
        <w:jc w:val="center"/>
        <w:rPr>
          <w:rFonts w:ascii="Times New Roman" w:hAnsi="Times New Roman" w:cs="Times New Roman"/>
          <w:sz w:val="24"/>
          <w:szCs w:val="28"/>
        </w:rPr>
        <w:sectPr w:rsidR="00621490" w:rsidRPr="00897D8B" w:rsidSect="00D204E4">
          <w:pgSz w:w="16838" w:h="11906" w:orient="landscape"/>
          <w:pgMar w:top="1134" w:right="851" w:bottom="1418" w:left="1701" w:header="708" w:footer="708" w:gutter="0"/>
          <w:cols w:space="708"/>
          <w:docGrid w:linePitch="360"/>
        </w:sectPr>
      </w:pPr>
      <w:r w:rsidRPr="00897D8B">
        <w:rPr>
          <w:rFonts w:ascii="Times New Roman" w:hAnsi="Times New Roman" w:cs="Times New Roman"/>
          <w:sz w:val="28"/>
          <w:szCs w:val="28"/>
        </w:rPr>
        <w:tab/>
      </w:r>
      <w:r w:rsidRPr="00897D8B">
        <w:rPr>
          <w:rFonts w:ascii="Times New Roman" w:hAnsi="Times New Roman" w:cs="Times New Roman"/>
          <w:sz w:val="24"/>
          <w:szCs w:val="28"/>
        </w:rPr>
        <w:t xml:space="preserve">Рис </w:t>
      </w:r>
      <w:r>
        <w:rPr>
          <w:rFonts w:ascii="Times New Roman" w:hAnsi="Times New Roman" w:cs="Times New Roman"/>
          <w:sz w:val="24"/>
          <w:szCs w:val="28"/>
        </w:rPr>
        <w:t>3.19</w:t>
      </w:r>
      <w:r w:rsidRPr="00897D8B">
        <w:rPr>
          <w:rFonts w:ascii="Times New Roman" w:hAnsi="Times New Roman" w:cs="Times New Roman"/>
          <w:sz w:val="24"/>
          <w:szCs w:val="28"/>
        </w:rPr>
        <w:t xml:space="preserve"> – «Дом качества» в процессе строительства</w:t>
      </w:r>
    </w:p>
    <w:p w:rsidR="00621490" w:rsidRPr="00897D8B" w:rsidRDefault="00621490" w:rsidP="00621490">
      <w:pPr>
        <w:tabs>
          <w:tab w:val="left" w:pos="1138"/>
        </w:tabs>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lastRenderedPageBreak/>
        <w:t>Выводы:</w:t>
      </w:r>
    </w:p>
    <w:p w:rsidR="00621490" w:rsidRPr="00897D8B" w:rsidRDefault="00621490" w:rsidP="00621490">
      <w:pPr>
        <w:tabs>
          <w:tab w:val="left" w:pos="1138"/>
        </w:tabs>
        <w:spacing w:after="0" w:line="360" w:lineRule="auto"/>
        <w:ind w:firstLine="567"/>
        <w:jc w:val="both"/>
        <w:rPr>
          <w:rFonts w:ascii="Times New Roman" w:hAnsi="Times New Roman"/>
          <w:sz w:val="28"/>
          <w:szCs w:val="24"/>
        </w:rPr>
      </w:pPr>
      <w:r w:rsidRPr="00897D8B">
        <w:rPr>
          <w:rFonts w:ascii="Times New Roman" w:hAnsi="Times New Roman" w:cs="Times New Roman"/>
          <w:sz w:val="28"/>
          <w:szCs w:val="28"/>
        </w:rPr>
        <w:t xml:space="preserve">На основе применение инструмента «Дом качества» проанализировали несколько предприятий: </w:t>
      </w:r>
      <w:r w:rsidRPr="00897D8B">
        <w:rPr>
          <w:rFonts w:ascii="Times New Roman" w:hAnsi="Times New Roman"/>
          <w:sz w:val="28"/>
          <w:szCs w:val="24"/>
        </w:rPr>
        <w:t>ООО мясокомбинат «Звениговский», ООО «Птицефабрика Акашева», ОАО «Царицино»</w:t>
      </w:r>
      <w:r w:rsidRPr="00897D8B">
        <w:rPr>
          <w:rFonts w:ascii="Times New Roman" w:hAnsi="Times New Roman" w:cs="Times New Roman"/>
          <w:sz w:val="28"/>
          <w:szCs w:val="28"/>
        </w:rPr>
        <w:t xml:space="preserve"> для оценки ожиданий потребителей колбасных изделий. Установлено, что качество продукта ОАО «Азиза» ниже чем качества колбас </w:t>
      </w:r>
      <w:r w:rsidRPr="00897D8B">
        <w:rPr>
          <w:rFonts w:ascii="Times New Roman" w:hAnsi="Times New Roman"/>
          <w:sz w:val="28"/>
          <w:szCs w:val="24"/>
        </w:rPr>
        <w:t>ООО «Птицефабрика Акашевская» и ООО мясокомбината «Звениговский» по некоторым показателям, которые ожидают потребителей.</w:t>
      </w:r>
    </w:p>
    <w:p w:rsidR="00621490" w:rsidRPr="00897D8B" w:rsidRDefault="00621490" w:rsidP="00621490">
      <w:pPr>
        <w:tabs>
          <w:tab w:val="left" w:pos="1138"/>
        </w:tabs>
        <w:spacing w:after="0" w:line="360" w:lineRule="auto"/>
        <w:ind w:firstLine="567"/>
        <w:jc w:val="both"/>
        <w:rPr>
          <w:rFonts w:ascii="Times New Roman" w:hAnsi="Times New Roman"/>
          <w:sz w:val="28"/>
          <w:szCs w:val="24"/>
        </w:rPr>
      </w:pPr>
      <w:r w:rsidRPr="00897D8B">
        <w:rPr>
          <w:rFonts w:ascii="Times New Roman" w:hAnsi="Times New Roman"/>
          <w:sz w:val="28"/>
          <w:szCs w:val="24"/>
        </w:rPr>
        <w:t>Построенный «Дом качества» дает наглядную картину всего комплекса взаимосвязей. Очевидно, что производители недооценивают роль гигиены производства и техническую оснащенность предприятия. И, наоборот, мало уделяют внимания срокам хранения и натуральной упаковке.</w:t>
      </w:r>
    </w:p>
    <w:p w:rsidR="00621490" w:rsidRPr="00897D8B" w:rsidRDefault="00621490" w:rsidP="00621490">
      <w:pPr>
        <w:tabs>
          <w:tab w:val="left" w:pos="1138"/>
        </w:tabs>
        <w:spacing w:after="0" w:line="360" w:lineRule="auto"/>
        <w:ind w:firstLine="567"/>
        <w:jc w:val="both"/>
        <w:rPr>
          <w:rFonts w:ascii="Times New Roman" w:hAnsi="Times New Roman"/>
          <w:sz w:val="28"/>
          <w:szCs w:val="24"/>
        </w:rPr>
      </w:pPr>
      <w:r w:rsidRPr="00897D8B">
        <w:rPr>
          <w:rFonts w:ascii="Times New Roman" w:hAnsi="Times New Roman"/>
          <w:sz w:val="28"/>
          <w:szCs w:val="24"/>
        </w:rPr>
        <w:t>В конечном счете, построение «Дома качества» помогает сосредоточить внимание на том, что интересует потребителей, и учесть возможности предприятия для их реализации.</w:t>
      </w:r>
    </w:p>
    <w:p w:rsidR="00621490" w:rsidRPr="00897D8B" w:rsidRDefault="00621490" w:rsidP="00621490">
      <w:pPr>
        <w:tabs>
          <w:tab w:val="left" w:pos="1138"/>
        </w:tabs>
        <w:spacing w:after="0" w:line="360" w:lineRule="auto"/>
        <w:ind w:firstLine="567"/>
        <w:jc w:val="both"/>
        <w:rPr>
          <w:rFonts w:ascii="Times New Roman" w:hAnsi="Times New Roman" w:cs="Times New Roman"/>
          <w:sz w:val="40"/>
          <w:szCs w:val="28"/>
        </w:rPr>
      </w:pPr>
      <w:r w:rsidRPr="00897D8B">
        <w:rPr>
          <w:rFonts w:ascii="Times New Roman" w:hAnsi="Times New Roman"/>
          <w:sz w:val="28"/>
          <w:szCs w:val="24"/>
        </w:rPr>
        <w:t>При использовании инструмента «Дом качества» предполагаем, что данный способ анализа колбасного предприятий позволит значительно повысить уровень качества выпускаемой продукции и занять лидирующее положение на рынке. На это</w:t>
      </w:r>
      <w:r w:rsidRPr="00897D8B">
        <w:rPr>
          <w:rFonts w:ascii="Times New Roman" w:hAnsi="Times New Roman" w:cs="Times New Roman"/>
          <w:sz w:val="28"/>
          <w:szCs w:val="21"/>
          <w:shd w:val="clear" w:color="auto" w:fill="FFFFFF"/>
        </w:rPr>
        <w:t>й</w:t>
      </w:r>
      <w:r w:rsidRPr="00897D8B">
        <w:rPr>
          <w:rFonts w:ascii="Times New Roman" w:hAnsi="Times New Roman" w:cs="Times New Roman"/>
          <w:sz w:val="28"/>
          <w:szCs w:val="21"/>
        </w:rPr>
        <w:t xml:space="preserve"> </w:t>
      </w:r>
      <w:r w:rsidRPr="00897D8B">
        <w:rPr>
          <w:rFonts w:ascii="Times New Roman" w:hAnsi="Times New Roman" w:cs="Times New Roman"/>
          <w:sz w:val="28"/>
          <w:szCs w:val="21"/>
          <w:shd w:val="clear" w:color="auto" w:fill="FFFFFF"/>
        </w:rPr>
        <w:t>основе мы можем удовлетворить требования потребителей и стать одним из лучших предприятий на мировом рынке колбасных и мясных продуктов.  </w:t>
      </w:r>
    </w:p>
    <w:p w:rsidR="00621490" w:rsidRDefault="00621490" w:rsidP="00621490">
      <w:pPr>
        <w:sectPr w:rsidR="00621490" w:rsidSect="00D204E4">
          <w:pgSz w:w="11906" w:h="16838"/>
          <w:pgMar w:top="1134" w:right="851" w:bottom="1418" w:left="1701" w:header="708" w:footer="708" w:gutter="0"/>
          <w:cols w:space="708"/>
          <w:docGrid w:linePitch="360"/>
        </w:sectPr>
      </w:pPr>
    </w:p>
    <w:p w:rsidR="00621490" w:rsidRPr="00897D8B" w:rsidRDefault="00621490" w:rsidP="004A3964">
      <w:pPr>
        <w:pStyle w:val="ListParagraph"/>
        <w:numPr>
          <w:ilvl w:val="2"/>
          <w:numId w:val="28"/>
        </w:numPr>
        <w:spacing w:after="0" w:line="360" w:lineRule="auto"/>
        <w:ind w:left="0" w:firstLine="567"/>
        <w:rPr>
          <w:rFonts w:ascii="Times New Roman" w:hAnsi="Times New Roman" w:cs="Times New Roman"/>
          <w:b/>
          <w:sz w:val="28"/>
          <w:szCs w:val="28"/>
        </w:rPr>
      </w:pPr>
      <w:r w:rsidRPr="00897D8B">
        <w:rPr>
          <w:rFonts w:ascii="Times New Roman" w:hAnsi="Times New Roman" w:cs="Times New Roman"/>
          <w:b/>
          <w:spacing w:val="1"/>
          <w:sz w:val="28"/>
          <w:szCs w:val="28"/>
        </w:rPr>
        <w:lastRenderedPageBreak/>
        <w:t xml:space="preserve">Рекомендации по применению РФК для совершенствования </w:t>
      </w:r>
      <w:r w:rsidRPr="00897D8B">
        <w:rPr>
          <w:rFonts w:ascii="Times New Roman" w:hAnsi="Times New Roman" w:cs="Times New Roman"/>
          <w:b/>
          <w:sz w:val="28"/>
          <w:szCs w:val="28"/>
        </w:rPr>
        <w:t xml:space="preserve">производства вареных колбас </w:t>
      </w:r>
    </w:p>
    <w:p w:rsidR="00621490" w:rsidRPr="00897D8B" w:rsidRDefault="00621490" w:rsidP="00621490">
      <w:pPr>
        <w:spacing w:after="0" w:line="360" w:lineRule="auto"/>
        <w:jc w:val="both"/>
        <w:rPr>
          <w:rFonts w:ascii="Times New Roman" w:hAnsi="Times New Roman" w:cs="Times New Roman"/>
          <w:sz w:val="28"/>
          <w:szCs w:val="28"/>
        </w:rPr>
      </w:pPr>
    </w:p>
    <w:p w:rsidR="00621490" w:rsidRPr="00897D8B" w:rsidRDefault="00621490" w:rsidP="00621490">
      <w:pPr>
        <w:spacing w:after="0" w:line="360" w:lineRule="auto"/>
        <w:ind w:firstLine="567"/>
        <w:jc w:val="both"/>
        <w:rPr>
          <w:rFonts w:ascii="Times New Roman" w:hAnsi="Times New Roman" w:cs="Times New Roman"/>
          <w:sz w:val="28"/>
          <w:szCs w:val="28"/>
          <w:shd w:val="clear" w:color="auto" w:fill="FFFFFF"/>
        </w:rPr>
      </w:pPr>
      <w:r>
        <w:rPr>
          <w:rStyle w:val="translation-chunk"/>
          <w:rFonts w:ascii="Times New Roman" w:hAnsi="Times New Roman" w:cs="Times New Roman"/>
          <w:sz w:val="28"/>
          <w:szCs w:val="28"/>
          <w:shd w:val="clear" w:color="auto" w:fill="FFFFFF"/>
        </w:rPr>
        <w:t xml:space="preserve"> </w:t>
      </w:r>
      <w:r w:rsidRPr="00897D8B">
        <w:rPr>
          <w:rStyle w:val="Strong"/>
          <w:rFonts w:ascii="Times New Roman" w:hAnsi="Times New Roman" w:cs="Times New Roman"/>
          <w:b w:val="0"/>
          <w:sz w:val="28"/>
          <w:szCs w:val="28"/>
          <w:bdr w:val="none" w:sz="0" w:space="0" w:color="auto" w:frame="1"/>
          <w:shd w:val="clear" w:color="auto" w:fill="FFFFFF"/>
        </w:rPr>
        <w:t>QFD</w:t>
      </w:r>
      <w:r w:rsidRPr="00897D8B">
        <w:rPr>
          <w:rStyle w:val="apple-converted-space"/>
          <w:rFonts w:ascii="Times New Roman" w:hAnsi="Times New Roman" w:cs="Times New Roman"/>
          <w:sz w:val="28"/>
          <w:szCs w:val="28"/>
          <w:shd w:val="clear" w:color="auto" w:fill="FFFFFF"/>
        </w:rPr>
        <w:t> </w:t>
      </w:r>
      <w:r w:rsidRPr="00897D8B">
        <w:rPr>
          <w:rFonts w:ascii="Times New Roman" w:hAnsi="Times New Roman" w:cs="Times New Roman"/>
          <w:sz w:val="28"/>
          <w:szCs w:val="28"/>
          <w:shd w:val="clear" w:color="auto" w:fill="FFFFFF"/>
        </w:rPr>
        <w:t>(Quality Function Deployment) —это технология развертывания функций качества- является оригинальной японской методологией,</w:t>
      </w:r>
      <w:r w:rsidRPr="00897D8B">
        <w:rPr>
          <w:rStyle w:val="Emphasis"/>
          <w:rFonts w:ascii="Times New Roman" w:hAnsi="Times New Roman" w:cs="Times New Roman"/>
          <w:sz w:val="28"/>
          <w:szCs w:val="28"/>
          <w:bdr w:val="none" w:sz="0" w:space="0" w:color="auto" w:frame="1"/>
          <w:shd w:val="clear" w:color="auto" w:fill="FFFFFF"/>
        </w:rPr>
        <w:t> </w:t>
      </w:r>
      <w:r w:rsidRPr="00897D8B">
        <w:rPr>
          <w:rFonts w:ascii="Times New Roman" w:hAnsi="Times New Roman" w:cs="Times New Roman"/>
          <w:sz w:val="28"/>
          <w:szCs w:val="28"/>
          <w:shd w:val="clear" w:color="auto" w:fill="FFFFFF"/>
        </w:rPr>
        <w:t>ставящей целью гарантировать качество с самой первой ста</w:t>
      </w:r>
      <w:r w:rsidRPr="00897D8B">
        <w:rPr>
          <w:rFonts w:ascii="Times New Roman" w:hAnsi="Times New Roman" w:cs="Times New Roman"/>
          <w:sz w:val="28"/>
          <w:szCs w:val="28"/>
          <w:shd w:val="clear" w:color="auto" w:fill="FFFFFF"/>
        </w:rPr>
        <w:softHyphen/>
        <w:t>дии создания и развития нового продукта, процесса, услуги [</w:t>
      </w:r>
      <w:r>
        <w:rPr>
          <w:rFonts w:ascii="Times New Roman" w:hAnsi="Times New Roman" w:cs="Times New Roman"/>
          <w:sz w:val="28"/>
          <w:szCs w:val="28"/>
          <w:shd w:val="clear" w:color="auto" w:fill="FFFFFF"/>
        </w:rPr>
        <w:t>76ё</w:t>
      </w:r>
      <w:r w:rsidRPr="00897D8B">
        <w:rPr>
          <w:rFonts w:ascii="Times New Roman" w:hAnsi="Times New Roman" w:cs="Times New Roman"/>
          <w:sz w:val="28"/>
          <w:szCs w:val="28"/>
          <w:shd w:val="clear" w:color="auto" w:fill="FFFFFF"/>
        </w:rPr>
        <w:t>].</w:t>
      </w:r>
    </w:p>
    <w:p w:rsidR="00621490" w:rsidRPr="00897D8B" w:rsidRDefault="00621490" w:rsidP="00621490">
      <w:pPr>
        <w:spacing w:after="0" w:line="360" w:lineRule="auto"/>
        <w:ind w:firstLine="567"/>
        <w:rPr>
          <w:rFonts w:ascii="Times New Roman" w:hAnsi="Times New Roman" w:cs="Times New Roman"/>
          <w:sz w:val="28"/>
          <w:szCs w:val="28"/>
        </w:rPr>
      </w:pPr>
      <w:r w:rsidRPr="00897D8B">
        <w:rPr>
          <w:rFonts w:ascii="Times New Roman" w:hAnsi="Times New Roman" w:cs="Times New Roman"/>
          <w:spacing w:val="1"/>
          <w:sz w:val="28"/>
          <w:szCs w:val="28"/>
        </w:rPr>
        <w:t xml:space="preserve">Применению QFD технология для совершенствования </w:t>
      </w:r>
      <w:r w:rsidRPr="00897D8B">
        <w:rPr>
          <w:rFonts w:ascii="Times New Roman" w:hAnsi="Times New Roman" w:cs="Times New Roman"/>
          <w:sz w:val="28"/>
          <w:szCs w:val="28"/>
        </w:rPr>
        <w:t xml:space="preserve">производства вареной колбасы на предприятии ОАО «Азиза" рассматривает следующие причины: </w:t>
      </w:r>
    </w:p>
    <w:p w:rsidR="00621490" w:rsidRPr="00897D8B" w:rsidRDefault="00621490" w:rsidP="004A3964">
      <w:pPr>
        <w:pStyle w:val="ListParagraph"/>
        <w:numPr>
          <w:ilvl w:val="0"/>
          <w:numId w:val="57"/>
        </w:numPr>
        <w:tabs>
          <w:tab w:val="left" w:pos="993"/>
        </w:tabs>
        <w:spacing w:after="0" w:line="360" w:lineRule="auto"/>
        <w:ind w:left="0"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 позволяет наиболее эффективным способом определить ожидания потребителей, выделить среди них ключевые (с точки зрения успеха организации) требования и воплощать их в спецификацию продукта, процесса или услуги;</w:t>
      </w:r>
    </w:p>
    <w:p w:rsidR="00621490" w:rsidRPr="00897D8B" w:rsidRDefault="00621490" w:rsidP="004A3964">
      <w:pPr>
        <w:pStyle w:val="ListParagraph"/>
        <w:numPr>
          <w:ilvl w:val="0"/>
          <w:numId w:val="57"/>
        </w:numPr>
        <w:tabs>
          <w:tab w:val="left" w:pos="993"/>
        </w:tabs>
        <w:spacing w:after="0" w:line="360" w:lineRule="auto"/>
        <w:ind w:left="0"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 резко сокращает время цикла "исследование рынка – проектирование – производство сбыт и распределение;</w:t>
      </w:r>
    </w:p>
    <w:p w:rsidR="00621490" w:rsidRPr="00897D8B" w:rsidRDefault="00621490" w:rsidP="004A3964">
      <w:pPr>
        <w:pStyle w:val="ListParagraph"/>
        <w:numPr>
          <w:ilvl w:val="0"/>
          <w:numId w:val="57"/>
        </w:numPr>
        <w:tabs>
          <w:tab w:val="left" w:pos="993"/>
        </w:tabs>
        <w:spacing w:after="0" w:line="360" w:lineRule="auto"/>
        <w:ind w:left="0"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 обеспечивает возможность распределения, а значит – наиболее эффективное использование ресурсов организации;</w:t>
      </w:r>
    </w:p>
    <w:p w:rsidR="00621490" w:rsidRPr="00897D8B" w:rsidRDefault="00621490" w:rsidP="004A3964">
      <w:pPr>
        <w:pStyle w:val="ListParagraph"/>
        <w:numPr>
          <w:ilvl w:val="0"/>
          <w:numId w:val="57"/>
        </w:numPr>
        <w:tabs>
          <w:tab w:val="left" w:pos="993"/>
        </w:tabs>
        <w:spacing w:after="0" w:line="360" w:lineRule="auto"/>
        <w:ind w:left="0"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 учитывает требования потребителя на всех стадиях производства готовой продукции, процесса, услуги и, таким образом, повысить степень удовлетворенности клиентов;</w:t>
      </w:r>
    </w:p>
    <w:p w:rsidR="00621490" w:rsidRPr="00897D8B" w:rsidRDefault="00621490" w:rsidP="004A3964">
      <w:pPr>
        <w:pStyle w:val="ListParagraph"/>
        <w:numPr>
          <w:ilvl w:val="0"/>
          <w:numId w:val="57"/>
        </w:numPr>
        <w:tabs>
          <w:tab w:val="left" w:pos="993"/>
        </w:tabs>
        <w:spacing w:after="0" w:line="360" w:lineRule="auto"/>
        <w:ind w:left="0" w:firstLine="709"/>
        <w:jc w:val="both"/>
        <w:rPr>
          <w:rStyle w:val="translation-chunk"/>
          <w:rFonts w:ascii="Times New Roman" w:hAnsi="Times New Roman" w:cs="Times New Roman"/>
          <w:sz w:val="28"/>
          <w:szCs w:val="28"/>
          <w:shd w:val="clear" w:color="auto" w:fill="FFFFFF"/>
        </w:rPr>
      </w:pPr>
      <w:r w:rsidRPr="00897D8B">
        <w:rPr>
          <w:rStyle w:val="translation-chunk"/>
          <w:rFonts w:ascii="Times New Roman" w:hAnsi="Times New Roman" w:cs="Times New Roman"/>
          <w:sz w:val="28"/>
          <w:szCs w:val="28"/>
          <w:shd w:val="clear" w:color="auto" w:fill="FFFFFF"/>
        </w:rPr>
        <w:t xml:space="preserve"> специалисты Вашей компании не работают "на отдел", а "на проект";</w:t>
      </w:r>
    </w:p>
    <w:p w:rsidR="00621490" w:rsidRPr="00897D8B" w:rsidRDefault="00621490" w:rsidP="004A3964">
      <w:pPr>
        <w:pStyle w:val="ListParagraph"/>
        <w:numPr>
          <w:ilvl w:val="0"/>
          <w:numId w:val="57"/>
        </w:numPr>
        <w:tabs>
          <w:tab w:val="left" w:pos="993"/>
        </w:tabs>
        <w:spacing w:after="0" w:line="360" w:lineRule="auto"/>
        <w:ind w:left="0" w:firstLine="709"/>
        <w:jc w:val="both"/>
        <w:rPr>
          <w:rFonts w:ascii="Times New Roman" w:hAnsi="Times New Roman" w:cs="Times New Roman"/>
          <w:sz w:val="28"/>
          <w:szCs w:val="28"/>
        </w:rPr>
      </w:pPr>
      <w:r w:rsidRPr="00897D8B">
        <w:rPr>
          <w:rStyle w:val="translation-chunk"/>
          <w:rFonts w:ascii="Times New Roman" w:hAnsi="Times New Roman" w:cs="Times New Roman"/>
          <w:sz w:val="28"/>
          <w:szCs w:val="28"/>
          <w:shd w:val="clear" w:color="auto" w:fill="FFFFFF"/>
        </w:rPr>
        <w:t xml:space="preserve"> сравнение требований заказчика с реальным положением дел, т. е. Вы увидите, какие параметры Вашего продукта, процесса или услуги превышают их ожидания, но по некоторым есть отставание, поэтому сможете сконцентрироваться на решении наиболее важных проблем.</w:t>
      </w:r>
    </w:p>
    <w:p w:rsidR="00621490" w:rsidRPr="00373417" w:rsidRDefault="00621490" w:rsidP="00621490">
      <w:pPr>
        <w:tabs>
          <w:tab w:val="left" w:pos="993"/>
        </w:tabs>
        <w:spacing w:after="0" w:line="360" w:lineRule="auto"/>
        <w:ind w:left="-142" w:firstLine="1069"/>
        <w:jc w:val="both"/>
        <w:rPr>
          <w:rFonts w:ascii="Times New Roman" w:hAnsi="Times New Roman" w:cs="Times New Roman"/>
          <w:sz w:val="28"/>
          <w:szCs w:val="28"/>
        </w:rPr>
      </w:pPr>
      <w:r>
        <w:rPr>
          <w:rStyle w:val="translation-chunk"/>
          <w:rFonts w:ascii="Times New Roman" w:hAnsi="Times New Roman" w:cs="Times New Roman"/>
          <w:sz w:val="28"/>
          <w:szCs w:val="28"/>
          <w:shd w:val="clear" w:color="auto" w:fill="FFFFFF"/>
        </w:rPr>
        <w:t xml:space="preserve"> </w:t>
      </w:r>
      <w:r w:rsidRPr="00373417">
        <w:rPr>
          <w:rStyle w:val="translation-chunk"/>
          <w:rFonts w:ascii="Times New Roman" w:hAnsi="Times New Roman" w:cs="Times New Roman"/>
          <w:sz w:val="28"/>
          <w:szCs w:val="28"/>
          <w:shd w:val="clear" w:color="auto" w:fill="FFFFFF"/>
        </w:rPr>
        <w:t xml:space="preserve"> </w:t>
      </w:r>
    </w:p>
    <w:p w:rsidR="00621490" w:rsidRPr="00897D8B" w:rsidRDefault="00621490" w:rsidP="00621490">
      <w:pPr>
        <w:spacing w:after="0" w:line="360" w:lineRule="auto"/>
        <w:ind w:firstLine="567"/>
        <w:jc w:val="both"/>
        <w:rPr>
          <w:rFonts w:ascii="Times New Roman" w:hAnsi="Times New Roman" w:cs="Times New Roman"/>
          <w:sz w:val="28"/>
          <w:szCs w:val="28"/>
        </w:rPr>
      </w:pPr>
      <w:r w:rsidRPr="00897D8B">
        <w:rPr>
          <w:rStyle w:val="translation-chunk"/>
          <w:rFonts w:ascii="Times New Roman" w:hAnsi="Times New Roman" w:cs="Times New Roman"/>
          <w:sz w:val="28"/>
          <w:szCs w:val="28"/>
          <w:shd w:val="clear" w:color="auto" w:fill="FFFFFF"/>
        </w:rPr>
        <w:t xml:space="preserve">Реализованная </w:t>
      </w:r>
      <w:r w:rsidRPr="00897D8B">
        <w:rPr>
          <w:rStyle w:val="translation-chunk"/>
          <w:rFonts w:ascii="Times New Roman" w:hAnsi="Times New Roman" w:cs="Times New Roman"/>
          <w:sz w:val="28"/>
          <w:szCs w:val="28"/>
          <w:shd w:val="clear" w:color="auto" w:fill="FFFFFF"/>
          <w:lang w:val="en-US"/>
        </w:rPr>
        <w:t>QFD</w:t>
      </w:r>
      <w:r w:rsidRPr="00897D8B">
        <w:rPr>
          <w:rStyle w:val="translation-chunk"/>
          <w:rFonts w:ascii="Times New Roman" w:hAnsi="Times New Roman" w:cs="Times New Roman"/>
          <w:sz w:val="28"/>
          <w:szCs w:val="28"/>
          <w:shd w:val="clear" w:color="auto" w:fill="FFFFFF"/>
        </w:rPr>
        <w:t xml:space="preserve"> технология настраивает весь бизнес-процесс организации таким образом, что проектировщики продукции, процессов, </w:t>
      </w:r>
      <w:r w:rsidRPr="00897D8B">
        <w:rPr>
          <w:rStyle w:val="translation-chunk"/>
          <w:rFonts w:ascii="Times New Roman" w:hAnsi="Times New Roman" w:cs="Times New Roman"/>
          <w:sz w:val="28"/>
          <w:szCs w:val="28"/>
          <w:shd w:val="clear" w:color="auto" w:fill="FFFFFF"/>
        </w:rPr>
        <w:lastRenderedPageBreak/>
        <w:t xml:space="preserve">услуг, получают информацию </w:t>
      </w:r>
      <w:r w:rsidRPr="00897D8B">
        <w:rPr>
          <w:rFonts w:ascii="Times New Roman" w:hAnsi="Times New Roman" w:cs="Times New Roman"/>
          <w:sz w:val="28"/>
        </w:rPr>
        <w:t>об изменившихся</w:t>
      </w:r>
      <w:r w:rsidRPr="00897D8B">
        <w:rPr>
          <w:rStyle w:val="translation-chunk"/>
          <w:rFonts w:ascii="Times New Roman" w:hAnsi="Times New Roman" w:cs="Times New Roman"/>
          <w:sz w:val="36"/>
          <w:szCs w:val="28"/>
          <w:shd w:val="clear" w:color="auto" w:fill="FFFFFF"/>
        </w:rPr>
        <w:t xml:space="preserve"> </w:t>
      </w:r>
      <w:r w:rsidRPr="00897D8B">
        <w:rPr>
          <w:rStyle w:val="translation-chunk"/>
          <w:rFonts w:ascii="Times New Roman" w:hAnsi="Times New Roman" w:cs="Times New Roman"/>
          <w:sz w:val="28"/>
          <w:szCs w:val="28"/>
          <w:shd w:val="clear" w:color="auto" w:fill="FFFFFF"/>
        </w:rPr>
        <w:t>требованиях потребителей (а значит и необходимости разработки новой продукции) до потребителя, даже осознавая необходимость этого усовершенствования, фирма, целью которой является не только догнать, но и обогнать своих основных конкурентов.</w:t>
      </w:r>
    </w:p>
    <w:p w:rsidR="00621490" w:rsidRPr="00897D8B" w:rsidRDefault="00621490" w:rsidP="00621490">
      <w:pPr>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 xml:space="preserve">Для внедрения </w:t>
      </w:r>
      <w:r w:rsidRPr="00897D8B">
        <w:rPr>
          <w:rFonts w:ascii="Times New Roman" w:hAnsi="Times New Roman" w:cs="Times New Roman"/>
          <w:sz w:val="28"/>
          <w:szCs w:val="28"/>
          <w:lang w:val="en-US"/>
        </w:rPr>
        <w:t>QFD</w:t>
      </w:r>
      <w:r w:rsidRPr="00897D8B">
        <w:rPr>
          <w:rFonts w:ascii="Times New Roman" w:hAnsi="Times New Roman" w:cs="Times New Roman"/>
          <w:sz w:val="28"/>
          <w:szCs w:val="28"/>
        </w:rPr>
        <w:t xml:space="preserve"> технологии, на производстве вареных колбасных изделий применяли новые алгоритмы.</w:t>
      </w:r>
    </w:p>
    <w:p w:rsidR="00621490" w:rsidRPr="00897D8B" w:rsidRDefault="00621490" w:rsidP="00621490">
      <w:pPr>
        <w:spacing w:after="0" w:line="360" w:lineRule="auto"/>
        <w:ind w:firstLine="567"/>
        <w:jc w:val="both"/>
        <w:rPr>
          <w:rFonts w:ascii="Times New Roman" w:hAnsi="Times New Roman" w:cs="Times New Roman"/>
          <w:sz w:val="28"/>
          <w:szCs w:val="28"/>
        </w:rPr>
      </w:pPr>
      <w:r w:rsidRPr="00897D8B">
        <w:rPr>
          <w:rFonts w:ascii="Times New Roman" w:hAnsi="Times New Roman" w:cs="Times New Roman"/>
          <w:sz w:val="28"/>
          <w:szCs w:val="28"/>
        </w:rPr>
        <w:t xml:space="preserve">Алгоритм внедрения методология </w:t>
      </w:r>
      <w:r w:rsidRPr="00897D8B">
        <w:rPr>
          <w:rFonts w:ascii="Times New Roman" w:hAnsi="Times New Roman" w:cs="Times New Roman"/>
          <w:sz w:val="28"/>
          <w:szCs w:val="28"/>
          <w:lang w:val="en-US"/>
        </w:rPr>
        <w:t>QFD</w:t>
      </w:r>
      <w:r w:rsidRPr="00897D8B">
        <w:rPr>
          <w:rFonts w:ascii="Times New Roman" w:hAnsi="Times New Roman" w:cs="Times New Roman"/>
          <w:sz w:val="28"/>
          <w:szCs w:val="28"/>
        </w:rPr>
        <w:t xml:space="preserve"> на вареные колбасные предприятия ОАО «Азиза» представлены в рис </w:t>
      </w:r>
      <w:r>
        <w:rPr>
          <w:rFonts w:ascii="Times New Roman" w:hAnsi="Times New Roman" w:cs="Times New Roman"/>
          <w:sz w:val="28"/>
          <w:szCs w:val="28"/>
        </w:rPr>
        <w:t>3.20</w:t>
      </w:r>
      <w:r w:rsidRPr="00897D8B">
        <w:rPr>
          <w:rFonts w:ascii="Times New Roman" w:hAnsi="Times New Roman" w:cs="Times New Roman"/>
          <w:sz w:val="28"/>
          <w:szCs w:val="28"/>
        </w:rPr>
        <w:t>.</w:t>
      </w:r>
    </w:p>
    <w:tbl>
      <w:tblPr>
        <w:tblStyle w:val="BodyTextChar"/>
        <w:tblW w:w="0" w:type="auto"/>
        <w:tblLook w:val="04A0" w:firstRow="1" w:lastRow="0" w:firstColumn="1" w:lastColumn="0" w:noHBand="0" w:noVBand="1"/>
      </w:tblPr>
      <w:tblGrid>
        <w:gridCol w:w="9345"/>
      </w:tblGrid>
      <w:tr w:rsidR="00621490" w:rsidRPr="00897D8B" w:rsidTr="00D204E4">
        <w:trPr>
          <w:trHeight w:val="10223"/>
        </w:trPr>
        <w:tc>
          <w:tcPr>
            <w:tcW w:w="9345" w:type="dxa"/>
          </w:tcPr>
          <w:p w:rsidR="00621490" w:rsidRPr="00897D8B" w:rsidRDefault="00621490" w:rsidP="00D204E4">
            <w:pPr>
              <w:spacing w:line="360" w:lineRule="auto"/>
              <w:jc w:val="both"/>
              <w:rPr>
                <w:rFonts w:ascii="Times New Roman" w:hAnsi="Times New Roman"/>
                <w:sz w:val="28"/>
                <w:szCs w:val="28"/>
              </w:rPr>
            </w:pPr>
            <w:r w:rsidRPr="00897D8B">
              <w:rPr>
                <w:rFonts w:ascii="Times New Roman" w:hAnsi="Times New Roman"/>
                <w:noProof/>
                <w:sz w:val="28"/>
                <w:szCs w:val="28"/>
                <w:lang w:val="en-US"/>
              </w:rPr>
              <mc:AlternateContent>
                <mc:Choice Requires="wpg">
                  <w:drawing>
                    <wp:anchor distT="0" distB="0" distL="114300" distR="114300" simplePos="0" relativeHeight="251851776" behindDoc="0" locked="0" layoutInCell="1" allowOverlap="1" wp14:anchorId="5CCA5C01" wp14:editId="5A38806F">
                      <wp:simplePos x="0" y="0"/>
                      <wp:positionH relativeFrom="column">
                        <wp:posOffset>803910</wp:posOffset>
                      </wp:positionH>
                      <wp:positionV relativeFrom="paragraph">
                        <wp:posOffset>104776</wp:posOffset>
                      </wp:positionV>
                      <wp:extent cx="4029075" cy="6134100"/>
                      <wp:effectExtent l="0" t="0" r="28575" b="19050"/>
                      <wp:wrapNone/>
                      <wp:docPr id="466" name="Группа 466"/>
                      <wp:cNvGraphicFramePr/>
                      <a:graphic xmlns:a="http://schemas.openxmlformats.org/drawingml/2006/main">
                        <a:graphicData uri="http://schemas.microsoft.com/office/word/2010/wordprocessingGroup">
                          <wpg:wgp>
                            <wpg:cNvGrpSpPr/>
                            <wpg:grpSpPr>
                              <a:xfrm>
                                <a:off x="0" y="0"/>
                                <a:ext cx="4029075" cy="6134100"/>
                                <a:chOff x="0" y="0"/>
                                <a:chExt cx="4029075" cy="7004050"/>
                              </a:xfrm>
                            </wpg:grpSpPr>
                            <wpg:grpSp>
                              <wpg:cNvPr id="448" name="Группа 448"/>
                              <wpg:cNvGrpSpPr/>
                              <wpg:grpSpPr>
                                <a:xfrm>
                                  <a:off x="0" y="0"/>
                                  <a:ext cx="4029075" cy="3676650"/>
                                  <a:chOff x="0" y="0"/>
                                  <a:chExt cx="4029075" cy="4495800"/>
                                </a:xfrm>
                              </wpg:grpSpPr>
                              <wps:wsp>
                                <wps:cNvPr id="449" name="Прямоугольник 449"/>
                                <wps:cNvSpPr/>
                                <wps:spPr>
                                  <a:xfrm>
                                    <a:off x="19050" y="0"/>
                                    <a:ext cx="4010025" cy="5048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946200" w:rsidRDefault="00D204E4" w:rsidP="00621490">
                                      <w:pPr>
                                        <w:jc w:val="center"/>
                                        <w:rPr>
                                          <w:rFonts w:ascii="Times New Roman" w:hAnsi="Times New Roman" w:cs="Times New Roman"/>
                                          <w:sz w:val="28"/>
                                          <w:szCs w:val="28"/>
                                        </w:rPr>
                                      </w:pPr>
                                      <w:r w:rsidRPr="00946200">
                                        <w:rPr>
                                          <w:rFonts w:ascii="Times New Roman" w:hAnsi="Times New Roman" w:cs="Times New Roman"/>
                                          <w:sz w:val="28"/>
                                          <w:szCs w:val="28"/>
                                          <w:shd w:val="clear" w:color="auto" w:fill="FFFFFF"/>
                                        </w:rPr>
                                        <w:t>Определение требований потребителей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Стрелка вправо 450"/>
                                <wps:cNvSpPr/>
                                <wps:spPr>
                                  <a:xfrm rot="5400000">
                                    <a:off x="1771650" y="590550"/>
                                    <a:ext cx="485774"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Прямоугольник 451"/>
                                <wps:cNvSpPr/>
                                <wps:spPr>
                                  <a:xfrm>
                                    <a:off x="9525" y="1000125"/>
                                    <a:ext cx="4010025" cy="5048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946200" w:rsidRDefault="00D204E4" w:rsidP="00621490">
                                      <w:pPr>
                                        <w:jc w:val="center"/>
                                        <w:rPr>
                                          <w:rFonts w:ascii="Times New Roman" w:hAnsi="Times New Roman" w:cs="Times New Roman"/>
                                          <w:sz w:val="28"/>
                                          <w:szCs w:val="28"/>
                                        </w:rPr>
                                      </w:pPr>
                                      <w:r w:rsidRPr="00946200">
                                        <w:rPr>
                                          <w:rFonts w:ascii="Times New Roman" w:hAnsi="Times New Roman" w:cs="Times New Roman"/>
                                          <w:sz w:val="28"/>
                                          <w:szCs w:val="28"/>
                                          <w:shd w:val="clear" w:color="auto" w:fill="FFFFFF"/>
                                        </w:rPr>
                                        <w:t>Понимание требований потребителей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Стрелка вправо 452"/>
                                <wps:cNvSpPr/>
                                <wps:spPr>
                                  <a:xfrm rot="5400000">
                                    <a:off x="1781175" y="1581150"/>
                                    <a:ext cx="4851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9050" y="1990725"/>
                                    <a:ext cx="4010025" cy="5048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767B74" w:rsidRDefault="00D204E4" w:rsidP="00621490">
                                      <w:pPr>
                                        <w:jc w:val="center"/>
                                        <w:rPr>
                                          <w:rFonts w:ascii="Times New Roman" w:hAnsi="Times New Roman" w:cs="Times New Roman"/>
                                          <w:sz w:val="40"/>
                                          <w:szCs w:val="28"/>
                                        </w:rPr>
                                      </w:pPr>
                                      <w:r w:rsidRPr="00767B74">
                                        <w:rPr>
                                          <w:rFonts w:ascii="Times New Roman" w:hAnsi="Times New Roman" w:cs="Times New Roman"/>
                                          <w:sz w:val="28"/>
                                          <w:szCs w:val="21"/>
                                          <w:shd w:val="clear" w:color="auto" w:fill="FFFFFF"/>
                                        </w:rPr>
                                        <w:t>Анализ текущих возможностей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Стрелка вправо 454"/>
                                <wps:cNvSpPr/>
                                <wps:spPr>
                                  <a:xfrm rot="5400000">
                                    <a:off x="1781175" y="2581275"/>
                                    <a:ext cx="4851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Прямоугольник 455"/>
                                <wps:cNvSpPr/>
                                <wps:spPr>
                                  <a:xfrm>
                                    <a:off x="9525" y="2990850"/>
                                    <a:ext cx="4010025" cy="5048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767B74" w:rsidRDefault="00D204E4" w:rsidP="00621490">
                                      <w:pPr>
                                        <w:jc w:val="center"/>
                                        <w:rPr>
                                          <w:rFonts w:ascii="Times New Roman" w:hAnsi="Times New Roman" w:cs="Times New Roman"/>
                                          <w:sz w:val="52"/>
                                          <w:szCs w:val="28"/>
                                        </w:rPr>
                                      </w:pPr>
                                      <w:r w:rsidRPr="00767B74">
                                        <w:rPr>
                                          <w:rFonts w:ascii="Times New Roman" w:hAnsi="Times New Roman" w:cs="Times New Roman"/>
                                          <w:sz w:val="28"/>
                                          <w:szCs w:val="21"/>
                                          <w:shd w:val="clear" w:color="auto" w:fill="FFFFFF"/>
                                        </w:rPr>
                                        <w:t>Оценка возможностей конкурентов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Стрелка вправо 456"/>
                                <wps:cNvSpPr/>
                                <wps:spPr>
                                  <a:xfrm rot="5400000">
                                    <a:off x="1781175" y="3581400"/>
                                    <a:ext cx="4851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Прямоугольник 457"/>
                                <wps:cNvSpPr/>
                                <wps:spPr>
                                  <a:xfrm>
                                    <a:off x="0" y="3990975"/>
                                    <a:ext cx="4010025" cy="5048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767B74" w:rsidRDefault="00D204E4" w:rsidP="00621490">
                                      <w:pPr>
                                        <w:jc w:val="center"/>
                                        <w:rPr>
                                          <w:rFonts w:ascii="Times New Roman" w:hAnsi="Times New Roman" w:cs="Times New Roman"/>
                                          <w:sz w:val="52"/>
                                          <w:szCs w:val="28"/>
                                        </w:rPr>
                                      </w:pPr>
                                      <w:r w:rsidRPr="00767B74">
                                        <w:rPr>
                                          <w:rFonts w:ascii="Times New Roman" w:hAnsi="Times New Roman" w:cs="Times New Roman"/>
                                          <w:sz w:val="28"/>
                                          <w:szCs w:val="21"/>
                                          <w:shd w:val="clear" w:color="auto" w:fill="FFFFFF"/>
                                        </w:rPr>
                                        <w:t>Определение разрывов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Стрелка вправо 458"/>
                              <wps:cNvSpPr/>
                              <wps:spPr>
                                <a:xfrm rot="5400000">
                                  <a:off x="1819275" y="3714750"/>
                                  <a:ext cx="3962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Прямоугольник 459"/>
                              <wps:cNvSpPr/>
                              <wps:spPr>
                                <a:xfrm>
                                  <a:off x="9525" y="4086225"/>
                                  <a:ext cx="4010025" cy="48577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767B74" w:rsidRDefault="00D204E4" w:rsidP="00621490">
                                    <w:pPr>
                                      <w:spacing w:line="240" w:lineRule="auto"/>
                                      <w:jc w:val="center"/>
                                      <w:rPr>
                                        <w:rFonts w:ascii="Times New Roman" w:hAnsi="Times New Roman" w:cs="Times New Roman"/>
                                        <w:sz w:val="72"/>
                                        <w:szCs w:val="28"/>
                                      </w:rPr>
                                    </w:pPr>
                                    <w:r w:rsidRPr="00767B74">
                                      <w:rPr>
                                        <w:rFonts w:ascii="Times New Roman" w:hAnsi="Times New Roman" w:cs="Times New Roman"/>
                                        <w:sz w:val="24"/>
                                        <w:szCs w:val="21"/>
                                        <w:shd w:val="clear" w:color="auto" w:fill="FFFFFF"/>
                                      </w:rPr>
                                      <w:t>Определение способов достижения стратегического превосходства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Стрелка вправо 460"/>
                              <wps:cNvSpPr/>
                              <wps:spPr>
                                <a:xfrm rot="5400000">
                                  <a:off x="1819275" y="4600575"/>
                                  <a:ext cx="3962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461"/>
                              <wps:cNvSpPr/>
                              <wps:spPr>
                                <a:xfrm>
                                  <a:off x="9525" y="4972050"/>
                                  <a:ext cx="4010025" cy="412844"/>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767B74" w:rsidRDefault="00D204E4" w:rsidP="00621490">
                                    <w:pPr>
                                      <w:jc w:val="center"/>
                                      <w:rPr>
                                        <w:rFonts w:ascii="Times New Roman" w:hAnsi="Times New Roman" w:cs="Times New Roman"/>
                                        <w:sz w:val="96"/>
                                        <w:szCs w:val="28"/>
                                      </w:rPr>
                                    </w:pPr>
                                    <w:r w:rsidRPr="00767B74">
                                      <w:rPr>
                                        <w:rFonts w:ascii="Times New Roman" w:hAnsi="Times New Roman" w:cs="Times New Roman"/>
                                        <w:sz w:val="28"/>
                                        <w:szCs w:val="21"/>
                                        <w:shd w:val="clear" w:color="auto" w:fill="FFFFFF"/>
                                      </w:rPr>
                                      <w:t>Анализ компромиссов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Стрелка вправо 462"/>
                              <wps:cNvSpPr/>
                              <wps:spPr>
                                <a:xfrm rot="5400000">
                                  <a:off x="1819275" y="5410200"/>
                                  <a:ext cx="3962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Прямоугольник 463"/>
                              <wps:cNvSpPr/>
                              <wps:spPr>
                                <a:xfrm>
                                  <a:off x="9525" y="5781675"/>
                                  <a:ext cx="4010025" cy="41275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B243E7" w:rsidRDefault="00D204E4" w:rsidP="00621490">
                                    <w:pPr>
                                      <w:jc w:val="center"/>
                                      <w:rPr>
                                        <w:rFonts w:ascii="Times New Roman" w:hAnsi="Times New Roman" w:cs="Times New Roman"/>
                                        <w:sz w:val="180"/>
                                        <w:szCs w:val="28"/>
                                      </w:rPr>
                                    </w:pPr>
                                    <w:r w:rsidRPr="00B243E7">
                                      <w:rPr>
                                        <w:rFonts w:ascii="Times New Roman" w:hAnsi="Times New Roman" w:cs="Times New Roman"/>
                                        <w:sz w:val="28"/>
                                        <w:szCs w:val="21"/>
                                        <w:shd w:val="clear" w:color="auto" w:fill="FFFFFF"/>
                                      </w:rPr>
                                      <w:t>Выбор главных показателей качества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Стрелка вправо 464"/>
                              <wps:cNvSpPr/>
                              <wps:spPr>
                                <a:xfrm rot="5400000">
                                  <a:off x="1819275" y="6229350"/>
                                  <a:ext cx="396240" cy="323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9525" y="6591300"/>
                                  <a:ext cx="4010025" cy="41275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D204E4" w:rsidRPr="00B243E7" w:rsidRDefault="00D204E4" w:rsidP="00621490">
                                    <w:pPr>
                                      <w:jc w:val="center"/>
                                      <w:rPr>
                                        <w:rFonts w:ascii="Times New Roman" w:hAnsi="Times New Roman" w:cs="Times New Roman"/>
                                        <w:sz w:val="180"/>
                                        <w:szCs w:val="28"/>
                                      </w:rPr>
                                    </w:pPr>
                                    <w:r>
                                      <w:rPr>
                                        <w:rFonts w:ascii="Arial" w:hAnsi="Arial" w:cs="Arial"/>
                                        <w:color w:val="555555"/>
                                        <w:sz w:val="21"/>
                                        <w:szCs w:val="21"/>
                                        <w:shd w:val="clear" w:color="auto" w:fill="FFFFFF"/>
                                      </w:rPr>
                                      <w:t> </w:t>
                                    </w:r>
                                    <w:r w:rsidRPr="00B243E7">
                                      <w:rPr>
                                        <w:rFonts w:ascii="Times New Roman" w:hAnsi="Times New Roman" w:cs="Times New Roman"/>
                                        <w:sz w:val="28"/>
                                        <w:szCs w:val="21"/>
                                        <w:shd w:val="clear" w:color="auto" w:fill="FFFFFF"/>
                                      </w:rPr>
                                      <w:t>Структурирование программы качества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CCA5C01" id="Группа 466" o:spid="_x0000_s1254" style="position:absolute;left:0;text-align:left;margin-left:63.3pt;margin-top:8.25pt;width:317.25pt;height:483pt;z-index:251851776;mso-height-relative:margin" coordsize="40290,7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">
                      <v:group id="Группа 448" o:spid="_x0000_s1255" style="position:absolute;width:40290;height:36766" coordsize="40290,4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Прямоугольник 449" o:spid="_x0000_s1256" style="position:absolute;left:190;width:4010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" fillcolor="white [3201]" strokecolor="black [3213]" strokeweight="1.5pt">
                          <v:textbox>
                            <w:txbxContent>
                              <w:p w:rsidR="00D204E4" w:rsidRPr="00946200" w:rsidRDefault="00D204E4" w:rsidP="00621490">
                                <w:pPr>
                                  <w:jc w:val="center"/>
                                  <w:rPr>
                                    <w:rFonts w:ascii="Times New Roman" w:hAnsi="Times New Roman" w:cs="Times New Roman"/>
                                    <w:sz w:val="28"/>
                                    <w:szCs w:val="28"/>
                                  </w:rPr>
                                </w:pPr>
                                <w:r w:rsidRPr="00946200">
                                  <w:rPr>
                                    <w:rFonts w:ascii="Times New Roman" w:hAnsi="Times New Roman" w:cs="Times New Roman"/>
                                    <w:sz w:val="28"/>
                                    <w:szCs w:val="28"/>
                                    <w:shd w:val="clear" w:color="auto" w:fill="FFFFFF"/>
                                  </w:rPr>
                                  <w:t>Определение требований потребителей</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50" o:spid="_x0000_s1257" type="#_x0000_t13" style="position:absolute;left:17716;top:5905;width:4858;height:3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" adj="14400" fillcolor="black [3200]" strokecolor="black [1600]" strokeweight="1pt"/>
                        <v:rect id="Прямоугольник 451" o:spid="_x0000_s1258" style="position:absolute;left:95;top:10001;width:4010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" fillcolor="white [3201]" strokecolor="black [3213]" strokeweight="1.5pt">
                          <v:textbox>
                            <w:txbxContent>
                              <w:p w:rsidR="00D204E4" w:rsidRPr="00946200" w:rsidRDefault="00D204E4" w:rsidP="00621490">
                                <w:pPr>
                                  <w:jc w:val="center"/>
                                  <w:rPr>
                                    <w:rFonts w:ascii="Times New Roman" w:hAnsi="Times New Roman" w:cs="Times New Roman"/>
                                    <w:sz w:val="28"/>
                                    <w:szCs w:val="28"/>
                                  </w:rPr>
                                </w:pPr>
                                <w:r w:rsidRPr="00946200">
                                  <w:rPr>
                                    <w:rFonts w:ascii="Times New Roman" w:hAnsi="Times New Roman" w:cs="Times New Roman"/>
                                    <w:sz w:val="28"/>
                                    <w:szCs w:val="28"/>
                                    <w:shd w:val="clear" w:color="auto" w:fill="FFFFFF"/>
                                  </w:rPr>
                                  <w:t>Понимание требований потребителей</w:t>
                                </w:r>
                              </w:p>
                            </w:txbxContent>
                          </v:textbox>
                        </v:rect>
                        <v:shape id="Стрелка вправо 452" o:spid="_x0000_s1259" type="#_x0000_t13" style="position:absolute;left:17811;top:15812;width:4851;height:3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" adj="14391" fillcolor="black [3200]" strokecolor="black [1600]" strokeweight="1pt"/>
                        <v:rect id="Прямоугольник 453" o:spid="_x0000_s1260" style="position:absolute;left:190;top:19907;width:4010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" fillcolor="white [3201]" strokecolor="black [3213]" strokeweight="1.5pt">
                          <v:textbox>
                            <w:txbxContent>
                              <w:p w:rsidR="00D204E4" w:rsidRPr="00767B74" w:rsidRDefault="00D204E4" w:rsidP="00621490">
                                <w:pPr>
                                  <w:jc w:val="center"/>
                                  <w:rPr>
                                    <w:rFonts w:ascii="Times New Roman" w:hAnsi="Times New Roman" w:cs="Times New Roman"/>
                                    <w:sz w:val="40"/>
                                    <w:szCs w:val="28"/>
                                  </w:rPr>
                                </w:pPr>
                                <w:r w:rsidRPr="00767B74">
                                  <w:rPr>
                                    <w:rFonts w:ascii="Times New Roman" w:hAnsi="Times New Roman" w:cs="Times New Roman"/>
                                    <w:sz w:val="28"/>
                                    <w:szCs w:val="21"/>
                                    <w:shd w:val="clear" w:color="auto" w:fill="FFFFFF"/>
                                  </w:rPr>
                                  <w:t>Анализ текущих возможностей</w:t>
                                </w:r>
                              </w:p>
                            </w:txbxContent>
                          </v:textbox>
                        </v:rect>
                        <v:shape id="Стрелка вправо 454" o:spid="_x0000_s1261" type="#_x0000_t13" style="position:absolute;left:17811;top:25813;width:4851;height:3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" adj="14391" fillcolor="black [3200]" strokecolor="black [1600]" strokeweight="1pt"/>
                        <v:rect id="Прямоугольник 455" o:spid="_x0000_s1262" style="position:absolute;left:95;top:29908;width:4010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" fillcolor="white [3201]" strokecolor="black [3213]" strokeweight="1.5pt">
                          <v:textbox>
                            <w:txbxContent>
                              <w:p w:rsidR="00D204E4" w:rsidRPr="00767B74" w:rsidRDefault="00D204E4" w:rsidP="00621490">
                                <w:pPr>
                                  <w:jc w:val="center"/>
                                  <w:rPr>
                                    <w:rFonts w:ascii="Times New Roman" w:hAnsi="Times New Roman" w:cs="Times New Roman"/>
                                    <w:sz w:val="52"/>
                                    <w:szCs w:val="28"/>
                                  </w:rPr>
                                </w:pPr>
                                <w:r w:rsidRPr="00767B74">
                                  <w:rPr>
                                    <w:rFonts w:ascii="Times New Roman" w:hAnsi="Times New Roman" w:cs="Times New Roman"/>
                                    <w:sz w:val="28"/>
                                    <w:szCs w:val="21"/>
                                    <w:shd w:val="clear" w:color="auto" w:fill="FFFFFF"/>
                                  </w:rPr>
                                  <w:t>Оценка возможностей конкурентов</w:t>
                                </w:r>
                              </w:p>
                            </w:txbxContent>
                          </v:textbox>
                        </v:rect>
                        <v:shape id="Стрелка вправо 456" o:spid="_x0000_s1263" type="#_x0000_t13" style="position:absolute;left:17811;top:35814;width:4851;height:3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" adj="14391" fillcolor="black [3200]" strokecolor="black [1600]" strokeweight="1pt"/>
                        <v:rect id="Прямоугольник 457" o:spid="_x0000_s1264" style="position:absolute;top:39909;width:40100;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" fillcolor="white [3201]" strokecolor="black [3213]" strokeweight="1.5pt">
                          <v:textbox>
                            <w:txbxContent>
                              <w:p w:rsidR="00D204E4" w:rsidRPr="00767B74" w:rsidRDefault="00D204E4" w:rsidP="00621490">
                                <w:pPr>
                                  <w:jc w:val="center"/>
                                  <w:rPr>
                                    <w:rFonts w:ascii="Times New Roman" w:hAnsi="Times New Roman" w:cs="Times New Roman"/>
                                    <w:sz w:val="52"/>
                                    <w:szCs w:val="28"/>
                                  </w:rPr>
                                </w:pPr>
                                <w:r w:rsidRPr="00767B74">
                                  <w:rPr>
                                    <w:rFonts w:ascii="Times New Roman" w:hAnsi="Times New Roman" w:cs="Times New Roman"/>
                                    <w:sz w:val="28"/>
                                    <w:szCs w:val="21"/>
                                    <w:shd w:val="clear" w:color="auto" w:fill="FFFFFF"/>
                                  </w:rPr>
                                  <w:t>Определение разрывов</w:t>
                                </w:r>
                              </w:p>
                            </w:txbxContent>
                          </v:textbox>
                        </v:rect>
                      </v:group>
                      <v:shape id="Стрелка вправо 458" o:spid="_x0000_s1265" type="#_x0000_t13" style="position:absolute;left:18193;top:37146;width:3962;height:3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" adj="12773" fillcolor="black [3200]" strokecolor="black [1600]" strokeweight="1pt"/>
                      <v:rect id="Прямоугольник 459" o:spid="_x0000_s1266" style="position:absolute;left:95;top:40862;width:4010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" fillcolor="white [3201]" strokecolor="black [3213]" strokeweight="1.5pt">
                        <v:textbox>
                          <w:txbxContent>
                            <w:p w:rsidR="00D204E4" w:rsidRPr="00767B74" w:rsidRDefault="00D204E4" w:rsidP="00621490">
                              <w:pPr>
                                <w:spacing w:line="240" w:lineRule="auto"/>
                                <w:jc w:val="center"/>
                                <w:rPr>
                                  <w:rFonts w:ascii="Times New Roman" w:hAnsi="Times New Roman" w:cs="Times New Roman"/>
                                  <w:sz w:val="72"/>
                                  <w:szCs w:val="28"/>
                                </w:rPr>
                              </w:pPr>
                              <w:r w:rsidRPr="00767B74">
                                <w:rPr>
                                  <w:rFonts w:ascii="Times New Roman" w:hAnsi="Times New Roman" w:cs="Times New Roman"/>
                                  <w:sz w:val="24"/>
                                  <w:szCs w:val="21"/>
                                  <w:shd w:val="clear" w:color="auto" w:fill="FFFFFF"/>
                                </w:rPr>
                                <w:t>Определение способов достижения стратегического превосходства</w:t>
                              </w:r>
                            </w:p>
                          </w:txbxContent>
                        </v:textbox>
                      </v:rect>
                      <v:shape id="Стрелка вправо 460" o:spid="_x0000_s1267" type="#_x0000_t13" style="position:absolute;left:18192;top:46005;width:3963;height:3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" adj="12773" fillcolor="black [3200]" strokecolor="black [1600]" strokeweight="1pt"/>
                      <v:rect id="Прямоугольник 461" o:spid="_x0000_s1268" style="position:absolute;left:95;top:49720;width:40100;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" fillcolor="white [3201]" strokecolor="black [3213]" strokeweight="1.5pt">
                        <v:textbox>
                          <w:txbxContent>
                            <w:p w:rsidR="00D204E4" w:rsidRPr="00767B74" w:rsidRDefault="00D204E4" w:rsidP="00621490">
                              <w:pPr>
                                <w:jc w:val="center"/>
                                <w:rPr>
                                  <w:rFonts w:ascii="Times New Roman" w:hAnsi="Times New Roman" w:cs="Times New Roman"/>
                                  <w:sz w:val="96"/>
                                  <w:szCs w:val="28"/>
                                </w:rPr>
                              </w:pPr>
                              <w:r w:rsidRPr="00767B74">
                                <w:rPr>
                                  <w:rFonts w:ascii="Times New Roman" w:hAnsi="Times New Roman" w:cs="Times New Roman"/>
                                  <w:sz w:val="28"/>
                                  <w:szCs w:val="21"/>
                                  <w:shd w:val="clear" w:color="auto" w:fill="FFFFFF"/>
                                </w:rPr>
                                <w:t>Анализ компромиссов</w:t>
                              </w:r>
                            </w:p>
                          </w:txbxContent>
                        </v:textbox>
                      </v:rect>
                      <v:shape id="Стрелка вправо 462" o:spid="_x0000_s1269" type="#_x0000_t13" style="position:absolute;left:18193;top:54101;width:3962;height:3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" adj="12773" fillcolor="black [3200]" strokecolor="black [1600]" strokeweight="1pt"/>
                      <v:rect id="Прямоугольник 463" o:spid="_x0000_s1270" style="position:absolute;left:95;top:57816;width:40100;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" fillcolor="white [3201]" strokecolor="black [3213]" strokeweight="1.5pt">
                        <v:textbox>
                          <w:txbxContent>
                            <w:p w:rsidR="00D204E4" w:rsidRPr="00B243E7" w:rsidRDefault="00D204E4" w:rsidP="00621490">
                              <w:pPr>
                                <w:jc w:val="center"/>
                                <w:rPr>
                                  <w:rFonts w:ascii="Times New Roman" w:hAnsi="Times New Roman" w:cs="Times New Roman"/>
                                  <w:sz w:val="180"/>
                                  <w:szCs w:val="28"/>
                                </w:rPr>
                              </w:pPr>
                              <w:r w:rsidRPr="00B243E7">
                                <w:rPr>
                                  <w:rFonts w:ascii="Times New Roman" w:hAnsi="Times New Roman" w:cs="Times New Roman"/>
                                  <w:sz w:val="28"/>
                                  <w:szCs w:val="21"/>
                                  <w:shd w:val="clear" w:color="auto" w:fill="FFFFFF"/>
                                </w:rPr>
                                <w:t>Выбор главных показателей качества</w:t>
                              </w:r>
                            </w:p>
                          </w:txbxContent>
                        </v:textbox>
                      </v:rect>
                      <v:shape id="Стрелка вправо 464" o:spid="_x0000_s1271" type="#_x0000_t13" style="position:absolute;left:18193;top:62292;width:3962;height:3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" adj="12773" fillcolor="black [3200]" strokecolor="black [1600]" strokeweight="1pt"/>
                      <v:rect id="Прямоугольник 465" o:spid="_x0000_s1272" style="position:absolute;left:95;top:65913;width:40100;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" fillcolor="white [3201]" strokecolor="black [3213]" strokeweight="1.5pt">
                        <v:textbox>
                          <w:txbxContent>
                            <w:p w:rsidR="00D204E4" w:rsidRPr="00B243E7" w:rsidRDefault="00D204E4" w:rsidP="00621490">
                              <w:pPr>
                                <w:jc w:val="center"/>
                                <w:rPr>
                                  <w:rFonts w:ascii="Times New Roman" w:hAnsi="Times New Roman" w:cs="Times New Roman"/>
                                  <w:sz w:val="180"/>
                                  <w:szCs w:val="28"/>
                                </w:rPr>
                              </w:pPr>
                              <w:r>
                                <w:rPr>
                                  <w:rFonts w:ascii="Arial" w:hAnsi="Arial" w:cs="Arial"/>
                                  <w:color w:val="555555"/>
                                  <w:sz w:val="21"/>
                                  <w:szCs w:val="21"/>
                                  <w:shd w:val="clear" w:color="auto" w:fill="FFFFFF"/>
                                </w:rPr>
                                <w:t> </w:t>
                              </w:r>
                              <w:r w:rsidRPr="00B243E7">
                                <w:rPr>
                                  <w:rFonts w:ascii="Times New Roman" w:hAnsi="Times New Roman" w:cs="Times New Roman"/>
                                  <w:sz w:val="28"/>
                                  <w:szCs w:val="21"/>
                                  <w:shd w:val="clear" w:color="auto" w:fill="FFFFFF"/>
                                </w:rPr>
                                <w:t>Структурирование программы качества</w:t>
                              </w:r>
                            </w:p>
                          </w:txbxContent>
                        </v:textbox>
                      </v:rect>
                    </v:group>
                  </w:pict>
                </mc:Fallback>
              </mc:AlternateContent>
            </w: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spacing w:line="360" w:lineRule="auto"/>
              <w:jc w:val="both"/>
              <w:rPr>
                <w:rFonts w:ascii="Times New Roman" w:hAnsi="Times New Roman"/>
                <w:sz w:val="28"/>
                <w:szCs w:val="28"/>
              </w:rPr>
            </w:pPr>
          </w:p>
          <w:p w:rsidR="00621490" w:rsidRPr="00897D8B" w:rsidRDefault="00621490" w:rsidP="00D204E4">
            <w:pPr>
              <w:jc w:val="center"/>
              <w:rPr>
                <w:rFonts w:ascii="Times New Roman" w:hAnsi="Times New Roman"/>
                <w:b/>
                <w:caps/>
                <w:sz w:val="24"/>
                <w:szCs w:val="28"/>
              </w:rPr>
            </w:pPr>
          </w:p>
          <w:p w:rsidR="00621490" w:rsidRPr="00897D8B" w:rsidRDefault="00621490" w:rsidP="00D204E4">
            <w:pPr>
              <w:jc w:val="center"/>
              <w:rPr>
                <w:rFonts w:ascii="Times New Roman" w:hAnsi="Times New Roman"/>
                <w:b/>
                <w:sz w:val="28"/>
                <w:szCs w:val="28"/>
              </w:rPr>
            </w:pPr>
            <w:r w:rsidRPr="00897D8B">
              <w:rPr>
                <w:rFonts w:ascii="Times New Roman" w:hAnsi="Times New Roman"/>
                <w:b/>
                <w:caps/>
                <w:sz w:val="24"/>
                <w:szCs w:val="28"/>
              </w:rPr>
              <w:t xml:space="preserve">Рис </w:t>
            </w:r>
            <w:r>
              <w:rPr>
                <w:rFonts w:ascii="Times New Roman" w:hAnsi="Times New Roman"/>
                <w:b/>
                <w:caps/>
                <w:sz w:val="24"/>
                <w:szCs w:val="28"/>
              </w:rPr>
              <w:t>3.20</w:t>
            </w:r>
            <w:r w:rsidRPr="00897D8B">
              <w:rPr>
                <w:rFonts w:ascii="Times New Roman" w:hAnsi="Times New Roman"/>
                <w:b/>
                <w:caps/>
                <w:sz w:val="24"/>
                <w:szCs w:val="28"/>
              </w:rPr>
              <w:t xml:space="preserve"> –Алгоритм внедрения методологии </w:t>
            </w:r>
            <w:r w:rsidRPr="00897D8B">
              <w:rPr>
                <w:rFonts w:ascii="Times New Roman" w:hAnsi="Times New Roman"/>
                <w:b/>
                <w:caps/>
                <w:sz w:val="24"/>
                <w:szCs w:val="28"/>
                <w:lang w:val="en-US"/>
              </w:rPr>
              <w:t>QFD</w:t>
            </w:r>
            <w:r w:rsidRPr="00897D8B">
              <w:rPr>
                <w:rFonts w:ascii="Times New Roman" w:hAnsi="Times New Roman"/>
                <w:b/>
                <w:caps/>
                <w:sz w:val="24"/>
                <w:szCs w:val="28"/>
              </w:rPr>
              <w:t xml:space="preserve"> в ОАО «Азиза»</w:t>
            </w:r>
          </w:p>
        </w:tc>
      </w:tr>
    </w:tbl>
    <w:p w:rsidR="00621490" w:rsidRPr="00FE2A22" w:rsidRDefault="00621490" w:rsidP="00621490">
      <w:pPr>
        <w:tabs>
          <w:tab w:val="left" w:pos="5355"/>
        </w:tabs>
        <w:spacing w:after="0" w:line="360" w:lineRule="auto"/>
        <w:jc w:val="both"/>
        <w:rPr>
          <w:rFonts w:ascii="Times New Roman" w:hAnsi="Times New Roman" w:cs="Times New Roman"/>
          <w:sz w:val="28"/>
          <w:szCs w:val="28"/>
        </w:rPr>
      </w:pPr>
      <w:r w:rsidRPr="00FE2A22">
        <w:rPr>
          <w:rFonts w:ascii="Times New Roman" w:hAnsi="Times New Roman" w:cs="Times New Roman"/>
          <w:sz w:val="28"/>
          <w:szCs w:val="28"/>
        </w:rPr>
        <w:lastRenderedPageBreak/>
        <w:t>Выводы по третьей главе.</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 xml:space="preserve">Выполнен анализ показателей колбасных изделий по нормативно–правовым документам, патентных разработок и научной литераторы. </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Установлено, что при анализе нормативно–правовых документов требования к продукции в ТР ТС 021/2011 и 034/2013 более жесткие, поэтому продукция более безопасна.</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Для исследования качества продукции выполнены диаграммы Парето и причина–следственных связей по методологии «5М».</w:t>
      </w:r>
    </w:p>
    <w:p w:rsidR="00621490" w:rsidRPr="00432F1A" w:rsidRDefault="00621490" w:rsidP="004A3964">
      <w:pPr>
        <w:pStyle w:val="ListParagraph"/>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lastRenderedPageBreak/>
        <w:t>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 xml:space="preserve">Разработаны новые процессные модели с учетом требований систем стандартов </w:t>
      </w:r>
      <w:r w:rsidRPr="00432F1A">
        <w:rPr>
          <w:rFonts w:ascii="Times New Roman" w:hAnsi="Times New Roman" w:cs="Times New Roman"/>
          <w:sz w:val="28"/>
          <w:szCs w:val="28"/>
          <w:lang w:val="en-US"/>
        </w:rPr>
        <w:t>ISO</w:t>
      </w:r>
      <w:r w:rsidRPr="00432F1A">
        <w:rPr>
          <w:rFonts w:ascii="Times New Roman" w:hAnsi="Times New Roman" w:cs="Times New Roman"/>
          <w:sz w:val="28"/>
          <w:szCs w:val="28"/>
        </w:rPr>
        <w:t xml:space="preserve"> 9001 – 11, </w:t>
      </w:r>
      <w:r w:rsidRPr="00432F1A">
        <w:rPr>
          <w:rFonts w:ascii="Times New Roman" w:hAnsi="Times New Roman" w:cs="Times New Roman"/>
          <w:sz w:val="28"/>
          <w:szCs w:val="28"/>
          <w:lang w:val="en-US"/>
        </w:rPr>
        <w:t>ISO</w:t>
      </w:r>
      <w:r w:rsidRPr="00432F1A">
        <w:rPr>
          <w:rFonts w:ascii="Times New Roman" w:hAnsi="Times New Roman" w:cs="Times New Roman"/>
          <w:sz w:val="28"/>
          <w:szCs w:val="28"/>
        </w:rPr>
        <w:t xml:space="preserve"> 9001-2015 и ГОСТ Р 51705.1</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Установлено, что в свойстве колбасных продуктов содержится значительное количество нитрита натрия, пищевых добавок и не мясных продуктов.</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Предложение по внедреные международные стандарты Халяль в предприятии ООО «Азиза»</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Разработаны способы улучшения качества колбасных изделий с помощью инструмента управления качеством «Дом качества».</w:t>
      </w:r>
    </w:p>
    <w:p w:rsidR="00621490" w:rsidRDefault="00621490" w:rsidP="00621490">
      <w:pPr>
        <w:tabs>
          <w:tab w:val="left" w:pos="5355"/>
        </w:tabs>
        <w:spacing w:after="0" w:line="360" w:lineRule="auto"/>
        <w:jc w:val="both"/>
        <w:rPr>
          <w:rFonts w:ascii="Times New Roman" w:hAnsi="Times New Roman" w:cs="Times New Roman"/>
          <w:sz w:val="28"/>
          <w:szCs w:val="28"/>
        </w:rPr>
        <w:sectPr w:rsidR="00621490" w:rsidSect="00D204E4">
          <w:pgSz w:w="11906" w:h="16838"/>
          <w:pgMar w:top="1134" w:right="851" w:bottom="1418" w:left="1701" w:header="709" w:footer="709" w:gutter="0"/>
          <w:cols w:space="708"/>
          <w:docGrid w:linePitch="360"/>
        </w:sectPr>
      </w:pPr>
    </w:p>
    <w:p w:rsidR="00621490" w:rsidRPr="00B15D5F" w:rsidRDefault="00621490" w:rsidP="00621490">
      <w:pPr>
        <w:pStyle w:val="Heading1"/>
        <w:spacing w:before="0" w:line="360" w:lineRule="auto"/>
        <w:ind w:firstLine="709"/>
        <w:rPr>
          <w:rFonts w:ascii="Times New Roman" w:hAnsi="Times New Roman" w:cs="Times New Roman"/>
          <w:b/>
          <w:color w:val="auto"/>
          <w:sz w:val="28"/>
          <w:szCs w:val="28"/>
        </w:rPr>
      </w:pPr>
      <w:bookmarkStart w:id="31" w:name="_Toc454380652"/>
      <w:r w:rsidRPr="00B15D5F">
        <w:rPr>
          <w:rFonts w:ascii="Times New Roman" w:hAnsi="Times New Roman" w:cs="Times New Roman"/>
          <w:b/>
          <w:color w:val="auto"/>
          <w:sz w:val="28"/>
          <w:szCs w:val="28"/>
        </w:rPr>
        <w:lastRenderedPageBreak/>
        <w:t xml:space="preserve">ГЛАВА </w:t>
      </w:r>
      <w:r w:rsidRPr="00B15D5F">
        <w:rPr>
          <w:rFonts w:ascii="Times New Roman" w:hAnsi="Times New Roman" w:cs="Times New Roman"/>
          <w:b/>
          <w:color w:val="auto"/>
          <w:sz w:val="28"/>
          <w:szCs w:val="28"/>
          <w:lang w:val="en-US"/>
        </w:rPr>
        <w:t>IV</w:t>
      </w:r>
      <w:r w:rsidRPr="00B15D5F">
        <w:rPr>
          <w:rFonts w:ascii="Times New Roman" w:hAnsi="Times New Roman" w:cs="Times New Roman"/>
          <w:b/>
          <w:color w:val="auto"/>
          <w:sz w:val="28"/>
          <w:szCs w:val="28"/>
        </w:rPr>
        <w:t>. АНАЛИЗ ПРОИЗВОДСТВЕННОЙ СРЕДЫ</w:t>
      </w:r>
      <w:bookmarkEnd w:id="31"/>
    </w:p>
    <w:p w:rsidR="00621490" w:rsidRPr="00B15D5F" w:rsidRDefault="00621490" w:rsidP="004A3964">
      <w:pPr>
        <w:pStyle w:val="ListParagraph"/>
        <w:numPr>
          <w:ilvl w:val="1"/>
          <w:numId w:val="59"/>
        </w:numPr>
        <w:tabs>
          <w:tab w:val="left" w:pos="709"/>
          <w:tab w:val="left" w:pos="1134"/>
        </w:tabs>
        <w:spacing w:after="0" w:line="360" w:lineRule="auto"/>
        <w:ind w:left="0" w:firstLine="709"/>
        <w:outlineLvl w:val="1"/>
        <w:rPr>
          <w:rFonts w:ascii="Times New Roman" w:hAnsi="Times New Roman" w:cs="Times New Roman"/>
          <w:b/>
          <w:sz w:val="28"/>
          <w:szCs w:val="28"/>
        </w:rPr>
      </w:pPr>
      <w:bookmarkStart w:id="32" w:name="_Toc454380653"/>
      <w:r w:rsidRPr="00B15D5F">
        <w:rPr>
          <w:rFonts w:ascii="Times New Roman" w:hAnsi="Times New Roman" w:cs="Times New Roman"/>
          <w:b/>
          <w:sz w:val="28"/>
          <w:szCs w:val="28"/>
        </w:rPr>
        <w:t>Экспертиза охраны труда</w:t>
      </w:r>
      <w:bookmarkEnd w:id="32"/>
    </w:p>
    <w:p w:rsidR="00621490" w:rsidRPr="00AE198D" w:rsidRDefault="00621490" w:rsidP="00621490">
      <w:pPr>
        <w:spacing w:after="0" w:line="360" w:lineRule="auto"/>
        <w:ind w:firstLine="709"/>
        <w:rPr>
          <w:rFonts w:ascii="Times New Roman" w:hAnsi="Times New Roman" w:cs="Times New Roman"/>
          <w:sz w:val="28"/>
          <w:szCs w:val="28"/>
        </w:rPr>
      </w:pP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Безопасность пищевых продуктов связана с наличием вызванных пищевыми продуктами опасностей в момент потребления пищи (приемом ее потребителем). Так как возникновение опасностей пищевых продуктов может произойти на любой стадии цепи производства и потребления пищевых продуктов, важен адекватный контроль на протяжении всей этой цепи. Таким образом, безопасность пищевых продуктов гарантируется объединенными усилиями всех участников цепи производства и потребления пищевых продуктов.</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Цепь производства и потребления пищевых продуктов включает в себя огромный диапазон организаций, от производителей кормов и сырья, изготовителей пищевых продуктов, предприятий, транспортирующих и хранящих пищевые продукты, субподрядчиков до магазинов розничной торговли и предприятий общественного питания (вместе с такими взаимосвязанными организациями, как производители оборудования, упаковочных материалов, моющих средств, пищевых добавок и ингредиентов). К ним также относятся и организации, предоставляющие услуги.</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Международный стандарт </w:t>
      </w:r>
      <w:r w:rsidRPr="00AE198D">
        <w:rPr>
          <w:bCs/>
          <w:sz w:val="28"/>
          <w:szCs w:val="28"/>
          <w:lang w:val="en-US"/>
        </w:rPr>
        <w:t>ISO</w:t>
      </w:r>
      <w:r w:rsidRPr="00AE198D">
        <w:rPr>
          <w:bCs/>
          <w:sz w:val="28"/>
          <w:szCs w:val="28"/>
        </w:rPr>
        <w:t>/</w:t>
      </w:r>
      <w:r w:rsidRPr="00AE198D">
        <w:rPr>
          <w:bCs/>
          <w:sz w:val="28"/>
          <w:szCs w:val="28"/>
          <w:lang w:val="en-US"/>
        </w:rPr>
        <w:t>TS</w:t>
      </w:r>
      <w:r w:rsidRPr="00AE198D">
        <w:rPr>
          <w:bCs/>
          <w:sz w:val="28"/>
          <w:szCs w:val="28"/>
        </w:rPr>
        <w:t xml:space="preserve"> 22004 устанавливает требования к системе менеджмента безопасности пищевых продуктов, которая включает следующие основные признанные элементы, обеспечивающие пищевую безопасность по всей цепи производства и потребления пищевых продуктов, вплоть до конечного их потребления:</w:t>
      </w:r>
    </w:p>
    <w:p w:rsidR="00621490" w:rsidRPr="00AE198D" w:rsidRDefault="00621490" w:rsidP="004A3964">
      <w:pPr>
        <w:pStyle w:val="Style23"/>
        <w:widowControl/>
        <w:numPr>
          <w:ilvl w:val="0"/>
          <w:numId w:val="49"/>
        </w:numPr>
        <w:tabs>
          <w:tab w:val="left" w:pos="993"/>
        </w:tabs>
        <w:suppressAutoHyphens/>
        <w:spacing w:line="360" w:lineRule="auto"/>
        <w:ind w:firstLine="709"/>
        <w:jc w:val="both"/>
        <w:rPr>
          <w:bCs/>
          <w:sz w:val="28"/>
          <w:szCs w:val="28"/>
        </w:rPr>
      </w:pPr>
      <w:r w:rsidRPr="00AE198D">
        <w:rPr>
          <w:bCs/>
          <w:sz w:val="28"/>
          <w:szCs w:val="28"/>
        </w:rPr>
        <w:t>интерактивный обмен информацией;</w:t>
      </w:r>
    </w:p>
    <w:p w:rsidR="00621490" w:rsidRPr="00AE198D" w:rsidRDefault="00621490" w:rsidP="004A3964">
      <w:pPr>
        <w:pStyle w:val="Style23"/>
        <w:widowControl/>
        <w:numPr>
          <w:ilvl w:val="0"/>
          <w:numId w:val="49"/>
        </w:numPr>
        <w:tabs>
          <w:tab w:val="left" w:pos="993"/>
        </w:tabs>
        <w:suppressAutoHyphens/>
        <w:spacing w:line="360" w:lineRule="auto"/>
        <w:ind w:firstLine="709"/>
        <w:jc w:val="both"/>
        <w:rPr>
          <w:bCs/>
          <w:sz w:val="28"/>
          <w:szCs w:val="28"/>
        </w:rPr>
      </w:pPr>
      <w:r w:rsidRPr="00AE198D">
        <w:rPr>
          <w:bCs/>
          <w:sz w:val="28"/>
          <w:szCs w:val="28"/>
        </w:rPr>
        <w:t>систему менеджмента;</w:t>
      </w:r>
    </w:p>
    <w:p w:rsidR="00621490" w:rsidRPr="00AE198D" w:rsidRDefault="00621490" w:rsidP="004A3964">
      <w:pPr>
        <w:pStyle w:val="Style23"/>
        <w:widowControl/>
        <w:numPr>
          <w:ilvl w:val="0"/>
          <w:numId w:val="49"/>
        </w:numPr>
        <w:tabs>
          <w:tab w:val="left" w:pos="993"/>
        </w:tabs>
        <w:suppressAutoHyphens/>
        <w:spacing w:line="360" w:lineRule="auto"/>
        <w:ind w:firstLine="709"/>
        <w:jc w:val="both"/>
        <w:rPr>
          <w:bCs/>
          <w:sz w:val="28"/>
          <w:szCs w:val="28"/>
        </w:rPr>
      </w:pPr>
      <w:r w:rsidRPr="00AE198D">
        <w:rPr>
          <w:bCs/>
          <w:sz w:val="28"/>
          <w:szCs w:val="28"/>
        </w:rPr>
        <w:t>программы создания предварительных условий;</w:t>
      </w:r>
    </w:p>
    <w:p w:rsidR="00621490" w:rsidRPr="00AE198D" w:rsidRDefault="00621490" w:rsidP="004A3964">
      <w:pPr>
        <w:pStyle w:val="Style23"/>
        <w:widowControl/>
        <w:numPr>
          <w:ilvl w:val="0"/>
          <w:numId w:val="49"/>
        </w:numPr>
        <w:tabs>
          <w:tab w:val="left" w:pos="993"/>
        </w:tabs>
        <w:suppressAutoHyphens/>
        <w:spacing w:line="360" w:lineRule="auto"/>
        <w:ind w:firstLine="709"/>
        <w:jc w:val="both"/>
        <w:rPr>
          <w:bCs/>
          <w:sz w:val="28"/>
          <w:szCs w:val="28"/>
        </w:rPr>
      </w:pPr>
      <w:r w:rsidRPr="00AE198D">
        <w:rPr>
          <w:bCs/>
          <w:sz w:val="28"/>
          <w:szCs w:val="28"/>
        </w:rPr>
        <w:lastRenderedPageBreak/>
        <w:t>принципы анализа опасностей по критическим контрольным точкам (</w:t>
      </w:r>
      <w:r w:rsidRPr="00AE198D">
        <w:rPr>
          <w:bCs/>
          <w:sz w:val="28"/>
          <w:szCs w:val="28"/>
          <w:lang w:val="en-US"/>
        </w:rPr>
        <w:t>HACCP</w:t>
      </w:r>
      <w:r w:rsidRPr="00AE198D">
        <w:rPr>
          <w:bCs/>
          <w:sz w:val="28"/>
          <w:szCs w:val="28"/>
        </w:rPr>
        <w:t>).</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Обмен информацией по всей цепи производства и потребления пищевых продуктов очень важен для того, чтобы обеспечить идентификацию и адекватный контроль всех опасностей пищевых продуктов на каждом этапе цепи производства и потребления пищевых продуктов. Это подразумевает обмен информацией между организациями-участниками цепи производства и потребления пищевых продуктов в восходящем и нисходящем направлении. Обмен информацией о выявленных опасностях и мерах контроля между потребителями и поставщиками поможет в уточнении требований потребителей и поставщиков (например, относительно осуществимости и необходимости этих требований и их воздействия на конечный продукт).</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Признание роли организации и ее положения в цепи производства и потребления пищевых продуктов важно для обеспечения эффективного интерактивного обмена информацией по всей цепи с целью поставки конечному потребителю безопасных пищевых продуктов. Пример каналов обмена информацией между заинтересованными сторонами в цепи производства и потребления пищевых </w:t>
      </w:r>
      <w:r>
        <w:rPr>
          <w:bCs/>
          <w:sz w:val="28"/>
          <w:szCs w:val="28"/>
        </w:rPr>
        <w:t>продуктов представлен на Рисун</w:t>
      </w:r>
      <w:r w:rsidRPr="008D6B09">
        <w:rPr>
          <w:bCs/>
          <w:color w:val="FF0000"/>
          <w:sz w:val="28"/>
          <w:szCs w:val="28"/>
        </w:rPr>
        <w:t>ке</w:t>
      </w:r>
      <w:r w:rsidRPr="00AE198D">
        <w:rPr>
          <w:bCs/>
          <w:sz w:val="28"/>
          <w:szCs w:val="28"/>
        </w:rPr>
        <w:t xml:space="preserve"> 1.</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Наиболее эффективные системы безопасности пищевых продуктов разрабатываются, реализуются и обновляются в рамках структурированной системы менеджмента и входят в общую деятельность организации по менеджменту. Это обеспечивает максимальные преимущества для организаций и заинтересованных сторон. Этот международный стандарт согласован со стандартом </w:t>
      </w:r>
      <w:r w:rsidRPr="00AE198D">
        <w:rPr>
          <w:bCs/>
          <w:sz w:val="28"/>
          <w:szCs w:val="28"/>
          <w:lang w:val="en-US"/>
        </w:rPr>
        <w:t>ISO</w:t>
      </w:r>
      <w:r w:rsidRPr="00AE198D">
        <w:rPr>
          <w:bCs/>
          <w:sz w:val="28"/>
          <w:szCs w:val="28"/>
        </w:rPr>
        <w:t xml:space="preserve"> 9001 с целью обеспечения сопоставимости двух стандартов. </w:t>
      </w:r>
    </w:p>
    <w:p w:rsidR="00621490" w:rsidRPr="00AE198D" w:rsidRDefault="00621490" w:rsidP="00621490">
      <w:pPr>
        <w:pStyle w:val="Style23"/>
        <w:suppressAutoHyphens/>
        <w:spacing w:line="360" w:lineRule="auto"/>
        <w:ind w:firstLine="709"/>
        <w:jc w:val="both"/>
        <w:rPr>
          <w:bCs/>
          <w:sz w:val="28"/>
          <w:szCs w:val="28"/>
        </w:rPr>
      </w:pPr>
      <w:r w:rsidRPr="00AE198D">
        <w:rPr>
          <w:bCs/>
          <w:sz w:val="28"/>
          <w:szCs w:val="28"/>
        </w:rPr>
        <w:t xml:space="preserve">Этот международный стандарт может применяться независимо от других стандартов на системы менеджмента. Его внедрение может быть согласовано или интегрировано с существующими требованиями к связанным системам менеджмента, и в то же время организации могут использовать </w:t>
      </w:r>
      <w:r w:rsidRPr="00AE198D">
        <w:rPr>
          <w:bCs/>
          <w:sz w:val="28"/>
          <w:szCs w:val="28"/>
        </w:rPr>
        <w:lastRenderedPageBreak/>
        <w:t>существующие системы менеджмента для создания системы менеджмента безопасности пищевых   продуктов, отвечающей требованиям данного международного стандарта.</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Данный стандарт объединяет принципы анализа опасностей по критическим контрольным точкам (</w:t>
      </w:r>
      <w:r w:rsidRPr="00AE198D">
        <w:rPr>
          <w:bCs/>
          <w:sz w:val="28"/>
          <w:szCs w:val="28"/>
          <w:lang w:val="en-US"/>
        </w:rPr>
        <w:t>HACCP</w:t>
      </w:r>
      <w:r w:rsidRPr="00AE198D">
        <w:rPr>
          <w:bCs/>
          <w:sz w:val="28"/>
          <w:szCs w:val="28"/>
        </w:rPr>
        <w:t>) и практические шаги, разработанные в Кодексе Комиссии по продуктам питания (</w:t>
      </w:r>
      <w:r w:rsidRPr="00AE198D">
        <w:rPr>
          <w:bCs/>
          <w:sz w:val="28"/>
          <w:szCs w:val="28"/>
          <w:lang w:val="en-US"/>
        </w:rPr>
        <w:t>Codex</w:t>
      </w:r>
      <w:r w:rsidRPr="00AE198D">
        <w:rPr>
          <w:bCs/>
          <w:sz w:val="28"/>
          <w:szCs w:val="28"/>
        </w:rPr>
        <w:t xml:space="preserve"> </w:t>
      </w:r>
      <w:r w:rsidRPr="00AE198D">
        <w:rPr>
          <w:bCs/>
          <w:sz w:val="28"/>
          <w:szCs w:val="28"/>
          <w:lang w:val="en-US"/>
        </w:rPr>
        <w:t>Alimentarius</w:t>
      </w:r>
      <w:r w:rsidRPr="00AE198D">
        <w:rPr>
          <w:bCs/>
          <w:sz w:val="28"/>
          <w:szCs w:val="28"/>
        </w:rPr>
        <w:t xml:space="preserve"> </w:t>
      </w:r>
      <w:r w:rsidRPr="00AE198D">
        <w:rPr>
          <w:bCs/>
          <w:sz w:val="28"/>
          <w:szCs w:val="28"/>
          <w:lang w:val="en-US"/>
        </w:rPr>
        <w:t>Commission</w:t>
      </w:r>
      <w:r w:rsidRPr="00AE198D">
        <w:rPr>
          <w:bCs/>
          <w:sz w:val="28"/>
          <w:szCs w:val="28"/>
        </w:rPr>
        <w:t>). Путем использования проверочных требований он сочетает программы создания предварительных условий с планом НАССР. Анализ опасностей является ключом к эффективной системе менеджмента безопасности пищевых продуктов, поскольку его выполнение помогает систематизировать знания, необходимые для создания эффективной комбинации мер контроля. Данный стандарт требует идентификации и оценки всех опасностей, которые могут обоснованно ожидаться в цепи производства и потребления пищевых продуктов, включая опасности, связан</w:t>
      </w:r>
      <w:r>
        <w:rPr>
          <w:bCs/>
          <w:sz w:val="28"/>
          <w:szCs w:val="28"/>
        </w:rPr>
        <w:t>ные</w:t>
      </w:r>
      <w:r w:rsidRPr="00AE198D">
        <w:rPr>
          <w:bCs/>
          <w:sz w:val="28"/>
          <w:szCs w:val="28"/>
        </w:rPr>
        <w:t xml:space="preserve"> с видом используемого технологического процесса или оборудования. Таким образом, он предоставляет средство для определения и документирования причин, по которым некоторые идентифицированные опасности должны контролироваться конкретной организацией, а другие не должны.</w:t>
      </w:r>
    </w:p>
    <w:p w:rsidR="00621490"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При анализе опасностей организация определяет стратегию, используемую для обеспечения контроля опасности с помощью комбинации программ создания предварительных условий, оперативных программ создания предварительных условий и плана </w:t>
      </w:r>
      <w:r w:rsidRPr="00AE198D">
        <w:rPr>
          <w:bCs/>
          <w:sz w:val="28"/>
          <w:szCs w:val="28"/>
          <w:lang w:val="en-US"/>
        </w:rPr>
        <w:t>HACCP</w:t>
      </w:r>
      <w:r w:rsidRPr="00AE198D">
        <w:rPr>
          <w:bCs/>
          <w:sz w:val="28"/>
          <w:szCs w:val="28"/>
        </w:rPr>
        <w:t>.</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noProof/>
          <w:sz w:val="28"/>
          <w:szCs w:val="28"/>
          <w:lang w:val="en-US" w:eastAsia="en-US"/>
        </w:rPr>
        <w:lastRenderedPageBreak/>
        <w:drawing>
          <wp:anchor distT="0" distB="0" distL="114300" distR="114300" simplePos="0" relativeHeight="251852800" behindDoc="0" locked="0" layoutInCell="1" allowOverlap="1" wp14:anchorId="44A3F5A5" wp14:editId="6113942E">
            <wp:simplePos x="0" y="0"/>
            <wp:positionH relativeFrom="column">
              <wp:posOffset>0</wp:posOffset>
            </wp:positionH>
            <wp:positionV relativeFrom="paragraph">
              <wp:posOffset>304165</wp:posOffset>
            </wp:positionV>
            <wp:extent cx="6390640" cy="47307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90640" cy="4730750"/>
                    </a:xfrm>
                    <a:prstGeom prst="rect">
                      <a:avLst/>
                    </a:prstGeom>
                    <a:noFill/>
                  </pic:spPr>
                </pic:pic>
              </a:graphicData>
            </a:graphic>
            <wp14:sizeRelH relativeFrom="page">
              <wp14:pctWidth>0</wp14:pctWidth>
            </wp14:sizeRelH>
            <wp14:sizeRelV relativeFrom="page">
              <wp14:pctHeight>0</wp14:pctHeight>
            </wp14:sizeRelV>
          </wp:anchor>
        </w:drawing>
      </w:r>
    </w:p>
    <w:p w:rsidR="00621490" w:rsidRPr="00B15D5F" w:rsidRDefault="00621490" w:rsidP="00621490">
      <w:pPr>
        <w:spacing w:after="0" w:line="240" w:lineRule="auto"/>
        <w:ind w:firstLine="709"/>
        <w:rPr>
          <w:rFonts w:ascii="Times New Roman" w:hAnsi="Times New Roman" w:cs="Times New Roman"/>
          <w:sz w:val="24"/>
        </w:rPr>
      </w:pPr>
      <w:r w:rsidRPr="00B15D5F">
        <w:rPr>
          <w:rFonts w:ascii="Times New Roman" w:hAnsi="Times New Roman" w:cs="Times New Roman"/>
          <w:sz w:val="24"/>
        </w:rPr>
        <w:t xml:space="preserve">Рисунок </w:t>
      </w:r>
      <w:r>
        <w:rPr>
          <w:rFonts w:ascii="Times New Roman" w:hAnsi="Times New Roman" w:cs="Times New Roman"/>
          <w:sz w:val="24"/>
        </w:rPr>
        <w:t>4</w:t>
      </w:r>
      <w:r w:rsidRPr="00B15D5F">
        <w:rPr>
          <w:rFonts w:ascii="Times New Roman" w:hAnsi="Times New Roman" w:cs="Times New Roman"/>
          <w:sz w:val="24"/>
        </w:rPr>
        <w:t>.1 — Пример обмена информацией в рамках цепи производства и потребления пищевых продуктов</w:t>
      </w:r>
    </w:p>
    <w:p w:rsidR="00621490" w:rsidRPr="00AE198D" w:rsidRDefault="00621490" w:rsidP="00621490">
      <w:pPr>
        <w:pStyle w:val="Style23"/>
        <w:widowControl/>
        <w:suppressAutoHyphens/>
        <w:spacing w:line="360" w:lineRule="auto"/>
        <w:ind w:firstLine="709"/>
        <w:jc w:val="both"/>
        <w:rPr>
          <w:rStyle w:val="FontStyle35"/>
          <w:rFonts w:eastAsiaTheme="majorEastAsia"/>
          <w:b w:val="0"/>
          <w:sz w:val="28"/>
          <w:szCs w:val="28"/>
        </w:rPr>
      </w:pPr>
    </w:p>
    <w:p w:rsidR="00621490" w:rsidRPr="00AE198D" w:rsidRDefault="00621490" w:rsidP="00621490">
      <w:pPr>
        <w:pStyle w:val="Style23"/>
        <w:suppressAutoHyphens/>
        <w:spacing w:line="360" w:lineRule="auto"/>
        <w:ind w:firstLine="709"/>
        <w:jc w:val="both"/>
        <w:rPr>
          <w:bCs/>
          <w:sz w:val="28"/>
          <w:szCs w:val="28"/>
        </w:rPr>
      </w:pPr>
      <w:r w:rsidRPr="00AE198D">
        <w:rPr>
          <w:rFonts w:eastAsia="Arial"/>
          <w:color w:val="000000"/>
          <w:spacing w:val="3"/>
          <w:sz w:val="28"/>
          <w:szCs w:val="28"/>
        </w:rPr>
        <w:t xml:space="preserve"> </w:t>
      </w:r>
      <w:r w:rsidRPr="00AE198D">
        <w:rPr>
          <w:bCs/>
          <w:sz w:val="28"/>
          <w:szCs w:val="28"/>
        </w:rPr>
        <w:t>ПРИМЕЧАНИЕ На рисунке не показан вид интерактивного обмена информацией по цепи производства и потребления пищевых продуктов и между ее звеньями, который не затрагивает промежуточных поставщиков и потребителей.</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Однако индивидуальные организации свободны в выборе необходимых методов и подходов для выполнения требований данного стандарта. В помощь организациям по внедрению этого стандарта в технических условиях </w:t>
      </w:r>
      <w:r w:rsidRPr="00AE198D">
        <w:rPr>
          <w:bCs/>
          <w:sz w:val="28"/>
          <w:szCs w:val="28"/>
          <w:lang w:val="en-US"/>
        </w:rPr>
        <w:t>ISO</w:t>
      </w:r>
      <w:r w:rsidRPr="00AE198D">
        <w:rPr>
          <w:bCs/>
          <w:sz w:val="28"/>
          <w:szCs w:val="28"/>
        </w:rPr>
        <w:t>/</w:t>
      </w:r>
      <w:r w:rsidRPr="00AE198D">
        <w:rPr>
          <w:bCs/>
          <w:sz w:val="28"/>
          <w:szCs w:val="28"/>
          <w:lang w:val="en-US"/>
        </w:rPr>
        <w:t>TS</w:t>
      </w:r>
      <w:r w:rsidRPr="00AE198D">
        <w:rPr>
          <w:bCs/>
          <w:sz w:val="28"/>
          <w:szCs w:val="28"/>
        </w:rPr>
        <w:t xml:space="preserve"> 22004 содержится руководство по его использованию.</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 xml:space="preserve">Данный международный стандарт предназначен только для рассмотрения вопросов безопасности пищевых продуктов. Подход, предлагаемый в данном стандарте, может быть использован также для </w:t>
      </w:r>
      <w:r w:rsidRPr="00AE198D">
        <w:rPr>
          <w:bCs/>
          <w:sz w:val="28"/>
          <w:szCs w:val="28"/>
        </w:rPr>
        <w:lastRenderedPageBreak/>
        <w:t>организации и рассмотрения других вопросов, имеющих отношение к пищевым продуктам (например, этических проблем и информированности потребителей).</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Стандарт позволяет организации (например, небольшой или еще не до конца сформированной) внедрить разработанную извне комбинацию мер контроля.</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Цель стандарта состоит в том, чтобы гармонизировать на глобальном уровне требования к менеджменту безопасности пищевых продуктов для организаций в цепи производства и потребления пищевых продуктов. В частности, он предназначен для организаций, которым требуется более сконцентрированная, согласованная и интегрированная система менеджмента безопасности пищевых продуктов, чем обычно требуется законом. Он требует от организаций соответствия всем применимым к безопасности пищевых продуктов нормативных и законодательных требований с помощью системы менеджмента безопасности пищевых продуктов.</w:t>
      </w:r>
    </w:p>
    <w:p w:rsidR="00621490" w:rsidRPr="00AE198D" w:rsidRDefault="00621490" w:rsidP="00621490">
      <w:pPr>
        <w:pStyle w:val="Style23"/>
        <w:widowControl/>
        <w:suppressAutoHyphens/>
        <w:spacing w:line="360" w:lineRule="auto"/>
        <w:ind w:firstLine="709"/>
        <w:jc w:val="both"/>
        <w:rPr>
          <w:b/>
          <w:bCs/>
          <w:i/>
          <w:sz w:val="28"/>
          <w:szCs w:val="28"/>
        </w:rPr>
      </w:pPr>
      <w:r w:rsidRPr="00AE198D">
        <w:rPr>
          <w:b/>
          <w:bCs/>
          <w:i/>
          <w:sz w:val="28"/>
          <w:szCs w:val="28"/>
        </w:rPr>
        <w:t xml:space="preserve">Системы менеджмента безопасности пищевых продуктов. Требования ко всем организациям цепи производства и потребления пищевых продуктов </w:t>
      </w:r>
    </w:p>
    <w:p w:rsidR="00621490" w:rsidRPr="00AE198D" w:rsidRDefault="00621490" w:rsidP="00621490">
      <w:pPr>
        <w:pStyle w:val="Style23"/>
        <w:widowControl/>
        <w:suppressAutoHyphens/>
        <w:spacing w:line="360" w:lineRule="auto"/>
        <w:ind w:firstLine="709"/>
        <w:jc w:val="both"/>
        <w:rPr>
          <w:bCs/>
          <w:sz w:val="28"/>
          <w:szCs w:val="28"/>
        </w:rPr>
      </w:pPr>
      <w:r w:rsidRPr="00000E43">
        <w:rPr>
          <w:bCs/>
          <w:color w:val="FF0000"/>
          <w:sz w:val="28"/>
          <w:szCs w:val="28"/>
        </w:rPr>
        <w:t xml:space="preserve">       </w:t>
      </w:r>
    </w:p>
    <w:p w:rsidR="00621490" w:rsidRPr="00AE198D" w:rsidRDefault="00621490" w:rsidP="00621490">
      <w:pPr>
        <w:pStyle w:val="Style23"/>
        <w:widowControl/>
        <w:suppressAutoHyphens/>
        <w:spacing w:line="360" w:lineRule="auto"/>
        <w:ind w:firstLine="709"/>
        <w:jc w:val="both"/>
        <w:rPr>
          <w:bCs/>
          <w:sz w:val="28"/>
          <w:szCs w:val="28"/>
        </w:rPr>
      </w:pPr>
      <w:r w:rsidRPr="00AE198D">
        <w:rPr>
          <w:bCs/>
          <w:sz w:val="28"/>
          <w:szCs w:val="28"/>
        </w:rPr>
        <w:t>Данный стандарт определяет требования, которые позволят организации:</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планировать, внедрять, эксплуатировать, поддерживать и обновлять систему менеджмента безопасности пищевых продуктов с целью производства продуктов, которые, в случае использования по назначению, будут безопасны для потребителя;</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демонстрировать соответствие применимым нормативным и законодательным требованиям к безопасности пищевых продуктов;</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 xml:space="preserve">оценивать требования потребителя и демонстрировать соответствие тем взаимно согласованным с потребителем требованиям, которые относятся </w:t>
      </w:r>
      <w:r w:rsidRPr="00AE198D">
        <w:rPr>
          <w:bCs/>
          <w:sz w:val="28"/>
          <w:szCs w:val="28"/>
        </w:rPr>
        <w:lastRenderedPageBreak/>
        <w:t>к безопасности пищевых продуктов, чтобы повысить удовлетворенность потребителя;</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эффективно обмениваться информацией о безопасности пищевых продуктов с поставщиками, потребителями и заинтересованными сторонами, участвующими в цепи производства и потребления пищевых продуктов;</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обеспечивать соответствие организации заявленной ею политике в области безопасности пищевых продуктов.</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демонстрировать такое соответствие заинтересованным сторонам;</w:t>
      </w:r>
    </w:p>
    <w:p w:rsidR="00621490" w:rsidRPr="00AE198D" w:rsidRDefault="00621490" w:rsidP="004A3964">
      <w:pPr>
        <w:pStyle w:val="Style23"/>
        <w:widowControl/>
        <w:numPr>
          <w:ilvl w:val="0"/>
          <w:numId w:val="50"/>
        </w:numPr>
        <w:tabs>
          <w:tab w:val="left" w:pos="993"/>
        </w:tabs>
        <w:suppressAutoHyphens/>
        <w:spacing w:line="360" w:lineRule="auto"/>
        <w:ind w:firstLine="709"/>
        <w:jc w:val="both"/>
        <w:rPr>
          <w:bCs/>
          <w:sz w:val="28"/>
          <w:szCs w:val="28"/>
        </w:rPr>
      </w:pPr>
      <w:r w:rsidRPr="00AE198D">
        <w:rPr>
          <w:bCs/>
          <w:sz w:val="28"/>
          <w:szCs w:val="28"/>
        </w:rPr>
        <w:t>обращаться за сертификацией или регистрацией своей системы менеджмента безопасности пищевых продуктов во внешние организации ил</w:t>
      </w:r>
      <w:r>
        <w:rPr>
          <w:bCs/>
          <w:sz w:val="28"/>
          <w:szCs w:val="28"/>
        </w:rPr>
        <w:t>и проводить самооценку или само</w:t>
      </w:r>
      <w:r w:rsidRPr="00AE198D">
        <w:rPr>
          <w:bCs/>
          <w:sz w:val="28"/>
          <w:szCs w:val="28"/>
        </w:rPr>
        <w:t xml:space="preserve"> декларацию соответствия данному стандарту.</w:t>
      </w:r>
    </w:p>
    <w:p w:rsidR="00621490" w:rsidRPr="008D6B09" w:rsidRDefault="00621490" w:rsidP="00621490">
      <w:pPr>
        <w:pStyle w:val="Style23"/>
        <w:suppressAutoHyphens/>
        <w:spacing w:line="360" w:lineRule="auto"/>
        <w:ind w:firstLine="709"/>
        <w:jc w:val="both"/>
        <w:rPr>
          <w:bCs/>
          <w:sz w:val="28"/>
          <w:szCs w:val="28"/>
        </w:rPr>
      </w:pPr>
      <w:r w:rsidRPr="00AE198D">
        <w:rPr>
          <w:bCs/>
          <w:sz w:val="28"/>
          <w:szCs w:val="28"/>
        </w:rPr>
        <w:t xml:space="preserve">          Все требования стандарта являются общими и предназначены для применения ко всем организациям в цепи </w:t>
      </w:r>
      <w:r>
        <w:rPr>
          <w:bCs/>
          <w:sz w:val="28"/>
          <w:szCs w:val="28"/>
        </w:rPr>
        <w:t>производства и потребления пище</w:t>
      </w:r>
      <w:r w:rsidRPr="00AE198D">
        <w:rPr>
          <w:bCs/>
          <w:sz w:val="28"/>
          <w:szCs w:val="28"/>
        </w:rPr>
        <w:t>вых продуктов, независимо от их размера и сложности. К ним относятся организации, прямо или косвенно участвующие в одном или нескольких этапах цепи производства и потребления пищевых продуктов. Организации, которые являются прямыми участниками, включают в себя, но не ограничиваются этим, производителей кормов, растениеводческие предприятия, фермеров, производителей ингредиентов, изготовителей пищевых продуктов, предприятия розничной торговли, общественного питания, предприятия доставки пищевых пр</w:t>
      </w:r>
      <w:r>
        <w:rPr>
          <w:bCs/>
          <w:sz w:val="28"/>
          <w:szCs w:val="28"/>
        </w:rPr>
        <w:t>одуктов на место их потребления</w:t>
      </w:r>
      <w:r w:rsidRPr="00AE198D">
        <w:rPr>
          <w:bCs/>
          <w:sz w:val="28"/>
          <w:szCs w:val="28"/>
        </w:rPr>
        <w:t xml:space="preserve">, </w:t>
      </w:r>
      <w:r w:rsidRPr="008D6B09">
        <w:rPr>
          <w:bCs/>
          <w:sz w:val="28"/>
          <w:szCs w:val="28"/>
        </w:rPr>
        <w:t>Нормативные ссылки</w:t>
      </w:r>
    </w:p>
    <w:p w:rsidR="00621490" w:rsidRDefault="00621490" w:rsidP="00621490">
      <w:pPr>
        <w:pStyle w:val="Style23"/>
        <w:suppressAutoHyphens/>
        <w:spacing w:line="360" w:lineRule="auto"/>
        <w:ind w:firstLine="709"/>
        <w:jc w:val="both"/>
        <w:rPr>
          <w:bCs/>
          <w:sz w:val="28"/>
          <w:szCs w:val="28"/>
        </w:rPr>
      </w:pPr>
      <w:r w:rsidRPr="00AE198D">
        <w:rPr>
          <w:bCs/>
          <w:sz w:val="28"/>
          <w:szCs w:val="28"/>
        </w:rPr>
        <w:t>Следующие ссылочные документы необходимы для использования данного документа. Для жестких ссылок применимо только указанное издание. Для плавающих ссылок применимо последнее издание ссылочного документа (включая все изменения).</w:t>
      </w:r>
    </w:p>
    <w:p w:rsidR="00621490" w:rsidRDefault="00621490" w:rsidP="00621490">
      <w:pPr>
        <w:pStyle w:val="Style23"/>
        <w:suppressAutoHyphens/>
        <w:spacing w:line="360" w:lineRule="auto"/>
        <w:ind w:firstLine="709"/>
        <w:jc w:val="both"/>
        <w:rPr>
          <w:bCs/>
          <w:sz w:val="28"/>
          <w:szCs w:val="28"/>
        </w:rPr>
      </w:pPr>
    </w:p>
    <w:p w:rsidR="00621490" w:rsidRDefault="00621490" w:rsidP="00621490">
      <w:pPr>
        <w:pStyle w:val="Style23"/>
        <w:suppressAutoHyphens/>
        <w:spacing w:line="360" w:lineRule="auto"/>
        <w:ind w:firstLine="709"/>
        <w:jc w:val="both"/>
        <w:rPr>
          <w:bCs/>
          <w:sz w:val="28"/>
          <w:szCs w:val="28"/>
        </w:rPr>
      </w:pPr>
    </w:p>
    <w:p w:rsidR="00621490" w:rsidRDefault="00621490" w:rsidP="00621490">
      <w:pPr>
        <w:pStyle w:val="Style23"/>
        <w:suppressAutoHyphens/>
        <w:spacing w:line="360" w:lineRule="auto"/>
        <w:ind w:firstLine="709"/>
        <w:jc w:val="both"/>
        <w:rPr>
          <w:bCs/>
          <w:sz w:val="28"/>
          <w:szCs w:val="28"/>
        </w:rPr>
      </w:pPr>
    </w:p>
    <w:p w:rsidR="00621490" w:rsidRDefault="00621490" w:rsidP="004A3964">
      <w:pPr>
        <w:pStyle w:val="ListParagraph"/>
        <w:numPr>
          <w:ilvl w:val="1"/>
          <w:numId w:val="59"/>
        </w:numPr>
        <w:spacing w:after="0" w:line="360" w:lineRule="auto"/>
        <w:outlineLvl w:val="1"/>
        <w:rPr>
          <w:rFonts w:ascii="Times New Roman" w:hAnsi="Times New Roman" w:cs="Times New Roman"/>
          <w:b/>
          <w:sz w:val="28"/>
        </w:rPr>
      </w:pPr>
      <w:bookmarkStart w:id="33" w:name="_Toc454380654"/>
      <w:r w:rsidRPr="00AE198D">
        <w:rPr>
          <w:rFonts w:ascii="Times New Roman" w:hAnsi="Times New Roman" w:cs="Times New Roman"/>
          <w:b/>
          <w:sz w:val="28"/>
        </w:rPr>
        <w:lastRenderedPageBreak/>
        <w:t>Производственная среда</w:t>
      </w:r>
      <w:bookmarkEnd w:id="33"/>
      <w:r>
        <w:rPr>
          <w:rFonts w:ascii="Times New Roman" w:hAnsi="Times New Roman" w:cs="Times New Roman"/>
          <w:b/>
          <w:sz w:val="28"/>
        </w:rPr>
        <w:t xml:space="preserve"> </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Общие сведения. Производственная санитария – это комплекс санитарно-гигиенических мероприятий по очистке и дезинфекции на всех этапах производства, включая технологические процессы изготовления  и хранения продуктов питания, а так же соблюдению личной гигиены персонала.</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К таким мероприятиям относятся:</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Мойка и дезинфекция внешних поверхностей технологического оборудования, емкостей, резервуаров, танков трубопроводов, коммуникаций.</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Мойка и дезинфекция внутренних поверхностей различного технологического оборудования, комплексных технологических линий без их разборки (CIP-мойка), ёмкостей, танков, резервуаров, сборников, трубопроводов.</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Мойка и дезинфекция тары, ёмкостей, резервуаров для хранения и транспортировки продуктов, транспортных средств.</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Мойка и дезинфекция инвентаря, посуды, инструментов, разделочного и упаковочного оборудования.</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Уборка и дезинфекция производственных площадей (полов, стен, потолков), складских помещений и  холодильников.</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Очистка и дезинфекция сантехнического оборудования, душевых, качественная уборка административных помещений.</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Мойка и дезинфекция рук персонала, содержание в чистоте спецодежды.</w:t>
      </w:r>
    </w:p>
    <w:p w:rsidR="00621490" w:rsidRPr="00B15D5F" w:rsidRDefault="00621490" w:rsidP="00621490">
      <w:pPr>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Производственная санитария является  неотъемлемой частью технологического  процесса изготовления продуктов питания.</w:t>
      </w:r>
    </w:p>
    <w:p w:rsidR="00621490" w:rsidRPr="00B15D5F" w:rsidRDefault="00621490" w:rsidP="00621490">
      <w:pPr>
        <w:pStyle w:val="BodyTextIndent"/>
        <w:spacing w:line="360" w:lineRule="auto"/>
      </w:pPr>
      <w:r w:rsidRPr="00B15D5F">
        <w:t>Организация санитарно-бытового обслуживания.</w:t>
      </w:r>
    </w:p>
    <w:p w:rsidR="00621490" w:rsidRPr="00B15D5F" w:rsidRDefault="00621490" w:rsidP="00621490">
      <w:pPr>
        <w:pStyle w:val="BodyTextIndent"/>
        <w:spacing w:after="0" w:line="360" w:lineRule="auto"/>
        <w:ind w:left="0" w:firstLine="709"/>
        <w:jc w:val="both"/>
        <w:rPr>
          <w:rFonts w:ascii="Times New Roman" w:hAnsi="Times New Roman" w:cs="Times New Roman"/>
          <w:sz w:val="28"/>
          <w:szCs w:val="28"/>
        </w:rPr>
      </w:pPr>
      <w:r w:rsidRPr="00B15D5F">
        <w:rPr>
          <w:rFonts w:ascii="Times New Roman" w:hAnsi="Times New Roman" w:cs="Times New Roman"/>
          <w:sz w:val="28"/>
          <w:szCs w:val="28"/>
        </w:rPr>
        <w:t xml:space="preserve">Расчетные параметры внутреннего воздуха в помещениях, обслуживаемых системы вентиляции и комфортного кондиционирования, определяются в соответствии со СНиП 41-01-03, ГОСТ 12.005.-88, </w:t>
      </w:r>
      <w:r w:rsidRPr="00B15D5F">
        <w:rPr>
          <w:rFonts w:ascii="Times New Roman" w:hAnsi="Times New Roman" w:cs="Times New Roman"/>
          <w:sz w:val="28"/>
          <w:szCs w:val="28"/>
        </w:rPr>
        <w:lastRenderedPageBreak/>
        <w:t xml:space="preserve">ведомственными указаниями, с учетом категории тяжести работы и величины теплоизбытка в помещении. Соответствующие данные приведены в таблица </w:t>
      </w:r>
      <w:r>
        <w:rPr>
          <w:rFonts w:ascii="Times New Roman" w:hAnsi="Times New Roman" w:cs="Times New Roman"/>
          <w:sz w:val="28"/>
          <w:szCs w:val="28"/>
        </w:rPr>
        <w:t>4</w:t>
      </w:r>
      <w:r w:rsidRPr="00B15D5F">
        <w:rPr>
          <w:rFonts w:ascii="Times New Roman" w:hAnsi="Times New Roman" w:cs="Times New Roman"/>
          <w:sz w:val="28"/>
          <w:szCs w:val="28"/>
        </w:rPr>
        <w:t>.</w:t>
      </w:r>
      <w:r>
        <w:rPr>
          <w:rFonts w:ascii="Times New Roman" w:hAnsi="Times New Roman" w:cs="Times New Roman"/>
          <w:sz w:val="28"/>
          <w:szCs w:val="28"/>
        </w:rPr>
        <w:t>1</w:t>
      </w:r>
      <w:r w:rsidRPr="00B15D5F">
        <w:rPr>
          <w:rFonts w:ascii="Times New Roman" w:hAnsi="Times New Roman" w:cs="Times New Roman"/>
          <w:sz w:val="28"/>
          <w:szCs w:val="28"/>
        </w:rPr>
        <w:t>.</w:t>
      </w:r>
    </w:p>
    <w:p w:rsidR="00621490" w:rsidRPr="00B15D5F" w:rsidRDefault="00621490" w:rsidP="00621490">
      <w:pPr>
        <w:pStyle w:val="BodyTextIndent"/>
        <w:spacing w:after="0" w:line="240" w:lineRule="auto"/>
        <w:ind w:left="0" w:firstLine="709"/>
        <w:jc w:val="both"/>
        <w:rPr>
          <w:rFonts w:ascii="Times New Roman" w:hAnsi="Times New Roman" w:cs="Times New Roman"/>
          <w:sz w:val="24"/>
          <w:szCs w:val="28"/>
        </w:rPr>
      </w:pPr>
      <w:r w:rsidRPr="00B15D5F">
        <w:rPr>
          <w:rFonts w:ascii="Times New Roman" w:hAnsi="Times New Roman" w:cs="Times New Roman"/>
          <w:sz w:val="24"/>
          <w:szCs w:val="28"/>
        </w:rPr>
        <w:t xml:space="preserve">Таблица </w:t>
      </w:r>
      <w:r>
        <w:rPr>
          <w:rFonts w:ascii="Times New Roman" w:hAnsi="Times New Roman" w:cs="Times New Roman"/>
          <w:sz w:val="24"/>
          <w:szCs w:val="28"/>
        </w:rPr>
        <w:t>4</w:t>
      </w:r>
      <w:r w:rsidRPr="00B15D5F">
        <w:rPr>
          <w:rFonts w:ascii="Times New Roman" w:hAnsi="Times New Roman" w:cs="Times New Roman"/>
          <w:sz w:val="24"/>
          <w:szCs w:val="28"/>
        </w:rPr>
        <w:t>.</w:t>
      </w:r>
      <w:r>
        <w:rPr>
          <w:rFonts w:ascii="Times New Roman" w:hAnsi="Times New Roman" w:cs="Times New Roman"/>
          <w:sz w:val="24"/>
          <w:szCs w:val="28"/>
        </w:rPr>
        <w:t>1</w:t>
      </w:r>
      <w:r w:rsidRPr="00B15D5F">
        <w:rPr>
          <w:rFonts w:ascii="Times New Roman" w:hAnsi="Times New Roman" w:cs="Times New Roman"/>
          <w:sz w:val="24"/>
          <w:szCs w:val="28"/>
        </w:rPr>
        <w:t xml:space="preserve"> –Расчетные параметры воздуха в производственных помещениях предприятий мясной промышленности, соответствующие комфортным условиям ГОСТ 12.1.005-88.</w:t>
      </w:r>
    </w:p>
    <w:tbl>
      <w:tblPr>
        <w:tblStyle w:val="TableGrid"/>
        <w:tblW w:w="0" w:type="auto"/>
        <w:jc w:val="center"/>
        <w:tblLook w:val="04A0" w:firstRow="1" w:lastRow="0" w:firstColumn="1" w:lastColumn="0" w:noHBand="0" w:noVBand="1"/>
      </w:tblPr>
      <w:tblGrid>
        <w:gridCol w:w="3114"/>
        <w:gridCol w:w="3115"/>
        <w:gridCol w:w="3115"/>
      </w:tblGrid>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Помещения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Температура воздуха, °С</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Относительная влажность воздуха, % не более</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3</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Отделение обескровливания и обработки пищевой крови</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17-18</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19-20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26</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65</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Отделение забеловки и съемки шкур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17-18</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19-20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26</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65</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Отделение нутровки и зачистки туш и обработки субпродуктов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17-18</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19-20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25</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70</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Отделение обработки субпродуктов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16-18</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19-20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25</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70</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Цех пищевых топленых жиров</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17-19</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20-22</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27</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Термическое отделение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18-20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20-22</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24</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Аппаратное отделение цех для технических продуктов</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22-24</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24-25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27</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60</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Сырьевое отделение цеха</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17-20</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20-22</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26</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65</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Цех технических топленых жиров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17-19</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20-22</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27</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60</w:t>
            </w:r>
          </w:p>
        </w:tc>
      </w:tr>
      <w:tr w:rsidR="00621490" w:rsidRPr="00B15D5F" w:rsidTr="00D204E4">
        <w:trPr>
          <w:jc w:val="center"/>
        </w:trPr>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 xml:space="preserve">Отделение производства технического альбумина </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18-22</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22-23</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Не более 27</w:t>
            </w:r>
          </w:p>
        </w:tc>
        <w:tc>
          <w:tcPr>
            <w:tcW w:w="3115" w:type="dxa"/>
          </w:tcPr>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75</w:t>
            </w:r>
          </w:p>
          <w:p w:rsidR="00621490" w:rsidRPr="00B15D5F" w:rsidRDefault="00621490" w:rsidP="00D204E4">
            <w:pPr>
              <w:pStyle w:val="BodyTextIndent"/>
              <w:spacing w:after="0"/>
              <w:jc w:val="center"/>
              <w:rPr>
                <w:rFonts w:ascii="Times New Roman" w:hAnsi="Times New Roman"/>
                <w:sz w:val="24"/>
                <w:szCs w:val="24"/>
              </w:rPr>
            </w:pPr>
            <w:r w:rsidRPr="00B15D5F">
              <w:rPr>
                <w:rFonts w:ascii="Times New Roman" w:hAnsi="Times New Roman"/>
                <w:sz w:val="24"/>
                <w:szCs w:val="24"/>
              </w:rPr>
              <w:t>60</w:t>
            </w:r>
          </w:p>
        </w:tc>
      </w:tr>
    </w:tbl>
    <w:p w:rsidR="00621490" w:rsidRPr="00B15D5F" w:rsidRDefault="00621490" w:rsidP="00621490">
      <w:pPr>
        <w:pStyle w:val="BodyTextIndent"/>
        <w:spacing w:after="0" w:line="360" w:lineRule="auto"/>
        <w:ind w:left="0" w:firstLine="709"/>
        <w:rPr>
          <w:rFonts w:ascii="Times New Roman" w:hAnsi="Times New Roman" w:cs="Times New Roman"/>
          <w:sz w:val="28"/>
          <w:szCs w:val="28"/>
        </w:rPr>
      </w:pP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ab/>
        <w:t>Проектирование бытовых и вспомогательных помещений должно производиться с учетом необходимости ввода их в эксплуатацию одновременно с производственными объектами.</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lastRenderedPageBreak/>
        <w:tab/>
        <w:t>Бытовые помещения должны быть оборудованы приточной или вытяжной вентиляцией.</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ab/>
        <w:t xml:space="preserve">Санитарно-бытовые помещения планируются на число персонала. Так как данное предприятие работает в одну смену, то санитарно-бытовые помещения рассчитываем на 13 человек. Потребное количество санитарно-бытовых помещений представлено в таблице </w:t>
      </w:r>
      <w:r>
        <w:rPr>
          <w:rFonts w:ascii="Times New Roman" w:hAnsi="Times New Roman" w:cs="Times New Roman"/>
          <w:sz w:val="28"/>
          <w:szCs w:val="28"/>
        </w:rPr>
        <w:t>4</w:t>
      </w:r>
      <w:r w:rsidRPr="00B15D5F">
        <w:rPr>
          <w:rFonts w:ascii="Times New Roman" w:hAnsi="Times New Roman" w:cs="Times New Roman"/>
          <w:sz w:val="28"/>
          <w:szCs w:val="28"/>
        </w:rPr>
        <w:t>.</w:t>
      </w:r>
      <w:r>
        <w:rPr>
          <w:rFonts w:ascii="Times New Roman" w:hAnsi="Times New Roman" w:cs="Times New Roman"/>
          <w:sz w:val="28"/>
          <w:szCs w:val="28"/>
        </w:rPr>
        <w:t>2</w:t>
      </w:r>
      <w:r w:rsidRPr="00B15D5F">
        <w:rPr>
          <w:rFonts w:ascii="Times New Roman" w:hAnsi="Times New Roman" w:cs="Times New Roman"/>
          <w:sz w:val="28"/>
          <w:szCs w:val="28"/>
        </w:rPr>
        <w:t>.</w:t>
      </w:r>
    </w:p>
    <w:p w:rsidR="00621490" w:rsidRPr="00B15D5F" w:rsidRDefault="00621490" w:rsidP="00621490">
      <w:pPr>
        <w:pStyle w:val="BodyText3"/>
        <w:spacing w:after="0" w:line="240" w:lineRule="auto"/>
        <w:ind w:firstLine="709"/>
        <w:rPr>
          <w:rFonts w:ascii="Times New Roman" w:hAnsi="Times New Roman" w:cs="Times New Roman"/>
          <w:sz w:val="24"/>
          <w:szCs w:val="28"/>
        </w:rPr>
      </w:pPr>
      <w:r w:rsidRPr="00B15D5F">
        <w:rPr>
          <w:rFonts w:ascii="Times New Roman" w:hAnsi="Times New Roman" w:cs="Times New Roman"/>
          <w:sz w:val="24"/>
          <w:szCs w:val="28"/>
        </w:rPr>
        <w:t>Таблица 3.3 –Потребное количество санитарно-бытовых помещений</w:t>
      </w:r>
    </w:p>
    <w:tbl>
      <w:tblPr>
        <w:tblStyle w:val="TableGrid"/>
        <w:tblW w:w="0" w:type="auto"/>
        <w:tblLayout w:type="fixed"/>
        <w:tblLook w:val="0000" w:firstRow="0" w:lastRow="0" w:firstColumn="0" w:lastColumn="0" w:noHBand="0" w:noVBand="0"/>
      </w:tblPr>
      <w:tblGrid>
        <w:gridCol w:w="3794"/>
        <w:gridCol w:w="3260"/>
        <w:gridCol w:w="2516"/>
      </w:tblGrid>
      <w:tr w:rsidR="00621490" w:rsidRPr="00B15D5F" w:rsidTr="00D204E4">
        <w:tc>
          <w:tcPr>
            <w:tcW w:w="3794"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 xml:space="preserve">Наименование </w:t>
            </w:r>
          </w:p>
        </w:tc>
        <w:tc>
          <w:tcPr>
            <w:tcW w:w="3260"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По норме</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Потребное количество</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Гардеробные</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Шкафчик на каждого рабочего</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13</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Душевые</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1 душевая сетка на 3...15человек</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1</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Туалеты</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1 унитаз на 15 человек</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1</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Помещения для отдыха</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0,2м</w:t>
            </w:r>
            <w:r w:rsidRPr="00B15D5F">
              <w:rPr>
                <w:rFonts w:ascii="Times New Roman" w:hAnsi="Times New Roman"/>
                <w:sz w:val="24"/>
                <w:vertAlign w:val="superscript"/>
              </w:rPr>
              <w:t>2</w:t>
            </w:r>
            <w:r w:rsidRPr="00B15D5F">
              <w:rPr>
                <w:rFonts w:ascii="Times New Roman" w:hAnsi="Times New Roman"/>
                <w:sz w:val="24"/>
              </w:rPr>
              <w:t xml:space="preserve"> на одного человека</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2,6</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Помещение для сушки спецодежды</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Не менее 9м</w:t>
            </w:r>
            <w:r w:rsidRPr="00B15D5F">
              <w:rPr>
                <w:rFonts w:ascii="Times New Roman" w:hAnsi="Times New Roman"/>
                <w:sz w:val="24"/>
                <w:vertAlign w:val="superscript"/>
              </w:rPr>
              <w:t>2</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9</w:t>
            </w:r>
          </w:p>
        </w:tc>
      </w:tr>
      <w:tr w:rsidR="00621490" w:rsidRPr="00B15D5F" w:rsidTr="00D204E4">
        <w:tc>
          <w:tcPr>
            <w:tcW w:w="3794" w:type="dxa"/>
          </w:tcPr>
          <w:p w:rsidR="00621490" w:rsidRPr="00B15D5F" w:rsidRDefault="00621490" w:rsidP="00D204E4">
            <w:pPr>
              <w:rPr>
                <w:rFonts w:ascii="Times New Roman" w:hAnsi="Times New Roman"/>
                <w:sz w:val="24"/>
              </w:rPr>
            </w:pPr>
            <w:r w:rsidRPr="00B15D5F">
              <w:rPr>
                <w:rFonts w:ascii="Times New Roman" w:hAnsi="Times New Roman"/>
                <w:sz w:val="24"/>
              </w:rPr>
              <w:t>Устройства питьевого водоснабжения</w:t>
            </w:r>
          </w:p>
        </w:tc>
        <w:tc>
          <w:tcPr>
            <w:tcW w:w="3260" w:type="dxa"/>
          </w:tcPr>
          <w:p w:rsidR="00621490" w:rsidRPr="00B15D5F" w:rsidRDefault="00621490" w:rsidP="00D204E4">
            <w:pPr>
              <w:rPr>
                <w:rFonts w:ascii="Times New Roman" w:hAnsi="Times New Roman"/>
                <w:sz w:val="24"/>
              </w:rPr>
            </w:pPr>
            <w:r w:rsidRPr="00B15D5F">
              <w:rPr>
                <w:rFonts w:ascii="Times New Roman" w:hAnsi="Times New Roman"/>
                <w:sz w:val="24"/>
              </w:rPr>
              <w:t>1 на 100 человек</w:t>
            </w:r>
          </w:p>
        </w:tc>
        <w:tc>
          <w:tcPr>
            <w:tcW w:w="2516" w:type="dxa"/>
          </w:tcPr>
          <w:p w:rsidR="00621490" w:rsidRPr="00B15D5F" w:rsidRDefault="00621490" w:rsidP="00D204E4">
            <w:pPr>
              <w:jc w:val="center"/>
              <w:rPr>
                <w:rFonts w:ascii="Times New Roman" w:hAnsi="Times New Roman"/>
                <w:sz w:val="24"/>
              </w:rPr>
            </w:pPr>
            <w:r w:rsidRPr="00B15D5F">
              <w:rPr>
                <w:rFonts w:ascii="Times New Roman" w:hAnsi="Times New Roman"/>
                <w:sz w:val="24"/>
              </w:rPr>
              <w:t>1</w:t>
            </w:r>
          </w:p>
        </w:tc>
      </w:tr>
    </w:tbl>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 xml:space="preserve">Санитарно-бытовые помещения для работающих должны соответствовать требованиям СНиП </w:t>
      </w:r>
      <w:r w:rsidRPr="00B15D5F">
        <w:rPr>
          <w:rFonts w:ascii="Times New Roman" w:hAnsi="Times New Roman" w:cs="Times New Roman"/>
          <w:sz w:val="28"/>
          <w:szCs w:val="28"/>
          <w:lang w:val="en-US"/>
        </w:rPr>
        <w:t>II</w:t>
      </w:r>
      <w:r w:rsidRPr="00B15D5F">
        <w:rPr>
          <w:rFonts w:ascii="Times New Roman" w:hAnsi="Times New Roman" w:cs="Times New Roman"/>
          <w:sz w:val="28"/>
          <w:szCs w:val="28"/>
        </w:rPr>
        <w:t xml:space="preserve"> 92-76.</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Согласно типовым нормам бесплатной выдачи средств индивидуальной защиты потребное количество специальной одежды сведено в таблице</w:t>
      </w:r>
      <w:r>
        <w:rPr>
          <w:rFonts w:ascii="Times New Roman" w:hAnsi="Times New Roman" w:cs="Times New Roman"/>
          <w:sz w:val="28"/>
          <w:szCs w:val="28"/>
        </w:rPr>
        <w:t xml:space="preserve"> 4</w:t>
      </w:r>
      <w:r w:rsidRPr="00B15D5F">
        <w:rPr>
          <w:rFonts w:ascii="Times New Roman" w:hAnsi="Times New Roman" w:cs="Times New Roman"/>
          <w:sz w:val="28"/>
          <w:szCs w:val="28"/>
        </w:rPr>
        <w:t>.</w:t>
      </w:r>
      <w:r>
        <w:rPr>
          <w:rFonts w:ascii="Times New Roman" w:hAnsi="Times New Roman" w:cs="Times New Roman"/>
          <w:sz w:val="28"/>
          <w:szCs w:val="28"/>
        </w:rPr>
        <w:t>3</w:t>
      </w:r>
      <w:r w:rsidRPr="00B15D5F">
        <w:rPr>
          <w:rFonts w:ascii="Times New Roman" w:hAnsi="Times New Roman" w:cs="Times New Roman"/>
          <w:sz w:val="28"/>
          <w:szCs w:val="28"/>
        </w:rPr>
        <w:t>.</w:t>
      </w:r>
    </w:p>
    <w:p w:rsidR="00621490" w:rsidRPr="00B15D5F" w:rsidRDefault="00621490" w:rsidP="00621490">
      <w:pPr>
        <w:pStyle w:val="BodyText3"/>
        <w:spacing w:after="0" w:line="240" w:lineRule="auto"/>
        <w:ind w:firstLine="709"/>
        <w:rPr>
          <w:rFonts w:ascii="Times New Roman" w:hAnsi="Times New Roman" w:cs="Times New Roman"/>
          <w:sz w:val="24"/>
          <w:szCs w:val="28"/>
        </w:rPr>
      </w:pPr>
      <w:r w:rsidRPr="00B15D5F">
        <w:rPr>
          <w:rFonts w:ascii="Times New Roman" w:hAnsi="Times New Roman" w:cs="Times New Roman"/>
          <w:sz w:val="24"/>
          <w:szCs w:val="28"/>
        </w:rPr>
        <w:t xml:space="preserve">Таблица </w:t>
      </w:r>
      <w:r>
        <w:rPr>
          <w:rFonts w:ascii="Times New Roman" w:hAnsi="Times New Roman" w:cs="Times New Roman"/>
          <w:sz w:val="24"/>
          <w:szCs w:val="28"/>
        </w:rPr>
        <w:t>4</w:t>
      </w:r>
      <w:r w:rsidRPr="00B15D5F">
        <w:rPr>
          <w:rFonts w:ascii="Times New Roman" w:hAnsi="Times New Roman" w:cs="Times New Roman"/>
          <w:sz w:val="24"/>
          <w:szCs w:val="28"/>
        </w:rPr>
        <w:t>.</w:t>
      </w:r>
      <w:r>
        <w:rPr>
          <w:rFonts w:ascii="Times New Roman" w:hAnsi="Times New Roman" w:cs="Times New Roman"/>
          <w:sz w:val="24"/>
          <w:szCs w:val="28"/>
        </w:rPr>
        <w:t>3</w:t>
      </w:r>
      <w:r w:rsidRPr="00B15D5F">
        <w:rPr>
          <w:rFonts w:ascii="Times New Roman" w:hAnsi="Times New Roman" w:cs="Times New Roman"/>
          <w:sz w:val="24"/>
          <w:szCs w:val="28"/>
        </w:rPr>
        <w:t xml:space="preserve"> –Потребное количество СИЗ на год для работников предприятия</w:t>
      </w:r>
    </w:p>
    <w:tbl>
      <w:tblPr>
        <w:tblStyle w:val="TableGrid"/>
        <w:tblW w:w="0" w:type="auto"/>
        <w:tblLayout w:type="fixed"/>
        <w:tblLook w:val="0000" w:firstRow="0" w:lastRow="0" w:firstColumn="0" w:lastColumn="0" w:noHBand="0" w:noVBand="0"/>
      </w:tblPr>
      <w:tblGrid>
        <w:gridCol w:w="1914"/>
        <w:gridCol w:w="1455"/>
        <w:gridCol w:w="2693"/>
        <w:gridCol w:w="1594"/>
        <w:gridCol w:w="1914"/>
      </w:tblGrid>
      <w:tr w:rsidR="00621490" w:rsidRPr="00B15D5F" w:rsidTr="00D204E4">
        <w:trPr>
          <w:tblHeader/>
        </w:trPr>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Профессия,</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 xml:space="preserve"> Должность</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Число лиц</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Спецодежда</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Срок носки, мес.</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Потребное количество на год, шт.</w:t>
            </w:r>
          </w:p>
        </w:tc>
      </w:tr>
      <w:tr w:rsidR="00621490" w:rsidRPr="00B15D5F" w:rsidTr="00D204E4">
        <w:trPr>
          <w:tblHeader/>
        </w:trPr>
        <w:tc>
          <w:tcPr>
            <w:tcW w:w="1914" w:type="dxa"/>
          </w:tcPr>
          <w:p w:rsidR="00621490" w:rsidRPr="00B15D5F" w:rsidRDefault="00621490" w:rsidP="00D204E4">
            <w:pPr>
              <w:jc w:val="center"/>
              <w:rPr>
                <w:rFonts w:ascii="Times New Roman" w:hAnsi="Times New Roman"/>
                <w:sz w:val="24"/>
                <w:szCs w:val="24"/>
              </w:rPr>
            </w:pPr>
            <w:r>
              <w:rPr>
                <w:rFonts w:ascii="Times New Roman" w:hAnsi="Times New Roman"/>
                <w:sz w:val="24"/>
                <w:szCs w:val="24"/>
              </w:rPr>
              <w:t>1</w:t>
            </w:r>
          </w:p>
        </w:tc>
        <w:tc>
          <w:tcPr>
            <w:tcW w:w="1455" w:type="dxa"/>
          </w:tcPr>
          <w:p w:rsidR="00621490" w:rsidRPr="00B15D5F" w:rsidRDefault="00621490" w:rsidP="00D204E4">
            <w:pPr>
              <w:jc w:val="center"/>
              <w:rPr>
                <w:rFonts w:ascii="Times New Roman" w:hAnsi="Times New Roman"/>
                <w:sz w:val="24"/>
                <w:szCs w:val="24"/>
              </w:rPr>
            </w:pPr>
            <w:r>
              <w:rPr>
                <w:rFonts w:ascii="Times New Roman" w:hAnsi="Times New Roman"/>
                <w:sz w:val="24"/>
                <w:szCs w:val="24"/>
              </w:rPr>
              <w:t>2</w:t>
            </w:r>
          </w:p>
        </w:tc>
        <w:tc>
          <w:tcPr>
            <w:tcW w:w="2693" w:type="dxa"/>
          </w:tcPr>
          <w:p w:rsidR="00621490" w:rsidRPr="00B15D5F" w:rsidRDefault="00621490" w:rsidP="00D204E4">
            <w:pPr>
              <w:jc w:val="center"/>
              <w:rPr>
                <w:rFonts w:ascii="Times New Roman" w:hAnsi="Times New Roman"/>
                <w:sz w:val="24"/>
                <w:szCs w:val="24"/>
              </w:rPr>
            </w:pPr>
            <w:r>
              <w:rPr>
                <w:rFonts w:ascii="Times New Roman" w:hAnsi="Times New Roman"/>
                <w:sz w:val="24"/>
                <w:szCs w:val="24"/>
              </w:rPr>
              <w:t>3</w:t>
            </w:r>
          </w:p>
        </w:tc>
        <w:tc>
          <w:tcPr>
            <w:tcW w:w="1594" w:type="dxa"/>
          </w:tcPr>
          <w:p w:rsidR="00621490" w:rsidRPr="00B15D5F" w:rsidRDefault="00621490" w:rsidP="00D204E4">
            <w:pPr>
              <w:jc w:val="center"/>
              <w:rPr>
                <w:rFonts w:ascii="Times New Roman" w:hAnsi="Times New Roman"/>
                <w:sz w:val="24"/>
                <w:szCs w:val="24"/>
              </w:rPr>
            </w:pPr>
            <w:r>
              <w:rPr>
                <w:rFonts w:ascii="Times New Roman" w:hAnsi="Times New Roman"/>
                <w:sz w:val="24"/>
                <w:szCs w:val="24"/>
              </w:rPr>
              <w:t>4</w:t>
            </w:r>
          </w:p>
        </w:tc>
        <w:tc>
          <w:tcPr>
            <w:tcW w:w="1914" w:type="dxa"/>
          </w:tcPr>
          <w:p w:rsidR="00621490" w:rsidRPr="00B15D5F" w:rsidRDefault="00621490" w:rsidP="00D204E4">
            <w:pPr>
              <w:jc w:val="center"/>
              <w:rPr>
                <w:rFonts w:ascii="Times New Roman" w:hAnsi="Times New Roman"/>
                <w:sz w:val="24"/>
                <w:szCs w:val="24"/>
              </w:rPr>
            </w:pPr>
            <w:r>
              <w:rPr>
                <w:rFonts w:ascii="Times New Roman" w:hAnsi="Times New Roman"/>
                <w:sz w:val="24"/>
                <w:szCs w:val="24"/>
              </w:rPr>
              <w:t>5</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Директор – механик – технолог</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Подсобный рабочий</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3</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36</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3</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36</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Обвальщик</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Фартук</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Перчатка кольчужная</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6</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Жиловщик,</w:t>
            </w:r>
          </w:p>
          <w:p w:rsidR="00621490" w:rsidRPr="00B15D5F" w:rsidRDefault="00621490" w:rsidP="00D204E4">
            <w:pPr>
              <w:rPr>
                <w:rFonts w:ascii="Times New Roman" w:hAnsi="Times New Roman"/>
                <w:sz w:val="24"/>
                <w:szCs w:val="24"/>
              </w:rPr>
            </w:pPr>
            <w:r w:rsidRPr="00B15D5F">
              <w:rPr>
                <w:rFonts w:ascii="Times New Roman" w:hAnsi="Times New Roman"/>
                <w:sz w:val="24"/>
                <w:szCs w:val="24"/>
              </w:rPr>
              <w:t>Вязальщик</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2</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lastRenderedPageBreak/>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lastRenderedPageBreak/>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lastRenderedPageBreak/>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lastRenderedPageBreak/>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lastRenderedPageBreak/>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lastRenderedPageBreak/>
              <w:t>Мастер по термообработке</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 xml:space="preserve">Перчатки х/б </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 xml:space="preserve">Мастер </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Уборщица</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Водитель-экспедитор</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r w:rsidR="00621490" w:rsidRPr="00B15D5F" w:rsidTr="00D204E4">
        <w:tc>
          <w:tcPr>
            <w:tcW w:w="1914" w:type="dxa"/>
          </w:tcPr>
          <w:p w:rsidR="00621490" w:rsidRPr="00B15D5F" w:rsidRDefault="00621490" w:rsidP="00D204E4">
            <w:pPr>
              <w:rPr>
                <w:rFonts w:ascii="Times New Roman" w:hAnsi="Times New Roman"/>
                <w:sz w:val="24"/>
                <w:szCs w:val="24"/>
              </w:rPr>
            </w:pPr>
            <w:r w:rsidRPr="00B15D5F">
              <w:rPr>
                <w:rFonts w:ascii="Times New Roman" w:hAnsi="Times New Roman"/>
                <w:sz w:val="24"/>
                <w:szCs w:val="24"/>
              </w:rPr>
              <w:t>Грузчик</w:t>
            </w:r>
          </w:p>
        </w:tc>
        <w:tc>
          <w:tcPr>
            <w:tcW w:w="1455"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c>
          <w:tcPr>
            <w:tcW w:w="2693"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Халат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Перчатки х/б</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Колпак х/б</w:t>
            </w:r>
          </w:p>
        </w:tc>
        <w:tc>
          <w:tcPr>
            <w:tcW w:w="159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tc>
        <w:tc>
          <w:tcPr>
            <w:tcW w:w="1914" w:type="dxa"/>
          </w:tcPr>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12</w:t>
            </w:r>
          </w:p>
          <w:p w:rsidR="00621490" w:rsidRPr="00B15D5F" w:rsidRDefault="00621490" w:rsidP="00D204E4">
            <w:pPr>
              <w:jc w:val="center"/>
              <w:rPr>
                <w:rFonts w:ascii="Times New Roman" w:hAnsi="Times New Roman"/>
                <w:sz w:val="24"/>
                <w:szCs w:val="24"/>
              </w:rPr>
            </w:pPr>
            <w:r w:rsidRPr="00B15D5F">
              <w:rPr>
                <w:rFonts w:ascii="Times New Roman" w:hAnsi="Times New Roman"/>
                <w:sz w:val="24"/>
                <w:szCs w:val="24"/>
              </w:rPr>
              <w:t>1</w:t>
            </w:r>
          </w:p>
        </w:tc>
      </w:tr>
    </w:tbl>
    <w:p w:rsidR="00621490" w:rsidRPr="00B15D5F" w:rsidRDefault="00621490" w:rsidP="00621490">
      <w:pPr>
        <w:pStyle w:val="BodyText3"/>
        <w:spacing w:after="0" w:line="240" w:lineRule="auto"/>
        <w:jc w:val="both"/>
        <w:rPr>
          <w:rFonts w:ascii="Times New Roman" w:hAnsi="Times New Roman" w:cs="Times New Roman"/>
          <w:sz w:val="24"/>
        </w:rPr>
      </w:pPr>
    </w:p>
    <w:p w:rsidR="00621490" w:rsidRPr="00B15D5F" w:rsidRDefault="00621490" w:rsidP="00621490">
      <w:pPr>
        <w:pStyle w:val="BodyText3"/>
        <w:spacing w:after="0" w:line="240" w:lineRule="auto"/>
        <w:jc w:val="both"/>
        <w:rPr>
          <w:rFonts w:ascii="Times New Roman" w:hAnsi="Times New Roman" w:cs="Times New Roman"/>
          <w:sz w:val="24"/>
        </w:rPr>
      </w:pPr>
      <w:r w:rsidRPr="00B15D5F">
        <w:rPr>
          <w:rFonts w:ascii="Times New Roman" w:hAnsi="Times New Roman" w:cs="Times New Roman"/>
          <w:sz w:val="24"/>
        </w:rPr>
        <w:t xml:space="preserve">Таблица </w:t>
      </w:r>
      <w:r>
        <w:rPr>
          <w:rFonts w:ascii="Times New Roman" w:hAnsi="Times New Roman" w:cs="Times New Roman"/>
          <w:sz w:val="24"/>
        </w:rPr>
        <w:t>4</w:t>
      </w:r>
      <w:r w:rsidRPr="00B15D5F">
        <w:rPr>
          <w:rFonts w:ascii="Times New Roman" w:hAnsi="Times New Roman" w:cs="Times New Roman"/>
          <w:sz w:val="24"/>
        </w:rPr>
        <w:t>.</w:t>
      </w:r>
      <w:r>
        <w:rPr>
          <w:rFonts w:ascii="Times New Roman" w:hAnsi="Times New Roman" w:cs="Times New Roman"/>
          <w:sz w:val="24"/>
        </w:rPr>
        <w:t>4</w:t>
      </w:r>
      <w:r w:rsidRPr="00B15D5F">
        <w:rPr>
          <w:rFonts w:ascii="Times New Roman" w:hAnsi="Times New Roman" w:cs="Times New Roman"/>
          <w:sz w:val="24"/>
        </w:rPr>
        <w:t xml:space="preserve">–Санитарно–гигиенические показатели условия труда </w:t>
      </w:r>
    </w:p>
    <w:tbl>
      <w:tblPr>
        <w:tblStyle w:val="TableGrid"/>
        <w:tblW w:w="9209" w:type="dxa"/>
        <w:tblLayout w:type="fixed"/>
        <w:tblLook w:val="04A0" w:firstRow="1" w:lastRow="0" w:firstColumn="1" w:lastColumn="0" w:noHBand="0" w:noVBand="1"/>
      </w:tblPr>
      <w:tblGrid>
        <w:gridCol w:w="1129"/>
        <w:gridCol w:w="2977"/>
        <w:gridCol w:w="992"/>
        <w:gridCol w:w="993"/>
        <w:gridCol w:w="850"/>
        <w:gridCol w:w="2268"/>
      </w:tblGrid>
      <w:tr w:rsidR="00621490" w:rsidRPr="00B15D5F" w:rsidTr="00D204E4">
        <w:trPr>
          <w:trHeight w:val="484"/>
          <w:tblHeader/>
        </w:trPr>
        <w:tc>
          <w:tcPr>
            <w:tcW w:w="1129" w:type="dxa"/>
            <w:vMerge w:val="restart"/>
          </w:tcPr>
          <w:p w:rsidR="00621490" w:rsidRPr="00B15D5F" w:rsidRDefault="00621490" w:rsidP="00D204E4">
            <w:pPr>
              <w:pStyle w:val="BodyText3"/>
              <w:spacing w:after="0"/>
              <w:jc w:val="both"/>
              <w:rPr>
                <w:rFonts w:ascii="Times New Roman" w:hAnsi="Times New Roman"/>
                <w:sz w:val="24"/>
                <w:szCs w:val="24"/>
              </w:rPr>
            </w:pPr>
            <w:r w:rsidRPr="00B15D5F">
              <w:rPr>
                <w:rFonts w:ascii="Times New Roman" w:hAnsi="Times New Roman"/>
                <w:sz w:val="24"/>
                <w:szCs w:val="24"/>
              </w:rPr>
              <w:t xml:space="preserve">№ пункта по схеме </w:t>
            </w:r>
          </w:p>
        </w:tc>
        <w:tc>
          <w:tcPr>
            <w:tcW w:w="2977" w:type="dxa"/>
            <w:vMerge w:val="restart"/>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Наименование санитарно-гигиенических показателей </w:t>
            </w:r>
          </w:p>
        </w:tc>
        <w:tc>
          <w:tcPr>
            <w:tcW w:w="992" w:type="dxa"/>
            <w:vMerge w:val="restart"/>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Размерность </w:t>
            </w:r>
          </w:p>
        </w:tc>
        <w:tc>
          <w:tcPr>
            <w:tcW w:w="1843" w:type="dxa"/>
            <w:gridSpan w:val="2"/>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Значение </w:t>
            </w:r>
          </w:p>
        </w:tc>
        <w:tc>
          <w:tcPr>
            <w:tcW w:w="2268" w:type="dxa"/>
            <w:vMerge w:val="restart"/>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Нормативный документ</w:t>
            </w:r>
          </w:p>
        </w:tc>
      </w:tr>
      <w:tr w:rsidR="00621490" w:rsidRPr="00B15D5F" w:rsidTr="00D204E4">
        <w:trPr>
          <w:trHeight w:val="622"/>
          <w:tblHeader/>
        </w:trPr>
        <w:tc>
          <w:tcPr>
            <w:tcW w:w="1129" w:type="dxa"/>
            <w:vMerge/>
          </w:tcPr>
          <w:p w:rsidR="00621490" w:rsidRPr="00B15D5F" w:rsidRDefault="00621490" w:rsidP="00D204E4">
            <w:pPr>
              <w:pStyle w:val="BodyText3"/>
              <w:spacing w:after="0"/>
              <w:jc w:val="both"/>
              <w:rPr>
                <w:rFonts w:ascii="Times New Roman" w:hAnsi="Times New Roman"/>
                <w:sz w:val="24"/>
                <w:szCs w:val="24"/>
              </w:rPr>
            </w:pPr>
          </w:p>
        </w:tc>
        <w:tc>
          <w:tcPr>
            <w:tcW w:w="2977" w:type="dxa"/>
            <w:vMerge/>
          </w:tcPr>
          <w:p w:rsidR="00621490" w:rsidRPr="00B15D5F" w:rsidRDefault="00621490" w:rsidP="00D204E4">
            <w:pPr>
              <w:pStyle w:val="BodyText3"/>
              <w:spacing w:after="0"/>
              <w:rPr>
                <w:rFonts w:ascii="Times New Roman" w:hAnsi="Times New Roman"/>
                <w:sz w:val="24"/>
                <w:szCs w:val="24"/>
              </w:rPr>
            </w:pPr>
          </w:p>
        </w:tc>
        <w:tc>
          <w:tcPr>
            <w:tcW w:w="992" w:type="dxa"/>
            <w:vMerge/>
          </w:tcPr>
          <w:p w:rsidR="00621490" w:rsidRPr="00B15D5F" w:rsidRDefault="00621490" w:rsidP="00D204E4">
            <w:pPr>
              <w:pStyle w:val="BodyText3"/>
              <w:spacing w:after="0"/>
              <w:rPr>
                <w:rFonts w:ascii="Times New Roman" w:hAnsi="Times New Roman"/>
                <w:sz w:val="24"/>
                <w:szCs w:val="24"/>
              </w:rPr>
            </w:pPr>
          </w:p>
        </w:tc>
        <w:tc>
          <w:tcPr>
            <w:tcW w:w="993"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Нормативное (ПДК, ПДУ)</w:t>
            </w:r>
          </w:p>
        </w:tc>
        <w:tc>
          <w:tcPr>
            <w:tcW w:w="850"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Фактическое </w:t>
            </w: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rPr>
          <w:trHeight w:val="92"/>
        </w:trPr>
        <w:tc>
          <w:tcPr>
            <w:tcW w:w="1129"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1</w:t>
            </w: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2</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3</w:t>
            </w:r>
          </w:p>
        </w:tc>
        <w:tc>
          <w:tcPr>
            <w:tcW w:w="993"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4</w:t>
            </w:r>
          </w:p>
        </w:tc>
        <w:tc>
          <w:tcPr>
            <w:tcW w:w="850"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5</w:t>
            </w:r>
          </w:p>
        </w:tc>
        <w:tc>
          <w:tcPr>
            <w:tcW w:w="2268"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6</w:t>
            </w:r>
          </w:p>
        </w:tc>
      </w:tr>
      <w:tr w:rsidR="00621490" w:rsidRPr="00B15D5F" w:rsidTr="00D204E4">
        <w:trPr>
          <w:trHeight w:val="449"/>
        </w:trPr>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Запыленность (по каждому виду пыли раздельно)</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мг/мг</w:t>
            </w:r>
            <w:r w:rsidRPr="00B15D5F">
              <w:rPr>
                <w:rFonts w:ascii="Times New Roman" w:hAnsi="Times New Roman"/>
                <w:sz w:val="24"/>
                <w:szCs w:val="24"/>
                <w:vertAlign w:val="superscript"/>
              </w:rPr>
              <w:t>3</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val="restart"/>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ГОСТ 12.1.005-88</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ГН 2.2.5.1313-03</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Загазованность (по каждому виду газа раздельно)</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мг/мг</w:t>
            </w:r>
            <w:r w:rsidRPr="00B15D5F">
              <w:rPr>
                <w:rFonts w:ascii="Times New Roman" w:hAnsi="Times New Roman"/>
                <w:sz w:val="24"/>
                <w:szCs w:val="24"/>
                <w:vertAlign w:val="superscript"/>
              </w:rPr>
              <w:t>3</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Вибрация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дБ</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ГОСТ 12.1.012-90</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СН№3044-845.07.84</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СанПиН 2.2.2.542-96</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Шум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дБ</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ГОСТ 12.1.003-83</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СанПиН 2.2.2/24.1340-03</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СН 2.2.4/2.1.8262-96</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Освещенность:</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естественная</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искусственная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%Лк</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СНиП 23-05-95</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Электромагнитные излучения (от электронно-вычислительных машин):</w:t>
            </w:r>
          </w:p>
        </w:tc>
        <w:tc>
          <w:tcPr>
            <w:tcW w:w="992" w:type="dxa"/>
          </w:tcPr>
          <w:p w:rsidR="00621490" w:rsidRPr="00B15D5F" w:rsidRDefault="00621490" w:rsidP="00D204E4">
            <w:pPr>
              <w:pStyle w:val="BodyText3"/>
              <w:spacing w:after="0"/>
              <w:rPr>
                <w:rFonts w:ascii="Times New Roman" w:hAnsi="Times New Roman"/>
                <w:sz w:val="24"/>
                <w:szCs w:val="24"/>
              </w:rPr>
            </w:pP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val="restart"/>
          </w:tcPr>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lastRenderedPageBreak/>
              <w:t>СанПиН 2.2.2/24.1340-03</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Напряженность электромагнитного поля по электрической составляющей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В/м </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плотность магнитного потока</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нТл</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Поверхностный электрический потенциал</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В</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Показатели микроклимата </w:t>
            </w:r>
          </w:p>
        </w:tc>
        <w:tc>
          <w:tcPr>
            <w:tcW w:w="992" w:type="dxa"/>
          </w:tcPr>
          <w:p w:rsidR="00621490" w:rsidRPr="00B15D5F" w:rsidRDefault="00621490" w:rsidP="00D204E4">
            <w:pPr>
              <w:pStyle w:val="BodyText3"/>
              <w:spacing w:after="0"/>
              <w:rPr>
                <w:rFonts w:ascii="Times New Roman" w:hAnsi="Times New Roman"/>
                <w:sz w:val="24"/>
                <w:szCs w:val="24"/>
              </w:rPr>
            </w:pP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val="restart"/>
          </w:tcPr>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СанПиН 22.4.548-96</w:t>
            </w:r>
          </w:p>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СанПиН 2.2.2/2.4.1340-03</w:t>
            </w: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Теплый период:</w:t>
            </w:r>
          </w:p>
        </w:tc>
        <w:tc>
          <w:tcPr>
            <w:tcW w:w="992" w:type="dxa"/>
          </w:tcPr>
          <w:p w:rsidR="00621490" w:rsidRPr="00B15D5F" w:rsidRDefault="00621490" w:rsidP="00D204E4">
            <w:pPr>
              <w:pStyle w:val="BodyText3"/>
              <w:spacing w:after="0"/>
              <w:rPr>
                <w:rFonts w:ascii="Times New Roman" w:hAnsi="Times New Roman"/>
                <w:sz w:val="24"/>
                <w:szCs w:val="24"/>
              </w:rPr>
            </w:pP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Температура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Относительная влажность</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Подвижность воздуха</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м/с</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Холодный период:</w:t>
            </w:r>
          </w:p>
        </w:tc>
        <w:tc>
          <w:tcPr>
            <w:tcW w:w="992" w:type="dxa"/>
          </w:tcPr>
          <w:p w:rsidR="00621490" w:rsidRPr="00B15D5F" w:rsidRDefault="00621490" w:rsidP="00D204E4">
            <w:pPr>
              <w:pStyle w:val="BodyText3"/>
              <w:spacing w:after="0"/>
              <w:rPr>
                <w:rFonts w:ascii="Times New Roman" w:hAnsi="Times New Roman"/>
                <w:sz w:val="24"/>
                <w:szCs w:val="24"/>
              </w:rPr>
            </w:pP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 xml:space="preserve">Температура </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°С</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Относительная влажность</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r w:rsidR="00621490" w:rsidRPr="00B15D5F" w:rsidTr="00D204E4">
        <w:tc>
          <w:tcPr>
            <w:tcW w:w="1129" w:type="dxa"/>
          </w:tcPr>
          <w:p w:rsidR="00621490" w:rsidRPr="00B15D5F" w:rsidRDefault="00621490" w:rsidP="00D204E4">
            <w:pPr>
              <w:pStyle w:val="BodyText3"/>
              <w:spacing w:after="0"/>
              <w:jc w:val="both"/>
              <w:rPr>
                <w:rFonts w:ascii="Times New Roman" w:hAnsi="Times New Roman"/>
                <w:sz w:val="24"/>
                <w:szCs w:val="24"/>
              </w:rPr>
            </w:pPr>
          </w:p>
        </w:tc>
        <w:tc>
          <w:tcPr>
            <w:tcW w:w="2977"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Подвижность воздуха</w:t>
            </w:r>
          </w:p>
        </w:tc>
        <w:tc>
          <w:tcPr>
            <w:tcW w:w="992" w:type="dxa"/>
          </w:tcPr>
          <w:p w:rsidR="00621490" w:rsidRPr="00B15D5F" w:rsidRDefault="00621490" w:rsidP="00D204E4">
            <w:pPr>
              <w:pStyle w:val="BodyText3"/>
              <w:spacing w:after="0"/>
              <w:rPr>
                <w:rFonts w:ascii="Times New Roman" w:hAnsi="Times New Roman"/>
                <w:sz w:val="24"/>
                <w:szCs w:val="24"/>
              </w:rPr>
            </w:pPr>
            <w:r w:rsidRPr="00B15D5F">
              <w:rPr>
                <w:rFonts w:ascii="Times New Roman" w:hAnsi="Times New Roman"/>
                <w:sz w:val="24"/>
                <w:szCs w:val="24"/>
              </w:rPr>
              <w:t>м/с</w:t>
            </w:r>
          </w:p>
        </w:tc>
        <w:tc>
          <w:tcPr>
            <w:tcW w:w="993" w:type="dxa"/>
          </w:tcPr>
          <w:p w:rsidR="00621490" w:rsidRPr="00B15D5F" w:rsidRDefault="00621490" w:rsidP="00D204E4">
            <w:pPr>
              <w:pStyle w:val="BodyText3"/>
              <w:spacing w:after="0"/>
              <w:rPr>
                <w:rFonts w:ascii="Times New Roman" w:hAnsi="Times New Roman"/>
                <w:sz w:val="24"/>
                <w:szCs w:val="24"/>
              </w:rPr>
            </w:pPr>
          </w:p>
        </w:tc>
        <w:tc>
          <w:tcPr>
            <w:tcW w:w="850" w:type="dxa"/>
          </w:tcPr>
          <w:p w:rsidR="00621490" w:rsidRPr="00B15D5F" w:rsidRDefault="00621490" w:rsidP="00D204E4">
            <w:pPr>
              <w:pStyle w:val="BodyText3"/>
              <w:spacing w:after="0"/>
              <w:rPr>
                <w:rFonts w:ascii="Times New Roman" w:hAnsi="Times New Roman"/>
                <w:sz w:val="24"/>
                <w:szCs w:val="24"/>
              </w:rPr>
            </w:pPr>
          </w:p>
        </w:tc>
        <w:tc>
          <w:tcPr>
            <w:tcW w:w="2268" w:type="dxa"/>
            <w:vMerge/>
          </w:tcPr>
          <w:p w:rsidR="00621490" w:rsidRPr="00B15D5F" w:rsidRDefault="00621490" w:rsidP="00D204E4">
            <w:pPr>
              <w:pStyle w:val="BodyText3"/>
              <w:spacing w:after="0"/>
              <w:rPr>
                <w:rFonts w:ascii="Times New Roman" w:hAnsi="Times New Roman"/>
                <w:sz w:val="24"/>
                <w:szCs w:val="24"/>
              </w:rPr>
            </w:pPr>
          </w:p>
        </w:tc>
      </w:tr>
    </w:tbl>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4.4. Возможные опасные ситуации при эксплуатации оборудования цеха</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При эксплуатации оборудования может возникнуть ряд опасных ситуаций, поскольку имеют место такие факторы, как опасное для жизни напряжение, вращающиеся части оборудования, горячая вода и пар, густой дым.</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При варке колбас в котле, под крышкой накапливается значительное количество пара, поэтому при открытии крышки следует находиться на некотором расстоянии от котла во избежании ожогов паром.</w:t>
      </w:r>
    </w:p>
    <w:p w:rsidR="00621490" w:rsidRPr="00B15D5F" w:rsidRDefault="00621490" w:rsidP="00621490">
      <w:pPr>
        <w:pStyle w:val="BodyText3"/>
        <w:spacing w:after="0" w:line="360" w:lineRule="auto"/>
        <w:ind w:firstLine="709"/>
        <w:jc w:val="both"/>
        <w:rPr>
          <w:rFonts w:ascii="Times New Roman" w:hAnsi="Times New Roman" w:cs="Times New Roman"/>
          <w:sz w:val="28"/>
          <w:szCs w:val="28"/>
        </w:rPr>
      </w:pPr>
      <w:r w:rsidRPr="00B15D5F">
        <w:rPr>
          <w:rFonts w:ascii="Times New Roman" w:hAnsi="Times New Roman" w:cs="Times New Roman"/>
          <w:sz w:val="28"/>
          <w:szCs w:val="28"/>
        </w:rPr>
        <w:t>Осмотр и обслуживание оборудования производить при отключенном оборудовании. Во избежании несчастного случая на главный рубильник вывешивается табличка «НЕ ВКЛЮЧАТЬ! РАБОТАЮТ ЛЮДИ!».</w:t>
      </w:r>
    </w:p>
    <w:p w:rsidR="00621490" w:rsidRPr="00B15D5F" w:rsidRDefault="00621490" w:rsidP="00621490">
      <w:pPr>
        <w:pStyle w:val="BodyTextIndent2"/>
        <w:spacing w:after="0" w:line="360" w:lineRule="auto"/>
        <w:ind w:left="0" w:firstLine="709"/>
        <w:rPr>
          <w:rFonts w:ascii="Times New Roman" w:hAnsi="Times New Roman" w:cs="Times New Roman"/>
          <w:sz w:val="28"/>
          <w:szCs w:val="28"/>
        </w:rPr>
      </w:pPr>
      <w:r w:rsidRPr="00B15D5F">
        <w:rPr>
          <w:rFonts w:ascii="Times New Roman" w:hAnsi="Times New Roman" w:cs="Times New Roman"/>
          <w:sz w:val="28"/>
          <w:szCs w:val="28"/>
        </w:rPr>
        <w:t>Спуск хозяйственных и загрязненных производственных сточных вод в поглощающие колодцы и буровые скважины запрещается, для этого должны быть предусмотрены отдельные канализационные устройства.</w:t>
      </w:r>
    </w:p>
    <w:p w:rsidR="00621490" w:rsidRPr="00B15D5F" w:rsidRDefault="00621490" w:rsidP="00621490">
      <w:pPr>
        <w:sectPr w:rsidR="00621490" w:rsidRPr="00B15D5F" w:rsidSect="00D204E4">
          <w:pgSz w:w="11906" w:h="16838"/>
          <w:pgMar w:top="1134" w:right="851" w:bottom="1418" w:left="1701" w:header="709" w:footer="709" w:gutter="0"/>
          <w:cols w:space="708"/>
          <w:docGrid w:linePitch="360"/>
        </w:sectPr>
      </w:pPr>
    </w:p>
    <w:p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4" w:name="_Toc454380655"/>
      <w:r w:rsidRPr="00BC2AD6">
        <w:rPr>
          <w:rFonts w:ascii="Times New Roman" w:hAnsi="Times New Roman" w:cs="Times New Roman"/>
          <w:b/>
          <w:color w:val="auto"/>
          <w:sz w:val="28"/>
          <w:szCs w:val="28"/>
        </w:rPr>
        <w:lastRenderedPageBreak/>
        <w:t>ЗАКЛЮЧЕНИЕ</w:t>
      </w:r>
      <w:bookmarkEnd w:id="34"/>
      <w:r w:rsidRPr="00BC2AD6">
        <w:rPr>
          <w:rFonts w:ascii="Times New Roman" w:hAnsi="Times New Roman" w:cs="Times New Roman"/>
          <w:b/>
          <w:color w:val="auto"/>
          <w:sz w:val="28"/>
          <w:szCs w:val="28"/>
        </w:rPr>
        <w:t xml:space="preserve"> </w:t>
      </w:r>
    </w:p>
    <w:p w:rsidR="00621490" w:rsidRPr="00432F1A" w:rsidRDefault="00621490" w:rsidP="004A396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 xml:space="preserve">Выполнен анализ показателей колбасных изделий по нормативно–правовым документам, патентных разработок и научной литераторы. </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Установлено, что при анализе нормативно–правовых документов требования к продукции в ТР ТС 021/2011 и 034/2013 более жесткие, поэтому продукция более безопасна.</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Для исследования качества продукции выполнены диаграммы Парето и причина–следственных связей по методологии «5М».</w:t>
      </w:r>
    </w:p>
    <w:p w:rsidR="00621490" w:rsidRPr="00432F1A" w:rsidRDefault="00621490" w:rsidP="004A3964">
      <w:pPr>
        <w:pStyle w:val="ListParagraph"/>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 xml:space="preserve">Разработаны новые процессные модели с учетом требований систем стандартов </w:t>
      </w:r>
      <w:r w:rsidRPr="00432F1A">
        <w:rPr>
          <w:rFonts w:ascii="Times New Roman" w:hAnsi="Times New Roman" w:cs="Times New Roman"/>
          <w:sz w:val="28"/>
          <w:szCs w:val="28"/>
          <w:lang w:val="en-US"/>
        </w:rPr>
        <w:t>ISO</w:t>
      </w:r>
      <w:r w:rsidRPr="00432F1A">
        <w:rPr>
          <w:rFonts w:ascii="Times New Roman" w:hAnsi="Times New Roman" w:cs="Times New Roman"/>
          <w:sz w:val="28"/>
          <w:szCs w:val="28"/>
        </w:rPr>
        <w:t xml:space="preserve"> 9001 – 11, </w:t>
      </w:r>
      <w:r w:rsidRPr="00432F1A">
        <w:rPr>
          <w:rFonts w:ascii="Times New Roman" w:hAnsi="Times New Roman" w:cs="Times New Roman"/>
          <w:sz w:val="28"/>
          <w:szCs w:val="28"/>
          <w:lang w:val="en-US"/>
        </w:rPr>
        <w:t>ISO</w:t>
      </w:r>
      <w:r w:rsidRPr="00432F1A">
        <w:rPr>
          <w:rFonts w:ascii="Times New Roman" w:hAnsi="Times New Roman" w:cs="Times New Roman"/>
          <w:sz w:val="28"/>
          <w:szCs w:val="28"/>
        </w:rPr>
        <w:t xml:space="preserve"> 9001-2015 и ГОСТ Р 51705.1</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Установлено, что в свойстве колбасных продуктов содержится значительное количество нитрита натрия, пищевых добавок и не мясных продуктов.</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Предложение по внедреные международные стандарты Халяль в предприятии ООО «Азиза»</w:t>
      </w:r>
    </w:p>
    <w:p w:rsidR="00621490" w:rsidRPr="00432F1A" w:rsidRDefault="00621490" w:rsidP="004A3964">
      <w:pPr>
        <w:numPr>
          <w:ilvl w:val="0"/>
          <w:numId w:val="40"/>
        </w:numPr>
        <w:tabs>
          <w:tab w:val="left" w:pos="993"/>
          <w:tab w:val="left" w:pos="1134"/>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Разработаны способы улучшения качества колбасных изделий с помощью инструмента управления качеством «Дом качества».</w:t>
      </w:r>
    </w:p>
    <w:p w:rsidR="00621490" w:rsidRPr="00432F1A" w:rsidRDefault="00621490" w:rsidP="00621490">
      <w:pPr>
        <w:tabs>
          <w:tab w:val="left" w:pos="993"/>
        </w:tabs>
        <w:spacing w:after="0" w:line="360" w:lineRule="auto"/>
        <w:ind w:firstLine="709"/>
        <w:jc w:val="both"/>
        <w:rPr>
          <w:rFonts w:ascii="Times New Roman" w:hAnsi="Times New Roman" w:cs="Times New Roman"/>
          <w:sz w:val="28"/>
          <w:szCs w:val="28"/>
        </w:rPr>
      </w:pPr>
      <w:r w:rsidRPr="00432F1A">
        <w:rPr>
          <w:rFonts w:ascii="Times New Roman" w:hAnsi="Times New Roman" w:cs="Times New Roman"/>
          <w:sz w:val="28"/>
          <w:szCs w:val="28"/>
        </w:rPr>
        <w:t>Результат анализа будет реализован на предприятия ООО «Азиза» в Республике Таджикистан</w:t>
      </w:r>
    </w:p>
    <w:p w:rsidR="00621490" w:rsidRDefault="00621490" w:rsidP="00621490">
      <w:pPr>
        <w:tabs>
          <w:tab w:val="left" w:pos="5355"/>
        </w:tabs>
        <w:spacing w:after="0" w:line="360" w:lineRule="auto"/>
        <w:jc w:val="both"/>
        <w:rPr>
          <w:rFonts w:ascii="Times New Roman" w:hAnsi="Times New Roman" w:cs="Times New Roman"/>
          <w:sz w:val="28"/>
          <w:szCs w:val="28"/>
        </w:rPr>
        <w:sectPr w:rsidR="00621490" w:rsidSect="00D204E4">
          <w:pgSz w:w="11906" w:h="16838"/>
          <w:pgMar w:top="1134" w:right="851" w:bottom="1418" w:left="1701" w:header="709" w:footer="709" w:gutter="0"/>
          <w:cols w:space="708"/>
          <w:docGrid w:linePitch="360"/>
        </w:sectPr>
      </w:pPr>
    </w:p>
    <w:p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5" w:name="_Toc454380656"/>
      <w:r w:rsidRPr="00BC2AD6">
        <w:rPr>
          <w:rFonts w:ascii="Times New Roman" w:hAnsi="Times New Roman" w:cs="Times New Roman"/>
          <w:b/>
          <w:color w:val="auto"/>
          <w:sz w:val="28"/>
          <w:szCs w:val="28"/>
        </w:rPr>
        <w:lastRenderedPageBreak/>
        <w:t>СПИСОК ЛИТЕРАТУРЫ</w:t>
      </w:r>
      <w:bookmarkEnd w:id="35"/>
    </w:p>
    <w:p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112" w:history="1">
        <w:r w:rsidRPr="00686A63">
          <w:rPr>
            <w:rStyle w:val="Hyperlink"/>
            <w:rFonts w:ascii="Times New Roman" w:hAnsi="Times New Roman" w:cs="Times New Roman"/>
            <w:color w:val="auto"/>
            <w:sz w:val="28"/>
            <w:szCs w:val="28"/>
          </w:rPr>
          <w:t>http://normdocs.ru/page.jsp?pk=node_1157454530557</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113" w:history="1">
        <w:r w:rsidRPr="00686A63">
          <w:rPr>
            <w:rStyle w:val="Hyperlink"/>
            <w:rFonts w:ascii="Times New Roman" w:hAnsi="Times New Roman" w:cs="Times New Roman"/>
            <w:color w:val="auto"/>
            <w:sz w:val="28"/>
            <w:szCs w:val="28"/>
          </w:rPr>
          <w:t>http://vproizvodstvo.ru/klassifikator/klassifikaciya_kolbasnyh_izdelij/</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 Б. Лисицын (Академик РАН, доктор техн. наук, проф.), И. В. Козырев, Т.М. Миттелштейн ФГБНУ «ВНИИМП им. В.М. Горбатова». // Мясная индустрия. –2015 –№12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А. Семенова (доктор техн. наук), Е.К. Туниева (канд. техн. наук), ФГБНУ «ВНИИМП им. В.М. Горбатова». // Мясная индустрия. –2015 –№1.</w:t>
      </w:r>
    </w:p>
    <w:p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r w:rsidRPr="006E31B1">
        <w:rPr>
          <w:rStyle w:val="hl"/>
          <w:sz w:val="28"/>
          <w:szCs w:val="28"/>
        </w:rPr>
        <w:t>Щепетова</w:t>
      </w:r>
      <w:r w:rsidRPr="006E31B1">
        <w:rPr>
          <w:rStyle w:val="apple-converted-space"/>
          <w:sz w:val="28"/>
          <w:szCs w:val="28"/>
        </w:rPr>
        <w:t> </w:t>
      </w:r>
      <w:r w:rsidRPr="006E31B1">
        <w:rPr>
          <w:sz w:val="28"/>
          <w:szCs w:val="28"/>
        </w:rPr>
        <w:t>// Стандарты и качество. - 2002. - №2. - С.66-69.</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Г. Елиферова.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Василий Мищанюк. Как удешевить рецептуры варенных колбасных изделий. //Мясная индустрия. –2015. –№8.</w:t>
      </w:r>
    </w:p>
    <w:p w:rsidR="00621490" w:rsidRPr="00686A63" w:rsidRDefault="00621490" w:rsidP="004A3964">
      <w:pPr>
        <w:pStyle w:val="ListParagraph"/>
        <w:numPr>
          <w:ilvl w:val="0"/>
          <w:numId w:val="58"/>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Всеобщее Управления качеством: учебников для вузов / О.П. Глудкин, Н.М. Горбунов, А.И. Гуров, Ю.В. Зорин; Под ред. О.П. Глудкина. –М.: Радио и связь, 1999. –600 с.: ил.</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Галеев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В.И. Кухня процессного подхода / В.И. Галеев,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lastRenderedPageBreak/>
        <w:t>Ганина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В.И.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Ионова</w:t>
      </w:r>
      <w:r w:rsidRPr="00686A63">
        <w:rPr>
          <w:rFonts w:ascii="Times New Roman" w:hAnsi="Times New Roman" w:cs="Times New Roman"/>
          <w:sz w:val="28"/>
          <w:szCs w:val="28"/>
          <w:shd w:val="clear" w:color="auto" w:fill="FFFFFF"/>
        </w:rPr>
        <w:t>, Е.В. Иванова. М.: МГУПБ. 2002. - 54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Гличев</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A.B. Гличев // Стандарты и качество. 1996. -№12.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Гличев</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Основы управления качеством продукции/ A.B. Гличев. -М.: АМИ, 1998. 354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114"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115"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cntd</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ru</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gost</w:t>
        </w:r>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116"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cntd</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ru</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gost</w:t>
        </w:r>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117"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118"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119" w:history="1">
        <w:r w:rsidRPr="00686A63">
          <w:rPr>
            <w:rStyle w:val="Hyperlink"/>
            <w:rFonts w:ascii="Times New Roman" w:hAnsi="Times New Roman" w:cs="Times New Roman"/>
            <w:color w:val="auto"/>
            <w:sz w:val="28"/>
            <w:szCs w:val="28"/>
          </w:rPr>
          <w:t>http://www.internet-law.ru/gosts/gost/27438/</w:t>
        </w:r>
      </w:hyperlink>
    </w:p>
    <w:p w:rsidR="00621490" w:rsidRPr="00686A63" w:rsidRDefault="00621490" w:rsidP="004A3964">
      <w:pPr>
        <w:pStyle w:val="ListParagraph"/>
        <w:numPr>
          <w:ilvl w:val="0"/>
          <w:numId w:val="58"/>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120" w:history="1">
        <w:r w:rsidRPr="00686A63">
          <w:rPr>
            <w:rStyle w:val="Hyperlink"/>
            <w:rFonts w:ascii="Times New Roman" w:hAnsi="Times New Roman" w:cs="Times New Roman"/>
            <w:color w:val="auto"/>
            <w:sz w:val="28"/>
            <w:szCs w:val="28"/>
          </w:rPr>
          <w:t>http://docs.cntd.ru/document/1200103503</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121" w:history="1">
        <w:r w:rsidRPr="00686A63">
          <w:rPr>
            <w:rStyle w:val="Hyperlink"/>
            <w:rFonts w:ascii="Times New Roman" w:hAnsi="Times New Roman" w:cs="Times New Roman"/>
            <w:color w:val="auto"/>
            <w:sz w:val="28"/>
            <w:szCs w:val="28"/>
          </w:rPr>
          <w:t>http://www.gociss.ru/doc/09.GOST_R_ISO_22000-2007.pdf</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Н.И. Безопасность сырья и пищевых продуктов: учеб. пособие / Н.И. Дунчснко, А.В.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Бердутина</w:t>
      </w:r>
      <w:r w:rsidRPr="00686A63">
        <w:rPr>
          <w:rFonts w:ascii="Times New Roman" w:hAnsi="Times New Roman" w:cs="Times New Roman"/>
          <w:sz w:val="28"/>
          <w:szCs w:val="28"/>
          <w:shd w:val="clear" w:color="auto" w:fill="FFFFFF"/>
        </w:rPr>
        <w:t>, С.В. Купцова. М.: МГУПБ, 2005. - 160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122" w:history="1">
        <w:r w:rsidRPr="00686A63">
          <w:rPr>
            <w:rStyle w:val="Hyperlink"/>
            <w:rFonts w:ascii="Times New Roman" w:hAnsi="Times New Roman" w:cs="Times New Roman"/>
            <w:color w:val="auto"/>
            <w:sz w:val="28"/>
            <w:szCs w:val="28"/>
          </w:rPr>
          <w:t>http://www.vniiki.ru/collection.aspx?control=40&amp;catalogid=temat-sbor&amp;id=868066</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УлГТУ,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Все о мясе,- 2004. №3.</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123" w:history="1">
        <w:r w:rsidRPr="00686A63">
          <w:rPr>
            <w:rStyle w:val="Hyperlink"/>
            <w:rFonts w:ascii="Times New Roman" w:hAnsi="Times New Roman" w:cs="Times New Roman"/>
            <w:color w:val="auto"/>
            <w:sz w:val="28"/>
            <w:szCs w:val="28"/>
          </w:rPr>
          <w:t>http://base.garant.ru/10108225/</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124" w:history="1">
        <w:r w:rsidRPr="00686A63">
          <w:rPr>
            <w:rStyle w:val="Hyperlink"/>
            <w:rFonts w:ascii="Times New Roman" w:hAnsi="Times New Roman" w:cs="Times New Roman"/>
            <w:color w:val="auto"/>
            <w:sz w:val="28"/>
            <w:szCs w:val="28"/>
          </w:rPr>
          <w:t>http://www.iso.org/iso/ru/catalogue_detail?csnumber=46486</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125" w:history="1">
        <w:r w:rsidRPr="00686A63">
          <w:rPr>
            <w:rStyle w:val="Hyperlink"/>
            <w:rFonts w:ascii="Times New Roman" w:hAnsi="Times New Roman" w:cs="Times New Roman"/>
            <w:color w:val="auto"/>
            <w:sz w:val="28"/>
            <w:szCs w:val="28"/>
          </w:rPr>
          <w:t>http://pqm-online.com/assets/files/pubs/translations/std/iso-9001-2015-(rus).pdf</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Кантере</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Система GMP гигиена и санитария в производстве и распространении пищевых продуктов В.М. Кантере, В.А.</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Матисон</w:t>
      </w:r>
      <w:r w:rsidRPr="00686A63">
        <w:rPr>
          <w:rFonts w:ascii="Times New Roman" w:hAnsi="Times New Roman" w:cs="Times New Roman"/>
          <w:sz w:val="28"/>
          <w:szCs w:val="28"/>
          <w:shd w:val="clear" w:color="auto" w:fill="FFFFFF"/>
        </w:rPr>
        <w:t>, Е.В. Крюкова// Пищевая промышленность. - 2003. - №4. - С. 21-22.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Кантере</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В.А. Матисон,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Л.П. Бессонова (доктор техн. наук, проф.). Воронежский государственный университет инженерных технологий (ВГУИТ), Н.П. Фазылова, ИП Лапенков Г.И. «Сомовомясопродукт». //Мясная индустрия. –2014 –№7.</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Л.С. Кудряшов (доктор техн. наук, проф.), ФГБНУ «ВНИИМП им. В.М. Горбатова». // Мясная индустрия. –2015 –№1.</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Л.С. Кудряшов, Н.А. Камышева. (Доктор техн. наук проф.) ФГБНУ «ВНИИ мясной промышленности им. В.М. Горбатова» //Мясная индустрия. –2015. –№8.</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Лапидус</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В.А. Статистические методы, всеобщее управление качеством, сертификация и кое-что еще/ В.А. Лапидус //Стандарты и качество. 1996. -№ 4.</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 xml:space="preserve">Международный стандарт «Халяль» [Электронный ресурс] – Режим доступа: </w:t>
      </w:r>
      <w:hyperlink r:id="rId126" w:history="1">
        <w:r w:rsidRPr="00686A63">
          <w:rPr>
            <w:rStyle w:val="Hyperlink"/>
            <w:rFonts w:ascii="Times New Roman" w:eastAsia="Calibri" w:hAnsi="Times New Roman" w:cs="Times New Roman"/>
            <w:color w:val="auto"/>
            <w:sz w:val="28"/>
            <w:szCs w:val="28"/>
          </w:rPr>
          <w:t>http://www.halal-center.ru/o-nas/trebov-proizvodstvo</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cs="Times New Roman"/>
          <w:sz w:val="28"/>
          <w:szCs w:val="28"/>
        </w:rPr>
        <w:lastRenderedPageBreak/>
        <w:t>Муратшин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A.M. О некоторых проблемах определения показателей качества пищевых продуктов/ A.M. Муратшин,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Небурчилова Н. Ф., канд. эконом. наук, Волынская И. П., Петрунина И. В, Чернова А. С. ГНУ ВНИИМП им. В. М. Горбатова Россельхозакадемии. //Теория и практика переработки мяса. –2014. –№1.</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Никаноров П., Езрахович А. и Дзедик В. ИСО 9001:2015 третьей вызов. // Стандарт и качества. –2015 –№12.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smk</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sfu</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kras</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ru</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О. А. Кузнецова (канд. техн. наук), З.А. Юрчак (канд. техн. наук), К.О. Мельник. //Мясная индустрия. –2015 –№12.</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О. А. Кузнецова канд. техн. наук, З. А. Юрчак канд. техн. наук и А. Е. Гируцкая канд. техн. наук. Разработка систем обеспечения качества и безопасности мясной продукции. //Все о мясе. –2015. –№6.</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техн. наук), З.А. Юрчак (канд. техн. наук), Е.К. Туниева (канд. техн. наук), Д. Старчикова (канд. техн. наук). ФГБНУ «ВНИИМП им. В.М. Горбатова». //Мясная индустрия. –2015. –№8.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cs="Times New Roman"/>
          <w:sz w:val="28"/>
          <w:szCs w:val="28"/>
        </w:rPr>
        <w:t>Окара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Колбасные изделия: проблемы идентификации и подтверждения соответсгвия./А.И. Окара // Стандарты и качество- 2000.- № 3.</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127" w:history="1">
        <w:r w:rsidRPr="00686A63">
          <w:rPr>
            <w:rStyle w:val="Hyperlink"/>
            <w:rFonts w:ascii="Times New Roman" w:hAnsi="Times New Roman" w:cs="Times New Roman"/>
            <w:color w:val="auto"/>
            <w:sz w:val="28"/>
            <w:szCs w:val="28"/>
          </w:rPr>
          <w:t>http://classifikators.ru/okp</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Окрепилов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 В. Управление качеством: учебник./ В.В. Окрепилов.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1998.-40 п.л.</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128" w:history="1">
        <w:r w:rsidRPr="00686A63">
          <w:rPr>
            <w:rStyle w:val="Hyperlink"/>
            <w:rFonts w:ascii="Times New Roman" w:hAnsi="Times New Roman" w:cs="Times New Roman"/>
            <w:color w:val="auto"/>
            <w:sz w:val="28"/>
            <w:szCs w:val="28"/>
          </w:rPr>
          <w:t>http://www.msp-patent.ru/patentnije-issledovanija.html</w:t>
        </w:r>
      </w:hyperlink>
    </w:p>
    <w:p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Пляшешник П. И., Глебочев С. Н., Шихов С. С. Сырье под полным контролем. //Мясная индустрия. –2015. –№1</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r w:rsidRPr="00686A63">
        <w:rPr>
          <w:rFonts w:ascii="Times New Roman" w:hAnsi="Times New Roman" w:cs="Times New Roman"/>
          <w:bCs/>
          <w:sz w:val="28"/>
          <w:szCs w:val="28"/>
        </w:rPr>
        <w:t>Вып. 4</w:t>
      </w:r>
      <w:r w:rsidRPr="00686A63">
        <w:rPr>
          <w:rFonts w:ascii="Times New Roman" w:hAnsi="Times New Roman" w:cs="Times New Roman"/>
          <w:sz w:val="28"/>
          <w:szCs w:val="28"/>
        </w:rPr>
        <w:t>. - С. 15-18 : 6 табл. - Библиогр.: с. 18 (1 назв.). - ISSN 2972-0920.</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Рогов И.А., Забашта А.Г., Гутник Б.Е., Ибрагимов P.M., Митасева Л.Ф. Справочник технология колбасного производства. –М.: Колос, 1993. –431с.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РСТ 29-80 «Колбасы вареные, сосиски и сардельки. Общие технические условия» – Введ 02.05.1993. М.: Таджикстандарт 1980. - 35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129" w:history="1">
        <w:r w:rsidRPr="00686A63">
          <w:rPr>
            <w:rStyle w:val="Hyperlink"/>
            <w:rFonts w:ascii="Times New Roman" w:hAnsi="Times New Roman" w:cs="Times New Roman"/>
            <w:color w:val="auto"/>
            <w:sz w:val="28"/>
            <w:szCs w:val="28"/>
          </w:rPr>
          <w:t>http://base.spinform.ru/show_doc.fwx?rgn=5839</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Способ производства варенного колбасного изделия. Автор: Шаззо Р.И., Тугуз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Способ производства варенных колбас Автор: Мартемьянова Л.Е., Задворнов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производства вареной колбасы с растительной добавкой. Автор: Азин Д.Л., Бахарев М.В., Патентообладатель: Уралский государственный экономический университет.</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Способ производства вареной колбасы. Автор: Оботурова Н. П., Нагдалян А.А., Корнеев А.Ю. Патентообладатель: Общество ограниченной ответственностью «Сфера».</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130" w:history="1">
        <w:r w:rsidRPr="006E31B1">
          <w:rPr>
            <w:rStyle w:val="Hyperlink"/>
            <w:color w:val="auto"/>
            <w:sz w:val="28"/>
            <w:szCs w:val="28"/>
          </w:rPr>
          <w:t>http://www.z-pdf.ru/15ekonomika/601-1-razvitie-regionalnogo-rinka-myasnoy-produkcii-usloviyah-vto-na-materialah-centralnogo-regiona-respubliki-tadzhikistan.php</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131" w:history="1">
        <w:r w:rsidRPr="00686A63">
          <w:rPr>
            <w:rStyle w:val="Hyperlink"/>
            <w:rFonts w:ascii="Times New Roman" w:hAnsi="Times New Roman" w:cs="Times New Roman"/>
            <w:color w:val="auto"/>
            <w:sz w:val="28"/>
            <w:szCs w:val="28"/>
          </w:rPr>
          <w:t>http://www.standard.tj/tj/</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132" w:history="1">
        <w:r w:rsidRPr="00686A63">
          <w:rPr>
            <w:rStyle w:val="Hyperlink"/>
            <w:rFonts w:ascii="Times New Roman" w:hAnsi="Times New Roman" w:cs="Times New Roman"/>
            <w:color w:val="auto"/>
            <w:sz w:val="28"/>
            <w:szCs w:val="28"/>
          </w:rPr>
          <w:t>http://www.twirpx.com/file/1026156/</w:t>
        </w:r>
      </w:hyperlink>
    </w:p>
    <w:p w:rsidR="00621490" w:rsidRPr="00686A63" w:rsidRDefault="00621490" w:rsidP="004A3964">
      <w:pPr>
        <w:pStyle w:val="ListParagraph"/>
        <w:numPr>
          <w:ilvl w:val="0"/>
          <w:numId w:val="58"/>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КолосС, 2009. –711 с.: ил. –(Учебники и учеб. Пособия для студентов высш. учеб. заведений.  Рогов И.А., Забашта А.Г., Казюлин Г.П.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Технология мяса и мясных продуктов. Книга 2. Технология мясных продуктов. –М.: КолосС, 2009. –711 с.: ил. –(Учебники и учеб. Пособия для студентов высш. учеб. заведений.  Рогов И.А., Забашта А.Г., Казюлин Г.П.</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Товарная номенклатура внешнеэкономической деятельности России (ТН ВЭД России). [Электронный ресурс] –Режим доступа: </w:t>
      </w:r>
      <w:hyperlink r:id="rId133" w:history="1">
        <w:r w:rsidRPr="00686A63">
          <w:rPr>
            <w:rStyle w:val="Hyperlink"/>
            <w:rFonts w:ascii="Times New Roman" w:hAnsi="Times New Roman" w:cs="Times New Roman"/>
            <w:color w:val="auto"/>
            <w:sz w:val="28"/>
            <w:szCs w:val="28"/>
          </w:rPr>
          <w:t>http://www.upgate.pro/online/TNVED/?gclid=CJSBnZnnt80CFUsNcwodaG0Jdg</w:t>
        </w:r>
      </w:hyperlink>
    </w:p>
    <w:p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lastRenderedPageBreak/>
        <w:t>ТР ТС 005/2011. О безопасности упаковки. – Введ.16.08.2011. М.: Стандартинформ, 2011. - 35 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021/2011 «О безопасности пищевых продуктов» [Электронный ресурс] –Режим доступа: </w:t>
      </w:r>
      <w:hyperlink r:id="rId134"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022/2011 «Пищевая продукция в части ее маркировки» [Электронный ресурс] –Режим доступа: </w:t>
      </w:r>
      <w:hyperlink r:id="rId135" w:history="1">
        <w:r w:rsidRPr="00686A63">
          <w:rPr>
            <w:rStyle w:val="Hyperlink"/>
            <w:rFonts w:ascii="Times New Roman" w:hAnsi="Times New Roman" w:cs="Times New Roman"/>
            <w:color w:val="auto"/>
            <w:sz w:val="28"/>
            <w:szCs w:val="28"/>
          </w:rPr>
          <w:t>http://www.eurasiancommission.org/ru/act/texnreg/deptexreg/tr/Documents/TrTsPishevkaMarkirovka.pdf</w:t>
        </w:r>
      </w:hyperlink>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029/2012 «Требования безопасности пищевых добавок» [Электронный ресурс] –Режим доступа: </w:t>
      </w:r>
      <w:hyperlink r:id="rId136" w:history="1">
        <w:r w:rsidRPr="00686A63">
          <w:rPr>
            <w:rStyle w:val="Hyperlink"/>
            <w:rFonts w:ascii="Times New Roman" w:hAnsi="Times New Roman" w:cs="Times New Roman"/>
            <w:color w:val="auto"/>
            <w:sz w:val="28"/>
            <w:szCs w:val="28"/>
          </w:rPr>
          <w:t>http://www.eurasiancommission.org/ru/act/texnreg/deptexreg/tr/Documents/P_58.pdf</w:t>
        </w:r>
      </w:hyperlink>
    </w:p>
    <w:p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ТР ТС 034/2013. О безопасности мяса и мясной продукции. – Введ. 1.08.2014. М: Стандартинформ, 2011.-35с.</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Белобрагин, В. А. Самородов, Б. И. Герасимов, А. В. Трофимов, C. А. Пахомова, О. С. Пономарева. — М.: РИА «Стандарты и качество». - 2005. - 248 с, ил. </w:t>
      </w:r>
    </w:p>
    <w:p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Управление качеством: Том 2. Принципы и методы всеобщего руководства качеством Основы обеспечения качества, Под общей редакцией Азарова В.Н. М.: МГИЭМ, 2000.-.356с. ISBN5-8125-0085-1.</w:t>
      </w:r>
    </w:p>
    <w:p w:rsidR="00621490" w:rsidRDefault="00621490" w:rsidP="00621490"/>
    <w:p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Cambria Math">
    <w:panose1 w:val="02040503050406030204"/>
    <w:charset w:val="00"/>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475455"/>
      <w:docPartObj>
        <w:docPartGallery w:val="Page Numbers (Bottom of Page)"/>
        <w:docPartUnique/>
      </w:docPartObj>
    </w:sdtPr>
    <w:sdtContent>
      <w:p w:rsidR="00D204E4" w:rsidRDefault="00D204E4">
        <w:pPr>
          <w:pStyle w:val="Footer"/>
          <w:jc w:val="right"/>
        </w:pPr>
        <w:r>
          <w:fldChar w:fldCharType="begin"/>
        </w:r>
        <w:r>
          <w:instrText>PAGE   \* MERGEFORMAT</w:instrText>
        </w:r>
        <w:r>
          <w:fldChar w:fldCharType="separate"/>
        </w:r>
        <w:r w:rsidR="004A3964">
          <w:rPr>
            <w:noProof/>
          </w:rPr>
          <w:t>4</w:t>
        </w:r>
        <w:r>
          <w:fldChar w:fldCharType="end"/>
        </w:r>
      </w:p>
    </w:sdtContent>
  </w:sdt>
  <w:p w:rsidR="00D204E4" w:rsidRDefault="00D20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373197"/>
      <w:docPartObj>
        <w:docPartGallery w:val="Page Numbers (Bottom of Page)"/>
        <w:docPartUnique/>
      </w:docPartObj>
    </w:sdtPr>
    <w:sdtContent>
      <w:p w:rsidR="00D204E4" w:rsidRDefault="00D204E4">
        <w:pPr>
          <w:pStyle w:val="Footer"/>
          <w:jc w:val="right"/>
        </w:pPr>
        <w:r>
          <w:fldChar w:fldCharType="begin"/>
        </w:r>
        <w:r>
          <w:instrText>PAGE   \* MERGEFORMAT</w:instrText>
        </w:r>
        <w:r>
          <w:fldChar w:fldCharType="separate"/>
        </w:r>
        <w:r w:rsidR="004761F9">
          <w:rPr>
            <w:noProof/>
          </w:rPr>
          <w:t>54</w:t>
        </w:r>
        <w:r>
          <w:fldChar w:fldCharType="end"/>
        </w:r>
      </w:p>
    </w:sdtContent>
  </w:sdt>
  <w:p w:rsidR="00D204E4" w:rsidRDefault="00D204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4E4" w:rsidRDefault="00D204E4"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204E4" w:rsidRDefault="00D204E4"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4E4" w:rsidRDefault="00D204E4"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4E4" w:rsidRDefault="00D204E4"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833268"/>
      <w:docPartObj>
        <w:docPartGallery w:val="Page Numbers (Bottom of Page)"/>
        <w:docPartUnique/>
      </w:docPartObj>
    </w:sdtPr>
    <w:sdtContent>
      <w:p w:rsidR="00D204E4" w:rsidRDefault="00D204E4">
        <w:pPr>
          <w:pStyle w:val="Footer"/>
          <w:jc w:val="right"/>
        </w:pPr>
        <w:r>
          <w:fldChar w:fldCharType="begin"/>
        </w:r>
        <w:r>
          <w:instrText>PAGE   \* MERGEFORMAT</w:instrText>
        </w:r>
        <w:r>
          <w:fldChar w:fldCharType="separate"/>
        </w:r>
        <w:r w:rsidR="004761F9">
          <w:rPr>
            <w:noProof/>
          </w:rPr>
          <w:t>177</w:t>
        </w:r>
        <w:r>
          <w:fldChar w:fldCharType="end"/>
        </w:r>
      </w:p>
    </w:sdtContent>
  </w:sdt>
  <w:p w:rsidR="00D204E4" w:rsidRDefault="00D204E4" w:rsidP="00D204E4">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4B6778"/>
    <w:multiLevelType w:val="multilevel"/>
    <w:tmpl w:val="80A6B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9A760C"/>
    <w:multiLevelType w:val="hybridMultilevel"/>
    <w:tmpl w:val="D6344370"/>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0DE12BBE"/>
    <w:multiLevelType w:val="hybridMultilevel"/>
    <w:tmpl w:val="BC5E0DBE"/>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54B2137"/>
    <w:multiLevelType w:val="hybridMultilevel"/>
    <w:tmpl w:val="C220B8BE"/>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3D068A"/>
    <w:multiLevelType w:val="hybridMultilevel"/>
    <w:tmpl w:val="2D64BBE6"/>
    <w:lvl w:ilvl="0" w:tplc="21CE67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E3A4049"/>
    <w:multiLevelType w:val="hybridMultilevel"/>
    <w:tmpl w:val="08AC2CAE"/>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F955F4F"/>
    <w:multiLevelType w:val="hybridMultilevel"/>
    <w:tmpl w:val="AC5837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1D0B5A"/>
    <w:multiLevelType w:val="hybridMultilevel"/>
    <w:tmpl w:val="4FD8692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DE64D3"/>
    <w:multiLevelType w:val="hybridMultilevel"/>
    <w:tmpl w:val="268AF994"/>
    <w:lvl w:ilvl="0" w:tplc="EB2EC0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82C4E65"/>
    <w:multiLevelType w:val="hybridMultilevel"/>
    <w:tmpl w:val="61009C3C"/>
    <w:lvl w:ilvl="0" w:tplc="830C0B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460D79"/>
    <w:multiLevelType w:val="multilevel"/>
    <w:tmpl w:val="053AE3F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6D3B6F"/>
    <w:multiLevelType w:val="multilevel"/>
    <w:tmpl w:val="5C06A960"/>
    <w:lvl w:ilvl="0">
      <w:start w:val="1"/>
      <w:numFmt w:val="decimal"/>
      <w:lvlText w:val="%1."/>
      <w:lvlJc w:val="left"/>
      <w:pPr>
        <w:ind w:left="720" w:hanging="360"/>
      </w:pPr>
      <w:rPr>
        <w:rFonts w:cs="Times New Roman"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D4274E0"/>
    <w:multiLevelType w:val="hybridMultilevel"/>
    <w:tmpl w:val="0422E17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17" w15:restartNumberingAfterBreak="0">
    <w:nsid w:val="2EA81E5E"/>
    <w:multiLevelType w:val="hybridMultilevel"/>
    <w:tmpl w:val="7B3288BE"/>
    <w:lvl w:ilvl="0" w:tplc="86DE5190">
      <w:start w:val="200"/>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EEA704D"/>
    <w:multiLevelType w:val="multilevel"/>
    <w:tmpl w:val="219A55F6"/>
    <w:lvl w:ilvl="0">
      <w:start w:val="3"/>
      <w:numFmt w:val="decimal"/>
      <w:lvlText w:val="%1"/>
      <w:lvlJc w:val="left"/>
      <w:pPr>
        <w:ind w:left="375" w:hanging="375"/>
      </w:pPr>
      <w:rPr>
        <w:rFonts w:hint="default"/>
      </w:rPr>
    </w:lvl>
    <w:lvl w:ilvl="1">
      <w:start w:val="5"/>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9"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1F54F52"/>
    <w:multiLevelType w:val="multilevel"/>
    <w:tmpl w:val="7CBEF5B0"/>
    <w:lvl w:ilvl="0">
      <w:start w:val="1"/>
      <w:numFmt w:val="decimal"/>
      <w:lvlText w:val="%1."/>
      <w:lvlJc w:val="left"/>
      <w:pPr>
        <w:ind w:left="473"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2025" w:hanging="720"/>
      </w:pPr>
      <w:rPr>
        <w:rFonts w:hint="default"/>
      </w:rPr>
    </w:lvl>
    <w:lvl w:ilvl="3">
      <w:start w:val="1"/>
      <w:numFmt w:val="decimal"/>
      <w:isLgl/>
      <w:lvlText w:val="%1.%2.%3.%4"/>
      <w:lvlJc w:val="left"/>
      <w:pPr>
        <w:ind w:left="2621" w:hanging="720"/>
      </w:pPr>
      <w:rPr>
        <w:rFonts w:hint="default"/>
      </w:rPr>
    </w:lvl>
    <w:lvl w:ilvl="4">
      <w:start w:val="1"/>
      <w:numFmt w:val="decimal"/>
      <w:isLgl/>
      <w:lvlText w:val="%1.%2.%3.%4.%5"/>
      <w:lvlJc w:val="left"/>
      <w:pPr>
        <w:ind w:left="3577" w:hanging="1080"/>
      </w:pPr>
      <w:rPr>
        <w:rFonts w:hint="default"/>
      </w:rPr>
    </w:lvl>
    <w:lvl w:ilvl="5">
      <w:start w:val="1"/>
      <w:numFmt w:val="decimal"/>
      <w:isLgl/>
      <w:lvlText w:val="%1.%2.%3.%4.%5.%6"/>
      <w:lvlJc w:val="left"/>
      <w:pPr>
        <w:ind w:left="4173" w:hanging="1080"/>
      </w:pPr>
      <w:rPr>
        <w:rFonts w:hint="default"/>
      </w:rPr>
    </w:lvl>
    <w:lvl w:ilvl="6">
      <w:start w:val="1"/>
      <w:numFmt w:val="decimal"/>
      <w:isLgl/>
      <w:lvlText w:val="%1.%2.%3.%4.%5.%6.%7"/>
      <w:lvlJc w:val="left"/>
      <w:pPr>
        <w:ind w:left="5129" w:hanging="1440"/>
      </w:pPr>
      <w:rPr>
        <w:rFonts w:hint="default"/>
      </w:rPr>
    </w:lvl>
    <w:lvl w:ilvl="7">
      <w:start w:val="1"/>
      <w:numFmt w:val="decimal"/>
      <w:isLgl/>
      <w:lvlText w:val="%1.%2.%3.%4.%5.%6.%7.%8"/>
      <w:lvlJc w:val="left"/>
      <w:pPr>
        <w:ind w:left="5725" w:hanging="1440"/>
      </w:pPr>
      <w:rPr>
        <w:rFonts w:hint="default"/>
      </w:rPr>
    </w:lvl>
    <w:lvl w:ilvl="8">
      <w:start w:val="1"/>
      <w:numFmt w:val="decimal"/>
      <w:isLgl/>
      <w:lvlText w:val="%1.%2.%3.%4.%5.%6.%7.%8.%9"/>
      <w:lvlJc w:val="left"/>
      <w:pPr>
        <w:ind w:left="6681" w:hanging="1800"/>
      </w:pPr>
      <w:rPr>
        <w:rFonts w:hint="default"/>
      </w:rPr>
    </w:lvl>
  </w:abstractNum>
  <w:abstractNum w:abstractNumId="21" w15:restartNumberingAfterBreak="0">
    <w:nsid w:val="391B02B6"/>
    <w:multiLevelType w:val="hybridMultilevel"/>
    <w:tmpl w:val="B5DEB52A"/>
    <w:lvl w:ilvl="0" w:tplc="B7B08A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3" w15:restartNumberingAfterBreak="0">
    <w:nsid w:val="3A5354DC"/>
    <w:multiLevelType w:val="hybridMultilevel"/>
    <w:tmpl w:val="6D28F0E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3EED53DD"/>
    <w:multiLevelType w:val="hybridMultilevel"/>
    <w:tmpl w:val="B5DEB52A"/>
    <w:lvl w:ilvl="0" w:tplc="B7B08A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FC06689"/>
    <w:multiLevelType w:val="hybridMultilevel"/>
    <w:tmpl w:val="B4883AA0"/>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0F12A18"/>
    <w:multiLevelType w:val="hybridMultilevel"/>
    <w:tmpl w:val="F4CE1D8C"/>
    <w:lvl w:ilvl="0" w:tplc="C87829D0">
      <w:start w:val="1"/>
      <w:numFmt w:val="decimal"/>
      <w:lvlText w:val="%1)"/>
      <w:lvlJc w:val="left"/>
      <w:pPr>
        <w:tabs>
          <w:tab w:val="num" w:pos="1069"/>
        </w:tabs>
        <w:ind w:left="1069" w:hanging="360"/>
      </w:pPr>
      <w:rPr>
        <w:rFonts w:ascii="Times New Roman" w:eastAsia="Times New Roman" w:hAnsi="Times New Roman" w:cs="Times New Roman"/>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7" w15:restartNumberingAfterBreak="0">
    <w:nsid w:val="42C40F1F"/>
    <w:multiLevelType w:val="hybridMultilevel"/>
    <w:tmpl w:val="71CAD294"/>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3195D3E"/>
    <w:multiLevelType w:val="hybridMultilevel"/>
    <w:tmpl w:val="B374FDC4"/>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5255477"/>
    <w:multiLevelType w:val="hybridMultilevel"/>
    <w:tmpl w:val="624C96E0"/>
    <w:lvl w:ilvl="0" w:tplc="5678B140">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463474C7"/>
    <w:multiLevelType w:val="hybridMultilevel"/>
    <w:tmpl w:val="94004E44"/>
    <w:lvl w:ilvl="0" w:tplc="EB2EC082">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1" w15:restartNumberingAfterBreak="0">
    <w:nsid w:val="48505E8D"/>
    <w:multiLevelType w:val="hybridMultilevel"/>
    <w:tmpl w:val="FE7EC92A"/>
    <w:lvl w:ilvl="0" w:tplc="0419000F">
      <w:start w:val="1"/>
      <w:numFmt w:val="decimal"/>
      <w:lvlText w:val="%1."/>
      <w:lvlJc w:val="left"/>
      <w:pPr>
        <w:ind w:left="2109"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32" w15:restartNumberingAfterBreak="0">
    <w:nsid w:val="4A5E3BCB"/>
    <w:multiLevelType w:val="multilevel"/>
    <w:tmpl w:val="23189F82"/>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3" w15:restartNumberingAfterBreak="0">
    <w:nsid w:val="4AC70B54"/>
    <w:multiLevelType w:val="multilevel"/>
    <w:tmpl w:val="A2B2F698"/>
    <w:lvl w:ilvl="0">
      <w:start w:val="2"/>
      <w:numFmt w:val="decimal"/>
      <w:lvlText w:val="%1."/>
      <w:lvlJc w:val="left"/>
      <w:pPr>
        <w:ind w:left="465" w:hanging="46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4" w15:restartNumberingAfterBreak="0">
    <w:nsid w:val="4D5876E5"/>
    <w:multiLevelType w:val="hybridMultilevel"/>
    <w:tmpl w:val="173243C6"/>
    <w:lvl w:ilvl="0" w:tplc="EB2EC0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4D950AAC"/>
    <w:multiLevelType w:val="hybridMultilevel"/>
    <w:tmpl w:val="A156F9FC"/>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52107B53"/>
    <w:multiLevelType w:val="hybridMultilevel"/>
    <w:tmpl w:val="4FBE9B0E"/>
    <w:lvl w:ilvl="0" w:tplc="3B48BE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F713930"/>
    <w:multiLevelType w:val="hybridMultilevel"/>
    <w:tmpl w:val="280EE63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47B03A1"/>
    <w:multiLevelType w:val="hybridMultilevel"/>
    <w:tmpl w:val="F0720498"/>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4D21BB8"/>
    <w:multiLevelType w:val="multilevel"/>
    <w:tmpl w:val="2DE63256"/>
    <w:lvl w:ilvl="0">
      <w:start w:val="2"/>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651D56E4"/>
    <w:multiLevelType w:val="hybridMultilevel"/>
    <w:tmpl w:val="66148FF4"/>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652F78D8"/>
    <w:multiLevelType w:val="hybridMultilevel"/>
    <w:tmpl w:val="744C0EDC"/>
    <w:lvl w:ilvl="0" w:tplc="0419000F">
      <w:start w:val="1"/>
      <w:numFmt w:val="decimal"/>
      <w:lvlText w:val="%1."/>
      <w:lvlJc w:val="left"/>
      <w:pPr>
        <w:ind w:left="64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15:restartNumberingAfterBreak="0">
    <w:nsid w:val="66180416"/>
    <w:multiLevelType w:val="multilevel"/>
    <w:tmpl w:val="D722D9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66BB64F5"/>
    <w:multiLevelType w:val="hybridMultilevel"/>
    <w:tmpl w:val="2EE68506"/>
    <w:lvl w:ilvl="0" w:tplc="EB2EC082">
      <w:start w:val="1"/>
      <w:numFmt w:val="bullet"/>
      <w:lvlText w:val=""/>
      <w:lvlJc w:val="left"/>
      <w:pPr>
        <w:ind w:left="1429" w:hanging="360"/>
      </w:pPr>
      <w:rPr>
        <w:rFonts w:ascii="Symbol" w:hAnsi="Symbol" w:hint="default"/>
      </w:rPr>
    </w:lvl>
    <w:lvl w:ilvl="1" w:tplc="EB2EC082">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8C77ACB"/>
    <w:multiLevelType w:val="multilevel"/>
    <w:tmpl w:val="FCE8EBDC"/>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5" w15:restartNumberingAfterBreak="0">
    <w:nsid w:val="69855CC5"/>
    <w:multiLevelType w:val="hybridMultilevel"/>
    <w:tmpl w:val="7AD4958A"/>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69BD4BC6"/>
    <w:multiLevelType w:val="hybridMultilevel"/>
    <w:tmpl w:val="5BA670A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15:restartNumberingAfterBreak="0">
    <w:nsid w:val="69CF7AD7"/>
    <w:multiLevelType w:val="hybridMultilevel"/>
    <w:tmpl w:val="CE5C45BA"/>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6A1E5119"/>
    <w:multiLevelType w:val="multilevel"/>
    <w:tmpl w:val="FB7EBAF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9"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50" w15:restartNumberingAfterBreak="0">
    <w:nsid w:val="6B87598C"/>
    <w:multiLevelType w:val="hybridMultilevel"/>
    <w:tmpl w:val="2F842C72"/>
    <w:lvl w:ilvl="0" w:tplc="EB2EC0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DD607B3"/>
    <w:multiLevelType w:val="hybridMultilevel"/>
    <w:tmpl w:val="3BC2DB3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E0E630A"/>
    <w:multiLevelType w:val="multilevel"/>
    <w:tmpl w:val="93581672"/>
    <w:lvl w:ilvl="0">
      <w:start w:val="1"/>
      <w:numFmt w:val="lowerLetter"/>
      <w:lvlText w:val="%1)"/>
      <w:lvlJc w:val="left"/>
      <w:rPr>
        <w:rFonts w:ascii="Times New Roman" w:eastAsia="Arial" w:hAnsi="Times New Roman" w:cs="Times New Roman" w:hint="default"/>
        <w:b w:val="0"/>
        <w:bCs w:val="0"/>
        <w:i w:val="0"/>
        <w:iCs w:val="0"/>
        <w:smallCaps w:val="0"/>
        <w:strike w:val="0"/>
        <w:color w:val="000000"/>
        <w:spacing w:val="3"/>
        <w:w w:val="100"/>
        <w:position w:val="0"/>
        <w:sz w:val="28"/>
        <w:szCs w:val="28"/>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1144C27"/>
    <w:multiLevelType w:val="multilevel"/>
    <w:tmpl w:val="6C08C9F6"/>
    <w:lvl w:ilvl="0">
      <w:start w:val="1"/>
      <w:numFmt w:val="bullet"/>
      <w:lvlText w:val="—"/>
      <w:lvlJc w:val="left"/>
      <w:rPr>
        <w:rFonts w:ascii="Arial" w:eastAsia="Arial" w:hAnsi="Arial" w:cs="Arial"/>
        <w:b w:val="0"/>
        <w:bCs w:val="0"/>
        <w:i w:val="0"/>
        <w:iCs w:val="0"/>
        <w:smallCaps w:val="0"/>
        <w:strike w:val="0"/>
        <w:color w:val="000000"/>
        <w:spacing w:val="3"/>
        <w:w w:val="100"/>
        <w:position w:val="0"/>
        <w:sz w:val="17"/>
        <w:szCs w:val="1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24D3637"/>
    <w:multiLevelType w:val="hybridMultilevel"/>
    <w:tmpl w:val="17A212CA"/>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76586190"/>
    <w:multiLevelType w:val="hybridMultilevel"/>
    <w:tmpl w:val="C6F66240"/>
    <w:lvl w:ilvl="0" w:tplc="D8CE08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15:restartNumberingAfterBreak="0">
    <w:nsid w:val="795752E5"/>
    <w:multiLevelType w:val="hybridMultilevel"/>
    <w:tmpl w:val="ADB68FA6"/>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7D196ED5"/>
    <w:multiLevelType w:val="multilevel"/>
    <w:tmpl w:val="8D4049B0"/>
    <w:lvl w:ilvl="0">
      <w:start w:val="1"/>
      <w:numFmt w:val="decimal"/>
      <w:lvlText w:val="%1."/>
      <w:lvlJc w:val="left"/>
      <w:pPr>
        <w:ind w:left="927"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58" w15:restartNumberingAfterBreak="0">
    <w:nsid w:val="7DCA0970"/>
    <w:multiLevelType w:val="hybridMultilevel"/>
    <w:tmpl w:val="5F06F3D2"/>
    <w:lvl w:ilvl="0" w:tplc="52922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8"/>
  </w:num>
  <w:num w:numId="2">
    <w:abstractNumId w:val="3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lvlOverride w:ilvl="0">
      <w:startOverride w:val="2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5"/>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23"/>
  </w:num>
  <w:num w:numId="11">
    <w:abstractNumId w:val="27"/>
  </w:num>
  <w:num w:numId="12">
    <w:abstractNumId w:val="40"/>
  </w:num>
  <w:num w:numId="13">
    <w:abstractNumId w:val="46"/>
  </w:num>
  <w:num w:numId="14">
    <w:abstractNumId w:val="47"/>
  </w:num>
  <w:num w:numId="15">
    <w:abstractNumId w:val="2"/>
  </w:num>
  <w:num w:numId="16">
    <w:abstractNumId w:val="56"/>
  </w:num>
  <w:num w:numId="17">
    <w:abstractNumId w:val="55"/>
  </w:num>
  <w:num w:numId="18">
    <w:abstractNumId w:val="24"/>
  </w:num>
  <w:num w:numId="19">
    <w:abstractNumId w:val="33"/>
  </w:num>
  <w:num w:numId="20">
    <w:abstractNumId w:val="36"/>
  </w:num>
  <w:num w:numId="21">
    <w:abstractNumId w:val="6"/>
  </w:num>
  <w:num w:numId="22">
    <w:abstractNumId w:val="21"/>
  </w:num>
  <w:num w:numId="23">
    <w:abstractNumId w:val="29"/>
  </w:num>
  <w:num w:numId="24">
    <w:abstractNumId w:val="39"/>
  </w:num>
  <w:num w:numId="25">
    <w:abstractNumId w:val="42"/>
  </w:num>
  <w:num w:numId="26">
    <w:abstractNumId w:val="13"/>
  </w:num>
  <w:num w:numId="27">
    <w:abstractNumId w:val="1"/>
  </w:num>
  <w:num w:numId="28">
    <w:abstractNumId w:val="32"/>
  </w:num>
  <w:num w:numId="29">
    <w:abstractNumId w:val="57"/>
  </w:num>
  <w:num w:numId="30">
    <w:abstractNumId w:val="30"/>
  </w:num>
  <w:num w:numId="31">
    <w:abstractNumId w:val="18"/>
  </w:num>
  <w:num w:numId="32">
    <w:abstractNumId w:val="20"/>
  </w:num>
  <w:num w:numId="33">
    <w:abstractNumId w:val="48"/>
  </w:num>
  <w:num w:numId="34">
    <w:abstractNumId w:val="50"/>
  </w:num>
  <w:num w:numId="35">
    <w:abstractNumId w:val="43"/>
  </w:num>
  <w:num w:numId="36">
    <w:abstractNumId w:val="3"/>
  </w:num>
  <w:num w:numId="37">
    <w:abstractNumId w:val="28"/>
  </w:num>
  <w:num w:numId="38">
    <w:abstractNumId w:val="37"/>
  </w:num>
  <w:num w:numId="39">
    <w:abstractNumId w:val="4"/>
  </w:num>
  <w:num w:numId="40">
    <w:abstractNumId w:val="16"/>
  </w:num>
  <w:num w:numId="41">
    <w:abstractNumId w:val="14"/>
  </w:num>
  <w:num w:numId="42">
    <w:abstractNumId w:val="5"/>
  </w:num>
  <w:num w:numId="43">
    <w:abstractNumId w:val="19"/>
  </w:num>
  <w:num w:numId="44">
    <w:abstractNumId w:val="49"/>
  </w:num>
  <w:num w:numId="45">
    <w:abstractNumId w:val="10"/>
  </w:num>
  <w:num w:numId="46">
    <w:abstractNumId w:val="0"/>
  </w:num>
  <w:num w:numId="47">
    <w:abstractNumId w:val="12"/>
  </w:num>
  <w:num w:numId="48">
    <w:abstractNumId w:val="22"/>
  </w:num>
  <w:num w:numId="49">
    <w:abstractNumId w:val="53"/>
  </w:num>
  <w:num w:numId="50">
    <w:abstractNumId w:val="52"/>
  </w:num>
  <w:num w:numId="51">
    <w:abstractNumId w:val="54"/>
  </w:num>
  <w:num w:numId="52">
    <w:abstractNumId w:val="26"/>
  </w:num>
  <w:num w:numId="53">
    <w:abstractNumId w:val="34"/>
  </w:num>
  <w:num w:numId="54">
    <w:abstractNumId w:val="11"/>
  </w:num>
  <w:num w:numId="55">
    <w:abstractNumId w:val="8"/>
  </w:num>
  <w:num w:numId="56">
    <w:abstractNumId w:val="51"/>
  </w:num>
  <w:num w:numId="57">
    <w:abstractNumId w:val="45"/>
  </w:num>
  <w:num w:numId="58">
    <w:abstractNumId w:val="31"/>
  </w:num>
  <w:num w:numId="59">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4761F9"/>
    <w:rsid w:val="004A3964"/>
    <w:rsid w:val="00621490"/>
    <w:rsid w:val="00931562"/>
    <w:rsid w:val="00A43E35"/>
    <w:rsid w:val="00A66985"/>
    <w:rsid w:val="00D204E4"/>
    <w:rsid w:val="00D44003"/>
    <w:rsid w:val="00ED4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C1A2"/>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21490"/>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34"/>
    <w:qFormat/>
    <w:rsid w:val="00621490"/>
    <w:pPr>
      <w:ind w:left="720"/>
      <w:contextualSpacing/>
    </w:pPr>
  </w:style>
  <w:style w:type="table" w:styleId="TableGrid">
    <w:name w:val="Table Grid"/>
    <w:basedOn w:val="TableNormal"/>
    <w:uiPriority w:val="39"/>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uiPriority w:val="99"/>
    <w:semiHidden/>
    <w:rsid w:val="00621490"/>
    <w:rPr>
      <w:rFonts w:ascii="Tahoma" w:hAnsi="Tahoma" w:cs="Tahoma"/>
      <w:sz w:val="16"/>
      <w:szCs w:val="16"/>
      <w:lang w:val="ru-RU"/>
    </w:rPr>
  </w:style>
  <w:style w:type="paragraph" w:styleId="BalloonText">
    <w:name w:val="Balloon Text"/>
    <w:basedOn w:val="Normal"/>
    <w:link w:val="BalloonTextChar"/>
    <w:uiPriority w:val="99"/>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iPriority w:val="99"/>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uiPriority w:val="99"/>
    <w:rsid w:val="00621490"/>
    <w:rPr>
      <w:lang w:val="ru-RU"/>
    </w:rPr>
  </w:style>
  <w:style w:type="paragraph" w:styleId="Footer">
    <w:name w:val="footer"/>
    <w:basedOn w:val="Normal"/>
    <w:link w:val="FooterChar"/>
    <w:uiPriority w:val="99"/>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uiPriority w:val="99"/>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hyperlink" Target="http://docs.cntd.ru/document/gost-9957-73" TargetMode="External"/><Relationship Id="rId21" Type="http://schemas.openxmlformats.org/officeDocument/2006/relationships/chart" Target="charts/chart4.xml"/><Relationship Id="rId42" Type="http://schemas.openxmlformats.org/officeDocument/2006/relationships/hyperlink" Target="http://docs.cntd.ru/document/1200021133" TargetMode="External"/><Relationship Id="rId47" Type="http://schemas.openxmlformats.org/officeDocument/2006/relationships/hyperlink" Target="http://docs.cntd.ru/document/1200024082" TargetMode="External"/><Relationship Id="rId63" Type="http://schemas.openxmlformats.org/officeDocument/2006/relationships/image" Target="media/image11.jpeg"/><Relationship Id="rId68" Type="http://schemas.openxmlformats.org/officeDocument/2006/relationships/hyperlink" Target="http://docs.cntd.ru/document/1200024082" TargetMode="External"/><Relationship Id="rId84" Type="http://schemas.openxmlformats.org/officeDocument/2006/relationships/image" Target="media/image13.jpeg"/><Relationship Id="rId89" Type="http://schemas.openxmlformats.org/officeDocument/2006/relationships/hyperlink" Target="https://www.google.com/url?sa=t&amp;rct=j&amp;q=&amp;esrc=s&amp;source=web&amp;cd=1&amp;ved=0ahUKEwii55ag3LHNAhUEJJoKHdUkAvsQFggeMAA&amp;url=https%3A%2F%2Fru.wikipedia.org%2Fwiki%2F%25D0%259A%25D0%25BE%25D0%25B4%25D0%25B5%25D0%25BA%25D1%2581_%25D0%2590%25D0%25BB%25D0%25B8%25D0%25BC%25D0%25B5%25D0%25BD%25D1%2582%25D0%25B0%25D1%2580%25D0%25B8%25D1%2583%25D1%2581&amp;usg=AFQjCNHa1igATjccax99cgJWtM1IcOhtHg&amp;sig2=badcoZMmDJGs9MQVm74KGQ" TargetMode="External"/><Relationship Id="rId112" Type="http://schemas.openxmlformats.org/officeDocument/2006/relationships/hyperlink" Target="http://normdocs.ru/page.jsp?pk=node_1157454530557" TargetMode="External"/><Relationship Id="rId133" Type="http://schemas.openxmlformats.org/officeDocument/2006/relationships/hyperlink" Target="http://www.upgate.pro/online/TNVED/?gclid=CJSBnZnnt80CFUsNcwodaG0Jdg" TargetMode="External"/><Relationship Id="rId138"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chart" Target="charts/chart23.xml"/><Relationship Id="rId11" Type="http://schemas.openxmlformats.org/officeDocument/2006/relationships/hyperlink" Target="http://www1.fips.ru/Archive/PAT/2015FULL/2015.02.10/DOC/RUNWC2/000/000/002/540/803/document.pdf" TargetMode="External"/><Relationship Id="rId32" Type="http://schemas.openxmlformats.org/officeDocument/2006/relationships/hyperlink" Target="http://docs.cntd.ru/document/1200021120" TargetMode="External"/><Relationship Id="rId37" Type="http://schemas.openxmlformats.org/officeDocument/2006/relationships/hyperlink" Target="http://docs.cntd.ru/document/1200016984" TargetMode="External"/><Relationship Id="rId53" Type="http://schemas.openxmlformats.org/officeDocument/2006/relationships/hyperlink" Target="http://docs.cntd.ru/document/1200003853" TargetMode="External"/><Relationship Id="rId58" Type="http://schemas.openxmlformats.org/officeDocument/2006/relationships/hyperlink" Target="http://docs.cntd.ru/document/1200017370" TargetMode="External"/><Relationship Id="rId74" Type="http://schemas.openxmlformats.org/officeDocument/2006/relationships/hyperlink" Target="http://docs.cntd.ru/document/1200017281" TargetMode="External"/><Relationship Id="rId79" Type="http://schemas.openxmlformats.org/officeDocument/2006/relationships/chart" Target="charts/chart6.xml"/><Relationship Id="rId102" Type="http://schemas.openxmlformats.org/officeDocument/2006/relationships/chart" Target="charts/chart19.xml"/><Relationship Id="rId123" Type="http://schemas.openxmlformats.org/officeDocument/2006/relationships/hyperlink" Target="http://base.garant.ru/10108225/" TargetMode="External"/><Relationship Id="rId128" Type="http://schemas.openxmlformats.org/officeDocument/2006/relationships/hyperlink" Target="http://www.msp-patent.ru/patentnije-issledovanija.html" TargetMode="External"/><Relationship Id="rId5" Type="http://schemas.openxmlformats.org/officeDocument/2006/relationships/footer" Target="footer1.xml"/><Relationship Id="rId90" Type="http://schemas.openxmlformats.org/officeDocument/2006/relationships/hyperlink" Target="https://www.google.com/url?sa=t&amp;rct=j&amp;q=&amp;esrc=s&amp;source=web&amp;cd=1&amp;ved=0ahUKEwii55ag3LHNAhUEJJoKHdUkAvsQFggeMAA&amp;url=https%3A%2F%2Fru.wikipedia.org%2Fwiki%2F%25D0%259A%25D0%25BE%25D0%25B4%25D0%25B5%25D0%25BA%25D1%2581_%25D0%2590%25D0%25BB%25D0%25B8%25D0%25BC%25D0%25B5%25D0%25BD%25D1%2582%25D0%25B0%25D1%2580%25D0%25B8%25D1%2583%25D1%2581&amp;usg=AFQjCNHa1igATjccax99cgJWtM1IcOhtHg&amp;sig2=badcoZMmDJGs9MQVm74KGQ" TargetMode="External"/><Relationship Id="rId95" Type="http://schemas.openxmlformats.org/officeDocument/2006/relationships/chart" Target="charts/chart12.xml"/><Relationship Id="rId14" Type="http://schemas.openxmlformats.org/officeDocument/2006/relationships/hyperlink" Target="http://www1.fips.ru/Archive/PAT/2014FULL/2014.02.20/DOC/RUNWC1/000/000/002/507/621/document.pdf" TargetMode="External"/><Relationship Id="rId22" Type="http://schemas.openxmlformats.org/officeDocument/2006/relationships/footer" Target="footer3.xml"/><Relationship Id="rId27" Type="http://schemas.openxmlformats.org/officeDocument/2006/relationships/hyperlink" Target="http://docs.cntd.ru/document/gost-26574-85" TargetMode="External"/><Relationship Id="rId30" Type="http://schemas.openxmlformats.org/officeDocument/2006/relationships/hyperlink" Target="http://docs.cntd.ru/document/1200011188" TargetMode="External"/><Relationship Id="rId35" Type="http://schemas.openxmlformats.org/officeDocument/2006/relationships/hyperlink" Target="http://docs.cntd.ru/document/901712026" TargetMode="External"/><Relationship Id="rId43" Type="http://schemas.openxmlformats.org/officeDocument/2006/relationships/hyperlink" Target="http://docs.cntd.ru/document/1200016971" TargetMode="External"/><Relationship Id="rId48" Type="http://schemas.openxmlformats.org/officeDocument/2006/relationships/hyperlink" Target="http://docs.cntd.ru/document/1200024091" TargetMode="External"/><Relationship Id="rId56" Type="http://schemas.openxmlformats.org/officeDocument/2006/relationships/hyperlink" Target="http://docs.cntd.ru/document/1200017275" TargetMode="External"/><Relationship Id="rId64" Type="http://schemas.openxmlformats.org/officeDocument/2006/relationships/hyperlink" Target="http://docs.cntd.ru/document/1200015076" TargetMode="External"/><Relationship Id="rId69" Type="http://schemas.openxmlformats.org/officeDocument/2006/relationships/hyperlink" Target="http://docs.cntd.ru/document/1200017348" TargetMode="External"/><Relationship Id="rId77" Type="http://schemas.openxmlformats.org/officeDocument/2006/relationships/hyperlink" Target="http://docs.cntd.ru/document/1200005698" TargetMode="External"/><Relationship Id="rId100" Type="http://schemas.openxmlformats.org/officeDocument/2006/relationships/chart" Target="charts/chart17.xml"/><Relationship Id="rId105" Type="http://schemas.openxmlformats.org/officeDocument/2006/relationships/chart" Target="charts/chart21.xml"/><Relationship Id="rId113" Type="http://schemas.openxmlformats.org/officeDocument/2006/relationships/hyperlink" Target="http://vproizvodstvo.ru/klassifikator/klassifikaciya_kolbasnyh_izdelij/" TargetMode="External"/><Relationship Id="rId118" Type="http://schemas.openxmlformats.org/officeDocument/2006/relationships/hyperlink" Target="http://docs.cntd.ru/document/gost-r-51479-99" TargetMode="External"/><Relationship Id="rId126" Type="http://schemas.openxmlformats.org/officeDocument/2006/relationships/hyperlink" Target="http://www.halal-center.ru/o-nas/trebov-proizvodstvo" TargetMode="External"/><Relationship Id="rId134" Type="http://schemas.openxmlformats.org/officeDocument/2006/relationships/hyperlink" Target="http://www.eurasiancommission.org/ru/act/texnreg/deptexreg/tr/Documents/TR%20TS%20PishevayaProd.pdf" TargetMode="External"/><Relationship Id="rId8" Type="http://schemas.openxmlformats.org/officeDocument/2006/relationships/hyperlink" Target="http://www1.fips.ru/Archive/PAT/2012FULL/2012.05.10/DOC/RUNWC2/000/000/002/450/364/document.pdf" TargetMode="External"/><Relationship Id="rId51" Type="http://schemas.openxmlformats.org/officeDocument/2006/relationships/hyperlink" Target="http://docs.cntd.ru/document/1200024082" TargetMode="External"/><Relationship Id="rId72" Type="http://schemas.openxmlformats.org/officeDocument/2006/relationships/hyperlink" Target="http://docs.cntd.ru/document/1200017341" TargetMode="External"/><Relationship Id="rId80" Type="http://schemas.openxmlformats.org/officeDocument/2006/relationships/chart" Target="charts/chart7.xml"/><Relationship Id="rId85" Type="http://schemas.openxmlformats.org/officeDocument/2006/relationships/image" Target="media/image14.jpeg"/><Relationship Id="rId93" Type="http://schemas.openxmlformats.org/officeDocument/2006/relationships/chart" Target="charts/chart10.xml"/><Relationship Id="rId98" Type="http://schemas.openxmlformats.org/officeDocument/2006/relationships/chart" Target="charts/chart15.xml"/><Relationship Id="rId121" Type="http://schemas.openxmlformats.org/officeDocument/2006/relationships/hyperlink" Target="http://www.gociss.ru/doc/09.GOST_R_ISO_22000-2007.pdf" TargetMode="External"/><Relationship Id="rId3" Type="http://schemas.openxmlformats.org/officeDocument/2006/relationships/settings" Target="settings.xml"/><Relationship Id="rId12" Type="http://schemas.openxmlformats.org/officeDocument/2006/relationships/hyperlink" Target="http://www1.fips.ru/Archive/PAT/2014FULL/2014.12.10/DOC/RUNWC1/000/000/002/534/759/document.pdf" TargetMode="External"/><Relationship Id="rId17" Type="http://schemas.openxmlformats.org/officeDocument/2006/relationships/image" Target="media/image3.jpeg"/><Relationship Id="rId25" Type="http://schemas.openxmlformats.org/officeDocument/2006/relationships/footer" Target="footer5.xml"/><Relationship Id="rId33" Type="http://schemas.openxmlformats.org/officeDocument/2006/relationships/hyperlink" Target="http://docs.cntd.ru/document/1200021615" TargetMode="External"/><Relationship Id="rId38" Type="http://schemas.openxmlformats.org/officeDocument/2006/relationships/hyperlink" Target="http://docs.cntd.ru/document/1200016985" TargetMode="External"/><Relationship Id="rId46" Type="http://schemas.openxmlformats.org/officeDocument/2006/relationships/hyperlink" Target="http://docs.cntd.ru/document/1200007578" TargetMode="External"/><Relationship Id="rId59" Type="http://schemas.openxmlformats.org/officeDocument/2006/relationships/image" Target="media/image7.jpeg"/><Relationship Id="rId67" Type="http://schemas.openxmlformats.org/officeDocument/2006/relationships/hyperlink" Target="http://docs.cntd.ru/document/1200003853" TargetMode="External"/><Relationship Id="rId103" Type="http://schemas.openxmlformats.org/officeDocument/2006/relationships/chart" Target="charts/chart20.xml"/><Relationship Id="rId108" Type="http://schemas.openxmlformats.org/officeDocument/2006/relationships/chart" Target="charts/chart24.xml"/><Relationship Id="rId116" Type="http://schemas.openxmlformats.org/officeDocument/2006/relationships/hyperlink" Target="http://docs.cntd.ru/document/gost-9792-73" TargetMode="External"/><Relationship Id="rId124" Type="http://schemas.openxmlformats.org/officeDocument/2006/relationships/hyperlink" Target="http://www.iso.org/iso/ru/catalogue_detail?csnumber=46486" TargetMode="External"/><Relationship Id="rId129" Type="http://schemas.openxmlformats.org/officeDocument/2006/relationships/hyperlink" Target="http://base.spinform.ru/show_doc.fwx?rgn=5839" TargetMode="External"/><Relationship Id="rId137" Type="http://schemas.openxmlformats.org/officeDocument/2006/relationships/fontTable" Target="fontTable.xml"/><Relationship Id="rId20" Type="http://schemas.openxmlformats.org/officeDocument/2006/relationships/chart" Target="charts/chart3.xml"/><Relationship Id="rId41" Type="http://schemas.openxmlformats.org/officeDocument/2006/relationships/hyperlink" Target="http://docs.cntd.ru/document/1200021123" TargetMode="External"/><Relationship Id="rId54" Type="http://schemas.openxmlformats.org/officeDocument/2006/relationships/hyperlink" Target="http://docs.cntd.ru/document/1200018094" TargetMode="External"/><Relationship Id="rId62" Type="http://schemas.openxmlformats.org/officeDocument/2006/relationships/image" Target="media/image10.jpeg"/><Relationship Id="rId70" Type="http://schemas.openxmlformats.org/officeDocument/2006/relationships/hyperlink" Target="http://docs.cntd.ru/document/1200017492" TargetMode="External"/><Relationship Id="rId75" Type="http://schemas.openxmlformats.org/officeDocument/2006/relationships/hyperlink" Target="http://docs.cntd.ru/document/1200005680" TargetMode="Externa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18.jpeg"/><Relationship Id="rId96" Type="http://schemas.openxmlformats.org/officeDocument/2006/relationships/chart" Target="charts/chart13.xml"/><Relationship Id="rId111" Type="http://schemas.openxmlformats.org/officeDocument/2006/relationships/image" Target="media/image20.png"/><Relationship Id="rId132" Type="http://schemas.openxmlformats.org/officeDocument/2006/relationships/hyperlink" Target="http://www.twirpx.com/file/1026156/" TargetMode="External"/><Relationship Id="rId1" Type="http://schemas.openxmlformats.org/officeDocument/2006/relationships/numbering" Target="numbering.xml"/><Relationship Id="rId6" Type="http://schemas.openxmlformats.org/officeDocument/2006/relationships/footer" Target="footer2.xml"/><Relationship Id="rId15" Type="http://schemas.openxmlformats.org/officeDocument/2006/relationships/image" Target="media/image1.png"/><Relationship Id="rId23" Type="http://schemas.openxmlformats.org/officeDocument/2006/relationships/footer" Target="footer4.xml"/><Relationship Id="rId28" Type="http://schemas.openxmlformats.org/officeDocument/2006/relationships/hyperlink" Target="http://docs.cntd.ru/document/1200011143" TargetMode="External"/><Relationship Id="rId36" Type="http://schemas.openxmlformats.org/officeDocument/2006/relationships/hyperlink" Target="http://docs.cntd.ru/document/1200021606" TargetMode="External"/><Relationship Id="rId49" Type="http://schemas.openxmlformats.org/officeDocument/2006/relationships/hyperlink" Target="http://docs.cntd.ru/document/1200003853" TargetMode="External"/><Relationship Id="rId57" Type="http://schemas.openxmlformats.org/officeDocument/2006/relationships/image" Target="media/image6.jpeg"/><Relationship Id="rId106" Type="http://schemas.openxmlformats.org/officeDocument/2006/relationships/chart" Target="charts/chart22.xml"/><Relationship Id="rId114" Type="http://schemas.openxmlformats.org/officeDocument/2006/relationships/hyperlink" Target="http://docs.cntd.ru/document/gost-23670-79" TargetMode="External"/><Relationship Id="rId119" Type="http://schemas.openxmlformats.org/officeDocument/2006/relationships/hyperlink" Target="http://www.internet-law.ru/gosts/gost/27438/" TargetMode="External"/><Relationship Id="rId127" Type="http://schemas.openxmlformats.org/officeDocument/2006/relationships/hyperlink" Target="http://classifikators.ru/okp" TargetMode="External"/><Relationship Id="rId10" Type="http://schemas.openxmlformats.org/officeDocument/2006/relationships/hyperlink" Target="http://www1.fips.ru/Archive/PAT/2015FULL/2015.04.10/DOC/RUNWC2/000/000/002/546/057/document.pdf" TargetMode="External"/><Relationship Id="rId31" Type="http://schemas.openxmlformats.org/officeDocument/2006/relationships/hyperlink" Target="http://docs.cntd.ru/document/1200016971" TargetMode="External"/><Relationship Id="rId44" Type="http://schemas.openxmlformats.org/officeDocument/2006/relationships/hyperlink" Target="http://docs.cntd.ru/document/1200015076" TargetMode="External"/><Relationship Id="rId52" Type="http://schemas.openxmlformats.org/officeDocument/2006/relationships/hyperlink" Target="http://docs.cntd.ru/document/1200024082" TargetMode="External"/><Relationship Id="rId60" Type="http://schemas.openxmlformats.org/officeDocument/2006/relationships/image" Target="media/image8.jpeg"/><Relationship Id="rId65" Type="http://schemas.openxmlformats.org/officeDocument/2006/relationships/hyperlink" Target="http://docs.cntd.ru/document/1200013277" TargetMode="External"/><Relationship Id="rId73" Type="http://schemas.openxmlformats.org/officeDocument/2006/relationships/hyperlink" Target="http://docs.cntd.ru/document/1200017339" TargetMode="External"/><Relationship Id="rId78" Type="http://schemas.openxmlformats.org/officeDocument/2006/relationships/chart" Target="charts/chart5.xml"/><Relationship Id="rId81" Type="http://schemas.openxmlformats.org/officeDocument/2006/relationships/chart" Target="charts/chart8.xml"/><Relationship Id="rId86" Type="http://schemas.openxmlformats.org/officeDocument/2006/relationships/image" Target="media/image15.jpeg"/><Relationship Id="rId94" Type="http://schemas.openxmlformats.org/officeDocument/2006/relationships/chart" Target="charts/chart11.xml"/><Relationship Id="rId99" Type="http://schemas.openxmlformats.org/officeDocument/2006/relationships/chart" Target="charts/chart16.xml"/><Relationship Id="rId101" Type="http://schemas.openxmlformats.org/officeDocument/2006/relationships/chart" Target="charts/chart18.xml"/><Relationship Id="rId122" Type="http://schemas.openxmlformats.org/officeDocument/2006/relationships/hyperlink" Target="http://www.vniiki.ru/collection.aspx?control=40&amp;catalogid=temat-sbor&amp;id=868066" TargetMode="External"/><Relationship Id="rId130" Type="http://schemas.openxmlformats.org/officeDocument/2006/relationships/hyperlink" Target="http://www.z-pdf.ru/15ekonomika/601-1-razvitie-regionalnogo-rinka-myasnoy-produkcii-usloviyah-vto-na-materialah-centralnogo-regiona-respubliki-tadzhikistan.php" TargetMode="External"/><Relationship Id="rId135" Type="http://schemas.openxmlformats.org/officeDocument/2006/relationships/hyperlink" Target="http://www.eurasiancommission.org/ru/act/texnreg/deptexreg/tr/Documents/TrTsPishevkaMarkirovka.pdf" TargetMode="External"/><Relationship Id="rId4" Type="http://schemas.openxmlformats.org/officeDocument/2006/relationships/webSettings" Target="webSettings.xml"/><Relationship Id="rId9" Type="http://schemas.openxmlformats.org/officeDocument/2006/relationships/hyperlink" Target="http://www1.fips.ru/Archive/PAT/2015FULL/2015.04.10/DOC/RUNWC2/000/000/002/546/678/document.pdf" TargetMode="External"/><Relationship Id="rId13" Type="http://schemas.openxmlformats.org/officeDocument/2006/relationships/hyperlink" Target="http://www1.fips.ru/Archive/PAT/2014FULL/2014.02.20/DOC/RUNWC1/000/000/002/507/621/document.pdf" TargetMode="External"/><Relationship Id="rId18" Type="http://schemas.openxmlformats.org/officeDocument/2006/relationships/chart" Target="charts/chart1.xml"/><Relationship Id="rId39" Type="http://schemas.openxmlformats.org/officeDocument/2006/relationships/hyperlink" Target="http://docs.cntd.ru/document/1200016991" TargetMode="External"/><Relationship Id="rId109" Type="http://schemas.openxmlformats.org/officeDocument/2006/relationships/chart" Target="charts/chart25.xml"/><Relationship Id="rId34" Type="http://schemas.openxmlformats.org/officeDocument/2006/relationships/hyperlink" Target="http://docs.cntd.ru/document/901712025" TargetMode="External"/><Relationship Id="rId50" Type="http://schemas.openxmlformats.org/officeDocument/2006/relationships/hyperlink" Target="http://docs.cntd.ru/document/1200024085" TargetMode="External"/><Relationship Id="rId55" Type="http://schemas.openxmlformats.org/officeDocument/2006/relationships/hyperlink" Target="http://docs.cntd.ru/document/1200005680" TargetMode="External"/><Relationship Id="rId76" Type="http://schemas.openxmlformats.org/officeDocument/2006/relationships/hyperlink" Target="http://docs.cntd.ru/document/1200024082" TargetMode="External"/><Relationship Id="rId97" Type="http://schemas.openxmlformats.org/officeDocument/2006/relationships/chart" Target="charts/chart14.xml"/><Relationship Id="rId104" Type="http://schemas.openxmlformats.org/officeDocument/2006/relationships/image" Target="media/image19.png"/><Relationship Id="rId120" Type="http://schemas.openxmlformats.org/officeDocument/2006/relationships/hyperlink" Target="http://docs.cntd.ru/document/1200103503" TargetMode="External"/><Relationship Id="rId125" Type="http://schemas.openxmlformats.org/officeDocument/2006/relationships/hyperlink" Target="http://pqm-online.com/assets/files/pubs/translations/std/iso-9001-2015-(rus).pdf" TargetMode="External"/><Relationship Id="rId7" Type="http://schemas.openxmlformats.org/officeDocument/2006/relationships/hyperlink" Target="http://www1.fips.ru/Archive/PAT/2014FULL/2014.09.10/DOC/RUNWC2/000/000/002/527/480/document.pdf" TargetMode="External"/><Relationship Id="rId71" Type="http://schemas.openxmlformats.org/officeDocument/2006/relationships/hyperlink" Target="http://docs.cntd.ru/document/1200017471" TargetMode="External"/><Relationship Id="rId92" Type="http://schemas.openxmlformats.org/officeDocument/2006/relationships/hyperlink" Target="http://mirznanii.com/info/anketa-i-anketirovanie_141485" TargetMode="External"/><Relationship Id="rId2" Type="http://schemas.openxmlformats.org/officeDocument/2006/relationships/styles" Target="styles.xml"/><Relationship Id="rId29" Type="http://schemas.openxmlformats.org/officeDocument/2006/relationships/hyperlink" Target="http://docs.cntd.ru/document/1200004572" TargetMode="External"/><Relationship Id="rId24" Type="http://schemas.openxmlformats.org/officeDocument/2006/relationships/image" Target="media/image5.png"/><Relationship Id="rId40" Type="http://schemas.openxmlformats.org/officeDocument/2006/relationships/hyperlink" Target="http://docs.cntd.ru/document/1200021114" TargetMode="External"/><Relationship Id="rId45" Type="http://schemas.openxmlformats.org/officeDocument/2006/relationships/hyperlink" Target="http://docs.cntd.ru/document/1200013277" TargetMode="External"/><Relationship Id="rId66" Type="http://schemas.openxmlformats.org/officeDocument/2006/relationships/hyperlink" Target="http://docs.cntd.ru/document/1200007578" TargetMode="External"/><Relationship Id="rId87" Type="http://schemas.openxmlformats.org/officeDocument/2006/relationships/image" Target="media/image16.png"/><Relationship Id="rId110" Type="http://schemas.openxmlformats.org/officeDocument/2006/relationships/chart" Target="charts/chart26.xml"/><Relationship Id="rId115" Type="http://schemas.openxmlformats.org/officeDocument/2006/relationships/hyperlink" Target="http://docs.cntd.ru/document/gost-8558-1-78" TargetMode="External"/><Relationship Id="rId131" Type="http://schemas.openxmlformats.org/officeDocument/2006/relationships/hyperlink" Target="http://www.standard.tj/tj/" TargetMode="External"/><Relationship Id="rId136" Type="http://schemas.openxmlformats.org/officeDocument/2006/relationships/hyperlink" Target="http://www.eurasiancommission.org/ru/act/texnreg/deptexreg/tr/Documents/P_58.pdf" TargetMode="External"/><Relationship Id="rId61" Type="http://schemas.openxmlformats.org/officeDocument/2006/relationships/image" Target="media/image9.jpeg"/><Relationship Id="rId82" Type="http://schemas.openxmlformats.org/officeDocument/2006/relationships/chart" Target="charts/chart9.xml"/><Relationship Id="rId1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Document\&#1058;&#1088;&#1072;&#1089;&#1086;&#1074;&#1072;%20&#1054;.&#1043;\&#1044;&#1080;&#1072;&#1075;&#1088;&#1072;&#1084;&#1084;&#1072;.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1058;&#1088;&#1072;&#1089;&#1086;&#1074;&#1072;%20&#1054;.&#1043;\&#1044;&#1080;&#1089;&#1077;&#1088;&#1090;&#1072;&#1094;&#1080;&#1103;%20&#1057;&#1072;&#1084;&#1072;&#1076;&#1086;&#1074;\&#1043;&#1051;&#1040;&#1042;&#1040;%20I\&#1050;&#1085;&#1080;&#1075;&#1072;1.xlsx" TargetMode="Externa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8.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Продолжителность хранения,</a:t>
            </a:r>
            <a:r>
              <a:rPr lang="ru-RU" sz="1200" baseline="0">
                <a:solidFill>
                  <a:sysClr val="windowText" lastClr="000000"/>
                </a:solidFill>
                <a:latin typeface="Times New Roman" panose="02020603050405020304" pitchFamily="18" charset="0"/>
                <a:cs typeface="Times New Roman" panose="02020603050405020304" pitchFamily="18" charset="0"/>
              </a:rPr>
              <a:t> сут.</a:t>
            </a:r>
            <a:r>
              <a:rPr lang="ru-RU" sz="1200">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itle>
    <c:autoTitleDeleted val="0"/>
    <c:plotArea>
      <c:layout/>
      <c:lineChart>
        <c:grouping val="standard"/>
        <c:varyColors val="0"/>
        <c:ser>
          <c:idx val="0"/>
          <c:order val="0"/>
          <c:tx>
            <c:v>"Докторская"</c:v>
          </c:tx>
          <c:spPr>
            <a:ln w="28575" cap="rnd">
              <a:solidFill>
                <a:srgbClr val="C00000"/>
              </a:solidFill>
              <a:round/>
            </a:ln>
            <a:effectLst/>
          </c:spPr>
          <c:marker>
            <c:symbol val="circle"/>
            <c:size val="5"/>
            <c:spPr>
              <a:solidFill>
                <a:srgbClr val="C00000"/>
              </a:solidFill>
              <a:ln w="9525">
                <a:solidFill>
                  <a:srgbClr val="C00000"/>
                </a:solidFill>
              </a:ln>
              <a:effectLst/>
            </c:spPr>
          </c:marker>
          <c:cat>
            <c:strRef>
              <c:f>Лист1!$G$1:$G$8</c:f>
              <c:strCache>
                <c:ptCount val="8"/>
                <c:pt idx="0">
                  <c:v>фон</c:v>
                </c:pt>
                <c:pt idx="1">
                  <c:v>7</c:v>
                </c:pt>
                <c:pt idx="2">
                  <c:v>14</c:v>
                </c:pt>
                <c:pt idx="3">
                  <c:v>21</c:v>
                </c:pt>
                <c:pt idx="4">
                  <c:v>28</c:v>
                </c:pt>
                <c:pt idx="5">
                  <c:v>36</c:v>
                </c:pt>
                <c:pt idx="6">
                  <c:v>45</c:v>
                </c:pt>
                <c:pt idx="7">
                  <c:v>54</c:v>
                </c:pt>
              </c:strCache>
            </c:strRef>
          </c:cat>
          <c:val>
            <c:numRef>
              <c:f>Лист1!$H$1:$H$8</c:f>
              <c:numCache>
                <c:formatCode>General</c:formatCode>
                <c:ptCount val="8"/>
                <c:pt idx="0">
                  <c:v>56</c:v>
                </c:pt>
                <c:pt idx="1">
                  <c:v>54.5</c:v>
                </c:pt>
                <c:pt idx="2">
                  <c:v>55</c:v>
                </c:pt>
                <c:pt idx="3">
                  <c:v>56</c:v>
                </c:pt>
                <c:pt idx="4">
                  <c:v>54.5</c:v>
                </c:pt>
                <c:pt idx="5">
                  <c:v>55</c:v>
                </c:pt>
                <c:pt idx="6">
                  <c:v>54</c:v>
                </c:pt>
                <c:pt idx="7">
                  <c:v>55</c:v>
                </c:pt>
              </c:numCache>
            </c:numRef>
          </c:val>
          <c:smooth val="0"/>
          <c:extLst>
            <c:ext xmlns:c16="http://schemas.microsoft.com/office/drawing/2014/chart" uri="{C3380CC4-5D6E-409C-BE32-E72D297353CC}">
              <c16:uniqueId val="{00000000-1E41-461C-8C54-263F85BFEDAC}"/>
            </c:ext>
          </c:extLst>
        </c:ser>
        <c:ser>
          <c:idx val="1"/>
          <c:order val="1"/>
          <c:tx>
            <c:v>"Краковская"</c:v>
          </c:tx>
          <c:spPr>
            <a:ln w="28575" cap="rnd">
              <a:solidFill>
                <a:srgbClr val="121596"/>
              </a:solidFill>
              <a:round/>
            </a:ln>
            <a:effectLst/>
          </c:spPr>
          <c:marker>
            <c:symbol val="circle"/>
            <c:size val="5"/>
            <c:spPr>
              <a:solidFill>
                <a:srgbClr val="121596"/>
              </a:solidFill>
              <a:ln w="9525">
                <a:solidFill>
                  <a:srgbClr val="121596"/>
                </a:solidFill>
              </a:ln>
              <a:effectLst/>
            </c:spPr>
          </c:marker>
          <c:cat>
            <c:strRef>
              <c:f>Лист1!$G$1:$G$8</c:f>
              <c:strCache>
                <c:ptCount val="8"/>
                <c:pt idx="0">
                  <c:v>фон</c:v>
                </c:pt>
                <c:pt idx="1">
                  <c:v>7</c:v>
                </c:pt>
                <c:pt idx="2">
                  <c:v>14</c:v>
                </c:pt>
                <c:pt idx="3">
                  <c:v>21</c:v>
                </c:pt>
                <c:pt idx="4">
                  <c:v>28</c:v>
                </c:pt>
                <c:pt idx="5">
                  <c:v>36</c:v>
                </c:pt>
                <c:pt idx="6">
                  <c:v>45</c:v>
                </c:pt>
                <c:pt idx="7">
                  <c:v>54</c:v>
                </c:pt>
              </c:strCache>
            </c:strRef>
          </c:cat>
          <c:val>
            <c:numRef>
              <c:f>Лист1!$I$1:$I$8</c:f>
              <c:numCache>
                <c:formatCode>General</c:formatCode>
                <c:ptCount val="8"/>
                <c:pt idx="0">
                  <c:v>63.8</c:v>
                </c:pt>
                <c:pt idx="1">
                  <c:v>63.9</c:v>
                </c:pt>
                <c:pt idx="2">
                  <c:v>63.8</c:v>
                </c:pt>
                <c:pt idx="3">
                  <c:v>63</c:v>
                </c:pt>
                <c:pt idx="4">
                  <c:v>62.8</c:v>
                </c:pt>
                <c:pt idx="5">
                  <c:v>62</c:v>
                </c:pt>
              </c:numCache>
            </c:numRef>
          </c:val>
          <c:smooth val="0"/>
          <c:extLst>
            <c:ext xmlns:c16="http://schemas.microsoft.com/office/drawing/2014/chart" uri="{C3380CC4-5D6E-409C-BE32-E72D297353CC}">
              <c16:uniqueId val="{00000001-1E41-461C-8C54-263F85BFEDAC}"/>
            </c:ext>
          </c:extLst>
        </c:ser>
        <c:dLbls>
          <c:showLegendKey val="0"/>
          <c:showVal val="0"/>
          <c:showCatName val="0"/>
          <c:showSerName val="0"/>
          <c:showPercent val="0"/>
          <c:showBubbleSize val="0"/>
        </c:dLbls>
        <c:marker val="1"/>
        <c:smooth val="0"/>
        <c:axId val="-1885039376"/>
        <c:axId val="-1885030672"/>
      </c:lineChart>
      <c:catAx>
        <c:axId val="-188503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0672"/>
        <c:crosses val="autoZero"/>
        <c:auto val="1"/>
        <c:lblAlgn val="ctr"/>
        <c:lblOffset val="100"/>
        <c:noMultiLvlLbl val="0"/>
      </c:catAx>
      <c:valAx>
        <c:axId val="-188503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С</a:t>
            </a:r>
            <a:r>
              <a:rPr lang="ru-RU" sz="1100" baseline="0">
                <a:solidFill>
                  <a:sysClr val="windowText" lastClr="000000"/>
                </a:solidFill>
                <a:latin typeface="Times New Roman" panose="02020603050405020304" pitchFamily="18" charset="0"/>
                <a:cs typeface="Times New Roman" panose="02020603050405020304" pitchFamily="18" charset="0"/>
              </a:rPr>
              <a:t> каким сроком годности вы предпочитаете покупать вареную колбасу?</a:t>
            </a:r>
          </a:p>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baseline="0">
                <a:solidFill>
                  <a:sysClr val="windowText" lastClr="000000"/>
                </a:solidFill>
                <a:latin typeface="Times New Roman" panose="02020603050405020304" pitchFamily="18" charset="0"/>
                <a:cs typeface="Times New Roman" panose="02020603050405020304" pitchFamily="18" charset="0"/>
              </a:rPr>
              <a:t>                  </a:t>
            </a:r>
            <a:r>
              <a:rPr lang="ru-RU" sz="1100" baseline="0">
                <a:solidFill>
                  <a:sysClr val="windowText" lastClr="000000"/>
                </a:solidFill>
                <a:latin typeface="Times New Roman" panose="02020603050405020304" pitchFamily="18" charset="0"/>
                <a:cs typeface="Times New Roman" panose="02020603050405020304" pitchFamily="18" charset="0"/>
              </a:rPr>
              <a:t>а</a:t>
            </a:r>
            <a:r>
              <a:rPr lang="en-US" sz="1100" baseline="0">
                <a:solidFill>
                  <a:sysClr val="windowText" lastClr="000000"/>
                </a:solidFill>
                <a:latin typeface="Times New Roman" panose="02020603050405020304" pitchFamily="18" charset="0"/>
                <a:cs typeface="Times New Roman" panose="02020603050405020304" pitchFamily="18" charset="0"/>
              </a:rPr>
              <a:t>)</a:t>
            </a:r>
            <a:endParaRPr lang="ru-RU" sz="11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7850678040244969"/>
          <c:y val="1.8518518518518517E-2"/>
        </c:manualLayout>
      </c:layout>
      <c:overlay val="0"/>
      <c:spPr>
        <a:noFill/>
        <a:ln>
          <a:noFill/>
        </a:ln>
        <a:effectLst/>
      </c:spPr>
    </c:title>
    <c:autoTitleDeleted val="0"/>
    <c:plotArea>
      <c:layout>
        <c:manualLayout>
          <c:layoutTarget val="inner"/>
          <c:xMode val="edge"/>
          <c:yMode val="edge"/>
          <c:x val="0.27651051145685918"/>
          <c:y val="0.28425925925925927"/>
          <c:w val="0.48002440120907419"/>
          <c:h val="0.60525298920968218"/>
        </c:manualLayout>
      </c:layout>
      <c:pieChart>
        <c:varyColors val="1"/>
        <c:ser>
          <c:idx val="0"/>
          <c:order val="0"/>
          <c:explosion val="1"/>
          <c:dPt>
            <c:idx val="0"/>
            <c:bubble3D val="0"/>
            <c:spPr>
              <a:solidFill>
                <a:srgbClr val="002060"/>
              </a:solidFill>
              <a:ln w="19050">
                <a:solidFill>
                  <a:schemeClr val="lt1"/>
                </a:solidFill>
              </a:ln>
              <a:effectLst/>
            </c:spPr>
            <c:extLst>
              <c:ext xmlns:c16="http://schemas.microsoft.com/office/drawing/2014/chart" uri="{C3380CC4-5D6E-409C-BE32-E72D297353CC}">
                <c16:uniqueId val="{00000001-0CA6-4962-A2AF-00705E918F87}"/>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3-0CA6-4962-A2AF-00705E918F87}"/>
              </c:ext>
            </c:extLst>
          </c:dPt>
          <c:dPt>
            <c:idx val="2"/>
            <c:bubble3D val="0"/>
            <c:spPr>
              <a:solidFill>
                <a:srgbClr val="00B050"/>
              </a:solidFill>
              <a:ln w="19050">
                <a:solidFill>
                  <a:schemeClr val="lt1"/>
                </a:solidFill>
              </a:ln>
              <a:effectLst/>
            </c:spPr>
            <c:extLst>
              <c:ext xmlns:c16="http://schemas.microsoft.com/office/drawing/2014/chart" uri="{C3380CC4-5D6E-409C-BE32-E72D297353CC}">
                <c16:uniqueId val="{00000005-0CA6-4962-A2AF-00705E918F87}"/>
              </c:ext>
            </c:extLst>
          </c:dPt>
          <c:dPt>
            <c:idx val="3"/>
            <c:bubble3D val="0"/>
            <c:spPr>
              <a:solidFill>
                <a:srgbClr val="C00000"/>
              </a:solidFill>
              <a:ln w="19050">
                <a:solidFill>
                  <a:schemeClr val="lt1"/>
                </a:solidFill>
              </a:ln>
              <a:effectLst/>
            </c:spPr>
            <c:extLst>
              <c:ext xmlns:c16="http://schemas.microsoft.com/office/drawing/2014/chart" uri="{C3380CC4-5D6E-409C-BE32-E72D297353CC}">
                <c16:uniqueId val="{00000007-0CA6-4962-A2AF-00705E918F87}"/>
              </c:ext>
            </c:extLst>
          </c:dPt>
          <c:dLbls>
            <c:dLbl>
              <c:idx val="0"/>
              <c:layout>
                <c:manualLayout>
                  <c:x val="2.4631343699992338E-2"/>
                  <c:y val="-8.181685622630503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CA6-4962-A2AF-00705E918F87}"/>
                </c:ext>
              </c:extLst>
            </c:dLbl>
            <c:dLbl>
              <c:idx val="1"/>
              <c:layout>
                <c:manualLayout>
                  <c:x val="-0.10192622103621299"/>
                  <c:y val="-8.551655001458151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CA6-4962-A2AF-00705E918F87}"/>
                </c:ext>
              </c:extLst>
            </c:dLbl>
            <c:dLbl>
              <c:idx val="2"/>
              <c:layout>
                <c:manualLayout>
                  <c:x val="-2.8422134733158355E-2"/>
                  <c:y val="1.073417906095071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CA6-4962-A2AF-00705E918F87}"/>
                </c:ext>
              </c:extLst>
            </c:dLbl>
            <c:dLbl>
              <c:idx val="3"/>
              <c:layout>
                <c:manualLayout>
                  <c:x val="-6.6111609269481925E-2"/>
                  <c:y val="5.91817444110538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CA6-4962-A2AF-00705E918F8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Лист2!$A$2:$A$5</c:f>
              <c:strCache>
                <c:ptCount val="4"/>
                <c:pt idx="0">
                  <c:v>48 час</c:v>
                </c:pt>
                <c:pt idx="1">
                  <c:v>72 час </c:v>
                </c:pt>
                <c:pt idx="2">
                  <c:v>14 дней</c:v>
                </c:pt>
                <c:pt idx="3">
                  <c:v>28 дней</c:v>
                </c:pt>
              </c:strCache>
            </c:strRef>
          </c:cat>
          <c:val>
            <c:numRef>
              <c:f>Лист2!$B$2:$B$5</c:f>
              <c:numCache>
                <c:formatCode>General</c:formatCode>
                <c:ptCount val="4"/>
                <c:pt idx="0">
                  <c:v>22</c:v>
                </c:pt>
                <c:pt idx="1">
                  <c:v>19</c:v>
                </c:pt>
                <c:pt idx="2">
                  <c:v>7</c:v>
                </c:pt>
                <c:pt idx="3">
                  <c:v>5</c:v>
                </c:pt>
              </c:numCache>
            </c:numRef>
          </c:val>
          <c:extLst>
            <c:ext xmlns:c16="http://schemas.microsoft.com/office/drawing/2014/chart" uri="{C3380CC4-5D6E-409C-BE32-E72D297353CC}">
              <c16:uniqueId val="{00000008-0CA6-4962-A2AF-00705E918F8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1.516185476815398E-2"/>
          <c:y val="0.29687445319335087"/>
          <c:w val="0.18040386313928494"/>
          <c:h val="0.4021996208807232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Важна ли для Вас сухая</a:t>
            </a:r>
            <a:r>
              <a:rPr lang="ru-RU" sz="1200" baseline="0">
                <a:solidFill>
                  <a:sysClr val="windowText" lastClr="000000"/>
                </a:solidFill>
                <a:latin typeface="Times New Roman" panose="02020603050405020304" pitchFamily="18" charset="0"/>
                <a:cs typeface="Times New Roman" panose="02020603050405020304" pitchFamily="18" charset="0"/>
              </a:rPr>
              <a:t> поверхность вареной колбасы при ее покупке?</a:t>
            </a:r>
            <a:endParaRPr lang="en-US" sz="1200" baseline="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ysClr val="windowText" lastClr="000000"/>
                </a:solidFill>
                <a:latin typeface="+mn-lt"/>
                <a:ea typeface="+mn-ea"/>
                <a:cs typeface="+mn-cs"/>
              </a:defRPr>
            </a:pPr>
            <a:r>
              <a:rPr lang="ru-RU" sz="1200" baseline="0">
                <a:solidFill>
                  <a:sysClr val="windowText" lastClr="000000"/>
                </a:solidFill>
                <a:latin typeface="Times New Roman" panose="02020603050405020304" pitchFamily="18" charset="0"/>
                <a:cs typeface="Times New Roman" panose="02020603050405020304" pitchFamily="18" charset="0"/>
              </a:rPr>
              <a:t>б</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1-996D-4ED5-9252-5E40CBECA7C3}"/>
              </c:ext>
            </c:extLst>
          </c:dPt>
          <c:dPt>
            <c:idx val="1"/>
            <c:bubble3D val="0"/>
            <c:spPr>
              <a:solidFill>
                <a:srgbClr val="7030A0"/>
              </a:solidFill>
              <a:ln w="25400">
                <a:solidFill>
                  <a:schemeClr val="lt1"/>
                </a:solidFill>
              </a:ln>
              <a:effectLst/>
              <a:sp3d contourW="25400">
                <a:contourClr>
                  <a:schemeClr val="lt1"/>
                </a:contourClr>
              </a:sp3d>
            </c:spPr>
            <c:extLst>
              <c:ext xmlns:c16="http://schemas.microsoft.com/office/drawing/2014/chart" uri="{C3380CC4-5D6E-409C-BE32-E72D297353CC}">
                <c16:uniqueId val="{00000003-996D-4ED5-9252-5E40CBECA7C3}"/>
              </c:ext>
            </c:extLst>
          </c:dPt>
          <c:dPt>
            <c:idx val="2"/>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5-996D-4ED5-9252-5E40CBECA7C3}"/>
              </c:ext>
            </c:extLst>
          </c:dPt>
          <c:dLbls>
            <c:dLbl>
              <c:idx val="0"/>
              <c:layout>
                <c:manualLayout>
                  <c:x val="4.845303096237058E-2"/>
                  <c:y val="-0.147226117283284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96D-4ED5-9252-5E40CBECA7C3}"/>
                </c:ext>
              </c:extLst>
            </c:dLbl>
            <c:dLbl>
              <c:idx val="1"/>
              <c:layout>
                <c:manualLayout>
                  <c:x val="-5.1150722947952684E-2"/>
                  <c:y val="-3.85372847229713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96D-4ED5-9252-5E40CBECA7C3}"/>
                </c:ext>
              </c:extLst>
            </c:dLbl>
            <c:dLbl>
              <c:idx val="2"/>
              <c:layout>
                <c:manualLayout>
                  <c:x val="-3.0462834481456241E-2"/>
                  <c:y val="-2.858285693740337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96D-4ED5-9252-5E40CBECA7C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Лист2!$D$2:$D$4</c:f>
              <c:strCache>
                <c:ptCount val="3"/>
                <c:pt idx="0">
                  <c:v>Да важно </c:v>
                </c:pt>
                <c:pt idx="1">
                  <c:v>Нет не важно </c:v>
                </c:pt>
                <c:pt idx="2">
                  <c:v>Мне все равно</c:v>
                </c:pt>
              </c:strCache>
            </c:strRef>
          </c:cat>
          <c:val>
            <c:numRef>
              <c:f>Лист2!$E$2:$E$4</c:f>
              <c:numCache>
                <c:formatCode>General</c:formatCode>
                <c:ptCount val="3"/>
                <c:pt idx="0">
                  <c:v>33</c:v>
                </c:pt>
                <c:pt idx="1">
                  <c:v>9</c:v>
                </c:pt>
                <c:pt idx="2">
                  <c:v>11</c:v>
                </c:pt>
              </c:numCache>
            </c:numRef>
          </c:val>
          <c:extLst>
            <c:ext xmlns:c16="http://schemas.microsoft.com/office/drawing/2014/chart" uri="{C3380CC4-5D6E-409C-BE32-E72D297353CC}">
              <c16:uniqueId val="{00000006-996D-4ED5-9252-5E40CBECA7C3}"/>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Какого цвета вареную колбасу Вы предпочитаете покупать?</a:t>
            </a:r>
            <a:endParaRPr lang="en-US" sz="120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в</a:t>
            </a:r>
            <a:r>
              <a:rPr lang="en-US" sz="120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1"/>
          <c:dPt>
            <c:idx val="0"/>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1-966F-49E8-81FA-C18A66D8CD9A}"/>
              </c:ext>
            </c:extLst>
          </c:dPt>
          <c:dPt>
            <c:idx val="1"/>
            <c:bubble3D val="0"/>
            <c:spPr>
              <a:solidFill>
                <a:schemeClr val="accent6">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966F-49E8-81FA-C18A66D8CD9A}"/>
              </c:ext>
            </c:extLst>
          </c:dPt>
          <c:dPt>
            <c:idx val="2"/>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5-966F-49E8-81FA-C18A66D8CD9A}"/>
              </c:ext>
            </c:extLst>
          </c:dPt>
          <c:dLbls>
            <c:dLbl>
              <c:idx val="0"/>
              <c:layout>
                <c:manualLayout>
                  <c:x val="5.7799431321084761E-2"/>
                  <c:y val="-0.134847258675998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66F-49E8-81FA-C18A66D8CD9A}"/>
                </c:ext>
              </c:extLst>
            </c:dLbl>
            <c:dLbl>
              <c:idx val="1"/>
              <c:layout>
                <c:manualLayout>
                  <c:x val="-4.7272309711286091E-2"/>
                  <c:y val="3.165281423155438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66F-49E8-81FA-C18A66D8CD9A}"/>
                </c:ext>
              </c:extLst>
            </c:dLbl>
            <c:dLbl>
              <c:idx val="2"/>
              <c:layout>
                <c:manualLayout>
                  <c:x val="-7.8605205599300135E-2"/>
                  <c:y val="-5.8690580344144867E-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66F-49E8-81FA-C18A66D8CD9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Лист2!$G$2:$G$4</c:f>
              <c:strCache>
                <c:ptCount val="3"/>
                <c:pt idx="0">
                  <c:v>Розовый или светло-розовый</c:v>
                </c:pt>
                <c:pt idx="1">
                  <c:v>От розово до темно-красного</c:v>
                </c:pt>
                <c:pt idx="2">
                  <c:v>Мне все равно</c:v>
                </c:pt>
              </c:strCache>
            </c:strRef>
          </c:cat>
          <c:val>
            <c:numRef>
              <c:f>Лист2!$H$2:$H$4</c:f>
              <c:numCache>
                <c:formatCode>General</c:formatCode>
                <c:ptCount val="3"/>
                <c:pt idx="0">
                  <c:v>36</c:v>
                </c:pt>
                <c:pt idx="1">
                  <c:v>11</c:v>
                </c:pt>
                <c:pt idx="2">
                  <c:v>6</c:v>
                </c:pt>
              </c:numCache>
            </c:numRef>
          </c:val>
          <c:extLst>
            <c:ext xmlns:c16="http://schemas.microsoft.com/office/drawing/2014/chart" uri="{C3380CC4-5D6E-409C-BE32-E72D297353CC}">
              <c16:uniqueId val="{00000006-966F-49E8-81FA-C18A66D8CD9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Какую дополнительную информацию Вы бы хотели видеть на этикетке продукции?</a:t>
            </a:r>
            <a:endParaRPr lang="en-US" sz="120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ysClr val="windowText" lastClr="000000"/>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                                           </a:t>
            </a:r>
            <a:r>
              <a:rPr lang="ru-RU" sz="1200">
                <a:solidFill>
                  <a:sysClr val="windowText" lastClr="000000"/>
                </a:solidFill>
                <a:latin typeface="Times New Roman" panose="02020603050405020304" pitchFamily="18" charset="0"/>
                <a:cs typeface="Times New Roman" panose="02020603050405020304" pitchFamily="18" charset="0"/>
              </a:rPr>
              <a:t>г</a:t>
            </a:r>
            <a:r>
              <a:rPr lang="en-US" sz="1200">
                <a:solidFill>
                  <a:sysClr val="windowText" lastClr="000000"/>
                </a:solidFill>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1425364758698095E-2"/>
          <c:y val="0.29139757168690261"/>
          <c:w val="0.87429854096520765"/>
          <c:h val="0.28066767422607436"/>
        </c:manualLayout>
      </c:layout>
      <c:pie3DChart>
        <c:varyColors val="1"/>
        <c:ser>
          <c:idx val="0"/>
          <c:order val="0"/>
          <c:dPt>
            <c:idx val="0"/>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1-4AF0-4ACE-A40A-8BE1748DF87C}"/>
              </c:ext>
            </c:extLst>
          </c:dPt>
          <c:dPt>
            <c:idx val="1"/>
            <c:bubble3D val="0"/>
            <c:explosion val="35"/>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3-4AF0-4ACE-A40A-8BE1748DF87C}"/>
              </c:ext>
            </c:extLst>
          </c:dPt>
          <c:dPt>
            <c:idx val="2"/>
            <c:bubble3D val="0"/>
            <c:spPr>
              <a:solidFill>
                <a:schemeClr val="accent2">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4AF0-4ACE-A40A-8BE1748DF87C}"/>
              </c:ext>
            </c:extLst>
          </c:dPt>
          <c:dPt>
            <c:idx val="3"/>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7-4AF0-4ACE-A40A-8BE1748DF87C}"/>
              </c:ext>
            </c:extLst>
          </c:dPt>
          <c:dPt>
            <c:idx val="4"/>
            <c:bubble3D val="0"/>
            <c:spPr>
              <a:solidFill>
                <a:schemeClr val="accent6">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4AF0-4ACE-A40A-8BE1748DF87C}"/>
              </c:ext>
            </c:extLst>
          </c:dPt>
          <c:dLbls>
            <c:dLbl>
              <c:idx val="0"/>
              <c:layout>
                <c:manualLayout>
                  <c:x val="1.8996500437445319E-2"/>
                  <c:y val="4.367526975794670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AF0-4ACE-A40A-8BE1748DF87C}"/>
                </c:ext>
              </c:extLst>
            </c:dLbl>
            <c:dLbl>
              <c:idx val="1"/>
              <c:layout>
                <c:manualLayout>
                  <c:x val="1.8636920384951881E-2"/>
                  <c:y val="-4.100102070574519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AF0-4ACE-A40A-8BE1748DF87C}"/>
                </c:ext>
              </c:extLst>
            </c:dLbl>
            <c:dLbl>
              <c:idx val="2"/>
              <c:layout>
                <c:manualLayout>
                  <c:x val="-1.0583989501312336E-3"/>
                  <c:y val="-5.264654418197725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AF0-4ACE-A40A-8BE1748DF87C}"/>
                </c:ext>
              </c:extLst>
            </c:dLbl>
            <c:dLbl>
              <c:idx val="3"/>
              <c:layout>
                <c:manualLayout>
                  <c:x val="-1.9400699912510936E-3"/>
                  <c:y val="-2.17359288422280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AF0-4ACE-A40A-8BE1748DF87C}"/>
                </c:ext>
              </c:extLst>
            </c:dLbl>
            <c:dLbl>
              <c:idx val="4"/>
              <c:layout>
                <c:manualLayout>
                  <c:x val="2.1949693788276364E-2"/>
                  <c:y val="-8.745990084572762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AF0-4ACE-A40A-8BE1748DF8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Лист2!$J$2:$J$6</c:f>
              <c:strCache>
                <c:ptCount val="5"/>
                <c:pt idx="0">
                  <c:v>Информация о наградах производителя</c:v>
                </c:pt>
                <c:pt idx="1">
                  <c:v>Срок годности</c:v>
                </c:pt>
                <c:pt idx="2">
                  <c:v>Состав</c:v>
                </c:pt>
                <c:pt idx="3">
                  <c:v>Реклама </c:v>
                </c:pt>
                <c:pt idx="4">
                  <c:v>Пищевая ценность</c:v>
                </c:pt>
              </c:strCache>
            </c:strRef>
          </c:cat>
          <c:val>
            <c:numRef>
              <c:f>Лист2!$K$2:$K$6</c:f>
              <c:numCache>
                <c:formatCode>General</c:formatCode>
                <c:ptCount val="5"/>
                <c:pt idx="0">
                  <c:v>9</c:v>
                </c:pt>
                <c:pt idx="1">
                  <c:v>31</c:v>
                </c:pt>
                <c:pt idx="2">
                  <c:v>26</c:v>
                </c:pt>
                <c:pt idx="3">
                  <c:v>3</c:v>
                </c:pt>
                <c:pt idx="4">
                  <c:v>7</c:v>
                </c:pt>
              </c:numCache>
            </c:numRef>
          </c:val>
          <c:extLst>
            <c:ext xmlns:c16="http://schemas.microsoft.com/office/drawing/2014/chart" uri="{C3380CC4-5D6E-409C-BE32-E72D297353CC}">
              <c16:uniqueId val="{0000000A-4AF0-4ACE-A40A-8BE1748DF87C}"/>
            </c:ext>
          </c:extLst>
        </c:ser>
        <c:dLbls>
          <c:dLblPos val="ctr"/>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1.3392719849412755E-2"/>
          <c:y val="0.56689862230150712"/>
          <c:w val="0.95525720901048983"/>
          <c:h val="0.4021016360296735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Какая упаковка </a:t>
            </a:r>
            <a:r>
              <a:rPr lang="ru-RU"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rPr>
              <a:t>вареной</a:t>
            </a:r>
            <a:r>
              <a:rPr lang="ru-RU" sz="1200">
                <a:solidFill>
                  <a:sysClr val="windowText" lastClr="000000"/>
                </a:solidFill>
                <a:latin typeface="Times New Roman" panose="02020603050405020304" pitchFamily="18" charset="0"/>
                <a:cs typeface="Times New Roman" panose="02020603050405020304" pitchFamily="18" charset="0"/>
              </a:rPr>
              <a:t> колбасы Вам больше нравится?</a:t>
            </a:r>
            <a:endParaRPr lang="en-US" sz="120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д</a:t>
            </a:r>
            <a:r>
              <a:rPr lang="en-US" sz="120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11"/>
          <c:dPt>
            <c:idx val="0"/>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1-206A-4A3D-989D-7FEBFC05BD03}"/>
              </c:ext>
            </c:extLst>
          </c:dPt>
          <c:dPt>
            <c:idx val="1"/>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3-206A-4A3D-989D-7FEBFC05BD03}"/>
              </c:ext>
            </c:extLst>
          </c:dPt>
          <c:dPt>
            <c:idx val="2"/>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5-206A-4A3D-989D-7FEBFC05BD03}"/>
              </c:ext>
            </c:extLst>
          </c:dPt>
          <c:dLbls>
            <c:dLbl>
              <c:idx val="0"/>
              <c:layout>
                <c:manualLayout>
                  <c:x val="0.11233005249343832"/>
                  <c:y val="-0.135140347039953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06A-4A3D-989D-7FEBFC05BD03}"/>
                </c:ext>
              </c:extLst>
            </c:dLbl>
            <c:dLbl>
              <c:idx val="1"/>
              <c:layout>
                <c:manualLayout>
                  <c:x val="-6.0562992125984275E-2"/>
                  <c:y val="5.830052493438277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06A-4A3D-989D-7FEBFC05BD03}"/>
                </c:ext>
              </c:extLst>
            </c:dLbl>
            <c:dLbl>
              <c:idx val="2"/>
              <c:layout>
                <c:manualLayout>
                  <c:x val="-5.332677165354336E-2"/>
                  <c:y val="-2.482866724992730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06A-4A3D-989D-7FEBFC05BD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Лист2!$M$2:$M$4</c:f>
              <c:strCache>
                <c:ptCount val="3"/>
                <c:pt idx="0">
                  <c:v>Натуральная </c:v>
                </c:pt>
                <c:pt idx="1">
                  <c:v>Искусственная</c:v>
                </c:pt>
                <c:pt idx="2">
                  <c:v>Мне все равно</c:v>
                </c:pt>
              </c:strCache>
            </c:strRef>
          </c:cat>
          <c:val>
            <c:numRef>
              <c:f>Лист2!$N$2:$N$4</c:f>
              <c:numCache>
                <c:formatCode>General</c:formatCode>
                <c:ptCount val="3"/>
                <c:pt idx="0">
                  <c:v>43</c:v>
                </c:pt>
                <c:pt idx="1">
                  <c:v>9</c:v>
                </c:pt>
                <c:pt idx="2">
                  <c:v>1</c:v>
                </c:pt>
              </c:numCache>
            </c:numRef>
          </c:val>
          <c:extLst>
            <c:ext xmlns:c16="http://schemas.microsoft.com/office/drawing/2014/chart" uri="{C3380CC4-5D6E-409C-BE32-E72D297353CC}">
              <c16:uniqueId val="{00000006-206A-4A3D-989D-7FEBFC05BD03}"/>
            </c:ext>
          </c:extLst>
        </c:ser>
        <c:dLbls>
          <c:dLblPos val="ctr"/>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5.8295149854505436E-2"/>
          <c:y val="0.88700075281287516"/>
          <c:w val="0.9"/>
          <c:h val="8.1991495249140373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Обращаете</a:t>
            </a:r>
            <a:r>
              <a:rPr lang="ru-RU" sz="1200" baseline="0">
                <a:solidFill>
                  <a:sysClr val="windowText" lastClr="000000"/>
                </a:solidFill>
                <a:latin typeface="Times New Roman" panose="02020603050405020304" pitchFamily="18" charset="0"/>
                <a:cs typeface="Times New Roman" panose="02020603050405020304" pitchFamily="18" charset="0"/>
              </a:rPr>
              <a:t> ли Вы внимание при покупке </a:t>
            </a:r>
            <a:r>
              <a:rPr lang="ru-RU"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rPr>
              <a:t>вареной</a:t>
            </a:r>
            <a:r>
              <a:rPr lang="ru-RU" sz="1200" baseline="0">
                <a:solidFill>
                  <a:sysClr val="windowText" lastClr="000000"/>
                </a:solidFill>
                <a:latin typeface="Times New Roman" panose="02020603050405020304" pitchFamily="18" charset="0"/>
                <a:cs typeface="Times New Roman" panose="02020603050405020304" pitchFamily="18" charset="0"/>
              </a:rPr>
              <a:t> колбасы на ее запах?</a:t>
            </a:r>
            <a:endParaRPr lang="en-US" sz="1200" baseline="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chemeClr val="tx1">
                    <a:lumMod val="65000"/>
                    <a:lumOff val="35000"/>
                  </a:schemeClr>
                </a:solidFill>
                <a:latin typeface="+mn-lt"/>
                <a:ea typeface="+mn-ea"/>
                <a:cs typeface="+mn-cs"/>
              </a:defRPr>
            </a:pPr>
            <a:r>
              <a:rPr lang="ru-RU" sz="1200" baseline="0">
                <a:solidFill>
                  <a:sysClr val="windowText" lastClr="000000"/>
                </a:solidFill>
                <a:latin typeface="Times New Roman" panose="02020603050405020304" pitchFamily="18" charset="0"/>
                <a:cs typeface="Times New Roman" panose="02020603050405020304" pitchFamily="18" charset="0"/>
              </a:rPr>
              <a:t>е</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5"/>
          <c:dPt>
            <c:idx val="0"/>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BE7-4F73-80D4-1C5069AA690A}"/>
              </c:ext>
            </c:extLst>
          </c:dPt>
          <c:dPt>
            <c:idx val="1"/>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7BE7-4F73-80D4-1C5069AA690A}"/>
              </c:ext>
            </c:extLst>
          </c:dPt>
          <c:dLbls>
            <c:dLbl>
              <c:idx val="0"/>
              <c:layout>
                <c:manualLayout>
                  <c:x val="0.16264807524059494"/>
                  <c:y val="-0.1014749198016913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BE7-4F73-80D4-1C5069AA690A}"/>
                </c:ext>
              </c:extLst>
            </c:dLbl>
            <c:dLbl>
              <c:idx val="1"/>
              <c:layout>
                <c:manualLayout>
                  <c:x val="-7.3049650043744585E-2"/>
                  <c:y val="-9.317949839603404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BE7-4F73-80D4-1C5069AA690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Лист2!$P$2:$P$3</c:f>
              <c:strCache>
                <c:ptCount val="2"/>
                <c:pt idx="0">
                  <c:v>Да </c:v>
                </c:pt>
                <c:pt idx="1">
                  <c:v>Нет</c:v>
                </c:pt>
              </c:strCache>
            </c:strRef>
          </c:cat>
          <c:val>
            <c:numRef>
              <c:f>Лист2!$Q$2:$Q$3</c:f>
              <c:numCache>
                <c:formatCode>General</c:formatCode>
                <c:ptCount val="2"/>
                <c:pt idx="0">
                  <c:v>47</c:v>
                </c:pt>
                <c:pt idx="1">
                  <c:v>6</c:v>
                </c:pt>
              </c:numCache>
            </c:numRef>
          </c:val>
          <c:extLst>
            <c:ext xmlns:c16="http://schemas.microsoft.com/office/drawing/2014/chart" uri="{C3380CC4-5D6E-409C-BE32-E72D297353CC}">
              <c16:uniqueId val="{00000004-7BE7-4F73-80D4-1C5069AA690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По какой</a:t>
            </a:r>
            <a:r>
              <a:rPr lang="ru-RU" sz="1200" baseline="0">
                <a:solidFill>
                  <a:sysClr val="windowText" lastClr="000000"/>
                </a:solidFill>
                <a:latin typeface="Times New Roman" panose="02020603050405020304" pitchFamily="18" charset="0"/>
                <a:cs typeface="Times New Roman" panose="02020603050405020304" pitchFamily="18" charset="0"/>
              </a:rPr>
              <a:t> цене Вы предпочитаете покупать вареную колбасу?</a:t>
            </a:r>
            <a:endParaRPr lang="en-US" sz="1200" baseline="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ysClr val="windowText" lastClr="000000"/>
                </a:solidFill>
                <a:latin typeface="+mn-lt"/>
                <a:ea typeface="+mn-ea"/>
                <a:cs typeface="+mn-cs"/>
              </a:defRPr>
            </a:pPr>
            <a:r>
              <a:rPr lang="ru-RU" sz="1200" baseline="0">
                <a:solidFill>
                  <a:sysClr val="windowText" lastClr="000000"/>
                </a:solidFill>
                <a:latin typeface="Times New Roman" panose="02020603050405020304" pitchFamily="18" charset="0"/>
                <a:cs typeface="Times New Roman" panose="02020603050405020304" pitchFamily="18" charset="0"/>
              </a:rPr>
              <a:t>ё</a:t>
            </a:r>
            <a:r>
              <a:rPr lang="en-US" sz="1200" baseline="0">
                <a:solidFill>
                  <a:sysClr val="windowText" lastClr="000000"/>
                </a:solidFill>
                <a:latin typeface="Times New Roman" panose="02020603050405020304" pitchFamily="18" charset="0"/>
                <a:cs typeface="Times New Roman" panose="02020603050405020304" pitchFamily="18" charset="0"/>
              </a:rPr>
              <a:t>)</a:t>
            </a:r>
            <a:r>
              <a:rPr lang="ru-RU" sz="1200" baseline="0">
                <a:solidFill>
                  <a:sysClr val="windowText" lastClr="000000"/>
                </a:solidFill>
                <a:latin typeface="Times New Roman" panose="02020603050405020304" pitchFamily="18" charset="0"/>
                <a:cs typeface="Times New Roman" panose="02020603050405020304" pitchFamily="18" charset="0"/>
              </a:rPr>
              <a:t> </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0070C0"/>
              </a:solidFill>
              <a:ln w="25400">
                <a:solidFill>
                  <a:schemeClr val="lt1"/>
                </a:solidFill>
              </a:ln>
              <a:effectLst/>
              <a:sp3d contourW="25400">
                <a:contourClr>
                  <a:schemeClr val="lt1"/>
                </a:contourClr>
              </a:sp3d>
            </c:spPr>
            <c:extLst>
              <c:ext xmlns:c16="http://schemas.microsoft.com/office/drawing/2014/chart" uri="{C3380CC4-5D6E-409C-BE32-E72D297353CC}">
                <c16:uniqueId val="{00000001-AE72-4704-96AD-BA274E6758F5}"/>
              </c:ext>
            </c:extLst>
          </c:dPt>
          <c:dPt>
            <c:idx val="1"/>
            <c:bubble3D val="0"/>
            <c:spPr>
              <a:solidFill>
                <a:srgbClr val="690A03"/>
              </a:solidFill>
              <a:ln w="25400">
                <a:solidFill>
                  <a:schemeClr val="lt1"/>
                </a:solidFill>
              </a:ln>
              <a:effectLst/>
              <a:sp3d contourW="25400">
                <a:contourClr>
                  <a:schemeClr val="lt1"/>
                </a:contourClr>
              </a:sp3d>
            </c:spPr>
            <c:extLst>
              <c:ext xmlns:c16="http://schemas.microsoft.com/office/drawing/2014/chart" uri="{C3380CC4-5D6E-409C-BE32-E72D297353CC}">
                <c16:uniqueId val="{00000003-AE72-4704-96AD-BA274E6758F5}"/>
              </c:ext>
            </c:extLst>
          </c:dPt>
          <c:dPt>
            <c:idx val="2"/>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5-AE72-4704-96AD-BA274E6758F5}"/>
              </c:ext>
            </c:extLst>
          </c:dPt>
          <c:dLbls>
            <c:dLbl>
              <c:idx val="0"/>
              <c:layout>
                <c:manualLayout>
                  <c:x val="2.3306649168853895E-2"/>
                  <c:y val="-1.552639253426654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E72-4704-96AD-BA274E6758F5}"/>
                </c:ext>
              </c:extLst>
            </c:dLbl>
            <c:dLbl>
              <c:idx val="1"/>
              <c:layout>
                <c:manualLayout>
                  <c:x val="0.15375732059293301"/>
                  <c:y val="-6.86150068151352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E72-4704-96AD-BA274E6758F5}"/>
                </c:ext>
              </c:extLst>
            </c:dLbl>
            <c:dLbl>
              <c:idx val="2"/>
              <c:layout>
                <c:manualLayout>
                  <c:x val="-6.911329833770781E-2"/>
                  <c:y val="9.281496062992125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E72-4704-96AD-BA274E6758F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Лист2!$S$2:$S$4</c:f>
              <c:strCache>
                <c:ptCount val="3"/>
                <c:pt idx="0">
                  <c:v>400 руб. выше</c:v>
                </c:pt>
                <c:pt idx="1">
                  <c:v>От 400 руб. до 200 руб.</c:v>
                </c:pt>
                <c:pt idx="2">
                  <c:v>200 руб. ниже</c:v>
                </c:pt>
              </c:strCache>
            </c:strRef>
          </c:cat>
          <c:val>
            <c:numRef>
              <c:f>Лист2!$T$2:$T$4</c:f>
              <c:numCache>
                <c:formatCode>General</c:formatCode>
                <c:ptCount val="3"/>
                <c:pt idx="0">
                  <c:v>4</c:v>
                </c:pt>
                <c:pt idx="1">
                  <c:v>38</c:v>
                </c:pt>
                <c:pt idx="2">
                  <c:v>11</c:v>
                </c:pt>
              </c:numCache>
            </c:numRef>
          </c:val>
          <c:extLst>
            <c:ext xmlns:c16="http://schemas.microsoft.com/office/drawing/2014/chart" uri="{C3380CC4-5D6E-409C-BE32-E72D297353CC}">
              <c16:uniqueId val="{00000006-AE72-4704-96AD-BA274E6758F5}"/>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Какой колбасе Вы отдали бы предпочтение?</a:t>
            </a:r>
            <a:endParaRPr lang="en-US" sz="120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ж</a:t>
            </a:r>
            <a:r>
              <a:rPr lang="en-US" sz="120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11"/>
          <c:dPt>
            <c:idx val="0"/>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1-6475-4450-B7B8-8C963E402B27}"/>
              </c:ext>
            </c:extLst>
          </c:dPt>
          <c:dPt>
            <c:idx val="1"/>
            <c:bubble3D val="0"/>
            <c:spPr>
              <a:solidFill>
                <a:srgbClr val="7030A0"/>
              </a:solidFill>
              <a:ln w="25400">
                <a:solidFill>
                  <a:schemeClr val="lt1"/>
                </a:solidFill>
              </a:ln>
              <a:effectLst/>
              <a:sp3d contourW="25400">
                <a:contourClr>
                  <a:schemeClr val="lt1"/>
                </a:contourClr>
              </a:sp3d>
            </c:spPr>
            <c:extLst>
              <c:ext xmlns:c16="http://schemas.microsoft.com/office/drawing/2014/chart" uri="{C3380CC4-5D6E-409C-BE32-E72D297353CC}">
                <c16:uniqueId val="{00000003-6475-4450-B7B8-8C963E402B27}"/>
              </c:ext>
            </c:extLst>
          </c:dPt>
          <c:dPt>
            <c:idx val="2"/>
            <c:bubble3D val="0"/>
            <c:spPr>
              <a:solidFill>
                <a:srgbClr val="690A0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475-4450-B7B8-8C963E402B27}"/>
              </c:ext>
            </c:extLst>
          </c:dPt>
          <c:dPt>
            <c:idx val="3"/>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7-6475-4450-B7B8-8C963E402B27}"/>
              </c:ext>
            </c:extLst>
          </c:dPt>
          <c:dLbls>
            <c:dLbl>
              <c:idx val="0"/>
              <c:layout>
                <c:manualLayout>
                  <c:x val="3.0262240274720704E-2"/>
                  <c:y val="-6.874277079001488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475-4450-B7B8-8C963E402B27}"/>
                </c:ext>
              </c:extLst>
            </c:dLbl>
            <c:dLbl>
              <c:idx val="1"/>
              <c:layout>
                <c:manualLayout>
                  <c:x val="-3.7949881625027417E-2"/>
                  <c:y val="-4.565474770199179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475-4450-B7B8-8C963E402B27}"/>
                </c:ext>
              </c:extLst>
            </c:dLbl>
            <c:dLbl>
              <c:idx val="2"/>
              <c:layout>
                <c:manualLayout>
                  <c:x val="-3.2402217734310589E-2"/>
                  <c:y val="-1.856767904011998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475-4450-B7B8-8C963E402B27}"/>
                </c:ext>
              </c:extLst>
            </c:dLbl>
            <c:dLbl>
              <c:idx val="3"/>
              <c:layout>
                <c:manualLayout>
                  <c:x val="-3.9558571028765532E-2"/>
                  <c:y val="-1.124177659610735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475-4450-B7B8-8C963E402B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Лист2!$V$2:$V$5</c:f>
              <c:strCache>
                <c:ptCount val="4"/>
                <c:pt idx="0">
                  <c:v>Вареная</c:v>
                </c:pt>
                <c:pt idx="1">
                  <c:v>Копчено-вареная</c:v>
                </c:pt>
                <c:pt idx="2">
                  <c:v>Сырокопченая</c:v>
                </c:pt>
                <c:pt idx="3">
                  <c:v>Копченая</c:v>
                </c:pt>
              </c:strCache>
            </c:strRef>
          </c:cat>
          <c:val>
            <c:numRef>
              <c:f>Лист2!$W$2:$W$5</c:f>
              <c:numCache>
                <c:formatCode>General</c:formatCode>
                <c:ptCount val="4"/>
                <c:pt idx="0">
                  <c:v>37</c:v>
                </c:pt>
                <c:pt idx="1">
                  <c:v>7</c:v>
                </c:pt>
                <c:pt idx="2">
                  <c:v>6</c:v>
                </c:pt>
                <c:pt idx="3">
                  <c:v>9</c:v>
                </c:pt>
              </c:numCache>
            </c:numRef>
          </c:val>
          <c:extLst>
            <c:ext xmlns:c16="http://schemas.microsoft.com/office/drawing/2014/chart" uri="{C3380CC4-5D6E-409C-BE32-E72D297353CC}">
              <c16:uniqueId val="{00000008-6475-4450-B7B8-8C963E402B27}"/>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Как</a:t>
            </a:r>
            <a:r>
              <a:rPr lang="ru-RU" sz="1200" baseline="0">
                <a:solidFill>
                  <a:sysClr val="windowText" lastClr="000000"/>
                </a:solidFill>
                <a:latin typeface="Times New Roman" panose="02020603050405020304" pitchFamily="18" charset="0"/>
                <a:cs typeface="Times New Roman" panose="02020603050405020304" pitchFamily="18" charset="0"/>
              </a:rPr>
              <a:t> часто Вы имеете возможность приобретать данный продукт?</a:t>
            </a:r>
            <a:endParaRPr lang="en-US" sz="1200" baseline="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chemeClr val="tx1">
                    <a:lumMod val="65000"/>
                    <a:lumOff val="35000"/>
                  </a:schemeClr>
                </a:solidFill>
                <a:latin typeface="+mn-lt"/>
                <a:ea typeface="+mn-ea"/>
                <a:cs typeface="+mn-cs"/>
              </a:defRPr>
            </a:pPr>
            <a:r>
              <a:rPr lang="ru-RU" sz="1200" baseline="0">
                <a:solidFill>
                  <a:sysClr val="windowText" lastClr="000000"/>
                </a:solidFill>
                <a:latin typeface="Times New Roman" panose="02020603050405020304" pitchFamily="18" charset="0"/>
                <a:cs typeface="Times New Roman" panose="02020603050405020304" pitchFamily="18" charset="0"/>
              </a:rPr>
              <a:t>з</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7"/>
          <c:dPt>
            <c:idx val="0"/>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1-F879-4F06-893E-21031350C289}"/>
              </c:ext>
            </c:extLst>
          </c:dPt>
          <c:dPt>
            <c:idx val="1"/>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3-F879-4F06-893E-21031350C289}"/>
              </c:ext>
            </c:extLst>
          </c:dPt>
          <c:dPt>
            <c:idx val="2"/>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5-F879-4F06-893E-21031350C289}"/>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879-4F06-893E-21031350C289}"/>
              </c:ext>
            </c:extLst>
          </c:dPt>
          <c:dLbls>
            <c:dLbl>
              <c:idx val="0"/>
              <c:layout>
                <c:manualLayout>
                  <c:x val="2.9377944967561548E-2"/>
                  <c:y val="1.343922918726068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879-4F06-893E-21031350C289}"/>
                </c:ext>
              </c:extLst>
            </c:dLbl>
            <c:dLbl>
              <c:idx val="1"/>
              <c:layout>
                <c:manualLayout>
                  <c:x val="0.18402205659010726"/>
                  <c:y val="-9.141539125791094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879-4F06-893E-21031350C289}"/>
                </c:ext>
              </c:extLst>
            </c:dLbl>
            <c:dLbl>
              <c:idx val="2"/>
              <c:layout>
                <c:manualLayout>
                  <c:x val="-9.2695000662009239E-2"/>
                  <c:y val="8.520753087682221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879-4F06-893E-21031350C289}"/>
                </c:ext>
              </c:extLst>
            </c:dLbl>
            <c:dLbl>
              <c:idx val="3"/>
              <c:layout>
                <c:manualLayout>
                  <c:x val="-1.3521811257272367E-2"/>
                  <c:y val="5.746099919328265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879-4F06-893E-21031350C2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Лист2!$Y$2:$Y$5</c:f>
              <c:strCache>
                <c:ptCount val="4"/>
                <c:pt idx="0">
                  <c:v>Ежедневно</c:v>
                </c:pt>
                <c:pt idx="1">
                  <c:v>Один раз в неделю</c:v>
                </c:pt>
                <c:pt idx="2">
                  <c:v>Один раз в месяц</c:v>
                </c:pt>
                <c:pt idx="3">
                  <c:v>Один раз в год</c:v>
                </c:pt>
              </c:strCache>
            </c:strRef>
          </c:cat>
          <c:val>
            <c:numRef>
              <c:f>Лист2!$Z$2:$Z$5</c:f>
              <c:numCache>
                <c:formatCode>General</c:formatCode>
                <c:ptCount val="4"/>
                <c:pt idx="0">
                  <c:v>7</c:v>
                </c:pt>
                <c:pt idx="1">
                  <c:v>36</c:v>
                </c:pt>
                <c:pt idx="2">
                  <c:v>8</c:v>
                </c:pt>
                <c:pt idx="3">
                  <c:v>2</c:v>
                </c:pt>
              </c:numCache>
            </c:numRef>
          </c:val>
          <c:extLst>
            <c:ext xmlns:c16="http://schemas.microsoft.com/office/drawing/2014/chart" uri="{C3380CC4-5D6E-409C-BE32-E72D297353CC}">
              <c16:uniqueId val="{00000008-F879-4F06-893E-21031350C289}"/>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По какой причине Вы можете отказаться</a:t>
            </a:r>
            <a:r>
              <a:rPr lang="ru-RU" sz="1200" baseline="0">
                <a:solidFill>
                  <a:sysClr val="windowText" lastClr="000000"/>
                </a:solidFill>
                <a:latin typeface="Times New Roman" panose="02020603050405020304" pitchFamily="18" charset="0"/>
                <a:cs typeface="Times New Roman" panose="02020603050405020304" pitchFamily="18" charset="0"/>
              </a:rPr>
              <a:t> от покупки?</a:t>
            </a:r>
            <a:endParaRPr lang="en-US" sz="1200" baseline="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chemeClr val="tx1">
                    <a:lumMod val="65000"/>
                    <a:lumOff val="35000"/>
                  </a:schemeClr>
                </a:solidFill>
                <a:latin typeface="+mn-lt"/>
                <a:ea typeface="+mn-ea"/>
                <a:cs typeface="+mn-cs"/>
              </a:defRPr>
            </a:pPr>
            <a:r>
              <a:rPr lang="ru-RU" sz="1200" baseline="0">
                <a:solidFill>
                  <a:sysClr val="windowText" lastClr="000000"/>
                </a:solidFill>
                <a:latin typeface="Times New Roman" panose="02020603050405020304" pitchFamily="18" charset="0"/>
                <a:cs typeface="Times New Roman" panose="02020603050405020304" pitchFamily="18" charset="0"/>
              </a:rPr>
              <a:t>и</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2"/>
          <c:dPt>
            <c:idx val="0"/>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1-BDC2-48A7-88CC-B69BE10B078D}"/>
              </c:ext>
            </c:extLst>
          </c:dPt>
          <c:dPt>
            <c:idx val="1"/>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3-BDC2-48A7-88CC-B69BE10B078D}"/>
              </c:ext>
            </c:extLst>
          </c:dPt>
          <c:dPt>
            <c:idx val="2"/>
            <c:bubble3D val="0"/>
            <c:spPr>
              <a:solidFill>
                <a:srgbClr val="690A0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DC2-48A7-88CC-B69BE10B078D}"/>
              </c:ext>
            </c:extLst>
          </c:dPt>
          <c:dLbls>
            <c:dLbl>
              <c:idx val="0"/>
              <c:layout>
                <c:manualLayout>
                  <c:x val="4.8430788761769462E-2"/>
                  <c:y val="1.434686048859277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DC2-48A7-88CC-B69BE10B078D}"/>
                </c:ext>
              </c:extLst>
            </c:dLbl>
            <c:dLbl>
              <c:idx val="1"/>
              <c:layout>
                <c:manualLayout>
                  <c:x val="-0.16977889280154759"/>
                  <c:y val="-4.50199144687333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DC2-48A7-88CC-B69BE10B078D}"/>
                </c:ext>
              </c:extLst>
            </c:dLbl>
            <c:dLbl>
              <c:idx val="2"/>
              <c:layout>
                <c:manualLayout>
                  <c:x val="-3.549181112437718E-2"/>
                  <c:y val="-7.036286548097571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DC2-48A7-88CC-B69BE10B07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Лист2!$AB$2:$AB$4</c:f>
              <c:strCache>
                <c:ptCount val="3"/>
                <c:pt idx="0">
                  <c:v>Низкое качество продукта</c:v>
                </c:pt>
                <c:pt idx="1">
                  <c:v>Неоднородная сутруктура продукта</c:v>
                </c:pt>
                <c:pt idx="2">
                  <c:v>Большое количества пищевых добавок в составе продукта</c:v>
                </c:pt>
              </c:strCache>
            </c:strRef>
          </c:cat>
          <c:val>
            <c:numRef>
              <c:f>Лист2!$AC$2:$AC$4</c:f>
              <c:numCache>
                <c:formatCode>General</c:formatCode>
                <c:ptCount val="3"/>
                <c:pt idx="0">
                  <c:v>37</c:v>
                </c:pt>
                <c:pt idx="1">
                  <c:v>22</c:v>
                </c:pt>
                <c:pt idx="2">
                  <c:v>34</c:v>
                </c:pt>
              </c:numCache>
            </c:numRef>
          </c:val>
          <c:extLst>
            <c:ext xmlns:c16="http://schemas.microsoft.com/office/drawing/2014/chart" uri="{C3380CC4-5D6E-409C-BE32-E72D297353CC}">
              <c16:uniqueId val="{00000006-BDC2-48A7-88CC-B69BE10B078D}"/>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Продолжительность хранения,</a:t>
            </a:r>
            <a:r>
              <a:rPr lang="ru-RU" sz="1200" baseline="0">
                <a:solidFill>
                  <a:sysClr val="windowText" lastClr="000000"/>
                </a:solidFill>
                <a:latin typeface="Times New Roman" panose="02020603050405020304" pitchFamily="18" charset="0"/>
                <a:cs typeface="Times New Roman" panose="02020603050405020304" pitchFamily="18" charset="0"/>
              </a:rPr>
              <a:t> сут.</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8723600174978126"/>
          <c:y val="4.1666666666666664E-2"/>
        </c:manualLayout>
      </c:layout>
      <c:overlay val="0"/>
      <c:spPr>
        <a:noFill/>
        <a:ln>
          <a:noFill/>
        </a:ln>
        <a:effectLst/>
      </c:spPr>
    </c:title>
    <c:autoTitleDeleted val="0"/>
    <c:plotArea>
      <c:layout/>
      <c:barChart>
        <c:barDir val="col"/>
        <c:grouping val="clustered"/>
        <c:varyColors val="0"/>
        <c:ser>
          <c:idx val="0"/>
          <c:order val="0"/>
          <c:tx>
            <c:v>"Докторская"</c:v>
          </c:tx>
          <c:spPr>
            <a:solidFill>
              <a:srgbClr val="150B93"/>
            </a:solidFill>
            <a:ln>
              <a:noFill/>
            </a:ln>
            <a:effectLst/>
          </c:spPr>
          <c:invertIfNegative val="0"/>
          <c:cat>
            <c:strRef>
              <c:f>Лист1!$G$1:$G$8</c:f>
              <c:strCache>
                <c:ptCount val="8"/>
                <c:pt idx="0">
                  <c:v>фон</c:v>
                </c:pt>
                <c:pt idx="1">
                  <c:v>7</c:v>
                </c:pt>
                <c:pt idx="2">
                  <c:v>14</c:v>
                </c:pt>
                <c:pt idx="3">
                  <c:v>21</c:v>
                </c:pt>
                <c:pt idx="4">
                  <c:v>28</c:v>
                </c:pt>
                <c:pt idx="5">
                  <c:v>36</c:v>
                </c:pt>
                <c:pt idx="6">
                  <c:v>45</c:v>
                </c:pt>
                <c:pt idx="7">
                  <c:v>54</c:v>
                </c:pt>
              </c:strCache>
            </c:strRef>
          </c:cat>
          <c:val>
            <c:numRef>
              <c:f>Лист1!$K$1:$K$8</c:f>
              <c:numCache>
                <c:formatCode>General</c:formatCode>
                <c:ptCount val="8"/>
                <c:pt idx="0">
                  <c:v>5.88</c:v>
                </c:pt>
                <c:pt idx="1">
                  <c:v>5.8</c:v>
                </c:pt>
                <c:pt idx="2">
                  <c:v>5.91</c:v>
                </c:pt>
                <c:pt idx="3">
                  <c:v>5.95</c:v>
                </c:pt>
                <c:pt idx="4">
                  <c:v>5.94</c:v>
                </c:pt>
                <c:pt idx="5">
                  <c:v>5.95</c:v>
                </c:pt>
              </c:numCache>
            </c:numRef>
          </c:val>
          <c:extLst>
            <c:ext xmlns:c16="http://schemas.microsoft.com/office/drawing/2014/chart" uri="{C3380CC4-5D6E-409C-BE32-E72D297353CC}">
              <c16:uniqueId val="{00000000-B21F-4AE9-BF25-689B1B4BB386}"/>
            </c:ext>
          </c:extLst>
        </c:ser>
        <c:ser>
          <c:idx val="1"/>
          <c:order val="1"/>
          <c:tx>
            <c:v>"Краковская"</c:v>
          </c:tx>
          <c:spPr>
            <a:solidFill>
              <a:srgbClr val="7E1E04"/>
            </a:solidFill>
            <a:ln>
              <a:noFill/>
            </a:ln>
            <a:effectLst/>
          </c:spPr>
          <c:invertIfNegative val="0"/>
          <c:cat>
            <c:strRef>
              <c:f>Лист1!$G$1:$G$8</c:f>
              <c:strCache>
                <c:ptCount val="8"/>
                <c:pt idx="0">
                  <c:v>фон</c:v>
                </c:pt>
                <c:pt idx="1">
                  <c:v>7</c:v>
                </c:pt>
                <c:pt idx="2">
                  <c:v>14</c:v>
                </c:pt>
                <c:pt idx="3">
                  <c:v>21</c:v>
                </c:pt>
                <c:pt idx="4">
                  <c:v>28</c:v>
                </c:pt>
                <c:pt idx="5">
                  <c:v>36</c:v>
                </c:pt>
                <c:pt idx="6">
                  <c:v>45</c:v>
                </c:pt>
                <c:pt idx="7">
                  <c:v>54</c:v>
                </c:pt>
              </c:strCache>
            </c:strRef>
          </c:cat>
          <c:val>
            <c:numRef>
              <c:f>Лист1!$L$1:$L$8</c:f>
              <c:numCache>
                <c:formatCode>General</c:formatCode>
                <c:ptCount val="8"/>
                <c:pt idx="0">
                  <c:v>5.79</c:v>
                </c:pt>
                <c:pt idx="1">
                  <c:v>5.77</c:v>
                </c:pt>
                <c:pt idx="2">
                  <c:v>5.81</c:v>
                </c:pt>
                <c:pt idx="3">
                  <c:v>5.82</c:v>
                </c:pt>
                <c:pt idx="4">
                  <c:v>5.81</c:v>
                </c:pt>
                <c:pt idx="5">
                  <c:v>5.8159999999999998</c:v>
                </c:pt>
                <c:pt idx="6">
                  <c:v>5.86</c:v>
                </c:pt>
                <c:pt idx="7">
                  <c:v>5.85</c:v>
                </c:pt>
              </c:numCache>
            </c:numRef>
          </c:val>
          <c:extLst>
            <c:ext xmlns:c16="http://schemas.microsoft.com/office/drawing/2014/chart" uri="{C3380CC4-5D6E-409C-BE32-E72D297353CC}">
              <c16:uniqueId val="{00000001-B21F-4AE9-BF25-689B1B4BB386}"/>
            </c:ext>
          </c:extLst>
        </c:ser>
        <c:dLbls>
          <c:showLegendKey val="0"/>
          <c:showVal val="0"/>
          <c:showCatName val="0"/>
          <c:showSerName val="0"/>
          <c:showPercent val="0"/>
          <c:showBubbleSize val="0"/>
        </c:dLbls>
        <c:gapWidth val="219"/>
        <c:overlap val="-27"/>
        <c:axId val="-1885027952"/>
        <c:axId val="-1885040464"/>
      </c:barChart>
      <c:catAx>
        <c:axId val="-188502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40464"/>
        <c:crosses val="autoZero"/>
        <c:auto val="1"/>
        <c:lblAlgn val="ctr"/>
        <c:lblOffset val="100"/>
        <c:noMultiLvlLbl val="0"/>
      </c:catAx>
      <c:valAx>
        <c:axId val="-188504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Вареную колбасу какого производителя Вы предпочитаете покупать?</a:t>
            </a:r>
            <a:endParaRPr lang="en-US" sz="1200">
              <a:solidFill>
                <a:sysClr val="windowText" lastClr="000000"/>
              </a:solidFill>
              <a:latin typeface="Times New Roman" panose="02020603050405020304" pitchFamily="18" charset="0"/>
              <a:cs typeface="Times New Roman" panose="02020603050405020304" pitchFamily="18" charset="0"/>
            </a:endParaRPr>
          </a:p>
          <a:p>
            <a:pPr>
              <a:defRPr sz="1400" b="0" i="0" u="none" strike="noStrike" kern="1200" spc="0" baseline="0">
                <a:solidFill>
                  <a:sysClr val="windowText" lastClr="000000"/>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й</a:t>
            </a:r>
            <a:r>
              <a:rPr lang="en-US" sz="120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1D4F0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A20-4E04-B377-3D29E5207383}"/>
              </c:ext>
            </c:extLst>
          </c:dPt>
          <c:dPt>
            <c:idx val="1"/>
            <c:bubble3D val="0"/>
            <c:spPr>
              <a:solidFill>
                <a:srgbClr val="C0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CA20-4E04-B377-3D29E5207383}"/>
              </c:ext>
            </c:extLst>
          </c:dPt>
          <c:dPt>
            <c:idx val="2"/>
            <c:bubble3D val="0"/>
            <c:spPr>
              <a:solidFill>
                <a:srgbClr val="002060"/>
              </a:solidFill>
              <a:ln w="25400">
                <a:solidFill>
                  <a:schemeClr val="lt1"/>
                </a:solidFill>
              </a:ln>
              <a:effectLst/>
              <a:sp3d contourW="25400">
                <a:contourClr>
                  <a:schemeClr val="lt1"/>
                </a:contourClr>
              </a:sp3d>
            </c:spPr>
            <c:extLst>
              <c:ext xmlns:c16="http://schemas.microsoft.com/office/drawing/2014/chart" uri="{C3380CC4-5D6E-409C-BE32-E72D297353CC}">
                <c16:uniqueId val="{00000005-CA20-4E04-B377-3D29E5207383}"/>
              </c:ext>
            </c:extLst>
          </c:dPt>
          <c:dPt>
            <c:idx val="3"/>
            <c:bubble3D val="0"/>
            <c:spPr>
              <a:solidFill>
                <a:srgbClr val="7030A0"/>
              </a:solidFill>
              <a:ln w="25400">
                <a:solidFill>
                  <a:schemeClr val="lt1"/>
                </a:solidFill>
              </a:ln>
              <a:effectLst/>
              <a:sp3d contourW="25400">
                <a:contourClr>
                  <a:schemeClr val="lt1"/>
                </a:contourClr>
              </a:sp3d>
            </c:spPr>
            <c:extLst>
              <c:ext xmlns:c16="http://schemas.microsoft.com/office/drawing/2014/chart" uri="{C3380CC4-5D6E-409C-BE32-E72D297353CC}">
                <c16:uniqueId val="{00000007-CA20-4E04-B377-3D29E5207383}"/>
              </c:ext>
            </c:extLst>
          </c:dPt>
          <c:dPt>
            <c:idx val="4"/>
            <c:bubble3D val="0"/>
            <c:spPr>
              <a:solidFill>
                <a:srgbClr val="690A03"/>
              </a:solidFill>
              <a:ln w="25400">
                <a:solidFill>
                  <a:schemeClr val="lt1"/>
                </a:solidFill>
              </a:ln>
              <a:effectLst/>
              <a:sp3d contourW="25400">
                <a:contourClr>
                  <a:schemeClr val="lt1"/>
                </a:contourClr>
              </a:sp3d>
            </c:spPr>
            <c:extLst>
              <c:ext xmlns:c16="http://schemas.microsoft.com/office/drawing/2014/chart" uri="{C3380CC4-5D6E-409C-BE32-E72D297353CC}">
                <c16:uniqueId val="{00000009-CA20-4E04-B377-3D29E520738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Лист2!$AE$2:$AE$6</c:f>
              <c:strCache>
                <c:ptCount val="5"/>
                <c:pt idx="0">
                  <c:v>ОАО "Царицино"</c:v>
                </c:pt>
                <c:pt idx="1">
                  <c:v>ООО "Птицефабрика Акашева"</c:v>
                </c:pt>
                <c:pt idx="2">
                  <c:v>ООО "Атяшево"</c:v>
                </c:pt>
                <c:pt idx="3">
                  <c:v>ООО мясокомбинат "Звениговский"</c:v>
                </c:pt>
                <c:pt idx="4">
                  <c:v>Мне главный было стандарт "Халяль"</c:v>
                </c:pt>
              </c:strCache>
            </c:strRef>
          </c:cat>
          <c:val>
            <c:numRef>
              <c:f>Лист2!$AF$2:$AF$6</c:f>
              <c:numCache>
                <c:formatCode>General</c:formatCode>
                <c:ptCount val="5"/>
                <c:pt idx="0">
                  <c:v>3</c:v>
                </c:pt>
                <c:pt idx="1">
                  <c:v>15</c:v>
                </c:pt>
                <c:pt idx="2">
                  <c:v>8</c:v>
                </c:pt>
                <c:pt idx="3">
                  <c:v>15</c:v>
                </c:pt>
                <c:pt idx="4">
                  <c:v>11</c:v>
                </c:pt>
              </c:numCache>
            </c:numRef>
          </c:val>
          <c:extLst>
            <c:ext xmlns:c16="http://schemas.microsoft.com/office/drawing/2014/chart" uri="{C3380CC4-5D6E-409C-BE32-E72D297353CC}">
              <c16:uniqueId val="{0000000A-CA20-4E04-B377-3D29E5207383}"/>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Возраст</a:t>
            </a:r>
            <a:endParaRPr lang="ru-RU" sz="14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77330823890916078"/>
          <c:y val="0.28813559322033899"/>
        </c:manualLayout>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43"/>
          <c:dPt>
            <c:idx val="0"/>
            <c:bubble3D val="0"/>
            <c:explosion val="24"/>
            <c:spPr>
              <a:solidFill>
                <a:srgbClr val="184819"/>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80E-42D2-94C9-CFA9E22DA4B1}"/>
              </c:ext>
            </c:extLst>
          </c:dPt>
          <c:dPt>
            <c:idx val="1"/>
            <c:bubble3D val="0"/>
            <c:spPr>
              <a:solidFill>
                <a:srgbClr val="00206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80E-42D2-94C9-CFA9E22DA4B1}"/>
              </c:ext>
            </c:extLst>
          </c:dPt>
          <c:dPt>
            <c:idx val="2"/>
            <c:bubble3D val="0"/>
            <c:spPr>
              <a:solidFill>
                <a:srgbClr val="C0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80E-42D2-94C9-CFA9E22DA4B1}"/>
              </c:ext>
            </c:extLst>
          </c:dPt>
          <c:dLbls>
            <c:dLbl>
              <c:idx val="0"/>
              <c:layout>
                <c:manualLayout>
                  <c:x val="6.4663385826771655E-2"/>
                  <c:y val="-2.1245261009040537E-2"/>
                </c:manualLayout>
              </c:layout>
              <c:spPr>
                <a:solidFill>
                  <a:sysClr val="window" lastClr="FFFFFF"/>
                </a:soli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80E-42D2-94C9-CFA9E22DA4B1}"/>
                </c:ext>
              </c:extLst>
            </c:dLbl>
            <c:dLbl>
              <c:idx val="1"/>
              <c:layout>
                <c:manualLayout>
                  <c:x val="-5.6982283464566956E-2"/>
                  <c:y val="5.9664625255176434E-2"/>
                </c:manualLayout>
              </c:layout>
              <c:spPr>
                <a:solidFill>
                  <a:sysClr val="window" lastClr="FFFFFF"/>
                </a:soli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80E-42D2-94C9-CFA9E22DA4B1}"/>
                </c:ext>
              </c:extLst>
            </c:dLbl>
            <c:dLbl>
              <c:idx val="2"/>
              <c:layout>
                <c:manualLayout>
                  <c:x val="2.176596675415568E-2"/>
                  <c:y val="-1.0043744531933508E-2"/>
                </c:manualLayout>
              </c:layout>
              <c:spPr>
                <a:solidFill>
                  <a:sysClr val="window" lastClr="FFFFFF"/>
                </a:soli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80E-42D2-94C9-CFA9E22DA4B1}"/>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Лист2!$A$1:$A$3</c:f>
              <c:strCache>
                <c:ptCount val="3"/>
                <c:pt idx="0">
                  <c:v>20-40</c:v>
                </c:pt>
                <c:pt idx="1">
                  <c:v>41-65</c:v>
                </c:pt>
                <c:pt idx="2">
                  <c:v>66 и старше</c:v>
                </c:pt>
              </c:strCache>
            </c:strRef>
          </c:cat>
          <c:val>
            <c:numRef>
              <c:f>Лист2!$B$1:$B$3</c:f>
              <c:numCache>
                <c:formatCode>General</c:formatCode>
                <c:ptCount val="3"/>
                <c:pt idx="0">
                  <c:v>42</c:v>
                </c:pt>
                <c:pt idx="1">
                  <c:v>6</c:v>
                </c:pt>
                <c:pt idx="2">
                  <c:v>5</c:v>
                </c:pt>
              </c:numCache>
            </c:numRef>
          </c:val>
          <c:extLst>
            <c:ext xmlns:c16="http://schemas.microsoft.com/office/drawing/2014/chart" uri="{C3380CC4-5D6E-409C-BE32-E72D297353CC}">
              <c16:uniqueId val="{00000006-980E-42D2-94C9-CFA9E22DA4B1}"/>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r>
              <a:rPr lang="ru-RU"/>
              <a:t>  </a:t>
            </a:r>
          </a:p>
        </c:rich>
      </c:tx>
      <c:overlay val="0"/>
      <c:spPr>
        <a:noFill/>
        <a:ln>
          <a:noFill/>
        </a:ln>
        <a:effectLst/>
      </c:spPr>
    </c:title>
    <c:autoTitleDeleted val="0"/>
    <c:plotArea>
      <c:layout/>
      <c:barChart>
        <c:barDir val="bar"/>
        <c:grouping val="clustered"/>
        <c:varyColors val="0"/>
        <c:ser>
          <c:idx val="0"/>
          <c:order val="0"/>
          <c:spPr>
            <a:solidFill>
              <a:srgbClr val="121596"/>
            </a:solidFill>
            <a:ln w="9525" cap="flat" cmpd="sng" algn="ctr">
              <a:solidFill>
                <a:schemeClr val="accent1">
                  <a:shade val="95000"/>
                </a:schemeClr>
              </a:solidFill>
              <a:round/>
            </a:ln>
            <a:effectLst/>
          </c:spPr>
          <c:invertIfNegative val="0"/>
          <c:dLbls>
            <c:dLbl>
              <c:idx val="0"/>
              <c:layout>
                <c:manualLayout>
                  <c:x val="1.4171822586001789E-3"/>
                  <c:y val="4.590314436538734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9A-4F4B-B29C-D1EBEC85BE03}"/>
                </c:ext>
              </c:extLst>
            </c:dLbl>
            <c:dLbl>
              <c:idx val="1"/>
              <c:layout>
                <c:manualLayout>
                  <c:x val="5.8804717029206427E-3"/>
                  <c:y val="-8.415479250653564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19A-4F4B-B29C-D1EBEC85BE03}"/>
                </c:ext>
              </c:extLst>
            </c:dLbl>
            <c:dLbl>
              <c:idx val="2"/>
              <c:layout>
                <c:manualLayout>
                  <c:x val="3.6488269807604108E-3"/>
                  <c:y val="-8.415479250653564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9A-4F4B-B29C-D1EBEC85BE03}"/>
                </c:ext>
              </c:extLst>
            </c:dLbl>
            <c:dLbl>
              <c:idx val="3"/>
              <c:layout>
                <c:manualLayout>
                  <c:x val="2.3991059363505994E-3"/>
                  <c:y val="-4.5903144365389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19A-4F4B-B29C-D1EBEC85BE03}"/>
                </c:ext>
              </c:extLst>
            </c:dLbl>
            <c:dLbl>
              <c:idx val="4"/>
              <c:layout>
                <c:manualLayout>
                  <c:x val="4.6307506585108313E-3"/>
                  <c:y val="-4.5903144365389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9A-4F4B-B29C-D1EBEC85BE03}"/>
                </c:ext>
              </c:extLst>
            </c:dLbl>
            <c:dLbl>
              <c:idx val="5"/>
              <c:layout>
                <c:manualLayout>
                  <c:x val="1.0075963780581797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19A-4F4B-B29C-D1EBEC85BE03}"/>
                </c:ext>
              </c:extLst>
            </c:dLbl>
            <c:dLbl>
              <c:idx val="6"/>
              <c:layout>
                <c:manualLayout>
                  <c:x val="1.149384891940951E-3"/>
                  <c:y val="-4.5903144365389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19A-4F4B-B29C-D1EBEC85BE03}"/>
                </c:ext>
              </c:extLst>
            </c:dLbl>
            <c:dLbl>
              <c:idx val="7"/>
              <c:layout>
                <c:manualLayout>
                  <c:x val="-1.2586124373331071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19A-4F4B-B29C-D1EBEC85BE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Лист1!$D$1:$D$8</c:f>
              <c:strCache>
                <c:ptCount val="8"/>
                <c:pt idx="0">
                  <c:v>Выпуск натуральных продуктов</c:v>
                </c:pt>
                <c:pt idx="1">
                  <c:v>Квалифицированные специалисты </c:v>
                </c:pt>
                <c:pt idx="2">
                  <c:v>Испоьзование отечественного сырья </c:v>
                </c:pt>
                <c:pt idx="3">
                  <c:v>Усиление внешнего контроля </c:v>
                </c:pt>
                <c:pt idx="4">
                  <c:v>Выпуск продукции по ГОСТ </c:v>
                </c:pt>
                <c:pt idx="5">
                  <c:v>Улучшение системы контроля качества </c:v>
                </c:pt>
                <c:pt idx="6">
                  <c:v>Использование качественного сырья </c:v>
                </c:pt>
                <c:pt idx="7">
                  <c:v>Уменьшение доли немясных компонентов </c:v>
                </c:pt>
              </c:strCache>
            </c:strRef>
          </c:cat>
          <c:val>
            <c:numRef>
              <c:f>Лист1!$E$1:$E$8</c:f>
              <c:numCache>
                <c:formatCode>General</c:formatCode>
                <c:ptCount val="8"/>
                <c:pt idx="0">
                  <c:v>3.7</c:v>
                </c:pt>
                <c:pt idx="1">
                  <c:v>3.7</c:v>
                </c:pt>
                <c:pt idx="2">
                  <c:v>3.7</c:v>
                </c:pt>
                <c:pt idx="3">
                  <c:v>7.41</c:v>
                </c:pt>
                <c:pt idx="4">
                  <c:v>7.41</c:v>
                </c:pt>
                <c:pt idx="5">
                  <c:v>11.11</c:v>
                </c:pt>
                <c:pt idx="6">
                  <c:v>29.63</c:v>
                </c:pt>
                <c:pt idx="7">
                  <c:v>33.33</c:v>
                </c:pt>
              </c:numCache>
            </c:numRef>
          </c:val>
          <c:extLst>
            <c:ext xmlns:c16="http://schemas.microsoft.com/office/drawing/2014/chart" uri="{C3380CC4-5D6E-409C-BE32-E72D297353CC}">
              <c16:uniqueId val="{00000008-919A-4F4B-B29C-D1EBEC85BE03}"/>
            </c:ext>
          </c:extLst>
        </c:ser>
        <c:dLbls>
          <c:dLblPos val="inEnd"/>
          <c:showLegendKey val="0"/>
          <c:showVal val="1"/>
          <c:showCatName val="0"/>
          <c:showSerName val="0"/>
          <c:showPercent val="0"/>
          <c:showBubbleSize val="0"/>
        </c:dLbls>
        <c:gapWidth val="100"/>
        <c:axId val="-1885064944"/>
        <c:axId val="-1885074192"/>
      </c:barChart>
      <c:catAx>
        <c:axId val="-18850649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74192"/>
        <c:crosses val="autoZero"/>
        <c:auto val="1"/>
        <c:lblAlgn val="ctr"/>
        <c:lblOffset val="100"/>
        <c:noMultiLvlLbl val="0"/>
      </c:catAx>
      <c:valAx>
        <c:axId val="-1885074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64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rgbClr val="00206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Лист2!$D$2:$D$11</c:f>
              <c:strCache>
                <c:ptCount val="10"/>
                <c:pt idx="0">
                  <c:v>Срок годности</c:v>
                </c:pt>
                <c:pt idx="1">
                  <c:v>Сухая поверхность</c:v>
                </c:pt>
                <c:pt idx="2">
                  <c:v>Цвет </c:v>
                </c:pt>
                <c:pt idx="3">
                  <c:v>Этикетки </c:v>
                </c:pt>
                <c:pt idx="4">
                  <c:v>Натуральная упаковка </c:v>
                </c:pt>
                <c:pt idx="5">
                  <c:v>Запах</c:v>
                </c:pt>
                <c:pt idx="6">
                  <c:v>Цена</c:v>
                </c:pt>
                <c:pt idx="7">
                  <c:v>Вареная колбасы</c:v>
                </c:pt>
                <c:pt idx="9">
                  <c:v>Низкое качества продукта</c:v>
                </c:pt>
              </c:strCache>
            </c:strRef>
          </c:cat>
          <c:val>
            <c:numRef>
              <c:f>Лист2!$E$2:$E$11</c:f>
              <c:numCache>
                <c:formatCode>General</c:formatCode>
                <c:ptCount val="10"/>
                <c:pt idx="0">
                  <c:v>6.25</c:v>
                </c:pt>
                <c:pt idx="1">
                  <c:v>9.3320000000000007</c:v>
                </c:pt>
                <c:pt idx="2">
                  <c:v>10.16</c:v>
                </c:pt>
                <c:pt idx="3">
                  <c:v>8.75</c:v>
                </c:pt>
                <c:pt idx="4">
                  <c:v>12.14</c:v>
                </c:pt>
                <c:pt idx="5">
                  <c:v>13.28</c:v>
                </c:pt>
                <c:pt idx="6">
                  <c:v>10.73</c:v>
                </c:pt>
                <c:pt idx="7">
                  <c:v>8.75</c:v>
                </c:pt>
                <c:pt idx="8">
                  <c:v>10.17</c:v>
                </c:pt>
                <c:pt idx="9">
                  <c:v>10.45</c:v>
                </c:pt>
              </c:numCache>
            </c:numRef>
          </c:val>
          <c:extLst>
            <c:ext xmlns:c16="http://schemas.microsoft.com/office/drawing/2014/chart" uri="{C3380CC4-5D6E-409C-BE32-E72D297353CC}">
              <c16:uniqueId val="{00000000-594C-4AE8-9C2B-6879AA154411}"/>
            </c:ext>
          </c:extLst>
        </c:ser>
        <c:dLbls>
          <c:showLegendKey val="0"/>
          <c:showVal val="1"/>
          <c:showCatName val="0"/>
          <c:showSerName val="0"/>
          <c:showPercent val="0"/>
          <c:showBubbleSize val="0"/>
        </c:dLbls>
        <c:gapWidth val="150"/>
        <c:shape val="box"/>
        <c:axId val="-1885057328"/>
        <c:axId val="-1885072560"/>
        <c:axId val="0"/>
      </c:bar3DChart>
      <c:catAx>
        <c:axId val="-1885057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72560"/>
        <c:crosses val="autoZero"/>
        <c:auto val="1"/>
        <c:lblAlgn val="ctr"/>
        <c:lblOffset val="100"/>
        <c:noMultiLvlLbl val="0"/>
      </c:catAx>
      <c:valAx>
        <c:axId val="-1885072560"/>
        <c:scaling>
          <c:orientation val="minMax"/>
        </c:scaling>
        <c:delete val="0"/>
        <c:axPos val="b"/>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57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 </a:t>
            </a:r>
          </a:p>
        </c:rich>
      </c:tx>
      <c:layout>
        <c:manualLayout>
          <c:xMode val="edge"/>
          <c:yMode val="edge"/>
          <c:x val="4.5196763050209435E-2"/>
          <c:y val="0.86034658511722728"/>
        </c:manualLayout>
      </c:layout>
      <c:overlay val="0"/>
      <c:spPr>
        <a:noFill/>
        <a:ln>
          <a:noFill/>
        </a:ln>
        <a:effectLst/>
      </c:spPr>
    </c:title>
    <c:autoTitleDeleted val="0"/>
    <c:plotArea>
      <c:layout/>
      <c:barChart>
        <c:barDir val="bar"/>
        <c:grouping val="clustered"/>
        <c:varyColors val="0"/>
        <c:ser>
          <c:idx val="0"/>
          <c:order val="0"/>
          <c:spPr>
            <a:solidFill>
              <a:srgbClr val="7E1E04"/>
            </a:solidFill>
            <a:ln>
              <a:noFill/>
            </a:ln>
            <a:effectLst/>
          </c:spPr>
          <c:invertIfNegative val="0"/>
          <c:dLbls>
            <c:dLbl>
              <c:idx val="0"/>
              <c:layout>
                <c:manualLayout>
                  <c:x val="1.6638935108153079E-3"/>
                  <c:y val="-8.154943934760449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8C5-4BC1-A200-70A53C80744A}"/>
                </c:ext>
              </c:extLst>
            </c:dLbl>
            <c:dLbl>
              <c:idx val="1"/>
              <c:layout>
                <c:manualLayout>
                  <c:x val="6.1009428729894618E-3"/>
                  <c:y val="-4.077471967380224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C5-4BC1-A200-70A53C80744A}"/>
                </c:ext>
              </c:extLst>
            </c:dLbl>
            <c:dLbl>
              <c:idx val="2"/>
              <c:layout>
                <c:manualLayout>
                  <c:x val="-1.6638935108153079E-3"/>
                  <c:y val="-4.077471967380224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8C5-4BC1-A200-70A53C80744A}"/>
                </c:ext>
              </c:extLst>
            </c:dLbl>
            <c:dLbl>
              <c:idx val="3"/>
              <c:layout>
                <c:manualLayout>
                  <c:x val="3.8824181919022223E-3"/>
                  <c:y val="-4.077471967380224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8C5-4BC1-A200-70A53C80744A}"/>
                </c:ext>
              </c:extLst>
            </c:dLbl>
            <c:dLbl>
              <c:idx val="4"/>
              <c:layout>
                <c:manualLayout>
                  <c:x val="5.5463117027176932E-4"/>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8C5-4BC1-A200-70A53C80744A}"/>
                </c:ext>
              </c:extLst>
            </c:dLbl>
            <c:dLbl>
              <c:idx val="5"/>
              <c:layout>
                <c:manualLayout>
                  <c:x val="-1.6638935108153079E-3"/>
                  <c:y val="-1.22324159021407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8C5-4BC1-A200-70A53C80744A}"/>
                </c:ext>
              </c:extLst>
            </c:dLbl>
            <c:dLbl>
              <c:idx val="6"/>
              <c:layout>
                <c:manualLayout>
                  <c:x val="2.7731558513588465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8C5-4BC1-A200-70A53C80744A}"/>
                </c:ext>
              </c:extLst>
            </c:dLbl>
            <c:dLbl>
              <c:idx val="7"/>
              <c:layout>
                <c:manualLayout>
                  <c:x val="4.9916805324459234E-3"/>
                  <c:y val="-4.077471967380299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8C5-4BC1-A200-70A53C80744A}"/>
                </c:ext>
              </c:extLst>
            </c:dLbl>
            <c:dLbl>
              <c:idx val="8"/>
              <c:layout>
                <c:manualLayout>
                  <c:x val="9.9833610648918467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8C5-4BC1-A200-70A53C80744A}"/>
                </c:ext>
              </c:extLst>
            </c:dLbl>
            <c:dLbl>
              <c:idx val="9"/>
              <c:layout>
                <c:manualLayout>
                  <c:x val="5.546311702716879E-4"/>
                  <c:y val="-7.475278918470454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8C5-4BC1-A200-70A53C80744A}"/>
                </c:ext>
              </c:extLst>
            </c:dLbl>
            <c:dLbl>
              <c:idx val="10"/>
              <c:layout>
                <c:manualLayout>
                  <c:x val="2.7731558513588465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8C5-4BC1-A200-70A53C80744A}"/>
                </c:ext>
              </c:extLst>
            </c:dLbl>
            <c:dLbl>
              <c:idx val="11"/>
              <c:layout>
                <c:manualLayout>
                  <c:x val="5.5463117027176932E-4"/>
                  <c:y val="-3.7376394592352274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8C5-4BC1-A200-70A53C80744A}"/>
                </c:ext>
              </c:extLst>
            </c:dLbl>
            <c:dLbl>
              <c:idx val="12"/>
              <c:layout>
                <c:manualLayout>
                  <c:x val="5.546311702716879E-4"/>
                  <c:y val="-4.077471967380224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8C5-4BC1-A200-70A53C80744A}"/>
                </c:ext>
              </c:extLst>
            </c:dLbl>
            <c:dLbl>
              <c:idx val="13"/>
              <c:layout>
                <c:manualLayout>
                  <c:x val="4.991680532445923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48C5-4BC1-A200-70A53C80744A}"/>
                </c:ext>
              </c:extLst>
            </c:dLbl>
            <c:dLbl>
              <c:idx val="14"/>
              <c:layout>
                <c:manualLayout>
                  <c:x val="9.4287298946199964E-3"/>
                  <c:y val="1.8688197296176137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48C5-4BC1-A200-70A53C80744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Лист1!$T$2:$T$16</c:f>
              <c:strCache>
                <c:ptCount val="15"/>
                <c:pt idx="0">
                  <c:v>Внешний вид</c:v>
                </c:pt>
                <c:pt idx="1">
                  <c:v>Рентабельность</c:v>
                </c:pt>
                <c:pt idx="2">
                  <c:v>Вкус</c:v>
                </c:pt>
                <c:pt idx="3">
                  <c:v>Цвет, запах</c:v>
                </c:pt>
                <c:pt idx="4">
                  <c:v>Упаковка</c:v>
                </c:pt>
                <c:pt idx="5">
                  <c:v>Стоимость товара</c:v>
                </c:pt>
                <c:pt idx="6">
                  <c:v>Безопасность</c:v>
                </c:pt>
                <c:pt idx="7">
                  <c:v>Срок хранения</c:v>
                </c:pt>
                <c:pt idx="8">
                  <c:v>Стабильность качества</c:v>
                </c:pt>
                <c:pt idx="9">
                  <c:v>Гигиена производства</c:v>
                </c:pt>
                <c:pt idx="10">
                  <c:v>Количество продаж на рынке</c:v>
                </c:pt>
                <c:pt idx="11">
                  <c:v>Пищевая ценность</c:v>
                </c:pt>
                <c:pt idx="12">
                  <c:v>Результативность производства</c:v>
                </c:pt>
                <c:pt idx="13">
                  <c:v>Подготовка персонала</c:v>
                </c:pt>
                <c:pt idx="14">
                  <c:v>Техническая оснащенность предприятия</c:v>
                </c:pt>
              </c:strCache>
            </c:strRef>
          </c:cat>
          <c:val>
            <c:numRef>
              <c:f>Лист1!$U$2:$U$16</c:f>
              <c:numCache>
                <c:formatCode>General</c:formatCode>
                <c:ptCount val="15"/>
                <c:pt idx="0">
                  <c:v>12.47</c:v>
                </c:pt>
                <c:pt idx="1">
                  <c:v>11.79</c:v>
                </c:pt>
                <c:pt idx="2">
                  <c:v>10.8</c:v>
                </c:pt>
                <c:pt idx="3">
                  <c:v>10.71</c:v>
                </c:pt>
                <c:pt idx="4">
                  <c:v>9.4700000000000006</c:v>
                </c:pt>
                <c:pt idx="5">
                  <c:v>9.0299999999999994</c:v>
                </c:pt>
                <c:pt idx="6">
                  <c:v>8.35</c:v>
                </c:pt>
                <c:pt idx="7">
                  <c:v>7.09</c:v>
                </c:pt>
                <c:pt idx="8">
                  <c:v>6</c:v>
                </c:pt>
                <c:pt idx="9">
                  <c:v>5.94</c:v>
                </c:pt>
                <c:pt idx="10">
                  <c:v>5.15</c:v>
                </c:pt>
                <c:pt idx="11">
                  <c:v>5.03</c:v>
                </c:pt>
                <c:pt idx="12">
                  <c:v>3.53</c:v>
                </c:pt>
                <c:pt idx="13">
                  <c:v>3.12</c:v>
                </c:pt>
                <c:pt idx="14">
                  <c:v>1.83</c:v>
                </c:pt>
              </c:numCache>
            </c:numRef>
          </c:val>
          <c:extLst>
            <c:ext xmlns:c16="http://schemas.microsoft.com/office/drawing/2014/chart" uri="{C3380CC4-5D6E-409C-BE32-E72D297353CC}">
              <c16:uniqueId val="{0000000F-48C5-4BC1-A200-70A53C80744A}"/>
            </c:ext>
          </c:extLst>
        </c:ser>
        <c:dLbls>
          <c:dLblPos val="inEnd"/>
          <c:showLegendKey val="0"/>
          <c:showVal val="1"/>
          <c:showCatName val="0"/>
          <c:showSerName val="0"/>
          <c:showPercent val="0"/>
          <c:showBubbleSize val="0"/>
        </c:dLbls>
        <c:gapWidth val="182"/>
        <c:axId val="-1885060592"/>
        <c:axId val="-1885073104"/>
      </c:barChart>
      <c:catAx>
        <c:axId val="-188506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73104"/>
        <c:crosses val="autoZero"/>
        <c:auto val="1"/>
        <c:lblAlgn val="ctr"/>
        <c:lblOffset val="100"/>
        <c:noMultiLvlLbl val="0"/>
      </c:catAx>
      <c:valAx>
        <c:axId val="-1885073104"/>
        <c:scaling>
          <c:orientation val="minMax"/>
        </c:scaling>
        <c:delete val="0"/>
        <c:axPos val="b"/>
        <c:majorGridlines>
          <c:spPr>
            <a:ln w="9525" cap="flat" cmpd="sng" algn="ctr">
              <a:solidFill>
                <a:sysClr val="windowText" lastClr="000000"/>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60592"/>
        <c:crosses val="autoZero"/>
        <c:crossBetween val="between"/>
      </c:valAx>
      <c:spPr>
        <a:noFill/>
        <a:ln>
          <a:solidFill>
            <a:sysClr val="windowText" lastClr="000000"/>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2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Рейтинг предприятия</a:t>
            </a:r>
          </a:p>
        </c:rich>
      </c:tx>
      <c:overlay val="0"/>
      <c:spPr>
        <a:noFill/>
        <a:ln>
          <a:noFill/>
        </a:ln>
        <a:effectLst/>
      </c:spPr>
    </c:title>
    <c:autoTitleDeleted val="0"/>
    <c:plotArea>
      <c:layout>
        <c:manualLayout>
          <c:layoutTarget val="inner"/>
          <c:xMode val="edge"/>
          <c:yMode val="edge"/>
          <c:x val="0.44861351706036739"/>
          <c:y val="0.16712962962962963"/>
          <c:w val="0.5111087051618548"/>
          <c:h val="0.7318904928550598"/>
        </c:manualLayout>
      </c:layout>
      <c:barChart>
        <c:barDir val="bar"/>
        <c:grouping val="clustered"/>
        <c:varyColors val="0"/>
        <c:ser>
          <c:idx val="0"/>
          <c:order val="0"/>
          <c:spPr>
            <a:solidFill>
              <a:srgbClr val="09660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Лист1!$W$2:$W$6</c:f>
              <c:strCache>
                <c:ptCount val="5"/>
                <c:pt idx="0">
                  <c:v>ООО мясокомбинат "Звениговский"</c:v>
                </c:pt>
                <c:pt idx="1">
                  <c:v>ООО "Птицефабрика Акашевская"</c:v>
                </c:pt>
                <c:pt idx="2">
                  <c:v>Мне главный было стандарт "Халяль"</c:v>
                </c:pt>
                <c:pt idx="3">
                  <c:v>ООО "Атяшево"</c:v>
                </c:pt>
                <c:pt idx="4">
                  <c:v>ОАО "Царицино"</c:v>
                </c:pt>
              </c:strCache>
            </c:strRef>
          </c:cat>
          <c:val>
            <c:numRef>
              <c:f>Лист1!$X$2:$X$6</c:f>
              <c:numCache>
                <c:formatCode>General</c:formatCode>
                <c:ptCount val="5"/>
                <c:pt idx="0">
                  <c:v>29</c:v>
                </c:pt>
                <c:pt idx="1">
                  <c:v>29</c:v>
                </c:pt>
                <c:pt idx="2">
                  <c:v>21</c:v>
                </c:pt>
                <c:pt idx="3">
                  <c:v>15</c:v>
                </c:pt>
                <c:pt idx="4">
                  <c:v>6</c:v>
                </c:pt>
              </c:numCache>
            </c:numRef>
          </c:val>
          <c:extLst>
            <c:ext xmlns:c16="http://schemas.microsoft.com/office/drawing/2014/chart" uri="{C3380CC4-5D6E-409C-BE32-E72D297353CC}">
              <c16:uniqueId val="{00000000-04D0-458B-8540-4192DB395C1A}"/>
            </c:ext>
          </c:extLst>
        </c:ser>
        <c:dLbls>
          <c:showLegendKey val="0"/>
          <c:showVal val="1"/>
          <c:showCatName val="0"/>
          <c:showSerName val="0"/>
          <c:showPercent val="0"/>
          <c:showBubbleSize val="0"/>
        </c:dLbls>
        <c:gapWidth val="150"/>
        <c:axId val="-1885055696"/>
        <c:axId val="-1885062768"/>
      </c:barChart>
      <c:catAx>
        <c:axId val="-18850556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62768"/>
        <c:crosses val="autoZero"/>
        <c:auto val="1"/>
        <c:lblAlgn val="ctr"/>
        <c:lblOffset val="100"/>
        <c:noMultiLvlLbl val="0"/>
      </c:catAx>
      <c:valAx>
        <c:axId val="-1885062768"/>
        <c:scaling>
          <c:orientation val="minMax"/>
        </c:scaling>
        <c:delete val="0"/>
        <c:axPos val="b"/>
        <c:majorGridlines>
          <c:spPr>
            <a:ln w="9525" cap="flat" cmpd="sng" algn="ctr">
              <a:solidFill>
                <a:sysClr val="windowText" lastClr="000000"/>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55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Инженерные</a:t>
            </a:r>
            <a:r>
              <a:rPr lang="ru-RU" sz="1200" baseline="0">
                <a:solidFill>
                  <a:sysClr val="windowText" lastClr="000000"/>
                </a:solidFill>
                <a:latin typeface="Times New Roman" panose="02020603050405020304" pitchFamily="18" charset="0"/>
                <a:cs typeface="Times New Roman" panose="02020603050405020304" pitchFamily="18" charset="0"/>
              </a:rPr>
              <a:t> характеристики</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cked"/>
        <c:varyColors val="0"/>
        <c:ser>
          <c:idx val="0"/>
          <c:order val="0"/>
          <c:tx>
            <c:strRef>
              <c:f>Лист1!$Y$2:$Y$4</c:f>
              <c:strCache>
                <c:ptCount val="1"/>
                <c:pt idx="0">
                  <c:v>40 20 0</c:v>
                </c:pt>
              </c:strCache>
            </c:strRef>
          </c:tx>
          <c:spPr>
            <a:ln w="22225" cap="rnd">
              <a:solidFill>
                <a:srgbClr val="150B93"/>
              </a:solidFill>
            </a:ln>
            <a:effectLst>
              <a:glow rad="139700">
                <a:schemeClr val="accent1">
                  <a:satMod val="175000"/>
                  <a:alpha val="14000"/>
                </a:schemeClr>
              </a:glow>
            </a:effectLst>
          </c:spPr>
          <c:marker>
            <c:symbol val="none"/>
          </c:marker>
          <c:dLbls>
            <c:dLbl>
              <c:idx val="0"/>
              <c:layout>
                <c:manualLayout>
                  <c:x val="-2.1235113568759092E-2"/>
                  <c:y val="6.94444444444443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9D0-494A-80E2-611E4E425AA9}"/>
                </c:ext>
              </c:extLst>
            </c:dLbl>
            <c:dLbl>
              <c:idx val="1"/>
              <c:layout>
                <c:manualLayout>
                  <c:x val="-0.10478267000008991"/>
                  <c:y val="-5.555555555555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9D0-494A-80E2-611E4E425AA9}"/>
                </c:ext>
              </c:extLst>
            </c:dLbl>
            <c:dLbl>
              <c:idx val="2"/>
              <c:layout>
                <c:manualLayout>
                  <c:x val="-1.7406837347819515E-3"/>
                  <c:y val="-4.1666666666666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9D0-494A-80E2-611E4E425AA9}"/>
                </c:ext>
              </c:extLst>
            </c:dLbl>
            <c:dLbl>
              <c:idx val="3"/>
              <c:layout>
                <c:manualLayout>
                  <c:x val="-2.7586469769848937E-2"/>
                  <c:y val="-0.1356704427694570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9D0-494A-80E2-611E4E425AA9}"/>
                </c:ext>
              </c:extLst>
            </c:dLbl>
            <c:dLbl>
              <c:idx val="4"/>
              <c:layout>
                <c:manualLayout>
                  <c:x val="-3.5159657360834061E-2"/>
                  <c:y val="-0.1455444053745250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9D0-494A-80E2-611E4E425AA9}"/>
                </c:ext>
              </c:extLst>
            </c:dLbl>
            <c:dLbl>
              <c:idx val="5"/>
              <c:layout>
                <c:manualLayout>
                  <c:x val="-2.0327890962987288E-2"/>
                  <c:y val="-0.1316645031464620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9D0-494A-80E2-611E4E425AA9}"/>
                </c:ext>
              </c:extLst>
            </c:dLbl>
            <c:dLbl>
              <c:idx val="6"/>
              <c:layout>
                <c:manualLayout>
                  <c:x val="-1.4061810510513592E-2"/>
                  <c:y val="-0.1481847249408784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9D0-494A-80E2-611E4E425AA9}"/>
                </c:ext>
              </c:extLst>
            </c:dLbl>
            <c:dLbl>
              <c:idx val="7"/>
              <c:layout>
                <c:manualLayout>
                  <c:x val="-3.0771260648832972E-2"/>
                  <c:y val="-0.1706819127923970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9D0-494A-80E2-611E4E425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ysClr val="windowText" lastClr="000000"/>
                      </a:solidFill>
                      <a:round/>
                    </a:ln>
                    <a:effectLst/>
                  </c:spPr>
                </c15:leaderLines>
              </c:ext>
            </c:extLst>
          </c:dLbls>
          <c:val>
            <c:numRef>
              <c:f>Лист1!$Z$3:$AG$3</c:f>
              <c:numCache>
                <c:formatCode>General</c:formatCode>
                <c:ptCount val="8"/>
                <c:pt idx="0">
                  <c:v>11.82</c:v>
                </c:pt>
                <c:pt idx="1">
                  <c:v>17.010000000000002</c:v>
                </c:pt>
                <c:pt idx="2">
                  <c:v>20.75</c:v>
                </c:pt>
                <c:pt idx="3">
                  <c:v>11.96</c:v>
                </c:pt>
                <c:pt idx="4">
                  <c:v>12.31</c:v>
                </c:pt>
                <c:pt idx="5">
                  <c:v>11.26</c:v>
                </c:pt>
                <c:pt idx="6">
                  <c:v>7.66</c:v>
                </c:pt>
                <c:pt idx="7">
                  <c:v>6.93</c:v>
                </c:pt>
              </c:numCache>
            </c:numRef>
          </c:val>
          <c:smooth val="0"/>
          <c:extLst>
            <c:ext xmlns:c16="http://schemas.microsoft.com/office/drawing/2014/chart" uri="{C3380CC4-5D6E-409C-BE32-E72D297353CC}">
              <c16:uniqueId val="{00000008-89D0-494A-80E2-611E4E425AA9}"/>
            </c:ext>
          </c:extLst>
        </c:ser>
        <c:dLbls>
          <c:dLblPos val="ctr"/>
          <c:showLegendKey val="0"/>
          <c:showVal val="1"/>
          <c:showCatName val="0"/>
          <c:showSerName val="0"/>
          <c:showPercent val="0"/>
          <c:showBubbleSize val="0"/>
        </c:dLbls>
        <c:smooth val="0"/>
        <c:axId val="-1885055152"/>
        <c:axId val="-1885054608"/>
      </c:lineChart>
      <c:catAx>
        <c:axId val="-188505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54608"/>
        <c:crosses val="autoZero"/>
        <c:auto val="1"/>
        <c:lblAlgn val="ctr"/>
        <c:lblOffset val="100"/>
        <c:noMultiLvlLbl val="0"/>
      </c:catAx>
      <c:valAx>
        <c:axId val="-1885054608"/>
        <c:scaling>
          <c:orientation val="minMax"/>
        </c:scaling>
        <c:delete val="0"/>
        <c:axPos val="l"/>
        <c:majorGridlines>
          <c:spPr>
            <a:ln w="9525" cap="flat" cmpd="sng" algn="ctr">
              <a:solidFill>
                <a:sysClr val="windowText" lastClr="000000"/>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55152"/>
        <c:crosses val="autoZero"/>
        <c:crossBetween val="between"/>
      </c:valAx>
      <c:spPr>
        <a:noFill/>
        <a:ln w="12700">
          <a:solidFill>
            <a:sysClr val="windowText" lastClr="000000"/>
          </a:solidFill>
        </a:ln>
        <a:effectLst/>
      </c:spPr>
    </c:plotArea>
    <c:plotVisOnly val="1"/>
    <c:dispBlanksAs val="zero"/>
    <c:showDLblsOverMax val="0"/>
  </c:chart>
  <c:spPr>
    <a:solidFill>
      <a:schemeClr val="accent6"/>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ru-RU" sz="1200">
                <a:solidFill>
                  <a:sysClr val="windowText" lastClr="000000"/>
                </a:solidFill>
                <a:latin typeface="Times New Roman" panose="02020603050405020304" pitchFamily="18" charset="0"/>
                <a:cs typeface="Times New Roman" panose="02020603050405020304" pitchFamily="18" charset="0"/>
              </a:rPr>
              <a:t>Продолжителность</a:t>
            </a:r>
            <a:r>
              <a:rPr lang="ru-RU" sz="1200" baseline="0">
                <a:solidFill>
                  <a:sysClr val="windowText" lastClr="000000"/>
                </a:solidFill>
                <a:latin typeface="Times New Roman" panose="02020603050405020304" pitchFamily="18" charset="0"/>
                <a:cs typeface="Times New Roman" panose="02020603050405020304" pitchFamily="18" charset="0"/>
              </a:rPr>
              <a:t> хранения, сут. </a:t>
            </a:r>
          </a:p>
          <a:p>
            <a:pPr algn="ctr">
              <a:defRPr sz="1400" b="0" i="0" u="none" strike="noStrike" kern="1200" spc="0" baseline="0">
                <a:solidFill>
                  <a:schemeClr val="tx1">
                    <a:lumMod val="65000"/>
                    <a:lumOff val="35000"/>
                  </a:schemeClr>
                </a:solidFill>
                <a:latin typeface="+mn-lt"/>
                <a:ea typeface="+mn-ea"/>
                <a:cs typeface="+mn-cs"/>
              </a:defRPr>
            </a:pPr>
            <a:r>
              <a:rPr lang="en-US" sz="1200" baseline="0">
                <a:solidFill>
                  <a:sysClr val="windowText" lastClr="000000"/>
                </a:solidFill>
                <a:latin typeface="Times New Roman" panose="02020603050405020304" pitchFamily="18" charset="0"/>
                <a:cs typeface="Times New Roman" panose="02020603050405020304" pitchFamily="18" charset="0"/>
              </a:rPr>
              <a:t>a</a:t>
            </a:r>
            <a:r>
              <a:rPr lang="ru-RU"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5757189442228814"/>
          <c:y val="3.418807708797357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"Докторская"</c:v>
          </c:tx>
          <c:spPr>
            <a:solidFill>
              <a:srgbClr val="150B93"/>
            </a:solidFill>
            <a:ln>
              <a:noFill/>
            </a:ln>
            <a:effectLst/>
            <a:sp3d/>
          </c:spPr>
          <c:invertIfNegative val="0"/>
          <c:cat>
            <c:strRef>
              <c:f>Лист1!$M$1:$M$5</c:f>
              <c:strCache>
                <c:ptCount val="5"/>
                <c:pt idx="0">
                  <c:v>фон</c:v>
                </c:pt>
                <c:pt idx="1">
                  <c:v>21      28</c:v>
                </c:pt>
                <c:pt idx="2">
                  <c:v>36      54</c:v>
                </c:pt>
                <c:pt idx="3">
                  <c:v>36</c:v>
                </c:pt>
                <c:pt idx="4">
                  <c:v>54</c:v>
                </c:pt>
              </c:strCache>
            </c:strRef>
          </c:cat>
          <c:val>
            <c:numRef>
              <c:f>Лист1!$N$1:$N$3</c:f>
              <c:numCache>
                <c:formatCode>General</c:formatCode>
                <c:ptCount val="3"/>
                <c:pt idx="0">
                  <c:v>10.5</c:v>
                </c:pt>
                <c:pt idx="1">
                  <c:v>11</c:v>
                </c:pt>
                <c:pt idx="2">
                  <c:v>9</c:v>
                </c:pt>
              </c:numCache>
            </c:numRef>
          </c:val>
          <c:extLst>
            <c:ext xmlns:c16="http://schemas.microsoft.com/office/drawing/2014/chart" uri="{C3380CC4-5D6E-409C-BE32-E72D297353CC}">
              <c16:uniqueId val="{00000000-CA6A-4EFB-A3FF-213B89808B76}"/>
            </c:ext>
          </c:extLst>
        </c:ser>
        <c:ser>
          <c:idx val="1"/>
          <c:order val="1"/>
          <c:tx>
            <c:v>"Краковская"</c:v>
          </c:tx>
          <c:spPr>
            <a:solidFill>
              <a:srgbClr val="7E1E04"/>
            </a:solidFill>
            <a:ln>
              <a:noFill/>
            </a:ln>
            <a:effectLst/>
            <a:sp3d/>
          </c:spPr>
          <c:invertIfNegative val="0"/>
          <c:cat>
            <c:strRef>
              <c:f>Лист1!$M$1:$M$5</c:f>
              <c:strCache>
                <c:ptCount val="5"/>
                <c:pt idx="0">
                  <c:v>фон</c:v>
                </c:pt>
                <c:pt idx="1">
                  <c:v>21      28</c:v>
                </c:pt>
                <c:pt idx="2">
                  <c:v>36      54</c:v>
                </c:pt>
                <c:pt idx="3">
                  <c:v>36</c:v>
                </c:pt>
                <c:pt idx="4">
                  <c:v>54</c:v>
                </c:pt>
              </c:strCache>
            </c:strRef>
          </c:cat>
          <c:val>
            <c:numRef>
              <c:f>Лист1!$O$1:$O$3</c:f>
              <c:numCache>
                <c:formatCode>General</c:formatCode>
                <c:ptCount val="3"/>
                <c:pt idx="0">
                  <c:v>11</c:v>
                </c:pt>
                <c:pt idx="1">
                  <c:v>7</c:v>
                </c:pt>
                <c:pt idx="2">
                  <c:v>8</c:v>
                </c:pt>
              </c:numCache>
            </c:numRef>
          </c:val>
          <c:extLst>
            <c:ext xmlns:c16="http://schemas.microsoft.com/office/drawing/2014/chart" uri="{C3380CC4-5D6E-409C-BE32-E72D297353CC}">
              <c16:uniqueId val="{00000001-CA6A-4EFB-A3FF-213B89808B76}"/>
            </c:ext>
          </c:extLst>
        </c:ser>
        <c:dLbls>
          <c:showLegendKey val="0"/>
          <c:showVal val="0"/>
          <c:showCatName val="0"/>
          <c:showSerName val="0"/>
          <c:showPercent val="0"/>
          <c:showBubbleSize val="0"/>
        </c:dLbls>
        <c:gapWidth val="150"/>
        <c:shape val="box"/>
        <c:axId val="-1885029040"/>
        <c:axId val="-1885041008"/>
        <c:axId val="0"/>
      </c:bar3DChart>
      <c:catAx>
        <c:axId val="-1885029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41008"/>
        <c:crosses val="autoZero"/>
        <c:auto val="1"/>
        <c:lblAlgn val="ctr"/>
        <c:lblOffset val="100"/>
        <c:noMultiLvlLbl val="0"/>
      </c:catAx>
      <c:valAx>
        <c:axId val="-1885041008"/>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904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sz="1200">
                <a:solidFill>
                  <a:sysClr val="windowText" lastClr="000000"/>
                </a:solidFill>
                <a:latin typeface="Times New Roman" panose="02020603050405020304" pitchFamily="18" charset="0"/>
                <a:cs typeface="Times New Roman" panose="02020603050405020304" pitchFamily="18" charset="0"/>
              </a:rPr>
              <a:t>Продолжительность хранения,</a:t>
            </a:r>
            <a:r>
              <a:rPr lang="ru-RU" sz="1200" baseline="0">
                <a:solidFill>
                  <a:sysClr val="windowText" lastClr="000000"/>
                </a:solidFill>
                <a:latin typeface="Times New Roman" panose="02020603050405020304" pitchFamily="18" charset="0"/>
                <a:cs typeface="Times New Roman" panose="02020603050405020304" pitchFamily="18" charset="0"/>
              </a:rPr>
              <a:t> сут. </a:t>
            </a:r>
          </a:p>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aseline="0">
                <a:solidFill>
                  <a:sysClr val="windowText" lastClr="000000"/>
                </a:solidFill>
                <a:latin typeface="Times New Roman" panose="02020603050405020304" pitchFamily="18" charset="0"/>
                <a:cs typeface="Times New Roman" panose="02020603050405020304" pitchFamily="18" charset="0"/>
              </a:rPr>
              <a:t>b</a:t>
            </a:r>
            <a:r>
              <a:rPr lang="ru-RU" sz="1200" baseline="0">
                <a:solidFill>
                  <a:sysClr val="windowText" lastClr="000000"/>
                </a:solidFill>
                <a:latin typeface="Times New Roman" panose="02020603050405020304" pitchFamily="18" charset="0"/>
                <a:cs typeface="Times New Roman" panose="02020603050405020304" pitchFamily="18" charset="0"/>
              </a:rPr>
              <a:t>)</a:t>
            </a:r>
            <a:endParaRPr lang="ru-RU"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"Докторская"</c:v>
          </c:tx>
          <c:spPr>
            <a:solidFill>
              <a:srgbClr val="150B93"/>
            </a:solidFill>
            <a:ln>
              <a:noFill/>
            </a:ln>
            <a:effectLst/>
            <a:sp3d/>
          </c:spPr>
          <c:invertIfNegative val="0"/>
          <c:cat>
            <c:strRef>
              <c:f>Лист1!$M$1:$M$3</c:f>
              <c:strCache>
                <c:ptCount val="3"/>
                <c:pt idx="0">
                  <c:v>фон</c:v>
                </c:pt>
                <c:pt idx="1">
                  <c:v>21      28</c:v>
                </c:pt>
                <c:pt idx="2">
                  <c:v>36      54</c:v>
                </c:pt>
              </c:strCache>
            </c:strRef>
          </c:cat>
          <c:val>
            <c:numRef>
              <c:f>Лист1!$Q$1:$Q$3</c:f>
              <c:numCache>
                <c:formatCode>General</c:formatCode>
                <c:ptCount val="3"/>
                <c:pt idx="0">
                  <c:v>10</c:v>
                </c:pt>
                <c:pt idx="1">
                  <c:v>12</c:v>
                </c:pt>
                <c:pt idx="2">
                  <c:v>14</c:v>
                </c:pt>
              </c:numCache>
            </c:numRef>
          </c:val>
          <c:extLst>
            <c:ext xmlns:c16="http://schemas.microsoft.com/office/drawing/2014/chart" uri="{C3380CC4-5D6E-409C-BE32-E72D297353CC}">
              <c16:uniqueId val="{00000000-2CA0-43F9-87A3-F758642543F5}"/>
            </c:ext>
          </c:extLst>
        </c:ser>
        <c:ser>
          <c:idx val="1"/>
          <c:order val="1"/>
          <c:tx>
            <c:v>"Краковская"</c:v>
          </c:tx>
          <c:spPr>
            <a:solidFill>
              <a:srgbClr val="7E1E04"/>
            </a:solidFill>
            <a:ln>
              <a:noFill/>
            </a:ln>
            <a:effectLst/>
            <a:sp3d/>
          </c:spPr>
          <c:invertIfNegative val="0"/>
          <c:cat>
            <c:strRef>
              <c:f>Лист1!$M$1:$M$3</c:f>
              <c:strCache>
                <c:ptCount val="3"/>
                <c:pt idx="0">
                  <c:v>фон</c:v>
                </c:pt>
                <c:pt idx="1">
                  <c:v>21      28</c:v>
                </c:pt>
                <c:pt idx="2">
                  <c:v>36      54</c:v>
                </c:pt>
              </c:strCache>
            </c:strRef>
          </c:cat>
          <c:val>
            <c:numRef>
              <c:f>Лист1!$R$1:$R$3</c:f>
              <c:numCache>
                <c:formatCode>General</c:formatCode>
                <c:ptCount val="3"/>
                <c:pt idx="0">
                  <c:v>5</c:v>
                </c:pt>
                <c:pt idx="1">
                  <c:v>5.2</c:v>
                </c:pt>
                <c:pt idx="2">
                  <c:v>8</c:v>
                </c:pt>
              </c:numCache>
            </c:numRef>
          </c:val>
          <c:extLst>
            <c:ext xmlns:c16="http://schemas.microsoft.com/office/drawing/2014/chart" uri="{C3380CC4-5D6E-409C-BE32-E72D297353CC}">
              <c16:uniqueId val="{00000001-2CA0-43F9-87A3-F758642543F5}"/>
            </c:ext>
          </c:extLst>
        </c:ser>
        <c:dLbls>
          <c:showLegendKey val="0"/>
          <c:showVal val="0"/>
          <c:showCatName val="0"/>
          <c:showSerName val="0"/>
          <c:showPercent val="0"/>
          <c:showBubbleSize val="0"/>
        </c:dLbls>
        <c:gapWidth val="150"/>
        <c:shape val="box"/>
        <c:axId val="-1885036656"/>
        <c:axId val="-1885026864"/>
        <c:axId val="0"/>
      </c:bar3DChart>
      <c:catAx>
        <c:axId val="-18850366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6864"/>
        <c:crosses val="autoZero"/>
        <c:auto val="1"/>
        <c:lblAlgn val="ctr"/>
        <c:lblOffset val="100"/>
        <c:noMultiLvlLbl val="0"/>
      </c:catAx>
      <c:valAx>
        <c:axId val="-1885026864"/>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0.11146825396825398"/>
          <c:w val="0.91385608048993872"/>
          <c:h val="0.56013248343957001"/>
        </c:manualLayout>
      </c:layout>
      <c:lineChart>
        <c:grouping val="stacked"/>
        <c:varyColors val="0"/>
        <c:ser>
          <c:idx val="0"/>
          <c:order val="0"/>
          <c:tx>
            <c:strRef>
              <c:f>Лист1!$B$1</c:f>
              <c:strCache>
                <c:ptCount val="1"/>
                <c:pt idx="0">
                  <c:v>Ряд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4.7164442986293402E-2"/>
                  <c:y val="7.53968253968253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9F-4C51-B605-118FF995980B}"/>
                </c:ext>
              </c:extLst>
            </c:dLbl>
            <c:dLbl>
              <c:idx val="1"/>
              <c:layout>
                <c:manualLayout>
                  <c:x val="-3.9062591134441528E-2"/>
                  <c:y val="8.333333333333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9F-4C51-B605-118FF995980B}"/>
                </c:ext>
              </c:extLst>
            </c:dLbl>
            <c:dLbl>
              <c:idx val="2"/>
              <c:layout>
                <c:manualLayout>
                  <c:x val="-4.6585739282589675E-2"/>
                  <c:y val="0.103174603174603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9F-4C51-B605-118FF995980B}"/>
                </c:ext>
              </c:extLst>
            </c:dLbl>
            <c:dLbl>
              <c:idx val="3"/>
              <c:layout>
                <c:manualLayout>
                  <c:x val="-0.10445610965296022"/>
                  <c:y val="5.95238095238094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9F-4C51-B605-118FF995980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solidFill>
                      <a:round/>
                    </a:ln>
                    <a:effectLst/>
                  </c:spPr>
                </c15:leaderLines>
              </c:ext>
            </c:extLst>
          </c:dLbls>
          <c:cat>
            <c:multiLvlStrRef>
              <c:f>Лист1!$A$2:$B$5</c:f>
              <c:multiLvlStrCache>
                <c:ptCount val="4"/>
                <c:lvl>
                  <c:pt idx="0">
                    <c:v>1,67</c:v>
                  </c:pt>
                  <c:pt idx="1">
                    <c:v>2,11</c:v>
                  </c:pt>
                  <c:pt idx="2">
                    <c:v>2,6</c:v>
                  </c:pt>
                  <c:pt idx="3">
                    <c:v>2,1</c:v>
                  </c:pt>
                </c:lvl>
                <c:lvl>
                  <c:pt idx="0">
                    <c:v>ООО "Птицефабрика Акашевская"</c:v>
                  </c:pt>
                  <c:pt idx="1">
                    <c:v>ОАО "Азиза"</c:v>
                  </c:pt>
                  <c:pt idx="2">
                    <c:v>ОАО "Царицино"</c:v>
                  </c:pt>
                  <c:pt idx="3">
                    <c:v>ООО "Атяшево"</c:v>
                  </c:pt>
                </c:lvl>
              </c:multiLvlStrCache>
            </c:multiLvlStrRef>
          </c:cat>
          <c:val>
            <c:numRef>
              <c:f>Лист1!$B$2:$B$5</c:f>
              <c:numCache>
                <c:formatCode>General</c:formatCode>
                <c:ptCount val="4"/>
                <c:pt idx="0">
                  <c:v>1.67</c:v>
                </c:pt>
                <c:pt idx="1">
                  <c:v>2.11</c:v>
                </c:pt>
                <c:pt idx="2">
                  <c:v>2.6</c:v>
                </c:pt>
                <c:pt idx="3">
                  <c:v>2.1</c:v>
                </c:pt>
              </c:numCache>
            </c:numRef>
          </c:val>
          <c:smooth val="0"/>
          <c:extLst>
            <c:ext xmlns:c16="http://schemas.microsoft.com/office/drawing/2014/chart" uri="{C3380CC4-5D6E-409C-BE32-E72D297353CC}">
              <c16:uniqueId val="{00000004-3D9F-4C51-B605-118FF995980B}"/>
            </c:ext>
          </c:extLst>
        </c:ser>
        <c:ser>
          <c:idx val="1"/>
          <c:order val="1"/>
          <c:tx>
            <c:strRef>
              <c:f>Лист1!$C$1</c:f>
              <c:strCache>
                <c:ptCount val="1"/>
                <c:pt idx="0">
                  <c:v>Столбец2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multiLvlStrRef>
              <c:f>Лист1!$A$2:$B$5</c:f>
              <c:multiLvlStrCache>
                <c:ptCount val="4"/>
                <c:lvl>
                  <c:pt idx="0">
                    <c:v>1,67</c:v>
                  </c:pt>
                  <c:pt idx="1">
                    <c:v>2,11</c:v>
                  </c:pt>
                  <c:pt idx="2">
                    <c:v>2,6</c:v>
                  </c:pt>
                  <c:pt idx="3">
                    <c:v>2,1</c:v>
                  </c:pt>
                </c:lvl>
                <c:lvl>
                  <c:pt idx="0">
                    <c:v>ООО "Птицефабрика Акашевская"</c:v>
                  </c:pt>
                  <c:pt idx="1">
                    <c:v>ОАО "Азиза"</c:v>
                  </c:pt>
                  <c:pt idx="2">
                    <c:v>ОАО "Царицино"</c:v>
                  </c:pt>
                  <c:pt idx="3">
                    <c:v>ООО "Атяшево"</c:v>
                  </c:pt>
                </c:lvl>
              </c:multiLvlStrCache>
            </c:multiLvlStrRef>
          </c:cat>
          <c:val>
            <c:numRef>
              <c:f>Лист1!$C$2:$C$5</c:f>
              <c:numCache>
                <c:formatCode>General</c:formatCode>
                <c:ptCount val="4"/>
              </c:numCache>
            </c:numRef>
          </c:val>
          <c:smooth val="0"/>
          <c:extLst>
            <c:ext xmlns:c16="http://schemas.microsoft.com/office/drawing/2014/chart" uri="{C3380CC4-5D6E-409C-BE32-E72D297353CC}">
              <c16:uniqueId val="{00000005-3D9F-4C51-B605-118FF995980B}"/>
            </c:ext>
          </c:extLst>
        </c:ser>
        <c:ser>
          <c:idx val="2"/>
          <c:order val="2"/>
          <c:tx>
            <c:strRef>
              <c:f>Лист1!$D$1</c:f>
              <c:strCache>
                <c:ptCount val="1"/>
                <c:pt idx="0">
                  <c:v>Столбец1</c:v>
                </c:pt>
              </c:strCache>
            </c:strRef>
          </c:tx>
          <c:spPr>
            <a:ln w="28575" cap="rnd">
              <a:solidFill>
                <a:srgbClr val="002060"/>
              </a:solidFill>
              <a:round/>
            </a:ln>
            <a:effectLst/>
          </c:spPr>
          <c:marker>
            <c:symbol val="circle"/>
            <c:size val="5"/>
            <c:spPr>
              <a:solidFill>
                <a:schemeClr val="accent3"/>
              </a:solidFill>
              <a:ln w="9525">
                <a:solidFill>
                  <a:schemeClr val="accent3"/>
                </a:solidFill>
              </a:ln>
              <a:effectLst/>
            </c:spPr>
          </c:marker>
          <c:dLbls>
            <c:delete val="1"/>
          </c:dLbls>
          <c:cat>
            <c:multiLvlStrRef>
              <c:f>Лист1!$A$2:$B$5</c:f>
              <c:multiLvlStrCache>
                <c:ptCount val="4"/>
                <c:lvl>
                  <c:pt idx="0">
                    <c:v>1,67</c:v>
                  </c:pt>
                  <c:pt idx="1">
                    <c:v>2,11</c:v>
                  </c:pt>
                  <c:pt idx="2">
                    <c:v>2,6</c:v>
                  </c:pt>
                  <c:pt idx="3">
                    <c:v>2,1</c:v>
                  </c:pt>
                </c:lvl>
                <c:lvl>
                  <c:pt idx="0">
                    <c:v>ООО "Птицефабрика Акашевская"</c:v>
                  </c:pt>
                  <c:pt idx="1">
                    <c:v>ОАО "Азиза"</c:v>
                  </c:pt>
                  <c:pt idx="2">
                    <c:v>ОАО "Царицино"</c:v>
                  </c:pt>
                  <c:pt idx="3">
                    <c:v>ООО "Атяшево"</c:v>
                  </c:pt>
                </c:lvl>
              </c:multiLvlStrCache>
            </c:multiLvlStrRef>
          </c:cat>
          <c:val>
            <c:numRef>
              <c:f>Лист1!$D$2:$D$5</c:f>
              <c:numCache>
                <c:formatCode>General</c:formatCode>
                <c:ptCount val="4"/>
              </c:numCache>
            </c:numRef>
          </c:val>
          <c:smooth val="0"/>
          <c:extLst>
            <c:ext xmlns:c16="http://schemas.microsoft.com/office/drawing/2014/chart" uri="{C3380CC4-5D6E-409C-BE32-E72D297353CC}">
              <c16:uniqueId val="{00000006-3D9F-4C51-B605-118FF995980B}"/>
            </c:ext>
          </c:extLst>
        </c:ser>
        <c:dLbls>
          <c:dLblPos val="ctr"/>
          <c:showLegendKey val="0"/>
          <c:showVal val="1"/>
          <c:showCatName val="0"/>
          <c:showSerName val="0"/>
          <c:showPercent val="0"/>
          <c:showBubbleSize val="0"/>
        </c:dLbls>
        <c:marker val="1"/>
        <c:smooth val="0"/>
        <c:axId val="-1885042096"/>
        <c:axId val="-1885038288"/>
      </c:lineChart>
      <c:catAx>
        <c:axId val="-188504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8288"/>
        <c:crosses val="autoZero"/>
        <c:auto val="1"/>
        <c:lblAlgn val="ctr"/>
        <c:lblOffset val="100"/>
        <c:noMultiLvlLbl val="0"/>
      </c:catAx>
      <c:valAx>
        <c:axId val="-1885038288"/>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42096"/>
        <c:crosses val="autoZero"/>
        <c:crossBetween val="between"/>
      </c:valAx>
      <c:spPr>
        <a:noFill/>
        <a:ln>
          <a:solidFill>
            <a:schemeClr val="tx1"/>
          </a:solid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Лист1!$B$1</c:f>
              <c:strCache>
                <c:ptCount val="1"/>
                <c:pt idx="0">
                  <c:v>Ряд 1</c:v>
                </c:pt>
              </c:strCache>
            </c:strRef>
          </c:tx>
          <c:spPr>
            <a:ln w="34925" cap="rnd">
              <a:solidFill>
                <a:srgbClr val="0A043A"/>
              </a:solidFill>
              <a:round/>
            </a:ln>
            <a:effectLst>
              <a:outerShdw blurRad="57150" dist="19050" dir="5400000" algn="ctr" rotWithShape="0">
                <a:srgbClr val="000000">
                  <a:alpha val="63000"/>
                </a:srgbClr>
              </a:outerShdw>
            </a:effectLst>
          </c:spPr>
          <c:marker>
            <c:symbol val="none"/>
          </c:marker>
          <c:dLbls>
            <c:dLbl>
              <c:idx val="0"/>
              <c:layout>
                <c:manualLayout>
                  <c:x val="-6.6261665208515605E-2"/>
                  <c:y val="-0.111111111111111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83-49F8-A11E-673D5CA07AB5}"/>
                </c:ext>
              </c:extLst>
            </c:dLbl>
            <c:dLbl>
              <c:idx val="1"/>
              <c:layout>
                <c:manualLayout>
                  <c:x val="-4.3113517060367451E-2"/>
                  <c:y val="7.93650793650793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B83-49F8-A11E-673D5CA07AB5}"/>
                </c:ext>
              </c:extLst>
            </c:dLbl>
            <c:dLbl>
              <c:idx val="2"/>
              <c:layout>
                <c:manualLayout>
                  <c:x val="-3.6169072615923094E-2"/>
                  <c:y val="-4.76190476190476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B83-49F8-A11E-673D5CA07AB5}"/>
                </c:ext>
              </c:extLst>
            </c:dLbl>
            <c:dLbl>
              <c:idx val="3"/>
              <c:layout>
                <c:manualLayout>
                  <c:x val="-7.3206109652960052E-2"/>
                  <c:y val="4.36507936507936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B83-49F8-A11E-673D5CA07A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ООО "Птицефабрика Акашевская"</c:v>
                </c:pt>
                <c:pt idx="1">
                  <c:v>ОАО "Азиза"</c:v>
                </c:pt>
                <c:pt idx="2">
                  <c:v>ОАО "Царицино"</c:v>
                </c:pt>
                <c:pt idx="3">
                  <c:v>ООО "Атяшево"</c:v>
                </c:pt>
              </c:strCache>
            </c:strRef>
          </c:cat>
          <c:val>
            <c:numRef>
              <c:f>Лист1!$B$2:$B$5</c:f>
              <c:numCache>
                <c:formatCode>General</c:formatCode>
                <c:ptCount val="4"/>
                <c:pt idx="0">
                  <c:v>57.06</c:v>
                </c:pt>
                <c:pt idx="1">
                  <c:v>61.48</c:v>
                </c:pt>
                <c:pt idx="2">
                  <c:v>60.12</c:v>
                </c:pt>
                <c:pt idx="3">
                  <c:v>59.86</c:v>
                </c:pt>
              </c:numCache>
            </c:numRef>
          </c:val>
          <c:smooth val="0"/>
          <c:extLst>
            <c:ext xmlns:c16="http://schemas.microsoft.com/office/drawing/2014/chart" uri="{C3380CC4-5D6E-409C-BE32-E72D297353CC}">
              <c16:uniqueId val="{00000004-7B83-49F8-A11E-673D5CA07AB5}"/>
            </c:ext>
          </c:extLst>
        </c:ser>
        <c:dLbls>
          <c:dLblPos val="ctr"/>
          <c:showLegendKey val="0"/>
          <c:showVal val="1"/>
          <c:showCatName val="0"/>
          <c:showSerName val="0"/>
          <c:showPercent val="0"/>
          <c:showBubbleSize val="0"/>
        </c:dLbls>
        <c:smooth val="0"/>
        <c:axId val="-1885024688"/>
        <c:axId val="-1885037200"/>
      </c:lineChart>
      <c:catAx>
        <c:axId val="-18850246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7200"/>
        <c:crosses val="autoZero"/>
        <c:auto val="1"/>
        <c:lblAlgn val="ctr"/>
        <c:lblOffset val="100"/>
        <c:noMultiLvlLbl val="0"/>
      </c:catAx>
      <c:valAx>
        <c:axId val="-1885037200"/>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Лист1!$B$1</c:f>
              <c:strCache>
                <c:ptCount val="1"/>
                <c:pt idx="0">
                  <c:v>Ряд 1</c:v>
                </c:pt>
              </c:strCache>
            </c:strRef>
          </c:tx>
          <c:spPr>
            <a:ln w="34925" cap="rnd">
              <a:solidFill>
                <a:srgbClr val="0A043A"/>
              </a:solidFill>
              <a:round/>
            </a:ln>
            <a:effectLst>
              <a:outerShdw blurRad="57150" dist="19050" dir="5400000" algn="ctr" rotWithShape="0">
                <a:srgbClr val="000000">
                  <a:alpha val="63000"/>
                </a:srgbClr>
              </a:outerShdw>
            </a:effectLst>
          </c:spPr>
          <c:marker>
            <c:symbol val="none"/>
          </c:marker>
          <c:dLbls>
            <c:dLbl>
              <c:idx val="0"/>
              <c:layout>
                <c:manualLayout>
                  <c:x val="-6.6261665208515605E-2"/>
                  <c:y val="-0.111111111111111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6D3-4F2E-A8B9-F03FA1C668F4}"/>
                </c:ext>
              </c:extLst>
            </c:dLbl>
            <c:dLbl>
              <c:idx val="1"/>
              <c:layout>
                <c:manualLayout>
                  <c:x val="-4.3113517060367451E-2"/>
                  <c:y val="7.93650793650793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6D3-4F2E-A8B9-F03FA1C668F4}"/>
                </c:ext>
              </c:extLst>
            </c:dLbl>
            <c:dLbl>
              <c:idx val="2"/>
              <c:layout>
                <c:manualLayout>
                  <c:x val="-3.6169072615923094E-2"/>
                  <c:y val="-4.76190476190476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6D3-4F2E-A8B9-F03FA1C668F4}"/>
                </c:ext>
              </c:extLst>
            </c:dLbl>
            <c:dLbl>
              <c:idx val="3"/>
              <c:layout>
                <c:manualLayout>
                  <c:x val="-7.3206109652960052E-2"/>
                  <c:y val="4.36507936507936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6D3-4F2E-A8B9-F03FA1C668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ООО "Птицефабрика Акашевская"</c:v>
                </c:pt>
                <c:pt idx="1">
                  <c:v>ОАО "Азиза"</c:v>
                </c:pt>
                <c:pt idx="2">
                  <c:v>ОАО "Царицино"</c:v>
                </c:pt>
                <c:pt idx="3">
                  <c:v>ООО "Атяшево"</c:v>
                </c:pt>
              </c:strCache>
            </c:strRef>
          </c:cat>
          <c:val>
            <c:numRef>
              <c:f>Лист1!$B$2:$B$5</c:f>
              <c:numCache>
                <c:formatCode>General</c:formatCode>
                <c:ptCount val="4"/>
                <c:pt idx="0">
                  <c:v>4.1999999999999997E-3</c:v>
                </c:pt>
                <c:pt idx="1">
                  <c:v>5.1999999999999998E-3</c:v>
                </c:pt>
                <c:pt idx="2">
                  <c:v>5.4999999999999997E-3</c:v>
                </c:pt>
                <c:pt idx="3">
                  <c:v>4.4999999999999997E-3</c:v>
                </c:pt>
              </c:numCache>
            </c:numRef>
          </c:val>
          <c:smooth val="0"/>
          <c:extLst>
            <c:ext xmlns:c16="http://schemas.microsoft.com/office/drawing/2014/chart" uri="{C3380CC4-5D6E-409C-BE32-E72D297353CC}">
              <c16:uniqueId val="{00000004-86D3-4F2E-A8B9-F03FA1C668F4}"/>
            </c:ext>
          </c:extLst>
        </c:ser>
        <c:dLbls>
          <c:dLblPos val="ctr"/>
          <c:showLegendKey val="0"/>
          <c:showVal val="1"/>
          <c:showCatName val="0"/>
          <c:showSerName val="0"/>
          <c:showPercent val="0"/>
          <c:showBubbleSize val="0"/>
        </c:dLbls>
        <c:smooth val="0"/>
        <c:axId val="-1885023056"/>
        <c:axId val="-1885022512"/>
      </c:lineChart>
      <c:catAx>
        <c:axId val="-18850230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2512"/>
        <c:crosses val="autoZero"/>
        <c:auto val="1"/>
        <c:lblAlgn val="ctr"/>
        <c:lblOffset val="100"/>
        <c:noMultiLvlLbl val="0"/>
      </c:catAx>
      <c:valAx>
        <c:axId val="-1885022512"/>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количества </c:v>
                </c:pt>
              </c:strCache>
            </c:strRef>
          </c:tx>
          <c:spPr>
            <a:solidFill>
              <a:schemeClr val="accent1"/>
            </a:solidFill>
            <a:ln>
              <a:noFill/>
            </a:ln>
            <a:effectLst/>
          </c:spPr>
          <c:invertIfNegative val="0"/>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Лист1!$B$2:$B$7</c:f>
            </c:numRef>
          </c:val>
          <c:extLst>
            <c:ext xmlns:c16="http://schemas.microsoft.com/office/drawing/2014/chart" uri="{C3380CC4-5D6E-409C-BE32-E72D297353CC}">
              <c16:uniqueId val="{00000000-6BBE-4A94-8F26-7862AA2DF280}"/>
            </c:ext>
          </c:extLst>
        </c:ser>
        <c:ser>
          <c:idx val="1"/>
          <c:order val="1"/>
          <c:tx>
            <c:strRef>
              <c:f>Лист1!$C$1</c:f>
              <c:strCache>
                <c:ptCount val="1"/>
                <c:pt idx="0">
                  <c:v>Воздействие </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Лист1!$C$2:$C$7</c:f>
              <c:numCache>
                <c:formatCode>0%</c:formatCode>
                <c:ptCount val="6"/>
                <c:pt idx="0">
                  <c:v>0.36842105263157893</c:v>
                </c:pt>
                <c:pt idx="1">
                  <c:v>0.2807017543859649</c:v>
                </c:pt>
                <c:pt idx="2">
                  <c:v>0.17543859649122806</c:v>
                </c:pt>
                <c:pt idx="3">
                  <c:v>8.771929824561403E-2</c:v>
                </c:pt>
                <c:pt idx="4">
                  <c:v>5.2631578947368418E-2</c:v>
                </c:pt>
                <c:pt idx="5">
                  <c:v>3.5087719298245612E-2</c:v>
                </c:pt>
              </c:numCache>
            </c:numRef>
          </c:val>
          <c:extLst>
            <c:ext xmlns:c16="http://schemas.microsoft.com/office/drawing/2014/chart" uri="{C3380CC4-5D6E-409C-BE32-E72D297353CC}">
              <c16:uniqueId val="{00000001-6BBE-4A94-8F26-7862AA2DF280}"/>
            </c:ext>
          </c:extLst>
        </c:ser>
        <c:dLbls>
          <c:showLegendKey val="0"/>
          <c:showVal val="0"/>
          <c:showCatName val="0"/>
          <c:showSerName val="0"/>
          <c:showPercent val="0"/>
          <c:showBubbleSize val="0"/>
        </c:dLbls>
        <c:gapWidth val="219"/>
        <c:axId val="-1885021968"/>
        <c:axId val="-1885021424"/>
      </c:barChart>
      <c:lineChart>
        <c:grouping val="standard"/>
        <c:varyColors val="0"/>
        <c:ser>
          <c:idx val="2"/>
          <c:order val="2"/>
          <c:tx>
            <c:strRef>
              <c:f>Лист1!$D$1</c:f>
              <c:strCache>
                <c:ptCount val="1"/>
                <c:pt idx="0">
                  <c:v>Суммарное воздействие </c:v>
                </c:pt>
              </c:strCache>
            </c:strRef>
          </c:tx>
          <c:spPr>
            <a:ln w="28575" cap="rnd">
              <a:solidFill>
                <a:srgbClr val="C0000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Лист1!$D$2:$D$7</c:f>
              <c:numCache>
                <c:formatCode>0%</c:formatCode>
                <c:ptCount val="6"/>
                <c:pt idx="0">
                  <c:v>0.36842105263157893</c:v>
                </c:pt>
                <c:pt idx="1">
                  <c:v>0.64912280701754388</c:v>
                </c:pt>
                <c:pt idx="2">
                  <c:v>0.82456140350877194</c:v>
                </c:pt>
                <c:pt idx="3">
                  <c:v>0.91228070175438591</c:v>
                </c:pt>
                <c:pt idx="4">
                  <c:v>0.96491228070175428</c:v>
                </c:pt>
                <c:pt idx="5">
                  <c:v>0.99999999999999989</c:v>
                </c:pt>
              </c:numCache>
            </c:numRef>
          </c:val>
          <c:smooth val="0"/>
          <c:extLst>
            <c:ext xmlns:c16="http://schemas.microsoft.com/office/drawing/2014/chart" uri="{C3380CC4-5D6E-409C-BE32-E72D297353CC}">
              <c16:uniqueId val="{00000002-6BBE-4A94-8F26-7862AA2DF280}"/>
            </c:ext>
          </c:extLst>
        </c:ser>
        <c:dLbls>
          <c:showLegendKey val="0"/>
          <c:showVal val="0"/>
          <c:showCatName val="0"/>
          <c:showSerName val="0"/>
          <c:showPercent val="0"/>
          <c:showBubbleSize val="0"/>
        </c:dLbls>
        <c:marker val="1"/>
        <c:smooth val="0"/>
        <c:axId val="-1885021968"/>
        <c:axId val="-1885021424"/>
      </c:lineChart>
      <c:catAx>
        <c:axId val="-188502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1424"/>
        <c:crosses val="autoZero"/>
        <c:auto val="1"/>
        <c:lblAlgn val="ctr"/>
        <c:lblOffset val="100"/>
        <c:noMultiLvlLbl val="0"/>
      </c:catAx>
      <c:valAx>
        <c:axId val="-1885021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21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количества </c:v>
                </c:pt>
              </c:strCache>
            </c:strRef>
          </c:tx>
          <c:spPr>
            <a:solidFill>
              <a:schemeClr val="accent1"/>
            </a:solidFill>
            <a:ln>
              <a:noFill/>
            </a:ln>
            <a:effectLst/>
          </c:spPr>
          <c:invertIfNegative val="0"/>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Лист1!$B$2:$B$7</c:f>
            </c:numRef>
          </c:val>
          <c:extLst>
            <c:ext xmlns:c16="http://schemas.microsoft.com/office/drawing/2014/chart" uri="{C3380CC4-5D6E-409C-BE32-E72D297353CC}">
              <c16:uniqueId val="{00000000-2DBA-429E-8596-D67A66E332A5}"/>
            </c:ext>
          </c:extLst>
        </c:ser>
        <c:ser>
          <c:idx val="1"/>
          <c:order val="1"/>
          <c:tx>
            <c:strRef>
              <c:f>Лист1!$C$1</c:f>
              <c:strCache>
                <c:ptCount val="1"/>
                <c:pt idx="0">
                  <c:v>Воздействие </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Лист1!$C$2:$C$7</c:f>
              <c:numCache>
                <c:formatCode>0%</c:formatCode>
                <c:ptCount val="6"/>
                <c:pt idx="0">
                  <c:v>0.36842105263157893</c:v>
                </c:pt>
                <c:pt idx="1">
                  <c:v>0.2807017543859649</c:v>
                </c:pt>
                <c:pt idx="2">
                  <c:v>0.17543859649122806</c:v>
                </c:pt>
                <c:pt idx="3">
                  <c:v>8.771929824561403E-2</c:v>
                </c:pt>
                <c:pt idx="4">
                  <c:v>5.2631578947368418E-2</c:v>
                </c:pt>
                <c:pt idx="5">
                  <c:v>3.5087719298245612E-2</c:v>
                </c:pt>
              </c:numCache>
            </c:numRef>
          </c:val>
          <c:extLst>
            <c:ext xmlns:c16="http://schemas.microsoft.com/office/drawing/2014/chart" uri="{C3380CC4-5D6E-409C-BE32-E72D297353CC}">
              <c16:uniqueId val="{00000001-2DBA-429E-8596-D67A66E332A5}"/>
            </c:ext>
          </c:extLst>
        </c:ser>
        <c:dLbls>
          <c:showLegendKey val="0"/>
          <c:showVal val="0"/>
          <c:showCatName val="0"/>
          <c:showSerName val="0"/>
          <c:showPercent val="0"/>
          <c:showBubbleSize val="0"/>
        </c:dLbls>
        <c:gapWidth val="219"/>
        <c:axId val="-1885035024"/>
        <c:axId val="-1885019792"/>
      </c:barChart>
      <c:lineChart>
        <c:grouping val="standard"/>
        <c:varyColors val="0"/>
        <c:ser>
          <c:idx val="2"/>
          <c:order val="2"/>
          <c:tx>
            <c:strRef>
              <c:f>Лист1!$D$1</c:f>
              <c:strCache>
                <c:ptCount val="1"/>
                <c:pt idx="0">
                  <c:v>Суммарное воздействие </c:v>
                </c:pt>
              </c:strCache>
            </c:strRef>
          </c:tx>
          <c:spPr>
            <a:ln w="28575" cap="rnd">
              <a:solidFill>
                <a:srgbClr val="C00000"/>
              </a:solidFill>
              <a:round/>
            </a:ln>
            <a:effectLst/>
          </c:spPr>
          <c:marker>
            <c:symbol val="none"/>
          </c:marker>
          <c:dLbls>
            <c:dLbl>
              <c:idx val="2"/>
              <c:layout>
                <c:manualLayout>
                  <c:x val="1.8018018018018018E-2"/>
                  <c:y val="8.255933952528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DBA-429E-8596-D67A66E332A5}"/>
                </c:ext>
              </c:extLst>
            </c:dLbl>
            <c:dLbl>
              <c:idx val="3"/>
              <c:layout>
                <c:manualLayout>
                  <c:x val="-8.2581628592562116E-17"/>
                  <c:y val="1.65118679050567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DBA-429E-8596-D67A66E332A5}"/>
                </c:ext>
              </c:extLst>
            </c:dLbl>
            <c:dLbl>
              <c:idx val="4"/>
              <c:layout>
                <c:manualLayout>
                  <c:x val="-6.7567567567567655E-2"/>
                  <c:y val="-2.88957688338493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DBA-429E-8596-D67A66E332A5}"/>
                </c:ext>
              </c:extLst>
            </c:dLbl>
            <c:dLbl>
              <c:idx val="5"/>
              <c:layout>
                <c:manualLayout>
                  <c:x val="1.8018018018017851E-2"/>
                  <c:y val="4.127966976264185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DBA-429E-8596-D67A66E332A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Нарушение оболочки</c:v>
                </c:pt>
                <c:pt idx="1">
                  <c:v>Плохая маркировка </c:v>
                </c:pt>
                <c:pt idx="2">
                  <c:v>Цвет</c:v>
                </c:pt>
                <c:pt idx="3">
                  <c:v>Серые пятна на разрезе и разрыхление фарша</c:v>
                </c:pt>
                <c:pt idx="4">
                  <c:v>Слишком мягкая консистенция</c:v>
                </c:pt>
                <c:pt idx="5">
                  <c:v>Построение привкус и запах</c:v>
                </c:pt>
              </c:strCache>
            </c:strRef>
          </c:cat>
          <c:val>
            <c:numRef>
              <c:f>Лист1!$D$2:$D$7</c:f>
              <c:numCache>
                <c:formatCode>0%</c:formatCode>
                <c:ptCount val="6"/>
                <c:pt idx="0">
                  <c:v>0.36842105263157893</c:v>
                </c:pt>
                <c:pt idx="1">
                  <c:v>0.64912280701754388</c:v>
                </c:pt>
                <c:pt idx="2">
                  <c:v>0.82456140350877194</c:v>
                </c:pt>
                <c:pt idx="3">
                  <c:v>0.91228070175438591</c:v>
                </c:pt>
                <c:pt idx="4">
                  <c:v>0.96491228070175428</c:v>
                </c:pt>
                <c:pt idx="5">
                  <c:v>0.99999999999999989</c:v>
                </c:pt>
              </c:numCache>
            </c:numRef>
          </c:val>
          <c:smooth val="0"/>
          <c:extLst>
            <c:ext xmlns:c16="http://schemas.microsoft.com/office/drawing/2014/chart" uri="{C3380CC4-5D6E-409C-BE32-E72D297353CC}">
              <c16:uniqueId val="{00000006-2DBA-429E-8596-D67A66E332A5}"/>
            </c:ext>
          </c:extLst>
        </c:ser>
        <c:dLbls>
          <c:showLegendKey val="0"/>
          <c:showVal val="0"/>
          <c:showCatName val="0"/>
          <c:showSerName val="0"/>
          <c:showPercent val="0"/>
          <c:showBubbleSize val="0"/>
        </c:dLbls>
        <c:marker val="1"/>
        <c:smooth val="0"/>
        <c:axId val="-1885035024"/>
        <c:axId val="-1885019792"/>
      </c:lineChart>
      <c:catAx>
        <c:axId val="-188503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19792"/>
        <c:crosses val="autoZero"/>
        <c:auto val="1"/>
        <c:lblAlgn val="ctr"/>
        <c:lblOffset val="100"/>
        <c:noMultiLvlLbl val="0"/>
      </c:catAx>
      <c:valAx>
        <c:axId val="-18850197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8503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0.04421</cdr:x>
      <cdr:y>0.48204</cdr:y>
    </cdr:from>
    <cdr:to>
      <cdr:x>0.1124</cdr:x>
      <cdr:y>0.68651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rot="16200000">
          <a:off x="183459" y="1215698"/>
          <a:ext cx="490782" cy="373472"/>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0.41187</cdr:x>
      <cdr:y>0</cdr:y>
    </cdr:from>
    <cdr:to>
      <cdr:x>0.92422</cdr:x>
      <cdr:y>0.67543</cdr:y>
    </cdr:to>
    <cdr:grpSp>
      <cdr:nvGrpSpPr>
        <cdr:cNvPr id="11" name="Группа 10"/>
        <cdr:cNvGrpSpPr/>
      </cdr:nvGrpSpPr>
      <cdr:grpSpPr>
        <a:xfrm xmlns:a="http://schemas.openxmlformats.org/drawingml/2006/main">
          <a:off x="2322463" y="0"/>
          <a:ext cx="2889056" cy="2000372"/>
          <a:chOff x="2322463" y="-131396"/>
          <a:chExt cx="2889056" cy="2129711"/>
        </a:xfrm>
      </cdr:grpSpPr>
      <cdr:cxnSp macro="">
        <cdr:nvCxnSpPr>
          <cdr:cNvPr id="5" name="Прямая соединительная линия 4"/>
          <cdr:cNvCxnSpPr/>
        </cdr:nvCxnSpPr>
        <cdr:spPr>
          <a:xfrm xmlns:a="http://schemas.openxmlformats.org/drawingml/2006/main" flipV="1">
            <a:off x="2675883" y="-30084"/>
            <a:ext cx="11219" cy="2028399"/>
          </a:xfrm>
          <a:prstGeom xmlns:a="http://schemas.openxmlformats.org/drawingml/2006/main" prst="line">
            <a:avLst/>
          </a:prstGeom>
          <a:ln xmlns:a="http://schemas.openxmlformats.org/drawingml/2006/main" w="1905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Прямая соединительная линия 5"/>
          <cdr:cNvCxnSpPr/>
        </cdr:nvCxnSpPr>
        <cdr:spPr>
          <a:xfrm xmlns:a="http://schemas.openxmlformats.org/drawingml/2006/main" flipV="1">
            <a:off x="4358827" y="-131396"/>
            <a:ext cx="11219" cy="2117148"/>
          </a:xfrm>
          <a:prstGeom xmlns:a="http://schemas.openxmlformats.org/drawingml/2006/main" prst="line">
            <a:avLst/>
          </a:prstGeom>
          <a:ln xmlns:a="http://schemas.openxmlformats.org/drawingml/2006/main" w="1905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7" name="Прямая соединительная линия 6"/>
          <cdr:cNvCxnSpPr/>
        </cdr:nvCxnSpPr>
        <cdr:spPr>
          <a:xfrm xmlns:a="http://schemas.openxmlformats.org/drawingml/2006/main" flipV="1">
            <a:off x="5200300" y="-120539"/>
            <a:ext cx="11219" cy="2109291"/>
          </a:xfrm>
          <a:prstGeom xmlns:a="http://schemas.openxmlformats.org/drawingml/2006/main" prst="line">
            <a:avLst/>
          </a:prstGeom>
          <a:ln xmlns:a="http://schemas.openxmlformats.org/drawingml/2006/main" w="1905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8" name="Надпись 7"/>
          <cdr:cNvSpPr txBox="1"/>
        </cdr:nvSpPr>
        <cdr:spPr>
          <a:xfrm xmlns:a="http://schemas.openxmlformats.org/drawingml/2006/main">
            <a:off x="2322463" y="667569"/>
            <a:ext cx="269271" cy="3197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b="1" i="1"/>
              <a:t>A</a:t>
            </a:r>
            <a:endParaRPr lang="ru-RU" sz="1600" b="1" i="1"/>
          </a:p>
        </cdr:txBody>
      </cdr:sp>
      <cdr:sp macro="" textlink="">
        <cdr:nvSpPr>
          <cdr:cNvPr id="9" name="Надпись 8"/>
          <cdr:cNvSpPr txBox="1"/>
        </cdr:nvSpPr>
        <cdr:spPr>
          <a:xfrm xmlns:a="http://schemas.openxmlformats.org/drawingml/2006/main">
            <a:off x="4027848" y="645130"/>
            <a:ext cx="291710" cy="31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b="1" i="1"/>
              <a:t>B</a:t>
            </a:r>
            <a:endParaRPr lang="ru-RU" sz="1600" b="1" i="1"/>
          </a:p>
        </cdr:txBody>
      </cdr:sp>
      <cdr:sp macro="" textlink="">
        <cdr:nvSpPr>
          <cdr:cNvPr id="10" name="Надпись 9"/>
          <cdr:cNvSpPr txBox="1"/>
        </cdr:nvSpPr>
        <cdr:spPr>
          <a:xfrm xmlns:a="http://schemas.openxmlformats.org/drawingml/2006/main">
            <a:off x="4880540" y="678789"/>
            <a:ext cx="274880" cy="30854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b="1" i="1"/>
              <a:t>C</a:t>
            </a:r>
            <a:endParaRPr lang="ru-RU" sz="1600" b="1" i="1"/>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174</Pages>
  <Words>33410</Words>
  <Characters>190439</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6</cp:revision>
  <dcterms:created xsi:type="dcterms:W3CDTF">2016-06-22T23:04:00Z</dcterms:created>
  <dcterms:modified xsi:type="dcterms:W3CDTF">2016-06-22T23:49:00Z</dcterms:modified>
</cp:coreProperties>
</file>