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615EA" w14:textId="08B5A6A8" w:rsidR="00D83E80" w:rsidRDefault="00D83E80" w:rsidP="00D83E80">
      <w:pPr>
        <w:pStyle w:val="Heading1"/>
      </w:pPr>
      <w:r w:rsidRPr="00D83E80">
        <w:t>Data Cleaning &amp; Preprocessing Documentation</w:t>
      </w:r>
    </w:p>
    <w:p w14:paraId="19DCF667" w14:textId="20033838" w:rsidR="00D83E80" w:rsidRDefault="00D83E80" w:rsidP="00D83E80">
      <w:pPr>
        <w:pStyle w:val="Heading2"/>
      </w:pPr>
      <w:r w:rsidRPr="00D83E80">
        <w:t>Introduction</w:t>
      </w:r>
    </w:p>
    <w:p w14:paraId="0DF11CDD" w14:textId="111A9F43" w:rsidR="001076B7" w:rsidRPr="001076B7" w:rsidRDefault="001076B7" w:rsidP="001076B7">
      <w:r w:rsidRPr="001076B7">
        <w:t>By creating a single, transparent data preprocessing pipeline, data leakage and temporal bias are prevented and all modeling approaches</w:t>
      </w:r>
      <w:r>
        <w:t xml:space="preserve"> </w:t>
      </w:r>
      <w:r w:rsidRPr="001076B7">
        <w:t>both neural and non-neural</w:t>
      </w:r>
      <w:r>
        <w:t xml:space="preserve"> </w:t>
      </w:r>
      <w:r w:rsidRPr="001076B7">
        <w:t>are trained on a uniform basis.</w:t>
      </w:r>
      <w:r w:rsidRPr="001076B7">
        <w:br/>
        <w:t>Hyndman and Athanasopoulos (2021) provided best practices for time-series data cleaning and feature preparation, and Wilcox (2012) provided principles for robust outlier treatment.</w:t>
      </w:r>
      <w:r w:rsidRPr="001076B7">
        <w:br/>
        <w:t>Chollet (2021) and Goodfellow, Bengio, and Courville (2016) provided preprocessing guidelines unique to neural networks.</w:t>
      </w:r>
    </w:p>
    <w:p w14:paraId="2228EA8F" w14:textId="74CC940F" w:rsidR="00D83E80" w:rsidRDefault="00D83E80" w:rsidP="00D83E80">
      <w:r w:rsidRPr="00D83E80">
        <w:t>This article provides a clear and repeatable explanation of how the raw hourly electricity dataset was preprocessed and cleaned so that each team member may train a different model (</w:t>
      </w:r>
      <w:r w:rsidRPr="00D83E80">
        <w:rPr>
          <w:b/>
          <w:bCs/>
        </w:rPr>
        <w:t>LSTM</w:t>
      </w:r>
      <w:r w:rsidRPr="00D83E80">
        <w:t xml:space="preserve">, </w:t>
      </w:r>
      <w:r w:rsidRPr="00D83E80">
        <w:rPr>
          <w:b/>
          <w:bCs/>
        </w:rPr>
        <w:t>GRU</w:t>
      </w:r>
      <w:r w:rsidRPr="00D83E80">
        <w:t xml:space="preserve">, </w:t>
      </w:r>
      <w:r w:rsidRPr="00D83E80">
        <w:rPr>
          <w:b/>
          <w:bCs/>
        </w:rPr>
        <w:t>TCN</w:t>
      </w:r>
      <w:r w:rsidRPr="00D83E80">
        <w:t xml:space="preserve">, </w:t>
      </w:r>
      <w:r w:rsidRPr="00D83E80">
        <w:rPr>
          <w:b/>
          <w:bCs/>
        </w:rPr>
        <w:t>Tree-based</w:t>
      </w:r>
      <w:r w:rsidRPr="00D83E80">
        <w:t xml:space="preserve">, </w:t>
      </w:r>
      <w:r w:rsidRPr="00D83E80">
        <w:rPr>
          <w:b/>
          <w:bCs/>
        </w:rPr>
        <w:t>Linear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etc</w:t>
      </w:r>
      <w:proofErr w:type="spellEnd"/>
      <w:r w:rsidRPr="00D83E80">
        <w:t>) using the same input. The guiding concepts were:</w:t>
      </w:r>
    </w:p>
    <w:p w14:paraId="079409AE" w14:textId="77777777" w:rsidR="00D83E80" w:rsidRDefault="00D83E80" w:rsidP="00D83E80">
      <w:pPr>
        <w:pStyle w:val="ListParagraph"/>
        <w:numPr>
          <w:ilvl w:val="0"/>
          <w:numId w:val="1"/>
        </w:numPr>
      </w:pPr>
      <w:r w:rsidRPr="00D83E80">
        <w:rPr>
          <w:b/>
          <w:bCs/>
        </w:rPr>
        <w:t>One canonical dataset</w:t>
      </w:r>
      <w:r w:rsidRPr="00D83E80">
        <w:t xml:space="preserve"> for the whole group (no per-model tweaks).</w:t>
      </w:r>
    </w:p>
    <w:p w14:paraId="61BE2778" w14:textId="77777777" w:rsidR="00D83E80" w:rsidRDefault="00D83E80" w:rsidP="00D83E80">
      <w:pPr>
        <w:pStyle w:val="ListParagraph"/>
        <w:numPr>
          <w:ilvl w:val="0"/>
          <w:numId w:val="1"/>
        </w:numPr>
      </w:pPr>
      <w:r w:rsidRPr="00D83E80">
        <w:rPr>
          <w:b/>
          <w:bCs/>
        </w:rPr>
        <w:t>Complete timeline</w:t>
      </w:r>
      <w:r w:rsidRPr="00D83E80">
        <w:t xml:space="preserve"> (keep all hours, 2016–2022) to preserve seasonality.</w:t>
      </w:r>
    </w:p>
    <w:p w14:paraId="244C4DD7" w14:textId="77777777" w:rsidR="00D83E80" w:rsidRDefault="00D83E80" w:rsidP="00D83E80">
      <w:pPr>
        <w:pStyle w:val="ListParagraph"/>
        <w:numPr>
          <w:ilvl w:val="0"/>
          <w:numId w:val="1"/>
        </w:numPr>
      </w:pPr>
      <w:r w:rsidRPr="00D83E80">
        <w:rPr>
          <w:b/>
          <w:bCs/>
        </w:rPr>
        <w:t>Model-agnostic</w:t>
      </w:r>
      <w:r w:rsidRPr="00D83E80">
        <w:t xml:space="preserve"> choices (no feature engineering that privileges one model type)</w:t>
      </w:r>
      <w:r>
        <w:t>.</w:t>
      </w:r>
    </w:p>
    <w:p w14:paraId="24684FEF" w14:textId="71CB6E1D" w:rsidR="00D83E80" w:rsidRPr="00D83E80" w:rsidRDefault="00D83E80" w:rsidP="00D83E80">
      <w:pPr>
        <w:pStyle w:val="ListParagraph"/>
        <w:numPr>
          <w:ilvl w:val="0"/>
          <w:numId w:val="1"/>
        </w:numPr>
      </w:pPr>
      <w:r w:rsidRPr="00D83E80">
        <w:rPr>
          <w:b/>
          <w:bCs/>
        </w:rPr>
        <w:t>Transparency</w:t>
      </w:r>
      <w:r w:rsidRPr="00D83E80">
        <w:t xml:space="preserve"> about data gaps: we </w:t>
      </w:r>
      <w:r w:rsidRPr="00D83E80">
        <w:rPr>
          <w:i/>
          <w:iCs/>
        </w:rPr>
        <w:t>flag</w:t>
      </w:r>
      <w:r w:rsidRPr="00D83E80">
        <w:t xml:space="preserve"> missing weather instead of silently dropping/guessing.</w:t>
      </w:r>
    </w:p>
    <w:p w14:paraId="2D24F3A6" w14:textId="264EAB57" w:rsidR="00D83E80" w:rsidRDefault="00D83E80" w:rsidP="00D83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E80">
        <w:rPr>
          <w:rFonts w:ascii="Times New Roman" w:eastAsia="Times New Roman" w:hAnsi="Times New Roman" w:cs="Times New Roman"/>
          <w:kern w:val="0"/>
          <w14:ligatures w14:val="none"/>
        </w:rPr>
        <w:t xml:space="preserve">Why this is important: time-series models are extremely vulnerable to uneven preprocessing, leakage, and missing timestamps. Keeping your evaluation trustworthy and avoiding </w:t>
      </w:r>
      <w:proofErr w:type="gramStart"/>
      <w:r w:rsidRPr="00D83E80">
        <w:rPr>
          <w:rFonts w:ascii="Times New Roman" w:eastAsia="Times New Roman" w:hAnsi="Times New Roman" w:cs="Times New Roman"/>
          <w:kern w:val="0"/>
          <w14:ligatures w14:val="none"/>
        </w:rPr>
        <w:t>apple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proofErr w:type="gramEnd"/>
      <w:r w:rsidRPr="00D83E80">
        <w:rPr>
          <w:rFonts w:ascii="Times New Roman" w:eastAsia="Times New Roman" w:hAnsi="Times New Roman" w:cs="Times New Roman"/>
          <w:kern w:val="0"/>
          <w14:ligatures w14:val="none"/>
        </w:rPr>
        <w:t>-to-oranges comparisons are two benefits of establishing a single, consistent pipeline.</w:t>
      </w:r>
    </w:p>
    <w:p w14:paraId="424FB272" w14:textId="77777777" w:rsidR="00D83E80" w:rsidRDefault="00D83E80" w:rsidP="00D83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2DBB9F" w14:textId="2B13D4F7" w:rsidR="00D83E80" w:rsidRDefault="00D83E80" w:rsidP="00D83E80">
      <w:pPr>
        <w:pStyle w:val="Heading2"/>
        <w:rPr>
          <w:rFonts w:eastAsia="Times New Roman"/>
        </w:rPr>
      </w:pPr>
      <w:r w:rsidRPr="00D83E80">
        <w:rPr>
          <w:rFonts w:eastAsia="Times New Roman"/>
        </w:rPr>
        <w:t>Data overview (inputs → output)</w:t>
      </w:r>
    </w:p>
    <w:p w14:paraId="511F0CA1" w14:textId="6E32D018" w:rsidR="00D83E80" w:rsidRDefault="00D83E80" w:rsidP="00D83E80">
      <w:r>
        <w:t>Here is data overview –</w:t>
      </w:r>
    </w:p>
    <w:p w14:paraId="14BA6E6F" w14:textId="6D0A57FF" w:rsidR="00D83E80" w:rsidRPr="00D83E80" w:rsidRDefault="00D83E80" w:rsidP="00D83E80">
      <w:r w:rsidRPr="00D83E80">
        <w:rPr>
          <w:b/>
          <w:bCs/>
        </w:rPr>
        <w:t>Raw input</w:t>
      </w:r>
      <w:r w:rsidRPr="00D83E80">
        <w:t>: dataset_mansion.csv</w:t>
      </w:r>
    </w:p>
    <w:p w14:paraId="4F2B4D4C" w14:textId="77777777" w:rsidR="00D83E80" w:rsidRPr="00D83E80" w:rsidRDefault="00D83E80" w:rsidP="00D83E80">
      <w:pPr>
        <w:numPr>
          <w:ilvl w:val="0"/>
          <w:numId w:val="2"/>
        </w:numPr>
      </w:pPr>
      <w:r w:rsidRPr="00D83E80">
        <w:t xml:space="preserve">Hourly </w:t>
      </w:r>
      <w:r w:rsidRPr="00D83E80">
        <w:rPr>
          <w:b/>
          <w:bCs/>
        </w:rPr>
        <w:t>consumption</w:t>
      </w:r>
      <w:r w:rsidRPr="00D83E80">
        <w:t>: 2015-12-31 22:00 → 2022-05-31 20:00</w:t>
      </w:r>
    </w:p>
    <w:p w14:paraId="4B41468F" w14:textId="77777777" w:rsidR="00D83E80" w:rsidRPr="00D83E80" w:rsidRDefault="00D83E80" w:rsidP="00D83E80">
      <w:pPr>
        <w:numPr>
          <w:ilvl w:val="0"/>
          <w:numId w:val="2"/>
        </w:numPr>
      </w:pPr>
      <w:r w:rsidRPr="00D83E80">
        <w:t xml:space="preserve">Hourly </w:t>
      </w:r>
      <w:r w:rsidRPr="00D83E80">
        <w:rPr>
          <w:b/>
          <w:bCs/>
        </w:rPr>
        <w:t>weather</w:t>
      </w:r>
      <w:r w:rsidRPr="00D83E80">
        <w:t>: 2017-01-01 → 2022-05-31</w:t>
      </w:r>
    </w:p>
    <w:p w14:paraId="223CAFA5" w14:textId="77777777" w:rsidR="00D83E80" w:rsidRPr="00D83E80" w:rsidRDefault="00D83E80" w:rsidP="00D83E80">
      <w:pPr>
        <w:numPr>
          <w:ilvl w:val="0"/>
          <w:numId w:val="2"/>
        </w:numPr>
      </w:pPr>
      <w:r w:rsidRPr="00D83E80">
        <w:t>Note: Hour t represents consumption between t-1 and t (per assignment).</w:t>
      </w:r>
    </w:p>
    <w:p w14:paraId="0D2B22AA" w14:textId="21AF6A43" w:rsidR="00D83E80" w:rsidRPr="00D83E80" w:rsidRDefault="00D83E80" w:rsidP="00D83E80">
      <w:r w:rsidRPr="00D83E80">
        <w:rPr>
          <w:b/>
          <w:bCs/>
        </w:rPr>
        <w:t>Cleaned output</w:t>
      </w:r>
      <w:r w:rsidRPr="00D83E80">
        <w:t>: dataset_mansion_cleaned.csv</w:t>
      </w:r>
    </w:p>
    <w:p w14:paraId="4ADD7F71" w14:textId="77777777" w:rsidR="00D83E80" w:rsidRPr="00D83E80" w:rsidRDefault="00D83E80" w:rsidP="00D83E80">
      <w:pPr>
        <w:numPr>
          <w:ilvl w:val="0"/>
          <w:numId w:val="3"/>
        </w:numPr>
      </w:pPr>
      <w:r w:rsidRPr="00D83E80">
        <w:rPr>
          <w:b/>
          <w:bCs/>
        </w:rPr>
        <w:t>Continuous hourly index</w:t>
      </w:r>
      <w:r w:rsidRPr="00D83E80">
        <w:t xml:space="preserve"> (no gaps) from first to last timestamp found in raw.</w:t>
      </w:r>
    </w:p>
    <w:p w14:paraId="2E6EE7EC" w14:textId="77777777" w:rsidR="00D83E80" w:rsidRPr="00D83E80" w:rsidRDefault="00D83E80" w:rsidP="00D83E80">
      <w:pPr>
        <w:numPr>
          <w:ilvl w:val="0"/>
          <w:numId w:val="3"/>
        </w:numPr>
      </w:pPr>
      <w:r w:rsidRPr="00D83E80">
        <w:rPr>
          <w:b/>
          <w:bCs/>
        </w:rPr>
        <w:lastRenderedPageBreak/>
        <w:t>Kept full 2016–2022 period</w:t>
      </w:r>
      <w:r w:rsidRPr="00D83E80">
        <w:t xml:space="preserve"> to support all modeling strategies.</w:t>
      </w:r>
    </w:p>
    <w:p w14:paraId="6FC4025A" w14:textId="77777777" w:rsidR="00D83E80" w:rsidRPr="00D83E80" w:rsidRDefault="00D83E80" w:rsidP="00D83E80">
      <w:pPr>
        <w:numPr>
          <w:ilvl w:val="0"/>
          <w:numId w:val="3"/>
        </w:numPr>
      </w:pPr>
      <w:r w:rsidRPr="00D83E80">
        <w:rPr>
          <w:b/>
          <w:bCs/>
        </w:rPr>
        <w:t>Weather gaps preserved via a flag</w:t>
      </w:r>
      <w:r w:rsidRPr="00D83E80">
        <w:t xml:space="preserve"> (weather_missing) so modelers can include/exclude as they wish.</w:t>
      </w:r>
    </w:p>
    <w:p w14:paraId="5033E606" w14:textId="77777777" w:rsidR="00D83E80" w:rsidRDefault="00D83E80" w:rsidP="00D83E80">
      <w:pPr>
        <w:pStyle w:val="Heading2"/>
      </w:pPr>
    </w:p>
    <w:p w14:paraId="2BC21C18" w14:textId="69FDFF31" w:rsidR="00D83E80" w:rsidRDefault="00D83E80" w:rsidP="00D83E80">
      <w:pPr>
        <w:pStyle w:val="Heading2"/>
      </w:pPr>
      <w:r w:rsidRPr="00D83E80">
        <w:t>Cleaning decisions (what &amp; why)</w:t>
      </w:r>
    </w:p>
    <w:p w14:paraId="3287C708" w14:textId="77777777" w:rsidR="00D83E80" w:rsidRDefault="00D83E80" w:rsidP="00D83E80"/>
    <w:p w14:paraId="40A974F1" w14:textId="2A5779B4" w:rsidR="00D83E80" w:rsidRPr="001076B7" w:rsidRDefault="00D83E80" w:rsidP="001076B7">
      <w:pPr>
        <w:pStyle w:val="ListParagraph"/>
        <w:numPr>
          <w:ilvl w:val="0"/>
          <w:numId w:val="16"/>
        </w:numPr>
        <w:rPr>
          <w:b/>
          <w:bCs/>
        </w:rPr>
      </w:pPr>
      <w:r w:rsidRPr="001076B7">
        <w:rPr>
          <w:b/>
          <w:bCs/>
        </w:rPr>
        <w:t>Timestamp normalization &amp; continuity</w:t>
      </w:r>
    </w:p>
    <w:p w14:paraId="10B27C4E" w14:textId="3F59A79C" w:rsidR="001076B7" w:rsidRPr="001076B7" w:rsidRDefault="001076B7" w:rsidP="001076B7">
      <w:pPr>
        <w:ind w:left="360"/>
      </w:pPr>
      <w:r w:rsidRPr="001076B7">
        <w:t>Electricity consumption data must have a consistent, evenly spaced timeline to preserve temporal relationships essential for forecasting.</w:t>
      </w:r>
    </w:p>
    <w:p w14:paraId="3FF81D90" w14:textId="77777777" w:rsidR="00D83E80" w:rsidRPr="00D83E80" w:rsidRDefault="00D83E80" w:rsidP="00D83E80">
      <w:pPr>
        <w:numPr>
          <w:ilvl w:val="0"/>
          <w:numId w:val="4"/>
        </w:numPr>
      </w:pPr>
      <w:r w:rsidRPr="00D83E80">
        <w:rPr>
          <w:b/>
          <w:bCs/>
        </w:rPr>
        <w:t>What:</w:t>
      </w:r>
    </w:p>
    <w:p w14:paraId="2C92F940" w14:textId="77777777" w:rsidR="00D83E80" w:rsidRPr="00D83E80" w:rsidRDefault="00D83E80" w:rsidP="00D83E80">
      <w:pPr>
        <w:numPr>
          <w:ilvl w:val="1"/>
          <w:numId w:val="4"/>
        </w:numPr>
      </w:pPr>
      <w:r w:rsidRPr="00D83E80">
        <w:t xml:space="preserve">Auto-detect the timestamp column (e.g., </w:t>
      </w:r>
      <w:proofErr w:type="spellStart"/>
      <w:r w:rsidRPr="00D83E80">
        <w:t>MTime</w:t>
      </w:r>
      <w:proofErr w:type="spellEnd"/>
      <w:r w:rsidRPr="00D83E80">
        <w:t>), parse to datetime, sort, drop invalid rows.</w:t>
      </w:r>
    </w:p>
    <w:p w14:paraId="1D70E139" w14:textId="77777777" w:rsidR="00D83E80" w:rsidRPr="00D83E80" w:rsidRDefault="00D83E80" w:rsidP="00D83E80">
      <w:pPr>
        <w:numPr>
          <w:ilvl w:val="1"/>
          <w:numId w:val="4"/>
        </w:numPr>
      </w:pPr>
      <w:r w:rsidRPr="00D83E80">
        <w:rPr>
          <w:b/>
          <w:bCs/>
        </w:rPr>
        <w:t>Remove duplicate timestamps</w:t>
      </w:r>
      <w:r w:rsidRPr="00D83E80">
        <w:t xml:space="preserve"> (keep the first).</w:t>
      </w:r>
    </w:p>
    <w:p w14:paraId="0E7CFA70" w14:textId="77777777" w:rsidR="00D83E80" w:rsidRPr="00D83E80" w:rsidRDefault="00D83E80" w:rsidP="00D83E80">
      <w:pPr>
        <w:numPr>
          <w:ilvl w:val="1"/>
          <w:numId w:val="4"/>
        </w:numPr>
      </w:pPr>
      <w:r w:rsidRPr="00D83E80">
        <w:rPr>
          <w:b/>
          <w:bCs/>
        </w:rPr>
        <w:t>Resample to hourly</w:t>
      </w:r>
      <w:r w:rsidRPr="00D83E80">
        <w:t xml:space="preserve"> with .resample('H').</w:t>
      </w:r>
      <w:proofErr w:type="spellStart"/>
      <w:r w:rsidRPr="00D83E80">
        <w:t>asfreq</w:t>
      </w:r>
      <w:proofErr w:type="spellEnd"/>
      <w:r w:rsidRPr="00D83E80">
        <w:t xml:space="preserve">() to enforce a </w:t>
      </w:r>
      <w:r w:rsidRPr="00D83E80">
        <w:rPr>
          <w:b/>
          <w:bCs/>
        </w:rPr>
        <w:t>complete hourly index</w:t>
      </w:r>
      <w:r w:rsidRPr="00D83E80">
        <w:t>.</w:t>
      </w:r>
    </w:p>
    <w:p w14:paraId="6BA04D09" w14:textId="77777777" w:rsidR="00D83E80" w:rsidRPr="00D83E80" w:rsidRDefault="00D83E80" w:rsidP="00D83E80">
      <w:pPr>
        <w:numPr>
          <w:ilvl w:val="0"/>
          <w:numId w:val="4"/>
        </w:numPr>
      </w:pPr>
      <w:r w:rsidRPr="00D83E80">
        <w:rPr>
          <w:b/>
          <w:bCs/>
        </w:rPr>
        <w:t>Why:</w:t>
      </w:r>
    </w:p>
    <w:p w14:paraId="7FB854DE" w14:textId="77777777" w:rsidR="00D83E80" w:rsidRPr="00D83E80" w:rsidRDefault="00D83E80" w:rsidP="00D83E80">
      <w:pPr>
        <w:numPr>
          <w:ilvl w:val="1"/>
          <w:numId w:val="4"/>
        </w:numPr>
      </w:pPr>
      <w:r w:rsidRPr="00D83E80">
        <w:t xml:space="preserve">Neural and non-neural time-series models need a </w:t>
      </w:r>
      <w:r w:rsidRPr="00D83E80">
        <w:rPr>
          <w:b/>
          <w:bCs/>
        </w:rPr>
        <w:t>regularly spaced</w:t>
      </w:r>
      <w:r w:rsidRPr="00D83E80">
        <w:t xml:space="preserve"> sequence.</w:t>
      </w:r>
    </w:p>
    <w:p w14:paraId="5D9CB990" w14:textId="77777777" w:rsidR="00D83E80" w:rsidRPr="00D83E80" w:rsidRDefault="00D83E80" w:rsidP="00D83E80">
      <w:pPr>
        <w:numPr>
          <w:ilvl w:val="1"/>
          <w:numId w:val="4"/>
        </w:numPr>
      </w:pPr>
      <w:r w:rsidRPr="00D83E80">
        <w:t>Duplicates and ragged time grids cause silent leakage or unstable training.</w:t>
      </w:r>
    </w:p>
    <w:p w14:paraId="327038DD" w14:textId="77777777" w:rsidR="00D83E80" w:rsidRDefault="00D83E80" w:rsidP="00D83E80">
      <w:pPr>
        <w:rPr>
          <w:b/>
          <w:bCs/>
        </w:rPr>
      </w:pPr>
      <w:r w:rsidRPr="00D83E80">
        <w:rPr>
          <w:b/>
          <w:bCs/>
        </w:rPr>
        <w:t>2) Target (consumption) imputation</w:t>
      </w:r>
    </w:p>
    <w:p w14:paraId="0C4A5B1F" w14:textId="06D94D94" w:rsidR="001076B7" w:rsidRPr="00D83E80" w:rsidRDefault="001076B7" w:rsidP="00D83E80">
      <w:r w:rsidRPr="001076B7">
        <w:t>According to Hyndman and Athanasopoulos (2021), interpolation at short intervals (≤ 6 hours) is a widely used and experimentally validated technique for continuous sensor data.</w:t>
      </w:r>
      <w:r w:rsidRPr="001076B7">
        <w:br/>
        <w:t>This strikes a compromise between maintaining temporal continuity and little distorting underlying consumption patterns.</w:t>
      </w:r>
    </w:p>
    <w:p w14:paraId="1642387D" w14:textId="77777777" w:rsidR="00D83E80" w:rsidRPr="00D83E80" w:rsidRDefault="00D83E80" w:rsidP="00D83E80">
      <w:pPr>
        <w:numPr>
          <w:ilvl w:val="0"/>
          <w:numId w:val="5"/>
        </w:numPr>
      </w:pPr>
      <w:r w:rsidRPr="00D83E80">
        <w:rPr>
          <w:b/>
          <w:bCs/>
        </w:rPr>
        <w:t>What:</w:t>
      </w:r>
    </w:p>
    <w:p w14:paraId="057DC61A" w14:textId="77777777" w:rsidR="00D83E80" w:rsidRPr="00D83E80" w:rsidRDefault="00D83E80" w:rsidP="00D83E80">
      <w:pPr>
        <w:numPr>
          <w:ilvl w:val="1"/>
          <w:numId w:val="5"/>
        </w:numPr>
      </w:pPr>
      <w:r w:rsidRPr="00D83E80">
        <w:t xml:space="preserve">Convert to numeric; </w:t>
      </w:r>
      <w:r w:rsidRPr="00D83E80">
        <w:rPr>
          <w:b/>
          <w:bCs/>
        </w:rPr>
        <w:t>interpolate small gaps</w:t>
      </w:r>
      <w:r w:rsidRPr="00D83E80">
        <w:t xml:space="preserve"> (≤ 6 hours) using </w:t>
      </w:r>
      <w:r w:rsidRPr="00D83E80">
        <w:rPr>
          <w:b/>
          <w:bCs/>
        </w:rPr>
        <w:t>time-based interpolation</w:t>
      </w:r>
      <w:r w:rsidRPr="00D83E80">
        <w:t xml:space="preserve">; then </w:t>
      </w:r>
      <w:r w:rsidRPr="00D83E80">
        <w:rPr>
          <w:b/>
          <w:bCs/>
        </w:rPr>
        <w:t>forward-fill/back-fill</w:t>
      </w:r>
      <w:r w:rsidRPr="00D83E80">
        <w:t xml:space="preserve"> remaining gaps as a conservative fallback.</w:t>
      </w:r>
    </w:p>
    <w:p w14:paraId="4525957F" w14:textId="77777777" w:rsidR="00D83E80" w:rsidRPr="00D83E80" w:rsidRDefault="00D83E80" w:rsidP="00D83E80">
      <w:pPr>
        <w:numPr>
          <w:ilvl w:val="1"/>
          <w:numId w:val="5"/>
        </w:numPr>
      </w:pPr>
      <w:r w:rsidRPr="00D83E80">
        <w:rPr>
          <w:b/>
          <w:bCs/>
        </w:rPr>
        <w:t>No deletion</w:t>
      </w:r>
      <w:r w:rsidRPr="00D83E80">
        <w:t xml:space="preserve"> of rows to keep the time grid intact.</w:t>
      </w:r>
    </w:p>
    <w:p w14:paraId="4DE4F440" w14:textId="77777777" w:rsidR="00D83E80" w:rsidRPr="00D83E80" w:rsidRDefault="00D83E80" w:rsidP="00D83E80">
      <w:pPr>
        <w:numPr>
          <w:ilvl w:val="0"/>
          <w:numId w:val="5"/>
        </w:numPr>
      </w:pPr>
      <w:r w:rsidRPr="00D83E80">
        <w:rPr>
          <w:b/>
          <w:bCs/>
        </w:rPr>
        <w:lastRenderedPageBreak/>
        <w:t>Why:</w:t>
      </w:r>
    </w:p>
    <w:p w14:paraId="637B2BF1" w14:textId="77777777" w:rsidR="00D83E80" w:rsidRPr="00D83E80" w:rsidRDefault="00D83E80" w:rsidP="00D83E80">
      <w:pPr>
        <w:numPr>
          <w:ilvl w:val="1"/>
          <w:numId w:val="5"/>
        </w:numPr>
      </w:pPr>
      <w:r w:rsidRPr="00D83E80">
        <w:t>Small gaps are common in sensor telemetry; time interpolation is stable for short spans.</w:t>
      </w:r>
    </w:p>
    <w:p w14:paraId="07519D96" w14:textId="77777777" w:rsidR="00D83E80" w:rsidRPr="00D83E80" w:rsidRDefault="00D83E80" w:rsidP="00D83E80">
      <w:pPr>
        <w:numPr>
          <w:ilvl w:val="1"/>
          <w:numId w:val="5"/>
        </w:numPr>
      </w:pPr>
      <w:r w:rsidRPr="00D83E80">
        <w:t>For longer gaps, ffill/bfill preserves continuity without inventing unreal patterns.</w:t>
      </w:r>
    </w:p>
    <w:p w14:paraId="6E6C39D0" w14:textId="77777777" w:rsidR="00D83E80" w:rsidRDefault="00D83E80" w:rsidP="00D83E80">
      <w:pPr>
        <w:rPr>
          <w:b/>
          <w:bCs/>
        </w:rPr>
      </w:pPr>
    </w:p>
    <w:p w14:paraId="1ED42CF8" w14:textId="5A552E39" w:rsidR="00D83E80" w:rsidRPr="00AA01C5" w:rsidRDefault="00D83E80" w:rsidP="00AA01C5">
      <w:pPr>
        <w:pStyle w:val="ListParagraph"/>
        <w:numPr>
          <w:ilvl w:val="0"/>
          <w:numId w:val="16"/>
        </w:numPr>
        <w:rPr>
          <w:b/>
          <w:bCs/>
        </w:rPr>
      </w:pPr>
      <w:r w:rsidRPr="00AA01C5">
        <w:rPr>
          <w:b/>
          <w:bCs/>
        </w:rPr>
        <w:t>Weather handling &amp; explicit missingness</w:t>
      </w:r>
    </w:p>
    <w:p w14:paraId="3D7C088A" w14:textId="77777777" w:rsidR="00AA01C5" w:rsidRPr="00AA01C5" w:rsidRDefault="00AA01C5" w:rsidP="00AA01C5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AA01C5">
        <w:rPr>
          <w:rFonts w:eastAsia="Times New Roman" w:cs="Times New Roman"/>
          <w:kern w:val="0"/>
          <w14:ligatures w14:val="none"/>
        </w:rPr>
        <w:t>Temperature, humidity, wind speed, and other meteorological factors are important indicators of household power demand, especially in regions where consumption patterns are dominated by heating and cooling loads.</w:t>
      </w:r>
      <w:r w:rsidRPr="00AA01C5">
        <w:rPr>
          <w:rFonts w:eastAsia="Times New Roman" w:cs="Times New Roman"/>
          <w:kern w:val="0"/>
          <w14:ligatures w14:val="none"/>
        </w:rPr>
        <w:br/>
        <w:t>However, irregular or missing weather observations might skew model training, therefore these deficiencies need to be addressed in a clear and methodical manner (Hyndman &amp; Athanasopoulos, 2021).</w:t>
      </w:r>
    </w:p>
    <w:p w14:paraId="5CDB0B81" w14:textId="77777777" w:rsidR="00AA01C5" w:rsidRPr="00AA01C5" w:rsidRDefault="00AA01C5" w:rsidP="00AA01C5">
      <w:pPr>
        <w:ind w:left="360"/>
        <w:rPr>
          <w:b/>
          <w:bCs/>
        </w:rPr>
      </w:pPr>
    </w:p>
    <w:p w14:paraId="4CCDEEEC" w14:textId="77777777" w:rsidR="00D83E80" w:rsidRPr="00D83E80" w:rsidRDefault="00D83E80" w:rsidP="00D83E80">
      <w:pPr>
        <w:numPr>
          <w:ilvl w:val="0"/>
          <w:numId w:val="8"/>
        </w:numPr>
      </w:pPr>
      <w:r w:rsidRPr="00D83E80">
        <w:rPr>
          <w:b/>
          <w:bCs/>
        </w:rPr>
        <w:t>What:</w:t>
      </w:r>
    </w:p>
    <w:p w14:paraId="1353C2DB" w14:textId="77777777" w:rsidR="00D83E80" w:rsidRPr="00D83E80" w:rsidRDefault="00D83E80" w:rsidP="00D83E80">
      <w:pPr>
        <w:numPr>
          <w:ilvl w:val="1"/>
          <w:numId w:val="8"/>
        </w:numPr>
      </w:pPr>
      <w:r w:rsidRPr="00D83E80">
        <w:t>Detect weather columns (temperature, humidity, precip, wind, pressure…).</w:t>
      </w:r>
    </w:p>
    <w:p w14:paraId="0F670D59" w14:textId="77777777" w:rsidR="00D83E80" w:rsidRPr="00D83E80" w:rsidRDefault="00D83E80" w:rsidP="00D83E80">
      <w:pPr>
        <w:numPr>
          <w:ilvl w:val="1"/>
          <w:numId w:val="8"/>
        </w:numPr>
      </w:pPr>
      <w:r w:rsidRPr="00D83E80">
        <w:t>Convert to numeric; same imputation rule as target: interpolate small gaps (≤ 6h), then ffill/bfill.</w:t>
      </w:r>
    </w:p>
    <w:p w14:paraId="7F77D53D" w14:textId="77777777" w:rsidR="00D83E80" w:rsidRPr="00D83E80" w:rsidRDefault="00D83E80" w:rsidP="00D83E80">
      <w:pPr>
        <w:numPr>
          <w:ilvl w:val="1"/>
          <w:numId w:val="8"/>
        </w:numPr>
      </w:pPr>
      <w:r w:rsidRPr="00D83E80">
        <w:rPr>
          <w:b/>
          <w:bCs/>
        </w:rPr>
        <w:t>Crucially add weather_missing flag</w:t>
      </w:r>
      <w:r w:rsidRPr="00D83E80">
        <w:t xml:space="preserve"> that marks hours where </w:t>
      </w:r>
      <w:r w:rsidRPr="00D83E80">
        <w:rPr>
          <w:b/>
          <w:bCs/>
        </w:rPr>
        <w:t>weather was originally absent</w:t>
      </w:r>
      <w:r w:rsidRPr="00D83E80">
        <w:t xml:space="preserve"> (especially pre-2017). This is computed from the </w:t>
      </w:r>
      <w:r w:rsidRPr="00D83E80">
        <w:rPr>
          <w:b/>
          <w:bCs/>
        </w:rPr>
        <w:t>unresampled</w:t>
      </w:r>
      <w:r w:rsidRPr="00D83E80">
        <w:t xml:space="preserve"> raw data aligned to the hourly grid; if a weather column didn’t exist, we conservatively mark pre-2017 as missing.</w:t>
      </w:r>
    </w:p>
    <w:p w14:paraId="333C710F" w14:textId="77777777" w:rsidR="00D83E80" w:rsidRPr="00D83E80" w:rsidRDefault="00D83E80" w:rsidP="00D83E80">
      <w:pPr>
        <w:numPr>
          <w:ilvl w:val="0"/>
          <w:numId w:val="8"/>
        </w:numPr>
      </w:pPr>
      <w:r w:rsidRPr="00D83E80">
        <w:rPr>
          <w:b/>
          <w:bCs/>
        </w:rPr>
        <w:t>Why:</w:t>
      </w:r>
    </w:p>
    <w:p w14:paraId="30CA1581" w14:textId="77777777" w:rsidR="00D83E80" w:rsidRPr="00D83E80" w:rsidRDefault="00D83E80" w:rsidP="00D83E80">
      <w:pPr>
        <w:numPr>
          <w:ilvl w:val="1"/>
          <w:numId w:val="8"/>
        </w:numPr>
      </w:pPr>
      <w:r w:rsidRPr="00D83E80">
        <w:t xml:space="preserve">Different teammates will use different models. Some may want to </w:t>
      </w:r>
      <w:r w:rsidRPr="00D83E80">
        <w:rPr>
          <w:b/>
          <w:bCs/>
        </w:rPr>
        <w:t>drop</w:t>
      </w:r>
      <w:r w:rsidRPr="00D83E80">
        <w:t xml:space="preserve"> hours without real weather; others may </w:t>
      </w:r>
      <w:r w:rsidRPr="00D83E80">
        <w:rPr>
          <w:b/>
          <w:bCs/>
        </w:rPr>
        <w:t>keep</w:t>
      </w:r>
      <w:r w:rsidRPr="00D83E80">
        <w:t xml:space="preserve"> them and let the model learn from the flag.</w:t>
      </w:r>
    </w:p>
    <w:p w14:paraId="53A7D386" w14:textId="77777777" w:rsidR="00D83E80" w:rsidRPr="00D83E80" w:rsidRDefault="00D83E80" w:rsidP="00D83E80">
      <w:pPr>
        <w:numPr>
          <w:ilvl w:val="1"/>
          <w:numId w:val="8"/>
        </w:numPr>
      </w:pPr>
      <w:r w:rsidRPr="00D83E80">
        <w:t>A binary missingness indicator is a standard, transparent approach to exogenous gaps.</w:t>
      </w:r>
    </w:p>
    <w:p w14:paraId="549D0885" w14:textId="77777777" w:rsidR="00D83E80" w:rsidRPr="00D83E80" w:rsidRDefault="00D83E80" w:rsidP="00D83E80"/>
    <w:p w14:paraId="029D61C1" w14:textId="77777777" w:rsidR="00D83E80" w:rsidRPr="00D83E80" w:rsidRDefault="00D83E80" w:rsidP="00D83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F65D94" w14:textId="77777777" w:rsidR="00D83E80" w:rsidRPr="00D83E80" w:rsidRDefault="00D83E80" w:rsidP="00D83E80"/>
    <w:p w14:paraId="227BBEDF" w14:textId="77777777" w:rsidR="00336C6E" w:rsidRDefault="00336C6E" w:rsidP="00336C6E">
      <w:pPr>
        <w:rPr>
          <w:b/>
          <w:bCs/>
        </w:rPr>
      </w:pPr>
      <w:r w:rsidRPr="00336C6E">
        <w:rPr>
          <w:b/>
          <w:bCs/>
        </w:rPr>
        <w:t>4) Outlier treatment (winsorization)</w:t>
      </w:r>
    </w:p>
    <w:p w14:paraId="64B578AB" w14:textId="08B190FC" w:rsidR="001076B7" w:rsidRPr="00336C6E" w:rsidRDefault="001076B7" w:rsidP="00336C6E">
      <w:r w:rsidRPr="001076B7">
        <w:lastRenderedPageBreak/>
        <w:t>As suggested by Wilcox (2012), winsorization</w:t>
      </w:r>
      <w:r>
        <w:t xml:space="preserve"> </w:t>
      </w:r>
      <w:r w:rsidRPr="001076B7">
        <w:t>clipping extreme values to the first and 99th percentiles</w:t>
      </w:r>
      <w:r>
        <w:t xml:space="preserve"> </w:t>
      </w:r>
      <w:proofErr w:type="gramStart"/>
      <w:r w:rsidRPr="001076B7">
        <w:t>was</w:t>
      </w:r>
      <w:proofErr w:type="gramEnd"/>
      <w:r w:rsidRPr="001076B7">
        <w:t xml:space="preserve"> used to reduce the impact of severe spikes without eliminating data, preserving sequential integrity, which is essential for time-series models (Goodfellow et al., 2016).</w:t>
      </w:r>
    </w:p>
    <w:p w14:paraId="005625B1" w14:textId="77777777" w:rsidR="00336C6E" w:rsidRPr="00336C6E" w:rsidRDefault="00336C6E" w:rsidP="00336C6E">
      <w:pPr>
        <w:numPr>
          <w:ilvl w:val="0"/>
          <w:numId w:val="9"/>
        </w:numPr>
      </w:pPr>
      <w:r w:rsidRPr="00336C6E">
        <w:rPr>
          <w:b/>
          <w:bCs/>
        </w:rPr>
        <w:t>What:</w:t>
      </w:r>
    </w:p>
    <w:p w14:paraId="03F09F04" w14:textId="046DF6F0" w:rsidR="00336C6E" w:rsidRPr="00336C6E" w:rsidRDefault="00336C6E" w:rsidP="00336C6E">
      <w:pPr>
        <w:numPr>
          <w:ilvl w:val="1"/>
          <w:numId w:val="9"/>
        </w:numPr>
      </w:pPr>
      <w:r w:rsidRPr="00336C6E">
        <w:rPr>
          <w:b/>
          <w:bCs/>
        </w:rPr>
        <w:t>C</w:t>
      </w:r>
      <w:r>
        <w:rPr>
          <w:b/>
          <w:bCs/>
        </w:rPr>
        <w:t>ut</w:t>
      </w:r>
      <w:r w:rsidRPr="00336C6E">
        <w:t xml:space="preserve"> consumption</w:t>
      </w:r>
      <w:r>
        <w:t xml:space="preserve"> </w:t>
      </w:r>
      <w:r w:rsidRPr="00336C6E">
        <w:t xml:space="preserve"> to the </w:t>
      </w:r>
      <w:r w:rsidRPr="00336C6E">
        <w:rPr>
          <w:b/>
          <w:bCs/>
        </w:rPr>
        <w:t>1st and 99th percentiles</w:t>
      </w:r>
      <w:r w:rsidRPr="00336C6E">
        <w:t xml:space="preserve"> (winsorization).</w:t>
      </w:r>
    </w:p>
    <w:p w14:paraId="41111A45" w14:textId="77777777" w:rsidR="00336C6E" w:rsidRPr="00336C6E" w:rsidRDefault="00336C6E" w:rsidP="00336C6E">
      <w:pPr>
        <w:numPr>
          <w:ilvl w:val="0"/>
          <w:numId w:val="9"/>
        </w:numPr>
      </w:pPr>
      <w:r w:rsidRPr="00336C6E">
        <w:rPr>
          <w:b/>
          <w:bCs/>
        </w:rPr>
        <w:t>Why:</w:t>
      </w:r>
    </w:p>
    <w:p w14:paraId="4829ABA8" w14:textId="77777777" w:rsidR="00336C6E" w:rsidRPr="00336C6E" w:rsidRDefault="00336C6E" w:rsidP="00336C6E">
      <w:pPr>
        <w:numPr>
          <w:ilvl w:val="1"/>
          <w:numId w:val="9"/>
        </w:numPr>
      </w:pPr>
      <w:r w:rsidRPr="00336C6E">
        <w:t>Rare spikes/outliers can dominate loss functions and destabilize training—especially for neural nets.</w:t>
      </w:r>
    </w:p>
    <w:p w14:paraId="44DB5146" w14:textId="1CA27870" w:rsidR="00336C6E" w:rsidRPr="00336C6E" w:rsidRDefault="00336C6E" w:rsidP="00336C6E">
      <w:pPr>
        <w:numPr>
          <w:ilvl w:val="1"/>
          <w:numId w:val="9"/>
        </w:numPr>
      </w:pPr>
      <w:r w:rsidRPr="00336C6E">
        <w:t>Without erasing data, winsorization maintains ordering and lessens excessive impact.</w:t>
      </w:r>
    </w:p>
    <w:p w14:paraId="0C8E84DF" w14:textId="77777777" w:rsidR="00336C6E" w:rsidRDefault="00336C6E" w:rsidP="00336C6E">
      <w:pPr>
        <w:rPr>
          <w:b/>
          <w:bCs/>
        </w:rPr>
      </w:pPr>
      <w:r w:rsidRPr="00336C6E">
        <w:rPr>
          <w:b/>
          <w:bCs/>
        </w:rPr>
        <w:t>5) Light, model-agnostic time features</w:t>
      </w:r>
    </w:p>
    <w:p w14:paraId="55709B38" w14:textId="2E2ABE29" w:rsidR="001076B7" w:rsidRPr="00336C6E" w:rsidRDefault="001076B7" w:rsidP="00336C6E">
      <w:r w:rsidRPr="001076B7">
        <w:t>In line with feature engineering techniques in applied forecasting literature, seasonality modeling across algorithms is supported by using calendar-based features like hour-of-day and day-of-week (Hyndman &amp; Athanasopoulos, 2021; Chollet, 2021).</w:t>
      </w:r>
    </w:p>
    <w:p w14:paraId="528C1230" w14:textId="77777777" w:rsidR="00336C6E" w:rsidRPr="00336C6E" w:rsidRDefault="00336C6E" w:rsidP="00336C6E">
      <w:pPr>
        <w:numPr>
          <w:ilvl w:val="0"/>
          <w:numId w:val="10"/>
        </w:numPr>
      </w:pPr>
      <w:r w:rsidRPr="00336C6E">
        <w:rPr>
          <w:b/>
          <w:bCs/>
        </w:rPr>
        <w:t>What:</w:t>
      </w:r>
    </w:p>
    <w:p w14:paraId="62A29799" w14:textId="77777777" w:rsidR="00336C6E" w:rsidRPr="00336C6E" w:rsidRDefault="00336C6E" w:rsidP="00336C6E">
      <w:pPr>
        <w:numPr>
          <w:ilvl w:val="1"/>
          <w:numId w:val="10"/>
        </w:numPr>
      </w:pPr>
      <w:r w:rsidRPr="00336C6E">
        <w:t xml:space="preserve">Add </w:t>
      </w:r>
      <w:r w:rsidRPr="00336C6E">
        <w:rPr>
          <w:b/>
          <w:bCs/>
        </w:rPr>
        <w:t>hour</w:t>
      </w:r>
      <w:r w:rsidRPr="00336C6E">
        <w:t xml:space="preserve">, </w:t>
      </w:r>
      <w:r w:rsidRPr="00336C6E">
        <w:rPr>
          <w:b/>
          <w:bCs/>
        </w:rPr>
        <w:t>day-of-week</w:t>
      </w:r>
      <w:r w:rsidRPr="00336C6E">
        <w:t xml:space="preserve">, </w:t>
      </w:r>
      <w:r w:rsidRPr="00336C6E">
        <w:rPr>
          <w:b/>
          <w:bCs/>
        </w:rPr>
        <w:t>month</w:t>
      </w:r>
      <w:r w:rsidRPr="00336C6E">
        <w:t xml:space="preserve">, </w:t>
      </w:r>
      <w:r w:rsidRPr="00336C6E">
        <w:rPr>
          <w:b/>
          <w:bCs/>
        </w:rPr>
        <w:t>is_weekend</w:t>
      </w:r>
      <w:r w:rsidRPr="00336C6E">
        <w:t xml:space="preserve">, </w:t>
      </w:r>
      <w:r w:rsidRPr="00336C6E">
        <w:rPr>
          <w:b/>
          <w:bCs/>
        </w:rPr>
        <w:t>heating_season</w:t>
      </w:r>
      <w:r w:rsidRPr="00336C6E">
        <w:t xml:space="preserve"> (Oct–Apr).</w:t>
      </w:r>
    </w:p>
    <w:p w14:paraId="129EB275" w14:textId="77777777" w:rsidR="00336C6E" w:rsidRPr="00336C6E" w:rsidRDefault="00336C6E" w:rsidP="00336C6E">
      <w:pPr>
        <w:numPr>
          <w:ilvl w:val="1"/>
          <w:numId w:val="10"/>
        </w:numPr>
      </w:pPr>
      <w:r w:rsidRPr="00336C6E">
        <w:t xml:space="preserve">Provide optional </w:t>
      </w:r>
      <w:r w:rsidRPr="00336C6E">
        <w:rPr>
          <w:b/>
          <w:bCs/>
        </w:rPr>
        <w:t>cyclic encodings</w:t>
      </w:r>
      <w:r w:rsidRPr="00336C6E">
        <w:t xml:space="preserve"> (hour_sin, hour_cos, doy_sin, doy_cos) widely useful across models.</w:t>
      </w:r>
    </w:p>
    <w:p w14:paraId="6D30FF3A" w14:textId="77777777" w:rsidR="00336C6E" w:rsidRPr="00336C6E" w:rsidRDefault="00336C6E" w:rsidP="00336C6E">
      <w:pPr>
        <w:numPr>
          <w:ilvl w:val="0"/>
          <w:numId w:val="10"/>
        </w:numPr>
      </w:pPr>
      <w:r w:rsidRPr="00336C6E">
        <w:rPr>
          <w:b/>
          <w:bCs/>
        </w:rPr>
        <w:t>Why:</w:t>
      </w:r>
    </w:p>
    <w:p w14:paraId="2B5F9250" w14:textId="4EB0D435" w:rsidR="00336C6E" w:rsidRPr="00336C6E" w:rsidRDefault="00336C6E" w:rsidP="00336C6E">
      <w:pPr>
        <w:numPr>
          <w:ilvl w:val="1"/>
          <w:numId w:val="10"/>
        </w:numPr>
      </w:pPr>
      <w:r w:rsidRPr="00336C6E">
        <w:t>Without committing to intricate feature engineering that could skew the comparison, these are general calendar cues that many models benefit from.</w:t>
      </w:r>
    </w:p>
    <w:p w14:paraId="0BBC5447" w14:textId="0C7CD4D7" w:rsidR="00336C6E" w:rsidRDefault="00336C6E" w:rsidP="00336C6E"/>
    <w:p w14:paraId="577E8574" w14:textId="77777777" w:rsidR="00336C6E" w:rsidRPr="00336C6E" w:rsidRDefault="00336C6E" w:rsidP="00AA01C5">
      <w:pPr>
        <w:pStyle w:val="Heading2"/>
      </w:pPr>
      <w:r w:rsidRPr="00336C6E">
        <w:t>Exact processing flow (matches the shared notebook/script)</w:t>
      </w:r>
    </w:p>
    <w:p w14:paraId="2BD28543" w14:textId="77777777" w:rsidR="00336C6E" w:rsidRPr="00336C6E" w:rsidRDefault="00336C6E" w:rsidP="00336C6E">
      <w:pPr>
        <w:numPr>
          <w:ilvl w:val="0"/>
          <w:numId w:val="11"/>
        </w:numPr>
      </w:pPr>
      <w:r w:rsidRPr="00336C6E">
        <w:rPr>
          <w:b/>
          <w:bCs/>
        </w:rPr>
        <w:t>Load &amp; inspect</w:t>
      </w:r>
    </w:p>
    <w:p w14:paraId="464F382D" w14:textId="77777777" w:rsidR="00336C6E" w:rsidRPr="00336C6E" w:rsidRDefault="00336C6E" w:rsidP="00336C6E">
      <w:pPr>
        <w:numPr>
          <w:ilvl w:val="1"/>
          <w:numId w:val="11"/>
        </w:numPr>
      </w:pPr>
      <w:r w:rsidRPr="00336C6E">
        <w:t>Read CSV; detect time column; parse datetimes; drop rows with invalid times; set index; sort.</w:t>
      </w:r>
    </w:p>
    <w:p w14:paraId="682AF235" w14:textId="77777777" w:rsidR="00336C6E" w:rsidRPr="00336C6E" w:rsidRDefault="00336C6E" w:rsidP="00336C6E">
      <w:pPr>
        <w:numPr>
          <w:ilvl w:val="0"/>
          <w:numId w:val="11"/>
        </w:numPr>
      </w:pPr>
      <w:r w:rsidRPr="00336C6E">
        <w:rPr>
          <w:b/>
          <w:bCs/>
        </w:rPr>
        <w:t>Deduplicate &amp; resample</w:t>
      </w:r>
    </w:p>
    <w:p w14:paraId="529ACF9E" w14:textId="77777777" w:rsidR="00336C6E" w:rsidRPr="00336C6E" w:rsidRDefault="00336C6E" w:rsidP="00336C6E">
      <w:pPr>
        <w:numPr>
          <w:ilvl w:val="1"/>
          <w:numId w:val="11"/>
        </w:numPr>
      </w:pPr>
      <w:r w:rsidRPr="00336C6E">
        <w:lastRenderedPageBreak/>
        <w:t>Remove duplicate timestamps; resample to hourly (</w:t>
      </w:r>
      <w:proofErr w:type="spellStart"/>
      <w:r w:rsidRPr="00336C6E">
        <w:t>asfreq</w:t>
      </w:r>
      <w:proofErr w:type="spellEnd"/>
      <w:r w:rsidRPr="00336C6E">
        <w:t>) to enforce a continuous grid.</w:t>
      </w:r>
    </w:p>
    <w:p w14:paraId="181BBD9D" w14:textId="77777777" w:rsidR="00336C6E" w:rsidRPr="00336C6E" w:rsidRDefault="00336C6E" w:rsidP="00336C6E">
      <w:pPr>
        <w:numPr>
          <w:ilvl w:val="0"/>
          <w:numId w:val="11"/>
        </w:numPr>
      </w:pPr>
      <w:r w:rsidRPr="00336C6E">
        <w:rPr>
          <w:b/>
          <w:bCs/>
        </w:rPr>
        <w:t>Column detection</w:t>
      </w:r>
    </w:p>
    <w:p w14:paraId="7B45E202" w14:textId="77777777" w:rsidR="00336C6E" w:rsidRPr="00336C6E" w:rsidRDefault="00336C6E" w:rsidP="00336C6E">
      <w:pPr>
        <w:numPr>
          <w:ilvl w:val="1"/>
          <w:numId w:val="11"/>
        </w:numPr>
      </w:pPr>
      <w:r w:rsidRPr="00336C6E">
        <w:t xml:space="preserve">Detect </w:t>
      </w:r>
      <w:r w:rsidRPr="00336C6E">
        <w:rPr>
          <w:b/>
          <w:bCs/>
        </w:rPr>
        <w:t>consumption</w:t>
      </w:r>
      <w:r w:rsidRPr="00336C6E">
        <w:t xml:space="preserve"> column (common names or heuristics).</w:t>
      </w:r>
    </w:p>
    <w:p w14:paraId="42FC6CD9" w14:textId="77777777" w:rsidR="00336C6E" w:rsidRPr="00336C6E" w:rsidRDefault="00336C6E" w:rsidP="00336C6E">
      <w:pPr>
        <w:numPr>
          <w:ilvl w:val="1"/>
          <w:numId w:val="11"/>
        </w:numPr>
      </w:pPr>
      <w:r w:rsidRPr="00336C6E">
        <w:t xml:space="preserve">Detect </w:t>
      </w:r>
      <w:r w:rsidRPr="00336C6E">
        <w:rPr>
          <w:b/>
          <w:bCs/>
        </w:rPr>
        <w:t>weather</w:t>
      </w:r>
      <w:r w:rsidRPr="00336C6E">
        <w:t xml:space="preserve"> columns by name patterns.</w:t>
      </w:r>
    </w:p>
    <w:p w14:paraId="68E8A010" w14:textId="77777777" w:rsidR="00336C6E" w:rsidRPr="00336C6E" w:rsidRDefault="00336C6E" w:rsidP="00336C6E">
      <w:pPr>
        <w:numPr>
          <w:ilvl w:val="0"/>
          <w:numId w:val="11"/>
        </w:numPr>
      </w:pPr>
      <w:r w:rsidRPr="00336C6E">
        <w:rPr>
          <w:b/>
          <w:bCs/>
        </w:rPr>
        <w:t>Type conversion</w:t>
      </w:r>
    </w:p>
    <w:p w14:paraId="3F5180D8" w14:textId="77777777" w:rsidR="00336C6E" w:rsidRPr="00336C6E" w:rsidRDefault="00336C6E" w:rsidP="00336C6E">
      <w:pPr>
        <w:numPr>
          <w:ilvl w:val="1"/>
          <w:numId w:val="11"/>
        </w:numPr>
      </w:pPr>
      <w:r w:rsidRPr="00336C6E">
        <w:t>Cast consumption &amp; weather columns to numeric (errors='coerce').</w:t>
      </w:r>
    </w:p>
    <w:p w14:paraId="34C8C20D" w14:textId="77777777" w:rsidR="00336C6E" w:rsidRPr="00336C6E" w:rsidRDefault="00336C6E" w:rsidP="00336C6E">
      <w:pPr>
        <w:numPr>
          <w:ilvl w:val="0"/>
          <w:numId w:val="11"/>
        </w:numPr>
      </w:pPr>
      <w:r w:rsidRPr="00336C6E">
        <w:rPr>
          <w:b/>
          <w:bCs/>
        </w:rPr>
        <w:t>Weather missingness flag</w:t>
      </w:r>
    </w:p>
    <w:p w14:paraId="14C92F90" w14:textId="77777777" w:rsidR="00336C6E" w:rsidRPr="00336C6E" w:rsidRDefault="00336C6E" w:rsidP="00336C6E">
      <w:pPr>
        <w:numPr>
          <w:ilvl w:val="1"/>
          <w:numId w:val="11"/>
        </w:numPr>
      </w:pPr>
      <w:r w:rsidRPr="00336C6E">
        <w:t xml:space="preserve">Align original raw to hourly; for the first found weather column, mark </w:t>
      </w:r>
      <w:proofErr w:type="spellStart"/>
      <w:r w:rsidRPr="00336C6E">
        <w:t>NaN</w:t>
      </w:r>
      <w:proofErr w:type="spellEnd"/>
      <w:r w:rsidRPr="00336C6E">
        <w:t xml:space="preserve"> → 1 in weather_missing.</w:t>
      </w:r>
    </w:p>
    <w:p w14:paraId="05325BB1" w14:textId="77777777" w:rsidR="00336C6E" w:rsidRPr="00336C6E" w:rsidRDefault="00336C6E" w:rsidP="00336C6E">
      <w:pPr>
        <w:numPr>
          <w:ilvl w:val="1"/>
          <w:numId w:val="11"/>
        </w:numPr>
      </w:pPr>
      <w:r w:rsidRPr="00336C6E">
        <w:t>If not present, default to 1 before 2017-01-01 (documented).</w:t>
      </w:r>
    </w:p>
    <w:p w14:paraId="77F44780" w14:textId="77777777" w:rsidR="00336C6E" w:rsidRPr="00336C6E" w:rsidRDefault="00336C6E" w:rsidP="00336C6E">
      <w:pPr>
        <w:numPr>
          <w:ilvl w:val="0"/>
          <w:numId w:val="11"/>
        </w:numPr>
      </w:pPr>
      <w:r w:rsidRPr="00336C6E">
        <w:rPr>
          <w:b/>
          <w:bCs/>
        </w:rPr>
        <w:t>Imputation</w:t>
      </w:r>
    </w:p>
    <w:p w14:paraId="7167EE29" w14:textId="77777777" w:rsidR="00336C6E" w:rsidRPr="00336C6E" w:rsidRDefault="00336C6E" w:rsidP="00336C6E">
      <w:pPr>
        <w:numPr>
          <w:ilvl w:val="1"/>
          <w:numId w:val="11"/>
        </w:numPr>
      </w:pPr>
      <w:r w:rsidRPr="00336C6E">
        <w:t xml:space="preserve">Interpolate </w:t>
      </w:r>
      <w:r w:rsidRPr="00336C6E">
        <w:rPr>
          <w:b/>
          <w:bCs/>
        </w:rPr>
        <w:t>small</w:t>
      </w:r>
      <w:r w:rsidRPr="00336C6E">
        <w:t xml:space="preserve"> gaps (≤ 6h) using </w:t>
      </w:r>
      <w:r w:rsidRPr="00336C6E">
        <w:rPr>
          <w:b/>
          <w:bCs/>
        </w:rPr>
        <w:t>time interpolation</w:t>
      </w:r>
      <w:r w:rsidRPr="00336C6E">
        <w:t>.</w:t>
      </w:r>
    </w:p>
    <w:p w14:paraId="3B28940E" w14:textId="77777777" w:rsidR="00336C6E" w:rsidRPr="00336C6E" w:rsidRDefault="00336C6E" w:rsidP="00336C6E">
      <w:pPr>
        <w:numPr>
          <w:ilvl w:val="1"/>
          <w:numId w:val="11"/>
        </w:numPr>
      </w:pPr>
      <w:r w:rsidRPr="00336C6E">
        <w:t xml:space="preserve">Then </w:t>
      </w:r>
      <w:proofErr w:type="spellStart"/>
      <w:r w:rsidRPr="00336C6E">
        <w:t>ffill</w:t>
      </w:r>
      <w:proofErr w:type="spellEnd"/>
      <w:r w:rsidRPr="00336C6E">
        <w:t>/</w:t>
      </w:r>
      <w:proofErr w:type="spellStart"/>
      <w:r w:rsidRPr="00336C6E">
        <w:t>bfill</w:t>
      </w:r>
      <w:proofErr w:type="spellEnd"/>
      <w:r w:rsidRPr="00336C6E">
        <w:t xml:space="preserve"> for any remaining </w:t>
      </w:r>
      <w:proofErr w:type="spellStart"/>
      <w:r w:rsidRPr="00336C6E">
        <w:t>NaN</w:t>
      </w:r>
      <w:proofErr w:type="spellEnd"/>
      <w:r w:rsidRPr="00336C6E">
        <w:t>.</w:t>
      </w:r>
    </w:p>
    <w:p w14:paraId="1EC4ABFD" w14:textId="77777777" w:rsidR="00336C6E" w:rsidRPr="00336C6E" w:rsidRDefault="00336C6E" w:rsidP="00336C6E">
      <w:pPr>
        <w:numPr>
          <w:ilvl w:val="1"/>
          <w:numId w:val="11"/>
        </w:numPr>
      </w:pPr>
      <w:r w:rsidRPr="00336C6E">
        <w:t xml:space="preserve">Assert </w:t>
      </w:r>
      <w:r w:rsidRPr="00336C6E">
        <w:rPr>
          <w:b/>
          <w:bCs/>
        </w:rPr>
        <w:t xml:space="preserve">no </w:t>
      </w:r>
      <w:proofErr w:type="spellStart"/>
      <w:r w:rsidRPr="00336C6E">
        <w:rPr>
          <w:b/>
          <w:bCs/>
        </w:rPr>
        <w:t>NaN</w:t>
      </w:r>
      <w:proofErr w:type="spellEnd"/>
      <w:r w:rsidRPr="00336C6E">
        <w:rPr>
          <w:b/>
          <w:bCs/>
        </w:rPr>
        <w:t xml:space="preserve"> remains</w:t>
      </w:r>
      <w:r w:rsidRPr="00336C6E">
        <w:t xml:space="preserve"> in consumption.</w:t>
      </w:r>
    </w:p>
    <w:p w14:paraId="7A06C6A6" w14:textId="77777777" w:rsidR="00336C6E" w:rsidRPr="00336C6E" w:rsidRDefault="00336C6E" w:rsidP="00336C6E">
      <w:pPr>
        <w:numPr>
          <w:ilvl w:val="0"/>
          <w:numId w:val="11"/>
        </w:numPr>
      </w:pPr>
      <w:proofErr w:type="spellStart"/>
      <w:r w:rsidRPr="00336C6E">
        <w:rPr>
          <w:b/>
          <w:bCs/>
        </w:rPr>
        <w:t>Winsorize</w:t>
      </w:r>
      <w:proofErr w:type="spellEnd"/>
      <w:r w:rsidRPr="00336C6E">
        <w:rPr>
          <w:b/>
          <w:bCs/>
        </w:rPr>
        <w:t xml:space="preserve"> target</w:t>
      </w:r>
    </w:p>
    <w:p w14:paraId="70FFC1EB" w14:textId="77777777" w:rsidR="00336C6E" w:rsidRPr="00336C6E" w:rsidRDefault="00336C6E" w:rsidP="00336C6E">
      <w:pPr>
        <w:numPr>
          <w:ilvl w:val="1"/>
          <w:numId w:val="11"/>
        </w:numPr>
      </w:pPr>
      <w:r w:rsidRPr="00336C6E">
        <w:t>Clip consumption to [P1, P99] to reduce the influence of extreme spikes.</w:t>
      </w:r>
    </w:p>
    <w:p w14:paraId="1EBF38B4" w14:textId="77777777" w:rsidR="00336C6E" w:rsidRPr="00336C6E" w:rsidRDefault="00336C6E" w:rsidP="00336C6E">
      <w:pPr>
        <w:numPr>
          <w:ilvl w:val="0"/>
          <w:numId w:val="11"/>
        </w:numPr>
      </w:pPr>
      <w:r w:rsidRPr="00336C6E">
        <w:rPr>
          <w:b/>
          <w:bCs/>
        </w:rPr>
        <w:t>Add time features</w:t>
      </w:r>
    </w:p>
    <w:p w14:paraId="28EF0D43" w14:textId="77777777" w:rsidR="00336C6E" w:rsidRPr="00336C6E" w:rsidRDefault="00336C6E" w:rsidP="00336C6E">
      <w:pPr>
        <w:numPr>
          <w:ilvl w:val="1"/>
          <w:numId w:val="11"/>
        </w:numPr>
      </w:pPr>
      <w:r w:rsidRPr="00336C6E">
        <w:t xml:space="preserve">hour, </w:t>
      </w:r>
      <w:proofErr w:type="spellStart"/>
      <w:r w:rsidRPr="00336C6E">
        <w:t>dow</w:t>
      </w:r>
      <w:proofErr w:type="spellEnd"/>
      <w:r w:rsidRPr="00336C6E">
        <w:t xml:space="preserve">, month, </w:t>
      </w:r>
      <w:proofErr w:type="spellStart"/>
      <w:r w:rsidRPr="00336C6E">
        <w:t>is_weekend</w:t>
      </w:r>
      <w:proofErr w:type="spellEnd"/>
      <w:r w:rsidRPr="00336C6E">
        <w:t xml:space="preserve">, </w:t>
      </w:r>
      <w:proofErr w:type="spellStart"/>
      <w:r w:rsidRPr="00336C6E">
        <w:t>heating_season</w:t>
      </w:r>
      <w:proofErr w:type="spellEnd"/>
      <w:r w:rsidRPr="00336C6E">
        <w:t xml:space="preserve"> (+ optional cyclic encodings).</w:t>
      </w:r>
    </w:p>
    <w:p w14:paraId="75DC7BD5" w14:textId="77777777" w:rsidR="00336C6E" w:rsidRPr="00336C6E" w:rsidRDefault="00336C6E" w:rsidP="00336C6E">
      <w:pPr>
        <w:numPr>
          <w:ilvl w:val="0"/>
          <w:numId w:val="11"/>
        </w:numPr>
      </w:pPr>
      <w:r w:rsidRPr="00336C6E">
        <w:rPr>
          <w:b/>
          <w:bCs/>
        </w:rPr>
        <w:t>Save</w:t>
      </w:r>
    </w:p>
    <w:p w14:paraId="074052BC" w14:textId="75E20C9B" w:rsidR="00336C6E" w:rsidRPr="00336C6E" w:rsidRDefault="00336C6E" w:rsidP="001076B7">
      <w:pPr>
        <w:numPr>
          <w:ilvl w:val="1"/>
          <w:numId w:val="11"/>
        </w:numPr>
      </w:pPr>
      <w:r w:rsidRPr="00336C6E">
        <w:lastRenderedPageBreak/>
        <w:t>Write dataset_mansion_cleaned.csv for shared use.</w:t>
      </w:r>
      <w:r w:rsidR="002746C3">
        <w:rPr>
          <w:noProof/>
        </w:rPr>
        <w:drawing>
          <wp:inline distT="0" distB="0" distL="0" distR="0" wp14:anchorId="34A19364" wp14:editId="18778219">
            <wp:extent cx="3246120" cy="4015740"/>
            <wp:effectExtent l="0" t="0" r="0" b="3810"/>
            <wp:docPr id="301667058" name="Picture 1" descr="A chart with colorful circl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67058" name="Picture 1" descr="A chart with colorful circles and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36E2" w14:textId="2CC9D581" w:rsidR="00336C6E" w:rsidRPr="00336C6E" w:rsidRDefault="00336C6E" w:rsidP="00336C6E"/>
    <w:p w14:paraId="222059B3" w14:textId="25D428AF" w:rsidR="004267BF" w:rsidRDefault="002746C3" w:rsidP="002746C3">
      <w:pPr>
        <w:jc w:val="center"/>
      </w:pPr>
      <w:r>
        <w:t xml:space="preserve">Figure 1: </w:t>
      </w:r>
      <w:r w:rsidRPr="00336C6E">
        <w:t>Exact processing flow</w:t>
      </w:r>
    </w:p>
    <w:p w14:paraId="1CDC1BB0" w14:textId="77777777" w:rsidR="002746C3" w:rsidRDefault="002746C3" w:rsidP="002746C3"/>
    <w:p w14:paraId="133FA9EA" w14:textId="1CE2AC57" w:rsidR="002746C3" w:rsidRDefault="002746C3" w:rsidP="002746C3">
      <w:pPr>
        <w:pStyle w:val="Heading2"/>
      </w:pPr>
      <w:r w:rsidRPr="002746C3">
        <w:t>Added columns (data dictionary)</w:t>
      </w:r>
    </w:p>
    <w:p w14:paraId="3EEEEB2A" w14:textId="64168ECE" w:rsidR="002746C3" w:rsidRDefault="002746C3" w:rsidP="002746C3">
      <w:r>
        <w:t>Data dictionary columns are –</w:t>
      </w:r>
    </w:p>
    <w:tbl>
      <w:tblPr>
        <w:tblStyle w:val="GridTable6Colorful-Accent4"/>
        <w:tblW w:w="0" w:type="auto"/>
        <w:tblLook w:val="04A0" w:firstRow="1" w:lastRow="0" w:firstColumn="1" w:lastColumn="0" w:noHBand="0" w:noVBand="1"/>
      </w:tblPr>
      <w:tblGrid>
        <w:gridCol w:w="2065"/>
        <w:gridCol w:w="992"/>
        <w:gridCol w:w="6293"/>
      </w:tblGrid>
      <w:tr w:rsidR="002746C3" w:rsidRPr="002746C3" w14:paraId="114127E0" w14:textId="77777777" w:rsidTr="00274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10AEF" w14:textId="77777777" w:rsidR="002746C3" w:rsidRPr="002746C3" w:rsidRDefault="002746C3" w:rsidP="002746C3">
            <w:pPr>
              <w:spacing w:after="160" w:line="278" w:lineRule="auto"/>
            </w:pPr>
            <w:r w:rsidRPr="002746C3">
              <w:t>Column</w:t>
            </w:r>
          </w:p>
        </w:tc>
        <w:tc>
          <w:tcPr>
            <w:tcW w:w="0" w:type="auto"/>
            <w:hideMark/>
          </w:tcPr>
          <w:p w14:paraId="659D5953" w14:textId="77777777" w:rsidR="002746C3" w:rsidRPr="002746C3" w:rsidRDefault="002746C3" w:rsidP="002746C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746C3">
              <w:t>Type</w:t>
            </w:r>
          </w:p>
        </w:tc>
        <w:tc>
          <w:tcPr>
            <w:tcW w:w="0" w:type="auto"/>
            <w:hideMark/>
          </w:tcPr>
          <w:p w14:paraId="6078B192" w14:textId="77777777" w:rsidR="002746C3" w:rsidRPr="002746C3" w:rsidRDefault="002746C3" w:rsidP="002746C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746C3">
              <w:t>Description</w:t>
            </w:r>
          </w:p>
        </w:tc>
      </w:tr>
      <w:tr w:rsidR="002746C3" w:rsidRPr="002746C3" w14:paraId="737E7EF3" w14:textId="77777777" w:rsidTr="00274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37D31" w14:textId="77777777" w:rsidR="002746C3" w:rsidRPr="002746C3" w:rsidRDefault="002746C3" w:rsidP="002746C3">
            <w:pPr>
              <w:spacing w:after="160" w:line="278" w:lineRule="auto"/>
            </w:pPr>
            <w:r w:rsidRPr="002746C3">
              <w:t>weather_missing</w:t>
            </w:r>
          </w:p>
        </w:tc>
        <w:tc>
          <w:tcPr>
            <w:tcW w:w="0" w:type="auto"/>
            <w:hideMark/>
          </w:tcPr>
          <w:p w14:paraId="1A0678DA" w14:textId="77777777" w:rsidR="002746C3" w:rsidRPr="002746C3" w:rsidRDefault="002746C3" w:rsidP="00274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46C3">
              <w:t>int {0,1}</w:t>
            </w:r>
          </w:p>
        </w:tc>
        <w:tc>
          <w:tcPr>
            <w:tcW w:w="0" w:type="auto"/>
            <w:hideMark/>
          </w:tcPr>
          <w:p w14:paraId="0556F194" w14:textId="77777777" w:rsidR="002746C3" w:rsidRPr="002746C3" w:rsidRDefault="002746C3" w:rsidP="00274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46C3">
              <w:t>1 if weather was originally missing for that hour; 0 otherwise.</w:t>
            </w:r>
          </w:p>
        </w:tc>
      </w:tr>
      <w:tr w:rsidR="002746C3" w:rsidRPr="002746C3" w14:paraId="3409467E" w14:textId="77777777" w:rsidTr="00274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9155B" w14:textId="77777777" w:rsidR="002746C3" w:rsidRPr="002746C3" w:rsidRDefault="002746C3" w:rsidP="002746C3">
            <w:pPr>
              <w:spacing w:after="160" w:line="278" w:lineRule="auto"/>
            </w:pPr>
            <w:r w:rsidRPr="002746C3">
              <w:t>hour</w:t>
            </w:r>
          </w:p>
        </w:tc>
        <w:tc>
          <w:tcPr>
            <w:tcW w:w="0" w:type="auto"/>
            <w:hideMark/>
          </w:tcPr>
          <w:p w14:paraId="61151F3F" w14:textId="77777777" w:rsidR="002746C3" w:rsidRPr="002746C3" w:rsidRDefault="002746C3" w:rsidP="00274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46C3">
              <w:t>int</w:t>
            </w:r>
          </w:p>
        </w:tc>
        <w:tc>
          <w:tcPr>
            <w:tcW w:w="0" w:type="auto"/>
            <w:hideMark/>
          </w:tcPr>
          <w:p w14:paraId="025C8FE7" w14:textId="77777777" w:rsidR="002746C3" w:rsidRPr="002746C3" w:rsidRDefault="002746C3" w:rsidP="00274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46C3">
              <w:t>Hour of day [0–23].</w:t>
            </w:r>
          </w:p>
        </w:tc>
      </w:tr>
      <w:tr w:rsidR="002746C3" w:rsidRPr="002746C3" w14:paraId="059252ED" w14:textId="77777777" w:rsidTr="00274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224BE" w14:textId="77777777" w:rsidR="002746C3" w:rsidRPr="002746C3" w:rsidRDefault="002746C3" w:rsidP="002746C3">
            <w:pPr>
              <w:spacing w:after="160" w:line="278" w:lineRule="auto"/>
            </w:pPr>
            <w:proofErr w:type="spellStart"/>
            <w:r w:rsidRPr="002746C3">
              <w:t>dow</w:t>
            </w:r>
            <w:proofErr w:type="spellEnd"/>
          </w:p>
        </w:tc>
        <w:tc>
          <w:tcPr>
            <w:tcW w:w="0" w:type="auto"/>
            <w:hideMark/>
          </w:tcPr>
          <w:p w14:paraId="18A87D1E" w14:textId="77777777" w:rsidR="002746C3" w:rsidRPr="002746C3" w:rsidRDefault="002746C3" w:rsidP="00274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46C3">
              <w:t>int</w:t>
            </w:r>
          </w:p>
        </w:tc>
        <w:tc>
          <w:tcPr>
            <w:tcW w:w="0" w:type="auto"/>
            <w:hideMark/>
          </w:tcPr>
          <w:p w14:paraId="12D4B78D" w14:textId="77777777" w:rsidR="002746C3" w:rsidRPr="002746C3" w:rsidRDefault="002746C3" w:rsidP="00274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46C3">
              <w:t>Day of week [0=Mon … 6=Sun].</w:t>
            </w:r>
          </w:p>
        </w:tc>
      </w:tr>
      <w:tr w:rsidR="002746C3" w:rsidRPr="002746C3" w14:paraId="3FBC91B4" w14:textId="77777777" w:rsidTr="00274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3F223" w14:textId="77777777" w:rsidR="002746C3" w:rsidRPr="002746C3" w:rsidRDefault="002746C3" w:rsidP="002746C3">
            <w:pPr>
              <w:spacing w:after="160" w:line="278" w:lineRule="auto"/>
            </w:pPr>
            <w:r w:rsidRPr="002746C3">
              <w:t>month</w:t>
            </w:r>
          </w:p>
        </w:tc>
        <w:tc>
          <w:tcPr>
            <w:tcW w:w="0" w:type="auto"/>
            <w:hideMark/>
          </w:tcPr>
          <w:p w14:paraId="35ED10B7" w14:textId="77777777" w:rsidR="002746C3" w:rsidRPr="002746C3" w:rsidRDefault="002746C3" w:rsidP="00274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46C3">
              <w:t>int</w:t>
            </w:r>
          </w:p>
        </w:tc>
        <w:tc>
          <w:tcPr>
            <w:tcW w:w="0" w:type="auto"/>
            <w:hideMark/>
          </w:tcPr>
          <w:p w14:paraId="62A71AD0" w14:textId="77777777" w:rsidR="002746C3" w:rsidRPr="002746C3" w:rsidRDefault="002746C3" w:rsidP="00274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46C3">
              <w:t>Month [1–12].</w:t>
            </w:r>
          </w:p>
        </w:tc>
      </w:tr>
      <w:tr w:rsidR="002746C3" w:rsidRPr="002746C3" w14:paraId="5C23854E" w14:textId="77777777" w:rsidTr="00274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E6EB2" w14:textId="77777777" w:rsidR="002746C3" w:rsidRPr="002746C3" w:rsidRDefault="002746C3" w:rsidP="002746C3">
            <w:pPr>
              <w:spacing w:after="160" w:line="278" w:lineRule="auto"/>
            </w:pPr>
            <w:proofErr w:type="spellStart"/>
            <w:r w:rsidRPr="002746C3">
              <w:lastRenderedPageBreak/>
              <w:t>is_weekend</w:t>
            </w:r>
            <w:proofErr w:type="spellEnd"/>
          </w:p>
        </w:tc>
        <w:tc>
          <w:tcPr>
            <w:tcW w:w="0" w:type="auto"/>
            <w:hideMark/>
          </w:tcPr>
          <w:p w14:paraId="5059875E" w14:textId="77777777" w:rsidR="002746C3" w:rsidRPr="002746C3" w:rsidRDefault="002746C3" w:rsidP="00274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46C3">
              <w:t>int {0,1}</w:t>
            </w:r>
          </w:p>
        </w:tc>
        <w:tc>
          <w:tcPr>
            <w:tcW w:w="0" w:type="auto"/>
            <w:hideMark/>
          </w:tcPr>
          <w:p w14:paraId="15AAFFC9" w14:textId="77777777" w:rsidR="002746C3" w:rsidRPr="002746C3" w:rsidRDefault="002746C3" w:rsidP="00274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46C3">
              <w:t>1 if Saturday/Sunday; 0 otherwise.</w:t>
            </w:r>
          </w:p>
        </w:tc>
      </w:tr>
      <w:tr w:rsidR="002746C3" w:rsidRPr="002746C3" w14:paraId="6B7ED73D" w14:textId="77777777" w:rsidTr="00274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DDF85" w14:textId="77777777" w:rsidR="002746C3" w:rsidRPr="002746C3" w:rsidRDefault="002746C3" w:rsidP="002746C3">
            <w:pPr>
              <w:spacing w:after="160" w:line="278" w:lineRule="auto"/>
            </w:pPr>
            <w:proofErr w:type="spellStart"/>
            <w:r w:rsidRPr="002746C3">
              <w:t>heating_season</w:t>
            </w:r>
            <w:proofErr w:type="spellEnd"/>
          </w:p>
        </w:tc>
        <w:tc>
          <w:tcPr>
            <w:tcW w:w="0" w:type="auto"/>
            <w:hideMark/>
          </w:tcPr>
          <w:p w14:paraId="6434D784" w14:textId="77777777" w:rsidR="002746C3" w:rsidRPr="002746C3" w:rsidRDefault="002746C3" w:rsidP="00274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46C3">
              <w:t>int {0,1}</w:t>
            </w:r>
          </w:p>
        </w:tc>
        <w:tc>
          <w:tcPr>
            <w:tcW w:w="0" w:type="auto"/>
            <w:hideMark/>
          </w:tcPr>
          <w:p w14:paraId="5A3CD9DD" w14:textId="77777777" w:rsidR="002746C3" w:rsidRPr="002746C3" w:rsidRDefault="002746C3" w:rsidP="00274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46C3">
              <w:t xml:space="preserve">1 if month </w:t>
            </w:r>
            <w:r w:rsidRPr="002746C3">
              <w:rPr>
                <w:rFonts w:ascii="Cambria Math" w:hAnsi="Cambria Math" w:cs="Cambria Math"/>
              </w:rPr>
              <w:t>∈</w:t>
            </w:r>
            <w:r w:rsidRPr="002746C3">
              <w:t xml:space="preserve"> {Oct</w:t>
            </w:r>
            <w:r w:rsidRPr="002746C3">
              <w:rPr>
                <w:rFonts w:ascii="Aptos" w:hAnsi="Aptos" w:cs="Aptos"/>
              </w:rPr>
              <w:t>–</w:t>
            </w:r>
            <w:r w:rsidRPr="002746C3">
              <w:t>Apr}; else 0.</w:t>
            </w:r>
          </w:p>
        </w:tc>
      </w:tr>
      <w:tr w:rsidR="002746C3" w:rsidRPr="002746C3" w14:paraId="087C8267" w14:textId="77777777" w:rsidTr="00274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424D6" w14:textId="77777777" w:rsidR="002746C3" w:rsidRPr="002746C3" w:rsidRDefault="002746C3" w:rsidP="002746C3">
            <w:pPr>
              <w:spacing w:after="160" w:line="278" w:lineRule="auto"/>
            </w:pPr>
            <w:proofErr w:type="spellStart"/>
            <w:r w:rsidRPr="002746C3">
              <w:t>hour_sin</w:t>
            </w:r>
            <w:proofErr w:type="spellEnd"/>
            <w:r w:rsidRPr="002746C3">
              <w:t>/cos</w:t>
            </w:r>
          </w:p>
        </w:tc>
        <w:tc>
          <w:tcPr>
            <w:tcW w:w="0" w:type="auto"/>
            <w:hideMark/>
          </w:tcPr>
          <w:p w14:paraId="2BD61251" w14:textId="77777777" w:rsidR="002746C3" w:rsidRPr="002746C3" w:rsidRDefault="002746C3" w:rsidP="00274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46C3">
              <w:t>float</w:t>
            </w:r>
          </w:p>
        </w:tc>
        <w:tc>
          <w:tcPr>
            <w:tcW w:w="0" w:type="auto"/>
            <w:hideMark/>
          </w:tcPr>
          <w:p w14:paraId="4E89688B" w14:textId="77777777" w:rsidR="002746C3" w:rsidRPr="002746C3" w:rsidRDefault="002746C3" w:rsidP="002746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46C3">
              <w:t>Cyclic encoding of hour (optional).</w:t>
            </w:r>
          </w:p>
        </w:tc>
      </w:tr>
      <w:tr w:rsidR="002746C3" w:rsidRPr="002746C3" w14:paraId="5274F751" w14:textId="77777777" w:rsidTr="00274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35E18" w14:textId="77777777" w:rsidR="002746C3" w:rsidRPr="002746C3" w:rsidRDefault="002746C3" w:rsidP="002746C3">
            <w:pPr>
              <w:spacing w:after="160" w:line="278" w:lineRule="auto"/>
            </w:pPr>
            <w:proofErr w:type="spellStart"/>
            <w:r w:rsidRPr="002746C3">
              <w:t>doy_sin</w:t>
            </w:r>
            <w:proofErr w:type="spellEnd"/>
            <w:r w:rsidRPr="002746C3">
              <w:t>/cos</w:t>
            </w:r>
          </w:p>
        </w:tc>
        <w:tc>
          <w:tcPr>
            <w:tcW w:w="0" w:type="auto"/>
            <w:hideMark/>
          </w:tcPr>
          <w:p w14:paraId="355D8CCC" w14:textId="77777777" w:rsidR="002746C3" w:rsidRPr="002746C3" w:rsidRDefault="002746C3" w:rsidP="00274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46C3">
              <w:t>float</w:t>
            </w:r>
          </w:p>
        </w:tc>
        <w:tc>
          <w:tcPr>
            <w:tcW w:w="0" w:type="auto"/>
            <w:hideMark/>
          </w:tcPr>
          <w:p w14:paraId="60EF2BEC" w14:textId="77777777" w:rsidR="002746C3" w:rsidRPr="002746C3" w:rsidRDefault="002746C3" w:rsidP="002746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46C3">
              <w:t>Cyclic encoding of day-of-year (optional).</w:t>
            </w:r>
          </w:p>
        </w:tc>
      </w:tr>
    </w:tbl>
    <w:p w14:paraId="1790CB14" w14:textId="77777777" w:rsidR="002746C3" w:rsidRDefault="002746C3" w:rsidP="002746C3"/>
    <w:p w14:paraId="178DF7CE" w14:textId="6151B8B1" w:rsidR="002746C3" w:rsidRDefault="002746C3" w:rsidP="002746C3">
      <w:pPr>
        <w:jc w:val="center"/>
      </w:pPr>
      <w:r>
        <w:t xml:space="preserve">Table 1: </w:t>
      </w:r>
      <w:r w:rsidRPr="002746C3">
        <w:t>Added columns</w:t>
      </w:r>
      <w:r>
        <w:t>(Data Dictionary)</w:t>
      </w:r>
    </w:p>
    <w:p w14:paraId="2BC979FE" w14:textId="77777777" w:rsidR="002746C3" w:rsidRDefault="002746C3" w:rsidP="002746C3">
      <w:pPr>
        <w:pStyle w:val="Heading2"/>
      </w:pPr>
    </w:p>
    <w:p w14:paraId="666FBBAF" w14:textId="41F69546" w:rsidR="002746C3" w:rsidRPr="002746C3" w:rsidRDefault="002746C3" w:rsidP="002746C3">
      <w:pPr>
        <w:pStyle w:val="Heading2"/>
      </w:pPr>
      <w:r w:rsidRPr="002746C3">
        <w:t>How teammates should use the cleaned file</w:t>
      </w:r>
    </w:p>
    <w:p w14:paraId="67801D16" w14:textId="77777777" w:rsidR="002746C3" w:rsidRPr="002746C3" w:rsidRDefault="002746C3" w:rsidP="002746C3">
      <w:pPr>
        <w:numPr>
          <w:ilvl w:val="0"/>
          <w:numId w:val="12"/>
        </w:numPr>
      </w:pPr>
      <w:r w:rsidRPr="002746C3">
        <w:rPr>
          <w:b/>
          <w:bCs/>
        </w:rPr>
        <w:t>Everyone loads the same file:</w:t>
      </w:r>
      <w:r w:rsidRPr="002746C3">
        <w:t xml:space="preserve"> dataset_mansion_cleaned.csv.</w:t>
      </w:r>
    </w:p>
    <w:p w14:paraId="38E8C024" w14:textId="77777777" w:rsidR="002746C3" w:rsidRPr="002746C3" w:rsidRDefault="002746C3" w:rsidP="002746C3">
      <w:pPr>
        <w:numPr>
          <w:ilvl w:val="0"/>
          <w:numId w:val="12"/>
        </w:numPr>
      </w:pPr>
      <w:r w:rsidRPr="002746C3">
        <w:rPr>
          <w:b/>
          <w:bCs/>
        </w:rPr>
        <w:t>If your model uses weather:</w:t>
      </w:r>
      <w:r w:rsidRPr="002746C3">
        <w:t xml:space="preserve"> either</w:t>
      </w:r>
    </w:p>
    <w:p w14:paraId="541FF52D" w14:textId="77777777" w:rsidR="002746C3" w:rsidRPr="002746C3" w:rsidRDefault="002746C3" w:rsidP="002746C3">
      <w:pPr>
        <w:numPr>
          <w:ilvl w:val="1"/>
          <w:numId w:val="12"/>
        </w:numPr>
      </w:pPr>
      <w:r w:rsidRPr="002746C3">
        <w:t xml:space="preserve">filter to </w:t>
      </w:r>
      <w:r w:rsidRPr="002746C3">
        <w:rPr>
          <w:b/>
          <w:bCs/>
        </w:rPr>
        <w:t>weather_missing == 0</w:t>
      </w:r>
      <w:r w:rsidRPr="002746C3">
        <w:t xml:space="preserve"> (use only hours with real weather), or</w:t>
      </w:r>
    </w:p>
    <w:p w14:paraId="690D9FDA" w14:textId="77777777" w:rsidR="002746C3" w:rsidRPr="002746C3" w:rsidRDefault="002746C3" w:rsidP="002746C3">
      <w:pPr>
        <w:numPr>
          <w:ilvl w:val="1"/>
          <w:numId w:val="12"/>
        </w:numPr>
      </w:pPr>
      <w:r w:rsidRPr="002746C3">
        <w:t>keep all data and include weather_missing as an input feature.</w:t>
      </w:r>
    </w:p>
    <w:p w14:paraId="4ABA6C99" w14:textId="77777777" w:rsidR="002746C3" w:rsidRPr="002746C3" w:rsidRDefault="002746C3" w:rsidP="002746C3">
      <w:pPr>
        <w:numPr>
          <w:ilvl w:val="0"/>
          <w:numId w:val="12"/>
        </w:numPr>
      </w:pPr>
      <w:r w:rsidRPr="002746C3">
        <w:rPr>
          <w:b/>
          <w:bCs/>
        </w:rPr>
        <w:t>Assignment splits (strict, no leakage):</w:t>
      </w:r>
    </w:p>
    <w:p w14:paraId="6CE513D4" w14:textId="77777777" w:rsidR="002746C3" w:rsidRPr="002746C3" w:rsidRDefault="002746C3" w:rsidP="002746C3">
      <w:pPr>
        <w:numPr>
          <w:ilvl w:val="1"/>
          <w:numId w:val="12"/>
        </w:numPr>
      </w:pPr>
      <w:r w:rsidRPr="002746C3">
        <w:rPr>
          <w:b/>
          <w:bCs/>
        </w:rPr>
        <w:t>Train:</w:t>
      </w:r>
      <w:r w:rsidRPr="002746C3">
        <w:t xml:space="preserve"> 2016-01-01 → 2020-09-30</w:t>
      </w:r>
    </w:p>
    <w:p w14:paraId="2B369B96" w14:textId="77777777" w:rsidR="002746C3" w:rsidRPr="002746C3" w:rsidRDefault="002746C3" w:rsidP="002746C3">
      <w:pPr>
        <w:numPr>
          <w:ilvl w:val="1"/>
          <w:numId w:val="12"/>
        </w:numPr>
      </w:pPr>
      <w:r w:rsidRPr="002746C3">
        <w:rPr>
          <w:b/>
          <w:bCs/>
        </w:rPr>
        <w:t>Test:</w:t>
      </w:r>
      <w:r w:rsidRPr="002746C3">
        <w:t xml:space="preserve"> 2020-10-01 → 2021-09-30</w:t>
      </w:r>
    </w:p>
    <w:p w14:paraId="68FB8ECC" w14:textId="77777777" w:rsidR="002746C3" w:rsidRPr="002746C3" w:rsidRDefault="002746C3" w:rsidP="002746C3">
      <w:pPr>
        <w:numPr>
          <w:ilvl w:val="1"/>
          <w:numId w:val="12"/>
        </w:numPr>
      </w:pPr>
      <w:r w:rsidRPr="002746C3">
        <w:rPr>
          <w:b/>
          <w:bCs/>
        </w:rPr>
        <w:t>Eval A:</w:t>
      </w:r>
      <w:r w:rsidRPr="002746C3">
        <w:t xml:space="preserve"> 2021-10-01 → 2021-12-31</w:t>
      </w:r>
    </w:p>
    <w:p w14:paraId="15A228FD" w14:textId="77777777" w:rsidR="002746C3" w:rsidRPr="002746C3" w:rsidRDefault="002746C3" w:rsidP="002746C3">
      <w:pPr>
        <w:numPr>
          <w:ilvl w:val="1"/>
          <w:numId w:val="12"/>
        </w:numPr>
      </w:pPr>
      <w:r w:rsidRPr="002746C3">
        <w:rPr>
          <w:b/>
          <w:bCs/>
        </w:rPr>
        <w:t>Eval B:</w:t>
      </w:r>
      <w:r w:rsidRPr="002746C3">
        <w:t xml:space="preserve"> 2022-01-01 → 2022-02-28</w:t>
      </w:r>
    </w:p>
    <w:p w14:paraId="090B3593" w14:textId="77777777" w:rsidR="002746C3" w:rsidRPr="002746C3" w:rsidRDefault="002746C3" w:rsidP="002746C3">
      <w:pPr>
        <w:numPr>
          <w:ilvl w:val="1"/>
          <w:numId w:val="12"/>
        </w:numPr>
      </w:pPr>
      <w:r w:rsidRPr="002746C3">
        <w:rPr>
          <w:b/>
          <w:bCs/>
        </w:rPr>
        <w:t>Eval C:</w:t>
      </w:r>
      <w:r w:rsidRPr="002746C3">
        <w:t xml:space="preserve"> 2022-03-01 → 2022-05-31</w:t>
      </w:r>
    </w:p>
    <w:p w14:paraId="0E12FCB5" w14:textId="77777777" w:rsidR="002746C3" w:rsidRPr="002746C3" w:rsidRDefault="002746C3" w:rsidP="002746C3">
      <w:pPr>
        <w:numPr>
          <w:ilvl w:val="0"/>
          <w:numId w:val="12"/>
        </w:numPr>
      </w:pPr>
      <w:r w:rsidRPr="002746C3">
        <w:rPr>
          <w:b/>
          <w:bCs/>
        </w:rPr>
        <w:t>Scaling/normalization:</w:t>
      </w:r>
      <w:r w:rsidRPr="002746C3">
        <w:t xml:space="preserve"> Fit scalers </w:t>
      </w:r>
      <w:r w:rsidRPr="002746C3">
        <w:rPr>
          <w:b/>
          <w:bCs/>
        </w:rPr>
        <w:t>only on the Train split</w:t>
      </w:r>
      <w:r w:rsidRPr="002746C3">
        <w:t>, then apply to Test/Eval (to prevent look-ahead leakage).</w:t>
      </w:r>
    </w:p>
    <w:p w14:paraId="097556FE" w14:textId="77777777" w:rsidR="002746C3" w:rsidRDefault="002746C3" w:rsidP="002746C3">
      <w:pPr>
        <w:numPr>
          <w:ilvl w:val="0"/>
          <w:numId w:val="12"/>
        </w:numPr>
      </w:pPr>
      <w:r w:rsidRPr="002746C3">
        <w:rPr>
          <w:b/>
          <w:bCs/>
        </w:rPr>
        <w:t>Baselines first:</w:t>
      </w:r>
      <w:r w:rsidRPr="002746C3">
        <w:t xml:space="preserve"> Evaluate persistence/seasonal-naive to confirm the cleaned data behaves sensibly.</w:t>
      </w:r>
    </w:p>
    <w:p w14:paraId="321DB5D5" w14:textId="77777777" w:rsidR="002746C3" w:rsidRDefault="002746C3" w:rsidP="002746C3">
      <w:pPr>
        <w:pStyle w:val="Heading2"/>
      </w:pPr>
      <w:r w:rsidRPr="002746C3">
        <w:t>Rationale behind key choices (short justifications)</w:t>
      </w:r>
    </w:p>
    <w:p w14:paraId="3669DBD5" w14:textId="77777777" w:rsidR="001076B7" w:rsidRPr="001076B7" w:rsidRDefault="001076B7" w:rsidP="001076B7">
      <w:r w:rsidRPr="001076B7">
        <w:t xml:space="preserve">Every preprocessing choice, including controlled outlier capping, constrained interpolation, and regular hourly resampling, was made with the goal of maximizing model </w:t>
      </w:r>
      <w:r w:rsidRPr="001076B7">
        <w:lastRenderedPageBreak/>
        <w:t>stability and minimizing information leakage (Goodfellow et al., 2016; Hyndman &amp; Athanasopoulos, 2021).</w:t>
      </w:r>
    </w:p>
    <w:p w14:paraId="3E73635F" w14:textId="77777777" w:rsidR="001076B7" w:rsidRPr="001076B7" w:rsidRDefault="001076B7" w:rsidP="001076B7"/>
    <w:p w14:paraId="38D56C72" w14:textId="16BA1B41" w:rsidR="002746C3" w:rsidRPr="002746C3" w:rsidRDefault="002746C3" w:rsidP="002746C3">
      <w:pPr>
        <w:numPr>
          <w:ilvl w:val="0"/>
          <w:numId w:val="13"/>
        </w:numPr>
      </w:pPr>
      <w:r w:rsidRPr="002746C3">
        <w:rPr>
          <w:b/>
          <w:bCs/>
        </w:rPr>
        <w:t>Keep 2016–2022 (don’t trim):</w:t>
      </w:r>
      <w:r w:rsidRPr="002746C3">
        <w:br/>
      </w:r>
      <w:r>
        <w:t>M</w:t>
      </w:r>
      <w:r w:rsidRPr="002746C3">
        <w:t>aintains extended seasonal cycles and permits fair cross-model comparisons. Weather absence is marked rather than concealed.</w:t>
      </w:r>
    </w:p>
    <w:p w14:paraId="6EAE1080" w14:textId="77777777" w:rsidR="002746C3" w:rsidRPr="002746C3" w:rsidRDefault="002746C3" w:rsidP="002746C3">
      <w:pPr>
        <w:numPr>
          <w:ilvl w:val="0"/>
          <w:numId w:val="13"/>
        </w:numPr>
      </w:pPr>
      <w:r w:rsidRPr="002746C3">
        <w:rPr>
          <w:b/>
          <w:bCs/>
        </w:rPr>
        <w:t xml:space="preserve">Interpolate ≤ 6 hours, then </w:t>
      </w:r>
      <w:proofErr w:type="spellStart"/>
      <w:r w:rsidRPr="002746C3">
        <w:rPr>
          <w:b/>
          <w:bCs/>
        </w:rPr>
        <w:t>ffill</w:t>
      </w:r>
      <w:proofErr w:type="spellEnd"/>
      <w:r w:rsidRPr="002746C3">
        <w:rPr>
          <w:b/>
          <w:bCs/>
        </w:rPr>
        <w:t>/</w:t>
      </w:r>
      <w:proofErr w:type="spellStart"/>
      <w:r w:rsidRPr="002746C3">
        <w:rPr>
          <w:b/>
          <w:bCs/>
        </w:rPr>
        <w:t>bfill</w:t>
      </w:r>
      <w:proofErr w:type="spellEnd"/>
      <w:r w:rsidRPr="002746C3">
        <w:rPr>
          <w:b/>
          <w:bCs/>
        </w:rPr>
        <w:t>:</w:t>
      </w:r>
      <w:r w:rsidRPr="002746C3">
        <w:br/>
        <w:t xml:space="preserve">Small gaps likely reflect short sensor outages; linear time interpolation is standard. Longer gaps are rare; </w:t>
      </w:r>
      <w:proofErr w:type="spellStart"/>
      <w:r w:rsidRPr="002746C3">
        <w:t>ffill</w:t>
      </w:r>
      <w:proofErr w:type="spellEnd"/>
      <w:r w:rsidRPr="002746C3">
        <w:t>/</w:t>
      </w:r>
      <w:proofErr w:type="spellStart"/>
      <w:r w:rsidRPr="002746C3">
        <w:t>bfill</w:t>
      </w:r>
      <w:proofErr w:type="spellEnd"/>
      <w:r w:rsidRPr="002746C3">
        <w:t xml:space="preserve"> is conservative and avoids inventing structure.</w:t>
      </w:r>
    </w:p>
    <w:p w14:paraId="26BBFC75" w14:textId="371E6201" w:rsidR="002746C3" w:rsidRPr="002746C3" w:rsidRDefault="002746C3" w:rsidP="002746C3">
      <w:pPr>
        <w:numPr>
          <w:ilvl w:val="0"/>
          <w:numId w:val="13"/>
        </w:numPr>
      </w:pPr>
      <w:proofErr w:type="spellStart"/>
      <w:r w:rsidRPr="002746C3">
        <w:rPr>
          <w:b/>
          <w:bCs/>
        </w:rPr>
        <w:t>Winsorize</w:t>
      </w:r>
      <w:proofErr w:type="spellEnd"/>
      <w:r w:rsidRPr="002746C3">
        <w:rPr>
          <w:b/>
          <w:bCs/>
        </w:rPr>
        <w:t xml:space="preserve"> instead of </w:t>
      </w:r>
      <w:r w:rsidRPr="002746C3">
        <w:rPr>
          <w:b/>
          <w:bCs/>
        </w:rPr>
        <w:t>deleting</w:t>
      </w:r>
      <w:r w:rsidRPr="002746C3">
        <w:rPr>
          <w:b/>
          <w:bCs/>
        </w:rPr>
        <w:t>:</w:t>
      </w:r>
      <w:r w:rsidRPr="002746C3">
        <w:br/>
        <w:t>Deletes break the time grid. Clipping reduces undue influence while keeping continuity (important for sequence learners).</w:t>
      </w:r>
    </w:p>
    <w:p w14:paraId="30ECDE87" w14:textId="52EAD297" w:rsidR="002746C3" w:rsidRDefault="002746C3" w:rsidP="002746C3">
      <w:pPr>
        <w:numPr>
          <w:ilvl w:val="0"/>
          <w:numId w:val="13"/>
        </w:numPr>
      </w:pPr>
      <w:r w:rsidRPr="002746C3">
        <w:rPr>
          <w:b/>
          <w:bCs/>
        </w:rPr>
        <w:t>Light calendar features only:</w:t>
      </w:r>
      <w:r w:rsidRPr="002746C3">
        <w:br/>
      </w:r>
      <w:r>
        <w:t>A</w:t>
      </w:r>
      <w:r w:rsidRPr="002746C3">
        <w:t xml:space="preserve">dvantageous for all model classes and prevents the dataset from being skewed toward any </w:t>
      </w:r>
      <w:r w:rsidRPr="002746C3">
        <w:t>architecture</w:t>
      </w:r>
      <w:r w:rsidRPr="002746C3">
        <w:t>.</w:t>
      </w:r>
    </w:p>
    <w:p w14:paraId="0017CD92" w14:textId="77777777" w:rsidR="002746C3" w:rsidRDefault="002746C3" w:rsidP="002746C3">
      <w:pPr>
        <w:rPr>
          <w:b/>
          <w:bCs/>
        </w:rPr>
      </w:pPr>
    </w:p>
    <w:p w14:paraId="44055D91" w14:textId="77777777" w:rsidR="002746C3" w:rsidRPr="002746C3" w:rsidRDefault="002746C3" w:rsidP="002746C3">
      <w:pPr>
        <w:pStyle w:val="Heading2"/>
      </w:pPr>
      <w:r w:rsidRPr="002746C3">
        <w:t>Reproducibility &amp; versioning</w:t>
      </w:r>
    </w:p>
    <w:p w14:paraId="1CE3580C" w14:textId="77777777" w:rsidR="002746C3" w:rsidRPr="002746C3" w:rsidRDefault="002746C3" w:rsidP="002746C3">
      <w:pPr>
        <w:numPr>
          <w:ilvl w:val="0"/>
          <w:numId w:val="14"/>
        </w:numPr>
      </w:pPr>
      <w:r w:rsidRPr="002746C3">
        <w:rPr>
          <w:b/>
          <w:bCs/>
        </w:rPr>
        <w:t>Paths &amp; parameters</w:t>
      </w:r>
      <w:r w:rsidRPr="002746C3">
        <w:t xml:space="preserve"> (e.g., interpolation limit, quantiles) are defined at the top of the notebook for transparency.</w:t>
      </w:r>
    </w:p>
    <w:p w14:paraId="58B58C11" w14:textId="77777777" w:rsidR="002746C3" w:rsidRDefault="002746C3" w:rsidP="002746C3">
      <w:pPr>
        <w:numPr>
          <w:ilvl w:val="0"/>
          <w:numId w:val="14"/>
        </w:numPr>
      </w:pPr>
      <w:r w:rsidRPr="002746C3">
        <w:t xml:space="preserve">If any teammate changes cleaning parameters, </w:t>
      </w:r>
      <w:r w:rsidRPr="002746C3">
        <w:rPr>
          <w:b/>
          <w:bCs/>
        </w:rPr>
        <w:t>save as a separate version</w:t>
      </w:r>
      <w:r w:rsidRPr="002746C3">
        <w:t xml:space="preserve"> (e.g., dataset_mansion_cleaned_v2.csv) to avoid silent drift.</w:t>
      </w:r>
    </w:p>
    <w:p w14:paraId="0CBC3A3C" w14:textId="77777777" w:rsidR="001076B7" w:rsidRDefault="001076B7" w:rsidP="001076B7"/>
    <w:p w14:paraId="64B7EFC8" w14:textId="77777777" w:rsidR="001076B7" w:rsidRPr="001076B7" w:rsidRDefault="001076B7" w:rsidP="001076B7">
      <w:pPr>
        <w:pStyle w:val="Heading2"/>
      </w:pPr>
      <w:r w:rsidRPr="001076B7">
        <w:t>Limitations &amp; notes</w:t>
      </w:r>
    </w:p>
    <w:p w14:paraId="7F76B860" w14:textId="77777777" w:rsidR="001076B7" w:rsidRPr="001076B7" w:rsidRDefault="001076B7" w:rsidP="001076B7">
      <w:pPr>
        <w:numPr>
          <w:ilvl w:val="0"/>
          <w:numId w:val="15"/>
        </w:numPr>
      </w:pPr>
      <w:r w:rsidRPr="001076B7">
        <w:t xml:space="preserve">Weather before 2017 is </w:t>
      </w:r>
      <w:r w:rsidRPr="001076B7">
        <w:rPr>
          <w:b/>
          <w:bCs/>
        </w:rPr>
        <w:t>unknown</w:t>
      </w:r>
      <w:r w:rsidRPr="001076B7">
        <w:t>; the flag exposes this uncertainty. Modelers should decide how to handle it.</w:t>
      </w:r>
    </w:p>
    <w:p w14:paraId="088C2A39" w14:textId="77777777" w:rsidR="001076B7" w:rsidRPr="001076B7" w:rsidRDefault="001076B7" w:rsidP="001076B7">
      <w:pPr>
        <w:numPr>
          <w:ilvl w:val="0"/>
          <w:numId w:val="15"/>
        </w:numPr>
      </w:pPr>
      <w:r w:rsidRPr="001076B7">
        <w:t>Winsorization level (P1–P99) is a trade-off. If a model is sensitive to clipping, consider re-training with P0.5–P99.5 or no clipping and report differences.</w:t>
      </w:r>
    </w:p>
    <w:p w14:paraId="043C7D31" w14:textId="77777777" w:rsidR="001076B7" w:rsidRPr="001076B7" w:rsidRDefault="001076B7" w:rsidP="001076B7">
      <w:pPr>
        <w:numPr>
          <w:ilvl w:val="0"/>
          <w:numId w:val="15"/>
        </w:numPr>
      </w:pPr>
      <w:r w:rsidRPr="001076B7">
        <w:t>No holiday calendar was added (optional future feature).</w:t>
      </w:r>
    </w:p>
    <w:p w14:paraId="6A07A180" w14:textId="0CD80991" w:rsidR="00AA01C5" w:rsidRDefault="00AA01C5">
      <w:r>
        <w:br w:type="page"/>
      </w:r>
    </w:p>
    <w:p w14:paraId="56F3BFE3" w14:textId="51BA5C0F" w:rsidR="001076B7" w:rsidRDefault="00AA01C5" w:rsidP="00AA01C5">
      <w:pPr>
        <w:pStyle w:val="Heading1"/>
      </w:pPr>
      <w:r>
        <w:lastRenderedPageBreak/>
        <w:t xml:space="preserve">Reference </w:t>
      </w:r>
    </w:p>
    <w:p w14:paraId="4E68C45E" w14:textId="44A2B948" w:rsidR="00AA01C5" w:rsidRPr="00AA01C5" w:rsidRDefault="00AA01C5" w:rsidP="00AA01C5">
      <w:r w:rsidRPr="00AA01C5">
        <w:t xml:space="preserve">Chollet, F. (2021). </w:t>
      </w:r>
      <w:r w:rsidRPr="00AA01C5">
        <w:rPr>
          <w:i/>
          <w:iCs/>
        </w:rPr>
        <w:t>Deep Learning with Python</w:t>
      </w:r>
      <w:r w:rsidRPr="00AA01C5">
        <w:t xml:space="preserve"> (2nd ed.). Manning.</w:t>
      </w:r>
      <w:r>
        <w:t xml:space="preserve"> </w:t>
      </w:r>
      <w:hyperlink r:id="rId6" w:history="1">
        <w:r w:rsidRPr="00AA01C5">
          <w:rPr>
            <w:rStyle w:val="Hyperlink"/>
          </w:rPr>
          <w:t>https://sourestdeeds.github.io/pdf/Deep%20Learning%20with%20Python.pdf</w:t>
        </w:r>
      </w:hyperlink>
    </w:p>
    <w:p w14:paraId="24421933" w14:textId="5694234D" w:rsidR="00AA01C5" w:rsidRPr="00AA01C5" w:rsidRDefault="00AA01C5" w:rsidP="00AA01C5">
      <w:r w:rsidRPr="00AA01C5">
        <w:t xml:space="preserve">Goodfellow, I., Bengio, Y., &amp; Courville, A. (2016). </w:t>
      </w:r>
      <w:r w:rsidRPr="00AA01C5">
        <w:rPr>
          <w:i/>
          <w:iCs/>
        </w:rPr>
        <w:t>Deep Learning</w:t>
      </w:r>
      <w:r w:rsidRPr="00AA01C5">
        <w:t>. MIT Press.</w:t>
      </w:r>
      <w:r>
        <w:t xml:space="preserve"> </w:t>
      </w:r>
      <w:hyperlink r:id="rId7" w:history="1">
        <w:r w:rsidRPr="00AA01C5">
          <w:rPr>
            <w:rStyle w:val="Hyperlink"/>
          </w:rPr>
          <w:t>https://mitpress.mit.edu/9780262035613/deep-learning/</w:t>
        </w:r>
      </w:hyperlink>
    </w:p>
    <w:p w14:paraId="16CD8535" w14:textId="77777777" w:rsidR="00AA01C5" w:rsidRPr="00AA01C5" w:rsidRDefault="00AA01C5" w:rsidP="00AA01C5">
      <w:r w:rsidRPr="00AA01C5">
        <w:rPr>
          <w:lang w:val="fi-FI"/>
        </w:rPr>
        <w:t xml:space="preserve">Hyndman, R. J., &amp; Athanasopoulos, G. (2021). </w:t>
      </w:r>
      <w:r w:rsidRPr="00AA01C5">
        <w:rPr>
          <w:i/>
          <w:iCs/>
        </w:rPr>
        <w:t>Forecasting: Principles and Practice</w:t>
      </w:r>
      <w:r w:rsidRPr="00AA01C5">
        <w:t xml:space="preserve"> (3rd ed.). </w:t>
      </w:r>
      <w:proofErr w:type="spellStart"/>
      <w:r w:rsidRPr="00AA01C5">
        <w:t>OText</w:t>
      </w:r>
      <w:proofErr w:type="spellEnd"/>
      <w:r w:rsidRPr="00AA01C5">
        <w:t xml:space="preserve">. </w:t>
      </w:r>
      <w:hyperlink r:id="rId8" w:tgtFrame="_new" w:history="1">
        <w:r w:rsidRPr="00AA01C5">
          <w:rPr>
            <w:rStyle w:val="Hyperlink"/>
          </w:rPr>
          <w:t>https://otexts.com/fpp3/</w:t>
        </w:r>
      </w:hyperlink>
    </w:p>
    <w:p w14:paraId="657C0743" w14:textId="4BC9EEDE" w:rsidR="00AA01C5" w:rsidRPr="00AA01C5" w:rsidRDefault="00AA01C5" w:rsidP="00AA01C5">
      <w:r w:rsidRPr="00AA01C5">
        <w:t xml:space="preserve">Wilcox, R. R. (2012). </w:t>
      </w:r>
      <w:r w:rsidRPr="00AA01C5">
        <w:rPr>
          <w:i/>
          <w:iCs/>
        </w:rPr>
        <w:t>Introduction to Robust Estimation and Hypothesis Testing</w:t>
      </w:r>
      <w:r w:rsidRPr="00AA01C5">
        <w:t xml:space="preserve"> (3rd ed.). Academic Press.</w:t>
      </w:r>
      <w:r>
        <w:t xml:space="preserve"> </w:t>
      </w:r>
      <w:hyperlink r:id="rId9" w:history="1">
        <w:r w:rsidRPr="00AA01C5">
          <w:rPr>
            <w:rStyle w:val="Hyperlink"/>
          </w:rPr>
          <w:t>https://www.sciencedirect.com/book/9780123869838/introduction-to-robust-estimation-and-hypothesis-testing</w:t>
        </w:r>
      </w:hyperlink>
    </w:p>
    <w:p w14:paraId="7A9FC0C8" w14:textId="77777777" w:rsidR="00AA01C5" w:rsidRPr="00AA01C5" w:rsidRDefault="00AA01C5" w:rsidP="00AA01C5"/>
    <w:p w14:paraId="2E5E4D66" w14:textId="77777777" w:rsidR="002746C3" w:rsidRPr="002746C3" w:rsidRDefault="002746C3" w:rsidP="002746C3"/>
    <w:p w14:paraId="14D0D505" w14:textId="0A21C11B" w:rsidR="002746C3" w:rsidRPr="002746C3" w:rsidRDefault="002746C3" w:rsidP="002746C3">
      <w:pPr>
        <w:ind w:left="360"/>
      </w:pPr>
    </w:p>
    <w:p w14:paraId="719D6F88" w14:textId="77777777" w:rsidR="002746C3" w:rsidRPr="002746C3" w:rsidRDefault="002746C3" w:rsidP="002746C3"/>
    <w:p w14:paraId="5861FA93" w14:textId="77777777" w:rsidR="002746C3" w:rsidRPr="002746C3" w:rsidRDefault="002746C3" w:rsidP="002746C3"/>
    <w:sectPr w:rsidR="002746C3" w:rsidRPr="00274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84E35"/>
    <w:multiLevelType w:val="multilevel"/>
    <w:tmpl w:val="3C6E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35078"/>
    <w:multiLevelType w:val="multilevel"/>
    <w:tmpl w:val="C7C4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C1A7B"/>
    <w:multiLevelType w:val="multilevel"/>
    <w:tmpl w:val="1012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451F0"/>
    <w:multiLevelType w:val="multilevel"/>
    <w:tmpl w:val="4F7C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9265F"/>
    <w:multiLevelType w:val="hybridMultilevel"/>
    <w:tmpl w:val="77CAE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7B5C38"/>
    <w:multiLevelType w:val="multilevel"/>
    <w:tmpl w:val="1336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F783B"/>
    <w:multiLevelType w:val="multilevel"/>
    <w:tmpl w:val="A41C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6558E"/>
    <w:multiLevelType w:val="multilevel"/>
    <w:tmpl w:val="C4DC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C06C5"/>
    <w:multiLevelType w:val="multilevel"/>
    <w:tmpl w:val="BE9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13819"/>
    <w:multiLevelType w:val="multilevel"/>
    <w:tmpl w:val="AFF8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74EF2"/>
    <w:multiLevelType w:val="multilevel"/>
    <w:tmpl w:val="D108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744F6B"/>
    <w:multiLevelType w:val="multilevel"/>
    <w:tmpl w:val="E46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50ABB"/>
    <w:multiLevelType w:val="multilevel"/>
    <w:tmpl w:val="996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17E45"/>
    <w:multiLevelType w:val="hybridMultilevel"/>
    <w:tmpl w:val="941098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93717F"/>
    <w:multiLevelType w:val="multilevel"/>
    <w:tmpl w:val="DE0C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C2FE3"/>
    <w:multiLevelType w:val="multilevel"/>
    <w:tmpl w:val="9EA0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5397E"/>
    <w:multiLevelType w:val="multilevel"/>
    <w:tmpl w:val="999C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689242">
    <w:abstractNumId w:val="4"/>
  </w:num>
  <w:num w:numId="2" w16cid:durableId="1946620067">
    <w:abstractNumId w:val="5"/>
  </w:num>
  <w:num w:numId="3" w16cid:durableId="2015919058">
    <w:abstractNumId w:val="14"/>
  </w:num>
  <w:num w:numId="4" w16cid:durableId="1340351042">
    <w:abstractNumId w:val="1"/>
  </w:num>
  <w:num w:numId="5" w16cid:durableId="703020137">
    <w:abstractNumId w:val="9"/>
  </w:num>
  <w:num w:numId="6" w16cid:durableId="297689013">
    <w:abstractNumId w:val="2"/>
  </w:num>
  <w:num w:numId="7" w16cid:durableId="367528167">
    <w:abstractNumId w:val="11"/>
  </w:num>
  <w:num w:numId="8" w16cid:durableId="291912066">
    <w:abstractNumId w:val="8"/>
  </w:num>
  <w:num w:numId="9" w16cid:durableId="1648976166">
    <w:abstractNumId w:val="15"/>
  </w:num>
  <w:num w:numId="10" w16cid:durableId="2058970207">
    <w:abstractNumId w:val="12"/>
  </w:num>
  <w:num w:numId="11" w16cid:durableId="780075302">
    <w:abstractNumId w:val="10"/>
  </w:num>
  <w:num w:numId="12" w16cid:durableId="1751151801">
    <w:abstractNumId w:val="6"/>
  </w:num>
  <w:num w:numId="13" w16cid:durableId="541593486">
    <w:abstractNumId w:val="16"/>
  </w:num>
  <w:num w:numId="14" w16cid:durableId="306785677">
    <w:abstractNumId w:val="7"/>
  </w:num>
  <w:num w:numId="15" w16cid:durableId="557590964">
    <w:abstractNumId w:val="3"/>
  </w:num>
  <w:num w:numId="16" w16cid:durableId="1836651953">
    <w:abstractNumId w:val="13"/>
  </w:num>
  <w:num w:numId="17" w16cid:durableId="538054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80"/>
    <w:rsid w:val="001076B7"/>
    <w:rsid w:val="002746C3"/>
    <w:rsid w:val="002E3715"/>
    <w:rsid w:val="00336C6E"/>
    <w:rsid w:val="004267BF"/>
    <w:rsid w:val="007A2CB6"/>
    <w:rsid w:val="00AA01C5"/>
    <w:rsid w:val="00D8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69B7"/>
  <w15:chartTrackingRefBased/>
  <w15:docId w15:val="{63D7F72F-4F20-4348-9B83-1B6586D23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E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4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746C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6Colorful-Accent4">
    <w:name w:val="Grid Table 6 Colorful Accent 4"/>
    <w:basedOn w:val="TableNormal"/>
    <w:uiPriority w:val="51"/>
    <w:rsid w:val="002746C3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A01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1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texts.com/fpp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tpress.mit.edu/9780262035613/deep-learn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urestdeeds.github.io/pdf/Deep%20Learning%20with%20Python.pdf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book/9780123869838/introduction-to-robust-estimation-and-hypothesis-te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1559</Words>
  <Characters>8891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Provati Sanjida</dc:creator>
  <cp:keywords/>
  <dc:description/>
  <cp:lastModifiedBy>Provati Sanjida</cp:lastModifiedBy>
  <cp:revision>1</cp:revision>
  <dcterms:created xsi:type="dcterms:W3CDTF">2025-11-12T18:34:00Z</dcterms:created>
  <dcterms:modified xsi:type="dcterms:W3CDTF">2025-11-12T19:22:00Z</dcterms:modified>
</cp:coreProperties>
</file>