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Roboto" w:cs="Roboto" w:eastAsia="Roboto" w:hAnsi="Roboto"/>
          <w:sz w:val="24"/>
          <w:szCs w:val="24"/>
        </w:rPr>
      </w:pPr>
      <w:r w:rsidDel="00000000" w:rsidR="00000000" w:rsidRPr="00000000">
        <w:rPr>
          <w:rFonts w:ascii="Roboto" w:cs="Roboto" w:eastAsia="Roboto" w:hAnsi="Roboto"/>
          <w:b w:val="1"/>
          <w:u w:val="single"/>
          <w:rtl w:val="0"/>
        </w:rPr>
        <w:t xml:space="preserve">Balanced Number</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Suppose there is an integer having an odd number of digits. If the sum of digits on the left hand side of its middle digit is equal to that on the right hand side, then the given integer/number is said to be balanced.</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4">
      <w:pPr>
        <w:spacing w:after="240" w:before="240" w:lineRule="auto"/>
        <w:rPr/>
      </w:pPr>
      <w:r w:rsidDel="00000000" w:rsidR="00000000" w:rsidRPr="00000000">
        <w:rPr>
          <w:rtl w:val="0"/>
        </w:rPr>
        <w:t xml:space="preserve">A number</w:t>
      </w:r>
      <w:r w:rsidDel="00000000" w:rsidR="00000000" w:rsidRPr="00000000">
        <w:rPr>
          <w:rtl w:val="0"/>
        </w:rPr>
        <w:t xml:space="preserve"> </w:t>
      </w:r>
      <w:r w:rsidDel="00000000" w:rsidR="00000000" w:rsidRPr="00000000">
        <w:rPr>
          <w:i w:val="1"/>
          <w:rtl w:val="0"/>
        </w:rPr>
        <w:t xml:space="preserve">X </w:t>
      </w:r>
      <w:r w:rsidDel="00000000" w:rsidR="00000000" w:rsidRPr="00000000">
        <w:rPr>
          <w:rtl w:val="0"/>
        </w:rPr>
        <w:t xml:space="preserve">in the form of a string is</w:t>
      </w:r>
      <w:r w:rsidDel="00000000" w:rsidR="00000000" w:rsidRPr="00000000">
        <w:rPr>
          <w:rtl w:val="0"/>
        </w:rPr>
        <w:t xml:space="preserve"> given as the input parameter. You have to write a code to determine whether this number is balanced or not, and return true or false accordingly.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6">
      <w:pPr>
        <w:spacing w:after="240" w:before="240" w:lineRule="auto"/>
        <w:rPr/>
      </w:pPr>
      <w:r w:rsidDel="00000000" w:rsidR="00000000" w:rsidRPr="00000000">
        <w:rPr>
          <w:rtl w:val="0"/>
        </w:rPr>
        <w:t xml:space="preserve">The string</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8">
      <w:pPr>
        <w:spacing w:after="240" w:before="240" w:lineRule="auto"/>
        <w:rPr/>
      </w:pPr>
      <w:r w:rsidDel="00000000" w:rsidR="00000000" w:rsidRPr="00000000">
        <w:rPr>
          <w:rtl w:val="0"/>
        </w:rPr>
        <w:t xml:space="preserve">true or false</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A">
      <w:pPr>
        <w:spacing w:before="240" w:lineRule="auto"/>
        <w:rPr>
          <w:color w:val="333333"/>
          <w:highlight w:val="white"/>
        </w:rPr>
      </w:pPr>
      <w:r w:rsidDel="00000000" w:rsidR="00000000" w:rsidRPr="00000000">
        <w:rPr>
          <w:color w:val="333333"/>
          <w:highlight w:val="white"/>
          <w:rtl w:val="0"/>
        </w:rPr>
        <w:t xml:space="preserve">1&lt;=</w:t>
      </w:r>
      <w:r w:rsidDel="00000000" w:rsidR="00000000" w:rsidRPr="00000000">
        <w:rPr>
          <w:i w:val="1"/>
          <w:color w:val="333333"/>
          <w:highlight w:val="white"/>
          <w:rtl w:val="0"/>
        </w:rPr>
        <w:t xml:space="preserve"> X</w:t>
      </w:r>
      <w:r w:rsidDel="00000000" w:rsidR="00000000" w:rsidRPr="00000000">
        <w:rPr>
          <w:color w:val="333333"/>
          <w:highlight w:val="white"/>
          <w:rtl w:val="0"/>
        </w:rPr>
        <w:t xml:space="preserve"> &lt;= 10^10</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C">
      <w:pPr>
        <w:rPr/>
      </w:pPr>
      <w:r w:rsidDel="00000000" w:rsidR="00000000" w:rsidRPr="00000000">
        <w:rPr>
          <w:rFonts w:ascii="Courier New" w:cs="Courier New" w:eastAsia="Courier New" w:hAnsi="Courier New"/>
          <w:b w:val="1"/>
          <w:color w:val="212529"/>
          <w:sz w:val="21"/>
          <w:szCs w:val="21"/>
          <w:highlight w:val="white"/>
          <w:rtl w:val="0"/>
        </w:rPr>
        <w:t xml:space="preserve">1425232</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0E">
      <w:pPr>
        <w:spacing w:line="276" w:lineRule="auto"/>
        <w:rPr/>
      </w:pPr>
      <w:r w:rsidDel="00000000" w:rsidR="00000000" w:rsidRPr="00000000">
        <w:rPr>
          <w:rFonts w:ascii="Courier New" w:cs="Courier New" w:eastAsia="Courier New" w:hAnsi="Courier New"/>
          <w:b w:val="1"/>
          <w:color w:val="212529"/>
          <w:sz w:val="21"/>
          <w:szCs w:val="21"/>
          <w:highlight w:val="white"/>
          <w:rtl w:val="0"/>
        </w:rPr>
        <w:t xml:space="preserve">true</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0">
      <w:pPr>
        <w:rPr/>
      </w:pPr>
      <w:r w:rsidDel="00000000" w:rsidR="00000000" w:rsidRPr="00000000">
        <w:rPr>
          <w:rtl w:val="0"/>
        </w:rPr>
        <w:t xml:space="preserve">The middle digit of </w:t>
      </w:r>
      <w:r w:rsidDel="00000000" w:rsidR="00000000" w:rsidRPr="00000000">
        <w:rPr>
          <w:rFonts w:ascii="Courier New" w:cs="Courier New" w:eastAsia="Courier New" w:hAnsi="Courier New"/>
          <w:b w:val="1"/>
          <w:color w:val="212529"/>
          <w:highlight w:val="white"/>
          <w:rtl w:val="0"/>
        </w:rPr>
        <w:t xml:space="preserve">1425232</w:t>
      </w:r>
      <w:r w:rsidDel="00000000" w:rsidR="00000000" w:rsidRPr="00000000">
        <w:rPr>
          <w:rtl w:val="0"/>
        </w:rPr>
        <w:t xml:space="preserve"> is </w:t>
      </w:r>
      <w:r w:rsidDel="00000000" w:rsidR="00000000" w:rsidRPr="00000000">
        <w:rPr>
          <w:rFonts w:ascii="Courier New" w:cs="Courier New" w:eastAsia="Courier New" w:hAnsi="Courier New"/>
          <w:b w:val="1"/>
          <w:color w:val="212529"/>
          <w:highlight w:val="white"/>
          <w:rtl w:val="0"/>
        </w:rPr>
        <w:t xml:space="preserve">5</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Sum of digits of the LHS part is (</w:t>
      </w:r>
      <w:r w:rsidDel="00000000" w:rsidR="00000000" w:rsidRPr="00000000">
        <w:rPr>
          <w:rFonts w:ascii="Courier New" w:cs="Courier New" w:eastAsia="Courier New" w:hAnsi="Courier New"/>
          <w:b w:val="1"/>
          <w:color w:val="212529"/>
          <w:highlight w:val="white"/>
          <w:rtl w:val="0"/>
        </w:rPr>
        <w:t xml:space="preserve">1+4+2=7</w:t>
      </w:r>
      <w:r w:rsidDel="00000000" w:rsidR="00000000" w:rsidRPr="00000000">
        <w:rPr>
          <w:rtl w:val="0"/>
        </w:rPr>
        <w:t xml:space="preserve">) is same as that of the RHS part (</w:t>
      </w:r>
      <w:r w:rsidDel="00000000" w:rsidR="00000000" w:rsidRPr="00000000">
        <w:rPr>
          <w:rFonts w:ascii="Courier New" w:cs="Courier New" w:eastAsia="Courier New" w:hAnsi="Courier New"/>
          <w:b w:val="1"/>
          <w:color w:val="212529"/>
          <w:highlight w:val="white"/>
          <w:rtl w:val="0"/>
        </w:rPr>
        <w:t xml:space="preserve">2+3+2=7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Hence it is balanced and output is true.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