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p w:rsidR="003E6EDF" w:rsidRDefault="003E6EDF" w:rsidP="003E6EDF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</w:p>
    <w:p w:rsidR="003E6EDF" w:rsidRPr="009B693F" w:rsidRDefault="003E6EDF" w:rsidP="00472AEC">
      <w:pPr>
        <w:jc w:val="center"/>
        <w:rPr>
          <w:rFonts w:ascii="Traditional Arabic" w:hAnsi="Traditional Arabic" w:cs="Traditional Arabic"/>
          <w:b/>
          <w:bCs/>
          <w:color w:val="333300"/>
          <w:w w:val="95"/>
          <w:rtl/>
        </w:rPr>
      </w:pPr>
      <w:r w:rsidRPr="009B693F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>(أسرعت إلى الجهة التي يُحسب منها وهي مثل الجِلْسة)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>فَكَمَّـ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لَتْ 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>مِائةً فِ</w:t>
      </w:r>
      <w:r>
        <w:rPr>
          <w:rFonts w:ascii="Traditional Arabic" w:hAnsi="Traditional Arabic" w:cs="Traditional Arabic" w:hint="cs"/>
          <w:color w:val="990033"/>
          <w:w w:val="95"/>
          <w:sz w:val="40"/>
          <w:szCs w:val="40"/>
          <w:rtl/>
        </w:rPr>
        <w:t>ي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>ها حمَامَتُهـ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ا ::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وَأَسْرَعَتْ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حِسبَــةً في ذَلِكَ الْعَددِ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</w:p>
    <w:p w:rsidR="003E6EDF" w:rsidRPr="00377EF7" w:rsidRDefault="003E6EDF" w:rsidP="00472AEC">
      <w:pPr>
        <w:tabs>
          <w:tab w:val="center" w:pos="4153"/>
        </w:tabs>
        <w:jc w:val="center"/>
        <w:rPr>
          <w:rFonts w:ascii="Traditional Arabic" w:hAnsi="Traditional Arabic" w:cs="Traditional Arabic"/>
          <w:b/>
          <w:bCs/>
          <w:color w:val="333300"/>
          <w:w w:val="95"/>
          <w:rtl/>
        </w:rPr>
      </w:pP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  <w:r w:rsidRPr="00377EF7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 xml:space="preserve">(القينة)                   </w:t>
      </w:r>
      <w:r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 xml:space="preserve">       </w:t>
      </w:r>
      <w:r w:rsidRPr="00377EF7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 xml:space="preserve">(من الهبات)           </w:t>
      </w:r>
      <w:r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 xml:space="preserve">     </w:t>
      </w:r>
      <w:r w:rsidRPr="00377EF7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 xml:space="preserve"> (الضيق والعسر)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br/>
        <w:t xml:space="preserve">أَعْطَى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لِفَارِهَةٍ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حُلْوٍ ت</w:t>
      </w:r>
      <w:r>
        <w:rPr>
          <w:rFonts w:ascii="Traditional Arabic" w:hAnsi="Traditional Arabic" w:cs="Traditional Arabic" w:hint="cs"/>
          <w:color w:val="990033"/>
          <w:w w:val="95"/>
          <w:sz w:val="40"/>
          <w:szCs w:val="40"/>
          <w:rtl/>
        </w:rPr>
        <w:t>َ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>وَابِعُهَـ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ا ::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مِنَ المَوَاهِبِ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لاَ تُعْطَى على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نَكَـدِ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  <w:r w:rsidRPr="00304B4B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>(الفتية من الإبل</w:t>
      </w:r>
      <w:r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>)</w:t>
      </w:r>
      <w:r>
        <w:rPr>
          <w:rFonts w:ascii="Traditional Arabic" w:hAnsi="Traditional Arabic" w:cs="Traditional Arabic" w:hint="cs"/>
          <w:color w:val="990033"/>
          <w:w w:val="95"/>
          <w:sz w:val="40"/>
          <w:szCs w:val="40"/>
          <w:rtl/>
        </w:rPr>
        <w:t xml:space="preserve"> </w:t>
      </w:r>
      <w:r w:rsidRPr="00304B4B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>(نبت تسمن عليه الإبل)</w:t>
      </w:r>
      <w:r>
        <w:rPr>
          <w:rFonts w:ascii="Traditional Arabic" w:hAnsi="Traditional Arabic" w:cs="Traditional Arabic" w:hint="cs"/>
          <w:color w:val="990033"/>
          <w:w w:val="95"/>
          <w:sz w:val="40"/>
          <w:szCs w:val="40"/>
          <w:rtl/>
        </w:rPr>
        <w:t xml:space="preserve"> </w:t>
      </w:r>
      <w:r w:rsidRPr="00304B4B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>(اسم مكان)</w:t>
      </w:r>
      <w:r>
        <w:rPr>
          <w:rFonts w:ascii="Traditional Arabic" w:hAnsi="Traditional Arabic" w:cs="Traditional Arabic" w:hint="cs"/>
          <w:color w:val="990033"/>
          <w:w w:val="95"/>
          <w:sz w:val="40"/>
          <w:szCs w:val="40"/>
          <w:rtl/>
        </w:rPr>
        <w:t xml:space="preserve"> </w:t>
      </w:r>
      <w:r w:rsidRPr="00304B4B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>(ما تلبد من الوبر)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br/>
        <w:t>الوَاهِبُ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المِائةَ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الأبْكَارَ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زيّنَهَا ::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سَعْدَانُ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تُوضِحَ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في أَوْبـ</w:t>
      </w:r>
      <w:r>
        <w:rPr>
          <w:rFonts w:ascii="Traditional Arabic" w:hAnsi="Traditional Arabic" w:cs="Traditional Arabic" w:hint="cs"/>
          <w:color w:val="990033"/>
          <w:w w:val="95"/>
          <w:sz w:val="40"/>
          <w:szCs w:val="40"/>
          <w:rtl/>
        </w:rPr>
        <w:t>َ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ارِها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اللِّبَدِ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</w:p>
    <w:p w:rsidR="003E6EDF" w:rsidRPr="00304B4B" w:rsidRDefault="003E6EDF" w:rsidP="00472AEC">
      <w:pPr>
        <w:jc w:val="center"/>
        <w:rPr>
          <w:rFonts w:ascii="Traditional Arabic" w:hAnsi="Traditional Arabic" w:cs="Traditional Arabic"/>
          <w:b/>
          <w:bCs/>
          <w:color w:val="990033"/>
          <w:w w:val="95"/>
          <w:sz w:val="40"/>
          <w:szCs w:val="40"/>
          <w:rtl/>
        </w:rPr>
      </w:pPr>
    </w:p>
    <w:p w:rsidR="003E6EDF" w:rsidRPr="00304B4B" w:rsidRDefault="003E6EDF" w:rsidP="00472AEC">
      <w:pPr>
        <w:jc w:val="center"/>
        <w:rPr>
          <w:rFonts w:ascii="Traditional Arabic" w:hAnsi="Traditional Arabic" w:cs="Traditional Arabic"/>
          <w:b/>
          <w:bCs/>
          <w:color w:val="333300"/>
          <w:w w:val="95"/>
          <w:rtl/>
        </w:rPr>
      </w:pPr>
      <w:r w:rsidRPr="00304B4B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 xml:space="preserve">(أي </w:t>
      </w:r>
      <w:r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 xml:space="preserve">الجواري)  (طرف الثوب) (كساء) (طيب عيشها)   (شدّة الحر)   </w:t>
      </w:r>
      <w:r w:rsidRPr="00304B4B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>(الموضع الذي لا ينبت)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والسّاحِبَاتِ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ذُيُولَ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الْمِرْطِ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فنَّقَهَا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::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بَرْدُ الهَوَاجِ</w:t>
      </w:r>
      <w:r w:rsidRPr="00473786">
        <w:rPr>
          <w:rFonts w:ascii="Traditional Arabic" w:hAnsi="Traditional Arabic" w:cs="Traditional Arabic" w:hint="cs"/>
          <w:color w:val="990033"/>
          <w:w w:val="95"/>
          <w:sz w:val="40"/>
          <w:szCs w:val="40"/>
          <w:highlight w:val="lightGray"/>
          <w:rtl/>
        </w:rPr>
        <w:t>ر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ِ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كالغِزْلاَنِ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بِالجــرَدِ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80"/>
          <w:sz w:val="40"/>
          <w:szCs w:val="40"/>
          <w:rtl/>
        </w:rPr>
      </w:pPr>
      <w:r w:rsidRPr="00FE1E77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lastRenderedPageBreak/>
        <w:t>(تمرّ مرًّا سريعا)</w:t>
      </w:r>
      <w:r>
        <w:rPr>
          <w:rFonts w:ascii="Traditional Arabic" w:hAnsi="Traditional Arabic" w:cs="Traditional Arabic" w:hint="cs"/>
          <w:color w:val="990033"/>
          <w:w w:val="95"/>
          <w:sz w:val="40"/>
          <w:szCs w:val="40"/>
          <w:rtl/>
        </w:rPr>
        <w:t xml:space="preserve"> </w:t>
      </w:r>
      <w:r w:rsidRPr="00FE1E77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>(حدّة ونشاطًا</w:t>
      </w:r>
      <w:r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>) (سير اللجام للفرس)  (السحاب العظيم القطر القليل العرض)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br/>
        <w:t xml:space="preserve">والخَيْــلَ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تَمْزَعُ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غَرْبًا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في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أعَنَّتِهـا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:: </w:t>
      </w:r>
      <w:r w:rsidRPr="001256CC">
        <w:rPr>
          <w:rFonts w:ascii="Traditional Arabic" w:hAnsi="Traditional Arabic" w:cs="Traditional Arabic"/>
          <w:color w:val="990033"/>
          <w:w w:val="80"/>
          <w:sz w:val="40"/>
          <w:szCs w:val="40"/>
          <w:rtl/>
        </w:rPr>
        <w:t xml:space="preserve">كالطّيرِ تَنجُو من </w:t>
      </w:r>
      <w:r w:rsidRPr="00473786">
        <w:rPr>
          <w:rFonts w:ascii="Traditional Arabic" w:hAnsi="Traditional Arabic" w:cs="Traditional Arabic"/>
          <w:color w:val="990033"/>
          <w:w w:val="80"/>
          <w:sz w:val="40"/>
          <w:szCs w:val="40"/>
          <w:highlight w:val="lightGray"/>
          <w:rtl/>
        </w:rPr>
        <w:t>الشُّؤْبُوبِ</w:t>
      </w:r>
      <w:r w:rsidRPr="001256CC">
        <w:rPr>
          <w:rFonts w:ascii="Traditional Arabic" w:hAnsi="Traditional Arabic" w:cs="Traditional Arabic"/>
          <w:color w:val="990033"/>
          <w:w w:val="80"/>
          <w:sz w:val="40"/>
          <w:szCs w:val="40"/>
          <w:rtl/>
        </w:rPr>
        <w:t xml:space="preserve"> ذي البَرَدِ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80"/>
          <w:sz w:val="40"/>
          <w:szCs w:val="40"/>
          <w:rtl/>
        </w:rPr>
      </w:pP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80"/>
          <w:sz w:val="40"/>
          <w:szCs w:val="40"/>
          <w:rtl/>
        </w:rPr>
      </w:pP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  <w:r w:rsidRPr="005F682B">
        <w:rPr>
          <w:rFonts w:ascii="Traditional Arabic" w:hAnsi="Traditional Arabic" w:cs="Traditional Arabic" w:hint="cs"/>
          <w:b/>
          <w:bCs/>
          <w:color w:val="333300"/>
          <w:w w:val="80"/>
          <w:rtl/>
        </w:rPr>
        <w:t xml:space="preserve">(النوق البيض) </w:t>
      </w:r>
      <w:r>
        <w:rPr>
          <w:rFonts w:ascii="Traditional Arabic" w:hAnsi="Traditional Arabic" w:cs="Traditional Arabic" w:hint="cs"/>
          <w:b/>
          <w:bCs/>
          <w:color w:val="333300"/>
          <w:w w:val="80"/>
          <w:rtl/>
        </w:rPr>
        <w:t xml:space="preserve">  </w:t>
      </w:r>
      <w:r w:rsidRPr="005F682B">
        <w:rPr>
          <w:rFonts w:ascii="Traditional Arabic" w:hAnsi="Traditional Arabic" w:cs="Traditional Arabic" w:hint="cs"/>
          <w:b/>
          <w:bCs/>
          <w:color w:val="333300"/>
          <w:w w:val="80"/>
          <w:rtl/>
        </w:rPr>
        <w:t xml:space="preserve">(ذللت) </w:t>
      </w:r>
      <w:r>
        <w:rPr>
          <w:rFonts w:ascii="Traditional Arabic" w:hAnsi="Traditional Arabic" w:cs="Traditional Arabic" w:hint="cs"/>
          <w:b/>
          <w:bCs/>
          <w:color w:val="333300"/>
          <w:w w:val="80"/>
          <w:rtl/>
        </w:rPr>
        <w:t xml:space="preserve"> </w:t>
      </w:r>
      <w:r w:rsidRPr="005F682B">
        <w:rPr>
          <w:rFonts w:ascii="Traditional Arabic" w:hAnsi="Traditional Arabic" w:cs="Traditional Arabic" w:hint="cs"/>
          <w:b/>
          <w:bCs/>
          <w:color w:val="333300"/>
          <w:w w:val="80"/>
          <w:rtl/>
        </w:rPr>
        <w:t>(ظهرت مرافقها من باطنها)</w:t>
      </w:r>
      <w:r>
        <w:rPr>
          <w:rFonts w:ascii="Traditional Arabic" w:hAnsi="Traditional Arabic" w:cs="Traditional Arabic" w:hint="cs"/>
          <w:b/>
          <w:bCs/>
          <w:color w:val="333300"/>
          <w:w w:val="80"/>
          <w:rtl/>
        </w:rPr>
        <w:t xml:space="preserve">              </w:t>
      </w:r>
      <w:r w:rsidRPr="005F682B">
        <w:rPr>
          <w:rFonts w:ascii="Traditional Arabic" w:hAnsi="Traditional Arabic" w:cs="Traditional Arabic" w:hint="cs"/>
          <w:b/>
          <w:bCs/>
          <w:color w:val="333300"/>
          <w:w w:val="80"/>
          <w:rtl/>
        </w:rPr>
        <w:t xml:space="preserve">(الرحل يكون فوق ظهر البعير) </w:t>
      </w:r>
      <w:r>
        <w:rPr>
          <w:rFonts w:ascii="Traditional Arabic" w:hAnsi="Traditional Arabic" w:cs="Traditional Arabic" w:hint="cs"/>
          <w:b/>
          <w:bCs/>
          <w:color w:val="333300"/>
          <w:w w:val="80"/>
          <w:rtl/>
        </w:rPr>
        <w:t xml:space="preserve">   </w:t>
      </w:r>
      <w:r w:rsidRPr="005F682B">
        <w:rPr>
          <w:rFonts w:ascii="Traditional Arabic" w:hAnsi="Traditional Arabic" w:cs="Traditional Arabic" w:hint="cs"/>
          <w:b/>
          <w:bCs/>
          <w:color w:val="333300"/>
          <w:w w:val="80"/>
          <w:rtl/>
        </w:rPr>
        <w:t>(الطريقة)</w:t>
      </w:r>
      <w:r w:rsidRPr="001256CC">
        <w:rPr>
          <w:rFonts w:ascii="Traditional Arabic" w:hAnsi="Traditional Arabic" w:cs="Traditional Arabic"/>
          <w:color w:val="990033"/>
          <w:w w:val="80"/>
          <w:sz w:val="40"/>
          <w:szCs w:val="40"/>
          <w:rtl/>
        </w:rPr>
        <w:br/>
      </w:r>
      <w:r w:rsidRPr="00805402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والأُدْمَ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قدْ </w:t>
      </w:r>
      <w:r w:rsidRPr="00805402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خُيِّسَتْ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</w:t>
      </w:r>
      <w:r w:rsidRPr="00805402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فُتْلاً مَرَافِقُهَا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:: مَشْدُودَةً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بِرِحَـالِ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الحِير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ةِ </w:t>
      </w:r>
      <w:r w:rsidRPr="00473786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الجُدُدِ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</w:p>
    <w:p w:rsidR="003E6EDF" w:rsidRPr="005F682B" w:rsidRDefault="003E6EDF" w:rsidP="00472AEC">
      <w:pPr>
        <w:jc w:val="center"/>
        <w:rPr>
          <w:rFonts w:ascii="Traditional Arabic" w:hAnsi="Traditional Arabic" w:cs="Traditional Arabic"/>
          <w:b/>
          <w:bCs/>
          <w:color w:val="333300"/>
          <w:w w:val="95"/>
          <w:rtl/>
        </w:rPr>
      </w:pPr>
      <w:r w:rsidRPr="005F682B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 xml:space="preserve">(قسم)                         </w:t>
      </w:r>
      <w:r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 xml:space="preserve">           </w:t>
      </w:r>
      <w:r w:rsidRPr="005F682B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>(صُبَّ بكثرة) (حجارة تُنصب للعبادة ويُذبح عندها)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85"/>
          <w:sz w:val="40"/>
          <w:szCs w:val="40"/>
          <w:rtl/>
        </w:rPr>
      </w:pP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فَلا </w:t>
      </w:r>
      <w:r w:rsidRPr="00805402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لَعَمْرُ</w:t>
      </w:r>
      <w:r w:rsidRPr="00805402">
        <w:rPr>
          <w:rFonts w:ascii="Traditional Arabic" w:hAnsi="Traditional Arabic" w:cs="Traditional Arabic"/>
          <w:b/>
          <w:bCs/>
          <w:color w:val="990033"/>
          <w:w w:val="95"/>
          <w:sz w:val="40"/>
          <w:szCs w:val="40"/>
          <w:rtl/>
        </w:rPr>
        <w:t xml:space="preserve"> 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الّذي قدْ زُرْتُهُ حِجَجًا :: </w:t>
      </w:r>
      <w:r w:rsidRPr="00805402">
        <w:rPr>
          <w:rFonts w:ascii="Traditional Arabic" w:hAnsi="Traditional Arabic" w:cs="Traditional Arabic"/>
          <w:color w:val="990033"/>
          <w:w w:val="85"/>
          <w:sz w:val="40"/>
          <w:szCs w:val="40"/>
          <w:highlight w:val="lightGray"/>
          <w:rtl/>
        </w:rPr>
        <w:t>ومَا هُرِيقَ</w:t>
      </w:r>
      <w:r w:rsidRPr="001256CC">
        <w:rPr>
          <w:rFonts w:ascii="Traditional Arabic" w:hAnsi="Traditional Arabic" w:cs="Traditional Arabic"/>
          <w:color w:val="990033"/>
          <w:w w:val="85"/>
          <w:sz w:val="40"/>
          <w:szCs w:val="40"/>
          <w:rtl/>
        </w:rPr>
        <w:t xml:space="preserve"> عَلَى </w:t>
      </w:r>
      <w:r w:rsidRPr="00805402">
        <w:rPr>
          <w:rFonts w:ascii="Traditional Arabic" w:hAnsi="Traditional Arabic" w:cs="Traditional Arabic"/>
          <w:color w:val="990033"/>
          <w:w w:val="85"/>
          <w:sz w:val="40"/>
          <w:szCs w:val="40"/>
          <w:highlight w:val="lightGray"/>
          <w:rtl/>
        </w:rPr>
        <w:t>الأَنصابِ</w:t>
      </w:r>
      <w:r w:rsidRPr="001256CC">
        <w:rPr>
          <w:rFonts w:ascii="Traditional Arabic" w:hAnsi="Traditional Arabic" w:cs="Traditional Arabic"/>
          <w:color w:val="990033"/>
          <w:w w:val="85"/>
          <w:sz w:val="40"/>
          <w:szCs w:val="40"/>
          <w:rtl/>
        </w:rPr>
        <w:t xml:space="preserve"> مِنْ جَسَدِ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85"/>
          <w:sz w:val="40"/>
          <w:szCs w:val="40"/>
          <w:rtl/>
        </w:rPr>
      </w:pP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85"/>
          <w:sz w:val="40"/>
          <w:szCs w:val="40"/>
          <w:rtl/>
        </w:rPr>
      </w:pPr>
    </w:p>
    <w:p w:rsidR="003E6EDF" w:rsidRPr="00CE26A8" w:rsidRDefault="003E6EDF" w:rsidP="00472AEC">
      <w:pPr>
        <w:jc w:val="center"/>
        <w:rPr>
          <w:rFonts w:ascii="Traditional Arabic" w:hAnsi="Traditional Arabic" w:cs="Traditional Arabic"/>
          <w:b/>
          <w:bCs/>
          <w:color w:val="333300"/>
          <w:w w:val="85"/>
          <w:rtl/>
        </w:rPr>
      </w:pPr>
      <w:r w:rsidRPr="00CE26A8">
        <w:rPr>
          <w:rFonts w:ascii="Traditional Arabic" w:hAnsi="Traditional Arabic" w:cs="Traditional Arabic" w:hint="cs"/>
          <w:b/>
          <w:bCs/>
          <w:color w:val="333300"/>
          <w:w w:val="85"/>
          <w:rtl/>
        </w:rPr>
        <w:t xml:space="preserve">(من أسماء الله) </w:t>
      </w:r>
      <w:r>
        <w:rPr>
          <w:rFonts w:ascii="Traditional Arabic" w:hAnsi="Traditional Arabic" w:cs="Traditional Arabic" w:hint="cs"/>
          <w:b/>
          <w:bCs/>
          <w:color w:val="333300"/>
          <w:w w:val="85"/>
          <w:rtl/>
        </w:rPr>
        <w:t xml:space="preserve"> </w:t>
      </w:r>
      <w:r w:rsidRPr="00CE26A8">
        <w:rPr>
          <w:rFonts w:ascii="Traditional Arabic" w:hAnsi="Traditional Arabic" w:cs="Traditional Arabic" w:hint="cs"/>
          <w:b/>
          <w:bCs/>
          <w:color w:val="333300"/>
          <w:w w:val="85"/>
          <w:rtl/>
        </w:rPr>
        <w:t xml:space="preserve"> (المستجيرات) </w:t>
      </w:r>
      <w:r>
        <w:rPr>
          <w:rFonts w:ascii="Traditional Arabic" w:hAnsi="Traditional Arabic" w:cs="Traditional Arabic" w:hint="cs"/>
          <w:b/>
          <w:bCs/>
          <w:color w:val="333300"/>
          <w:w w:val="85"/>
          <w:rtl/>
        </w:rPr>
        <w:t xml:space="preserve">          </w:t>
      </w:r>
      <w:r w:rsidRPr="00CE26A8">
        <w:rPr>
          <w:rFonts w:ascii="Traditional Arabic" w:hAnsi="Traditional Arabic" w:cs="Traditional Arabic" w:hint="cs"/>
          <w:b/>
          <w:bCs/>
          <w:color w:val="333300"/>
          <w:w w:val="85"/>
          <w:rtl/>
        </w:rPr>
        <w:t xml:space="preserve">(لا تؤذيها)  </w:t>
      </w:r>
      <w:r>
        <w:rPr>
          <w:rFonts w:ascii="Traditional Arabic" w:hAnsi="Traditional Arabic" w:cs="Traditional Arabic" w:hint="cs"/>
          <w:b/>
          <w:bCs/>
          <w:color w:val="333300"/>
          <w:w w:val="85"/>
          <w:rtl/>
        </w:rPr>
        <w:t xml:space="preserve">      </w:t>
      </w:r>
      <w:r w:rsidRPr="00CE26A8">
        <w:rPr>
          <w:rFonts w:ascii="Traditional Arabic" w:hAnsi="Traditional Arabic" w:cs="Traditional Arabic" w:hint="cs"/>
          <w:b/>
          <w:bCs/>
          <w:color w:val="333300"/>
          <w:w w:val="85"/>
          <w:rtl/>
        </w:rPr>
        <w:t>(الحجاج على الإبل)</w:t>
      </w:r>
      <w:r>
        <w:rPr>
          <w:rFonts w:ascii="Traditional Arabic" w:hAnsi="Traditional Arabic" w:cs="Traditional Arabic" w:hint="cs"/>
          <w:b/>
          <w:bCs/>
          <w:color w:val="333300"/>
          <w:w w:val="85"/>
          <w:rtl/>
        </w:rPr>
        <w:t xml:space="preserve">   </w:t>
      </w:r>
      <w:r w:rsidRPr="00CE26A8">
        <w:rPr>
          <w:rFonts w:ascii="Traditional Arabic" w:hAnsi="Traditional Arabic" w:cs="Traditional Arabic" w:hint="cs"/>
          <w:b/>
          <w:bCs/>
          <w:color w:val="333300"/>
          <w:w w:val="85"/>
          <w:rtl/>
        </w:rPr>
        <w:t>(الغيضة من الماء) (سند الجبل)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  <w:r w:rsidRPr="00805402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والمُؤْمِنِ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</w:t>
      </w:r>
      <w:r w:rsidRPr="00805402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العائِذَاتِ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الطّيْرَ </w:t>
      </w:r>
      <w:r w:rsidRPr="00805402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تَمْسَحُها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:: </w:t>
      </w:r>
      <w:r w:rsidRPr="00805402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رُكْبَانُ مَكَّةَ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بَي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نَ </w:t>
      </w:r>
      <w:r w:rsidRPr="00805402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الغِيْـلِ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</w:t>
      </w:r>
      <w:r w:rsidRPr="00805402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والسَّنَدِ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</w:p>
    <w:p w:rsidR="003E6EDF" w:rsidRDefault="003E6EDF" w:rsidP="00472AEC">
      <w:pPr>
        <w:jc w:val="center"/>
        <w:rPr>
          <w:rFonts w:ascii="Traditional Arabic" w:hAnsi="Traditional Arabic" w:cs="Traditional Arabic"/>
          <w:b/>
          <w:bCs/>
          <w:color w:val="333300"/>
          <w:w w:val="95"/>
          <w:rtl/>
        </w:rPr>
      </w:pPr>
    </w:p>
    <w:p w:rsidR="003E6EDF" w:rsidRPr="002A52C2" w:rsidRDefault="003E6EDF" w:rsidP="00472AEC">
      <w:pPr>
        <w:jc w:val="center"/>
        <w:rPr>
          <w:rFonts w:ascii="Traditional Arabic" w:hAnsi="Traditional Arabic" w:cs="Traditional Arabic"/>
          <w:b/>
          <w:bCs/>
          <w:color w:val="333300"/>
          <w:w w:val="95"/>
          <w:rtl/>
        </w:rPr>
      </w:pPr>
      <w:r w:rsidRPr="002A52C2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>(ما يُضرب به ويكون من جلد ونحوه)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>ما إِنْ أَتَيْتُ بِشَيءٍ أَنتَ تَكْرَهُهُ :: إذًا فل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اَ رَفَعَتْ </w:t>
      </w:r>
      <w:r w:rsidRPr="00805402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سَوْطِي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إليَّ يَ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>دِي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</w:p>
    <w:p w:rsidR="003E6EDF" w:rsidRPr="002A52C2" w:rsidRDefault="003E6EDF" w:rsidP="00472AEC">
      <w:pPr>
        <w:jc w:val="center"/>
        <w:rPr>
          <w:rFonts w:ascii="Traditional Arabic" w:hAnsi="Traditional Arabic" w:cs="Traditional Arabic"/>
          <w:b/>
          <w:bCs/>
          <w:color w:val="333300"/>
          <w:w w:val="95"/>
          <w:rtl/>
        </w:rPr>
      </w:pP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  <w:r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 xml:space="preserve">(بردت) </w:t>
      </w:r>
      <w:r w:rsidRPr="002A52C2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 xml:space="preserve">                 </w:t>
      </w:r>
      <w:r w:rsidRPr="002A52C2">
        <w:rPr>
          <w:rFonts w:ascii="Traditional Arabic" w:hAnsi="Traditional Arabic" w:cs="Traditional Arabic" w:hint="cs"/>
          <w:b/>
          <w:bCs/>
          <w:color w:val="333300"/>
          <w:w w:val="95"/>
          <w:rtl/>
        </w:rPr>
        <w:t>(تمنّي زوال النعمة)</w:t>
      </w:r>
      <w:r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br/>
        <w:t>إذًا فَعَاقَبَنِي رَبِّي مُعَاقَب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ـةً :: </w:t>
      </w:r>
      <w:r w:rsidRPr="00805402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قَرَّتْ</w:t>
      </w:r>
      <w:r w:rsidRPr="001256CC"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  <w:t xml:space="preserve"> بِها عَيْنُ مَنْ يَأتِيكَ </w:t>
      </w:r>
      <w:r w:rsidRPr="00805402">
        <w:rPr>
          <w:rFonts w:ascii="Traditional Arabic" w:hAnsi="Traditional Arabic" w:cs="Traditional Arabic"/>
          <w:color w:val="990033"/>
          <w:w w:val="95"/>
          <w:sz w:val="40"/>
          <w:szCs w:val="40"/>
          <w:highlight w:val="lightGray"/>
          <w:rtl/>
        </w:rPr>
        <w:t>بِالحَسَدِ</w:t>
      </w:r>
    </w:p>
    <w:p w:rsidR="003E6EDF" w:rsidRDefault="003E6EDF" w:rsidP="00472AEC">
      <w:pPr>
        <w:jc w:val="center"/>
        <w:rPr>
          <w:rFonts w:ascii="Traditional Arabic" w:hAnsi="Traditional Arabic" w:cs="Traditional Arabic"/>
          <w:color w:val="990033"/>
          <w:w w:val="95"/>
          <w:sz w:val="40"/>
          <w:szCs w:val="40"/>
          <w:rtl/>
        </w:rPr>
      </w:pPr>
    </w:p>
    <w:p w:rsidR="00003CB1" w:rsidRDefault="00003CB1" w:rsidP="00472AEC">
      <w:pPr>
        <w:jc w:val="center"/>
      </w:pPr>
    </w:p>
    <w:sectPr w:rsidR="00003CB1" w:rsidSect="003E6EDF">
      <w:pgSz w:w="11906" w:h="16838"/>
      <w:pgMar w:top="1440" w:right="1800" w:bottom="1440" w:left="180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compat>
    <w:useFELayout/>
  </w:compat>
  <w:rsids>
    <w:rsidRoot w:val="003E6EDF"/>
    <w:rsid w:val="00003CB1"/>
    <w:rsid w:val="002D2AFA"/>
    <w:rsid w:val="003E6EDF"/>
    <w:rsid w:val="00472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894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AF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Mtt</dc:creator>
  <cp:keywords/>
  <dc:description/>
  <cp:lastModifiedBy>Mtt</cp:lastModifiedBy>
  <cp:revision>4</cp:revision>
  <dcterms:created xsi:type="dcterms:W3CDTF">2020-11-17T16:49:00Z</dcterms:created>
  <dcterms:modified xsi:type="dcterms:W3CDTF">2020-11-17T16:52:00Z</dcterms:modified>
</cp:coreProperties>
</file>