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Fluxo do Sistema de planilhas - Logae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Acesso ao Sistema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 usuário acessa a aplicação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 primeira tela exibida é a de login.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Login do Usuário (auth.py)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 usuário informa nome de usuário e senha.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 sistema verifica os dados no arquivo dados_usuarios.json.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Se válido, define o nível de acesso (admin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padrão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e salva na sessão.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 ação de login é registrada no histórico do usuário.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Interface e Navegação (app.py)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Após login: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Usuário padrão vê apenas o "Editor de Planilhas".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Admin vê "Editor de Planilhas", "Dashboard" e "Gerenciar Usuários".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Upload e Processamento de Planilhas (processor.py)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 usuário digita o código da empresa e envia arquivos CSV ou Excel.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 sistema detecta automaticamente as colunas de placa, data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hora, latitude e longitude.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Os dados são formatados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placa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data, coordenadas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código da empresa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Os arquivos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editados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podem ser baixados individualmente ou em um arquivo ZIP.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As ações de edição e download são registradas no JSON.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Dashboard (analytics.py)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Visível apenas para administradores.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Exibe: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- Gráfico de edições por mês.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- Gráfico de edições por usuário.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Além de um botão pra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limpar o histórico de edições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6. Gerenciamento de Usuários (admin.py)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Admin pode: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- Criar, editar e remover usuários.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- Visualizar histórico de ações de cada usuário.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7. Armazenamento de Dados (data_handler.py + dados_usuarios.json)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Todos os dados abaixo são salvos no arquivo dados_usuarios.json: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- Usuários, níveis e histórico.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- Planilhas editadas.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- Downloads realizados.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 data_handler.py garante que o JSON esteja sempre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inteiro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e funcion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ando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8. Logout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 botão "Sair" limpa a sessão e retorna à tela de login.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zmy4ejDHeDEH8UXwbst/aa/4g==">CgMxLjA4AHIhMUZDQ3BJZXNnWDIwcllWTjBrUXJlYXlZNTl3N2oxUDI2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