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5B07" w14:textId="77777777" w:rsidR="00345B83" w:rsidRDefault="00345B83" w:rsidP="00345B83">
      <w:pPr>
        <w:ind w:left="2520" w:firstLine="360"/>
        <w:rPr>
          <w:b/>
          <w:bCs/>
          <w:i/>
          <w:iCs/>
          <w:color w:val="2E74B5" w:themeColor="accent5" w:themeShade="BF"/>
          <w:sz w:val="28"/>
          <w:szCs w:val="28"/>
          <w:u w:val="double"/>
        </w:rPr>
      </w:pPr>
    </w:p>
    <w:p w14:paraId="07DBDC4B" w14:textId="1A969BF9" w:rsidR="00345B83" w:rsidRPr="008773D7" w:rsidRDefault="00345B83" w:rsidP="00345B83">
      <w:pPr>
        <w:ind w:left="2520" w:firstLine="360"/>
        <w:rPr>
          <w:i/>
          <w:iCs/>
          <w:color w:val="2E74B5" w:themeColor="accent5" w:themeShade="BF"/>
          <w:sz w:val="28"/>
          <w:szCs w:val="28"/>
          <w:u w:val="double"/>
        </w:rPr>
      </w:pPr>
      <w:r w:rsidRPr="008773D7">
        <w:rPr>
          <w:b/>
          <w:bCs/>
          <w:i/>
          <w:iCs/>
          <w:color w:val="2E74B5" w:themeColor="accent5" w:themeShade="BF"/>
          <w:sz w:val="28"/>
          <w:szCs w:val="28"/>
          <w:u w:val="double"/>
        </w:rPr>
        <w:t>TOPS</w:t>
      </w:r>
      <w:r w:rsidRPr="008773D7">
        <w:rPr>
          <w:i/>
          <w:iCs/>
          <w:color w:val="2E74B5" w:themeColor="accent5" w:themeShade="BF"/>
          <w:sz w:val="28"/>
          <w:szCs w:val="28"/>
          <w:u w:val="double"/>
        </w:rPr>
        <w:t xml:space="preserve"> </w:t>
      </w:r>
      <w:r w:rsidRPr="008773D7">
        <w:rPr>
          <w:b/>
          <w:bCs/>
          <w:i/>
          <w:iCs/>
          <w:color w:val="2E74B5" w:themeColor="accent5" w:themeShade="BF"/>
          <w:sz w:val="28"/>
          <w:szCs w:val="28"/>
          <w:u w:val="double"/>
        </w:rPr>
        <w:t>Technologies Pvt.Ltd</w:t>
      </w:r>
    </w:p>
    <w:p w14:paraId="02128C70" w14:textId="1FB2DE88" w:rsidR="00AB3442" w:rsidRDefault="00345B83" w:rsidP="00345B83">
      <w:pPr>
        <w:ind w:left="2160" w:firstLine="720"/>
        <w:rPr>
          <w:b/>
          <w:bCs/>
          <w:i/>
          <w:iCs/>
          <w:color w:val="2E74B5" w:themeColor="accent5" w:themeShade="BF"/>
          <w:sz w:val="28"/>
          <w:szCs w:val="28"/>
          <w:u w:val="double"/>
        </w:rPr>
      </w:pPr>
      <w:r w:rsidRPr="008773D7">
        <w:rPr>
          <w:b/>
          <w:bCs/>
          <w:i/>
          <w:iCs/>
          <w:color w:val="2E74B5" w:themeColor="accent5" w:themeShade="BF"/>
          <w:sz w:val="28"/>
          <w:szCs w:val="28"/>
          <w:u w:val="double"/>
        </w:rPr>
        <w:t>Software testing Assignment</w:t>
      </w:r>
    </w:p>
    <w:p w14:paraId="2C0FC9B8" w14:textId="74BA682A" w:rsidR="00345B83" w:rsidRDefault="00345B83" w:rsidP="00345B83">
      <w:pPr>
        <w:rPr>
          <w:b/>
          <w:bCs/>
          <w:i/>
          <w:iCs/>
          <w:color w:val="2E74B5" w:themeColor="accent5" w:themeShade="BF"/>
          <w:sz w:val="28"/>
          <w:szCs w:val="28"/>
          <w:u w:val="double"/>
        </w:rPr>
      </w:pPr>
    </w:p>
    <w:p w14:paraId="17AAB90D" w14:textId="0E8256DF" w:rsidR="00CB5D26" w:rsidRDefault="002425F6" w:rsidP="00CB5D26">
      <w:pPr>
        <w:rPr>
          <w:rFonts w:cstheme="minorHAnsi"/>
          <w:b/>
          <w:bCs/>
          <w:sz w:val="24"/>
          <w:szCs w:val="24"/>
        </w:rPr>
      </w:pPr>
      <w:r w:rsidRPr="004E0383">
        <w:rPr>
          <w:rFonts w:cstheme="minorHAnsi"/>
          <w:b/>
          <w:bCs/>
          <w:sz w:val="24"/>
          <w:szCs w:val="24"/>
          <w:highlight w:val="yellow"/>
        </w:rPr>
        <w:t>Module–</w:t>
      </w:r>
      <w:r w:rsidR="00CB5D26">
        <w:rPr>
          <w:rFonts w:cstheme="minorHAnsi"/>
          <w:b/>
          <w:bCs/>
          <w:sz w:val="24"/>
          <w:szCs w:val="24"/>
          <w:highlight w:val="yellow"/>
        </w:rPr>
        <w:t>5</w:t>
      </w:r>
      <w:r w:rsidRPr="004E0383">
        <w:rPr>
          <w:rFonts w:cstheme="minorHAnsi"/>
          <w:b/>
          <w:bCs/>
          <w:sz w:val="24"/>
          <w:szCs w:val="24"/>
          <w:highlight w:val="yellow"/>
        </w:rPr>
        <w:t xml:space="preserve"> (Manual Testing)</w:t>
      </w:r>
    </w:p>
    <w:p w14:paraId="4420B463" w14:textId="77777777" w:rsidR="00CB5D26" w:rsidRDefault="00CB5D26" w:rsidP="00CB5D26">
      <w:pPr>
        <w:rPr>
          <w:rFonts w:cstheme="minorHAnsi"/>
          <w:b/>
          <w:bCs/>
          <w:sz w:val="24"/>
          <w:szCs w:val="24"/>
        </w:rPr>
      </w:pPr>
    </w:p>
    <w:p w14:paraId="396C9F95" w14:textId="6442BFCD" w:rsidR="00571FC8" w:rsidRPr="00CB5D26" w:rsidRDefault="00CB5D26" w:rsidP="00CB5D26">
      <w:pPr>
        <w:pStyle w:val="ListParagraph"/>
        <w:numPr>
          <w:ilvl w:val="0"/>
          <w:numId w:val="2"/>
        </w:numPr>
        <w:rPr>
          <w:rFonts w:cstheme="minorHAnsi"/>
          <w:b/>
          <w:bCs/>
          <w:color w:val="2F5496" w:themeColor="accent1" w:themeShade="BF"/>
          <w:sz w:val="24"/>
          <w:szCs w:val="24"/>
        </w:rPr>
      </w:pPr>
      <w:r w:rsidRPr="00CB5D26">
        <w:rPr>
          <w:rFonts w:cstheme="minorHAnsi"/>
          <w:b/>
          <w:bCs/>
          <w:color w:val="2F5496" w:themeColor="accent1" w:themeShade="BF"/>
          <w:sz w:val="24"/>
          <w:szCs w:val="24"/>
        </w:rPr>
        <w:t>Which components have you used in Load Runner?</w:t>
      </w:r>
    </w:p>
    <w:p w14:paraId="6FC4FEFA" w14:textId="4118A2CF" w:rsidR="00CB5D26" w:rsidRPr="00CB5D26" w:rsidRDefault="00CB5D26" w:rsidP="00CB5D26">
      <w:pPr>
        <w:ind w:left="720"/>
        <w:rPr>
          <w:rFonts w:cstheme="minorHAnsi"/>
          <w:sz w:val="24"/>
          <w:szCs w:val="24"/>
        </w:rPr>
      </w:pPr>
      <w:r w:rsidRPr="00CB5D26">
        <w:rPr>
          <w:rFonts w:cstheme="minorHAnsi"/>
          <w:b/>
          <w:bCs/>
          <w:sz w:val="24"/>
          <w:szCs w:val="24"/>
        </w:rPr>
        <w:t>Ans:</w:t>
      </w:r>
      <w:r w:rsidRPr="00CB5D26">
        <w:rPr>
          <w:rFonts w:cstheme="minorHAnsi"/>
          <w:b/>
          <w:bCs/>
          <w:sz w:val="24"/>
          <w:szCs w:val="24"/>
        </w:rPr>
        <w:t xml:space="preserve"> </w:t>
      </w:r>
      <w:r w:rsidRPr="00CB5D26">
        <w:rPr>
          <w:rFonts w:cstheme="minorHAnsi"/>
          <w:sz w:val="24"/>
          <w:szCs w:val="24"/>
        </w:rPr>
        <w:t xml:space="preserve">1. </w:t>
      </w:r>
      <w:r w:rsidRPr="00CB5D26">
        <w:rPr>
          <w:rFonts w:cstheme="minorHAnsi"/>
          <w:sz w:val="24"/>
          <w:szCs w:val="24"/>
        </w:rPr>
        <w:t>Load Generator generates the load against the application by following scripts.</w:t>
      </w:r>
    </w:p>
    <w:p w14:paraId="692AA4A8" w14:textId="4C0E35EE" w:rsidR="00CB5D26" w:rsidRPr="00CB5D26" w:rsidRDefault="00CB5D26" w:rsidP="00CB5D26">
      <w:pPr>
        <w:ind w:left="720"/>
        <w:rPr>
          <w:rFonts w:cstheme="minorHAnsi"/>
          <w:sz w:val="24"/>
          <w:szCs w:val="24"/>
        </w:rPr>
      </w:pPr>
      <w:r w:rsidRPr="00CB5D26">
        <w:rPr>
          <w:rFonts w:cstheme="minorHAnsi"/>
          <w:sz w:val="24"/>
          <w:szCs w:val="24"/>
        </w:rPr>
        <w:t xml:space="preserve">2. </w:t>
      </w:r>
      <w:proofErr w:type="spellStart"/>
      <w:r w:rsidRPr="00CB5D26">
        <w:rPr>
          <w:rFonts w:cstheme="minorHAnsi"/>
          <w:sz w:val="24"/>
          <w:szCs w:val="24"/>
        </w:rPr>
        <w:t>VuGen</w:t>
      </w:r>
      <w:proofErr w:type="spellEnd"/>
      <w:r w:rsidRPr="00CB5D26">
        <w:rPr>
          <w:rFonts w:cstheme="minorHAnsi"/>
          <w:sz w:val="24"/>
          <w:szCs w:val="24"/>
        </w:rPr>
        <w:t xml:space="preserve"> (Virtual User Generator) for generating and editing scripts.</w:t>
      </w:r>
    </w:p>
    <w:p w14:paraId="5837C586" w14:textId="5153A262" w:rsidR="00CB5D26" w:rsidRDefault="00CB5D26" w:rsidP="00CB5D26">
      <w:pPr>
        <w:ind w:left="720"/>
        <w:rPr>
          <w:rFonts w:cstheme="minorHAnsi"/>
          <w:sz w:val="24"/>
          <w:szCs w:val="24"/>
        </w:rPr>
      </w:pPr>
      <w:r w:rsidRPr="00CB5D26">
        <w:rPr>
          <w:rFonts w:cstheme="minorHAnsi"/>
          <w:sz w:val="24"/>
          <w:szCs w:val="24"/>
        </w:rPr>
        <w:t xml:space="preserve">3. </w:t>
      </w:r>
      <w:r w:rsidRPr="00CB5D26">
        <w:rPr>
          <w:rFonts w:cstheme="minorHAnsi"/>
          <w:sz w:val="24"/>
          <w:szCs w:val="24"/>
        </w:rPr>
        <w:t>Controller controls, launches and sequences instances of Load Generator – specifying which script to use, for how long etc.</w:t>
      </w:r>
    </w:p>
    <w:p w14:paraId="10896EE8" w14:textId="5DA3DB08" w:rsidR="00CB5D26" w:rsidRPr="00364E28" w:rsidRDefault="00364E28" w:rsidP="00364E28">
      <w:pPr>
        <w:pStyle w:val="ListParagraph"/>
        <w:numPr>
          <w:ilvl w:val="0"/>
          <w:numId w:val="2"/>
        </w:numPr>
        <w:rPr>
          <w:rFonts w:cstheme="minorHAnsi"/>
          <w:b/>
          <w:bCs/>
          <w:color w:val="2F5496" w:themeColor="accent1" w:themeShade="BF"/>
          <w:sz w:val="24"/>
          <w:szCs w:val="24"/>
        </w:rPr>
      </w:pPr>
      <w:r w:rsidRPr="00364E28">
        <w:rPr>
          <w:rFonts w:cstheme="minorHAnsi"/>
          <w:b/>
          <w:bCs/>
          <w:color w:val="2F5496" w:themeColor="accent1" w:themeShade="BF"/>
          <w:sz w:val="24"/>
          <w:szCs w:val="24"/>
        </w:rPr>
        <w:t xml:space="preserve">How can you set the number of </w:t>
      </w:r>
      <w:proofErr w:type="spellStart"/>
      <w:r w:rsidRPr="00364E28">
        <w:rPr>
          <w:rFonts w:cstheme="minorHAnsi"/>
          <w:b/>
          <w:bCs/>
          <w:color w:val="2F5496" w:themeColor="accent1" w:themeShade="BF"/>
          <w:sz w:val="24"/>
          <w:szCs w:val="24"/>
        </w:rPr>
        <w:t>Vusers</w:t>
      </w:r>
      <w:proofErr w:type="spellEnd"/>
      <w:r w:rsidRPr="00364E28">
        <w:rPr>
          <w:rFonts w:cstheme="minorHAnsi"/>
          <w:b/>
          <w:bCs/>
          <w:color w:val="2F5496" w:themeColor="accent1" w:themeShade="BF"/>
          <w:sz w:val="24"/>
          <w:szCs w:val="24"/>
        </w:rPr>
        <w:t xml:space="preserve"> in Load Runner?</w:t>
      </w:r>
    </w:p>
    <w:p w14:paraId="0DC9A77F" w14:textId="765BE6B6" w:rsidR="00364E28" w:rsidRDefault="00364E28" w:rsidP="00364E28">
      <w:pPr>
        <w:pStyle w:val="va-top"/>
        <w:shd w:val="clear" w:color="auto" w:fill="FFFFFF"/>
        <w:spacing w:before="0" w:beforeAutospacing="0" w:after="120" w:afterAutospacing="0" w:line="330" w:lineRule="atLeast"/>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cstheme="minorHAnsi"/>
          <w:b/>
          <w:bCs/>
        </w:rPr>
        <w:t xml:space="preserve"> </w:t>
      </w:r>
      <w:r w:rsidRPr="00364E28">
        <w:rPr>
          <w:rFonts w:asciiTheme="minorHAnsi" w:eastAsiaTheme="minorHAnsi" w:hAnsiTheme="minorHAnsi" w:cstheme="minorHAnsi"/>
          <w:lang w:eastAsia="en-US"/>
        </w:rPr>
        <w:t xml:space="preserve">while running the test, go to </w:t>
      </w:r>
      <w:proofErr w:type="spellStart"/>
      <w:r w:rsidRPr="00364E28">
        <w:rPr>
          <w:rFonts w:asciiTheme="minorHAnsi" w:eastAsiaTheme="minorHAnsi" w:hAnsiTheme="minorHAnsi" w:cstheme="minorHAnsi"/>
          <w:lang w:eastAsia="en-US"/>
        </w:rPr>
        <w:t>Vuser</w:t>
      </w:r>
      <w:proofErr w:type="spellEnd"/>
      <w:r w:rsidRPr="00364E28">
        <w:rPr>
          <w:rFonts w:asciiTheme="minorHAnsi" w:eastAsiaTheme="minorHAnsi" w:hAnsiTheme="minorHAnsi" w:cstheme="minorHAnsi"/>
          <w:lang w:eastAsia="en-US"/>
        </w:rPr>
        <w:t xml:space="preserve"> - add users and it pop up another screen - here you have your selected script with LG and quantity to add user. go ahead and add the user. </w:t>
      </w:r>
      <w:r w:rsidRPr="00364E28">
        <w:rPr>
          <w:rFonts w:asciiTheme="minorHAnsi" w:eastAsiaTheme="minorHAnsi" w:hAnsiTheme="minorHAnsi" w:cstheme="minorHAnsi"/>
          <w:lang w:eastAsia="en-US"/>
        </w:rPr>
        <w:t>those users</w:t>
      </w:r>
      <w:r w:rsidRPr="00364E28">
        <w:rPr>
          <w:rFonts w:asciiTheme="minorHAnsi" w:eastAsiaTheme="minorHAnsi" w:hAnsiTheme="minorHAnsi" w:cstheme="minorHAnsi"/>
          <w:lang w:eastAsia="en-US"/>
        </w:rPr>
        <w:t xml:space="preserve"> will be in DOWN status. you need to start the user from the VUSER screen.... make sure you have DATA in your scripts so that it </w:t>
      </w:r>
      <w:r w:rsidRPr="00364E28">
        <w:rPr>
          <w:rFonts w:asciiTheme="minorHAnsi" w:eastAsiaTheme="minorHAnsi" w:hAnsiTheme="minorHAnsi" w:cstheme="minorHAnsi"/>
          <w:lang w:eastAsia="en-US"/>
        </w:rPr>
        <w:t>supports</w:t>
      </w:r>
      <w:r w:rsidRPr="00364E28">
        <w:rPr>
          <w:rFonts w:asciiTheme="minorHAnsi" w:eastAsiaTheme="minorHAnsi" w:hAnsiTheme="minorHAnsi" w:cstheme="minorHAnsi"/>
          <w:lang w:eastAsia="en-US"/>
        </w:rPr>
        <w:t xml:space="preserve"> 150 more user.</w:t>
      </w:r>
    </w:p>
    <w:p w14:paraId="3EAED286" w14:textId="453929DC" w:rsidR="00364E28" w:rsidRPr="00E60255" w:rsidRDefault="00E60255" w:rsidP="00E60255">
      <w:pPr>
        <w:pStyle w:val="ListParagraph"/>
        <w:numPr>
          <w:ilvl w:val="0"/>
          <w:numId w:val="2"/>
        </w:numPr>
        <w:rPr>
          <w:rFonts w:cstheme="minorHAnsi"/>
          <w:b/>
          <w:bCs/>
          <w:color w:val="2F5496" w:themeColor="accent1" w:themeShade="BF"/>
          <w:sz w:val="24"/>
          <w:szCs w:val="24"/>
        </w:rPr>
      </w:pPr>
      <w:r w:rsidRPr="00E60255">
        <w:rPr>
          <w:rFonts w:cstheme="minorHAnsi"/>
          <w:b/>
          <w:bCs/>
          <w:color w:val="2F5496" w:themeColor="accent1" w:themeShade="BF"/>
          <w:sz w:val="24"/>
          <w:szCs w:val="24"/>
        </w:rPr>
        <w:t>What is Correlation</w:t>
      </w:r>
      <w:r>
        <w:rPr>
          <w:rFonts w:cstheme="minorHAnsi"/>
          <w:b/>
          <w:bCs/>
          <w:color w:val="2F5496" w:themeColor="accent1" w:themeShade="BF"/>
          <w:sz w:val="24"/>
          <w:szCs w:val="24"/>
        </w:rPr>
        <w:t>?</w:t>
      </w:r>
    </w:p>
    <w:p w14:paraId="34CFD096" w14:textId="5B4CBAFE" w:rsidR="00E60255" w:rsidRDefault="00E60255" w:rsidP="00364E28">
      <w:pPr>
        <w:pStyle w:val="va-top"/>
        <w:shd w:val="clear" w:color="auto" w:fill="FFFFFF"/>
        <w:spacing w:before="0" w:beforeAutospacing="0" w:after="120" w:afterAutospacing="0" w:line="330" w:lineRule="atLeast"/>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asciiTheme="minorHAnsi" w:hAnsiTheme="minorHAnsi" w:cstheme="minorHAnsi"/>
          <w:b/>
          <w:bCs/>
        </w:rPr>
        <w:t xml:space="preserve"> </w:t>
      </w:r>
      <w:r w:rsidRPr="00E60255">
        <w:rPr>
          <w:rFonts w:asciiTheme="minorHAnsi" w:eastAsiaTheme="minorHAnsi" w:hAnsiTheme="minorHAnsi" w:cstheme="minorHAnsi"/>
          <w:lang w:eastAsia="en-US"/>
        </w:rPr>
        <w:t>The Indeed Editorial Team comprises a diverse and talented team of writers, researchers and subject matter experts equipped with Indeed's data and insights to deliver useful tips to help guide your career journey.</w:t>
      </w:r>
    </w:p>
    <w:p w14:paraId="29AE7CB7" w14:textId="3B791B23" w:rsidR="00E60255" w:rsidRDefault="00E60255" w:rsidP="00364E28">
      <w:pPr>
        <w:pStyle w:val="va-top"/>
        <w:shd w:val="clear" w:color="auto" w:fill="FFFFFF"/>
        <w:spacing w:before="0" w:beforeAutospacing="0" w:after="120" w:afterAutospacing="0" w:line="330" w:lineRule="atLeast"/>
        <w:ind w:left="720"/>
        <w:textAlignment w:val="top"/>
        <w:rPr>
          <w:rFonts w:asciiTheme="minorHAnsi" w:eastAsiaTheme="minorHAnsi" w:hAnsiTheme="minorHAnsi" w:cstheme="minorHAnsi"/>
          <w:lang w:eastAsia="en-US"/>
        </w:rPr>
      </w:pPr>
      <w:r w:rsidRPr="00E60255">
        <w:rPr>
          <w:rFonts w:asciiTheme="minorHAnsi" w:eastAsiaTheme="minorHAnsi" w:hAnsiTheme="minorHAnsi" w:cstheme="minorHAnsi"/>
          <w:lang w:eastAsia="en-US"/>
        </w:rPr>
        <w:t xml:space="preserve">Understanding and </w:t>
      </w:r>
      <w:r w:rsidRPr="00E60255">
        <w:rPr>
          <w:rFonts w:asciiTheme="minorHAnsi" w:eastAsiaTheme="minorHAnsi" w:hAnsiTheme="minorHAnsi" w:cstheme="minorHAnsi"/>
          <w:lang w:eastAsia="en-US"/>
        </w:rPr>
        <w:t>analysing</w:t>
      </w:r>
      <w:r w:rsidRPr="00E60255">
        <w:rPr>
          <w:rFonts w:asciiTheme="minorHAnsi" w:eastAsiaTheme="minorHAnsi" w:hAnsiTheme="minorHAnsi" w:cstheme="minorHAnsi"/>
          <w:lang w:eastAsia="en-US"/>
        </w:rPr>
        <w:t xml:space="preserve"> various correlations can be beneficial across different industries. For example, if you own a bakery, you might decide you'll make more coconut maple donuts on Fridays based on the correlation between coconut maple donut demand and the day of the week. Though there was a causal relationship in this circumstance, it's important to note that won't always be the case. All in all, knowing the correlation between two variables can help you make decisions that could positively impact your business. Calculating correlation is especially helpful if you're an investment manager or analyst.</w:t>
      </w:r>
    </w:p>
    <w:p w14:paraId="3012D0C7" w14:textId="0354A56F" w:rsidR="00C93AD2" w:rsidRPr="00C93AD2" w:rsidRDefault="00C93AD2" w:rsidP="00C93AD2">
      <w:pPr>
        <w:pStyle w:val="ListParagraph"/>
        <w:numPr>
          <w:ilvl w:val="0"/>
          <w:numId w:val="2"/>
        </w:numPr>
        <w:rPr>
          <w:rFonts w:cstheme="minorHAnsi"/>
          <w:b/>
          <w:bCs/>
          <w:color w:val="2F5496" w:themeColor="accent1" w:themeShade="BF"/>
          <w:sz w:val="24"/>
          <w:szCs w:val="24"/>
        </w:rPr>
      </w:pPr>
      <w:r w:rsidRPr="00C93AD2">
        <w:rPr>
          <w:rFonts w:cstheme="minorHAnsi"/>
          <w:b/>
          <w:bCs/>
          <w:color w:val="2F5496" w:themeColor="accent1" w:themeShade="BF"/>
          <w:sz w:val="24"/>
          <w:szCs w:val="24"/>
        </w:rPr>
        <w:t xml:space="preserve">What is the process for developing a </w:t>
      </w:r>
      <w:proofErr w:type="spellStart"/>
      <w:r w:rsidRPr="00C93AD2">
        <w:rPr>
          <w:rFonts w:cstheme="minorHAnsi"/>
          <w:b/>
          <w:bCs/>
          <w:color w:val="2F5496" w:themeColor="accent1" w:themeShade="BF"/>
          <w:sz w:val="24"/>
          <w:szCs w:val="24"/>
        </w:rPr>
        <w:t>Vuser</w:t>
      </w:r>
      <w:proofErr w:type="spellEnd"/>
      <w:r w:rsidRPr="00C93AD2">
        <w:rPr>
          <w:rFonts w:cstheme="minorHAnsi"/>
          <w:b/>
          <w:bCs/>
          <w:color w:val="2F5496" w:themeColor="accent1" w:themeShade="BF"/>
          <w:sz w:val="24"/>
          <w:szCs w:val="24"/>
        </w:rPr>
        <w:t xml:space="preserve"> Script?</w:t>
      </w:r>
    </w:p>
    <w:p w14:paraId="5294D1B5" w14:textId="225617BD" w:rsidR="00030441" w:rsidRDefault="00C93AD2" w:rsidP="00030441">
      <w:pPr>
        <w:pStyle w:val="va-top"/>
        <w:shd w:val="clear" w:color="auto" w:fill="FFFFFF"/>
        <w:spacing w:before="0" w:beforeAutospacing="0" w:after="120" w:afterAutospacing="0" w:line="330" w:lineRule="atLeast"/>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asciiTheme="minorHAnsi" w:hAnsiTheme="minorHAnsi" w:cstheme="minorHAnsi"/>
          <w:b/>
          <w:bCs/>
        </w:rPr>
        <w:t xml:space="preserve"> </w:t>
      </w:r>
      <w:r w:rsidR="00030441" w:rsidRPr="00030441">
        <w:rPr>
          <w:rFonts w:asciiTheme="minorHAnsi" w:eastAsiaTheme="minorHAnsi" w:hAnsiTheme="minorHAnsi" w:cstheme="minorHAnsi"/>
          <w:lang w:eastAsia="en-US"/>
        </w:rPr>
        <w:t xml:space="preserve">The script development process in </w:t>
      </w:r>
      <w:proofErr w:type="spellStart"/>
      <w:r w:rsidR="00030441" w:rsidRPr="00030441">
        <w:rPr>
          <w:rFonts w:asciiTheme="minorHAnsi" w:eastAsiaTheme="minorHAnsi" w:hAnsiTheme="minorHAnsi" w:cstheme="minorHAnsi"/>
          <w:lang w:eastAsia="en-US"/>
        </w:rPr>
        <w:t>VUGen</w:t>
      </w:r>
      <w:proofErr w:type="spellEnd"/>
      <w:r w:rsidR="00030441" w:rsidRPr="00030441">
        <w:rPr>
          <w:rFonts w:asciiTheme="minorHAnsi" w:eastAsiaTheme="minorHAnsi" w:hAnsiTheme="minorHAnsi" w:cstheme="minorHAnsi"/>
          <w:lang w:eastAsia="en-US"/>
        </w:rPr>
        <w:t xml:space="preserve">. 1. Record the Script: Usually, this is the first step of scripting where every user action is recorded into a script. 2. Replay </w:t>
      </w:r>
      <w:r w:rsidR="00030441" w:rsidRPr="00030441">
        <w:rPr>
          <w:rFonts w:asciiTheme="minorHAnsi" w:eastAsiaTheme="minorHAnsi" w:hAnsiTheme="minorHAnsi" w:cstheme="minorHAnsi"/>
          <w:lang w:eastAsia="en-US"/>
        </w:rPr>
        <w:lastRenderedPageBreak/>
        <w:t>and Verify: Once the script is recorded, reply the script to ensure its working right. Verify any impact through application frontend or database.</w:t>
      </w:r>
    </w:p>
    <w:p w14:paraId="5BD9754A" w14:textId="67718BCD" w:rsidR="00030441" w:rsidRPr="00030441" w:rsidRDefault="00030441" w:rsidP="00030441">
      <w:pPr>
        <w:pStyle w:val="ListParagraph"/>
        <w:numPr>
          <w:ilvl w:val="0"/>
          <w:numId w:val="2"/>
        </w:numPr>
        <w:rPr>
          <w:rFonts w:cstheme="minorHAnsi"/>
          <w:b/>
          <w:bCs/>
          <w:color w:val="2F5496" w:themeColor="accent1" w:themeShade="BF"/>
          <w:sz w:val="24"/>
          <w:szCs w:val="24"/>
        </w:rPr>
      </w:pPr>
      <w:r w:rsidRPr="00030441">
        <w:rPr>
          <w:rFonts w:cstheme="minorHAnsi"/>
          <w:b/>
          <w:bCs/>
          <w:color w:val="2F5496" w:themeColor="accent1" w:themeShade="BF"/>
          <w:sz w:val="24"/>
          <w:szCs w:val="24"/>
        </w:rPr>
        <w:t>How Load Runner interacts with the application?</w:t>
      </w:r>
    </w:p>
    <w:p w14:paraId="0A0D1549" w14:textId="00C8F86E" w:rsidR="00030441" w:rsidRDefault="00030441" w:rsidP="00030441">
      <w:pPr>
        <w:pStyle w:val="va-top"/>
        <w:shd w:val="clear" w:color="auto" w:fill="FFFFFF"/>
        <w:spacing w:before="0" w:beforeAutospacing="0" w:after="120" w:afterAutospacing="0" w:line="330" w:lineRule="atLeast"/>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asciiTheme="minorHAnsi" w:hAnsiTheme="minorHAnsi" w:cstheme="minorHAnsi"/>
          <w:b/>
          <w:bCs/>
        </w:rPr>
        <w:t xml:space="preserve"> </w:t>
      </w:r>
      <w:r w:rsidRPr="00030441">
        <w:rPr>
          <w:rFonts w:asciiTheme="minorHAnsi" w:eastAsiaTheme="minorHAnsi" w:hAnsiTheme="minorHAnsi" w:cstheme="minorHAnsi"/>
          <w:lang w:eastAsia="en-US"/>
        </w:rPr>
        <w:t>LoadRunner simulates user activity by generating messages between application components or by simulating interactions with the user interface such as keypresses or mouse movements. The messages and interactions to be generated are stored in scripts.</w:t>
      </w:r>
    </w:p>
    <w:p w14:paraId="38EF3BC0" w14:textId="1F5BD036" w:rsidR="000B26CC" w:rsidRPr="0030452C" w:rsidRDefault="0030452C" w:rsidP="0030452C">
      <w:pPr>
        <w:pStyle w:val="ListParagraph"/>
        <w:numPr>
          <w:ilvl w:val="0"/>
          <w:numId w:val="2"/>
        </w:numPr>
        <w:rPr>
          <w:rFonts w:cstheme="minorHAnsi"/>
          <w:b/>
          <w:bCs/>
          <w:color w:val="2F5496" w:themeColor="accent1" w:themeShade="BF"/>
          <w:sz w:val="24"/>
          <w:szCs w:val="24"/>
        </w:rPr>
      </w:pPr>
      <w:r w:rsidRPr="0030452C">
        <w:rPr>
          <w:rFonts w:cstheme="minorHAnsi"/>
          <w:b/>
          <w:bCs/>
          <w:color w:val="2F5496" w:themeColor="accent1" w:themeShade="BF"/>
          <w:sz w:val="24"/>
          <w:szCs w:val="24"/>
        </w:rPr>
        <w:t xml:space="preserve">How many </w:t>
      </w:r>
      <w:proofErr w:type="spellStart"/>
      <w:r w:rsidRPr="0030452C">
        <w:rPr>
          <w:rFonts w:cstheme="minorHAnsi"/>
          <w:b/>
          <w:bCs/>
          <w:color w:val="2F5496" w:themeColor="accent1" w:themeShade="BF"/>
          <w:sz w:val="24"/>
          <w:szCs w:val="24"/>
        </w:rPr>
        <w:t>VUsers</w:t>
      </w:r>
      <w:proofErr w:type="spellEnd"/>
      <w:r w:rsidRPr="0030452C">
        <w:rPr>
          <w:rFonts w:cstheme="minorHAnsi"/>
          <w:b/>
          <w:bCs/>
          <w:color w:val="2F5496" w:themeColor="accent1" w:themeShade="BF"/>
          <w:sz w:val="24"/>
          <w:szCs w:val="24"/>
        </w:rPr>
        <w:t xml:space="preserve"> are required for load testing?</w:t>
      </w:r>
    </w:p>
    <w:p w14:paraId="27BAFCBB" w14:textId="58233610" w:rsidR="0030452C" w:rsidRDefault="0030452C" w:rsidP="0030452C">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asciiTheme="minorHAnsi" w:hAnsiTheme="minorHAnsi" w:cstheme="minorHAnsi"/>
          <w:b/>
          <w:bCs/>
        </w:rPr>
        <w:t xml:space="preserve"> </w:t>
      </w:r>
      <w:r w:rsidRPr="0030452C">
        <w:rPr>
          <w:rFonts w:asciiTheme="minorHAnsi" w:eastAsiaTheme="minorHAnsi" w:hAnsiTheme="minorHAnsi" w:cstheme="minorHAnsi"/>
          <w:lang w:eastAsia="en-US"/>
        </w:rPr>
        <w:t>All these have to be done for 10 users. So, now when we need to test the application load for 10 users then we can achieve this by manually putting load by 10 physical users from different machines instead of using a tool.</w:t>
      </w:r>
    </w:p>
    <w:p w14:paraId="59DDD99B" w14:textId="0E57D34C" w:rsidR="0030452C" w:rsidRPr="00DC76F6" w:rsidRDefault="00DC76F6" w:rsidP="00DC76F6">
      <w:pPr>
        <w:pStyle w:val="ListParagraph"/>
        <w:numPr>
          <w:ilvl w:val="0"/>
          <w:numId w:val="2"/>
        </w:numPr>
        <w:rPr>
          <w:rFonts w:cstheme="minorHAnsi"/>
          <w:b/>
          <w:bCs/>
          <w:color w:val="2F5496" w:themeColor="accent1" w:themeShade="BF"/>
          <w:sz w:val="24"/>
          <w:szCs w:val="24"/>
        </w:rPr>
      </w:pPr>
      <w:r w:rsidRPr="00DC76F6">
        <w:rPr>
          <w:rFonts w:cstheme="minorHAnsi"/>
          <w:b/>
          <w:bCs/>
          <w:color w:val="2F5496" w:themeColor="accent1" w:themeShade="BF"/>
          <w:sz w:val="24"/>
          <w:szCs w:val="24"/>
        </w:rPr>
        <w:t>What is the relationship between Response Time and Throughput?</w:t>
      </w:r>
    </w:p>
    <w:p w14:paraId="7B656B8A" w14:textId="77777777" w:rsidR="00D96134" w:rsidRPr="00D96134" w:rsidRDefault="00DC76F6" w:rsidP="00D96134">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asciiTheme="minorHAnsi" w:hAnsiTheme="minorHAnsi" w:cstheme="minorHAnsi"/>
          <w:b/>
          <w:bCs/>
        </w:rPr>
        <w:t xml:space="preserve"> </w:t>
      </w:r>
      <w:r w:rsidR="00D96134" w:rsidRPr="00D96134">
        <w:rPr>
          <w:rFonts w:asciiTheme="minorHAnsi" w:eastAsiaTheme="minorHAnsi" w:hAnsiTheme="minorHAnsi" w:cstheme="minorHAnsi"/>
          <w:lang w:eastAsia="en-US"/>
        </w:rPr>
        <w:t xml:space="preserve">The Throughput shows the amount of data in bytes that the </w:t>
      </w:r>
      <w:proofErr w:type="spellStart"/>
      <w:r w:rsidR="00D96134" w:rsidRPr="00D96134">
        <w:rPr>
          <w:rFonts w:asciiTheme="minorHAnsi" w:eastAsiaTheme="minorHAnsi" w:hAnsiTheme="minorHAnsi" w:cstheme="minorHAnsi"/>
          <w:lang w:eastAsia="en-US"/>
        </w:rPr>
        <w:t>Vusers</w:t>
      </w:r>
      <w:proofErr w:type="spellEnd"/>
      <w:r w:rsidR="00D96134" w:rsidRPr="00D96134">
        <w:rPr>
          <w:rFonts w:asciiTheme="minorHAnsi" w:eastAsiaTheme="minorHAnsi" w:hAnsiTheme="minorHAnsi" w:cstheme="minorHAnsi"/>
          <w:lang w:eastAsia="en-US"/>
        </w:rPr>
        <w:t xml:space="preserve"> received from the server in a second. </w:t>
      </w:r>
    </w:p>
    <w:p w14:paraId="7CDB7FB2" w14:textId="77777777" w:rsidR="00D96134" w:rsidRPr="00D96134" w:rsidRDefault="00D96134" w:rsidP="00D96134">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D96134">
        <w:rPr>
          <w:rFonts w:asciiTheme="minorHAnsi" w:eastAsiaTheme="minorHAnsi" w:hAnsiTheme="minorHAnsi" w:cstheme="minorHAnsi"/>
          <w:lang w:eastAsia="en-US"/>
        </w:rPr>
        <w:t xml:space="preserve">When </w:t>
      </w:r>
      <w:proofErr w:type="gramStart"/>
      <w:r w:rsidRPr="00D96134">
        <w:rPr>
          <w:rFonts w:asciiTheme="minorHAnsi" w:eastAsiaTheme="minorHAnsi" w:hAnsiTheme="minorHAnsi" w:cstheme="minorHAnsi"/>
          <w:lang w:eastAsia="en-US"/>
        </w:rPr>
        <w:t>It</w:t>
      </w:r>
      <w:proofErr w:type="gramEnd"/>
      <w:r w:rsidRPr="00D96134">
        <w:rPr>
          <w:rFonts w:asciiTheme="minorHAnsi" w:eastAsiaTheme="minorHAnsi" w:hAnsiTheme="minorHAnsi" w:cstheme="minorHAnsi"/>
          <w:lang w:eastAsia="en-US"/>
        </w:rPr>
        <w:t xml:space="preserve"> is compared with transaction response time, throughput and response time get decreased.</w:t>
      </w:r>
    </w:p>
    <w:p w14:paraId="5A51BA56" w14:textId="22E71004" w:rsidR="00DC76F6" w:rsidRDefault="00D96134" w:rsidP="00D96134">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D96134">
        <w:rPr>
          <w:rFonts w:asciiTheme="minorHAnsi" w:eastAsiaTheme="minorHAnsi" w:hAnsiTheme="minorHAnsi" w:cstheme="minorHAnsi"/>
          <w:lang w:eastAsia="en-US"/>
        </w:rPr>
        <w:t>The peak throughput and highest response time would occur approximately at the same time.</w:t>
      </w:r>
    </w:p>
    <w:p w14:paraId="155E3F06" w14:textId="12BA4571" w:rsidR="003E3DAC" w:rsidRPr="00684105" w:rsidRDefault="00684105" w:rsidP="00684105">
      <w:pPr>
        <w:pStyle w:val="ListParagraph"/>
        <w:numPr>
          <w:ilvl w:val="0"/>
          <w:numId w:val="2"/>
        </w:numPr>
        <w:rPr>
          <w:rFonts w:cstheme="minorHAnsi"/>
          <w:b/>
          <w:bCs/>
          <w:color w:val="2F5496" w:themeColor="accent1" w:themeShade="BF"/>
          <w:sz w:val="24"/>
          <w:szCs w:val="24"/>
        </w:rPr>
      </w:pPr>
      <w:r w:rsidRPr="00684105">
        <w:rPr>
          <w:rFonts w:cstheme="minorHAnsi"/>
          <w:b/>
          <w:bCs/>
          <w:color w:val="2F5496" w:themeColor="accent1" w:themeShade="BF"/>
          <w:sz w:val="24"/>
          <w:szCs w:val="24"/>
        </w:rPr>
        <w:t>What is the difference between hits/second and requests/second?</w:t>
      </w:r>
    </w:p>
    <w:p w14:paraId="0F06B1CE" w14:textId="7AB49187" w:rsidR="00684105" w:rsidRDefault="00684105" w:rsidP="00D96134">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asciiTheme="minorHAnsi" w:hAnsiTheme="minorHAnsi" w:cstheme="minorHAnsi"/>
          <w:b/>
          <w:bCs/>
        </w:rPr>
        <w:t xml:space="preserve"> </w:t>
      </w:r>
      <w:r w:rsidRPr="00684105">
        <w:rPr>
          <w:rFonts w:asciiTheme="minorHAnsi" w:eastAsiaTheme="minorHAnsi" w:hAnsiTheme="minorHAnsi" w:cstheme="minorHAnsi"/>
          <w:lang w:eastAsia="en-US"/>
        </w:rPr>
        <w:t>Hits per second represents the number of requests sent to the server in one second (the load which the server is being hit). Hits per second is the total load set by the concurrent virtual users on the server, no matter if they are executed successfully or not on the server side.</w:t>
      </w:r>
    </w:p>
    <w:p w14:paraId="7C3FDA01" w14:textId="32ED73EC" w:rsidR="00684105" w:rsidRDefault="00684105" w:rsidP="00D96134">
      <w:pPr>
        <w:pStyle w:val="va-top"/>
        <w:shd w:val="clear" w:color="auto" w:fill="FFFFFF"/>
        <w:spacing w:before="0" w:beforeAutospacing="0" w:after="60" w:afterAutospacing="0"/>
        <w:ind w:left="720"/>
        <w:textAlignment w:val="top"/>
        <w:rPr>
          <w:rFonts w:asciiTheme="minorHAnsi" w:hAnsiTheme="minorHAnsi" w:cstheme="minorHAnsi"/>
          <w:b/>
          <w:bCs/>
        </w:rPr>
      </w:pPr>
    </w:p>
    <w:p w14:paraId="5A84E65F" w14:textId="3786A8D9" w:rsidR="00A6155D" w:rsidRDefault="00A6155D" w:rsidP="00D96134">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p>
    <w:p w14:paraId="44085A9C" w14:textId="275A8EDA" w:rsidR="00A6155D" w:rsidRDefault="00A6155D" w:rsidP="00A6155D">
      <w:pPr>
        <w:pStyle w:val="ListParagraph"/>
        <w:numPr>
          <w:ilvl w:val="0"/>
          <w:numId w:val="2"/>
        </w:numPr>
        <w:rPr>
          <w:rFonts w:cstheme="minorHAnsi"/>
          <w:b/>
          <w:bCs/>
          <w:color w:val="2F5496" w:themeColor="accent1" w:themeShade="BF"/>
          <w:sz w:val="24"/>
          <w:szCs w:val="24"/>
        </w:rPr>
      </w:pPr>
      <w:r w:rsidRPr="00A6155D">
        <w:rPr>
          <w:rFonts w:cstheme="minorHAnsi"/>
          <w:b/>
          <w:bCs/>
          <w:color w:val="2F5496" w:themeColor="accent1" w:themeShade="BF"/>
          <w:sz w:val="24"/>
          <w:szCs w:val="24"/>
        </w:rPr>
        <w:t>(Selenium IDE)</w:t>
      </w:r>
      <w:r w:rsidRPr="00A6155D">
        <w:rPr>
          <w:rFonts w:cstheme="minorHAnsi"/>
          <w:b/>
          <w:bCs/>
          <w:color w:val="2F5496" w:themeColor="accent1" w:themeShade="BF"/>
          <w:sz w:val="24"/>
          <w:szCs w:val="24"/>
        </w:rPr>
        <w:cr/>
      </w:r>
    </w:p>
    <w:p w14:paraId="582709F3" w14:textId="1D99E658" w:rsidR="00A6155D" w:rsidRPr="00A6155D" w:rsidRDefault="00A6155D" w:rsidP="00A6155D">
      <w:pPr>
        <w:pStyle w:val="ListParagraph"/>
        <w:numPr>
          <w:ilvl w:val="0"/>
          <w:numId w:val="2"/>
        </w:numPr>
        <w:rPr>
          <w:rFonts w:cstheme="minorHAnsi"/>
          <w:b/>
          <w:bCs/>
          <w:color w:val="2F5496" w:themeColor="accent1" w:themeShade="BF"/>
          <w:sz w:val="24"/>
          <w:szCs w:val="24"/>
        </w:rPr>
      </w:pPr>
      <w:r w:rsidRPr="00A6155D">
        <w:rPr>
          <w:rFonts w:cstheme="minorHAnsi"/>
          <w:b/>
          <w:bCs/>
          <w:color w:val="2F5496" w:themeColor="accent1" w:themeShade="BF"/>
          <w:sz w:val="24"/>
          <w:szCs w:val="24"/>
        </w:rPr>
        <w:t>What is Automation Testing?</w:t>
      </w:r>
    </w:p>
    <w:p w14:paraId="3426727F" w14:textId="5FE39C1F" w:rsidR="00A6155D" w:rsidRDefault="00A6155D" w:rsidP="00A6155D">
      <w:pPr>
        <w:pStyle w:val="ListParagraph"/>
        <w:rPr>
          <w:rFonts w:cstheme="minorHAnsi"/>
          <w:sz w:val="24"/>
          <w:szCs w:val="24"/>
        </w:rPr>
      </w:pPr>
      <w:r w:rsidRPr="00CB5D26">
        <w:rPr>
          <w:rFonts w:cstheme="minorHAnsi"/>
          <w:b/>
          <w:bCs/>
          <w:sz w:val="24"/>
          <w:szCs w:val="24"/>
        </w:rPr>
        <w:t>Ans:</w:t>
      </w:r>
      <w:r>
        <w:rPr>
          <w:rFonts w:cstheme="minorHAnsi"/>
          <w:b/>
          <w:bCs/>
          <w:sz w:val="24"/>
          <w:szCs w:val="24"/>
        </w:rPr>
        <w:t xml:space="preserve"> </w:t>
      </w:r>
      <w:r w:rsidRPr="00A6155D">
        <w:rPr>
          <w:rFonts w:cstheme="minorHAnsi"/>
          <w:sz w:val="24"/>
          <w:szCs w:val="24"/>
        </w:rPr>
        <w:t xml:space="preserve">With enterprises demanding faster and quality-driven releases of software to keep up with the market competition, manual testing can no longer serve the purpose. That is why Automation Testing has become a buzzword in today’s IT world. In this blog on what is Automation testing, you will learn to </w:t>
      </w:r>
      <w:proofErr w:type="spellStart"/>
      <w:r w:rsidRPr="00A6155D">
        <w:rPr>
          <w:rFonts w:cstheme="minorHAnsi"/>
          <w:sz w:val="24"/>
          <w:szCs w:val="24"/>
        </w:rPr>
        <w:t>fulfill</w:t>
      </w:r>
      <w:proofErr w:type="spellEnd"/>
      <w:r w:rsidRPr="00A6155D">
        <w:rPr>
          <w:rFonts w:cstheme="minorHAnsi"/>
          <w:sz w:val="24"/>
          <w:szCs w:val="24"/>
        </w:rPr>
        <w:t xml:space="preserve"> your organization’s goal to provide bug-free software with better quality that stands out from the competitors.</w:t>
      </w:r>
    </w:p>
    <w:p w14:paraId="39E94BB2" w14:textId="27CD012A" w:rsidR="00A6155D" w:rsidRPr="004F4648" w:rsidRDefault="004F4648" w:rsidP="004F4648">
      <w:pPr>
        <w:pStyle w:val="ListParagraph"/>
        <w:numPr>
          <w:ilvl w:val="0"/>
          <w:numId w:val="2"/>
        </w:numPr>
        <w:rPr>
          <w:rFonts w:cstheme="minorHAnsi"/>
          <w:b/>
          <w:bCs/>
          <w:color w:val="2F5496" w:themeColor="accent1" w:themeShade="BF"/>
          <w:sz w:val="24"/>
          <w:szCs w:val="24"/>
        </w:rPr>
      </w:pPr>
      <w:r w:rsidRPr="004F4648">
        <w:rPr>
          <w:rFonts w:cstheme="minorHAnsi"/>
          <w:b/>
          <w:bCs/>
          <w:color w:val="2F5496" w:themeColor="accent1" w:themeShade="BF"/>
          <w:sz w:val="24"/>
          <w:szCs w:val="24"/>
        </w:rPr>
        <w:t xml:space="preserve">Which Are </w:t>
      </w:r>
      <w:proofErr w:type="gramStart"/>
      <w:r w:rsidRPr="004F4648">
        <w:rPr>
          <w:rFonts w:cstheme="minorHAnsi"/>
          <w:b/>
          <w:bCs/>
          <w:color w:val="2F5496" w:themeColor="accent1" w:themeShade="BF"/>
          <w:sz w:val="24"/>
          <w:szCs w:val="24"/>
        </w:rPr>
        <w:t>The</w:t>
      </w:r>
      <w:proofErr w:type="gramEnd"/>
      <w:r w:rsidRPr="004F4648">
        <w:rPr>
          <w:rFonts w:cstheme="minorHAnsi"/>
          <w:b/>
          <w:bCs/>
          <w:color w:val="2F5496" w:themeColor="accent1" w:themeShade="BF"/>
          <w:sz w:val="24"/>
          <w:szCs w:val="24"/>
        </w:rPr>
        <w:t xml:space="preserve"> Browsers Supported By Selenium Ide?</w:t>
      </w:r>
    </w:p>
    <w:p w14:paraId="7EB2658C" w14:textId="1C204E59" w:rsidR="004F4648" w:rsidRDefault="004F4648" w:rsidP="00A6155D">
      <w:pPr>
        <w:pStyle w:val="ListParagraph"/>
        <w:rPr>
          <w:rFonts w:cstheme="minorHAnsi"/>
          <w:sz w:val="24"/>
          <w:szCs w:val="24"/>
        </w:rPr>
      </w:pPr>
      <w:r w:rsidRPr="00CB5D26">
        <w:rPr>
          <w:rFonts w:cstheme="minorHAnsi"/>
          <w:b/>
          <w:bCs/>
          <w:sz w:val="24"/>
          <w:szCs w:val="24"/>
        </w:rPr>
        <w:t>Ans:</w:t>
      </w:r>
      <w:r w:rsidR="00A1329F">
        <w:rPr>
          <w:rFonts w:cstheme="minorHAnsi"/>
          <w:b/>
          <w:bCs/>
          <w:sz w:val="24"/>
          <w:szCs w:val="24"/>
        </w:rPr>
        <w:t xml:space="preserve"> </w:t>
      </w:r>
      <w:r w:rsidR="006F2E98" w:rsidRPr="006F2E98">
        <w:rPr>
          <w:rFonts w:cstheme="minorHAnsi"/>
          <w:sz w:val="24"/>
          <w:szCs w:val="24"/>
        </w:rPr>
        <w:t xml:space="preserve">Selenium </w:t>
      </w:r>
      <w:proofErr w:type="gramStart"/>
      <w:r w:rsidR="006F2E98" w:rsidRPr="006F2E98">
        <w:rPr>
          <w:rFonts w:cstheme="minorHAnsi"/>
          <w:sz w:val="24"/>
          <w:szCs w:val="24"/>
        </w:rPr>
        <w:t>IDE :</w:t>
      </w:r>
      <w:proofErr w:type="gramEnd"/>
      <w:r w:rsidR="006F2E98" w:rsidRPr="006F2E98">
        <w:rPr>
          <w:rFonts w:cstheme="minorHAnsi"/>
          <w:sz w:val="24"/>
          <w:szCs w:val="24"/>
        </w:rPr>
        <w:t xml:space="preserve"> Selenium IDE can be used with Firefox as a plug-in. Selenium RC and </w:t>
      </w:r>
      <w:proofErr w:type="spellStart"/>
      <w:r w:rsidR="006F2E98" w:rsidRPr="006F2E98">
        <w:rPr>
          <w:rFonts w:cstheme="minorHAnsi"/>
          <w:sz w:val="24"/>
          <w:szCs w:val="24"/>
        </w:rPr>
        <w:t>Webdriver</w:t>
      </w:r>
      <w:proofErr w:type="spellEnd"/>
      <w:r w:rsidR="006F2E98" w:rsidRPr="006F2E98">
        <w:rPr>
          <w:rFonts w:cstheme="minorHAnsi"/>
          <w:sz w:val="24"/>
          <w:szCs w:val="24"/>
        </w:rPr>
        <w:t xml:space="preserve">: Selenium RC and </w:t>
      </w:r>
      <w:proofErr w:type="spellStart"/>
      <w:r w:rsidR="006F2E98" w:rsidRPr="006F2E98">
        <w:rPr>
          <w:rFonts w:cstheme="minorHAnsi"/>
          <w:sz w:val="24"/>
          <w:szCs w:val="24"/>
        </w:rPr>
        <w:t>Webdriver</w:t>
      </w:r>
      <w:proofErr w:type="spellEnd"/>
      <w:r w:rsidR="006F2E98" w:rsidRPr="006F2E98">
        <w:rPr>
          <w:rFonts w:cstheme="minorHAnsi"/>
          <w:sz w:val="24"/>
          <w:szCs w:val="24"/>
        </w:rPr>
        <w:t xml:space="preserve"> can be used with a variety of browsers such as Internet Explorer, Mozilla Firefox, Google Chrome, Safari and Opera. The versions of these browsers that are supported can be found from the Selenium documentation here.</w:t>
      </w:r>
    </w:p>
    <w:p w14:paraId="51C0919E" w14:textId="4901947E" w:rsidR="006F2E98" w:rsidRPr="00A97E1E" w:rsidRDefault="00A97E1E" w:rsidP="00A97E1E">
      <w:pPr>
        <w:pStyle w:val="ListParagraph"/>
        <w:numPr>
          <w:ilvl w:val="0"/>
          <w:numId w:val="2"/>
        </w:numPr>
        <w:rPr>
          <w:rFonts w:cstheme="minorHAnsi"/>
          <w:b/>
          <w:bCs/>
          <w:color w:val="2F5496" w:themeColor="accent1" w:themeShade="BF"/>
          <w:sz w:val="24"/>
          <w:szCs w:val="24"/>
        </w:rPr>
      </w:pPr>
      <w:r w:rsidRPr="00A97E1E">
        <w:rPr>
          <w:rFonts w:cstheme="minorHAnsi"/>
          <w:b/>
          <w:bCs/>
          <w:color w:val="2F5496" w:themeColor="accent1" w:themeShade="BF"/>
          <w:sz w:val="24"/>
          <w:szCs w:val="24"/>
        </w:rPr>
        <w:lastRenderedPageBreak/>
        <w:t>What are the benefits of Automation Testing?</w:t>
      </w:r>
    </w:p>
    <w:p w14:paraId="02EEC2EE" w14:textId="77777777" w:rsidR="00A97E1E" w:rsidRDefault="00A97E1E" w:rsidP="00A97E1E">
      <w:pPr>
        <w:pStyle w:val="va-top"/>
        <w:shd w:val="clear" w:color="auto" w:fill="FFFFFF"/>
        <w:spacing w:before="0" w:beforeAutospacing="0" w:after="60" w:afterAutospacing="0"/>
        <w:ind w:left="720"/>
        <w:textAlignment w:val="top"/>
        <w:rPr>
          <w:rFonts w:ascii="Roboto" w:hAnsi="Roboto"/>
          <w:color w:val="000000"/>
        </w:rPr>
      </w:pPr>
      <w:r w:rsidRPr="00CB5D26">
        <w:rPr>
          <w:rFonts w:asciiTheme="minorHAnsi" w:hAnsiTheme="minorHAnsi" w:cstheme="minorHAnsi"/>
          <w:b/>
          <w:bCs/>
        </w:rPr>
        <w:t>Ans:</w:t>
      </w:r>
      <w:r>
        <w:rPr>
          <w:rFonts w:cstheme="minorHAnsi"/>
          <w:b/>
          <w:bCs/>
        </w:rPr>
        <w:t xml:space="preserve"> </w:t>
      </w:r>
      <w:r w:rsidRPr="00A97E1E">
        <w:rPr>
          <w:rFonts w:asciiTheme="minorHAnsi" w:eastAsiaTheme="minorHAnsi" w:hAnsiTheme="minorHAnsi" w:cstheme="minorHAnsi"/>
          <w:lang w:eastAsia="en-US"/>
        </w:rPr>
        <w:t>The core benefits of automation testing include that it can be performed as soon as the development starts, thereby detecting the bugs or defects earlier, helping you shift-left in a better and faster manner.</w:t>
      </w:r>
    </w:p>
    <w:p w14:paraId="5CAA8B3A" w14:textId="2CC77C21" w:rsidR="00A97E1E" w:rsidRPr="00A97E1E" w:rsidRDefault="00A97E1E" w:rsidP="00A97E1E">
      <w:pPr>
        <w:pStyle w:val="ListParagraph"/>
        <w:numPr>
          <w:ilvl w:val="0"/>
          <w:numId w:val="2"/>
        </w:numPr>
        <w:rPr>
          <w:rFonts w:cstheme="minorHAnsi"/>
          <w:b/>
          <w:bCs/>
          <w:color w:val="2F5496" w:themeColor="accent1" w:themeShade="BF"/>
          <w:sz w:val="24"/>
          <w:szCs w:val="24"/>
        </w:rPr>
      </w:pPr>
      <w:r w:rsidRPr="00A97E1E">
        <w:rPr>
          <w:rFonts w:cstheme="minorHAnsi"/>
          <w:b/>
          <w:bCs/>
          <w:color w:val="2F5496" w:themeColor="accent1" w:themeShade="BF"/>
          <w:sz w:val="24"/>
          <w:szCs w:val="24"/>
        </w:rPr>
        <w:t>What are the advantages of Selenium?</w:t>
      </w:r>
    </w:p>
    <w:p w14:paraId="60EB3C7C" w14:textId="55F7A005" w:rsidR="00A97E1E" w:rsidRDefault="00A97E1E" w:rsidP="00A97E1E">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asciiTheme="minorHAnsi" w:hAnsiTheme="minorHAnsi" w:cstheme="minorHAnsi"/>
          <w:b/>
          <w:bCs/>
        </w:rPr>
        <w:t xml:space="preserve"> </w:t>
      </w:r>
      <w:r w:rsidRPr="00A97E1E">
        <w:rPr>
          <w:rFonts w:asciiTheme="minorHAnsi" w:eastAsiaTheme="minorHAnsi" w:hAnsiTheme="minorHAnsi" w:cstheme="minorHAnsi"/>
          <w:lang w:eastAsia="en-US"/>
        </w:rPr>
        <w:t>Selenium is an essential trace mineral that assists with cognitive function and fertility. Selenium may help prevent cardiovascular disease, thyroid problems, cognitive decline, which means disorders related to thinking, cancer, and others.</w:t>
      </w:r>
    </w:p>
    <w:p w14:paraId="17C2BBE8" w14:textId="07916203" w:rsidR="00A97E1E" w:rsidRPr="00A97E1E" w:rsidRDefault="00A97E1E" w:rsidP="00A97E1E">
      <w:pPr>
        <w:pStyle w:val="ListParagraph"/>
        <w:numPr>
          <w:ilvl w:val="0"/>
          <w:numId w:val="2"/>
        </w:numPr>
        <w:rPr>
          <w:rFonts w:cstheme="minorHAnsi"/>
          <w:b/>
          <w:bCs/>
          <w:color w:val="2F5496" w:themeColor="accent1" w:themeShade="BF"/>
          <w:sz w:val="24"/>
          <w:szCs w:val="24"/>
        </w:rPr>
      </w:pPr>
      <w:r w:rsidRPr="00A97E1E">
        <w:rPr>
          <w:rFonts w:cstheme="minorHAnsi"/>
          <w:b/>
          <w:bCs/>
          <w:color w:val="2F5496" w:themeColor="accent1" w:themeShade="BF"/>
          <w:sz w:val="24"/>
          <w:szCs w:val="24"/>
        </w:rPr>
        <w:t>Why testers should opt for Selenium and not QTP?</w:t>
      </w:r>
    </w:p>
    <w:p w14:paraId="6F69C07D" w14:textId="1E74BD31" w:rsidR="00A97E1E" w:rsidRDefault="00A97E1E" w:rsidP="00A97E1E">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CB5D26">
        <w:rPr>
          <w:rFonts w:asciiTheme="minorHAnsi" w:hAnsiTheme="minorHAnsi" w:cstheme="minorHAnsi"/>
          <w:b/>
          <w:bCs/>
        </w:rPr>
        <w:t>Ans:</w:t>
      </w:r>
      <w:r>
        <w:rPr>
          <w:rFonts w:asciiTheme="minorHAnsi" w:hAnsiTheme="minorHAnsi" w:cstheme="minorHAnsi"/>
          <w:b/>
          <w:bCs/>
        </w:rPr>
        <w:t xml:space="preserve"> </w:t>
      </w:r>
      <w:r w:rsidRPr="00A97E1E">
        <w:rPr>
          <w:rFonts w:asciiTheme="minorHAnsi" w:eastAsiaTheme="minorHAnsi" w:hAnsiTheme="minorHAnsi" w:cstheme="minorHAnsi"/>
          <w:lang w:eastAsia="en-US"/>
        </w:rPr>
        <w:t xml:space="preserve">Selenium is used specially for testing </w:t>
      </w:r>
      <w:proofErr w:type="gramStart"/>
      <w:r w:rsidRPr="00A97E1E">
        <w:rPr>
          <w:rFonts w:asciiTheme="minorHAnsi" w:eastAsiaTheme="minorHAnsi" w:hAnsiTheme="minorHAnsi" w:cstheme="minorHAnsi"/>
          <w:lang w:eastAsia="en-US"/>
        </w:rPr>
        <w:t>web based</w:t>
      </w:r>
      <w:proofErr w:type="gramEnd"/>
      <w:r w:rsidRPr="00A97E1E">
        <w:rPr>
          <w:rFonts w:asciiTheme="minorHAnsi" w:eastAsiaTheme="minorHAnsi" w:hAnsiTheme="minorHAnsi" w:cstheme="minorHAnsi"/>
          <w:lang w:eastAsia="en-US"/>
        </w:rPr>
        <w:t xml:space="preserve"> applications while QTP can be used for testing client server application also</w:t>
      </w:r>
      <w:r>
        <w:rPr>
          <w:rFonts w:asciiTheme="minorHAnsi" w:eastAsiaTheme="minorHAnsi" w:hAnsiTheme="minorHAnsi" w:cstheme="minorHAnsi"/>
          <w:lang w:eastAsia="en-US"/>
        </w:rPr>
        <w:t>.</w:t>
      </w:r>
    </w:p>
    <w:p w14:paraId="7F8ABEB0" w14:textId="78ECF426" w:rsidR="00A97E1E" w:rsidRDefault="00A97E1E" w:rsidP="00A97E1E">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A97E1E">
        <w:rPr>
          <w:rFonts w:asciiTheme="minorHAnsi" w:eastAsiaTheme="minorHAnsi" w:hAnsiTheme="minorHAnsi" w:cstheme="minorHAnsi"/>
          <w:lang w:eastAsia="en-US"/>
        </w:rPr>
        <w:t>Selenium supports Firefox, IE, Opera, Safari on operating systems like Windows, Mac, Linux etc. however QTP is limited to Internet Explorer on Windows.</w:t>
      </w:r>
    </w:p>
    <w:p w14:paraId="04CF9EEC" w14:textId="531C1F63" w:rsidR="00A97E1E" w:rsidRPr="00A97E1E" w:rsidRDefault="00A97E1E" w:rsidP="00A97E1E">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r w:rsidRPr="00A97E1E">
        <w:rPr>
          <w:rFonts w:asciiTheme="minorHAnsi" w:eastAsiaTheme="minorHAnsi" w:hAnsiTheme="minorHAnsi" w:cstheme="minorHAnsi"/>
          <w:lang w:eastAsia="en-US"/>
        </w:rPr>
        <w:t>Selenium supports many programming languages like Ruby, Perl, Python whereas QTP supports only VB script</w:t>
      </w:r>
      <w:r>
        <w:rPr>
          <w:rFonts w:asciiTheme="minorHAnsi" w:eastAsiaTheme="minorHAnsi" w:hAnsiTheme="minorHAnsi" w:cstheme="minorHAnsi"/>
          <w:lang w:eastAsia="en-US"/>
        </w:rPr>
        <w:t>.</w:t>
      </w:r>
    </w:p>
    <w:p w14:paraId="7BF1BFC6" w14:textId="77777777" w:rsidR="00A97E1E" w:rsidRPr="00A6155D" w:rsidRDefault="00A97E1E" w:rsidP="00A6155D">
      <w:pPr>
        <w:pStyle w:val="ListParagraph"/>
        <w:rPr>
          <w:rFonts w:cstheme="minorHAnsi"/>
          <w:b/>
          <w:bCs/>
          <w:color w:val="2F5496" w:themeColor="accent1" w:themeShade="BF"/>
          <w:sz w:val="24"/>
          <w:szCs w:val="24"/>
        </w:rPr>
      </w:pPr>
    </w:p>
    <w:p w14:paraId="464AC547" w14:textId="77777777" w:rsidR="00D96134" w:rsidRDefault="00D96134" w:rsidP="00D96134">
      <w:pPr>
        <w:pStyle w:val="va-top"/>
        <w:shd w:val="clear" w:color="auto" w:fill="FFFFFF"/>
        <w:spacing w:before="0" w:beforeAutospacing="0" w:after="60" w:afterAutospacing="0"/>
        <w:ind w:left="720"/>
        <w:textAlignment w:val="top"/>
        <w:rPr>
          <w:rFonts w:asciiTheme="minorHAnsi" w:eastAsiaTheme="minorHAnsi" w:hAnsiTheme="minorHAnsi" w:cstheme="minorHAnsi"/>
          <w:lang w:eastAsia="en-US"/>
        </w:rPr>
      </w:pPr>
    </w:p>
    <w:p w14:paraId="4A2C86FE" w14:textId="77777777" w:rsidR="00B0032E" w:rsidRDefault="00B0032E" w:rsidP="0030452C">
      <w:pPr>
        <w:pStyle w:val="va-top"/>
        <w:shd w:val="clear" w:color="auto" w:fill="FFFFFF"/>
        <w:spacing w:before="0" w:beforeAutospacing="0" w:after="60" w:afterAutospacing="0"/>
        <w:ind w:left="720"/>
        <w:textAlignment w:val="top"/>
        <w:rPr>
          <w:rFonts w:ascii="Roboto" w:hAnsi="Roboto"/>
          <w:color w:val="000000"/>
        </w:rPr>
      </w:pPr>
    </w:p>
    <w:p w14:paraId="204F7026" w14:textId="77777777" w:rsidR="0030452C" w:rsidRDefault="0030452C" w:rsidP="00030441">
      <w:pPr>
        <w:pStyle w:val="va-top"/>
        <w:shd w:val="clear" w:color="auto" w:fill="FFFFFF"/>
        <w:spacing w:before="0" w:beforeAutospacing="0" w:after="120" w:afterAutospacing="0" w:line="330" w:lineRule="atLeast"/>
        <w:ind w:left="720"/>
        <w:textAlignment w:val="top"/>
        <w:rPr>
          <w:rFonts w:asciiTheme="minorHAnsi" w:eastAsiaTheme="minorHAnsi" w:hAnsiTheme="minorHAnsi" w:cstheme="minorHAnsi"/>
          <w:lang w:eastAsia="en-US"/>
        </w:rPr>
      </w:pPr>
    </w:p>
    <w:p w14:paraId="5F1D9A75" w14:textId="77777777" w:rsidR="00030441" w:rsidRPr="00030441" w:rsidRDefault="00030441" w:rsidP="00030441">
      <w:pPr>
        <w:pStyle w:val="va-top"/>
        <w:shd w:val="clear" w:color="auto" w:fill="FFFFFF"/>
        <w:spacing w:before="0" w:beforeAutospacing="0" w:after="120" w:afterAutospacing="0" w:line="330" w:lineRule="atLeast"/>
        <w:ind w:left="720"/>
        <w:textAlignment w:val="top"/>
        <w:rPr>
          <w:rFonts w:ascii="Roboto" w:hAnsi="Roboto"/>
          <w:color w:val="4D5156"/>
        </w:rPr>
      </w:pPr>
    </w:p>
    <w:p w14:paraId="12914940" w14:textId="77777777" w:rsidR="00030441" w:rsidRDefault="00030441" w:rsidP="00030441">
      <w:pPr>
        <w:pStyle w:val="va-top"/>
        <w:shd w:val="clear" w:color="auto" w:fill="FFFFFF"/>
        <w:spacing w:before="0" w:beforeAutospacing="0" w:after="120" w:afterAutospacing="0" w:line="330" w:lineRule="atLeast"/>
        <w:ind w:left="720"/>
        <w:textAlignment w:val="top"/>
        <w:rPr>
          <w:rFonts w:ascii="Roboto" w:hAnsi="Roboto"/>
          <w:color w:val="4D5156"/>
        </w:rPr>
      </w:pPr>
    </w:p>
    <w:p w14:paraId="5C8A6B09" w14:textId="323DEACA" w:rsidR="00E60255" w:rsidRPr="00E60255" w:rsidRDefault="00E60255" w:rsidP="00364E28">
      <w:pPr>
        <w:pStyle w:val="va-top"/>
        <w:shd w:val="clear" w:color="auto" w:fill="FFFFFF"/>
        <w:spacing w:before="0" w:beforeAutospacing="0" w:after="120" w:afterAutospacing="0" w:line="330" w:lineRule="atLeast"/>
        <w:ind w:left="720"/>
        <w:textAlignment w:val="top"/>
        <w:rPr>
          <w:rFonts w:asciiTheme="minorHAnsi" w:eastAsiaTheme="minorHAnsi" w:hAnsiTheme="minorHAnsi" w:cstheme="minorHAnsi"/>
          <w:lang w:eastAsia="en-US"/>
        </w:rPr>
      </w:pPr>
    </w:p>
    <w:p w14:paraId="22CFC64D" w14:textId="77777777" w:rsidR="00364E28" w:rsidRDefault="00364E28" w:rsidP="00364E28">
      <w:pPr>
        <w:pStyle w:val="va-top"/>
        <w:shd w:val="clear" w:color="auto" w:fill="FFFFFF"/>
        <w:spacing w:before="0" w:beforeAutospacing="0" w:after="120" w:afterAutospacing="0" w:line="330" w:lineRule="atLeast"/>
        <w:ind w:left="720"/>
        <w:textAlignment w:val="top"/>
        <w:rPr>
          <w:rFonts w:ascii="Roboto" w:hAnsi="Roboto"/>
          <w:color w:val="4D5156"/>
        </w:rPr>
      </w:pPr>
    </w:p>
    <w:p w14:paraId="7216B9B7" w14:textId="0C2B62CB" w:rsidR="00364E28" w:rsidRPr="00CB5D26" w:rsidRDefault="00364E28" w:rsidP="00CB5D26">
      <w:pPr>
        <w:ind w:left="720"/>
        <w:rPr>
          <w:rFonts w:cstheme="minorHAnsi"/>
          <w:sz w:val="24"/>
          <w:szCs w:val="24"/>
        </w:rPr>
      </w:pPr>
    </w:p>
    <w:p w14:paraId="5CF5809B" w14:textId="77777777" w:rsidR="00CB5D26" w:rsidRPr="00CB5D26" w:rsidRDefault="00CB5D26" w:rsidP="00CB5D26">
      <w:pPr>
        <w:ind w:left="720"/>
        <w:rPr>
          <w:rFonts w:cstheme="minorHAnsi"/>
          <w:sz w:val="24"/>
          <w:szCs w:val="24"/>
        </w:rPr>
      </w:pPr>
    </w:p>
    <w:sectPr w:rsidR="00CB5D26" w:rsidRPr="00CB5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62A7"/>
    <w:multiLevelType w:val="multilevel"/>
    <w:tmpl w:val="EA34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A41C2"/>
    <w:multiLevelType w:val="multilevel"/>
    <w:tmpl w:val="E830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0644F"/>
    <w:multiLevelType w:val="multilevel"/>
    <w:tmpl w:val="109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05B82"/>
    <w:multiLevelType w:val="multilevel"/>
    <w:tmpl w:val="9BFE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D279F"/>
    <w:multiLevelType w:val="hybridMultilevel"/>
    <w:tmpl w:val="89C82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9101B4"/>
    <w:multiLevelType w:val="multilevel"/>
    <w:tmpl w:val="EFD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55256"/>
    <w:multiLevelType w:val="hybridMultilevel"/>
    <w:tmpl w:val="CAB4F7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7023832">
    <w:abstractNumId w:val="6"/>
  </w:num>
  <w:num w:numId="2" w16cid:durableId="681475212">
    <w:abstractNumId w:val="4"/>
  </w:num>
  <w:num w:numId="3" w16cid:durableId="1214927456">
    <w:abstractNumId w:val="3"/>
  </w:num>
  <w:num w:numId="4" w16cid:durableId="262494913">
    <w:abstractNumId w:val="1"/>
  </w:num>
  <w:num w:numId="5" w16cid:durableId="1208908062">
    <w:abstractNumId w:val="2"/>
  </w:num>
  <w:num w:numId="6" w16cid:durableId="1507209097">
    <w:abstractNumId w:val="0"/>
  </w:num>
  <w:num w:numId="7" w16cid:durableId="82647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FD"/>
    <w:rsid w:val="00030441"/>
    <w:rsid w:val="000B26CC"/>
    <w:rsid w:val="002425F6"/>
    <w:rsid w:val="0030452C"/>
    <w:rsid w:val="00345B83"/>
    <w:rsid w:val="00364E28"/>
    <w:rsid w:val="003E3DAC"/>
    <w:rsid w:val="004F4648"/>
    <w:rsid w:val="00571FC8"/>
    <w:rsid w:val="00684105"/>
    <w:rsid w:val="006F2E98"/>
    <w:rsid w:val="00A1329F"/>
    <w:rsid w:val="00A219FD"/>
    <w:rsid w:val="00A6155D"/>
    <w:rsid w:val="00A97E1E"/>
    <w:rsid w:val="00AB3442"/>
    <w:rsid w:val="00B0032E"/>
    <w:rsid w:val="00C93AD2"/>
    <w:rsid w:val="00CB5D26"/>
    <w:rsid w:val="00D96134"/>
    <w:rsid w:val="00DC76F6"/>
    <w:rsid w:val="00E60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8128"/>
  <w15:chartTrackingRefBased/>
  <w15:docId w15:val="{242AF57E-2FBC-43FF-8269-BD4E7045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D26"/>
    <w:pPr>
      <w:ind w:left="720"/>
      <w:contextualSpacing/>
    </w:pPr>
  </w:style>
  <w:style w:type="paragraph" w:customStyle="1" w:styleId="va-top">
    <w:name w:val="va-top"/>
    <w:basedOn w:val="Normal"/>
    <w:rsid w:val="00364E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4308">
      <w:bodyDiv w:val="1"/>
      <w:marLeft w:val="0"/>
      <w:marRight w:val="0"/>
      <w:marTop w:val="0"/>
      <w:marBottom w:val="0"/>
      <w:divBdr>
        <w:top w:val="none" w:sz="0" w:space="0" w:color="auto"/>
        <w:left w:val="none" w:sz="0" w:space="0" w:color="auto"/>
        <w:bottom w:val="none" w:sz="0" w:space="0" w:color="auto"/>
        <w:right w:val="none" w:sz="0" w:space="0" w:color="auto"/>
      </w:divBdr>
    </w:div>
    <w:div w:id="152182907">
      <w:bodyDiv w:val="1"/>
      <w:marLeft w:val="0"/>
      <w:marRight w:val="0"/>
      <w:marTop w:val="0"/>
      <w:marBottom w:val="0"/>
      <w:divBdr>
        <w:top w:val="none" w:sz="0" w:space="0" w:color="auto"/>
        <w:left w:val="none" w:sz="0" w:space="0" w:color="auto"/>
        <w:bottom w:val="none" w:sz="0" w:space="0" w:color="auto"/>
        <w:right w:val="none" w:sz="0" w:space="0" w:color="auto"/>
      </w:divBdr>
      <w:divsChild>
        <w:div w:id="1404791742">
          <w:marLeft w:val="0"/>
          <w:marRight w:val="0"/>
          <w:marTop w:val="0"/>
          <w:marBottom w:val="0"/>
          <w:divBdr>
            <w:top w:val="none" w:sz="0" w:space="0" w:color="auto"/>
            <w:left w:val="none" w:sz="0" w:space="0" w:color="auto"/>
            <w:bottom w:val="none" w:sz="0" w:space="0" w:color="auto"/>
            <w:right w:val="none" w:sz="0" w:space="0" w:color="auto"/>
          </w:divBdr>
        </w:div>
      </w:divsChild>
    </w:div>
    <w:div w:id="232160495">
      <w:bodyDiv w:val="1"/>
      <w:marLeft w:val="0"/>
      <w:marRight w:val="0"/>
      <w:marTop w:val="0"/>
      <w:marBottom w:val="0"/>
      <w:divBdr>
        <w:top w:val="none" w:sz="0" w:space="0" w:color="auto"/>
        <w:left w:val="none" w:sz="0" w:space="0" w:color="auto"/>
        <w:bottom w:val="none" w:sz="0" w:space="0" w:color="auto"/>
        <w:right w:val="none" w:sz="0" w:space="0" w:color="auto"/>
      </w:divBdr>
    </w:div>
    <w:div w:id="284625375">
      <w:bodyDiv w:val="1"/>
      <w:marLeft w:val="0"/>
      <w:marRight w:val="0"/>
      <w:marTop w:val="0"/>
      <w:marBottom w:val="0"/>
      <w:divBdr>
        <w:top w:val="none" w:sz="0" w:space="0" w:color="auto"/>
        <w:left w:val="none" w:sz="0" w:space="0" w:color="auto"/>
        <w:bottom w:val="none" w:sz="0" w:space="0" w:color="auto"/>
        <w:right w:val="none" w:sz="0" w:space="0" w:color="auto"/>
      </w:divBdr>
    </w:div>
    <w:div w:id="887885623">
      <w:bodyDiv w:val="1"/>
      <w:marLeft w:val="0"/>
      <w:marRight w:val="0"/>
      <w:marTop w:val="0"/>
      <w:marBottom w:val="0"/>
      <w:divBdr>
        <w:top w:val="none" w:sz="0" w:space="0" w:color="auto"/>
        <w:left w:val="none" w:sz="0" w:space="0" w:color="auto"/>
        <w:bottom w:val="none" w:sz="0" w:space="0" w:color="auto"/>
        <w:right w:val="none" w:sz="0" w:space="0" w:color="auto"/>
      </w:divBdr>
    </w:div>
    <w:div w:id="928733713">
      <w:bodyDiv w:val="1"/>
      <w:marLeft w:val="0"/>
      <w:marRight w:val="0"/>
      <w:marTop w:val="0"/>
      <w:marBottom w:val="0"/>
      <w:divBdr>
        <w:top w:val="none" w:sz="0" w:space="0" w:color="auto"/>
        <w:left w:val="none" w:sz="0" w:space="0" w:color="auto"/>
        <w:bottom w:val="none" w:sz="0" w:space="0" w:color="auto"/>
        <w:right w:val="none" w:sz="0" w:space="0" w:color="auto"/>
      </w:divBdr>
    </w:div>
    <w:div w:id="981689926">
      <w:bodyDiv w:val="1"/>
      <w:marLeft w:val="0"/>
      <w:marRight w:val="0"/>
      <w:marTop w:val="0"/>
      <w:marBottom w:val="0"/>
      <w:divBdr>
        <w:top w:val="none" w:sz="0" w:space="0" w:color="auto"/>
        <w:left w:val="none" w:sz="0" w:space="0" w:color="auto"/>
        <w:bottom w:val="none" w:sz="0" w:space="0" w:color="auto"/>
        <w:right w:val="none" w:sz="0" w:space="0" w:color="auto"/>
      </w:divBdr>
    </w:div>
    <w:div w:id="1135099762">
      <w:bodyDiv w:val="1"/>
      <w:marLeft w:val="0"/>
      <w:marRight w:val="0"/>
      <w:marTop w:val="0"/>
      <w:marBottom w:val="0"/>
      <w:divBdr>
        <w:top w:val="none" w:sz="0" w:space="0" w:color="auto"/>
        <w:left w:val="none" w:sz="0" w:space="0" w:color="auto"/>
        <w:bottom w:val="none" w:sz="0" w:space="0" w:color="auto"/>
        <w:right w:val="none" w:sz="0" w:space="0" w:color="auto"/>
      </w:divBdr>
      <w:divsChild>
        <w:div w:id="1196697444">
          <w:marLeft w:val="0"/>
          <w:marRight w:val="0"/>
          <w:marTop w:val="0"/>
          <w:marBottom w:val="0"/>
          <w:divBdr>
            <w:top w:val="none" w:sz="0" w:space="0" w:color="auto"/>
            <w:left w:val="none" w:sz="0" w:space="0" w:color="auto"/>
            <w:bottom w:val="none" w:sz="0" w:space="0" w:color="auto"/>
            <w:right w:val="none" w:sz="0" w:space="0" w:color="auto"/>
          </w:divBdr>
        </w:div>
      </w:divsChild>
    </w:div>
    <w:div w:id="1141769995">
      <w:bodyDiv w:val="1"/>
      <w:marLeft w:val="0"/>
      <w:marRight w:val="0"/>
      <w:marTop w:val="0"/>
      <w:marBottom w:val="0"/>
      <w:divBdr>
        <w:top w:val="none" w:sz="0" w:space="0" w:color="auto"/>
        <w:left w:val="none" w:sz="0" w:space="0" w:color="auto"/>
        <w:bottom w:val="none" w:sz="0" w:space="0" w:color="auto"/>
        <w:right w:val="none" w:sz="0" w:space="0" w:color="auto"/>
      </w:divBdr>
    </w:div>
    <w:div w:id="1321740169">
      <w:bodyDiv w:val="1"/>
      <w:marLeft w:val="0"/>
      <w:marRight w:val="0"/>
      <w:marTop w:val="0"/>
      <w:marBottom w:val="0"/>
      <w:divBdr>
        <w:top w:val="none" w:sz="0" w:space="0" w:color="auto"/>
        <w:left w:val="none" w:sz="0" w:space="0" w:color="auto"/>
        <w:bottom w:val="none" w:sz="0" w:space="0" w:color="auto"/>
        <w:right w:val="none" w:sz="0" w:space="0" w:color="auto"/>
      </w:divBdr>
    </w:div>
    <w:div w:id="1337616086">
      <w:bodyDiv w:val="1"/>
      <w:marLeft w:val="0"/>
      <w:marRight w:val="0"/>
      <w:marTop w:val="0"/>
      <w:marBottom w:val="0"/>
      <w:divBdr>
        <w:top w:val="none" w:sz="0" w:space="0" w:color="auto"/>
        <w:left w:val="none" w:sz="0" w:space="0" w:color="auto"/>
        <w:bottom w:val="none" w:sz="0" w:space="0" w:color="auto"/>
        <w:right w:val="none" w:sz="0" w:space="0" w:color="auto"/>
      </w:divBdr>
    </w:div>
    <w:div w:id="1699619739">
      <w:bodyDiv w:val="1"/>
      <w:marLeft w:val="0"/>
      <w:marRight w:val="0"/>
      <w:marTop w:val="0"/>
      <w:marBottom w:val="0"/>
      <w:divBdr>
        <w:top w:val="none" w:sz="0" w:space="0" w:color="auto"/>
        <w:left w:val="none" w:sz="0" w:space="0" w:color="auto"/>
        <w:bottom w:val="none" w:sz="0" w:space="0" w:color="auto"/>
        <w:right w:val="none" w:sz="0" w:space="0" w:color="auto"/>
      </w:divBdr>
    </w:div>
    <w:div w:id="193770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Bhatt</dc:creator>
  <cp:keywords/>
  <dc:description/>
  <cp:lastModifiedBy>Jinal Bhatt</cp:lastModifiedBy>
  <cp:revision>22</cp:revision>
  <dcterms:created xsi:type="dcterms:W3CDTF">2022-10-04T12:26:00Z</dcterms:created>
  <dcterms:modified xsi:type="dcterms:W3CDTF">2022-10-04T14:14:00Z</dcterms:modified>
</cp:coreProperties>
</file>