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6D3D" w14:textId="3B21D092" w:rsidR="006B222D" w:rsidRPr="00EC29BF" w:rsidRDefault="00F822E3" w:rsidP="006B222D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910A28D74A804758921A6EFCEA9C38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E4B77">
            <w:t>Лабораторная работа - Изучение процедур восстановления паролей</w:t>
          </w:r>
        </w:sdtContent>
      </w:sdt>
    </w:p>
    <w:p w14:paraId="0EB07489" w14:textId="1B4B51ED" w:rsidR="00D778DF" w:rsidRPr="00EC29BF" w:rsidRDefault="00D778DF" w:rsidP="00D778DF">
      <w:pPr>
        <w:pStyle w:val="InstNoteRed"/>
      </w:pPr>
    </w:p>
    <w:p w14:paraId="2273682A" w14:textId="77777777" w:rsidR="00D8377F" w:rsidRPr="00BB73FF" w:rsidRDefault="00D8377F" w:rsidP="00D8377F">
      <w:pPr>
        <w:pStyle w:val="1"/>
      </w:pPr>
      <w:r>
        <w:t>Задачи</w:t>
      </w:r>
    </w:p>
    <w:p w14:paraId="406FD62B" w14:textId="77777777" w:rsidR="00D8377F" w:rsidRPr="004C0909" w:rsidRDefault="00D8377F" w:rsidP="00D8377F">
      <w:pPr>
        <w:pStyle w:val="BodyTextL25Bold"/>
      </w:pPr>
      <w:r>
        <w:t>Часть 1. Изучение регистра конфигурации</w:t>
      </w:r>
    </w:p>
    <w:p w14:paraId="1D781154" w14:textId="77777777" w:rsidR="00D8377F" w:rsidRPr="006E6581" w:rsidRDefault="00D8377F" w:rsidP="00D8377F">
      <w:pPr>
        <w:pStyle w:val="Bulletlevel1"/>
        <w:spacing w:before="60" w:after="60" w:line="276" w:lineRule="auto"/>
      </w:pPr>
      <w:r>
        <w:t>Опишите предназначение регистра конфигурации.</w:t>
      </w:r>
    </w:p>
    <w:p w14:paraId="223D97F6" w14:textId="77777777" w:rsidR="00D8377F" w:rsidRPr="006E6581" w:rsidRDefault="00D8377F" w:rsidP="00D8377F">
      <w:pPr>
        <w:pStyle w:val="Bulletlevel1"/>
        <w:spacing w:before="60" w:after="60" w:line="276" w:lineRule="auto"/>
      </w:pPr>
      <w:r>
        <w:t>Опишите поведение маршрутизатора для различных значений регистра конфигурации.</w:t>
      </w:r>
    </w:p>
    <w:p w14:paraId="2FFB870B" w14:textId="77777777" w:rsidR="00D8377F" w:rsidRPr="004C0909" w:rsidRDefault="00D8377F" w:rsidP="00D8377F">
      <w:pPr>
        <w:pStyle w:val="BodyTextL25Bold"/>
      </w:pPr>
      <w:r>
        <w:t>Часть 2. Описание процедуры восстановления пароля для отдельного маршрутизатора Cisco</w:t>
      </w:r>
    </w:p>
    <w:p w14:paraId="5F788032" w14:textId="77777777" w:rsidR="00D8377F" w:rsidRDefault="00D8377F" w:rsidP="00D8377F">
      <w:pPr>
        <w:pStyle w:val="Bulletlevel1"/>
        <w:spacing w:before="60" w:after="60" w:line="276" w:lineRule="auto"/>
      </w:pPr>
      <w:r>
        <w:t>Исследование и запись процесса восстановления пароля на конкретном маршрутизаторе Cisco.</w:t>
      </w:r>
    </w:p>
    <w:p w14:paraId="2CDAD7C8" w14:textId="77777777" w:rsidR="00D8377F" w:rsidRPr="006E6581" w:rsidRDefault="00D8377F" w:rsidP="00D8377F">
      <w:pPr>
        <w:pStyle w:val="Bulletlevel1"/>
        <w:spacing w:before="60" w:after="60" w:line="276" w:lineRule="auto"/>
      </w:pPr>
      <w:r>
        <w:t>Отвечайте на вопросы по исследуемой процедуре.</w:t>
      </w:r>
    </w:p>
    <w:p w14:paraId="6294D06C" w14:textId="77777777" w:rsidR="00D8377F" w:rsidRDefault="00D8377F" w:rsidP="00D8377F">
      <w:pPr>
        <w:pStyle w:val="1"/>
      </w:pPr>
      <w:r>
        <w:t>Общие сведения/сценарий</w:t>
      </w:r>
    </w:p>
    <w:p w14:paraId="020CA4FE" w14:textId="77777777" w:rsidR="00D8377F" w:rsidRDefault="00D8377F" w:rsidP="00D8377F">
      <w:pPr>
        <w:pStyle w:val="BodyTextL25"/>
      </w:pPr>
      <w:r>
        <w:t>Цель этой лабораторной работы — изучение процедуры восстановления или сброса пароля на определенном маршрутизаторе Cisco. Такой пароль ограничивает доступ к привилегированному режиму EXEC и режиму конфигурации на устройствах Cisco. Пароль можно восстановить, однако надежный пароль хранится в зашифрованном виде и в случае утери должен быть заменен новым паролем.</w:t>
      </w:r>
    </w:p>
    <w:p w14:paraId="3A224B03" w14:textId="77777777" w:rsidR="00D8377F" w:rsidRDefault="00D8377F" w:rsidP="00D8377F">
      <w:pPr>
        <w:pStyle w:val="BodyTextL25"/>
      </w:pPr>
      <w:r>
        <w:t>Чтобы обойти пароль, пользователь должен быть знаком с режимом ROMMON (монитор ПЗУ), а также с настройкой регистра конфигурации для маршрутизаторов Cisco. ROMMON — это базовая программа с интерфейсом командной строки, которая хранится в ПЗУ и может использоваться для устранения неполадок загрузки и восстановления маршрутизатора в случаях, если не удается обнаружить IOS.</w:t>
      </w:r>
    </w:p>
    <w:p w14:paraId="50A48869" w14:textId="77777777" w:rsidR="00D8377F" w:rsidRPr="00B75307" w:rsidRDefault="00D8377F" w:rsidP="00D8377F">
      <w:pPr>
        <w:pStyle w:val="BodyTextL25"/>
      </w:pPr>
      <w:r>
        <w:t>В этой лабораторной работе вы изучите назначение и настройки регистра конфигурации для устройств Cisco, а затем подробно рассмотрите и опишете процедуру восстановления пароля для отдельного маршрутизатора Cisco.</w:t>
      </w:r>
    </w:p>
    <w:p w14:paraId="5311F837" w14:textId="77777777" w:rsidR="00D8377F" w:rsidRDefault="00D8377F" w:rsidP="00D8377F">
      <w:pPr>
        <w:pStyle w:val="1"/>
      </w:pPr>
      <w:r>
        <w:t>Необходимые ресурсы</w:t>
      </w:r>
    </w:p>
    <w:p w14:paraId="736C282D" w14:textId="22694D6C" w:rsidR="00D8377F" w:rsidRDefault="00D8377F" w:rsidP="00D8377F">
      <w:pPr>
        <w:pStyle w:val="Bulletlevel1"/>
        <w:spacing w:before="60" w:after="60" w:line="276" w:lineRule="auto"/>
      </w:pPr>
      <w:r>
        <w:t>Устройство с доступом к Интернету</w:t>
      </w:r>
    </w:p>
    <w:p w14:paraId="174E2A28" w14:textId="77777777" w:rsidR="008D70DD" w:rsidRDefault="008D70DD" w:rsidP="008D70DD">
      <w:pPr>
        <w:pStyle w:val="1"/>
      </w:pPr>
      <w:r>
        <w:t>Инструкции</w:t>
      </w:r>
    </w:p>
    <w:p w14:paraId="2CB3F1E9" w14:textId="77777777" w:rsidR="00D8377F" w:rsidRPr="004C0909" w:rsidRDefault="00D8377F" w:rsidP="00D8377F">
      <w:pPr>
        <w:pStyle w:val="2"/>
      </w:pPr>
      <w:r>
        <w:t>Изучение регистра конфигурации</w:t>
      </w:r>
    </w:p>
    <w:p w14:paraId="0E544606" w14:textId="77777777" w:rsidR="00D8377F" w:rsidRDefault="00D8377F" w:rsidP="00D8377F">
      <w:pPr>
        <w:pStyle w:val="BodyTextL25"/>
      </w:pPr>
      <w:r>
        <w:t>Чтобы восстановить или сбросить пароль, пользователю необходимо через интерфейс ROMMON запретить маршрутизатору обращение к загрузочной конфигурации в процессе запуска. После загрузки пользователь перейдет в привилегированный режим EXEC, перезапишет текущую конфигурацию, используя сохраненную загрузочную конфигурацию, восстановит или сбросит пароль и восстановит процесс загрузки маршрутизатора, добавив загрузочную конфигурацию.</w:t>
      </w:r>
    </w:p>
    <w:p w14:paraId="520F0781" w14:textId="77777777" w:rsidR="00D8377F" w:rsidRDefault="00D8377F" w:rsidP="00D8377F">
      <w:pPr>
        <w:pStyle w:val="BodyTextL25"/>
      </w:pPr>
      <w:r>
        <w:t>Регистр конфигурации маршрутизатора играет ключевую роль в процессе восстановления пароля. В первой части этой лабораторной работы вы узнаете предназначение регистра конфигурации маршрутизатора и функции некоторых его значений.</w:t>
      </w:r>
    </w:p>
    <w:p w14:paraId="7E13C3FF" w14:textId="77777777" w:rsidR="00D8377F" w:rsidRDefault="00D8377F" w:rsidP="00D8377F">
      <w:pPr>
        <w:pStyle w:val="3"/>
      </w:pPr>
      <w:r>
        <w:lastRenderedPageBreak/>
        <w:t>Опишите предназначение регистра конфигурации.</w:t>
      </w:r>
    </w:p>
    <w:p w14:paraId="5753017A" w14:textId="77777777" w:rsidR="00037AA0" w:rsidRDefault="00037AA0" w:rsidP="00037AA0">
      <w:pPr>
        <w:pStyle w:val="4"/>
      </w:pPr>
      <w:r>
        <w:t>Вопросы:</w:t>
      </w:r>
    </w:p>
    <w:p w14:paraId="266C7845" w14:textId="77777777" w:rsidR="00D8377F" w:rsidRDefault="00D8377F" w:rsidP="00037AA0">
      <w:pPr>
        <w:pStyle w:val="BodyTextL25"/>
        <w:spacing w:before="0"/>
      </w:pPr>
      <w:r>
        <w:t>Для чего необходим регистр конфигурации?</w:t>
      </w:r>
    </w:p>
    <w:p w14:paraId="2A4EA577" w14:textId="77777777" w:rsidR="00D8377F" w:rsidRDefault="00037AA0" w:rsidP="00037AA0">
      <w:pPr>
        <w:pStyle w:val="AnswerLineL25"/>
      </w:pPr>
      <w:r>
        <w:t>Введите ваш ответ здесь.</w:t>
      </w:r>
    </w:p>
    <w:p w14:paraId="262E9B20" w14:textId="2A9DED0E" w:rsidR="00D8377F" w:rsidRPr="006B222D" w:rsidRDefault="006B222D" w:rsidP="00D8377F">
      <w:pPr>
        <w:pStyle w:val="BodyTextL25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6501ECBF" w14:textId="192AF9A7" w:rsidR="00D8377F" w:rsidRDefault="00D8377F" w:rsidP="00D8377F">
      <w:pPr>
        <w:pStyle w:val="BodyTextL25"/>
      </w:pPr>
      <w:r>
        <w:t>С помощью какой команды можно изменить регистр конфигурации в глобальном режиме конфигурации?</w:t>
      </w:r>
    </w:p>
    <w:p w14:paraId="15E4383A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6F4DBE91" w14:textId="08881484" w:rsidR="00D8377F" w:rsidRPr="006B222D" w:rsidRDefault="006B222D" w:rsidP="00D8377F">
      <w:pPr>
        <w:pStyle w:val="BodyTextL25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1494B50B" w14:textId="79CEE958" w:rsidR="00D8377F" w:rsidRDefault="00D8377F" w:rsidP="00D8377F">
      <w:pPr>
        <w:pStyle w:val="BodyTextL25"/>
      </w:pPr>
      <w:r>
        <w:t>С помощью какой команды можно изменить регистр конфигурации в ROMMON режиме?</w:t>
      </w:r>
    </w:p>
    <w:p w14:paraId="27F21DEC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0E729FAF" w14:textId="5C7A3FA2" w:rsidR="00D8377F" w:rsidRPr="006B222D" w:rsidRDefault="006B222D" w:rsidP="00D8377F">
      <w:pPr>
        <w:pStyle w:val="BodyTextL25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5E64B1D9" w14:textId="77777777" w:rsidR="00D8377F" w:rsidRDefault="00D8377F" w:rsidP="00D8377F">
      <w:pPr>
        <w:pStyle w:val="3"/>
      </w:pPr>
      <w:r>
        <w:t>Определите значения регистра конфигурации и их функции.</w:t>
      </w:r>
    </w:p>
    <w:p w14:paraId="5807B14A" w14:textId="77777777" w:rsidR="00037AA0" w:rsidRDefault="00037AA0" w:rsidP="00037AA0">
      <w:pPr>
        <w:pStyle w:val="4"/>
      </w:pPr>
      <w:r>
        <w:t>Вопросы:</w:t>
      </w:r>
    </w:p>
    <w:p w14:paraId="3A294D75" w14:textId="77777777" w:rsidR="00D8377F" w:rsidRDefault="00D8377F" w:rsidP="00037AA0">
      <w:pPr>
        <w:pStyle w:val="BodyTextL25"/>
        <w:spacing w:before="0"/>
      </w:pPr>
      <w:r>
        <w:t>Изучите и опишите поведение маршрутизатора со следующими значениями регистра конфигурации:</w:t>
      </w:r>
    </w:p>
    <w:p w14:paraId="5D8D58B8" w14:textId="77777777" w:rsidR="00037AA0" w:rsidRDefault="00D8377F" w:rsidP="00D8377F">
      <w:pPr>
        <w:pStyle w:val="BodyTextL25"/>
        <w:tabs>
          <w:tab w:val="left" w:pos="1080"/>
        </w:tabs>
        <w:rPr>
          <w:b/>
        </w:rPr>
      </w:pPr>
      <w:r>
        <w:rPr>
          <w:b/>
        </w:rPr>
        <w:t>0x2102</w:t>
      </w:r>
    </w:p>
    <w:p w14:paraId="1291752C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7148C2CB" w14:textId="5A77913A" w:rsidR="00D8377F" w:rsidRPr="006B222D" w:rsidRDefault="006B222D" w:rsidP="00D8377F">
      <w:pPr>
        <w:pStyle w:val="BodyTextL25"/>
        <w:tabs>
          <w:tab w:val="left" w:pos="1080"/>
        </w:tabs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0F65CD3A" w14:textId="77777777" w:rsidR="00037AA0" w:rsidRDefault="00D8377F" w:rsidP="00D8377F">
      <w:pPr>
        <w:pStyle w:val="BodyTextL25"/>
        <w:tabs>
          <w:tab w:val="left" w:pos="1080"/>
        </w:tabs>
        <w:rPr>
          <w:b/>
        </w:rPr>
      </w:pPr>
      <w:r>
        <w:rPr>
          <w:b/>
        </w:rPr>
        <w:t>0x2142</w:t>
      </w:r>
    </w:p>
    <w:p w14:paraId="4F7ED7B3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5025DF9E" w14:textId="230AA4B2" w:rsidR="00D8377F" w:rsidRPr="006B222D" w:rsidRDefault="006B222D" w:rsidP="00D8377F">
      <w:pPr>
        <w:pStyle w:val="BodyTextL25"/>
        <w:rPr>
          <w:shd w:val="clear" w:color="auto" w:fill="BFBFBF"/>
          <w:lang w:val="en-US"/>
        </w:rPr>
      </w:pPr>
      <w:r>
        <w:rPr>
          <w:rStyle w:val="AnswerGray"/>
          <w:lang w:val="en-US"/>
        </w:rPr>
        <w:t xml:space="preserve"> </w:t>
      </w:r>
    </w:p>
    <w:p w14:paraId="58009853" w14:textId="77777777" w:rsidR="00D8377F" w:rsidRDefault="00D8377F" w:rsidP="00D8377F">
      <w:pPr>
        <w:pStyle w:val="BodyTextL25"/>
      </w:pPr>
      <w:r>
        <w:t>Чем отличаются эти значения регистра конфигурации?</w:t>
      </w:r>
    </w:p>
    <w:p w14:paraId="29E07F85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2488E337" w14:textId="0E0B785A" w:rsidR="00D8377F" w:rsidRPr="006B222D" w:rsidRDefault="006B222D" w:rsidP="00D8377F">
      <w:pPr>
        <w:pStyle w:val="BodyTextL25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32817CEA" w14:textId="77777777" w:rsidR="00D8377F" w:rsidRPr="00A60146" w:rsidRDefault="00D8377F" w:rsidP="00D8377F">
      <w:pPr>
        <w:pStyle w:val="2"/>
      </w:pPr>
      <w:r>
        <w:t>Описание процедуры восстановления пароля для отдельного маршрутизатора Cisco</w:t>
      </w:r>
    </w:p>
    <w:p w14:paraId="2CA1DEDF" w14:textId="77777777" w:rsidR="00D8377F" w:rsidRDefault="00D8377F" w:rsidP="00D8377F">
      <w:pPr>
        <w:pStyle w:val="BodyTextL25"/>
      </w:pPr>
      <w:r>
        <w:t>Во второй части вам необходимо описать точную процедуру восстановления или сброса пароля для отдельного маршрутизатора Cisco и ответить на вопросы, исходя из полученных результатов. Модель маршрутизатора для изучения укажет инструктор.</w:t>
      </w:r>
    </w:p>
    <w:p w14:paraId="57F633DD" w14:textId="5FB1763D" w:rsidR="00D0787E" w:rsidRPr="006B222D" w:rsidRDefault="006B222D" w:rsidP="00FD2278">
      <w:pPr>
        <w:pStyle w:val="BodyTextL25"/>
        <w:rPr>
          <w:sz w:val="18"/>
          <w:szCs w:val="20"/>
          <w:lang w:val="en-US"/>
        </w:rPr>
      </w:pPr>
      <w:r>
        <w:rPr>
          <w:color w:val="EE0000"/>
          <w:lang w:val="en-US"/>
        </w:rPr>
        <w:t xml:space="preserve"> </w:t>
      </w:r>
    </w:p>
    <w:p w14:paraId="0520353F" w14:textId="77777777" w:rsidR="00D8377F" w:rsidRPr="00C07FD9" w:rsidRDefault="00D8377F" w:rsidP="00D8377F">
      <w:pPr>
        <w:pStyle w:val="3"/>
      </w:pPr>
      <w:r>
        <w:t>Подробно опишите процесс восстановления пароля для отдельного маршрутизатора Cisco.</w:t>
      </w:r>
    </w:p>
    <w:p w14:paraId="3FA754F4" w14:textId="77777777" w:rsidR="00D8377F" w:rsidRDefault="00D8377F" w:rsidP="00D8377F">
      <w:pPr>
        <w:pStyle w:val="BodyTextL25"/>
      </w:pPr>
      <w:r>
        <w:t>Изучите и опишите шаги и команды, необходимые для восстановления или сброса простого или защищенного пароля на вашем маршрутизаторе Cisco. Кратко изложите шаги своими словами.</w:t>
      </w:r>
    </w:p>
    <w:p w14:paraId="1172EEC8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1853E3A7" w14:textId="676DEF72" w:rsidR="00D8377F" w:rsidRPr="006B222D" w:rsidRDefault="006B222D" w:rsidP="00D8377F">
      <w:pPr>
        <w:pStyle w:val="BodyTextL50"/>
        <w:ind w:left="0" w:firstLine="360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6551472C" w14:textId="77777777" w:rsidR="00D8377F" w:rsidRDefault="00D8377F" w:rsidP="00D8377F">
      <w:pPr>
        <w:pStyle w:val="3"/>
      </w:pPr>
      <w:r>
        <w:t>Ответьте на вопросы о процедуре восстановления пароля.</w:t>
      </w:r>
    </w:p>
    <w:p w14:paraId="7A244417" w14:textId="77777777" w:rsidR="00D8377F" w:rsidRDefault="00D8377F" w:rsidP="00D8377F">
      <w:pPr>
        <w:pStyle w:val="BodyTextL25"/>
      </w:pPr>
      <w:r>
        <w:t>Используя процедуру восстановления пароля, ответьте на приведенные ниже вопросы.</w:t>
      </w:r>
    </w:p>
    <w:p w14:paraId="5C550FC7" w14:textId="77777777" w:rsidR="00037AA0" w:rsidRDefault="00037AA0" w:rsidP="00037AA0">
      <w:pPr>
        <w:pStyle w:val="4"/>
      </w:pPr>
      <w:r>
        <w:lastRenderedPageBreak/>
        <w:t>Вопросы:</w:t>
      </w:r>
    </w:p>
    <w:p w14:paraId="464B3503" w14:textId="77777777" w:rsidR="00D8377F" w:rsidRDefault="00D8377F" w:rsidP="00037AA0">
      <w:pPr>
        <w:pStyle w:val="BodyTextL25"/>
        <w:spacing w:before="0"/>
      </w:pPr>
      <w:r>
        <w:t>Как определить текущий параметр регистра конфигурации?</w:t>
      </w:r>
    </w:p>
    <w:p w14:paraId="4E3D8742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297AE0A5" w14:textId="1730FDE8" w:rsidR="00D8377F" w:rsidRPr="006B222D" w:rsidRDefault="006B222D" w:rsidP="00D8377F">
      <w:pPr>
        <w:pStyle w:val="BodyTextL25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6A08E278" w14:textId="59B13485" w:rsidR="00D8377F" w:rsidRDefault="00D8377F" w:rsidP="00D8377F">
      <w:pPr>
        <w:pStyle w:val="BodyTextL25"/>
      </w:pPr>
      <w:r>
        <w:t>Опишите процесс перехода в режим ROMMON.</w:t>
      </w:r>
    </w:p>
    <w:p w14:paraId="71E50F33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7B851029" w14:textId="2D6B2075" w:rsidR="00D8377F" w:rsidRPr="006B222D" w:rsidRDefault="006B222D" w:rsidP="00D8377F">
      <w:pPr>
        <w:pStyle w:val="BodyTextL25"/>
        <w:rPr>
          <w:shd w:val="clear" w:color="auto" w:fill="BFBFBF"/>
          <w:lang w:val="en-US"/>
        </w:rPr>
      </w:pPr>
      <w:r>
        <w:rPr>
          <w:rStyle w:val="AnswerGray"/>
          <w:lang w:val="en-US"/>
        </w:rPr>
        <w:t xml:space="preserve"> </w:t>
      </w:r>
    </w:p>
    <w:p w14:paraId="3AC9DFD1" w14:textId="77777777" w:rsidR="00D8377F" w:rsidRDefault="00D8377F" w:rsidP="00D8377F">
      <w:pPr>
        <w:pStyle w:val="BodyTextL25"/>
      </w:pPr>
      <w:r>
        <w:t>Какие команды необходимы для входа в интерфейс ROMMON?</w:t>
      </w:r>
    </w:p>
    <w:p w14:paraId="6D9C368E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4C73F638" w14:textId="13A0275B" w:rsidR="00BC77B4" w:rsidRPr="006B222D" w:rsidRDefault="006B222D" w:rsidP="00D8377F">
      <w:pPr>
        <w:pStyle w:val="BodyTextL25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38D2FD8B" w14:textId="77777777" w:rsidR="00D8377F" w:rsidRDefault="00D8377F" w:rsidP="00D8377F">
      <w:pPr>
        <w:pStyle w:val="BodyTextL25"/>
      </w:pPr>
      <w:r>
        <w:t>Какое сообщение должно появиться во время загрузки маршрутизатора?</w:t>
      </w:r>
    </w:p>
    <w:p w14:paraId="11559A43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1C0BAADF" w14:textId="1CB539CA" w:rsidR="00D8377F" w:rsidRPr="006B222D" w:rsidRDefault="006B222D" w:rsidP="00D8377F">
      <w:pPr>
        <w:pStyle w:val="BodyTextL25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06A6FF23" w14:textId="77777777" w:rsidR="00D8377F" w:rsidRDefault="00D8377F" w:rsidP="00D8377F">
      <w:pPr>
        <w:pStyle w:val="BodyTextL25"/>
      </w:pPr>
      <w:r>
        <w:t>Зачем загрузочную конфигурацию необходимо загрузить в текущую?</w:t>
      </w:r>
    </w:p>
    <w:p w14:paraId="4F969830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5F59454C" w14:textId="39687D89" w:rsidR="00D8377F" w:rsidRPr="006B222D" w:rsidRDefault="006B222D" w:rsidP="00D8377F">
      <w:pPr>
        <w:pStyle w:val="BodyTextL25"/>
        <w:rPr>
          <w:lang w:val="en-US"/>
        </w:rPr>
      </w:pPr>
      <w:r>
        <w:rPr>
          <w:rStyle w:val="AnswerGray"/>
          <w:lang w:val="en-US"/>
        </w:rPr>
        <w:t xml:space="preserve"> </w:t>
      </w:r>
    </w:p>
    <w:p w14:paraId="7EC468F8" w14:textId="77777777" w:rsidR="00D8377F" w:rsidRDefault="00D8377F" w:rsidP="00D8377F">
      <w:pPr>
        <w:pStyle w:val="BodyTextL25"/>
      </w:pPr>
      <w:r>
        <w:t>Почему важно вернуть исходное значение регистра конфигурации после восстановления пароля?</w:t>
      </w:r>
    </w:p>
    <w:p w14:paraId="4FFBF5AB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100C7977" w14:textId="61CD3912" w:rsidR="00D8377F" w:rsidRPr="006B222D" w:rsidRDefault="006B222D" w:rsidP="00D8377F">
      <w:pPr>
        <w:pStyle w:val="BodyTextL25"/>
        <w:rPr>
          <w:rStyle w:val="AnswerGray"/>
          <w:lang w:val="en-US"/>
        </w:rPr>
      </w:pPr>
      <w:r>
        <w:rPr>
          <w:rStyle w:val="AnswerGray"/>
          <w:lang w:val="en-US"/>
        </w:rPr>
        <w:t xml:space="preserve"> </w:t>
      </w:r>
    </w:p>
    <w:p w14:paraId="499C83A0" w14:textId="77777777" w:rsidR="00D8377F" w:rsidRDefault="00D8377F" w:rsidP="00D8377F">
      <w:pPr>
        <w:pStyle w:val="1"/>
      </w:pPr>
      <w:r>
        <w:t>Вопрос для повторения</w:t>
      </w:r>
    </w:p>
    <w:p w14:paraId="14727036" w14:textId="77777777" w:rsidR="00D8377F" w:rsidRDefault="00D8377F" w:rsidP="00037AA0">
      <w:pPr>
        <w:pStyle w:val="BodyTextL25"/>
      </w:pPr>
      <w:r>
        <w:t>Почему чрезвычайно важно обеспечить физическую защиту маршрутизатора от несанкционированного доступа?</w:t>
      </w:r>
    </w:p>
    <w:p w14:paraId="05478E5A" w14:textId="77777777" w:rsidR="00037AA0" w:rsidRDefault="00037AA0" w:rsidP="00037AA0">
      <w:pPr>
        <w:pStyle w:val="AnswerLineL25"/>
      </w:pPr>
      <w:r>
        <w:t>Введите ваш ответ здесь.</w:t>
      </w:r>
    </w:p>
    <w:p w14:paraId="446D389E" w14:textId="159FD6CE" w:rsidR="00037AA0" w:rsidRPr="006B222D" w:rsidRDefault="006B222D" w:rsidP="00037AA0">
      <w:pPr>
        <w:pStyle w:val="ConfigWindow"/>
        <w:rPr>
          <w:lang w:val="en-US"/>
        </w:rPr>
      </w:pPr>
      <w:r>
        <w:rPr>
          <w:lang w:val="en-US"/>
        </w:rPr>
        <w:t xml:space="preserve"> </w:t>
      </w:r>
    </w:p>
    <w:sectPr w:rsidR="00037AA0" w:rsidRPr="006B22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4A2EC" w14:textId="77777777" w:rsidR="00F822E3" w:rsidRDefault="00F822E3" w:rsidP="00710659">
      <w:pPr>
        <w:spacing w:after="0" w:line="240" w:lineRule="auto"/>
      </w:pPr>
      <w:r>
        <w:separator/>
      </w:r>
    </w:p>
    <w:p w14:paraId="2F7B007E" w14:textId="77777777" w:rsidR="00F822E3" w:rsidRDefault="00F822E3"/>
  </w:endnote>
  <w:endnote w:type="continuationSeparator" w:id="0">
    <w:p w14:paraId="3E659139" w14:textId="77777777" w:rsidR="00F822E3" w:rsidRDefault="00F822E3" w:rsidP="00710659">
      <w:pPr>
        <w:spacing w:after="0" w:line="240" w:lineRule="auto"/>
      </w:pPr>
      <w:r>
        <w:continuationSeparator/>
      </w:r>
    </w:p>
    <w:p w14:paraId="5980FD3D" w14:textId="77777777" w:rsidR="00F822E3" w:rsidRDefault="00F82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03FB1" w14:textId="33DCA25D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B222D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B222D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E6F80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E6F80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7545" w14:textId="72095F29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B222D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6B222D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E6F80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E6F80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C5A75" w14:textId="77777777" w:rsidR="00F822E3" w:rsidRDefault="00F822E3" w:rsidP="00710659">
      <w:pPr>
        <w:spacing w:after="0" w:line="240" w:lineRule="auto"/>
      </w:pPr>
      <w:r>
        <w:separator/>
      </w:r>
    </w:p>
    <w:p w14:paraId="2EA6F327" w14:textId="77777777" w:rsidR="00F822E3" w:rsidRDefault="00F822E3"/>
  </w:footnote>
  <w:footnote w:type="continuationSeparator" w:id="0">
    <w:p w14:paraId="62D74067" w14:textId="77777777" w:rsidR="00F822E3" w:rsidRDefault="00F822E3" w:rsidP="00710659">
      <w:pPr>
        <w:spacing w:after="0" w:line="240" w:lineRule="auto"/>
      </w:pPr>
      <w:r>
        <w:continuationSeparator/>
      </w:r>
    </w:p>
    <w:p w14:paraId="76CE977E" w14:textId="77777777" w:rsidR="00F822E3" w:rsidRDefault="00F822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910A28D74A804758921A6EFCEA9C387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E7FA17C" w14:textId="77777777" w:rsidR="00926CB2" w:rsidRDefault="00037AA0" w:rsidP="008402F2">
        <w:pPr>
          <w:pStyle w:val="PageHead"/>
        </w:pPr>
        <w:r>
          <w:t>Лабораторная работа - Изучение процедур восстановления паролей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354A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273F663" wp14:editId="15C029A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2F4D"/>
    <w:multiLevelType w:val="hybridMultilevel"/>
    <w:tmpl w:val="93BE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TI2tjQzAdGWSjpKwanFxZn5eSAFhrUAB1qNsiwAAAA="/>
  </w:docVars>
  <w:rsids>
    <w:rsidRoot w:val="00E87E9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D51"/>
    <w:rsid w:val="00024EE5"/>
    <w:rsid w:val="00037AA0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2EC5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3FEB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410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139"/>
    <w:rsid w:val="002A6C56"/>
    <w:rsid w:val="002C04C4"/>
    <w:rsid w:val="002C090C"/>
    <w:rsid w:val="002C1243"/>
    <w:rsid w:val="002C1815"/>
    <w:rsid w:val="002C475E"/>
    <w:rsid w:val="002C6AD6"/>
    <w:rsid w:val="002D17B5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08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E69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F80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222D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7943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27E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5BC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F95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0DD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2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04F7"/>
    <w:rsid w:val="00942299"/>
    <w:rsid w:val="009453F7"/>
    <w:rsid w:val="009476C0"/>
    <w:rsid w:val="00963E34"/>
    <w:rsid w:val="00964DFA"/>
    <w:rsid w:val="00970A69"/>
    <w:rsid w:val="0098155C"/>
    <w:rsid w:val="009815D8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B77"/>
    <w:rsid w:val="009E4E17"/>
    <w:rsid w:val="009E54B9"/>
    <w:rsid w:val="009F4C2E"/>
    <w:rsid w:val="00A014A3"/>
    <w:rsid w:val="00A027CC"/>
    <w:rsid w:val="00A040F0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28DD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7AD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7B4"/>
    <w:rsid w:val="00BC7CAC"/>
    <w:rsid w:val="00BD6D76"/>
    <w:rsid w:val="00BE0E87"/>
    <w:rsid w:val="00BE3A73"/>
    <w:rsid w:val="00BE56B3"/>
    <w:rsid w:val="00BE676D"/>
    <w:rsid w:val="00BF04E8"/>
    <w:rsid w:val="00BF0A51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36C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787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49D"/>
    <w:rsid w:val="00D56A0E"/>
    <w:rsid w:val="00D57AD3"/>
    <w:rsid w:val="00D62F25"/>
    <w:rsid w:val="00D635FE"/>
    <w:rsid w:val="00D66A7B"/>
    <w:rsid w:val="00D729DE"/>
    <w:rsid w:val="00D75B6A"/>
    <w:rsid w:val="00D778DF"/>
    <w:rsid w:val="00D8377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691"/>
    <w:rsid w:val="00E334E6"/>
    <w:rsid w:val="00E33C65"/>
    <w:rsid w:val="00E406EA"/>
    <w:rsid w:val="00E449D0"/>
    <w:rsid w:val="00E44A34"/>
    <w:rsid w:val="00E4506A"/>
    <w:rsid w:val="00E53F99"/>
    <w:rsid w:val="00E557F8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87E9C"/>
    <w:rsid w:val="00E97333"/>
    <w:rsid w:val="00EA486E"/>
    <w:rsid w:val="00EA4FA3"/>
    <w:rsid w:val="00EB001B"/>
    <w:rsid w:val="00EB3082"/>
    <w:rsid w:val="00EB6C33"/>
    <w:rsid w:val="00EC1DEA"/>
    <w:rsid w:val="00EC29BF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22E3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227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141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458F1"/>
  <w15:docId w15:val="{8045A357-9244-448B-9C0B-BB1533B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163FE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163FE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163FEB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0A28D74A804758921A6EFCEA9C3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9E166-28BE-484D-B412-28FC018C1F39}"/>
      </w:docPartPr>
      <w:docPartBody>
        <w:p w:rsidR="00854B29" w:rsidRDefault="009C6034">
          <w:pPr>
            <w:pStyle w:val="910A28D74A804758921A6EFCEA9C3876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034"/>
    <w:rsid w:val="00597E28"/>
    <w:rsid w:val="005F17F1"/>
    <w:rsid w:val="006B5B05"/>
    <w:rsid w:val="007F7D08"/>
    <w:rsid w:val="00854B29"/>
    <w:rsid w:val="009C6034"/>
    <w:rsid w:val="00A43474"/>
    <w:rsid w:val="00BA5254"/>
    <w:rsid w:val="00C84181"/>
    <w:rsid w:val="00C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10A28D74A804758921A6EFCEA9C3876">
    <w:name w:val="910A28D74A804758921A6EFCEA9C3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B77AC0-54E8-439F-9A94-7640E476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Research Password Recovery Procedures</vt:lpstr>
    </vt:vector>
  </TitlesOfParts>
  <Company>Cisco Systems, Inc.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Изучение процедур восстановления паролей</dc:title>
  <dc:creator>SP</dc:creator>
  <dc:description>2013 г.</dc:description>
  <cp:lastModifiedBy>Антон Носков</cp:lastModifiedBy>
  <cp:revision>8</cp:revision>
  <cp:lastPrinted>2019-11-27T14:55:00Z</cp:lastPrinted>
  <dcterms:created xsi:type="dcterms:W3CDTF">2019-11-27T05:09:00Z</dcterms:created>
  <dcterms:modified xsi:type="dcterms:W3CDTF">2020-08-23T18:23:00Z</dcterms:modified>
</cp:coreProperties>
</file>