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E89E1" w14:textId="6A072104" w:rsidR="00C431BB" w:rsidRPr="001C05A1" w:rsidRDefault="00E34E3A" w:rsidP="00C431BB">
      <w:pPr>
        <w:pStyle w:val="afd"/>
      </w:pPr>
      <w:sdt>
        <w:sdtPr>
          <w:rPr>
            <w:b w:val="0"/>
            <w:color w:val="EE0000"/>
          </w:rPr>
          <w:alias w:val="Заголовок"/>
          <w:tag w:val=""/>
          <w:id w:val="-487021785"/>
          <w:placeholder>
            <w:docPart w:val="F94861FC05264B43BE61406F5BBC7A6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41C60">
            <w:t>Packet Tracer. Определение DR и BDR</w:t>
          </w:r>
        </w:sdtContent>
      </w:sdt>
    </w:p>
    <w:p w14:paraId="17DC8436" w14:textId="2E8A7F47" w:rsidR="00D778DF" w:rsidRPr="009A1CF4" w:rsidRDefault="00D778DF" w:rsidP="00D778DF">
      <w:pPr>
        <w:pStyle w:val="InstNoteRed"/>
      </w:pPr>
    </w:p>
    <w:p w14:paraId="01C8CEAF" w14:textId="77777777" w:rsidR="00720EDD" w:rsidRDefault="00720EDD" w:rsidP="00720EDD">
      <w:pPr>
        <w:pStyle w:val="1"/>
      </w:pPr>
      <w:r>
        <w:t>Таблица адресации</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Таблица содержит информацию о каждом устройстве, его лицах, а также настроенных IP-адресах и масках подсети."/>
      </w:tblPr>
      <w:tblGrid>
        <w:gridCol w:w="2520"/>
        <w:gridCol w:w="2521"/>
        <w:gridCol w:w="2521"/>
        <w:gridCol w:w="2521"/>
      </w:tblGrid>
      <w:tr w:rsidR="00720EDD" w:rsidRPr="000B0C00" w14:paraId="7C61D732" w14:textId="77777777" w:rsidTr="00720EDD">
        <w:trPr>
          <w:cantSplit/>
          <w:tblHeader/>
          <w:jc w:val="center"/>
        </w:trPr>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ADB27E" w14:textId="77777777" w:rsidR="00720EDD" w:rsidRPr="000B0C00" w:rsidRDefault="00720EDD" w:rsidP="008B2028">
            <w:pPr>
              <w:pStyle w:val="TableHeading"/>
            </w:pPr>
            <w:r>
              <w:t>Устройство</w:t>
            </w:r>
          </w:p>
        </w:tc>
        <w:tc>
          <w:tcPr>
            <w:tcW w:w="25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A557FB" w14:textId="77777777" w:rsidR="00720EDD" w:rsidRPr="000B0C00" w:rsidRDefault="00720EDD" w:rsidP="008B2028">
            <w:pPr>
              <w:pStyle w:val="TableHeading"/>
            </w:pPr>
            <w:r>
              <w:t>Интерфейс</w:t>
            </w:r>
          </w:p>
        </w:tc>
        <w:tc>
          <w:tcPr>
            <w:tcW w:w="25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32CF840" w14:textId="77777777" w:rsidR="00720EDD" w:rsidRPr="000B0C00" w:rsidRDefault="00720EDD" w:rsidP="008B2028">
            <w:pPr>
              <w:pStyle w:val="TableHeading"/>
            </w:pPr>
            <w:r>
              <w:t>IP-адрес</w:t>
            </w:r>
          </w:p>
        </w:tc>
        <w:tc>
          <w:tcPr>
            <w:tcW w:w="25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3C6E56" w14:textId="77777777" w:rsidR="00720EDD" w:rsidRPr="000B0C00" w:rsidRDefault="00720EDD" w:rsidP="008B2028">
            <w:pPr>
              <w:pStyle w:val="TableHeading"/>
            </w:pPr>
            <w:r>
              <w:t>Маска подсети</w:t>
            </w:r>
          </w:p>
        </w:tc>
      </w:tr>
      <w:tr w:rsidR="00720EDD" w:rsidRPr="000B0C00" w14:paraId="1750BAD6" w14:textId="77777777" w:rsidTr="00720EDD">
        <w:trPr>
          <w:cantSplit/>
          <w:jc w:val="center"/>
        </w:trPr>
        <w:tc>
          <w:tcPr>
            <w:tcW w:w="2520" w:type="dxa"/>
            <w:tcBorders>
              <w:bottom w:val="nil"/>
            </w:tcBorders>
            <w:vAlign w:val="center"/>
          </w:tcPr>
          <w:p w14:paraId="508996F8" w14:textId="77777777" w:rsidR="00720EDD" w:rsidRPr="00E87D62" w:rsidRDefault="00720EDD" w:rsidP="008B2028">
            <w:pPr>
              <w:pStyle w:val="TableText"/>
            </w:pPr>
            <w:r>
              <w:t>RA</w:t>
            </w:r>
          </w:p>
        </w:tc>
        <w:tc>
          <w:tcPr>
            <w:tcW w:w="2521" w:type="dxa"/>
            <w:vAlign w:val="bottom"/>
          </w:tcPr>
          <w:p w14:paraId="49718109" w14:textId="77777777" w:rsidR="00720EDD" w:rsidRPr="00E87D62" w:rsidRDefault="00720EDD" w:rsidP="008B2028">
            <w:pPr>
              <w:pStyle w:val="TableText"/>
            </w:pPr>
            <w:r>
              <w:t>G0/0</w:t>
            </w:r>
          </w:p>
        </w:tc>
        <w:tc>
          <w:tcPr>
            <w:tcW w:w="2521" w:type="dxa"/>
            <w:vAlign w:val="bottom"/>
          </w:tcPr>
          <w:p w14:paraId="2270010D" w14:textId="77777777" w:rsidR="00720EDD" w:rsidRPr="00E87D62" w:rsidRDefault="00720EDD" w:rsidP="008B2028">
            <w:pPr>
              <w:pStyle w:val="TableText"/>
            </w:pPr>
            <w:r>
              <w:t>192.168.1.1</w:t>
            </w:r>
          </w:p>
        </w:tc>
        <w:tc>
          <w:tcPr>
            <w:tcW w:w="2521" w:type="dxa"/>
            <w:vAlign w:val="bottom"/>
          </w:tcPr>
          <w:p w14:paraId="3DE50DD7" w14:textId="77777777" w:rsidR="00720EDD" w:rsidRPr="00E87D62" w:rsidRDefault="00720EDD" w:rsidP="008B2028">
            <w:pPr>
              <w:pStyle w:val="TableText"/>
            </w:pPr>
            <w:r>
              <w:t>255.255.255.0</w:t>
            </w:r>
          </w:p>
        </w:tc>
      </w:tr>
      <w:tr w:rsidR="00720EDD" w:rsidRPr="000B0C00" w14:paraId="5CCB5E28" w14:textId="77777777" w:rsidTr="00720EDD">
        <w:trPr>
          <w:cantSplit/>
          <w:jc w:val="center"/>
        </w:trPr>
        <w:tc>
          <w:tcPr>
            <w:tcW w:w="2520" w:type="dxa"/>
            <w:tcBorders>
              <w:top w:val="nil"/>
              <w:bottom w:val="single" w:sz="2" w:space="0" w:color="auto"/>
            </w:tcBorders>
            <w:vAlign w:val="center"/>
          </w:tcPr>
          <w:p w14:paraId="0F1C7365" w14:textId="77777777" w:rsidR="00720EDD" w:rsidRPr="00200C05" w:rsidRDefault="00720EDD" w:rsidP="00720EDD">
            <w:pPr>
              <w:pStyle w:val="ConfigWindow"/>
            </w:pPr>
            <w:r>
              <w:t>RA</w:t>
            </w:r>
          </w:p>
        </w:tc>
        <w:tc>
          <w:tcPr>
            <w:tcW w:w="2521" w:type="dxa"/>
            <w:vAlign w:val="bottom"/>
          </w:tcPr>
          <w:p w14:paraId="5183A063" w14:textId="77777777" w:rsidR="00720EDD" w:rsidRPr="00E87D62" w:rsidRDefault="00720EDD" w:rsidP="008B2028">
            <w:pPr>
              <w:pStyle w:val="TableText"/>
            </w:pPr>
            <w:r>
              <w:t>Lo0</w:t>
            </w:r>
          </w:p>
        </w:tc>
        <w:tc>
          <w:tcPr>
            <w:tcW w:w="2521" w:type="dxa"/>
            <w:vAlign w:val="bottom"/>
          </w:tcPr>
          <w:p w14:paraId="41ACE6BB" w14:textId="77777777" w:rsidR="00720EDD" w:rsidRPr="00E87D62" w:rsidRDefault="00720EDD" w:rsidP="008B2028">
            <w:pPr>
              <w:pStyle w:val="TableText"/>
            </w:pPr>
            <w:r>
              <w:t>192.168.31.11</w:t>
            </w:r>
          </w:p>
        </w:tc>
        <w:tc>
          <w:tcPr>
            <w:tcW w:w="2521" w:type="dxa"/>
            <w:vAlign w:val="bottom"/>
          </w:tcPr>
          <w:p w14:paraId="211C7BF0" w14:textId="77777777" w:rsidR="00720EDD" w:rsidRPr="00E87D62" w:rsidRDefault="00720EDD" w:rsidP="008B2028">
            <w:pPr>
              <w:pStyle w:val="TableText"/>
            </w:pPr>
            <w:r>
              <w:t>255.255.255.255</w:t>
            </w:r>
          </w:p>
        </w:tc>
      </w:tr>
      <w:tr w:rsidR="00720EDD" w:rsidRPr="000B0C00" w14:paraId="30B249FD" w14:textId="77777777" w:rsidTr="00720EDD">
        <w:trPr>
          <w:cantSplit/>
          <w:jc w:val="center"/>
        </w:trPr>
        <w:tc>
          <w:tcPr>
            <w:tcW w:w="2520" w:type="dxa"/>
            <w:tcBorders>
              <w:bottom w:val="nil"/>
            </w:tcBorders>
            <w:vAlign w:val="center"/>
          </w:tcPr>
          <w:p w14:paraId="00E818AD" w14:textId="77777777" w:rsidR="00720EDD" w:rsidRPr="000B0C00" w:rsidRDefault="00720EDD" w:rsidP="008B2028">
            <w:pPr>
              <w:pStyle w:val="TableText"/>
            </w:pPr>
            <w:r>
              <w:t>RB</w:t>
            </w:r>
          </w:p>
        </w:tc>
        <w:tc>
          <w:tcPr>
            <w:tcW w:w="2521" w:type="dxa"/>
            <w:vAlign w:val="bottom"/>
          </w:tcPr>
          <w:p w14:paraId="630746CA" w14:textId="77777777" w:rsidR="00720EDD" w:rsidRPr="00E87D62" w:rsidRDefault="00720EDD" w:rsidP="008B2028">
            <w:pPr>
              <w:pStyle w:val="TableText"/>
            </w:pPr>
            <w:r>
              <w:t>G0/0</w:t>
            </w:r>
          </w:p>
        </w:tc>
        <w:tc>
          <w:tcPr>
            <w:tcW w:w="2521" w:type="dxa"/>
            <w:vAlign w:val="bottom"/>
          </w:tcPr>
          <w:p w14:paraId="29339817" w14:textId="77777777" w:rsidR="00720EDD" w:rsidRPr="00E87D62" w:rsidRDefault="00720EDD" w:rsidP="008B2028">
            <w:pPr>
              <w:pStyle w:val="TableText"/>
            </w:pPr>
            <w:r>
              <w:t>192.168.1.2</w:t>
            </w:r>
          </w:p>
        </w:tc>
        <w:tc>
          <w:tcPr>
            <w:tcW w:w="2521" w:type="dxa"/>
            <w:vAlign w:val="bottom"/>
          </w:tcPr>
          <w:p w14:paraId="3B5E6E17" w14:textId="77777777" w:rsidR="00720EDD" w:rsidRPr="00E87D62" w:rsidRDefault="00720EDD" w:rsidP="008B2028">
            <w:pPr>
              <w:pStyle w:val="TableText"/>
            </w:pPr>
            <w:r>
              <w:t>255.255.255.0</w:t>
            </w:r>
          </w:p>
        </w:tc>
      </w:tr>
      <w:tr w:rsidR="00720EDD" w:rsidRPr="000B0C00" w14:paraId="74872390" w14:textId="77777777" w:rsidTr="00720EDD">
        <w:trPr>
          <w:cantSplit/>
          <w:jc w:val="center"/>
        </w:trPr>
        <w:tc>
          <w:tcPr>
            <w:tcW w:w="2520" w:type="dxa"/>
            <w:tcBorders>
              <w:top w:val="nil"/>
              <w:bottom w:val="single" w:sz="2" w:space="0" w:color="auto"/>
            </w:tcBorders>
            <w:vAlign w:val="center"/>
          </w:tcPr>
          <w:p w14:paraId="42CD3C63" w14:textId="77777777" w:rsidR="00720EDD" w:rsidRPr="00200C05" w:rsidRDefault="00720EDD" w:rsidP="00720EDD">
            <w:pPr>
              <w:pStyle w:val="ConfigWindow"/>
            </w:pPr>
            <w:r>
              <w:t>RB</w:t>
            </w:r>
          </w:p>
        </w:tc>
        <w:tc>
          <w:tcPr>
            <w:tcW w:w="2521" w:type="dxa"/>
            <w:vAlign w:val="bottom"/>
          </w:tcPr>
          <w:p w14:paraId="569274C2" w14:textId="77777777" w:rsidR="00720EDD" w:rsidRPr="00E87D62" w:rsidRDefault="00720EDD" w:rsidP="008B2028">
            <w:pPr>
              <w:pStyle w:val="TableText"/>
            </w:pPr>
            <w:r>
              <w:t>Lo0</w:t>
            </w:r>
          </w:p>
        </w:tc>
        <w:tc>
          <w:tcPr>
            <w:tcW w:w="2521" w:type="dxa"/>
            <w:vAlign w:val="bottom"/>
          </w:tcPr>
          <w:p w14:paraId="4B962BAA" w14:textId="77777777" w:rsidR="00720EDD" w:rsidRPr="00E87D62" w:rsidRDefault="00720EDD" w:rsidP="008B2028">
            <w:pPr>
              <w:pStyle w:val="TableText"/>
            </w:pPr>
            <w:r>
              <w:t>192.168.31.22</w:t>
            </w:r>
          </w:p>
        </w:tc>
        <w:tc>
          <w:tcPr>
            <w:tcW w:w="2521" w:type="dxa"/>
            <w:vAlign w:val="bottom"/>
          </w:tcPr>
          <w:p w14:paraId="5B15F5E4" w14:textId="77777777" w:rsidR="00720EDD" w:rsidRPr="00E87D62" w:rsidRDefault="00720EDD" w:rsidP="008B2028">
            <w:pPr>
              <w:pStyle w:val="TableText"/>
            </w:pPr>
            <w:r>
              <w:t>255.255.255.255</w:t>
            </w:r>
          </w:p>
        </w:tc>
      </w:tr>
      <w:tr w:rsidR="00720EDD" w:rsidRPr="000B0C00" w14:paraId="74B7AA05" w14:textId="77777777" w:rsidTr="00720EDD">
        <w:trPr>
          <w:cantSplit/>
          <w:jc w:val="center"/>
        </w:trPr>
        <w:tc>
          <w:tcPr>
            <w:tcW w:w="2520" w:type="dxa"/>
            <w:tcBorders>
              <w:bottom w:val="nil"/>
            </w:tcBorders>
            <w:vAlign w:val="center"/>
          </w:tcPr>
          <w:p w14:paraId="7F6C2F30" w14:textId="77777777" w:rsidR="00720EDD" w:rsidRPr="000B0C00" w:rsidRDefault="00720EDD" w:rsidP="008B2028">
            <w:pPr>
              <w:pStyle w:val="TableText"/>
            </w:pPr>
            <w:r>
              <w:t>RC</w:t>
            </w:r>
          </w:p>
        </w:tc>
        <w:tc>
          <w:tcPr>
            <w:tcW w:w="2521" w:type="dxa"/>
            <w:vAlign w:val="bottom"/>
          </w:tcPr>
          <w:p w14:paraId="745B4995" w14:textId="77777777" w:rsidR="00720EDD" w:rsidRPr="00E87D62" w:rsidRDefault="00720EDD" w:rsidP="008B2028">
            <w:pPr>
              <w:pStyle w:val="TableText"/>
            </w:pPr>
            <w:r>
              <w:t>G0/0</w:t>
            </w:r>
          </w:p>
        </w:tc>
        <w:tc>
          <w:tcPr>
            <w:tcW w:w="2521" w:type="dxa"/>
            <w:vAlign w:val="bottom"/>
          </w:tcPr>
          <w:p w14:paraId="6D22D0C9" w14:textId="77777777" w:rsidR="00720EDD" w:rsidRPr="00E87D62" w:rsidRDefault="00720EDD" w:rsidP="008B2028">
            <w:pPr>
              <w:pStyle w:val="TableText"/>
            </w:pPr>
            <w:r>
              <w:t>192.168.1.3</w:t>
            </w:r>
          </w:p>
        </w:tc>
        <w:tc>
          <w:tcPr>
            <w:tcW w:w="2521" w:type="dxa"/>
            <w:vAlign w:val="bottom"/>
          </w:tcPr>
          <w:p w14:paraId="6BB0B25E" w14:textId="77777777" w:rsidR="00720EDD" w:rsidRPr="00E87D62" w:rsidRDefault="00720EDD" w:rsidP="008B2028">
            <w:pPr>
              <w:pStyle w:val="TableText"/>
            </w:pPr>
            <w:r>
              <w:t>255.255.255.0</w:t>
            </w:r>
          </w:p>
        </w:tc>
      </w:tr>
      <w:tr w:rsidR="00720EDD" w:rsidRPr="000B0C00" w14:paraId="36CA65C7" w14:textId="77777777" w:rsidTr="00720EDD">
        <w:trPr>
          <w:cantSplit/>
          <w:jc w:val="center"/>
        </w:trPr>
        <w:tc>
          <w:tcPr>
            <w:tcW w:w="2520" w:type="dxa"/>
            <w:tcBorders>
              <w:top w:val="nil"/>
            </w:tcBorders>
            <w:vAlign w:val="center"/>
          </w:tcPr>
          <w:p w14:paraId="450274FB" w14:textId="77777777" w:rsidR="00720EDD" w:rsidRPr="00200C05" w:rsidRDefault="00720EDD" w:rsidP="00720EDD">
            <w:pPr>
              <w:pStyle w:val="ConfigWindow"/>
            </w:pPr>
            <w:r>
              <w:t>RC</w:t>
            </w:r>
          </w:p>
        </w:tc>
        <w:tc>
          <w:tcPr>
            <w:tcW w:w="2521" w:type="dxa"/>
            <w:vAlign w:val="bottom"/>
          </w:tcPr>
          <w:p w14:paraId="0A4EA212" w14:textId="77777777" w:rsidR="00720EDD" w:rsidRPr="00E87D62" w:rsidRDefault="00720EDD" w:rsidP="008B2028">
            <w:pPr>
              <w:pStyle w:val="TableText"/>
            </w:pPr>
            <w:r>
              <w:t xml:space="preserve">Lo0 </w:t>
            </w:r>
          </w:p>
        </w:tc>
        <w:tc>
          <w:tcPr>
            <w:tcW w:w="2521" w:type="dxa"/>
            <w:vAlign w:val="bottom"/>
          </w:tcPr>
          <w:p w14:paraId="05AC3AB3" w14:textId="77777777" w:rsidR="00720EDD" w:rsidRPr="00E87D62" w:rsidRDefault="00720EDD" w:rsidP="008B2028">
            <w:pPr>
              <w:pStyle w:val="TableText"/>
            </w:pPr>
            <w:r>
              <w:t>192.168.31.33</w:t>
            </w:r>
          </w:p>
        </w:tc>
        <w:tc>
          <w:tcPr>
            <w:tcW w:w="2521" w:type="dxa"/>
            <w:vAlign w:val="bottom"/>
          </w:tcPr>
          <w:p w14:paraId="3B54944F" w14:textId="77777777" w:rsidR="00720EDD" w:rsidRPr="00E87D62" w:rsidRDefault="00720EDD" w:rsidP="008B2028">
            <w:pPr>
              <w:pStyle w:val="TableText"/>
            </w:pPr>
            <w:r>
              <w:t>255.255.255.255</w:t>
            </w:r>
          </w:p>
        </w:tc>
      </w:tr>
    </w:tbl>
    <w:p w14:paraId="0DAF5D49" w14:textId="77777777" w:rsidR="00720EDD" w:rsidRPr="00BB73FF" w:rsidRDefault="00720EDD" w:rsidP="00720EDD">
      <w:pPr>
        <w:pStyle w:val="1"/>
      </w:pPr>
      <w:r>
        <w:t>Задачи</w:t>
      </w:r>
    </w:p>
    <w:p w14:paraId="1B9A72C4" w14:textId="77777777" w:rsidR="00720EDD" w:rsidRDefault="00720EDD" w:rsidP="00720EDD">
      <w:pPr>
        <w:pStyle w:val="BodyTextL25Bold"/>
      </w:pPr>
      <w:r>
        <w:t>Часть 1. Изучение изменения ролей DR и BDR</w:t>
      </w:r>
    </w:p>
    <w:p w14:paraId="0F319A5B" w14:textId="77777777" w:rsidR="00720EDD" w:rsidRDefault="00720EDD" w:rsidP="00720EDD">
      <w:pPr>
        <w:pStyle w:val="BodyTextL25Bold"/>
      </w:pPr>
      <w:r>
        <w:t>Часть 2. Изменение приоритета OSPF и инициирование выбора</w:t>
      </w:r>
    </w:p>
    <w:p w14:paraId="7CFB3DAB" w14:textId="77777777" w:rsidR="00720EDD" w:rsidRDefault="00720EDD" w:rsidP="00720EDD">
      <w:pPr>
        <w:pStyle w:val="1"/>
      </w:pPr>
      <w:r>
        <w:t>Сценарий</w:t>
      </w:r>
    </w:p>
    <w:p w14:paraId="4D79B431" w14:textId="77777777" w:rsidR="00720EDD" w:rsidRDefault="00720EDD" w:rsidP="00720EDD">
      <w:pPr>
        <w:pStyle w:val="BodyTextL25"/>
      </w:pPr>
      <w:r>
        <w:t>В этом упражнении вы сможете изучить роли DR и BDR, а также проследить за изменением ролей при изменениях в сети. Затем вам предстоит изменить приоритет для контроля функций и инициировать новый выбор. Наконец, вам нужно будет проверить, выполняют ли маршрутизаторы свои функции.</w:t>
      </w:r>
    </w:p>
    <w:p w14:paraId="5102AB5E" w14:textId="77777777" w:rsidR="00720EDD" w:rsidRPr="004B0B1E" w:rsidRDefault="00720EDD" w:rsidP="00720EDD">
      <w:pPr>
        <w:pStyle w:val="1"/>
      </w:pPr>
      <w:r>
        <w:t>Инструкции</w:t>
      </w:r>
    </w:p>
    <w:p w14:paraId="6E7520BE" w14:textId="77777777" w:rsidR="00720EDD" w:rsidRDefault="00720EDD" w:rsidP="00720EDD">
      <w:pPr>
        <w:pStyle w:val="2"/>
      </w:pPr>
      <w:r>
        <w:t>Изучение процесса изменения ролей DR и BDR</w:t>
      </w:r>
    </w:p>
    <w:p w14:paraId="1E7612EF" w14:textId="77777777" w:rsidR="00720EDD" w:rsidRPr="00521846" w:rsidRDefault="00720EDD" w:rsidP="00720EDD">
      <w:pPr>
        <w:pStyle w:val="3"/>
      </w:pPr>
      <w:r>
        <w:t>Дождитесь, когда все желтые индикаторы канала загорятся зеленым.</w:t>
      </w:r>
    </w:p>
    <w:p w14:paraId="32C122AE" w14:textId="77777777" w:rsidR="00720EDD" w:rsidRPr="00383003" w:rsidRDefault="00720EDD" w:rsidP="00720EDD">
      <w:pPr>
        <w:pStyle w:val="BodyTextL25"/>
      </w:pPr>
      <w:r>
        <w:t xml:space="preserve">При первом открытии файла в Packet Tracer вы можете заметить, что индикаторы канала для коммутатора горят желтым цветом. Эти индикаторы канала должны гореть желтым цветом на протяжении 50 секунд, пока протокол STP на коммутаторе проверяет, не является ли один из маршрутизаторов еще одним коммутатором. Либо можно нажать </w:t>
      </w:r>
      <w:r>
        <w:rPr>
          <w:b/>
        </w:rPr>
        <w:t>Fast Forward Time (Ускорить)</w:t>
      </w:r>
      <w:r>
        <w:rPr>
          <w:color w:val="000000"/>
          <w:szCs w:val="20"/>
        </w:rPr>
        <w:t>, чтобы пропустить этот процесс</w:t>
      </w:r>
      <w:r>
        <w:t>.</w:t>
      </w:r>
    </w:p>
    <w:p w14:paraId="365C4E78" w14:textId="77777777" w:rsidR="00720EDD" w:rsidRPr="00521846" w:rsidRDefault="00720EDD" w:rsidP="00720EDD">
      <w:pPr>
        <w:pStyle w:val="3"/>
      </w:pPr>
      <w:r>
        <w:t>Проверьте текущие состояния соседних устройств OSPF.</w:t>
      </w:r>
    </w:p>
    <w:p w14:paraId="0E3B2298" w14:textId="6DCFD24F" w:rsidR="00720EDD" w:rsidRDefault="00720EDD" w:rsidP="00D90778">
      <w:pPr>
        <w:pStyle w:val="BodyTextL25"/>
        <w:spacing w:after="0"/>
      </w:pPr>
      <w:r>
        <w:t>На каждом маршрутизаторе используйте соответствующую команду, чтобы просматривать текущие DR и BDR. Если маршрутизатор показывает FULL/DROTHER, это означает, что маршрутизатор не является DR или BDR.</w:t>
      </w:r>
    </w:p>
    <w:p w14:paraId="58C4186F" w14:textId="0C5FCE36" w:rsidR="00D90778" w:rsidRDefault="00D90778" w:rsidP="00D90778">
      <w:pPr>
        <w:pStyle w:val="ConfigWindow"/>
      </w:pPr>
      <w:r>
        <w:t>Откройте окно конфигурации</w:t>
      </w:r>
    </w:p>
    <w:p w14:paraId="0DAAE243" w14:textId="77777777" w:rsidR="00720EDD" w:rsidRPr="00BE7D86" w:rsidRDefault="00720EDD" w:rsidP="00720EDD">
      <w:pPr>
        <w:pStyle w:val="CMD"/>
      </w:pPr>
      <w:r>
        <w:t>RA#</w:t>
      </w:r>
      <w:r>
        <w:rPr>
          <w:b/>
        </w:rPr>
        <w:t xml:space="preserve"> show ip ospf neighbor</w:t>
      </w:r>
    </w:p>
    <w:p w14:paraId="6FB6CAED" w14:textId="77777777" w:rsidR="00720EDD" w:rsidRDefault="00720EDD" w:rsidP="00720EDD">
      <w:pPr>
        <w:pStyle w:val="CMDOutput"/>
      </w:pPr>
    </w:p>
    <w:p w14:paraId="5293D4D7" w14:textId="77777777" w:rsidR="00720EDD" w:rsidRPr="00C431BB" w:rsidRDefault="00720EDD" w:rsidP="00720EDD">
      <w:pPr>
        <w:pStyle w:val="CMDOutput"/>
        <w:rPr>
          <w:lang w:val="en-US"/>
        </w:rPr>
      </w:pPr>
      <w:r w:rsidRPr="00C431BB">
        <w:rPr>
          <w:lang w:val="en-US"/>
        </w:rPr>
        <w:t xml:space="preserve">Neighbor ID </w:t>
      </w:r>
      <w:proofErr w:type="spellStart"/>
      <w:r w:rsidRPr="00C431BB">
        <w:rPr>
          <w:lang w:val="en-US"/>
        </w:rPr>
        <w:t>Pri</w:t>
      </w:r>
      <w:proofErr w:type="spellEnd"/>
      <w:r w:rsidRPr="00C431BB">
        <w:rPr>
          <w:lang w:val="en-US"/>
        </w:rPr>
        <w:t xml:space="preserve"> State Dead Time Address Interface</w:t>
      </w:r>
    </w:p>
    <w:p w14:paraId="0C5927EE" w14:textId="77777777" w:rsidR="00720EDD" w:rsidRPr="00C431BB" w:rsidRDefault="00720EDD" w:rsidP="00720EDD">
      <w:pPr>
        <w:pStyle w:val="CMDOutput"/>
        <w:rPr>
          <w:lang w:val="en-US"/>
        </w:rPr>
      </w:pPr>
      <w:r w:rsidRPr="00C431BB">
        <w:rPr>
          <w:lang w:val="en-US"/>
        </w:rPr>
        <w:t>192.168.31.33 2 FULL/DR 00:00:35 192.168.1.3 GigabitEthernet0/0</w:t>
      </w:r>
    </w:p>
    <w:p w14:paraId="535D978C" w14:textId="77777777" w:rsidR="00720EDD" w:rsidRPr="00C431BB" w:rsidRDefault="00720EDD" w:rsidP="00720EDD">
      <w:pPr>
        <w:pStyle w:val="CMDOutput"/>
        <w:rPr>
          <w:lang w:val="en-US"/>
        </w:rPr>
      </w:pPr>
      <w:r w:rsidRPr="00C431BB">
        <w:rPr>
          <w:lang w:val="en-US"/>
        </w:rPr>
        <w:t>192.168.31.22 1 FULL/BDR 00:00:35 192.168.1.2 GigabitEthernet0/0</w:t>
      </w:r>
    </w:p>
    <w:p w14:paraId="488BB7A4" w14:textId="77777777" w:rsidR="00720EDD" w:rsidRPr="00C431BB" w:rsidRDefault="00720EDD" w:rsidP="00720EDD">
      <w:pPr>
        <w:pStyle w:val="CMD"/>
        <w:rPr>
          <w:lang w:val="en-US"/>
        </w:rPr>
      </w:pPr>
    </w:p>
    <w:p w14:paraId="3310E9FE" w14:textId="77777777" w:rsidR="00720EDD" w:rsidRPr="00C431BB" w:rsidRDefault="00720EDD" w:rsidP="00720EDD">
      <w:pPr>
        <w:pStyle w:val="CMD"/>
        <w:rPr>
          <w:lang w:val="en-US"/>
        </w:rPr>
      </w:pPr>
      <w:r w:rsidRPr="00C431BB">
        <w:rPr>
          <w:lang w:val="en-US"/>
        </w:rPr>
        <w:t>RB#</w:t>
      </w:r>
      <w:r w:rsidRPr="00C431BB">
        <w:rPr>
          <w:b/>
          <w:lang w:val="en-US"/>
        </w:rPr>
        <w:t xml:space="preserve"> show </w:t>
      </w:r>
      <w:proofErr w:type="spellStart"/>
      <w:r w:rsidRPr="00C431BB">
        <w:rPr>
          <w:b/>
          <w:lang w:val="en-US"/>
        </w:rPr>
        <w:t>ip</w:t>
      </w:r>
      <w:proofErr w:type="spellEnd"/>
      <w:r w:rsidRPr="00C431BB">
        <w:rPr>
          <w:b/>
          <w:lang w:val="en-US"/>
        </w:rPr>
        <w:t xml:space="preserve"> </w:t>
      </w:r>
      <w:proofErr w:type="spellStart"/>
      <w:r w:rsidRPr="00C431BB">
        <w:rPr>
          <w:b/>
          <w:lang w:val="en-US"/>
        </w:rPr>
        <w:t>ospf</w:t>
      </w:r>
      <w:proofErr w:type="spellEnd"/>
      <w:r w:rsidRPr="00C431BB">
        <w:rPr>
          <w:b/>
          <w:lang w:val="en-US"/>
        </w:rPr>
        <w:t xml:space="preserve"> neighbor</w:t>
      </w:r>
    </w:p>
    <w:p w14:paraId="2AED7FD4" w14:textId="77777777" w:rsidR="00720EDD" w:rsidRPr="00C431BB" w:rsidRDefault="00720EDD" w:rsidP="00720EDD">
      <w:pPr>
        <w:pStyle w:val="CMDOutput"/>
        <w:rPr>
          <w:lang w:val="en-US"/>
        </w:rPr>
      </w:pPr>
    </w:p>
    <w:p w14:paraId="744DB796" w14:textId="77777777" w:rsidR="00720EDD" w:rsidRPr="00C431BB" w:rsidRDefault="00720EDD" w:rsidP="00720EDD">
      <w:pPr>
        <w:pStyle w:val="CMDOutput"/>
        <w:rPr>
          <w:lang w:val="en-US"/>
        </w:rPr>
      </w:pPr>
      <w:r w:rsidRPr="00C431BB">
        <w:rPr>
          <w:lang w:val="en-US"/>
        </w:rPr>
        <w:t xml:space="preserve">Neighbor ID </w:t>
      </w:r>
      <w:proofErr w:type="spellStart"/>
      <w:r w:rsidRPr="00C431BB">
        <w:rPr>
          <w:lang w:val="en-US"/>
        </w:rPr>
        <w:t>Pri</w:t>
      </w:r>
      <w:proofErr w:type="spellEnd"/>
      <w:r w:rsidRPr="00C431BB">
        <w:rPr>
          <w:lang w:val="en-US"/>
        </w:rPr>
        <w:t xml:space="preserve"> State Dead Time Address Interface</w:t>
      </w:r>
    </w:p>
    <w:p w14:paraId="6488F1F2" w14:textId="77777777" w:rsidR="00720EDD" w:rsidRPr="00C431BB" w:rsidRDefault="00720EDD" w:rsidP="00720EDD">
      <w:pPr>
        <w:pStyle w:val="CMDOutput"/>
        <w:rPr>
          <w:lang w:val="en-US"/>
        </w:rPr>
      </w:pPr>
      <w:r w:rsidRPr="00C431BB">
        <w:rPr>
          <w:lang w:val="en-US"/>
        </w:rPr>
        <w:t>192.168.31.11 1 FULL/DROTHER 00:00:36 192.168.1.1 GigabitEthernet0/0</w:t>
      </w:r>
    </w:p>
    <w:p w14:paraId="74B6C5E0" w14:textId="77777777" w:rsidR="00720EDD" w:rsidRPr="00C431BB" w:rsidRDefault="00720EDD" w:rsidP="00720EDD">
      <w:pPr>
        <w:pStyle w:val="CMDOutput"/>
        <w:rPr>
          <w:lang w:val="en-US"/>
        </w:rPr>
      </w:pPr>
      <w:r w:rsidRPr="00C431BB">
        <w:rPr>
          <w:lang w:val="en-US"/>
        </w:rPr>
        <w:t>192.168.31.33 2 FULL/DR 00:00:36 192.168.1.3 GigabitEthernet0/0</w:t>
      </w:r>
    </w:p>
    <w:p w14:paraId="22D210F9" w14:textId="77777777" w:rsidR="00720EDD" w:rsidRPr="00C431BB" w:rsidRDefault="00720EDD" w:rsidP="00720EDD">
      <w:pPr>
        <w:pStyle w:val="CMDOutput"/>
        <w:rPr>
          <w:lang w:val="en-US"/>
        </w:rPr>
      </w:pPr>
    </w:p>
    <w:p w14:paraId="6FE1D7D4" w14:textId="77777777" w:rsidR="00720EDD" w:rsidRPr="00C431BB" w:rsidRDefault="00720EDD" w:rsidP="00720EDD">
      <w:pPr>
        <w:pStyle w:val="CMD"/>
        <w:rPr>
          <w:lang w:val="en-US"/>
        </w:rPr>
      </w:pPr>
      <w:r w:rsidRPr="00C431BB">
        <w:rPr>
          <w:lang w:val="en-US"/>
        </w:rPr>
        <w:t>RC#</w:t>
      </w:r>
      <w:r w:rsidRPr="00C431BB">
        <w:rPr>
          <w:b/>
          <w:lang w:val="en-US"/>
        </w:rPr>
        <w:t xml:space="preserve"> show </w:t>
      </w:r>
      <w:proofErr w:type="spellStart"/>
      <w:r w:rsidRPr="00C431BB">
        <w:rPr>
          <w:b/>
          <w:lang w:val="en-US"/>
        </w:rPr>
        <w:t>ip</w:t>
      </w:r>
      <w:proofErr w:type="spellEnd"/>
      <w:r w:rsidRPr="00C431BB">
        <w:rPr>
          <w:b/>
          <w:lang w:val="en-US"/>
        </w:rPr>
        <w:t xml:space="preserve"> </w:t>
      </w:r>
      <w:proofErr w:type="spellStart"/>
      <w:r w:rsidRPr="00C431BB">
        <w:rPr>
          <w:b/>
          <w:lang w:val="en-US"/>
        </w:rPr>
        <w:t>ospf</w:t>
      </w:r>
      <w:proofErr w:type="spellEnd"/>
      <w:r w:rsidRPr="00C431BB">
        <w:rPr>
          <w:b/>
          <w:lang w:val="en-US"/>
        </w:rPr>
        <w:t xml:space="preserve"> neighbor</w:t>
      </w:r>
    </w:p>
    <w:p w14:paraId="4621C2C5" w14:textId="77777777" w:rsidR="00720EDD" w:rsidRPr="00C431BB" w:rsidRDefault="00720EDD" w:rsidP="00720EDD">
      <w:pPr>
        <w:pStyle w:val="CMDOutput"/>
        <w:rPr>
          <w:lang w:val="en-US"/>
        </w:rPr>
      </w:pPr>
    </w:p>
    <w:p w14:paraId="1839E8FE" w14:textId="77777777" w:rsidR="00720EDD" w:rsidRPr="00C431BB" w:rsidRDefault="00720EDD" w:rsidP="00720EDD">
      <w:pPr>
        <w:pStyle w:val="CMDOutput"/>
        <w:rPr>
          <w:lang w:val="en-US"/>
        </w:rPr>
      </w:pPr>
      <w:r w:rsidRPr="00C431BB">
        <w:rPr>
          <w:lang w:val="en-US"/>
        </w:rPr>
        <w:t xml:space="preserve">Neighbor ID </w:t>
      </w:r>
      <w:proofErr w:type="spellStart"/>
      <w:r w:rsidRPr="00C431BB">
        <w:rPr>
          <w:lang w:val="en-US"/>
        </w:rPr>
        <w:t>Pri</w:t>
      </w:r>
      <w:proofErr w:type="spellEnd"/>
      <w:r w:rsidRPr="00C431BB">
        <w:rPr>
          <w:lang w:val="en-US"/>
        </w:rPr>
        <w:t xml:space="preserve"> State Dead Time Address Interface</w:t>
      </w:r>
    </w:p>
    <w:p w14:paraId="00AC218F" w14:textId="77777777" w:rsidR="00720EDD" w:rsidRPr="00C431BB" w:rsidRDefault="00720EDD" w:rsidP="00720EDD">
      <w:pPr>
        <w:pStyle w:val="CMDOutput"/>
        <w:rPr>
          <w:lang w:val="en-US"/>
        </w:rPr>
      </w:pPr>
      <w:r w:rsidRPr="00C431BB">
        <w:rPr>
          <w:lang w:val="en-US"/>
        </w:rPr>
        <w:t>192.168.31.11 1 FULL/DROTHER 00:00:39 192.168.1.1 GigabitEthernet0/0</w:t>
      </w:r>
    </w:p>
    <w:p w14:paraId="669010C9" w14:textId="77777777" w:rsidR="00720EDD" w:rsidRPr="00C431BB" w:rsidRDefault="00720EDD" w:rsidP="00720EDD">
      <w:pPr>
        <w:pStyle w:val="CMDOutput"/>
        <w:rPr>
          <w:lang w:val="en-US"/>
        </w:rPr>
      </w:pPr>
      <w:r w:rsidRPr="00C431BB">
        <w:rPr>
          <w:lang w:val="en-US"/>
        </w:rPr>
        <w:t>192.168.31.22 1 FULL/BDR 00:00:38 192.168.1.2 GigabitEthernet0/0</w:t>
      </w:r>
    </w:p>
    <w:p w14:paraId="3FE0E4CF" w14:textId="77777777" w:rsidR="00720EDD" w:rsidRDefault="00720EDD" w:rsidP="00720EDD">
      <w:pPr>
        <w:pStyle w:val="4"/>
      </w:pPr>
      <w:r>
        <w:t>Вопросы:</w:t>
      </w:r>
    </w:p>
    <w:p w14:paraId="31B6ACD2" w14:textId="77777777" w:rsidR="00720EDD" w:rsidRDefault="00720EDD" w:rsidP="00720EDD">
      <w:pPr>
        <w:pStyle w:val="BodyTextL50"/>
        <w:spacing w:before="0"/>
      </w:pPr>
      <w:r>
        <w:t>Какой маршрутизатор является DR?</w:t>
      </w:r>
    </w:p>
    <w:p w14:paraId="4810C30A" w14:textId="77777777" w:rsidR="00720EDD" w:rsidRPr="00720EDD" w:rsidRDefault="00720EDD" w:rsidP="00720EDD">
      <w:pPr>
        <w:pStyle w:val="AnswerLineL50"/>
      </w:pPr>
      <w:r>
        <w:t>Введите ваш ответ здесь.</w:t>
      </w:r>
    </w:p>
    <w:p w14:paraId="46172CCD" w14:textId="7B65D0E4" w:rsidR="00720EDD" w:rsidRDefault="00C431BB" w:rsidP="00720EDD">
      <w:pPr>
        <w:pStyle w:val="BodyTextL50"/>
      </w:pPr>
      <w:r>
        <w:rPr>
          <w:rStyle w:val="AnswerGray"/>
        </w:rPr>
        <w:t xml:space="preserve"> </w:t>
      </w:r>
    </w:p>
    <w:p w14:paraId="021E89F8" w14:textId="77777777" w:rsidR="00720EDD" w:rsidRDefault="00720EDD" w:rsidP="00720EDD">
      <w:pPr>
        <w:pStyle w:val="BodyTextL50"/>
      </w:pPr>
      <w:r>
        <w:t>Какой маршрутизатор является BDR?</w:t>
      </w:r>
    </w:p>
    <w:p w14:paraId="689FAC3C" w14:textId="77777777" w:rsidR="00720EDD" w:rsidRPr="00720EDD" w:rsidRDefault="00720EDD" w:rsidP="00720EDD">
      <w:pPr>
        <w:pStyle w:val="AnswerLineL50"/>
      </w:pPr>
      <w:r>
        <w:t>Введите ваш ответ здесь.</w:t>
      </w:r>
    </w:p>
    <w:p w14:paraId="509F5C08" w14:textId="37106ABA" w:rsidR="00720EDD" w:rsidRPr="00621FCF" w:rsidRDefault="00C431BB" w:rsidP="00720EDD">
      <w:pPr>
        <w:pStyle w:val="BodyTextL50"/>
        <w:rPr>
          <w:rStyle w:val="AnswerGray"/>
        </w:rPr>
      </w:pPr>
      <w:r>
        <w:rPr>
          <w:rStyle w:val="AnswerGray"/>
        </w:rPr>
        <w:t xml:space="preserve"> </w:t>
      </w:r>
    </w:p>
    <w:p w14:paraId="0C9A6E69" w14:textId="77777777" w:rsidR="00720EDD" w:rsidRDefault="00720EDD" w:rsidP="00720EDD">
      <w:pPr>
        <w:pStyle w:val="BodyTextL50"/>
      </w:pPr>
      <w:r>
        <w:t>Каково состояние OSPF маршрутизатора RA?</w:t>
      </w:r>
    </w:p>
    <w:p w14:paraId="1B8A5AE8" w14:textId="77777777" w:rsidR="00720EDD" w:rsidRPr="00720EDD" w:rsidRDefault="00720EDD" w:rsidP="00720EDD">
      <w:pPr>
        <w:pStyle w:val="AnswerLineL50"/>
      </w:pPr>
      <w:r>
        <w:t>Введите ваш ответ здесь.</w:t>
      </w:r>
    </w:p>
    <w:p w14:paraId="25CE48EE" w14:textId="29813329" w:rsidR="00720EDD" w:rsidRPr="001D37AE" w:rsidRDefault="00720EDD" w:rsidP="00720EDD">
      <w:pPr>
        <w:pStyle w:val="BodyTextL50"/>
      </w:pPr>
    </w:p>
    <w:p w14:paraId="75D09359" w14:textId="77777777" w:rsidR="00720EDD" w:rsidRPr="00521846" w:rsidRDefault="00720EDD" w:rsidP="00720EDD">
      <w:pPr>
        <w:pStyle w:val="3"/>
      </w:pPr>
      <w:r>
        <w:t>Включите отладку отношений смежности OSPF IP.</w:t>
      </w:r>
    </w:p>
    <w:p w14:paraId="5DB1A2B5" w14:textId="77777777" w:rsidR="00720EDD" w:rsidRDefault="00720EDD" w:rsidP="00720EDD">
      <w:pPr>
        <w:pStyle w:val="BodyTextL25"/>
      </w:pPr>
      <w:r>
        <w:t xml:space="preserve">Вы можете отслеживать процесс выбора DR и BDR с помощью команды </w:t>
      </w:r>
      <w:r w:rsidRPr="00383003">
        <w:rPr>
          <w:b/>
        </w:rPr>
        <w:t>debug</w:t>
      </w:r>
      <w:r>
        <w:t xml:space="preserve">. На маршрутизаторах </w:t>
      </w:r>
      <w:r w:rsidRPr="001D37AE">
        <w:rPr>
          <w:b/>
        </w:rPr>
        <w:t>RA</w:t>
      </w:r>
      <w:r>
        <w:t xml:space="preserve"> и </w:t>
      </w:r>
      <w:r w:rsidRPr="001D37AE">
        <w:rPr>
          <w:b/>
        </w:rPr>
        <w:t>RB</w:t>
      </w:r>
      <w:r>
        <w:t xml:space="preserve"> введите следующую команду.</w:t>
      </w:r>
    </w:p>
    <w:p w14:paraId="02BBF0D2" w14:textId="77777777" w:rsidR="00720EDD" w:rsidRDefault="00720EDD" w:rsidP="00720EDD">
      <w:pPr>
        <w:pStyle w:val="CMD"/>
      </w:pPr>
      <w:r>
        <w:t xml:space="preserve">RA# </w:t>
      </w:r>
      <w:r>
        <w:rPr>
          <w:b/>
        </w:rPr>
        <w:t>debug ip ospf adj</w:t>
      </w:r>
    </w:p>
    <w:p w14:paraId="7F124D73" w14:textId="77777777" w:rsidR="00720EDD" w:rsidRPr="002506CF" w:rsidRDefault="00720EDD" w:rsidP="00720EDD">
      <w:pPr>
        <w:pStyle w:val="CMD"/>
        <w:rPr>
          <w:b/>
        </w:rPr>
      </w:pPr>
      <w:r>
        <w:t xml:space="preserve">RB# </w:t>
      </w:r>
      <w:r>
        <w:rPr>
          <w:b/>
        </w:rPr>
        <w:t>debug ip ospf adj</w:t>
      </w:r>
    </w:p>
    <w:p w14:paraId="7C323893" w14:textId="77777777" w:rsidR="00720EDD" w:rsidRPr="00521846" w:rsidRDefault="00720EDD" w:rsidP="00720EDD">
      <w:pPr>
        <w:pStyle w:val="3"/>
      </w:pPr>
      <w:r>
        <w:t>Отключите интерфейс Gigabit Ethernet 0/0 на маршрутизаторе RC.</w:t>
      </w:r>
    </w:p>
    <w:p w14:paraId="2DB163A7" w14:textId="77777777" w:rsidR="00720EDD" w:rsidRDefault="00720EDD" w:rsidP="00720EDD">
      <w:pPr>
        <w:pStyle w:val="SubStepAlpha"/>
      </w:pPr>
      <w:r>
        <w:t xml:space="preserve">Используйте команду </w:t>
      </w:r>
      <w:r w:rsidRPr="00621FCF">
        <w:rPr>
          <w:b/>
        </w:rPr>
        <w:t>shutdown</w:t>
      </w:r>
      <w:r>
        <w:t xml:space="preserve"> , чтобы отключить связь между </w:t>
      </w:r>
      <w:r w:rsidRPr="00075074">
        <w:rPr>
          <w:b/>
        </w:rPr>
        <w:t>RC</w:t>
      </w:r>
      <w:r>
        <w:t xml:space="preserve"> и коммутатором, чтобы вызвать изменение ролей.</w:t>
      </w:r>
    </w:p>
    <w:p w14:paraId="0948C813" w14:textId="77777777" w:rsidR="00720EDD" w:rsidRDefault="00720EDD" w:rsidP="00720EDD">
      <w:pPr>
        <w:pStyle w:val="SubStepAlpha"/>
      </w:pPr>
      <w:r>
        <w:t xml:space="preserve">Подождите около 30 секунд, чтобы истекли таймеры простоя (dead) на маршрутизаторах </w:t>
      </w:r>
      <w:r w:rsidRPr="00A53E2E">
        <w:rPr>
          <w:b/>
        </w:rPr>
        <w:t>RA</w:t>
      </w:r>
      <w:r>
        <w:t xml:space="preserve"> и </w:t>
      </w:r>
      <w:r w:rsidRPr="00A53E2E">
        <w:rPr>
          <w:b/>
        </w:rPr>
        <w:t>RB</w:t>
      </w:r>
      <w:r>
        <w:t>.</w:t>
      </w:r>
    </w:p>
    <w:p w14:paraId="4830428A" w14:textId="77777777" w:rsidR="00720EDD" w:rsidRDefault="00720EDD" w:rsidP="00720EDD">
      <w:pPr>
        <w:pStyle w:val="4"/>
      </w:pPr>
      <w:r>
        <w:t>Вопрос:</w:t>
      </w:r>
    </w:p>
    <w:p w14:paraId="7E758677" w14:textId="77777777" w:rsidR="00720EDD" w:rsidRDefault="00720EDD" w:rsidP="00720EDD">
      <w:pPr>
        <w:pStyle w:val="BodyTextL50"/>
        <w:spacing w:before="0"/>
      </w:pPr>
      <w:r>
        <w:t>По результатам команды debug определите, какой маршрутизатор был выбран в качестве DR, а какой в качестве BDR?</w:t>
      </w:r>
    </w:p>
    <w:p w14:paraId="7DB4775E" w14:textId="77777777" w:rsidR="00720EDD" w:rsidRPr="00604EF0" w:rsidRDefault="00720EDD" w:rsidP="00720EDD">
      <w:pPr>
        <w:pStyle w:val="AnswerLineL50"/>
      </w:pPr>
      <w:r>
        <w:t>Введите ваш ответ здесь.</w:t>
      </w:r>
    </w:p>
    <w:p w14:paraId="0F543FF8" w14:textId="45A813D4" w:rsidR="00720EDD" w:rsidRPr="00351BA0" w:rsidRDefault="00C431BB" w:rsidP="00720EDD">
      <w:pPr>
        <w:pStyle w:val="BodyTextL50"/>
      </w:pPr>
      <w:r>
        <w:rPr>
          <w:rStyle w:val="AnswerGray"/>
        </w:rPr>
        <w:t xml:space="preserve"> </w:t>
      </w:r>
    </w:p>
    <w:p w14:paraId="2E26D972" w14:textId="77777777" w:rsidR="00720EDD" w:rsidRPr="00521846" w:rsidRDefault="00720EDD" w:rsidP="00720EDD">
      <w:pPr>
        <w:pStyle w:val="3"/>
      </w:pPr>
      <w:r>
        <w:t>Восстановите интерфейс Gigabit Ethernet 0/0 на маршрутизаторе RC.</w:t>
      </w:r>
    </w:p>
    <w:p w14:paraId="2370C7C7" w14:textId="77777777" w:rsidR="00720EDD" w:rsidRDefault="00720EDD" w:rsidP="00720EDD">
      <w:pPr>
        <w:pStyle w:val="SubStepAlpha"/>
      </w:pPr>
      <w:r>
        <w:t xml:space="preserve">Снова включите канал между маршрутизатором </w:t>
      </w:r>
      <w:r>
        <w:rPr>
          <w:b/>
        </w:rPr>
        <w:t xml:space="preserve">RC </w:t>
      </w:r>
      <w:r>
        <w:t>и коммутатором.</w:t>
      </w:r>
    </w:p>
    <w:p w14:paraId="38ACDD35" w14:textId="77777777" w:rsidR="00720EDD" w:rsidRDefault="00720EDD" w:rsidP="00720EDD">
      <w:pPr>
        <w:pStyle w:val="SubStepAlpha"/>
      </w:pPr>
      <w:r>
        <w:t>Дождитесь, когда будут выбраны новые DR и BDR.</w:t>
      </w:r>
    </w:p>
    <w:p w14:paraId="5AAF11C5" w14:textId="77777777" w:rsidR="00720EDD" w:rsidRDefault="00720EDD" w:rsidP="00720EDD">
      <w:pPr>
        <w:pStyle w:val="4"/>
      </w:pPr>
      <w:r>
        <w:t>Вопрос:</w:t>
      </w:r>
    </w:p>
    <w:p w14:paraId="09499267" w14:textId="77777777" w:rsidR="00720EDD" w:rsidRDefault="00720EDD" w:rsidP="00720EDD">
      <w:pPr>
        <w:pStyle w:val="BodyTextL50"/>
        <w:spacing w:before="0"/>
      </w:pPr>
      <w:r>
        <w:t>Изменились ли роли DR и BDR? Дайте пояснение.</w:t>
      </w:r>
    </w:p>
    <w:p w14:paraId="6682391B" w14:textId="77777777" w:rsidR="00720EDD" w:rsidRPr="00720EDD" w:rsidRDefault="00720EDD" w:rsidP="00720EDD">
      <w:pPr>
        <w:pStyle w:val="AnswerLineL50"/>
      </w:pPr>
      <w:r>
        <w:t>Введите ваш ответ здесь.</w:t>
      </w:r>
    </w:p>
    <w:p w14:paraId="2CD5A9C9" w14:textId="0B8D6E7D" w:rsidR="00720EDD" w:rsidRPr="00621FCF" w:rsidRDefault="00C431BB" w:rsidP="00720EDD">
      <w:pPr>
        <w:pStyle w:val="BodyTextL50"/>
        <w:rPr>
          <w:rStyle w:val="AnswerGray"/>
        </w:rPr>
      </w:pPr>
      <w:r>
        <w:rPr>
          <w:rStyle w:val="AnswerGray"/>
        </w:rPr>
        <w:lastRenderedPageBreak/>
        <w:t xml:space="preserve"> </w:t>
      </w:r>
    </w:p>
    <w:p w14:paraId="1BDF49DB" w14:textId="77777777" w:rsidR="00720EDD" w:rsidRDefault="00720EDD" w:rsidP="00720EDD">
      <w:pPr>
        <w:pStyle w:val="SubStepAlpha"/>
      </w:pPr>
      <w:r>
        <w:t xml:space="preserve">Проверьте назначения DR и BDR с помощью команды </w:t>
      </w:r>
      <w:r>
        <w:rPr>
          <w:b/>
        </w:rPr>
        <w:t>show ip ospf neighbor</w:t>
      </w:r>
      <w:r>
        <w:t xml:space="preserve"> на маршрутизаторе </w:t>
      </w:r>
      <w:r w:rsidRPr="00621FCF">
        <w:rPr>
          <w:b/>
        </w:rPr>
        <w:t>RC</w:t>
      </w:r>
      <w:r>
        <w:t xml:space="preserve"> .</w:t>
      </w:r>
    </w:p>
    <w:p w14:paraId="6021151F" w14:textId="77777777" w:rsidR="00720EDD" w:rsidRPr="00C431BB" w:rsidRDefault="00720EDD" w:rsidP="00720EDD">
      <w:pPr>
        <w:pStyle w:val="CMD"/>
        <w:rPr>
          <w:lang w:val="en-US"/>
        </w:rPr>
      </w:pPr>
      <w:r w:rsidRPr="00C431BB">
        <w:rPr>
          <w:lang w:val="en-US"/>
        </w:rPr>
        <w:t xml:space="preserve">RC# </w:t>
      </w:r>
      <w:r w:rsidRPr="00C431BB">
        <w:rPr>
          <w:b/>
          <w:lang w:val="en-US"/>
        </w:rPr>
        <w:t xml:space="preserve">show </w:t>
      </w:r>
      <w:proofErr w:type="spellStart"/>
      <w:r w:rsidRPr="00C431BB">
        <w:rPr>
          <w:b/>
          <w:lang w:val="en-US"/>
        </w:rPr>
        <w:t>ip</w:t>
      </w:r>
      <w:proofErr w:type="spellEnd"/>
      <w:r w:rsidRPr="00C431BB">
        <w:rPr>
          <w:b/>
          <w:lang w:val="en-US"/>
        </w:rPr>
        <w:t xml:space="preserve"> </w:t>
      </w:r>
      <w:proofErr w:type="spellStart"/>
      <w:r w:rsidRPr="00C431BB">
        <w:rPr>
          <w:b/>
          <w:lang w:val="en-US"/>
        </w:rPr>
        <w:t>ospf</w:t>
      </w:r>
      <w:proofErr w:type="spellEnd"/>
      <w:r w:rsidRPr="00C431BB">
        <w:rPr>
          <w:b/>
          <w:lang w:val="en-US"/>
        </w:rPr>
        <w:t xml:space="preserve"> neighbor</w:t>
      </w:r>
    </w:p>
    <w:p w14:paraId="703439CC" w14:textId="77777777" w:rsidR="00720EDD" w:rsidRPr="00C431BB" w:rsidRDefault="00720EDD" w:rsidP="00720EDD">
      <w:pPr>
        <w:pStyle w:val="CMD"/>
        <w:rPr>
          <w:lang w:val="en-US"/>
        </w:rPr>
      </w:pPr>
    </w:p>
    <w:p w14:paraId="1E9A4AC3" w14:textId="77777777" w:rsidR="00720EDD" w:rsidRPr="00C431BB" w:rsidRDefault="00720EDD" w:rsidP="00720EDD">
      <w:pPr>
        <w:pStyle w:val="CMDOutput"/>
        <w:rPr>
          <w:lang w:val="en-US"/>
        </w:rPr>
      </w:pPr>
      <w:r w:rsidRPr="00C431BB">
        <w:rPr>
          <w:lang w:val="en-US"/>
        </w:rPr>
        <w:t xml:space="preserve">Neighbor ID </w:t>
      </w:r>
      <w:proofErr w:type="spellStart"/>
      <w:r w:rsidRPr="00C431BB">
        <w:rPr>
          <w:lang w:val="en-US"/>
        </w:rPr>
        <w:t>Pri</w:t>
      </w:r>
      <w:proofErr w:type="spellEnd"/>
      <w:r w:rsidRPr="00C431BB">
        <w:rPr>
          <w:lang w:val="en-US"/>
        </w:rPr>
        <w:t xml:space="preserve"> State Dead Time Address Interface</w:t>
      </w:r>
    </w:p>
    <w:p w14:paraId="2032D3DD" w14:textId="77777777" w:rsidR="00720EDD" w:rsidRPr="00C431BB" w:rsidRDefault="00720EDD" w:rsidP="00720EDD">
      <w:pPr>
        <w:pStyle w:val="CMDOutput"/>
        <w:rPr>
          <w:lang w:val="en-US"/>
        </w:rPr>
      </w:pPr>
      <w:r w:rsidRPr="00C431BB">
        <w:rPr>
          <w:lang w:val="en-US"/>
        </w:rPr>
        <w:t>192.168.31.22 1 FULL/DR 00:00:34 192.168.1.2 GigabitEthernet0/0</w:t>
      </w:r>
    </w:p>
    <w:p w14:paraId="58F68187" w14:textId="77777777" w:rsidR="00720EDD" w:rsidRPr="00C431BB" w:rsidRDefault="00720EDD" w:rsidP="00720EDD">
      <w:pPr>
        <w:pStyle w:val="CMDOutput"/>
        <w:rPr>
          <w:lang w:val="en-US"/>
        </w:rPr>
      </w:pPr>
      <w:r w:rsidRPr="00C431BB">
        <w:rPr>
          <w:lang w:val="en-US"/>
        </w:rPr>
        <w:t>192.168.31.11 1 FULL/BDR 00:00:34 192.168.1.1 GigabitEthernet0/0</w:t>
      </w:r>
    </w:p>
    <w:p w14:paraId="03D3F362" w14:textId="77777777" w:rsidR="00720EDD" w:rsidRPr="00C431BB" w:rsidRDefault="00720EDD" w:rsidP="00720EDD">
      <w:pPr>
        <w:pStyle w:val="CMDOutput"/>
        <w:rPr>
          <w:lang w:val="en-US"/>
        </w:rPr>
      </w:pPr>
    </w:p>
    <w:p w14:paraId="752CBA2F" w14:textId="77777777" w:rsidR="00720EDD" w:rsidRDefault="00720EDD" w:rsidP="00720EDD">
      <w:pPr>
        <w:pStyle w:val="BodyText1"/>
        <w:ind w:left="720"/>
      </w:pPr>
      <w:r w:rsidRPr="00720EDD">
        <w:t xml:space="preserve">Примечание. Если </w:t>
      </w:r>
      <w:r>
        <w:rPr>
          <w:b/>
        </w:rPr>
        <w:t>команда show ip ospf</w:t>
      </w:r>
      <w:r>
        <w:t xml:space="preserve"> neighbor не возвращает RB в качестве DR и RA в качестве BDR, отключите отладку RA и RB с помощью  команды undebug all и повторите шаги 4 и 5. </w:t>
      </w:r>
    </w:p>
    <w:p w14:paraId="4FEF9722" w14:textId="77777777" w:rsidR="00720EDD" w:rsidRPr="00521846" w:rsidRDefault="00720EDD" w:rsidP="00720EDD">
      <w:pPr>
        <w:pStyle w:val="3"/>
      </w:pPr>
      <w:r>
        <w:t>Отключите интерфейс Gigabit Ethernet 0/0 на RB.</w:t>
      </w:r>
    </w:p>
    <w:p w14:paraId="3585C925" w14:textId="77777777" w:rsidR="00720EDD" w:rsidRDefault="00720EDD" w:rsidP="00720EDD">
      <w:pPr>
        <w:pStyle w:val="SubStepAlpha"/>
      </w:pPr>
      <w:r>
        <w:t xml:space="preserve">Чтобы изменить роли устройств, отключите канал между маршрутизатором </w:t>
      </w:r>
      <w:r>
        <w:rPr>
          <w:b/>
        </w:rPr>
        <w:t>RB</w:t>
      </w:r>
      <w:r>
        <w:t xml:space="preserve"> и коммутатором.</w:t>
      </w:r>
    </w:p>
    <w:p w14:paraId="68826974" w14:textId="77777777" w:rsidR="00720EDD" w:rsidRDefault="00720EDD" w:rsidP="00720EDD">
      <w:pPr>
        <w:pStyle w:val="SubStepAlpha"/>
      </w:pPr>
      <w:r>
        <w:t xml:space="preserve">Подождите около 30 секунд, чтобы истекли таймеры простоя (dead) на маршрутизаторах </w:t>
      </w:r>
      <w:r w:rsidRPr="00A53E2E">
        <w:rPr>
          <w:b/>
        </w:rPr>
        <w:t>RA</w:t>
      </w:r>
      <w:r>
        <w:t xml:space="preserve"> и </w:t>
      </w:r>
      <w:r w:rsidRPr="00A53E2E">
        <w:rPr>
          <w:b/>
        </w:rPr>
        <w:t>RС</w:t>
      </w:r>
      <w:r>
        <w:t>.</w:t>
      </w:r>
    </w:p>
    <w:p w14:paraId="6E147F40" w14:textId="77777777" w:rsidR="00720EDD" w:rsidRDefault="00720EDD" w:rsidP="00720EDD">
      <w:pPr>
        <w:pStyle w:val="4"/>
      </w:pPr>
      <w:r>
        <w:t>Вопрос:</w:t>
      </w:r>
    </w:p>
    <w:p w14:paraId="23629A9C" w14:textId="77777777" w:rsidR="00720EDD" w:rsidRDefault="00720EDD" w:rsidP="00720EDD">
      <w:pPr>
        <w:pStyle w:val="BodyTextL50"/>
        <w:spacing w:before="0"/>
      </w:pPr>
      <w:r>
        <w:t xml:space="preserve">По результатам команды debug на маршрутизаторе </w:t>
      </w:r>
      <w:r>
        <w:rPr>
          <w:b/>
        </w:rPr>
        <w:t>RA</w:t>
      </w:r>
      <w:r>
        <w:t xml:space="preserve"> определите, какой маршрутизатор был выбран в качестве DR, а какой BDR?</w:t>
      </w:r>
    </w:p>
    <w:p w14:paraId="18D21CEE" w14:textId="77777777" w:rsidR="00720EDD" w:rsidRPr="00720EDD" w:rsidRDefault="00720EDD" w:rsidP="00720EDD">
      <w:pPr>
        <w:pStyle w:val="AnswerLineL50"/>
      </w:pPr>
      <w:r>
        <w:t>Введите ваш ответ здесь.</w:t>
      </w:r>
    </w:p>
    <w:p w14:paraId="4FAC8A29" w14:textId="2D0157B8" w:rsidR="00720EDD" w:rsidRPr="00351BA0" w:rsidRDefault="00C431BB" w:rsidP="00720EDD">
      <w:pPr>
        <w:pStyle w:val="BodyTextL50"/>
      </w:pPr>
      <w:r>
        <w:rPr>
          <w:rStyle w:val="AnswerGray"/>
        </w:rPr>
        <w:t xml:space="preserve"> </w:t>
      </w:r>
    </w:p>
    <w:p w14:paraId="293D2D79" w14:textId="77777777" w:rsidR="00720EDD" w:rsidRPr="00521846" w:rsidRDefault="00720EDD" w:rsidP="00720EDD">
      <w:pPr>
        <w:pStyle w:val="3"/>
      </w:pPr>
      <w:r>
        <w:t>Восстановите интерфейс Gigabit Ethernet 0/0 на маршрутизаторе RB.</w:t>
      </w:r>
    </w:p>
    <w:p w14:paraId="2B0647FC" w14:textId="77777777" w:rsidR="00720EDD" w:rsidRDefault="00720EDD" w:rsidP="00720EDD">
      <w:pPr>
        <w:pStyle w:val="SubStepAlpha"/>
      </w:pPr>
      <w:r>
        <w:t xml:space="preserve">Снова включите канал между маршрутизатором </w:t>
      </w:r>
      <w:r>
        <w:rPr>
          <w:b/>
        </w:rPr>
        <w:t xml:space="preserve">RB </w:t>
      </w:r>
      <w:r>
        <w:t>и коммутатором.</w:t>
      </w:r>
    </w:p>
    <w:p w14:paraId="2B045DE6" w14:textId="77777777" w:rsidR="00720EDD" w:rsidRDefault="00720EDD" w:rsidP="00720EDD">
      <w:pPr>
        <w:pStyle w:val="4"/>
      </w:pPr>
      <w:r>
        <w:t>Вопрос:</w:t>
      </w:r>
    </w:p>
    <w:p w14:paraId="619301BE" w14:textId="77777777" w:rsidR="00720EDD" w:rsidRDefault="00720EDD" w:rsidP="00720EDD">
      <w:pPr>
        <w:pStyle w:val="BodyTextL50"/>
        <w:spacing w:before="0"/>
      </w:pPr>
      <w:r>
        <w:t>Дождитесь, когда будут выбраны новые DR и BDR. Изменились ли роли DR и BDR? Дайте пояснение.</w:t>
      </w:r>
    </w:p>
    <w:p w14:paraId="5FB6B0E9" w14:textId="77777777" w:rsidR="00720EDD" w:rsidRPr="00F21369" w:rsidRDefault="00720EDD" w:rsidP="00D90778">
      <w:pPr>
        <w:pStyle w:val="AnswerLineL50"/>
        <w:spacing w:after="480"/>
      </w:pPr>
      <w:r>
        <w:t>Введите ваш ответ здесь.</w:t>
      </w:r>
    </w:p>
    <w:p w14:paraId="7EADC125" w14:textId="30F0A6BF" w:rsidR="00720EDD" w:rsidRPr="00621FCF" w:rsidRDefault="00C431BB" w:rsidP="00720EDD">
      <w:pPr>
        <w:pStyle w:val="BodyTextL50"/>
        <w:rPr>
          <w:rStyle w:val="AnswerGray"/>
        </w:rPr>
      </w:pPr>
      <w:r>
        <w:rPr>
          <w:rStyle w:val="AnswerGray"/>
        </w:rPr>
        <w:t xml:space="preserve"> </w:t>
      </w:r>
    </w:p>
    <w:p w14:paraId="6AD794DC" w14:textId="77777777" w:rsidR="00720EDD" w:rsidRDefault="00720EDD" w:rsidP="00720EDD">
      <w:pPr>
        <w:pStyle w:val="SubStepAlpha"/>
      </w:pPr>
      <w:r>
        <w:t xml:space="preserve">Используйте команду </w:t>
      </w:r>
      <w:r>
        <w:rPr>
          <w:b/>
        </w:rPr>
        <w:t>show ip ospf interface</w:t>
      </w:r>
      <w:r>
        <w:t xml:space="preserve"> на маршрутизаторе RC.</w:t>
      </w:r>
    </w:p>
    <w:p w14:paraId="6B76B5D4" w14:textId="77777777" w:rsidR="00720EDD" w:rsidRDefault="00720EDD" w:rsidP="00720EDD">
      <w:pPr>
        <w:pStyle w:val="4"/>
      </w:pPr>
      <w:r>
        <w:t>Вопрос:</w:t>
      </w:r>
    </w:p>
    <w:p w14:paraId="442A743C" w14:textId="77777777" w:rsidR="00720EDD" w:rsidRDefault="00720EDD" w:rsidP="00720EDD">
      <w:pPr>
        <w:pStyle w:val="BodyTextL50"/>
        <w:spacing w:before="0"/>
      </w:pPr>
      <w:r>
        <w:t>Каков статус маршрутизатора RC сейчас?</w:t>
      </w:r>
    </w:p>
    <w:p w14:paraId="2BBA0321" w14:textId="0E6C9DFC" w:rsidR="00720EDD" w:rsidRPr="005E3B3F" w:rsidRDefault="00C431BB" w:rsidP="00720EDD">
      <w:pPr>
        <w:pStyle w:val="AnswerLineL50"/>
      </w:pPr>
      <w:r>
        <w:t xml:space="preserve"> </w:t>
      </w:r>
    </w:p>
    <w:p w14:paraId="1A16E0F5" w14:textId="2090941A" w:rsidR="00720EDD" w:rsidRDefault="00C431BB" w:rsidP="00720EDD">
      <w:pPr>
        <w:pStyle w:val="BodyTextL50"/>
      </w:pPr>
      <w:r>
        <w:rPr>
          <w:rStyle w:val="AnswerGray"/>
        </w:rPr>
        <w:t xml:space="preserve"> </w:t>
      </w:r>
    </w:p>
    <w:p w14:paraId="7AC0D3EB" w14:textId="77777777" w:rsidR="00720EDD" w:rsidRPr="00521846" w:rsidRDefault="00720EDD" w:rsidP="00720EDD">
      <w:pPr>
        <w:pStyle w:val="3"/>
      </w:pPr>
      <w:r>
        <w:t>Отключите отладку.</w:t>
      </w:r>
    </w:p>
    <w:p w14:paraId="528ED20F" w14:textId="67162989" w:rsidR="00720EDD" w:rsidRDefault="00720EDD" w:rsidP="00720EDD">
      <w:pPr>
        <w:pStyle w:val="BodyTextL25"/>
      </w:pPr>
      <w:r>
        <w:t xml:space="preserve">Чтобы отключить процесс отладки, введите команду </w:t>
      </w:r>
      <w:r>
        <w:rPr>
          <w:b/>
        </w:rPr>
        <w:t>undebug all</w:t>
      </w:r>
      <w:r>
        <w:t xml:space="preserve"> на маршрутизаторах </w:t>
      </w:r>
      <w:r w:rsidRPr="00075074">
        <w:rPr>
          <w:b/>
        </w:rPr>
        <w:t>RA</w:t>
      </w:r>
      <w:r>
        <w:t xml:space="preserve"> и </w:t>
      </w:r>
      <w:r w:rsidRPr="00075074">
        <w:rPr>
          <w:b/>
        </w:rPr>
        <w:t>RB</w:t>
      </w:r>
      <w:r>
        <w:t>.</w:t>
      </w:r>
    </w:p>
    <w:p w14:paraId="58444FE6" w14:textId="5E10A80C" w:rsidR="00D90778" w:rsidRPr="00A56CF2" w:rsidRDefault="00D90778" w:rsidP="00D90778">
      <w:pPr>
        <w:pStyle w:val="ConfigWindow"/>
      </w:pPr>
      <w:r>
        <w:t>Закройте окно настройки.</w:t>
      </w:r>
    </w:p>
    <w:p w14:paraId="4C1D74AC" w14:textId="77777777" w:rsidR="00720EDD" w:rsidRPr="004C0909" w:rsidRDefault="00720EDD" w:rsidP="00D90778">
      <w:pPr>
        <w:pStyle w:val="2"/>
        <w:spacing w:before="120"/>
      </w:pPr>
      <w:r>
        <w:t>Изменение приоритета OSPF и инициирование выбора</w:t>
      </w:r>
    </w:p>
    <w:p w14:paraId="2111C18E" w14:textId="77777777" w:rsidR="00720EDD" w:rsidRDefault="00720EDD" w:rsidP="00720EDD">
      <w:pPr>
        <w:pStyle w:val="3"/>
      </w:pPr>
      <w:r>
        <w:t>Настройте приоритеты OSPF на каждом маршрутизаторе.</w:t>
      </w:r>
    </w:p>
    <w:p w14:paraId="413B1A9C" w14:textId="77777777" w:rsidR="00720EDD" w:rsidRDefault="00720EDD" w:rsidP="00720EDD">
      <w:pPr>
        <w:pStyle w:val="SubStepAlpha"/>
      </w:pPr>
      <w:r>
        <w:t xml:space="preserve">Чтобы изменить DR и BDR, используйте команду </w:t>
      </w:r>
      <w:r>
        <w:rPr>
          <w:b/>
        </w:rPr>
        <w:t>ip ospf priority</w:t>
      </w:r>
      <w:r>
        <w:t xml:space="preserve"> для настройки порта GigabitEthernet 0/0 каждого маршрутизатора со следующими приоритетами интерфейса OSPF:</w:t>
      </w:r>
    </w:p>
    <w:p w14:paraId="1378AB17" w14:textId="77777777" w:rsidR="00720EDD" w:rsidRDefault="00720EDD" w:rsidP="00720EDD">
      <w:pPr>
        <w:pStyle w:val="Bulletlevel1"/>
        <w:tabs>
          <w:tab w:val="clear" w:pos="720"/>
          <w:tab w:val="num" w:pos="1080"/>
        </w:tabs>
        <w:spacing w:before="60" w:after="60" w:line="276" w:lineRule="auto"/>
        <w:ind w:left="1080"/>
      </w:pPr>
      <w:r>
        <w:rPr>
          <w:b/>
        </w:rPr>
        <w:t>RA</w:t>
      </w:r>
      <w:r w:rsidRPr="00A56CF2">
        <w:t>: 200</w:t>
      </w:r>
    </w:p>
    <w:p w14:paraId="174851B9" w14:textId="77777777" w:rsidR="00720EDD" w:rsidRDefault="00720EDD" w:rsidP="00720EDD">
      <w:pPr>
        <w:pStyle w:val="Bulletlevel1"/>
        <w:tabs>
          <w:tab w:val="clear" w:pos="720"/>
          <w:tab w:val="num" w:pos="1080"/>
        </w:tabs>
        <w:spacing w:before="60" w:after="60" w:line="276" w:lineRule="auto"/>
        <w:ind w:left="1080"/>
      </w:pPr>
      <w:r>
        <w:rPr>
          <w:b/>
        </w:rPr>
        <w:lastRenderedPageBreak/>
        <w:t>RB</w:t>
      </w:r>
      <w:r w:rsidRPr="00A56CF2">
        <w:t>: 100</w:t>
      </w:r>
    </w:p>
    <w:p w14:paraId="4C73DACE" w14:textId="1BE091F0" w:rsidR="00720EDD" w:rsidRDefault="00720EDD" w:rsidP="00D90778">
      <w:pPr>
        <w:pStyle w:val="Bulletlevel1"/>
        <w:tabs>
          <w:tab w:val="clear" w:pos="720"/>
          <w:tab w:val="num" w:pos="1080"/>
        </w:tabs>
        <w:spacing w:before="60" w:after="0" w:line="276" w:lineRule="auto"/>
        <w:ind w:left="1080"/>
      </w:pPr>
      <w:r>
        <w:rPr>
          <w:b/>
        </w:rPr>
        <w:t>RC</w:t>
      </w:r>
      <w:r w:rsidRPr="00A56CF2">
        <w:t>: 1 (приоритет по умолчанию)</w:t>
      </w:r>
    </w:p>
    <w:p w14:paraId="114B6527" w14:textId="22252B70" w:rsidR="00D90778" w:rsidRDefault="00D90778" w:rsidP="00D90778">
      <w:pPr>
        <w:pStyle w:val="ConfigWindow"/>
      </w:pPr>
      <w:r>
        <w:t>Откройте окно конфигурации</w:t>
      </w:r>
    </w:p>
    <w:p w14:paraId="139DFE4F" w14:textId="77777777" w:rsidR="00720EDD" w:rsidRPr="00621FCF" w:rsidRDefault="00720EDD" w:rsidP="00720EDD">
      <w:pPr>
        <w:pStyle w:val="CMD"/>
        <w:rPr>
          <w:b/>
        </w:rPr>
      </w:pPr>
      <w:r>
        <w:t>RA(config)#</w:t>
      </w:r>
      <w:r>
        <w:rPr>
          <w:b/>
        </w:rPr>
        <w:t xml:space="preserve"> interface g0/0</w:t>
      </w:r>
    </w:p>
    <w:p w14:paraId="2F31DEA3" w14:textId="77777777" w:rsidR="00720EDD" w:rsidRPr="00C431BB" w:rsidRDefault="00720EDD" w:rsidP="00720EDD">
      <w:pPr>
        <w:pStyle w:val="CMD"/>
        <w:rPr>
          <w:b/>
          <w:lang w:val="en-US"/>
        </w:rPr>
      </w:pPr>
      <w:proofErr w:type="gramStart"/>
      <w:r w:rsidRPr="00C431BB">
        <w:rPr>
          <w:lang w:val="en-US"/>
        </w:rPr>
        <w:t>RA(</w:t>
      </w:r>
      <w:proofErr w:type="gramEnd"/>
      <w:r w:rsidRPr="00C431BB">
        <w:rPr>
          <w:lang w:val="en-US"/>
        </w:rPr>
        <w:t>config-if)#</w:t>
      </w:r>
      <w:r w:rsidRPr="00C431BB">
        <w:rPr>
          <w:b/>
          <w:lang w:val="en-US"/>
        </w:rPr>
        <w:t xml:space="preserve"> </w:t>
      </w:r>
      <w:proofErr w:type="spellStart"/>
      <w:r w:rsidRPr="00C431BB">
        <w:rPr>
          <w:b/>
          <w:lang w:val="en-US"/>
        </w:rPr>
        <w:t>ip</w:t>
      </w:r>
      <w:proofErr w:type="spellEnd"/>
      <w:r w:rsidRPr="00C431BB">
        <w:rPr>
          <w:b/>
          <w:lang w:val="en-US"/>
        </w:rPr>
        <w:t xml:space="preserve"> </w:t>
      </w:r>
      <w:proofErr w:type="spellStart"/>
      <w:r w:rsidRPr="00C431BB">
        <w:rPr>
          <w:b/>
          <w:lang w:val="en-US"/>
        </w:rPr>
        <w:t>ospf</w:t>
      </w:r>
      <w:proofErr w:type="spellEnd"/>
      <w:r w:rsidRPr="00C431BB">
        <w:rPr>
          <w:b/>
          <w:lang w:val="en-US"/>
        </w:rPr>
        <w:t xml:space="preserve"> priority 200</w:t>
      </w:r>
    </w:p>
    <w:p w14:paraId="2736E710" w14:textId="77777777" w:rsidR="00720EDD" w:rsidRDefault="00720EDD" w:rsidP="00720EDD">
      <w:pPr>
        <w:pStyle w:val="SubStepAlpha"/>
      </w:pPr>
      <w:r>
        <w:t xml:space="preserve">Установите приоритет на маршрутизаторах </w:t>
      </w:r>
      <w:r w:rsidRPr="00157274">
        <w:rPr>
          <w:b/>
        </w:rPr>
        <w:t>RB</w:t>
      </w:r>
      <w:r>
        <w:t xml:space="preserve"> и </w:t>
      </w:r>
      <w:proofErr w:type="gramStart"/>
      <w:r w:rsidRPr="00157274">
        <w:rPr>
          <w:b/>
        </w:rPr>
        <w:t>RC</w:t>
      </w:r>
      <w:r>
        <w:t xml:space="preserve"> .</w:t>
      </w:r>
      <w:proofErr w:type="gramEnd"/>
    </w:p>
    <w:p w14:paraId="1102B19F" w14:textId="26976178" w:rsidR="003603BB" w:rsidRPr="00C431BB" w:rsidRDefault="00C431BB" w:rsidP="003603BB">
      <w:pPr>
        <w:pStyle w:val="CMDRed"/>
      </w:pPr>
      <w:r>
        <w:t xml:space="preserve"> </w:t>
      </w:r>
    </w:p>
    <w:p w14:paraId="2F64ED44" w14:textId="77777777" w:rsidR="00720EDD" w:rsidRDefault="00720EDD" w:rsidP="00720EDD">
      <w:pPr>
        <w:pStyle w:val="3"/>
      </w:pPr>
      <w:r>
        <w:t>Принудительные выборы путем сброса процесса OSPF на маршрутизаторах.</w:t>
      </w:r>
    </w:p>
    <w:p w14:paraId="4DEF0EA3" w14:textId="77777777" w:rsidR="00720EDD" w:rsidRPr="00164B5E" w:rsidRDefault="00720EDD" w:rsidP="00720EDD">
      <w:pPr>
        <w:pStyle w:val="BodyTextL25"/>
      </w:pPr>
      <w:r>
        <w:t xml:space="preserve">Начиная с маршрутизатора </w:t>
      </w:r>
      <w:r w:rsidRPr="00EC0719">
        <w:rPr>
          <w:b/>
        </w:rPr>
        <w:t>RA</w:t>
      </w:r>
      <w:r>
        <w:t xml:space="preserve">, выполните </w:t>
      </w:r>
      <w:r>
        <w:rPr>
          <w:b/>
        </w:rPr>
        <w:t>процесс clear ip ospf</w:t>
      </w:r>
      <w:r>
        <w:t xml:space="preserve"> на каждом маршрутизаторе, чтобы сбросить процесс OSPF.</w:t>
      </w:r>
    </w:p>
    <w:p w14:paraId="6711613F" w14:textId="77777777" w:rsidR="00720EDD" w:rsidRPr="00F26956" w:rsidRDefault="00720EDD" w:rsidP="00720EDD">
      <w:pPr>
        <w:pStyle w:val="3"/>
      </w:pPr>
      <w:r>
        <w:t>Убедитесь, что выбор DR и BDR завершен успешно.</w:t>
      </w:r>
    </w:p>
    <w:p w14:paraId="20CCAC85" w14:textId="77777777" w:rsidR="00720EDD" w:rsidRDefault="00720EDD" w:rsidP="00720EDD">
      <w:pPr>
        <w:pStyle w:val="BodyTextL25"/>
      </w:pPr>
      <w:r>
        <w:t xml:space="preserve">Дождитесь схождения OSPF и окончания выбора DR и BDR. Это может занять несколько минут. Нажмите </w:t>
      </w:r>
      <w:r>
        <w:rPr>
          <w:b/>
        </w:rPr>
        <w:t>Fast Forward Time (Ускорить)</w:t>
      </w:r>
      <w:r>
        <w:t>, чтобы ускорить процесс.</w:t>
      </w:r>
    </w:p>
    <w:p w14:paraId="67031CBE" w14:textId="77777777" w:rsidR="00720EDD" w:rsidRDefault="00720EDD" w:rsidP="00720EDD">
      <w:pPr>
        <w:pStyle w:val="4"/>
      </w:pPr>
      <w:r>
        <w:t>Вопрос:</w:t>
      </w:r>
    </w:p>
    <w:p w14:paraId="7D72883A" w14:textId="77777777" w:rsidR="00720EDD" w:rsidRDefault="00720EDD" w:rsidP="00720EDD">
      <w:pPr>
        <w:pStyle w:val="BodyTextL25"/>
        <w:spacing w:before="0"/>
      </w:pPr>
      <w:r>
        <w:t xml:space="preserve">Согласно выводу команды </w:t>
      </w:r>
      <w:r>
        <w:rPr>
          <w:b/>
        </w:rPr>
        <w:t xml:space="preserve">show ip ospf </w:t>
      </w:r>
      <w:r>
        <w:t>соседа на маршрутизаторах, какой маршрутизатор теперь является DR, а какой - BDR?</w:t>
      </w:r>
    </w:p>
    <w:p w14:paraId="3625D0E5" w14:textId="769DC70C" w:rsidR="00D90778" w:rsidRDefault="00C431BB" w:rsidP="00D90778">
      <w:pPr>
        <w:pStyle w:val="BodyTextL25"/>
        <w:rPr>
          <w:rStyle w:val="AnswerGray"/>
        </w:rPr>
      </w:pPr>
      <w:r>
        <w:rPr>
          <w:rStyle w:val="AnswerGray"/>
        </w:rPr>
        <w:t xml:space="preserve"> </w:t>
      </w:r>
    </w:p>
    <w:p w14:paraId="1807E327" w14:textId="299EF347" w:rsidR="00D90778" w:rsidRPr="00D90778" w:rsidRDefault="00D90778" w:rsidP="00D90778">
      <w:pPr>
        <w:pStyle w:val="ConfigWindow"/>
      </w:pPr>
      <w:r>
        <w:t>Закройте окно настройки.</w:t>
      </w:r>
    </w:p>
    <w:p w14:paraId="44F36722" w14:textId="77777777" w:rsidR="00720EDD" w:rsidRDefault="00720EDD" w:rsidP="00D90778">
      <w:pPr>
        <w:pStyle w:val="BodyTextL25"/>
        <w:spacing w:before="0"/>
      </w:pPr>
      <w:r w:rsidRPr="00720EDD">
        <w:t xml:space="preserve">Примечание. Если маршрутизаторы не выбирают правильные DR и BDR после установки приоритетов OSPF, попробуйте перезапустить Packet Tracer. </w:t>
      </w:r>
    </w:p>
    <w:p w14:paraId="48C85F23" w14:textId="77777777" w:rsidR="00EC608F" w:rsidRPr="005E3B3F" w:rsidRDefault="00EC608F" w:rsidP="00EC608F">
      <w:pPr>
        <w:pStyle w:val="ConfigWindow"/>
      </w:pPr>
      <w:r>
        <w:t>Конец документа</w:t>
      </w:r>
    </w:p>
    <w:sectPr w:rsidR="00EC608F" w:rsidRPr="005E3B3F"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5C1C5" w14:textId="77777777" w:rsidR="00E34E3A" w:rsidRDefault="00E34E3A" w:rsidP="00710659">
      <w:pPr>
        <w:spacing w:after="0" w:line="240" w:lineRule="auto"/>
      </w:pPr>
      <w:r>
        <w:separator/>
      </w:r>
    </w:p>
    <w:p w14:paraId="6FF77090" w14:textId="77777777" w:rsidR="00E34E3A" w:rsidRDefault="00E34E3A"/>
  </w:endnote>
  <w:endnote w:type="continuationSeparator" w:id="0">
    <w:p w14:paraId="4020A7CE" w14:textId="77777777" w:rsidR="00E34E3A" w:rsidRDefault="00E34E3A" w:rsidP="00710659">
      <w:pPr>
        <w:spacing w:after="0" w:line="240" w:lineRule="auto"/>
      </w:pPr>
      <w:r>
        <w:continuationSeparator/>
      </w:r>
    </w:p>
    <w:p w14:paraId="3FD26999" w14:textId="77777777" w:rsidR="00E34E3A" w:rsidRDefault="00E34E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88667" w14:textId="77777777" w:rsidR="0000048C" w:rsidRDefault="0000048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97992" w14:textId="3C80A4E6" w:rsidR="00926CB2" w:rsidRPr="00882B63" w:rsidRDefault="008E00D5" w:rsidP="00E859E3">
    <w:pPr>
      <w:pStyle w:val="a5"/>
      <w:rPr>
        <w:szCs w:val="16"/>
      </w:rPr>
    </w:pPr>
    <w:r>
      <w:t xml:space="preserve">© </w:t>
    </w:r>
    <w:r w:rsidRPr="00B31F19">
      <w:sym w:font="Symbol" w:char="F0E3"/>
    </w:r>
    <w:r>
      <w:t xml:space="preserve"> </w:t>
    </w:r>
    <w:sdt>
      <w:sdtPr>
        <w:alias w:val="Комментарии"/>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431BB">
          <w:t>2013 г.</w:t>
        </w:r>
      </w:sdtContent>
    </w:sdt>
    <w:r>
      <w:t xml:space="preserve"> - </w:t>
    </w:r>
    <w:r>
      <w:fldChar w:fldCharType="begin"/>
    </w:r>
    <w:r>
      <w:instrText xml:space="preserve"> SAVEDATE  \@ "гггг"  \* MERGEFORMAT </w:instrText>
    </w:r>
    <w:r>
      <w:fldChar w:fldCharType="separate"/>
    </w:r>
    <w:r w:rsidR="00C431BB">
      <w:rPr>
        <w:noProof/>
      </w:rPr>
      <w:t>гггг</w:t>
    </w:r>
    <w:r>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41F79" w14:textId="0FD2AB7B" w:rsidR="00882B63" w:rsidRPr="00882B63" w:rsidRDefault="00882B63" w:rsidP="00E859E3">
    <w:pPr>
      <w:pStyle w:val="a5"/>
      <w:rPr>
        <w:szCs w:val="16"/>
      </w:rPr>
    </w:pPr>
    <w:r>
      <w:t xml:space="preserve">© </w:t>
    </w:r>
    <w:r w:rsidRPr="00B31F19">
      <w:sym w:font="Symbol" w:char="F0E3"/>
    </w:r>
    <w:r>
      <w:t xml:space="preserve"> </w:t>
    </w:r>
    <w:sdt>
      <w:sdtPr>
        <w:alias w:val="Комментарии"/>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431BB">
          <w:t>2013 г.</w:t>
        </w:r>
      </w:sdtContent>
    </w:sdt>
    <w:r>
      <w:t xml:space="preserve"> - </w:t>
    </w:r>
    <w:r w:rsidR="007E6402">
      <w:fldChar w:fldCharType="begin"/>
    </w:r>
    <w:r w:rsidR="007E6402">
      <w:instrText xml:space="preserve"> SAVEDATE  \@ "гггг"  \* MERGEFORMAT </w:instrText>
    </w:r>
    <w:r w:rsidR="007E6402">
      <w:fldChar w:fldCharType="separate"/>
    </w:r>
    <w:r w:rsidR="00C431BB">
      <w:rPr>
        <w:noProof/>
      </w:rPr>
      <w:t>гггг</w:t>
    </w:r>
    <w:r w:rsidR="007E6402">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3DB2E" w14:textId="77777777" w:rsidR="00E34E3A" w:rsidRDefault="00E34E3A" w:rsidP="00710659">
      <w:pPr>
        <w:spacing w:after="0" w:line="240" w:lineRule="auto"/>
      </w:pPr>
      <w:r>
        <w:separator/>
      </w:r>
    </w:p>
    <w:p w14:paraId="7E5C63F3" w14:textId="77777777" w:rsidR="00E34E3A" w:rsidRDefault="00E34E3A"/>
  </w:footnote>
  <w:footnote w:type="continuationSeparator" w:id="0">
    <w:p w14:paraId="1AFF36F7" w14:textId="77777777" w:rsidR="00E34E3A" w:rsidRDefault="00E34E3A" w:rsidP="00710659">
      <w:pPr>
        <w:spacing w:after="0" w:line="240" w:lineRule="auto"/>
      </w:pPr>
      <w:r>
        <w:continuationSeparator/>
      </w:r>
    </w:p>
    <w:p w14:paraId="4BEC73DA" w14:textId="77777777" w:rsidR="00E34E3A" w:rsidRDefault="00E34E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2690F" w14:textId="77777777" w:rsidR="0000048C" w:rsidRDefault="0000048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Заголовок"/>
      <w:tag w:val=""/>
      <w:id w:val="-1711953976"/>
      <w:placeholder>
        <w:docPart w:val="F94861FC05264B43BE61406F5BBC7A65"/>
      </w:placeholder>
      <w:dataBinding w:prefixMappings="xmlns:ns0='http://purl.org/dc/elements/1.1/' xmlns:ns1='http://schemas.openxmlformats.org/package/2006/metadata/core-properties' " w:xpath="/ns1:coreProperties[1]/ns0:title[1]" w:storeItemID="{6C3C8BC8-F283-45AE-878A-BAB7291924A1}"/>
      <w:text/>
    </w:sdtPr>
    <w:sdtEndPr/>
    <w:sdtContent>
      <w:p w14:paraId="6F0FBA0D" w14:textId="77777777" w:rsidR="00926CB2" w:rsidRDefault="00720EDD" w:rsidP="008402F2">
        <w:pPr>
          <w:pStyle w:val="PageHead"/>
        </w:pPr>
        <w:r>
          <w:t>Packet Tracer. Определение DR и BDR</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FE779" w14:textId="77777777" w:rsidR="00926CB2" w:rsidRDefault="00882B63" w:rsidP="006C3FCF">
    <w:pPr>
      <w:ind w:left="-288"/>
    </w:pPr>
    <w:r>
      <w:rPr>
        <w:noProof/>
      </w:rPr>
      <w:drawing>
        <wp:inline distT="0" distB="0" distL="0" distR="0" wp14:anchorId="46697BAD" wp14:editId="57BA6AA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2AA4"/>
    <w:multiLevelType w:val="multilevel"/>
    <w:tmpl w:val="FE9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Часть %2."/>
      <w:lvlJc w:val="left"/>
      <w:pPr>
        <w:ind w:left="0" w:firstLine="0"/>
      </w:pPr>
      <w:rPr>
        <w:rFonts w:hint="default"/>
      </w:rPr>
    </w:lvl>
    <w:lvl w:ilvl="2">
      <w:start w:val="1"/>
      <w:numFmt w:val="decimal"/>
      <w:pStyle w:val="3"/>
      <w:suff w:val="space"/>
      <w:lvlText w:val="Шаг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Часть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о"/>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8021267"/>
    <w:multiLevelType w:val="multilevel"/>
    <w:tmpl w:val="4D2E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DE790C"/>
    <w:multiLevelType w:val="multilevel"/>
    <w:tmpl w:val="1258F7AC"/>
    <w:lvl w:ilvl="0">
      <w:start w:val="1"/>
      <w:numFmt w:val="decimal"/>
      <w:lvlText w:val="Часть %1."/>
      <w:lvlJc w:val="left"/>
      <w:pPr>
        <w:tabs>
          <w:tab w:val="num" w:pos="1080"/>
        </w:tabs>
        <w:ind w:left="1080" w:hanging="1080"/>
      </w:pPr>
      <w:rPr>
        <w:rFonts w:hint="default"/>
      </w:rPr>
    </w:lvl>
    <w:lvl w:ilvl="1">
      <w:start w:val="1"/>
      <w:numFmt w:val="decimal"/>
      <w:lvlText w:val="Шаг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pStyle w:val="1"/>
        <w:suff w:val="space"/>
        <w:lvlText w:val="Часть %1."/>
        <w:lvlJc w:val="left"/>
        <w:pPr>
          <w:ind w:left="0" w:firstLine="0"/>
        </w:pPr>
        <w:rPr>
          <w:rFonts w:hint="default"/>
        </w:rPr>
      </w:lvl>
    </w:lvlOverride>
    <w:lvlOverride w:ilvl="1">
      <w:lvl w:ilvl="1">
        <w:start w:val="1"/>
        <w:numFmt w:val="decimal"/>
        <w:pStyle w:val="2"/>
        <w:suff w:val="space"/>
        <w:lvlText w:val="Задача %2."/>
        <w:lvlJc w:val="left"/>
        <w:pPr>
          <w:ind w:left="0" w:firstLine="0"/>
        </w:pPr>
        <w:rPr>
          <w:rFonts w:hint="default"/>
        </w:rPr>
      </w:lvl>
    </w:lvlOverride>
    <w:lvlOverride w:ilvl="2">
      <w:lvl w:ilvl="2">
        <w:start w:val="1"/>
        <w:numFmt w:val="decimal"/>
        <w:pStyle w:val="3"/>
        <w:suff w:val="space"/>
        <w:lvlText w:val="Шаг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1"/>
        <w:suff w:val="space"/>
        <w:lvlText w:val="Часть %1."/>
        <w:lvlJc w:val="left"/>
        <w:pPr>
          <w:ind w:left="0" w:firstLine="0"/>
        </w:pPr>
        <w:rPr>
          <w:rFonts w:hint="default"/>
        </w:rPr>
      </w:lvl>
    </w:lvlOverride>
    <w:lvlOverride w:ilvl="1">
      <w:startOverride w:val="1"/>
      <w:lvl w:ilvl="1">
        <w:start w:val="1"/>
        <w:numFmt w:val="decimal"/>
        <w:pStyle w:val="2"/>
        <w:suff w:val="space"/>
        <w:lvlText w:val="Задача %2."/>
        <w:lvlJc w:val="left"/>
        <w:pPr>
          <w:ind w:left="0" w:firstLine="0"/>
        </w:pPr>
        <w:rPr>
          <w:rFonts w:hint="default"/>
        </w:rPr>
      </w:lvl>
    </w:lvlOverride>
    <w:lvlOverride w:ilvl="2">
      <w:startOverride w:val="1"/>
      <w:lvl w:ilvl="2">
        <w:start w:val="1"/>
        <w:numFmt w:val="decimal"/>
        <w:pStyle w:val="3"/>
        <w:suff w:val="space"/>
        <w:lvlText w:val="Шаг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Часть %1."/>
        <w:lvlJc w:val="left"/>
        <w:pPr>
          <w:tabs>
            <w:tab w:val="num" w:pos="1152"/>
          </w:tabs>
          <w:ind w:left="1152" w:hanging="792"/>
        </w:pPr>
        <w:rPr>
          <w:rFonts w:hint="default"/>
        </w:rPr>
      </w:lvl>
    </w:lvlOverride>
  </w:num>
  <w:num w:numId="9">
    <w:abstractNumId w:val="4"/>
    <w:lvlOverride w:ilvl="2">
      <w:lvl w:ilvl="2">
        <w:start w:val="1"/>
        <w:numFmt w:val="lowerLetter"/>
        <w:pStyle w:val="3"/>
        <w:lvlText w:val="%3."/>
        <w:lvlJc w:val="left"/>
        <w:pPr>
          <w:tabs>
            <w:tab w:val="num" w:pos="720"/>
          </w:tabs>
          <w:ind w:left="720" w:hanging="360"/>
        </w:pPr>
        <w:rPr>
          <w:rFonts w:hint="default"/>
          <w:b w:val="0"/>
        </w:rPr>
      </w:lvl>
    </w:lvlOverride>
  </w:num>
  <w:num w:numId="10">
    <w:abstractNumId w:val="7"/>
  </w:num>
  <w:num w:numId="11">
    <w:abstractNumId w:val="0"/>
  </w:num>
  <w:num w:numId="1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D1"/>
    <w:rsid w:val="0000048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318"/>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3BB"/>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3C7E"/>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30BA"/>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3ED1"/>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37AA5"/>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5850"/>
    <w:rsid w:val="006D7590"/>
    <w:rsid w:val="006E372B"/>
    <w:rsid w:val="006E5FE9"/>
    <w:rsid w:val="006E6581"/>
    <w:rsid w:val="006E71DF"/>
    <w:rsid w:val="006F1616"/>
    <w:rsid w:val="006F1CC4"/>
    <w:rsid w:val="006F2A86"/>
    <w:rsid w:val="006F3163"/>
    <w:rsid w:val="00705FEC"/>
    <w:rsid w:val="00710659"/>
    <w:rsid w:val="0071147A"/>
    <w:rsid w:val="0071185D"/>
    <w:rsid w:val="00720ED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0AE2"/>
    <w:rsid w:val="00802FFA"/>
    <w:rsid w:val="00810E4B"/>
    <w:rsid w:val="00814BAA"/>
    <w:rsid w:val="00816F0C"/>
    <w:rsid w:val="0082211C"/>
    <w:rsid w:val="00824295"/>
    <w:rsid w:val="00827A65"/>
    <w:rsid w:val="00830473"/>
    <w:rsid w:val="008313F3"/>
    <w:rsid w:val="008402F2"/>
    <w:rsid w:val="00840469"/>
    <w:rsid w:val="008405BB"/>
    <w:rsid w:val="00841C60"/>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99D"/>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31BB"/>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5C48"/>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44DD"/>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0778"/>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4E3A"/>
    <w:rsid w:val="00E449D0"/>
    <w:rsid w:val="00E44A34"/>
    <w:rsid w:val="00E4506A"/>
    <w:rsid w:val="00E53F99"/>
    <w:rsid w:val="00E56510"/>
    <w:rsid w:val="00E62EA8"/>
    <w:rsid w:val="00E62EC1"/>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08F"/>
    <w:rsid w:val="00EC6F62"/>
    <w:rsid w:val="00ED2EA2"/>
    <w:rsid w:val="00ED6019"/>
    <w:rsid w:val="00ED7830"/>
    <w:rsid w:val="00EE2BFF"/>
    <w:rsid w:val="00EE3909"/>
    <w:rsid w:val="00EF4205"/>
    <w:rsid w:val="00EF5939"/>
    <w:rsid w:val="00EF6621"/>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48E"/>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F1622"/>
  <w15:docId w15:val="{60B35D3F-49BC-4524-B6F3-5F8B1714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720EDD"/>
    <w:pPr>
      <w:spacing w:before="60" w:after="60" w:line="276" w:lineRule="auto"/>
    </w:pPr>
    <w:rPr>
      <w:sz w:val="22"/>
      <w:szCs w:val="22"/>
    </w:rPr>
  </w:style>
  <w:style w:type="paragraph" w:styleId="1">
    <w:name w:val="heading 1"/>
    <w:basedOn w:val="a"/>
    <w:next w:val="BodyTextL25"/>
    <w:link w:val="10"/>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E62EC1"/>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F26E3"/>
    <w:rPr>
      <w:b/>
      <w:bCs/>
      <w:noProof/>
      <w:sz w:val="26"/>
      <w:szCs w:val="26"/>
    </w:rPr>
  </w:style>
  <w:style w:type="character" w:customStyle="1" w:styleId="20">
    <w:name w:val="Заголовок 2 Знак"/>
    <w:link w:val="2"/>
    <w:uiPriority w:val="9"/>
    <w:semiHidden/>
    <w:rsid w:val="00CF26E3"/>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90778"/>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E62EC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E62EC1"/>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ru-RU"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0"/>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a"/>
    <w:qFormat/>
    <w:rsid w:val="00720EDD"/>
    <w:rPr>
      <w:rFonts w:eastAsiaTheme="minorEastAsia"/>
      <w:b/>
      <w:sz w:val="32"/>
    </w:rPr>
  </w:style>
  <w:style w:type="paragraph" w:customStyle="1" w:styleId="BodyText1">
    <w:name w:val="Body Text1"/>
    <w:basedOn w:val="a"/>
    <w:qFormat/>
    <w:rsid w:val="00720EDD"/>
    <w:pPr>
      <w:spacing w:line="240" w:lineRule="auto"/>
    </w:pPr>
    <w:rPr>
      <w:rFonts w:eastAsiaTheme="minorEastAs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94861FC05264B43BE61406F5BBC7A65"/>
        <w:category>
          <w:name w:val="General"/>
          <w:gallery w:val="placeholder"/>
        </w:category>
        <w:types>
          <w:type w:val="bbPlcHdr"/>
        </w:types>
        <w:behaviors>
          <w:behavior w:val="content"/>
        </w:behaviors>
        <w:guid w:val="{6FF2CC5D-A2E0-4665-BB3A-012D471611BB}"/>
      </w:docPartPr>
      <w:docPartBody>
        <w:p w:rsidR="002A14CA" w:rsidRDefault="00014AEA">
          <w:pPr>
            <w:pStyle w:val="F94861FC05264B43BE61406F5BBC7A65"/>
          </w:pPr>
          <w:r>
            <w:rPr>
              <w:rStyle w:val="a3"/>
              <w:lang w:val="ru-RU"/>
            </w:rPr>
            <w:t>[Заголовок]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EA"/>
    <w:rsid w:val="00014AEA"/>
    <w:rsid w:val="00290FDB"/>
    <w:rsid w:val="002A14CA"/>
    <w:rsid w:val="006007D4"/>
    <w:rsid w:val="00F85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F94861FC05264B43BE61406F5BBC7A65">
    <w:name w:val="F94861FC05264B43BE61406F5BBC7A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0B69699A13D0B4CA63681947F1FC185" ma:contentTypeVersion="12" ma:contentTypeDescription="Create a new document." ma:contentTypeScope="" ma:versionID="44a33b3fa0fc9739ca4f05d0928e20b6">
  <xsd:schema xmlns:xsd="http://www.w3.org/2001/XMLSchema" xmlns:xs="http://www.w3.org/2001/XMLSchema" xmlns:p="http://schemas.microsoft.com/office/2006/metadata/properties" xmlns:ns2="a1b72a2d-8f26-495f-9733-d5e7c550b09e" xmlns:ns3="e0f1ff1f-598f-4411-a12b-3a6e862f7ceb" targetNamespace="http://schemas.microsoft.com/office/2006/metadata/properties" ma:root="true" ma:fieldsID="f69614da705ea6ca72d91d2af4f1fe0e" ns2:_="" ns3:_="">
    <xsd:import namespace="a1b72a2d-8f26-495f-9733-d5e7c550b09e"/>
    <xsd:import namespace="e0f1ff1f-598f-4411-a12b-3a6e862f7ce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72a2d-8f26-495f-9733-d5e7c550b0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f1ff1f-598f-4411-a12b-3a6e862f7ce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C9EE6C-B6A4-4BE0-BE43-772D8F8A1505}">
  <ds:schemaRefs>
    <ds:schemaRef ds:uri="http://schemas.openxmlformats.org/officeDocument/2006/bibliography"/>
  </ds:schemaRefs>
</ds:datastoreItem>
</file>

<file path=customXml/itemProps2.xml><?xml version="1.0" encoding="utf-8"?>
<ds:datastoreItem xmlns:ds="http://schemas.openxmlformats.org/officeDocument/2006/customXml" ds:itemID="{FA8ACD87-64F2-4539-80F5-1FB5C6F8A5F8}"/>
</file>

<file path=customXml/itemProps3.xml><?xml version="1.0" encoding="utf-8"?>
<ds:datastoreItem xmlns:ds="http://schemas.openxmlformats.org/officeDocument/2006/customXml" ds:itemID="{FF47D356-1CA2-46CB-AC82-20BF2DDEB34B}"/>
</file>

<file path=customXml/itemProps4.xml><?xml version="1.0" encoding="utf-8"?>
<ds:datastoreItem xmlns:ds="http://schemas.openxmlformats.org/officeDocument/2006/customXml" ds:itemID="{ADB0C327-A3BE-4752-8F0F-D8DF76A1A55C}"/>
</file>

<file path=docProps/app.xml><?xml version="1.0" encoding="utf-8"?>
<Properties xmlns="http://schemas.openxmlformats.org/officeDocument/2006/extended-properties" xmlns:vt="http://schemas.openxmlformats.org/officeDocument/2006/docPropsVTypes">
  <Template>Lab_Template - ILM_2019_Accessibility</Template>
  <TotalTime>6</TotalTime>
  <Pages>4</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Packet Tracer - Determine the DR and BDR</vt:lpstr>
    </vt:vector>
  </TitlesOfParts>
  <Company>Cisco Systems, Inc.</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Определение DR и BDR</dc:title>
  <dc:creator>SP</dc:creator>
  <dc:description>2013 г.</dc:description>
  <cp:lastModifiedBy>Антон Носков</cp:lastModifiedBy>
  <cp:revision>8</cp:revision>
  <cp:lastPrinted>2019-11-19T16:20:00Z</cp:lastPrinted>
  <dcterms:created xsi:type="dcterms:W3CDTF">2019-11-19T16:13:00Z</dcterms:created>
  <dcterms:modified xsi:type="dcterms:W3CDTF">2020-08-23T18:56:00Z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0x01010060B69699A13D0B4CA63681947F1FC185</vt:lpwstr>
  </property>
</Properties>
</file>