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167B" w14:textId="36A9B12C" w:rsidR="00B5106E" w:rsidRPr="001C05A1" w:rsidRDefault="00E77064" w:rsidP="00B5106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3500C97ADF54AC99B7689C787C58F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E39BE">
            <w:t>Packet Tracer. Настройка именованных стандартных списков контроля доступа (ACL) IPv4.</w:t>
          </w:r>
        </w:sdtContent>
      </w:sdt>
    </w:p>
    <w:p w14:paraId="4F621F42" w14:textId="26FEC040" w:rsidR="00D778DF" w:rsidRPr="009A1CF4" w:rsidRDefault="00D778DF" w:rsidP="00D778DF">
      <w:pPr>
        <w:pStyle w:val="InstNoteRed"/>
      </w:pPr>
    </w:p>
    <w:p w14:paraId="0256181F" w14:textId="77777777" w:rsidR="00F754AB" w:rsidRDefault="00F754AB" w:rsidP="00F754AB">
      <w:pPr>
        <w:pStyle w:val="1"/>
      </w:pPr>
      <w:r>
        <w:t>Таблица адресации</w:t>
      </w:r>
    </w:p>
    <w:tbl>
      <w:tblPr>
        <w:tblW w:w="1005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устройства в топологии, их интерфейсы и информацию об IP-адресации, включая IP-адреса и маски подсети. Если применимо, также указан адрес шлюза по умолчанию."/>
      </w:tblPr>
      <w:tblGrid>
        <w:gridCol w:w="2011"/>
        <w:gridCol w:w="2011"/>
        <w:gridCol w:w="2012"/>
        <w:gridCol w:w="2011"/>
        <w:gridCol w:w="2012"/>
      </w:tblGrid>
      <w:tr w:rsidR="00F754AB" w14:paraId="3A318AF1" w14:textId="77777777" w:rsidTr="00F754AB">
        <w:trPr>
          <w:cantSplit/>
          <w:jc w:val="center"/>
        </w:trPr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E81B61" w14:textId="77777777" w:rsidR="00F754AB" w:rsidRPr="00E87D62" w:rsidRDefault="00F754AB" w:rsidP="00B232C7">
            <w:pPr>
              <w:pStyle w:val="TableHeading"/>
            </w:pPr>
            <w:r>
              <w:t>Устройство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26F21F8" w14:textId="77777777" w:rsidR="00F754AB" w:rsidRPr="00E87D62" w:rsidRDefault="00F754AB" w:rsidP="00B232C7">
            <w:pPr>
              <w:pStyle w:val="TableHeading"/>
            </w:pPr>
            <w:r>
              <w:t>Интерфейс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770DC0" w14:textId="77777777" w:rsidR="00F754AB" w:rsidRPr="00E87D62" w:rsidRDefault="00F754AB" w:rsidP="00B232C7">
            <w:pPr>
              <w:pStyle w:val="TableHeading"/>
            </w:pPr>
            <w:r>
              <w:t>IP-адрес</w:t>
            </w:r>
          </w:p>
        </w:tc>
        <w:tc>
          <w:tcPr>
            <w:tcW w:w="2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572C61" w14:textId="77777777" w:rsidR="00F754AB" w:rsidRPr="00E87D62" w:rsidRDefault="00F754AB" w:rsidP="00B232C7">
            <w:pPr>
              <w:pStyle w:val="TableHeading"/>
            </w:pPr>
            <w:r>
              <w:t>Маска подсети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4E76D5" w14:textId="77777777" w:rsidR="00F754AB" w:rsidRPr="00E87D62" w:rsidRDefault="00F754AB" w:rsidP="00B232C7">
            <w:pPr>
              <w:pStyle w:val="TableHeading"/>
            </w:pPr>
            <w:r>
              <w:t>Шлюз по умолчанию</w:t>
            </w:r>
          </w:p>
        </w:tc>
      </w:tr>
      <w:tr w:rsidR="00F754AB" w:rsidRPr="002E2B28" w14:paraId="39856805" w14:textId="77777777" w:rsidTr="00F754AB">
        <w:trPr>
          <w:cantSplit/>
          <w:jc w:val="center"/>
        </w:trPr>
        <w:tc>
          <w:tcPr>
            <w:tcW w:w="2011" w:type="dxa"/>
            <w:tcBorders>
              <w:bottom w:val="nil"/>
            </w:tcBorders>
            <w:vAlign w:val="center"/>
          </w:tcPr>
          <w:p w14:paraId="19AC16EC" w14:textId="77777777" w:rsidR="00F754AB" w:rsidRPr="002E2B28" w:rsidRDefault="00F754AB" w:rsidP="00B232C7">
            <w:pPr>
              <w:pStyle w:val="TableText"/>
            </w:pPr>
            <w:r>
              <w:t>R1</w:t>
            </w:r>
          </w:p>
        </w:tc>
        <w:tc>
          <w:tcPr>
            <w:tcW w:w="2011" w:type="dxa"/>
            <w:vAlign w:val="center"/>
          </w:tcPr>
          <w:p w14:paraId="79F812BB" w14:textId="77777777" w:rsidR="00F754AB" w:rsidRPr="002E2B28" w:rsidRDefault="00F754AB" w:rsidP="00B232C7">
            <w:pPr>
              <w:pStyle w:val="TableText"/>
            </w:pPr>
            <w:r>
              <w:t>F0/0</w:t>
            </w:r>
          </w:p>
        </w:tc>
        <w:tc>
          <w:tcPr>
            <w:tcW w:w="2012" w:type="dxa"/>
            <w:vAlign w:val="center"/>
          </w:tcPr>
          <w:p w14:paraId="3CF37636" w14:textId="77777777" w:rsidR="00F754AB" w:rsidRPr="002E2B28" w:rsidRDefault="00F754AB" w:rsidP="00B232C7">
            <w:pPr>
              <w:pStyle w:val="TableText"/>
            </w:pPr>
            <w:r>
              <w:t>192.168.10.1</w:t>
            </w:r>
          </w:p>
        </w:tc>
        <w:tc>
          <w:tcPr>
            <w:tcW w:w="2011" w:type="dxa"/>
            <w:vAlign w:val="center"/>
          </w:tcPr>
          <w:p w14:paraId="630ACD35" w14:textId="77777777" w:rsidR="00F754AB" w:rsidRPr="002E2B28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tcBorders>
              <w:bottom w:val="nil"/>
            </w:tcBorders>
            <w:vAlign w:val="center"/>
          </w:tcPr>
          <w:p w14:paraId="306F510F" w14:textId="77777777" w:rsidR="00F754AB" w:rsidRPr="002E2B28" w:rsidRDefault="00F754AB" w:rsidP="00B232C7">
            <w:pPr>
              <w:pStyle w:val="TableText"/>
            </w:pPr>
            <w:r>
              <w:t>—</w:t>
            </w:r>
          </w:p>
        </w:tc>
      </w:tr>
      <w:tr w:rsidR="00F754AB" w14:paraId="46AC0712" w14:textId="77777777" w:rsidTr="00F754AB">
        <w:trPr>
          <w:cantSplit/>
          <w:jc w:val="center"/>
        </w:trPr>
        <w:tc>
          <w:tcPr>
            <w:tcW w:w="2011" w:type="dxa"/>
            <w:tcBorders>
              <w:top w:val="nil"/>
              <w:bottom w:val="nil"/>
            </w:tcBorders>
            <w:vAlign w:val="center"/>
          </w:tcPr>
          <w:p w14:paraId="4DF44ACD" w14:textId="77777777" w:rsidR="00F754AB" w:rsidRPr="00E966F3" w:rsidRDefault="00F754AB" w:rsidP="00E966F3">
            <w:pPr>
              <w:pStyle w:val="ConfigWindow"/>
              <w:rPr>
                <w:rStyle w:val="aff0"/>
                <w:i/>
                <w:iCs w:val="0"/>
                <w:color w:val="FFFFFF" w:themeColor="background1"/>
              </w:rPr>
            </w:pPr>
            <w:r>
              <w:rPr>
                <w:rStyle w:val="aff0"/>
                <w:i/>
                <w:color w:val="FFFFFF" w:themeColor="background1"/>
              </w:rPr>
              <w:t>R1</w:t>
            </w:r>
          </w:p>
        </w:tc>
        <w:tc>
          <w:tcPr>
            <w:tcW w:w="2011" w:type="dxa"/>
            <w:vAlign w:val="center"/>
          </w:tcPr>
          <w:p w14:paraId="2FE68326" w14:textId="77777777" w:rsidR="00F754AB" w:rsidRPr="00A00599" w:rsidRDefault="00F754AB" w:rsidP="00B232C7">
            <w:pPr>
              <w:pStyle w:val="TableText"/>
            </w:pPr>
            <w:r>
              <w:t>F0/1</w:t>
            </w:r>
          </w:p>
        </w:tc>
        <w:tc>
          <w:tcPr>
            <w:tcW w:w="2012" w:type="dxa"/>
            <w:vAlign w:val="center"/>
          </w:tcPr>
          <w:p w14:paraId="39421921" w14:textId="77777777" w:rsidR="00F754AB" w:rsidRPr="00A00599" w:rsidRDefault="00F754AB" w:rsidP="00B232C7">
            <w:pPr>
              <w:pStyle w:val="TableText"/>
            </w:pPr>
            <w:r>
              <w:t>192.168.20.1</w:t>
            </w:r>
          </w:p>
        </w:tc>
        <w:tc>
          <w:tcPr>
            <w:tcW w:w="2011" w:type="dxa"/>
            <w:vAlign w:val="center"/>
          </w:tcPr>
          <w:p w14:paraId="37CAD60A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7B82094F" w14:textId="77777777" w:rsidR="00F754AB" w:rsidRPr="00A00599" w:rsidRDefault="00F754AB" w:rsidP="00F754AB">
            <w:pPr>
              <w:pStyle w:val="ConfigWindow"/>
            </w:pPr>
            <w:r>
              <w:t>—</w:t>
            </w:r>
          </w:p>
        </w:tc>
      </w:tr>
      <w:tr w:rsidR="00F754AB" w14:paraId="0A7473D1" w14:textId="77777777" w:rsidTr="00F754AB">
        <w:trPr>
          <w:cantSplit/>
          <w:jc w:val="center"/>
        </w:trPr>
        <w:tc>
          <w:tcPr>
            <w:tcW w:w="2011" w:type="dxa"/>
            <w:tcBorders>
              <w:top w:val="nil"/>
              <w:bottom w:val="nil"/>
            </w:tcBorders>
            <w:vAlign w:val="center"/>
          </w:tcPr>
          <w:p w14:paraId="5098229E" w14:textId="77777777" w:rsidR="00F754AB" w:rsidRPr="00E966F3" w:rsidRDefault="00F754AB" w:rsidP="00E966F3">
            <w:pPr>
              <w:pStyle w:val="ConfigWindow"/>
              <w:rPr>
                <w:rStyle w:val="aff0"/>
                <w:i/>
                <w:iCs w:val="0"/>
                <w:color w:val="FFFFFF" w:themeColor="background1"/>
              </w:rPr>
            </w:pPr>
            <w:r>
              <w:rPr>
                <w:rStyle w:val="aff0"/>
                <w:i/>
                <w:color w:val="FFFFFF" w:themeColor="background1"/>
              </w:rPr>
              <w:t>R1</w:t>
            </w:r>
          </w:p>
        </w:tc>
        <w:tc>
          <w:tcPr>
            <w:tcW w:w="2011" w:type="dxa"/>
            <w:vAlign w:val="center"/>
          </w:tcPr>
          <w:p w14:paraId="7774E282" w14:textId="77777777" w:rsidR="00F754AB" w:rsidRPr="00A00599" w:rsidRDefault="00F754AB" w:rsidP="00B232C7">
            <w:pPr>
              <w:pStyle w:val="TableText"/>
            </w:pPr>
            <w:r>
              <w:t>E0/0/0</w:t>
            </w:r>
          </w:p>
        </w:tc>
        <w:tc>
          <w:tcPr>
            <w:tcW w:w="2012" w:type="dxa"/>
            <w:vAlign w:val="center"/>
          </w:tcPr>
          <w:p w14:paraId="5A2290A2" w14:textId="77777777" w:rsidR="00F754AB" w:rsidRPr="00A00599" w:rsidRDefault="00F754AB" w:rsidP="00B232C7">
            <w:pPr>
              <w:pStyle w:val="TableText"/>
            </w:pPr>
            <w:r>
              <w:t>192.168.100.1</w:t>
            </w:r>
          </w:p>
        </w:tc>
        <w:tc>
          <w:tcPr>
            <w:tcW w:w="2011" w:type="dxa"/>
            <w:vAlign w:val="center"/>
          </w:tcPr>
          <w:p w14:paraId="7B1376FB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tcBorders>
              <w:top w:val="nil"/>
              <w:bottom w:val="nil"/>
            </w:tcBorders>
            <w:vAlign w:val="center"/>
          </w:tcPr>
          <w:p w14:paraId="34C87D1C" w14:textId="77777777" w:rsidR="00F754AB" w:rsidRPr="00A00599" w:rsidRDefault="00F754AB" w:rsidP="00F754AB">
            <w:pPr>
              <w:pStyle w:val="ConfigWindow"/>
            </w:pPr>
            <w:r>
              <w:t>—</w:t>
            </w:r>
          </w:p>
        </w:tc>
      </w:tr>
      <w:tr w:rsidR="00F754AB" w14:paraId="4D87E311" w14:textId="77777777" w:rsidTr="00F754AB">
        <w:trPr>
          <w:cantSplit/>
          <w:jc w:val="center"/>
        </w:trPr>
        <w:tc>
          <w:tcPr>
            <w:tcW w:w="2011" w:type="dxa"/>
            <w:tcBorders>
              <w:top w:val="nil"/>
            </w:tcBorders>
            <w:vAlign w:val="center"/>
          </w:tcPr>
          <w:p w14:paraId="308BC7D5" w14:textId="77777777" w:rsidR="00F754AB" w:rsidRPr="00E966F3" w:rsidRDefault="00F754AB" w:rsidP="00E966F3">
            <w:pPr>
              <w:pStyle w:val="ConfigWindow"/>
              <w:rPr>
                <w:rStyle w:val="aff0"/>
                <w:i/>
                <w:iCs w:val="0"/>
                <w:color w:val="FFFFFF" w:themeColor="background1"/>
              </w:rPr>
            </w:pPr>
            <w:r>
              <w:rPr>
                <w:rStyle w:val="aff0"/>
                <w:i/>
                <w:color w:val="FFFFFF" w:themeColor="background1"/>
              </w:rPr>
              <w:t>R1</w:t>
            </w:r>
          </w:p>
        </w:tc>
        <w:tc>
          <w:tcPr>
            <w:tcW w:w="2011" w:type="dxa"/>
            <w:vAlign w:val="center"/>
          </w:tcPr>
          <w:p w14:paraId="7D7E04FA" w14:textId="77777777" w:rsidR="00F754AB" w:rsidRPr="00A00599" w:rsidRDefault="00F754AB" w:rsidP="00B232C7">
            <w:pPr>
              <w:pStyle w:val="TableText"/>
            </w:pPr>
            <w:r>
              <w:t>E0/1/0</w:t>
            </w:r>
          </w:p>
        </w:tc>
        <w:tc>
          <w:tcPr>
            <w:tcW w:w="2012" w:type="dxa"/>
            <w:vAlign w:val="center"/>
          </w:tcPr>
          <w:p w14:paraId="6691D96A" w14:textId="77777777" w:rsidR="00F754AB" w:rsidRPr="00A00599" w:rsidRDefault="00F754AB" w:rsidP="00B232C7">
            <w:pPr>
              <w:pStyle w:val="TableText"/>
            </w:pPr>
            <w:r>
              <w:t>192.168.200.1</w:t>
            </w:r>
          </w:p>
        </w:tc>
        <w:tc>
          <w:tcPr>
            <w:tcW w:w="2011" w:type="dxa"/>
            <w:vAlign w:val="center"/>
          </w:tcPr>
          <w:p w14:paraId="044E953F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tcBorders>
              <w:top w:val="nil"/>
            </w:tcBorders>
            <w:vAlign w:val="center"/>
          </w:tcPr>
          <w:p w14:paraId="55C04E47" w14:textId="77777777" w:rsidR="00F754AB" w:rsidRPr="00A00599" w:rsidRDefault="00F754AB" w:rsidP="00F754AB">
            <w:pPr>
              <w:pStyle w:val="ConfigWindow"/>
            </w:pPr>
            <w:r>
              <w:t>—</w:t>
            </w:r>
          </w:p>
        </w:tc>
      </w:tr>
      <w:tr w:rsidR="00F754AB" w14:paraId="33334317" w14:textId="77777777" w:rsidTr="00F754AB">
        <w:trPr>
          <w:cantSplit/>
          <w:jc w:val="center"/>
        </w:trPr>
        <w:tc>
          <w:tcPr>
            <w:tcW w:w="2011" w:type="dxa"/>
            <w:vAlign w:val="center"/>
          </w:tcPr>
          <w:p w14:paraId="711EE4E1" w14:textId="77777777" w:rsidR="00F754AB" w:rsidRPr="00A00599" w:rsidRDefault="00F754AB" w:rsidP="00B232C7">
            <w:pPr>
              <w:pStyle w:val="TableText"/>
            </w:pPr>
            <w:r>
              <w:t>File Server</w:t>
            </w:r>
          </w:p>
        </w:tc>
        <w:tc>
          <w:tcPr>
            <w:tcW w:w="2011" w:type="dxa"/>
            <w:vAlign w:val="center"/>
          </w:tcPr>
          <w:p w14:paraId="493F868C" w14:textId="77777777" w:rsidR="00F754AB" w:rsidRPr="00A00599" w:rsidRDefault="00F754AB" w:rsidP="00B232C7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center"/>
          </w:tcPr>
          <w:p w14:paraId="2519779C" w14:textId="77777777" w:rsidR="00F754AB" w:rsidRPr="00A00599" w:rsidRDefault="00F754AB" w:rsidP="00B232C7">
            <w:pPr>
              <w:pStyle w:val="TableText"/>
            </w:pPr>
            <w:r>
              <w:t>192.168.200.100</w:t>
            </w:r>
          </w:p>
        </w:tc>
        <w:tc>
          <w:tcPr>
            <w:tcW w:w="2011" w:type="dxa"/>
            <w:vAlign w:val="center"/>
          </w:tcPr>
          <w:p w14:paraId="5D0E71D7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vAlign w:val="center"/>
          </w:tcPr>
          <w:p w14:paraId="0E321A9A" w14:textId="77777777" w:rsidR="00F754AB" w:rsidRPr="00A00599" w:rsidRDefault="00F754AB" w:rsidP="00B232C7">
            <w:pPr>
              <w:pStyle w:val="TableText"/>
            </w:pPr>
            <w:r>
              <w:t>192.168.200.1</w:t>
            </w:r>
          </w:p>
        </w:tc>
      </w:tr>
      <w:tr w:rsidR="00F754AB" w14:paraId="350C37B8" w14:textId="77777777" w:rsidTr="00F754AB">
        <w:trPr>
          <w:cantSplit/>
          <w:jc w:val="center"/>
        </w:trPr>
        <w:tc>
          <w:tcPr>
            <w:tcW w:w="2011" w:type="dxa"/>
            <w:vAlign w:val="center"/>
          </w:tcPr>
          <w:p w14:paraId="50A18539" w14:textId="77777777" w:rsidR="00F754AB" w:rsidRPr="00A00599" w:rsidRDefault="00F754AB" w:rsidP="00B232C7">
            <w:pPr>
              <w:pStyle w:val="TableText"/>
            </w:pPr>
            <w:r>
              <w:t>File Server</w:t>
            </w:r>
          </w:p>
        </w:tc>
        <w:tc>
          <w:tcPr>
            <w:tcW w:w="2011" w:type="dxa"/>
            <w:vAlign w:val="center"/>
          </w:tcPr>
          <w:p w14:paraId="5F80BA91" w14:textId="77777777" w:rsidR="00F754AB" w:rsidRPr="00A00599" w:rsidRDefault="00F754AB" w:rsidP="00B232C7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center"/>
          </w:tcPr>
          <w:p w14:paraId="688224DD" w14:textId="77777777" w:rsidR="00F754AB" w:rsidRPr="00A00599" w:rsidRDefault="00F754AB" w:rsidP="00B232C7">
            <w:pPr>
              <w:pStyle w:val="TableText"/>
            </w:pPr>
            <w:r>
              <w:t>192.168.100.100</w:t>
            </w:r>
          </w:p>
        </w:tc>
        <w:tc>
          <w:tcPr>
            <w:tcW w:w="2011" w:type="dxa"/>
            <w:vAlign w:val="center"/>
          </w:tcPr>
          <w:p w14:paraId="63CD2A78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vAlign w:val="center"/>
          </w:tcPr>
          <w:p w14:paraId="50E324EB" w14:textId="77777777" w:rsidR="00F754AB" w:rsidRPr="00A00599" w:rsidRDefault="00F754AB" w:rsidP="00B232C7">
            <w:pPr>
              <w:pStyle w:val="TableText"/>
            </w:pPr>
            <w:r>
              <w:t>192.168.100.1</w:t>
            </w:r>
          </w:p>
        </w:tc>
      </w:tr>
      <w:tr w:rsidR="00F754AB" w14:paraId="5651F0AB" w14:textId="77777777" w:rsidTr="00F754AB">
        <w:trPr>
          <w:cantSplit/>
          <w:jc w:val="center"/>
        </w:trPr>
        <w:tc>
          <w:tcPr>
            <w:tcW w:w="2011" w:type="dxa"/>
            <w:vAlign w:val="center"/>
          </w:tcPr>
          <w:p w14:paraId="30C25A59" w14:textId="77777777" w:rsidR="00F754AB" w:rsidRPr="00A00599" w:rsidRDefault="00F754AB" w:rsidP="00B232C7">
            <w:pPr>
              <w:pStyle w:val="TableText"/>
            </w:pPr>
            <w:r>
              <w:t>PC0</w:t>
            </w:r>
          </w:p>
        </w:tc>
        <w:tc>
          <w:tcPr>
            <w:tcW w:w="2011" w:type="dxa"/>
            <w:vAlign w:val="center"/>
          </w:tcPr>
          <w:p w14:paraId="2B10CD45" w14:textId="77777777" w:rsidR="00F754AB" w:rsidRPr="00A00599" w:rsidRDefault="00F754AB" w:rsidP="00B232C7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center"/>
          </w:tcPr>
          <w:p w14:paraId="3E9F87BD" w14:textId="77777777" w:rsidR="00F754AB" w:rsidRPr="00A00599" w:rsidRDefault="00F754AB" w:rsidP="00B232C7">
            <w:pPr>
              <w:pStyle w:val="TableText"/>
            </w:pPr>
            <w:r>
              <w:t>192.168.20.3</w:t>
            </w:r>
          </w:p>
        </w:tc>
        <w:tc>
          <w:tcPr>
            <w:tcW w:w="2011" w:type="dxa"/>
            <w:vAlign w:val="center"/>
          </w:tcPr>
          <w:p w14:paraId="092735EE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vAlign w:val="center"/>
          </w:tcPr>
          <w:p w14:paraId="404C9DE3" w14:textId="77777777" w:rsidR="00F754AB" w:rsidRPr="00A00599" w:rsidRDefault="00F754AB" w:rsidP="00B232C7">
            <w:pPr>
              <w:pStyle w:val="TableText"/>
            </w:pPr>
            <w:r>
              <w:t>192.168.20.1</w:t>
            </w:r>
          </w:p>
        </w:tc>
      </w:tr>
      <w:tr w:rsidR="00F754AB" w14:paraId="1269D22C" w14:textId="77777777" w:rsidTr="00F754AB">
        <w:trPr>
          <w:cantSplit/>
          <w:jc w:val="center"/>
        </w:trPr>
        <w:tc>
          <w:tcPr>
            <w:tcW w:w="2011" w:type="dxa"/>
            <w:vAlign w:val="center"/>
          </w:tcPr>
          <w:p w14:paraId="208ABCD8" w14:textId="77777777" w:rsidR="00F754AB" w:rsidRPr="00A00599" w:rsidRDefault="00F754AB" w:rsidP="00B232C7">
            <w:pPr>
              <w:pStyle w:val="TableText"/>
            </w:pPr>
            <w:r>
              <w:t>PC1</w:t>
            </w:r>
          </w:p>
        </w:tc>
        <w:tc>
          <w:tcPr>
            <w:tcW w:w="2011" w:type="dxa"/>
            <w:vAlign w:val="center"/>
          </w:tcPr>
          <w:p w14:paraId="057B7374" w14:textId="77777777" w:rsidR="00F754AB" w:rsidRPr="00A00599" w:rsidRDefault="00F754AB" w:rsidP="00B232C7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center"/>
          </w:tcPr>
          <w:p w14:paraId="6C08D978" w14:textId="77777777" w:rsidR="00F754AB" w:rsidRPr="00A00599" w:rsidRDefault="00F754AB" w:rsidP="00B232C7">
            <w:pPr>
              <w:pStyle w:val="TableText"/>
            </w:pPr>
            <w:r>
              <w:t>192.168.20.4</w:t>
            </w:r>
          </w:p>
        </w:tc>
        <w:tc>
          <w:tcPr>
            <w:tcW w:w="2011" w:type="dxa"/>
            <w:vAlign w:val="center"/>
          </w:tcPr>
          <w:p w14:paraId="2A8BB081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vAlign w:val="center"/>
          </w:tcPr>
          <w:p w14:paraId="4BFF0B85" w14:textId="77777777" w:rsidR="00F754AB" w:rsidRPr="00A00599" w:rsidRDefault="00F754AB" w:rsidP="00B232C7">
            <w:pPr>
              <w:pStyle w:val="TableText"/>
            </w:pPr>
            <w:r>
              <w:t>192.168.20.1</w:t>
            </w:r>
          </w:p>
        </w:tc>
      </w:tr>
      <w:tr w:rsidR="00F754AB" w14:paraId="0DE16024" w14:textId="77777777" w:rsidTr="00F754AB">
        <w:trPr>
          <w:cantSplit/>
          <w:jc w:val="center"/>
        </w:trPr>
        <w:tc>
          <w:tcPr>
            <w:tcW w:w="2011" w:type="dxa"/>
            <w:vAlign w:val="center"/>
          </w:tcPr>
          <w:p w14:paraId="00B0A832" w14:textId="77777777" w:rsidR="00F754AB" w:rsidRPr="00A00599" w:rsidRDefault="00F754AB" w:rsidP="00B232C7">
            <w:pPr>
              <w:pStyle w:val="TableText"/>
            </w:pPr>
            <w:r>
              <w:t>PC2</w:t>
            </w:r>
          </w:p>
        </w:tc>
        <w:tc>
          <w:tcPr>
            <w:tcW w:w="2011" w:type="dxa"/>
            <w:vAlign w:val="center"/>
          </w:tcPr>
          <w:p w14:paraId="14314136" w14:textId="77777777" w:rsidR="00F754AB" w:rsidRPr="00A00599" w:rsidRDefault="00F754AB" w:rsidP="00B232C7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center"/>
          </w:tcPr>
          <w:p w14:paraId="409F6D31" w14:textId="77777777" w:rsidR="00F754AB" w:rsidRPr="00A00599" w:rsidRDefault="00F754AB" w:rsidP="00B232C7">
            <w:pPr>
              <w:pStyle w:val="TableText"/>
            </w:pPr>
            <w:r>
              <w:t>192.168.10.3</w:t>
            </w:r>
          </w:p>
        </w:tc>
        <w:tc>
          <w:tcPr>
            <w:tcW w:w="2011" w:type="dxa"/>
            <w:vAlign w:val="center"/>
          </w:tcPr>
          <w:p w14:paraId="3F2CB519" w14:textId="77777777" w:rsidR="00F754AB" w:rsidRPr="00A00599" w:rsidRDefault="00F754AB" w:rsidP="00B232C7">
            <w:pPr>
              <w:pStyle w:val="TableText"/>
            </w:pPr>
            <w:r>
              <w:t>255.255.255.0</w:t>
            </w:r>
          </w:p>
        </w:tc>
        <w:tc>
          <w:tcPr>
            <w:tcW w:w="2012" w:type="dxa"/>
            <w:vAlign w:val="center"/>
          </w:tcPr>
          <w:p w14:paraId="312C5C65" w14:textId="77777777" w:rsidR="00F754AB" w:rsidRPr="00A00599" w:rsidRDefault="00F754AB" w:rsidP="00B232C7">
            <w:pPr>
              <w:pStyle w:val="TableText"/>
            </w:pPr>
            <w:r>
              <w:t>192.168.10.1</w:t>
            </w:r>
          </w:p>
        </w:tc>
      </w:tr>
    </w:tbl>
    <w:p w14:paraId="1A320991" w14:textId="77777777" w:rsidR="00F754AB" w:rsidRPr="00BB73FF" w:rsidRDefault="00F754AB" w:rsidP="00F754AB">
      <w:pPr>
        <w:pStyle w:val="1"/>
      </w:pPr>
      <w:r>
        <w:t>Задачи</w:t>
      </w:r>
    </w:p>
    <w:p w14:paraId="0CA5B3E7" w14:textId="77777777" w:rsidR="00F754AB" w:rsidRDefault="00F754AB" w:rsidP="00F754AB">
      <w:pPr>
        <w:pStyle w:val="BodyTextL25Bold"/>
      </w:pPr>
      <w:r>
        <w:t>Часть 1. Настройка и применение стандартного именованного списка контроля доступа</w:t>
      </w:r>
    </w:p>
    <w:p w14:paraId="4BF36F8C" w14:textId="77777777" w:rsidR="00F754AB" w:rsidRPr="004C0909" w:rsidRDefault="00F754AB" w:rsidP="00F754AB">
      <w:pPr>
        <w:pStyle w:val="BodyTextL25Bold"/>
      </w:pPr>
      <w:r>
        <w:t>Часть 2. Проверка реализации списка контроля доступа</w:t>
      </w:r>
    </w:p>
    <w:p w14:paraId="550B2467" w14:textId="77777777" w:rsidR="00F754AB" w:rsidRPr="00C07FD9" w:rsidRDefault="00F754AB" w:rsidP="00F754AB">
      <w:pPr>
        <w:pStyle w:val="1"/>
      </w:pPr>
      <w:r>
        <w:t>Общие сведения/сценарий</w:t>
      </w:r>
    </w:p>
    <w:p w14:paraId="27805564" w14:textId="77777777" w:rsidR="00F754AB" w:rsidRPr="00A26CAA" w:rsidRDefault="00F754AB" w:rsidP="00F754AB">
      <w:pPr>
        <w:pStyle w:val="InstNoteRedL25"/>
        <w:rPr>
          <w:color w:val="auto"/>
        </w:rPr>
      </w:pPr>
      <w:r>
        <w:rPr>
          <w:color w:val="auto"/>
        </w:rPr>
        <w:t>Старший сетевой администратор попросил вас создать стандартный именованный список контроля доступа (ACL) для запрета доступа к файловому серверу. Файловый сервер содержит базу данных для веб-приложений. Доступ к файловому серверу требуется только рабочая станция Web Manager PC1 и веб-сервер. Весь остальной трафик файлового сервера должен быть отклонен.</w:t>
      </w:r>
    </w:p>
    <w:p w14:paraId="0158AC3B" w14:textId="77777777" w:rsidR="00F754AB" w:rsidRDefault="00F754AB" w:rsidP="00F754AB">
      <w:pPr>
        <w:pStyle w:val="1"/>
      </w:pPr>
      <w:r>
        <w:t>Инструкции</w:t>
      </w:r>
    </w:p>
    <w:p w14:paraId="41D4112D" w14:textId="77777777" w:rsidR="00F754AB" w:rsidRPr="004C0909" w:rsidRDefault="00F754AB" w:rsidP="00F754AB">
      <w:pPr>
        <w:pStyle w:val="2"/>
      </w:pPr>
      <w:r>
        <w:t>Настройка и применение стандартного именованного списка контроля доступа</w:t>
      </w:r>
    </w:p>
    <w:p w14:paraId="7FA3B899" w14:textId="77777777" w:rsidR="00F754AB" w:rsidRDefault="00F754AB" w:rsidP="00F754AB">
      <w:pPr>
        <w:pStyle w:val="3"/>
      </w:pPr>
      <w:r>
        <w:t>Проверьте подключение перед настройкой и применением ACL-списка.</w:t>
      </w:r>
    </w:p>
    <w:p w14:paraId="46EDB54D" w14:textId="77777777" w:rsidR="00F754AB" w:rsidRDefault="00F754AB" w:rsidP="00F754AB">
      <w:pPr>
        <w:pStyle w:val="BodyTextL25"/>
      </w:pPr>
      <w:r>
        <w:t xml:space="preserve">Проверка связи всех трех рабочих станций c </w:t>
      </w:r>
      <w:r>
        <w:rPr>
          <w:b/>
        </w:rPr>
        <w:t>Web Server</w:t>
      </w:r>
      <w:r>
        <w:t xml:space="preserve">  и </w:t>
      </w:r>
      <w:r>
        <w:rPr>
          <w:b/>
        </w:rPr>
        <w:t>File Server</w:t>
      </w:r>
      <w:r>
        <w:t xml:space="preserve"> с помощью утилиты ping должна выполняться успешно.</w:t>
      </w:r>
    </w:p>
    <w:p w14:paraId="28511E38" w14:textId="031C7A17" w:rsidR="00F754AB" w:rsidRDefault="00F754AB" w:rsidP="00F754AB">
      <w:pPr>
        <w:pStyle w:val="3"/>
      </w:pPr>
      <w:r>
        <w:t>Настройте стандартный именованный ACL-список.</w:t>
      </w:r>
    </w:p>
    <w:p w14:paraId="768484F1" w14:textId="73F66A2D" w:rsidR="00687D28" w:rsidRPr="00687D28" w:rsidRDefault="00687D28" w:rsidP="00687D28">
      <w:pPr>
        <w:pStyle w:val="ConfigWindow"/>
      </w:pPr>
      <w:r>
        <w:t>Откройте окно конфигурации</w:t>
      </w:r>
    </w:p>
    <w:p w14:paraId="4B011C9D" w14:textId="77777777" w:rsidR="00F754AB" w:rsidRDefault="00F754AB" w:rsidP="00687D28">
      <w:pPr>
        <w:pStyle w:val="SubStepAlpha"/>
        <w:spacing w:before="0"/>
      </w:pPr>
      <w:r>
        <w:t xml:space="preserve">Настройте следующий именованный ACL-список на маршрутизаторе </w:t>
      </w:r>
      <w:r w:rsidRPr="00B4771E">
        <w:rPr>
          <w:b/>
        </w:rPr>
        <w:t>R1</w:t>
      </w:r>
      <w:r>
        <w:t>.</w:t>
      </w:r>
    </w:p>
    <w:p w14:paraId="04B39DD0" w14:textId="77777777" w:rsidR="00F754AB" w:rsidRPr="00B5106E" w:rsidRDefault="00F754AB" w:rsidP="00F754AB">
      <w:pPr>
        <w:pStyle w:val="CMD"/>
        <w:rPr>
          <w:lang w:val="en-US"/>
        </w:rPr>
      </w:pPr>
      <w:r w:rsidRPr="00B5106E">
        <w:rPr>
          <w:lang w:val="en-US"/>
        </w:rPr>
        <w:lastRenderedPageBreak/>
        <w:t xml:space="preserve">R1(config)# </w:t>
      </w:r>
      <w:proofErr w:type="spellStart"/>
      <w:r w:rsidRPr="00B5106E">
        <w:rPr>
          <w:b/>
          <w:lang w:val="en-US"/>
        </w:rPr>
        <w:t>ip</w:t>
      </w:r>
      <w:proofErr w:type="spellEnd"/>
      <w:r w:rsidRPr="00B5106E">
        <w:rPr>
          <w:b/>
          <w:lang w:val="en-US"/>
        </w:rPr>
        <w:t xml:space="preserve"> access-list standard </w:t>
      </w:r>
      <w:proofErr w:type="spellStart"/>
      <w:r w:rsidRPr="00B5106E">
        <w:rPr>
          <w:b/>
          <w:lang w:val="en-US"/>
        </w:rPr>
        <w:t>File_Server_Restrictions</w:t>
      </w:r>
      <w:proofErr w:type="spellEnd"/>
    </w:p>
    <w:p w14:paraId="79B9E1D1" w14:textId="77777777" w:rsidR="00F754AB" w:rsidRPr="00B5106E" w:rsidRDefault="00F754AB" w:rsidP="00F754AB">
      <w:pPr>
        <w:pStyle w:val="CMD"/>
        <w:rPr>
          <w:b/>
          <w:lang w:val="en-US"/>
        </w:rPr>
      </w:pPr>
      <w:r w:rsidRPr="00B5106E">
        <w:rPr>
          <w:lang w:val="en-US"/>
        </w:rPr>
        <w:t>R1(config-std-</w:t>
      </w:r>
      <w:proofErr w:type="spellStart"/>
      <w:proofErr w:type="gramStart"/>
      <w:r w:rsidRPr="00B5106E">
        <w:rPr>
          <w:lang w:val="en-US"/>
        </w:rPr>
        <w:t>nacl</w:t>
      </w:r>
      <w:proofErr w:type="spellEnd"/>
      <w:r w:rsidRPr="00B5106E">
        <w:rPr>
          <w:lang w:val="en-US"/>
        </w:rPr>
        <w:t>)#</w:t>
      </w:r>
      <w:proofErr w:type="gramEnd"/>
      <w:r w:rsidRPr="00B5106E">
        <w:rPr>
          <w:b/>
          <w:lang w:val="en-US"/>
        </w:rPr>
        <w:t xml:space="preserve"> permit host 192.168.20.4</w:t>
      </w:r>
      <w:r w:rsidRPr="00B5106E">
        <w:rPr>
          <w:lang w:val="en-US"/>
        </w:rPr>
        <w:t xml:space="preserve"> </w:t>
      </w:r>
    </w:p>
    <w:p w14:paraId="6B190409" w14:textId="77777777" w:rsidR="00F754AB" w:rsidRPr="00B5106E" w:rsidRDefault="00F754AB" w:rsidP="00F754AB">
      <w:pPr>
        <w:pStyle w:val="CMD"/>
        <w:rPr>
          <w:b/>
          <w:lang w:val="en-US"/>
        </w:rPr>
      </w:pPr>
      <w:r w:rsidRPr="00B5106E">
        <w:rPr>
          <w:lang w:val="en-US"/>
        </w:rPr>
        <w:t>R1 (config-std-</w:t>
      </w:r>
      <w:proofErr w:type="spellStart"/>
      <w:r w:rsidRPr="00B5106E">
        <w:rPr>
          <w:lang w:val="en-US"/>
        </w:rPr>
        <w:t>nacl</w:t>
      </w:r>
      <w:proofErr w:type="spellEnd"/>
      <w:r w:rsidRPr="00B5106E">
        <w:rPr>
          <w:lang w:val="en-US"/>
        </w:rPr>
        <w:t>) #</w:t>
      </w:r>
      <w:r w:rsidRPr="00B5106E">
        <w:rPr>
          <w:b/>
          <w:lang w:val="en-US"/>
        </w:rPr>
        <w:t xml:space="preserve"> </w:t>
      </w:r>
      <w:proofErr w:type="gramStart"/>
      <w:r w:rsidRPr="00B5106E">
        <w:rPr>
          <w:b/>
          <w:lang w:val="en-US"/>
        </w:rPr>
        <w:t>permit  host</w:t>
      </w:r>
      <w:proofErr w:type="gramEnd"/>
      <w:r w:rsidRPr="00B5106E">
        <w:rPr>
          <w:b/>
          <w:lang w:val="en-US"/>
        </w:rPr>
        <w:t xml:space="preserve"> 192.168.100.100</w:t>
      </w:r>
    </w:p>
    <w:p w14:paraId="39BCC9E0" w14:textId="77777777" w:rsidR="00F754AB" w:rsidRPr="00B5106E" w:rsidRDefault="00F754AB" w:rsidP="00F754AB">
      <w:pPr>
        <w:pStyle w:val="CMD"/>
        <w:rPr>
          <w:lang w:val="en-US"/>
        </w:rPr>
      </w:pPr>
      <w:r w:rsidRPr="00B5106E">
        <w:rPr>
          <w:lang w:val="en-US"/>
        </w:rPr>
        <w:t>R1(config-std-</w:t>
      </w:r>
      <w:proofErr w:type="spellStart"/>
      <w:proofErr w:type="gramStart"/>
      <w:r w:rsidRPr="00B5106E">
        <w:rPr>
          <w:lang w:val="en-US"/>
        </w:rPr>
        <w:t>nacl</w:t>
      </w:r>
      <w:proofErr w:type="spellEnd"/>
      <w:r w:rsidRPr="00B5106E">
        <w:rPr>
          <w:lang w:val="en-US"/>
        </w:rPr>
        <w:t>)#</w:t>
      </w:r>
      <w:proofErr w:type="gramEnd"/>
      <w:r w:rsidRPr="00B5106E">
        <w:rPr>
          <w:b/>
          <w:lang w:val="en-US"/>
        </w:rPr>
        <w:t xml:space="preserve"> deny any</w:t>
      </w:r>
      <w:r w:rsidRPr="00B5106E">
        <w:rPr>
          <w:lang w:val="en-US"/>
        </w:rPr>
        <w:t xml:space="preserve"> </w:t>
      </w:r>
    </w:p>
    <w:p w14:paraId="1A9972EA" w14:textId="77777777" w:rsidR="00F754AB" w:rsidRDefault="00F754AB" w:rsidP="00F754AB">
      <w:pPr>
        <w:pStyle w:val="BodyTextL25"/>
      </w:pPr>
      <w:r w:rsidRPr="009B1750">
        <w:t xml:space="preserve">Примечание. Для целей оценки имя ACL чувствительно к регистру, и инструкции должны быть в том же порядке, как показано на рисунке. </w:t>
      </w:r>
    </w:p>
    <w:p w14:paraId="0BDA3B00" w14:textId="77777777" w:rsidR="00F754AB" w:rsidRDefault="00F754AB" w:rsidP="00F754AB">
      <w:pPr>
        <w:pStyle w:val="SubStepAlpha"/>
      </w:pPr>
      <w:r>
        <w:t xml:space="preserve">Используйте команду </w:t>
      </w:r>
      <w:r w:rsidRPr="00D1081C">
        <w:rPr>
          <w:b/>
        </w:rPr>
        <w:t>show access-lists</w:t>
      </w:r>
      <w:r>
        <w:t xml:space="preserve"> для проверки содержимого списка доступа перед его применением к интерфейсу. Убедитесь, что вы не ввели неправильные IP-адреса и что инструкции находятся в правильном порядке.</w:t>
      </w:r>
    </w:p>
    <w:p w14:paraId="4E16271F" w14:textId="77777777" w:rsidR="00F754AB" w:rsidRPr="00B5106E" w:rsidRDefault="00F754AB" w:rsidP="00F754AB">
      <w:pPr>
        <w:pStyle w:val="CMD"/>
        <w:rPr>
          <w:sz w:val="24"/>
          <w:szCs w:val="24"/>
          <w:lang w:val="en-US"/>
        </w:rPr>
      </w:pPr>
      <w:r w:rsidRPr="00B5106E">
        <w:rPr>
          <w:lang w:val="en-US"/>
        </w:rPr>
        <w:t xml:space="preserve">R1# </w:t>
      </w:r>
      <w:r w:rsidRPr="00B5106E">
        <w:rPr>
          <w:b/>
          <w:lang w:val="en-US"/>
        </w:rPr>
        <w:t>show access-lists</w:t>
      </w:r>
    </w:p>
    <w:p w14:paraId="42E7ABF9" w14:textId="77777777" w:rsidR="00F754AB" w:rsidRPr="00B5106E" w:rsidRDefault="00F754AB" w:rsidP="00F754AB">
      <w:pPr>
        <w:pStyle w:val="CMDOutput"/>
        <w:rPr>
          <w:lang w:val="en-US"/>
        </w:rPr>
      </w:pPr>
      <w:r w:rsidRPr="00B5106E">
        <w:rPr>
          <w:lang w:val="en-US"/>
        </w:rPr>
        <w:t xml:space="preserve">Standard IP access list </w:t>
      </w:r>
      <w:proofErr w:type="spellStart"/>
      <w:r w:rsidRPr="00B5106E">
        <w:rPr>
          <w:lang w:val="en-US"/>
        </w:rPr>
        <w:t>File_Server_Restrictions</w:t>
      </w:r>
      <w:proofErr w:type="spellEnd"/>
      <w:r w:rsidRPr="00B5106E">
        <w:rPr>
          <w:lang w:val="en-US"/>
        </w:rPr>
        <w:t xml:space="preserve"> </w:t>
      </w:r>
    </w:p>
    <w:p w14:paraId="4CBD55E2" w14:textId="77777777" w:rsidR="00F754AB" w:rsidRPr="00B5106E" w:rsidRDefault="00F754AB" w:rsidP="00F754AB">
      <w:pPr>
        <w:pStyle w:val="CMDOutput"/>
        <w:rPr>
          <w:lang w:val="en-US"/>
        </w:rPr>
      </w:pPr>
      <w:r w:rsidRPr="00B5106E">
        <w:rPr>
          <w:lang w:val="en-US"/>
        </w:rPr>
        <w:t>10 permit host 192.168.20.4</w:t>
      </w:r>
    </w:p>
    <w:p w14:paraId="1694A48F" w14:textId="77777777" w:rsidR="00F754AB" w:rsidRPr="00B5106E" w:rsidRDefault="00F754AB" w:rsidP="00F754AB">
      <w:pPr>
        <w:pStyle w:val="CMDOutput"/>
        <w:rPr>
          <w:lang w:val="en-US"/>
        </w:rPr>
      </w:pPr>
      <w:r w:rsidRPr="00B5106E">
        <w:rPr>
          <w:lang w:val="en-US"/>
        </w:rPr>
        <w:t>20 permit host 192.168.100.100</w:t>
      </w:r>
    </w:p>
    <w:p w14:paraId="5F79B32D" w14:textId="77777777" w:rsidR="00F754AB" w:rsidRPr="00B5106E" w:rsidRDefault="00F754AB" w:rsidP="00F754AB">
      <w:pPr>
        <w:pStyle w:val="CMDOutput"/>
        <w:rPr>
          <w:lang w:val="en-US"/>
        </w:rPr>
      </w:pPr>
      <w:r w:rsidRPr="00B5106E">
        <w:rPr>
          <w:lang w:val="en-US"/>
        </w:rPr>
        <w:t>30 deny any</w:t>
      </w:r>
    </w:p>
    <w:p w14:paraId="5ADBAC26" w14:textId="77777777" w:rsidR="00F754AB" w:rsidRPr="00C07FD9" w:rsidRDefault="00F754AB" w:rsidP="00F754AB">
      <w:pPr>
        <w:pStyle w:val="3"/>
      </w:pPr>
      <w:r>
        <w:t>Примените именованный ACL-список.</w:t>
      </w:r>
    </w:p>
    <w:p w14:paraId="38680FBD" w14:textId="77777777" w:rsidR="0056664D" w:rsidRDefault="00F754AB" w:rsidP="00ED2D3A">
      <w:pPr>
        <w:pStyle w:val="SubStepAlpha"/>
      </w:pPr>
      <w:r>
        <w:t>Примените ACL-список к исходящему трафику на интерфейсе Fast Ethernet 0/1.</w:t>
      </w:r>
    </w:p>
    <w:p w14:paraId="0B3088A6" w14:textId="77777777" w:rsidR="00F754AB" w:rsidRDefault="00F754AB" w:rsidP="0056664D">
      <w:pPr>
        <w:pStyle w:val="BodyTextL50"/>
      </w:pPr>
      <w:r w:rsidRPr="006E1EAB">
        <w:t xml:space="preserve">Примечание. В реальной операционной сети применение списка доступа к активному интерфейсу не является хорошей практикой, и его следует избегать, если это возможно. </w:t>
      </w:r>
    </w:p>
    <w:p w14:paraId="5FF70A9D" w14:textId="77777777" w:rsidR="00F754AB" w:rsidRPr="00B5106E" w:rsidRDefault="00F754AB" w:rsidP="00F754AB">
      <w:pPr>
        <w:pStyle w:val="CMD"/>
        <w:rPr>
          <w:highlight w:val="yellow"/>
          <w:lang w:val="en-US"/>
        </w:rPr>
      </w:pPr>
      <w:r w:rsidRPr="00B5106E">
        <w:rPr>
          <w:lang w:val="en-US"/>
        </w:rPr>
        <w:t>R1(config-</w:t>
      </w:r>
      <w:proofErr w:type="gramStart"/>
      <w:r w:rsidRPr="00B5106E">
        <w:rPr>
          <w:lang w:val="en-US"/>
        </w:rPr>
        <w:t>if)#</w:t>
      </w:r>
      <w:proofErr w:type="gramEnd"/>
      <w:r w:rsidRPr="00B5106E">
        <w:rPr>
          <w:b/>
          <w:lang w:val="en-US"/>
        </w:rPr>
        <w:t xml:space="preserve"> </w:t>
      </w:r>
      <w:proofErr w:type="spellStart"/>
      <w:r w:rsidRPr="00B5106E">
        <w:rPr>
          <w:b/>
          <w:lang w:val="en-US"/>
        </w:rPr>
        <w:t>ip</w:t>
      </w:r>
      <w:proofErr w:type="spellEnd"/>
      <w:r w:rsidRPr="00B5106E">
        <w:rPr>
          <w:b/>
          <w:lang w:val="en-US"/>
        </w:rPr>
        <w:t xml:space="preserve"> access-group </w:t>
      </w:r>
      <w:proofErr w:type="spellStart"/>
      <w:r w:rsidRPr="00B5106E">
        <w:rPr>
          <w:b/>
          <w:lang w:val="en-US"/>
        </w:rPr>
        <w:t>File_Server_Restrictions</w:t>
      </w:r>
      <w:proofErr w:type="spellEnd"/>
      <w:r w:rsidRPr="00B5106E">
        <w:rPr>
          <w:b/>
          <w:lang w:val="en-US"/>
        </w:rPr>
        <w:t xml:space="preserve"> out</w:t>
      </w:r>
      <w:r w:rsidRPr="00B5106E">
        <w:rPr>
          <w:lang w:val="en-US"/>
        </w:rPr>
        <w:t xml:space="preserve"> </w:t>
      </w:r>
    </w:p>
    <w:p w14:paraId="235F1FB9" w14:textId="78B52D51" w:rsidR="00F754AB" w:rsidRDefault="00F754AB" w:rsidP="00ED2D3A">
      <w:pPr>
        <w:pStyle w:val="SubStepAlpha"/>
      </w:pPr>
      <w:r>
        <w:t>Сохраните конфигурацию.</w:t>
      </w:r>
    </w:p>
    <w:p w14:paraId="59987E80" w14:textId="28D1994B" w:rsidR="00687D28" w:rsidRDefault="00687D28" w:rsidP="00687D28">
      <w:pPr>
        <w:pStyle w:val="ConfigWindow"/>
      </w:pPr>
      <w:r>
        <w:t>Закройте окно настройки.</w:t>
      </w:r>
    </w:p>
    <w:p w14:paraId="1350CB42" w14:textId="77777777" w:rsidR="00F754AB" w:rsidRDefault="00F754AB" w:rsidP="00687D28">
      <w:pPr>
        <w:pStyle w:val="2"/>
        <w:spacing w:before="120"/>
      </w:pPr>
      <w:r>
        <w:t>Проверка реализации списка контроля доступа</w:t>
      </w:r>
    </w:p>
    <w:p w14:paraId="1D926EA8" w14:textId="36A1E305" w:rsidR="00F754AB" w:rsidRDefault="00F754AB" w:rsidP="00F754AB">
      <w:pPr>
        <w:pStyle w:val="3"/>
      </w:pPr>
      <w:r>
        <w:t>Проверьте конфигурацию ACL-списка и его размещение на интерфейсе.</w:t>
      </w:r>
    </w:p>
    <w:p w14:paraId="7B8F0676" w14:textId="004969E4" w:rsidR="00687D28" w:rsidRPr="00687D28" w:rsidRDefault="00687D28" w:rsidP="00687D28">
      <w:pPr>
        <w:pStyle w:val="ConfigWindow"/>
      </w:pPr>
      <w:r>
        <w:t>Откройте окно конфигурации</w:t>
      </w:r>
    </w:p>
    <w:p w14:paraId="15ABE80B" w14:textId="77777777" w:rsidR="00F754AB" w:rsidRPr="00C67BB2" w:rsidRDefault="00F754AB" w:rsidP="00687D28">
      <w:pPr>
        <w:pStyle w:val="BodyTextL25"/>
        <w:spacing w:before="0"/>
      </w:pPr>
      <w:r>
        <w:t xml:space="preserve">Для проверки конфигурации списка контроля доступа используйте команду </w:t>
      </w:r>
      <w:r>
        <w:rPr>
          <w:b/>
        </w:rPr>
        <w:t>show access-lists</w:t>
      </w:r>
      <w:r>
        <w:t xml:space="preserve">. Используйте команду </w:t>
      </w:r>
      <w:r>
        <w:rPr>
          <w:b/>
        </w:rPr>
        <w:t xml:space="preserve">show run </w:t>
      </w:r>
      <w:r>
        <w:t xml:space="preserve">или </w:t>
      </w:r>
      <w:r>
        <w:rPr>
          <w:b/>
        </w:rPr>
        <w:t>show ip interface fastethernet 0/1</w:t>
      </w:r>
      <w:r>
        <w:t>, чтобы проверить правильность применения ACL-списка на интерфейсе.</w:t>
      </w:r>
    </w:p>
    <w:p w14:paraId="7EF1ACA2" w14:textId="77777777" w:rsidR="00F754AB" w:rsidRDefault="00F754AB" w:rsidP="00F754AB">
      <w:pPr>
        <w:pStyle w:val="3"/>
      </w:pPr>
      <w:r>
        <w:t>Поверьте работоспособность ACL-списка.</w:t>
      </w:r>
    </w:p>
    <w:p w14:paraId="1878BD5D" w14:textId="77777777" w:rsidR="00F754AB" w:rsidRDefault="00F754AB" w:rsidP="00F754AB">
      <w:pPr>
        <w:pStyle w:val="BodyTextL25"/>
      </w:pPr>
      <w:r>
        <w:t xml:space="preserve">Все три рабочие станции должны осуществлять эхо-запросы к </w:t>
      </w:r>
      <w:r w:rsidRPr="00B47EAC">
        <w:rPr>
          <w:b/>
        </w:rPr>
        <w:t>веб-серверу</w:t>
      </w:r>
      <w:r>
        <w:t xml:space="preserve">, но только компьютер </w:t>
      </w:r>
      <w:r w:rsidRPr="003B3034">
        <w:rPr>
          <w:b/>
        </w:rPr>
        <w:t>PC1</w:t>
      </w:r>
      <w:r>
        <w:t xml:space="preserve"> должен осуществлять эхо-запросы к </w:t>
      </w:r>
      <w:r w:rsidRPr="005A4B16">
        <w:rPr>
          <w:b/>
        </w:rPr>
        <w:t>веб-серверу</w:t>
      </w:r>
      <w:r>
        <w:t xml:space="preserve"> и  к </w:t>
      </w:r>
      <w:r>
        <w:rPr>
          <w:b/>
        </w:rPr>
        <w:t>файловому серверу</w:t>
      </w:r>
      <w:r>
        <w:t xml:space="preserve">. Повторите команду </w:t>
      </w:r>
      <w:r w:rsidRPr="00222A49">
        <w:rPr>
          <w:b/>
        </w:rPr>
        <w:t>show access-lists</w:t>
      </w:r>
      <w:r>
        <w:t>, чтобы увидеть количество пакетов, соответствующих каждой инструкции.</w:t>
      </w:r>
    </w:p>
    <w:sectPr w:rsidR="00F754A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723C5" w14:textId="77777777" w:rsidR="00E77064" w:rsidRDefault="00E77064" w:rsidP="00710659">
      <w:pPr>
        <w:spacing w:after="0" w:line="240" w:lineRule="auto"/>
      </w:pPr>
      <w:r>
        <w:separator/>
      </w:r>
    </w:p>
    <w:p w14:paraId="5C140060" w14:textId="77777777" w:rsidR="00E77064" w:rsidRDefault="00E77064"/>
  </w:endnote>
  <w:endnote w:type="continuationSeparator" w:id="0">
    <w:p w14:paraId="10DF50AE" w14:textId="77777777" w:rsidR="00E77064" w:rsidRDefault="00E77064" w:rsidP="00710659">
      <w:pPr>
        <w:spacing w:after="0" w:line="240" w:lineRule="auto"/>
      </w:pPr>
      <w:r>
        <w:continuationSeparator/>
      </w:r>
    </w:p>
    <w:p w14:paraId="6226D004" w14:textId="77777777" w:rsidR="00E77064" w:rsidRDefault="00E770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42959" w14:textId="77777777" w:rsidR="00316ED6" w:rsidRDefault="00316E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5016" w14:textId="2E0235E2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106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5106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D2E81" w14:textId="6BE3424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106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5106E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9472D" w14:textId="77777777" w:rsidR="00E77064" w:rsidRDefault="00E77064" w:rsidP="00710659">
      <w:pPr>
        <w:spacing w:after="0" w:line="240" w:lineRule="auto"/>
      </w:pPr>
      <w:r>
        <w:separator/>
      </w:r>
    </w:p>
    <w:p w14:paraId="72BC4703" w14:textId="77777777" w:rsidR="00E77064" w:rsidRDefault="00E77064"/>
  </w:footnote>
  <w:footnote w:type="continuationSeparator" w:id="0">
    <w:p w14:paraId="7A5D56D2" w14:textId="77777777" w:rsidR="00E77064" w:rsidRDefault="00E77064" w:rsidP="00710659">
      <w:pPr>
        <w:spacing w:after="0" w:line="240" w:lineRule="auto"/>
      </w:pPr>
      <w:r>
        <w:continuationSeparator/>
      </w:r>
    </w:p>
    <w:p w14:paraId="69D89F09" w14:textId="77777777" w:rsidR="00E77064" w:rsidRDefault="00E770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14B4B" w14:textId="77777777" w:rsidR="00316ED6" w:rsidRDefault="00316E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03500C97ADF54AC99B7689C787C58F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76864EC" w14:textId="77777777" w:rsidR="00926CB2" w:rsidRDefault="00783C20" w:rsidP="008402F2">
        <w:pPr>
          <w:pStyle w:val="PageHead"/>
        </w:pPr>
        <w:r>
          <w:t>Packet Tracer. Настройка именованных стандартных списков контроля доступа (ACL) IPv4.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5DD0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2FFABCE" wp14:editId="056EED6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A143C"/>
    <w:multiLevelType w:val="multilevel"/>
    <w:tmpl w:val="95F45B20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3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83A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9BE"/>
    <w:rsid w:val="001E4E72"/>
    <w:rsid w:val="001E62B3"/>
    <w:rsid w:val="001E6424"/>
    <w:rsid w:val="001F0171"/>
    <w:rsid w:val="001F0D77"/>
    <w:rsid w:val="001F2EF1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5057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6ED6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DFC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4DC5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664D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87D28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EA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20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46E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1750"/>
    <w:rsid w:val="009B341C"/>
    <w:rsid w:val="009B5747"/>
    <w:rsid w:val="009C0B81"/>
    <w:rsid w:val="009C3182"/>
    <w:rsid w:val="009D2C27"/>
    <w:rsid w:val="009D503E"/>
    <w:rsid w:val="009E2309"/>
    <w:rsid w:val="009E42B9"/>
    <w:rsid w:val="009E47A0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106E"/>
    <w:rsid w:val="00B5397B"/>
    <w:rsid w:val="00B53EE9"/>
    <w:rsid w:val="00B6183E"/>
    <w:rsid w:val="00B62809"/>
    <w:rsid w:val="00B72F2A"/>
    <w:rsid w:val="00B74124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EEC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064"/>
    <w:rsid w:val="00E81612"/>
    <w:rsid w:val="00E82BD7"/>
    <w:rsid w:val="00E859E3"/>
    <w:rsid w:val="00E87D18"/>
    <w:rsid w:val="00E87D62"/>
    <w:rsid w:val="00E966F3"/>
    <w:rsid w:val="00E97333"/>
    <w:rsid w:val="00EA486E"/>
    <w:rsid w:val="00EA4FA3"/>
    <w:rsid w:val="00EB001B"/>
    <w:rsid w:val="00EB3082"/>
    <w:rsid w:val="00EB6C33"/>
    <w:rsid w:val="00EC1DEA"/>
    <w:rsid w:val="00EC6F62"/>
    <w:rsid w:val="00ED2D3A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4AB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D9100"/>
  <w15:docId w15:val="{36DBCC8E-DEBD-4F2F-9346-07F2ED3A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D2D3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966F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754AB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aff0">
    <w:name w:val="Subtle Emphasis"/>
    <w:basedOn w:val="a0"/>
    <w:uiPriority w:val="19"/>
    <w:qFormat/>
    <w:rsid w:val="00F754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500C97ADF54AC99B7689C787C58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3B1EF-28C3-4757-A4C5-087DB6D230BC}"/>
      </w:docPartPr>
      <w:docPartBody>
        <w:p w:rsidR="00CE3616" w:rsidRDefault="00F62D65">
          <w:pPr>
            <w:pStyle w:val="03500C97ADF54AC99B7689C787C58F11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65"/>
    <w:rsid w:val="000759A7"/>
    <w:rsid w:val="005B387F"/>
    <w:rsid w:val="00691CED"/>
    <w:rsid w:val="00C26527"/>
    <w:rsid w:val="00CE3616"/>
    <w:rsid w:val="00F6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3500C97ADF54AC99B7689C787C58F11">
    <w:name w:val="03500C97ADF54AC99B7689C787C58F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EAFF6-5C6F-4C79-AD7D-DAEB96D56C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10C4AE-A946-40AF-A67D-F79E4BDC6B63}"/>
</file>

<file path=customXml/itemProps3.xml><?xml version="1.0" encoding="utf-8"?>
<ds:datastoreItem xmlns:ds="http://schemas.openxmlformats.org/officeDocument/2006/customXml" ds:itemID="{C511D7B4-FC46-4519-9390-50AFA14633EB}"/>
</file>

<file path=customXml/itemProps4.xml><?xml version="1.0" encoding="utf-8"?>
<ds:datastoreItem xmlns:ds="http://schemas.openxmlformats.org/officeDocument/2006/customXml" ds:itemID="{0120B022-C851-41B4-B057-71829A1B3B9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Named Standard IPv4 ACLs</vt:lpstr>
    </vt:vector>
  </TitlesOfParts>
  <Company>Cisco Systems, Inc.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именованных стандартных списков контроля доступа (ACL) IPv4.</dc:title>
  <dc:creator>SP</dc:creator>
  <dc:description>2013 г.</dc:description>
  <cp:lastModifiedBy>Антон Носков</cp:lastModifiedBy>
  <cp:revision>7</cp:revision>
  <cp:lastPrinted>2019-11-18T18:00:00Z</cp:lastPrinted>
  <dcterms:created xsi:type="dcterms:W3CDTF">2019-11-18T17:59:00Z</dcterms:created>
  <dcterms:modified xsi:type="dcterms:W3CDTF">2020-08-23T19:03:00Z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