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4E3C2" w14:textId="75C317CB" w:rsidR="00F14E55" w:rsidRPr="005C4085" w:rsidRDefault="005B5893" w:rsidP="00F14E55">
      <w:pPr>
        <w:pStyle w:val="afd"/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B2EB214162C9461A95DBA3D7294B9C0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BD3161">
            <w:t>Packet Tracer. Реализация ACL IPv4 (повышенный уровень сложности)</w:t>
          </w:r>
        </w:sdtContent>
      </w:sdt>
    </w:p>
    <w:p w14:paraId="7EE275E5" w14:textId="5874B4D1" w:rsidR="00D778DF" w:rsidRPr="005C4085" w:rsidRDefault="00D778DF" w:rsidP="00D778DF">
      <w:pPr>
        <w:pStyle w:val="InstNoteRed"/>
      </w:pPr>
    </w:p>
    <w:p w14:paraId="1B8CE982" w14:textId="77777777" w:rsidR="00D778DF" w:rsidRPr="00E70096" w:rsidRDefault="00D778DF" w:rsidP="00D452F4">
      <w:pPr>
        <w:pStyle w:val="1"/>
      </w:pPr>
      <w:r>
        <w:t>Таблица адресации</w:t>
      </w:r>
    </w:p>
    <w:tbl>
      <w:tblPr>
        <w:tblW w:w="999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ы адреса для устройства, интерфейса, IP-адреса и маски подсети."/>
      </w:tblPr>
      <w:tblGrid>
        <w:gridCol w:w="3331"/>
        <w:gridCol w:w="3331"/>
        <w:gridCol w:w="3331"/>
      </w:tblGrid>
      <w:tr w:rsidR="002B141C" w14:paraId="6F116032" w14:textId="77777777" w:rsidTr="00623B95">
        <w:trPr>
          <w:cantSplit/>
          <w:tblHeader/>
          <w:jc w:val="center"/>
        </w:trPr>
        <w:tc>
          <w:tcPr>
            <w:tcW w:w="33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7E6E637" w14:textId="77777777" w:rsidR="002B141C" w:rsidRPr="00E87D62" w:rsidRDefault="002B141C" w:rsidP="005D53D0">
            <w:pPr>
              <w:pStyle w:val="TableHeading"/>
            </w:pPr>
            <w:r>
              <w:t>Устройство</w:t>
            </w:r>
          </w:p>
        </w:tc>
        <w:tc>
          <w:tcPr>
            <w:tcW w:w="33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01A721F" w14:textId="77777777" w:rsidR="002B141C" w:rsidRPr="00E87D62" w:rsidRDefault="002B141C" w:rsidP="005D53D0">
            <w:pPr>
              <w:pStyle w:val="TableHeading"/>
            </w:pPr>
            <w:r>
              <w:t>Интерфейс</w:t>
            </w:r>
          </w:p>
        </w:tc>
        <w:tc>
          <w:tcPr>
            <w:tcW w:w="33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198D432" w14:textId="77777777" w:rsidR="002B141C" w:rsidRPr="00E87D62" w:rsidRDefault="002B141C" w:rsidP="005D53D0">
            <w:pPr>
              <w:pStyle w:val="TableHeading"/>
            </w:pPr>
            <w:r>
              <w:t>IP-адрес</w:t>
            </w:r>
          </w:p>
        </w:tc>
      </w:tr>
      <w:tr w:rsidR="002B141C" w14:paraId="31E0C2F6" w14:textId="77777777" w:rsidTr="00623B95">
        <w:trPr>
          <w:cantSplit/>
          <w:jc w:val="center"/>
        </w:trPr>
        <w:tc>
          <w:tcPr>
            <w:tcW w:w="3331" w:type="dxa"/>
            <w:tcBorders>
              <w:bottom w:val="nil"/>
            </w:tcBorders>
            <w:vAlign w:val="bottom"/>
          </w:tcPr>
          <w:p w14:paraId="08A45CCC" w14:textId="77777777" w:rsidR="002B141C" w:rsidRPr="008B68E7" w:rsidRDefault="002B141C" w:rsidP="008B68E7">
            <w:pPr>
              <w:pStyle w:val="TableText"/>
            </w:pPr>
            <w:r>
              <w:t>Филиал</w:t>
            </w:r>
          </w:p>
        </w:tc>
        <w:tc>
          <w:tcPr>
            <w:tcW w:w="3331" w:type="dxa"/>
            <w:vAlign w:val="bottom"/>
          </w:tcPr>
          <w:p w14:paraId="2488B0B0" w14:textId="77777777" w:rsidR="002B141C" w:rsidRPr="008B68E7" w:rsidRDefault="002B141C" w:rsidP="008B68E7">
            <w:pPr>
              <w:pStyle w:val="TableText"/>
            </w:pPr>
            <w:r>
              <w:t>G0/0/0</w:t>
            </w:r>
          </w:p>
        </w:tc>
        <w:tc>
          <w:tcPr>
            <w:tcW w:w="3331" w:type="dxa"/>
            <w:vAlign w:val="bottom"/>
          </w:tcPr>
          <w:p w14:paraId="2AEF1AB8" w14:textId="77777777" w:rsidR="002B141C" w:rsidRPr="008B68E7" w:rsidRDefault="008F0BF8" w:rsidP="008B68E7">
            <w:pPr>
              <w:pStyle w:val="TableText"/>
            </w:pPr>
            <w:r>
              <w:t>192.168.1.1/26</w:t>
            </w:r>
          </w:p>
        </w:tc>
      </w:tr>
      <w:tr w:rsidR="002B141C" w14:paraId="536B3E0A" w14:textId="77777777" w:rsidTr="00623B95">
        <w:trPr>
          <w:cantSplit/>
          <w:jc w:val="center"/>
        </w:trPr>
        <w:tc>
          <w:tcPr>
            <w:tcW w:w="3331" w:type="dxa"/>
            <w:tcBorders>
              <w:top w:val="nil"/>
              <w:bottom w:val="nil"/>
            </w:tcBorders>
            <w:vAlign w:val="bottom"/>
          </w:tcPr>
          <w:p w14:paraId="16A42119" w14:textId="77777777" w:rsidR="002B141C" w:rsidRPr="008B68E7" w:rsidRDefault="003D65F9" w:rsidP="003D65F9">
            <w:pPr>
              <w:pStyle w:val="ConfigWindow"/>
            </w:pPr>
            <w:r>
              <w:t>Филиал</w:t>
            </w:r>
          </w:p>
        </w:tc>
        <w:tc>
          <w:tcPr>
            <w:tcW w:w="3331" w:type="dxa"/>
            <w:vAlign w:val="bottom"/>
          </w:tcPr>
          <w:p w14:paraId="31968BBB" w14:textId="77777777" w:rsidR="002B141C" w:rsidRPr="008B68E7" w:rsidRDefault="002B141C" w:rsidP="008B68E7">
            <w:pPr>
              <w:pStyle w:val="TableText"/>
            </w:pPr>
            <w:r>
              <w:t>G0/0/1</w:t>
            </w:r>
          </w:p>
        </w:tc>
        <w:tc>
          <w:tcPr>
            <w:tcW w:w="3331" w:type="dxa"/>
            <w:vAlign w:val="bottom"/>
          </w:tcPr>
          <w:p w14:paraId="777B61FE" w14:textId="77777777" w:rsidR="002B141C" w:rsidRPr="008B68E7" w:rsidRDefault="008F0BF8" w:rsidP="008B68E7">
            <w:pPr>
              <w:pStyle w:val="TableText"/>
            </w:pPr>
            <w:r>
              <w:t>192.168.1.65/29</w:t>
            </w:r>
          </w:p>
        </w:tc>
      </w:tr>
      <w:tr w:rsidR="002B141C" w14:paraId="7139A77D" w14:textId="77777777" w:rsidTr="00623B95">
        <w:trPr>
          <w:cantSplit/>
          <w:jc w:val="center"/>
        </w:trPr>
        <w:tc>
          <w:tcPr>
            <w:tcW w:w="3331" w:type="dxa"/>
            <w:tcBorders>
              <w:top w:val="nil"/>
              <w:bottom w:val="nil"/>
            </w:tcBorders>
            <w:vAlign w:val="bottom"/>
          </w:tcPr>
          <w:p w14:paraId="5437EDB5" w14:textId="77777777" w:rsidR="002B141C" w:rsidRPr="008B68E7" w:rsidRDefault="003D65F9" w:rsidP="003D65F9">
            <w:pPr>
              <w:pStyle w:val="ConfigWindow"/>
            </w:pPr>
            <w:r>
              <w:t>Филиал</w:t>
            </w:r>
          </w:p>
        </w:tc>
        <w:tc>
          <w:tcPr>
            <w:tcW w:w="3331" w:type="dxa"/>
            <w:vAlign w:val="bottom"/>
          </w:tcPr>
          <w:p w14:paraId="00A71E10" w14:textId="77777777" w:rsidR="002B141C" w:rsidRPr="008B68E7" w:rsidRDefault="002B141C" w:rsidP="008B68E7">
            <w:pPr>
              <w:pStyle w:val="TableText"/>
            </w:pPr>
            <w:r>
              <w:t>S0/1/0</w:t>
            </w:r>
          </w:p>
        </w:tc>
        <w:tc>
          <w:tcPr>
            <w:tcW w:w="3331" w:type="dxa"/>
            <w:vAlign w:val="bottom"/>
          </w:tcPr>
          <w:p w14:paraId="2638EF1B" w14:textId="77777777" w:rsidR="002B141C" w:rsidRPr="008B68E7" w:rsidRDefault="008F0BF8" w:rsidP="008B68E7">
            <w:pPr>
              <w:pStyle w:val="TableText"/>
            </w:pPr>
            <w:r>
              <w:t>192.0.2.1/30</w:t>
            </w:r>
          </w:p>
        </w:tc>
      </w:tr>
      <w:tr w:rsidR="002B141C" w14:paraId="3349E6AF" w14:textId="77777777" w:rsidTr="00623B95">
        <w:trPr>
          <w:cantSplit/>
          <w:jc w:val="center"/>
        </w:trPr>
        <w:tc>
          <w:tcPr>
            <w:tcW w:w="3331" w:type="dxa"/>
            <w:tcBorders>
              <w:top w:val="nil"/>
              <w:bottom w:val="single" w:sz="2" w:space="0" w:color="auto"/>
            </w:tcBorders>
            <w:vAlign w:val="bottom"/>
          </w:tcPr>
          <w:p w14:paraId="4BDB5318" w14:textId="77777777" w:rsidR="002B141C" w:rsidRPr="008B68E7" w:rsidRDefault="003D65F9" w:rsidP="003D65F9">
            <w:pPr>
              <w:pStyle w:val="ConfigWindow"/>
            </w:pPr>
            <w:r>
              <w:t>Филиал</w:t>
            </w:r>
          </w:p>
        </w:tc>
        <w:tc>
          <w:tcPr>
            <w:tcW w:w="3331" w:type="dxa"/>
            <w:vAlign w:val="bottom"/>
          </w:tcPr>
          <w:p w14:paraId="380F9882" w14:textId="77777777" w:rsidR="002B141C" w:rsidRPr="008B68E7" w:rsidRDefault="002B141C" w:rsidP="008B68E7">
            <w:pPr>
              <w:pStyle w:val="TableText"/>
            </w:pPr>
            <w:r>
              <w:t>S0/1/1</w:t>
            </w:r>
          </w:p>
        </w:tc>
        <w:tc>
          <w:tcPr>
            <w:tcW w:w="3331" w:type="dxa"/>
            <w:vAlign w:val="bottom"/>
          </w:tcPr>
          <w:p w14:paraId="495A966E" w14:textId="77777777" w:rsidR="002B141C" w:rsidRPr="008B68E7" w:rsidRDefault="008F0BF8" w:rsidP="008B68E7">
            <w:pPr>
              <w:pStyle w:val="TableText"/>
            </w:pPr>
            <w:r>
              <w:t>192.168.3.1/30</w:t>
            </w:r>
          </w:p>
        </w:tc>
      </w:tr>
      <w:tr w:rsidR="008F0BF8" w14:paraId="5245B50C" w14:textId="77777777" w:rsidTr="00623B95">
        <w:trPr>
          <w:cantSplit/>
          <w:jc w:val="center"/>
        </w:trPr>
        <w:tc>
          <w:tcPr>
            <w:tcW w:w="3331" w:type="dxa"/>
            <w:tcBorders>
              <w:bottom w:val="nil"/>
            </w:tcBorders>
            <w:vAlign w:val="bottom"/>
          </w:tcPr>
          <w:p w14:paraId="3523908E" w14:textId="77777777" w:rsidR="008F0BF8" w:rsidRPr="008B68E7" w:rsidRDefault="008F0BF8" w:rsidP="008F0BF8">
            <w:pPr>
              <w:pStyle w:val="TableText"/>
            </w:pPr>
            <w:r>
              <w:t>Головной офис</w:t>
            </w:r>
          </w:p>
        </w:tc>
        <w:tc>
          <w:tcPr>
            <w:tcW w:w="3331" w:type="dxa"/>
            <w:vAlign w:val="bottom"/>
          </w:tcPr>
          <w:p w14:paraId="306D6E47" w14:textId="77777777" w:rsidR="008F0BF8" w:rsidRPr="008B68E7" w:rsidRDefault="008F0BF8" w:rsidP="008F0BF8">
            <w:pPr>
              <w:pStyle w:val="TableText"/>
            </w:pPr>
            <w:r>
              <w:t>G0/0/0</w:t>
            </w:r>
          </w:p>
        </w:tc>
        <w:tc>
          <w:tcPr>
            <w:tcW w:w="3331" w:type="dxa"/>
            <w:vAlign w:val="bottom"/>
          </w:tcPr>
          <w:p w14:paraId="712C79B3" w14:textId="77777777" w:rsidR="008F0BF8" w:rsidRPr="008B68E7" w:rsidRDefault="008F0BF8" w:rsidP="008F0BF8">
            <w:pPr>
              <w:pStyle w:val="TableText"/>
            </w:pPr>
            <w:r>
              <w:t>192.168.2.1/27</w:t>
            </w:r>
          </w:p>
        </w:tc>
      </w:tr>
      <w:tr w:rsidR="008F0BF8" w14:paraId="6E31759A" w14:textId="77777777" w:rsidTr="00623B95">
        <w:trPr>
          <w:cantSplit/>
          <w:jc w:val="center"/>
        </w:trPr>
        <w:tc>
          <w:tcPr>
            <w:tcW w:w="3331" w:type="dxa"/>
            <w:tcBorders>
              <w:top w:val="nil"/>
              <w:bottom w:val="nil"/>
            </w:tcBorders>
            <w:vAlign w:val="bottom"/>
          </w:tcPr>
          <w:p w14:paraId="573F7249" w14:textId="77777777" w:rsidR="008F0BF8" w:rsidRPr="008B68E7" w:rsidRDefault="003D65F9" w:rsidP="003D65F9">
            <w:pPr>
              <w:pStyle w:val="ConfigWindow"/>
            </w:pPr>
            <w:r>
              <w:t>Головной офис</w:t>
            </w:r>
          </w:p>
        </w:tc>
        <w:tc>
          <w:tcPr>
            <w:tcW w:w="3331" w:type="dxa"/>
            <w:vAlign w:val="bottom"/>
          </w:tcPr>
          <w:p w14:paraId="38104E0F" w14:textId="77777777" w:rsidR="008F0BF8" w:rsidRPr="008B68E7" w:rsidRDefault="008F0BF8" w:rsidP="008F0BF8">
            <w:pPr>
              <w:pStyle w:val="TableText"/>
            </w:pPr>
            <w:r>
              <w:t>G0/0/1</w:t>
            </w:r>
          </w:p>
        </w:tc>
        <w:tc>
          <w:tcPr>
            <w:tcW w:w="3331" w:type="dxa"/>
            <w:vAlign w:val="bottom"/>
          </w:tcPr>
          <w:p w14:paraId="648F72BC" w14:textId="77777777" w:rsidR="008F0BF8" w:rsidRPr="008B68E7" w:rsidRDefault="008F0BF8" w:rsidP="008F0BF8">
            <w:pPr>
              <w:pStyle w:val="TableText"/>
            </w:pPr>
            <w:r>
              <w:t>192.168.2.33/28</w:t>
            </w:r>
          </w:p>
        </w:tc>
      </w:tr>
      <w:tr w:rsidR="008F0BF8" w14:paraId="2AD5A3F9" w14:textId="77777777" w:rsidTr="00623B95">
        <w:trPr>
          <w:cantSplit/>
          <w:jc w:val="center"/>
        </w:trPr>
        <w:tc>
          <w:tcPr>
            <w:tcW w:w="3331" w:type="dxa"/>
            <w:tcBorders>
              <w:top w:val="nil"/>
            </w:tcBorders>
            <w:vAlign w:val="bottom"/>
          </w:tcPr>
          <w:p w14:paraId="7A7996F1" w14:textId="77777777" w:rsidR="008F0BF8" w:rsidRPr="008B68E7" w:rsidRDefault="003D65F9" w:rsidP="003D65F9">
            <w:pPr>
              <w:pStyle w:val="ConfigWindow"/>
            </w:pPr>
            <w:r>
              <w:t>Головной офис</w:t>
            </w:r>
          </w:p>
        </w:tc>
        <w:tc>
          <w:tcPr>
            <w:tcW w:w="3331" w:type="dxa"/>
            <w:vAlign w:val="bottom"/>
          </w:tcPr>
          <w:p w14:paraId="25A0A173" w14:textId="77777777" w:rsidR="008F0BF8" w:rsidRPr="008B68E7" w:rsidRDefault="008F0BF8" w:rsidP="008F0BF8">
            <w:pPr>
              <w:pStyle w:val="TableText"/>
            </w:pPr>
            <w:r>
              <w:t>S0/1/1</w:t>
            </w:r>
          </w:p>
        </w:tc>
        <w:tc>
          <w:tcPr>
            <w:tcW w:w="3331" w:type="dxa"/>
            <w:vAlign w:val="bottom"/>
          </w:tcPr>
          <w:p w14:paraId="1E5E8309" w14:textId="77777777" w:rsidR="008F0BF8" w:rsidRPr="008B68E7" w:rsidRDefault="008F0BF8" w:rsidP="008F0BF8">
            <w:pPr>
              <w:pStyle w:val="TableText"/>
            </w:pPr>
            <w:r>
              <w:t>192.168.3.2/30</w:t>
            </w:r>
          </w:p>
        </w:tc>
      </w:tr>
      <w:tr w:rsidR="008F0BF8" w14:paraId="60E35CBD" w14:textId="77777777" w:rsidTr="00623B95">
        <w:trPr>
          <w:cantSplit/>
          <w:jc w:val="center"/>
        </w:trPr>
        <w:tc>
          <w:tcPr>
            <w:tcW w:w="3331" w:type="dxa"/>
            <w:vAlign w:val="bottom"/>
          </w:tcPr>
          <w:p w14:paraId="610047AB" w14:textId="77777777" w:rsidR="008F0BF8" w:rsidRPr="008B68E7" w:rsidRDefault="008F0BF8" w:rsidP="008F0BF8">
            <w:pPr>
              <w:pStyle w:val="TableText"/>
            </w:pPr>
            <w:r>
              <w:t>PC-1</w:t>
            </w:r>
          </w:p>
        </w:tc>
        <w:tc>
          <w:tcPr>
            <w:tcW w:w="3331" w:type="dxa"/>
            <w:vAlign w:val="bottom"/>
          </w:tcPr>
          <w:p w14:paraId="62CA5E82" w14:textId="77777777" w:rsidR="008F0BF8" w:rsidRDefault="008F0BF8" w:rsidP="008F0BF8">
            <w:pPr>
              <w:pStyle w:val="TableText"/>
            </w:pPr>
            <w:r>
              <w:t>NIC</w:t>
            </w:r>
          </w:p>
        </w:tc>
        <w:tc>
          <w:tcPr>
            <w:tcW w:w="3331" w:type="dxa"/>
            <w:vAlign w:val="bottom"/>
          </w:tcPr>
          <w:p w14:paraId="089896F1" w14:textId="77777777" w:rsidR="008F0BF8" w:rsidRPr="008B68E7" w:rsidRDefault="008F0BF8" w:rsidP="008F0BF8">
            <w:pPr>
              <w:pStyle w:val="TableText"/>
            </w:pPr>
            <w:r>
              <w:t>192.168.1.10/26</w:t>
            </w:r>
          </w:p>
        </w:tc>
      </w:tr>
      <w:tr w:rsidR="008F0BF8" w14:paraId="780D98F0" w14:textId="77777777" w:rsidTr="00623B95">
        <w:trPr>
          <w:cantSplit/>
          <w:jc w:val="center"/>
        </w:trPr>
        <w:tc>
          <w:tcPr>
            <w:tcW w:w="3331" w:type="dxa"/>
            <w:vAlign w:val="bottom"/>
          </w:tcPr>
          <w:p w14:paraId="0D69998D" w14:textId="77777777" w:rsidR="008F0BF8" w:rsidRDefault="008F0BF8" w:rsidP="008F0BF8">
            <w:pPr>
              <w:pStyle w:val="TableText"/>
            </w:pPr>
            <w:r>
              <w:t>PC-2</w:t>
            </w:r>
          </w:p>
        </w:tc>
        <w:tc>
          <w:tcPr>
            <w:tcW w:w="3331" w:type="dxa"/>
            <w:vAlign w:val="bottom"/>
          </w:tcPr>
          <w:p w14:paraId="2734765D" w14:textId="77777777" w:rsidR="008F0BF8" w:rsidRDefault="008F0BF8" w:rsidP="008F0BF8">
            <w:pPr>
              <w:pStyle w:val="TableText"/>
            </w:pPr>
            <w:r>
              <w:t>NIC</w:t>
            </w:r>
          </w:p>
        </w:tc>
        <w:tc>
          <w:tcPr>
            <w:tcW w:w="3331" w:type="dxa"/>
            <w:vAlign w:val="bottom"/>
          </w:tcPr>
          <w:p w14:paraId="22AD93D8" w14:textId="77777777" w:rsidR="008F0BF8" w:rsidRPr="008B68E7" w:rsidRDefault="008F0BF8" w:rsidP="008F0BF8">
            <w:pPr>
              <w:pStyle w:val="TableText"/>
            </w:pPr>
            <w:r>
              <w:t>192.168.1.20/26</w:t>
            </w:r>
          </w:p>
        </w:tc>
      </w:tr>
      <w:tr w:rsidR="008F0BF8" w14:paraId="52CB0EB8" w14:textId="77777777" w:rsidTr="00623B95">
        <w:trPr>
          <w:cantSplit/>
          <w:jc w:val="center"/>
        </w:trPr>
        <w:tc>
          <w:tcPr>
            <w:tcW w:w="3331" w:type="dxa"/>
            <w:vAlign w:val="bottom"/>
          </w:tcPr>
          <w:p w14:paraId="3CB1165D" w14:textId="77777777" w:rsidR="008F0BF8" w:rsidRDefault="008F0BF8" w:rsidP="008F0BF8">
            <w:pPr>
              <w:pStyle w:val="TableText"/>
            </w:pPr>
            <w:r>
              <w:t>PC-3</w:t>
            </w:r>
          </w:p>
        </w:tc>
        <w:tc>
          <w:tcPr>
            <w:tcW w:w="3331" w:type="dxa"/>
            <w:vAlign w:val="bottom"/>
          </w:tcPr>
          <w:p w14:paraId="70B3CC44" w14:textId="77777777" w:rsidR="008F0BF8" w:rsidRDefault="008F0BF8" w:rsidP="008F0BF8">
            <w:pPr>
              <w:pStyle w:val="TableText"/>
            </w:pPr>
            <w:r>
              <w:t>NIC</w:t>
            </w:r>
          </w:p>
        </w:tc>
        <w:tc>
          <w:tcPr>
            <w:tcW w:w="3331" w:type="dxa"/>
            <w:vAlign w:val="bottom"/>
          </w:tcPr>
          <w:p w14:paraId="3CB04EC7" w14:textId="77777777" w:rsidR="008F0BF8" w:rsidRPr="008B68E7" w:rsidRDefault="008F0BF8" w:rsidP="008F0BF8">
            <w:pPr>
              <w:pStyle w:val="TableText"/>
            </w:pPr>
            <w:r>
              <w:t>192.168.1.30/26</w:t>
            </w:r>
          </w:p>
        </w:tc>
      </w:tr>
      <w:tr w:rsidR="008F0BF8" w14:paraId="44BA1072" w14:textId="77777777" w:rsidTr="00623B95">
        <w:trPr>
          <w:cantSplit/>
          <w:jc w:val="center"/>
        </w:trPr>
        <w:tc>
          <w:tcPr>
            <w:tcW w:w="3331" w:type="dxa"/>
            <w:vAlign w:val="bottom"/>
          </w:tcPr>
          <w:p w14:paraId="53008E4C" w14:textId="77777777" w:rsidR="008F0BF8" w:rsidRDefault="008F0BF8" w:rsidP="008F0BF8">
            <w:pPr>
              <w:pStyle w:val="TableText"/>
            </w:pPr>
            <w:r>
              <w:t>Администратор</w:t>
            </w:r>
          </w:p>
        </w:tc>
        <w:tc>
          <w:tcPr>
            <w:tcW w:w="3331" w:type="dxa"/>
            <w:vAlign w:val="bottom"/>
          </w:tcPr>
          <w:p w14:paraId="575FD133" w14:textId="77777777" w:rsidR="008F0BF8" w:rsidRDefault="008F0BF8" w:rsidP="008F0BF8">
            <w:pPr>
              <w:pStyle w:val="TableText"/>
            </w:pPr>
            <w:r>
              <w:t>NIC</w:t>
            </w:r>
          </w:p>
        </w:tc>
        <w:tc>
          <w:tcPr>
            <w:tcW w:w="3331" w:type="dxa"/>
            <w:vAlign w:val="bottom"/>
          </w:tcPr>
          <w:p w14:paraId="11E97855" w14:textId="77777777" w:rsidR="008F0BF8" w:rsidRPr="008B68E7" w:rsidRDefault="008F0BF8" w:rsidP="008F0BF8">
            <w:pPr>
              <w:pStyle w:val="TableText"/>
            </w:pPr>
            <w:r>
              <w:t>192.168.1.67/29</w:t>
            </w:r>
          </w:p>
        </w:tc>
      </w:tr>
      <w:tr w:rsidR="008F0BF8" w14:paraId="224C99D8" w14:textId="77777777" w:rsidTr="00623B95">
        <w:trPr>
          <w:cantSplit/>
          <w:jc w:val="center"/>
        </w:trPr>
        <w:tc>
          <w:tcPr>
            <w:tcW w:w="3331" w:type="dxa"/>
            <w:vAlign w:val="bottom"/>
          </w:tcPr>
          <w:p w14:paraId="3115CEC4" w14:textId="77777777" w:rsidR="008F0BF8" w:rsidRDefault="008F0BF8" w:rsidP="008F0BF8">
            <w:pPr>
              <w:pStyle w:val="TableText"/>
            </w:pPr>
            <w:r>
              <w:t>Enterprise Web Server</w:t>
            </w:r>
          </w:p>
        </w:tc>
        <w:tc>
          <w:tcPr>
            <w:tcW w:w="3331" w:type="dxa"/>
            <w:vAlign w:val="bottom"/>
          </w:tcPr>
          <w:p w14:paraId="2CA9F784" w14:textId="77777777" w:rsidR="008F0BF8" w:rsidRDefault="008F0BF8" w:rsidP="008F0BF8">
            <w:pPr>
              <w:pStyle w:val="TableText"/>
            </w:pPr>
            <w:r>
              <w:t>NIC</w:t>
            </w:r>
          </w:p>
        </w:tc>
        <w:tc>
          <w:tcPr>
            <w:tcW w:w="3331" w:type="dxa"/>
            <w:vAlign w:val="bottom"/>
          </w:tcPr>
          <w:p w14:paraId="0F895348" w14:textId="77777777" w:rsidR="008F0BF8" w:rsidRPr="008B68E7" w:rsidRDefault="008F0BF8" w:rsidP="008F0BF8">
            <w:pPr>
              <w:pStyle w:val="TableText"/>
            </w:pPr>
            <w:r>
              <w:t>192.168.1.70/29</w:t>
            </w:r>
          </w:p>
        </w:tc>
      </w:tr>
      <w:tr w:rsidR="008F0BF8" w14:paraId="51ED9FB1" w14:textId="77777777" w:rsidTr="00623B95">
        <w:trPr>
          <w:cantSplit/>
          <w:jc w:val="center"/>
        </w:trPr>
        <w:tc>
          <w:tcPr>
            <w:tcW w:w="3331" w:type="dxa"/>
            <w:vAlign w:val="bottom"/>
          </w:tcPr>
          <w:p w14:paraId="6FB6BF25" w14:textId="77777777" w:rsidR="008F0BF8" w:rsidRDefault="008F0BF8" w:rsidP="008F0BF8">
            <w:pPr>
              <w:pStyle w:val="TableText"/>
            </w:pPr>
            <w:r>
              <w:t>Branch PC</w:t>
            </w:r>
          </w:p>
        </w:tc>
        <w:tc>
          <w:tcPr>
            <w:tcW w:w="3331" w:type="dxa"/>
            <w:vAlign w:val="bottom"/>
          </w:tcPr>
          <w:p w14:paraId="50CFD9D0" w14:textId="77777777" w:rsidR="008F0BF8" w:rsidRDefault="008F0BF8" w:rsidP="008F0BF8">
            <w:pPr>
              <w:pStyle w:val="TableText"/>
            </w:pPr>
            <w:r>
              <w:t>NIC</w:t>
            </w:r>
          </w:p>
        </w:tc>
        <w:tc>
          <w:tcPr>
            <w:tcW w:w="3331" w:type="dxa"/>
            <w:vAlign w:val="bottom"/>
          </w:tcPr>
          <w:p w14:paraId="50E3E5A4" w14:textId="77777777" w:rsidR="008F0BF8" w:rsidRPr="008B68E7" w:rsidRDefault="008F0BF8" w:rsidP="008F0BF8">
            <w:pPr>
              <w:pStyle w:val="TableText"/>
            </w:pPr>
            <w:r>
              <w:t>192.168.2.17/27</w:t>
            </w:r>
          </w:p>
        </w:tc>
      </w:tr>
      <w:tr w:rsidR="008F0BF8" w14:paraId="199DFE54" w14:textId="77777777" w:rsidTr="00623B95">
        <w:trPr>
          <w:cantSplit/>
          <w:jc w:val="center"/>
        </w:trPr>
        <w:tc>
          <w:tcPr>
            <w:tcW w:w="3331" w:type="dxa"/>
            <w:vAlign w:val="bottom"/>
          </w:tcPr>
          <w:p w14:paraId="24141E59" w14:textId="77777777" w:rsidR="008F0BF8" w:rsidRDefault="008F0BF8" w:rsidP="008F0BF8">
            <w:pPr>
              <w:pStyle w:val="TableText"/>
            </w:pPr>
            <w:r>
              <w:t>Branch Server</w:t>
            </w:r>
          </w:p>
        </w:tc>
        <w:tc>
          <w:tcPr>
            <w:tcW w:w="3331" w:type="dxa"/>
            <w:vAlign w:val="bottom"/>
          </w:tcPr>
          <w:p w14:paraId="32DCF607" w14:textId="77777777" w:rsidR="008F0BF8" w:rsidRDefault="008F0BF8" w:rsidP="008F0BF8">
            <w:pPr>
              <w:pStyle w:val="TableText"/>
            </w:pPr>
            <w:r>
              <w:t>NIC</w:t>
            </w:r>
          </w:p>
        </w:tc>
        <w:tc>
          <w:tcPr>
            <w:tcW w:w="3331" w:type="dxa"/>
            <w:vAlign w:val="bottom"/>
          </w:tcPr>
          <w:p w14:paraId="61D73F23" w14:textId="77777777" w:rsidR="008F0BF8" w:rsidRPr="008B68E7" w:rsidRDefault="008F0BF8" w:rsidP="008F0BF8">
            <w:pPr>
              <w:pStyle w:val="TableText"/>
            </w:pPr>
            <w:r>
              <w:t>192.168.2.45/28</w:t>
            </w:r>
          </w:p>
        </w:tc>
      </w:tr>
      <w:tr w:rsidR="008F0BF8" w14:paraId="1883F05C" w14:textId="77777777" w:rsidTr="00623B95">
        <w:trPr>
          <w:cantSplit/>
          <w:jc w:val="center"/>
        </w:trPr>
        <w:tc>
          <w:tcPr>
            <w:tcW w:w="3331" w:type="dxa"/>
            <w:vAlign w:val="bottom"/>
          </w:tcPr>
          <w:p w14:paraId="5D32A379" w14:textId="77777777" w:rsidR="008F0BF8" w:rsidRDefault="008F0BF8" w:rsidP="008F0BF8">
            <w:pPr>
              <w:pStyle w:val="TableText"/>
            </w:pPr>
            <w:r>
              <w:t>Internet User</w:t>
            </w:r>
          </w:p>
        </w:tc>
        <w:tc>
          <w:tcPr>
            <w:tcW w:w="3331" w:type="dxa"/>
            <w:vAlign w:val="bottom"/>
          </w:tcPr>
          <w:p w14:paraId="7AB63351" w14:textId="77777777" w:rsidR="008F0BF8" w:rsidRDefault="008F0BF8" w:rsidP="008F0BF8">
            <w:pPr>
              <w:pStyle w:val="TableText"/>
            </w:pPr>
            <w:r>
              <w:t>NIC</w:t>
            </w:r>
          </w:p>
        </w:tc>
        <w:tc>
          <w:tcPr>
            <w:tcW w:w="3331" w:type="dxa"/>
            <w:vAlign w:val="bottom"/>
          </w:tcPr>
          <w:p w14:paraId="3ADBACE0" w14:textId="77777777" w:rsidR="008F0BF8" w:rsidRPr="008B68E7" w:rsidRDefault="008F0BF8" w:rsidP="008F0BF8">
            <w:pPr>
              <w:pStyle w:val="TableText"/>
            </w:pPr>
            <w:r>
              <w:t>198.51.100.218/24</w:t>
            </w:r>
          </w:p>
        </w:tc>
      </w:tr>
      <w:tr w:rsidR="008F0BF8" w14:paraId="0911D69F" w14:textId="77777777" w:rsidTr="00623B95">
        <w:trPr>
          <w:cantSplit/>
          <w:jc w:val="center"/>
        </w:trPr>
        <w:tc>
          <w:tcPr>
            <w:tcW w:w="3331" w:type="dxa"/>
            <w:vAlign w:val="bottom"/>
          </w:tcPr>
          <w:p w14:paraId="18A8AAE1" w14:textId="77777777" w:rsidR="008F0BF8" w:rsidRDefault="008F0BF8" w:rsidP="008F0BF8">
            <w:pPr>
              <w:pStyle w:val="TableText"/>
            </w:pPr>
            <w:r>
              <w:t>Внешний веб-сервер</w:t>
            </w:r>
          </w:p>
        </w:tc>
        <w:tc>
          <w:tcPr>
            <w:tcW w:w="3331" w:type="dxa"/>
            <w:vAlign w:val="bottom"/>
          </w:tcPr>
          <w:p w14:paraId="19B028B9" w14:textId="77777777" w:rsidR="008F0BF8" w:rsidRDefault="008F0BF8" w:rsidP="008F0BF8">
            <w:pPr>
              <w:pStyle w:val="TableText"/>
            </w:pPr>
            <w:r>
              <w:t>NIC</w:t>
            </w:r>
          </w:p>
        </w:tc>
        <w:tc>
          <w:tcPr>
            <w:tcW w:w="3331" w:type="dxa"/>
            <w:vAlign w:val="bottom"/>
          </w:tcPr>
          <w:p w14:paraId="1616F06A" w14:textId="77777777" w:rsidR="008F0BF8" w:rsidRPr="008B68E7" w:rsidRDefault="008F0BF8" w:rsidP="008F0BF8">
            <w:pPr>
              <w:pStyle w:val="TableText"/>
            </w:pPr>
            <w:r>
              <w:t>203.0.113.73/24</w:t>
            </w:r>
          </w:p>
        </w:tc>
      </w:tr>
    </w:tbl>
    <w:p w14:paraId="0C634983" w14:textId="77777777" w:rsidR="00D778DF" w:rsidRPr="00E70096" w:rsidRDefault="00D778DF" w:rsidP="00D452F4">
      <w:pPr>
        <w:pStyle w:val="1"/>
      </w:pPr>
      <w:r>
        <w:t>Цели</w:t>
      </w:r>
    </w:p>
    <w:p w14:paraId="5807DF76" w14:textId="77777777" w:rsidR="00D778DF" w:rsidRDefault="00852BA9" w:rsidP="00075EA9">
      <w:pPr>
        <w:pStyle w:val="Bulletlevel1"/>
      </w:pPr>
      <w:r>
        <w:t>Настройте маршрутизатор со стандартными именованными ACL.</w:t>
      </w:r>
    </w:p>
    <w:p w14:paraId="41148689" w14:textId="77777777" w:rsidR="00EE1F36" w:rsidRDefault="00EE1F36" w:rsidP="00075EA9">
      <w:pPr>
        <w:pStyle w:val="Bulletlevel1"/>
      </w:pPr>
      <w:r>
        <w:t>Настройте маршрутизатор с расширенными именованными ACL.</w:t>
      </w:r>
    </w:p>
    <w:p w14:paraId="4B7A1959" w14:textId="77777777" w:rsidR="00852BA9" w:rsidRDefault="00EE1F36" w:rsidP="00075EA9">
      <w:pPr>
        <w:pStyle w:val="Bulletlevel1"/>
      </w:pPr>
      <w:r>
        <w:t>Настройте маршрутизатор с расширенными ACL в соответствии с конкретными требованиями.</w:t>
      </w:r>
    </w:p>
    <w:p w14:paraId="262B5489" w14:textId="77777777" w:rsidR="008E43F3" w:rsidRDefault="008E43F3" w:rsidP="00075EA9">
      <w:pPr>
        <w:pStyle w:val="Bulletlevel1"/>
      </w:pPr>
      <w:r>
        <w:t>Настройте ACL для управления доступом к линиям терминалов сетевого устройства.</w:t>
      </w:r>
    </w:p>
    <w:p w14:paraId="6756C024" w14:textId="77777777" w:rsidR="00EE1F36" w:rsidRDefault="00EE1F36" w:rsidP="00075EA9">
      <w:pPr>
        <w:pStyle w:val="Bulletlevel1"/>
      </w:pPr>
      <w:r>
        <w:t>Настройте соответствующие интерфейсы маршрутизатора с ACL в соответствующем направлении.</w:t>
      </w:r>
    </w:p>
    <w:p w14:paraId="06162403" w14:textId="77777777" w:rsidR="001833B7" w:rsidRPr="004C0909" w:rsidRDefault="001833B7" w:rsidP="00075EA9">
      <w:pPr>
        <w:pStyle w:val="Bulletlevel1"/>
      </w:pPr>
      <w:r>
        <w:t>Проверьте работу настроенных списков ACL.</w:t>
      </w:r>
    </w:p>
    <w:p w14:paraId="1A702F07" w14:textId="77777777" w:rsidR="00D778DF" w:rsidRDefault="00D778DF" w:rsidP="00D452F4">
      <w:pPr>
        <w:pStyle w:val="1"/>
      </w:pPr>
      <w:r>
        <w:lastRenderedPageBreak/>
        <w:t>Общие сведения и сценарий</w:t>
      </w:r>
    </w:p>
    <w:p w14:paraId="5CC8F243" w14:textId="77777777" w:rsidR="00D778DF" w:rsidRDefault="00E90DB5" w:rsidP="00D778DF">
      <w:pPr>
        <w:pStyle w:val="BodyTextL25"/>
      </w:pPr>
      <w:r>
        <w:t>В этом задании будут настроены расширенные, стандартныеименованные и расширенные именованные списки ACL в соответствии с указанными требованиями к связи.</w:t>
      </w:r>
    </w:p>
    <w:p w14:paraId="2402E290" w14:textId="77777777" w:rsidR="004B627D" w:rsidRDefault="004B627D" w:rsidP="004B627D">
      <w:pPr>
        <w:pStyle w:val="1"/>
      </w:pPr>
      <w:r>
        <w:t>Инструкции</w:t>
      </w:r>
    </w:p>
    <w:p w14:paraId="1DBA6935" w14:textId="77777777" w:rsidR="00344286" w:rsidRDefault="00344286" w:rsidP="005C4085">
      <w:pPr>
        <w:pStyle w:val="3"/>
      </w:pPr>
      <w:r>
        <w:t>Проверка возможности подключения в новой корпоративной сети</w:t>
      </w:r>
    </w:p>
    <w:p w14:paraId="1362E741" w14:textId="77777777" w:rsidR="00344286" w:rsidRPr="00344286" w:rsidRDefault="003D65F9" w:rsidP="003D65F9">
      <w:pPr>
        <w:pStyle w:val="BodyTextL25"/>
      </w:pPr>
      <w:r>
        <w:t>Прежде чемнастраивать списки ACL, проверьте подключение к сети в том виде, в каком она есть. Все хосты должны иметь возможность выполнить пинг до  всех остальных узлов.</w:t>
      </w:r>
    </w:p>
    <w:p w14:paraId="544E69A6" w14:textId="77777777" w:rsidR="005C4085" w:rsidRPr="005C4085" w:rsidRDefault="001833B7" w:rsidP="005C4085">
      <w:pPr>
        <w:pStyle w:val="3"/>
      </w:pPr>
      <w:r>
        <w:t>Настройка стандартных и расширенных списков ACL в соответствии с требованиями.</w:t>
      </w:r>
    </w:p>
    <w:p w14:paraId="5F37F89E" w14:textId="77777777" w:rsidR="00C841D6" w:rsidRDefault="00C841D6" w:rsidP="00C841D6">
      <w:pPr>
        <w:pStyle w:val="BodyTextL25"/>
      </w:pPr>
      <w:r>
        <w:t>Настройте ACL для соответствия следующим требованиям.</w:t>
      </w:r>
    </w:p>
    <w:p w14:paraId="0149B426" w14:textId="77777777" w:rsidR="00C841D6" w:rsidRDefault="00C841D6" w:rsidP="00C841D6">
      <w:pPr>
        <w:pStyle w:val="BodyTextL25Bold"/>
      </w:pPr>
      <w:r>
        <w:t>Важные руководящие принципы:</w:t>
      </w:r>
    </w:p>
    <w:p w14:paraId="0390B4C1" w14:textId="77777777" w:rsidR="00C841D6" w:rsidRDefault="00B926E0" w:rsidP="00C841D6">
      <w:pPr>
        <w:pStyle w:val="Bulletlevel2"/>
      </w:pPr>
      <w:r w:rsidRPr="008E43F3">
        <w:rPr>
          <w:b/>
        </w:rPr>
        <w:t>Не</w:t>
      </w:r>
      <w:r>
        <w:t xml:space="preserve"> используйте неявную инструкцию deny any в конце списков ACL.</w:t>
      </w:r>
    </w:p>
    <w:p w14:paraId="61730443" w14:textId="77777777" w:rsidR="00C841D6" w:rsidRDefault="00C841D6" w:rsidP="00C841D6">
      <w:pPr>
        <w:pStyle w:val="Bulletlevel2"/>
      </w:pPr>
      <w:r>
        <w:t>Используйте сокращения (</w:t>
      </w:r>
      <w:r w:rsidRPr="00344286">
        <w:rPr>
          <w:b/>
        </w:rPr>
        <w:t>host</w:t>
      </w:r>
      <w:r>
        <w:t xml:space="preserve"> и </w:t>
      </w:r>
      <w:r w:rsidRPr="00344286">
        <w:rPr>
          <w:b/>
        </w:rPr>
        <w:t>any</w:t>
      </w:r>
      <w:r>
        <w:t>), когда это возможно.</w:t>
      </w:r>
    </w:p>
    <w:p w14:paraId="147773DD" w14:textId="77777777" w:rsidR="001738B3" w:rsidRDefault="001738B3" w:rsidP="00C841D6">
      <w:pPr>
        <w:pStyle w:val="Bulletlevel2"/>
      </w:pPr>
      <w:r>
        <w:t>Напишите инструкции ACL, чтобы соответствовать требованиям в том порядке, в котором они указаны здесь.</w:t>
      </w:r>
    </w:p>
    <w:p w14:paraId="45A4A0A1" w14:textId="77777777" w:rsidR="00C841D6" w:rsidRDefault="00C841D6" w:rsidP="00C841D6">
      <w:pPr>
        <w:pStyle w:val="Bulletlevel2"/>
      </w:pPr>
      <w:r>
        <w:t>Поместите списки ACL в наиболее эффективном месте и направлении.</w:t>
      </w:r>
    </w:p>
    <w:p w14:paraId="57B314EE" w14:textId="77777777" w:rsidR="006F703B" w:rsidRDefault="00856971" w:rsidP="00856971">
      <w:pPr>
        <w:pStyle w:val="BodyTextL25Bold"/>
      </w:pPr>
      <w:r>
        <w:t>Требования ACL 1</w:t>
      </w:r>
    </w:p>
    <w:p w14:paraId="0C36E381" w14:textId="77777777" w:rsidR="00CC1C79" w:rsidRDefault="00090885" w:rsidP="00090885">
      <w:pPr>
        <w:pStyle w:val="Bulletlevel2"/>
      </w:pPr>
      <w:r>
        <w:t xml:space="preserve">Создайте ACL </w:t>
      </w:r>
      <w:r w:rsidRPr="008E43F3">
        <w:rPr>
          <w:b/>
        </w:rPr>
        <w:t>101</w:t>
      </w:r>
      <w:r>
        <w:t>.</w:t>
      </w:r>
    </w:p>
    <w:p w14:paraId="30C274B3" w14:textId="77777777" w:rsidR="00ED27F1" w:rsidRDefault="00ED27F1" w:rsidP="00ED27F1">
      <w:pPr>
        <w:pStyle w:val="Bulletlevel2"/>
      </w:pPr>
      <w:r>
        <w:t>Явно заблокируйте доступ FTP к Enterprise Web Server из Интернета.</w:t>
      </w:r>
    </w:p>
    <w:p w14:paraId="2F03D0A5" w14:textId="77777777" w:rsidR="006F703B" w:rsidRDefault="006F703B" w:rsidP="00856971">
      <w:pPr>
        <w:pStyle w:val="Bulletlevel2"/>
      </w:pPr>
      <w:r>
        <w:t>Никакой трафик ICMP из Интернета не должен быть разрешен любым хостам в сети LAN 1 HQ</w:t>
      </w:r>
    </w:p>
    <w:p w14:paraId="406806B5" w14:textId="77777777" w:rsidR="00695A63" w:rsidRDefault="00695A63" w:rsidP="00856971">
      <w:pPr>
        <w:pStyle w:val="Bulletlevel2"/>
      </w:pPr>
      <w:r>
        <w:t>Разрешить весь другой трафик.</w:t>
      </w:r>
    </w:p>
    <w:p w14:paraId="71D63381" w14:textId="77777777" w:rsidR="00856971" w:rsidRDefault="00856971" w:rsidP="00856971">
      <w:pPr>
        <w:pStyle w:val="BodyTextL25Bold"/>
      </w:pPr>
      <w:r>
        <w:t>Требования ACL 2</w:t>
      </w:r>
    </w:p>
    <w:p w14:paraId="4182CF54" w14:textId="77777777" w:rsidR="00B926E0" w:rsidRDefault="00B926E0" w:rsidP="00856971">
      <w:pPr>
        <w:pStyle w:val="Bulletlevel2"/>
      </w:pPr>
      <w:r>
        <w:t xml:space="preserve">Использовать ACL номер </w:t>
      </w:r>
      <w:r>
        <w:rPr>
          <w:b/>
        </w:rPr>
        <w:t>111</w:t>
      </w:r>
    </w:p>
    <w:p w14:paraId="52589FE8" w14:textId="77777777" w:rsidR="00D70322" w:rsidRDefault="00B3790D" w:rsidP="00856971">
      <w:pPr>
        <w:pStyle w:val="Bulletlevel2"/>
      </w:pPr>
      <w:r>
        <w:t xml:space="preserve">Ни один хост-сервер в локальной сети 1 не должен иметь доступа к серверу филиалов. </w:t>
      </w:r>
    </w:p>
    <w:p w14:paraId="2CFB71AE" w14:textId="77777777" w:rsidR="006F703B" w:rsidRDefault="00BD6E5E" w:rsidP="00856971">
      <w:pPr>
        <w:pStyle w:val="Bulletlevel2"/>
      </w:pPr>
      <w:r>
        <w:t>Все остальные видытрафика должны быть разрешены.</w:t>
      </w:r>
    </w:p>
    <w:p w14:paraId="4544F75A" w14:textId="77777777" w:rsidR="00B926E0" w:rsidRDefault="00B926E0" w:rsidP="00B926E0">
      <w:pPr>
        <w:pStyle w:val="BodyTextL25Bold"/>
      </w:pPr>
      <w:r>
        <w:t>ACL 3: Требования</w:t>
      </w:r>
    </w:p>
    <w:p w14:paraId="01D21B0E" w14:textId="77777777" w:rsidR="00B926E0" w:rsidRPr="00695A63" w:rsidRDefault="00B926E0" w:rsidP="00B926E0">
      <w:pPr>
        <w:pStyle w:val="Bulletlevel2"/>
      </w:pPr>
      <w:r>
        <w:t xml:space="preserve">Создайте стандартный именованный список контроля доступа. Используйте имя </w:t>
      </w:r>
      <w:r w:rsidRPr="00695A63">
        <w:rPr>
          <w:b/>
        </w:rPr>
        <w:t>vty_block</w:t>
      </w:r>
      <w:r>
        <w:t>. Имя ACL должно точно совпадать с этим именем.</w:t>
      </w:r>
    </w:p>
    <w:p w14:paraId="74649604" w14:textId="77777777" w:rsidR="00B926E0" w:rsidRDefault="00B926E0" w:rsidP="00B926E0">
      <w:pPr>
        <w:pStyle w:val="Bulletlevel2"/>
      </w:pPr>
      <w:r>
        <w:t>Только адреса из сети HQ LAN 2 должны иметь доступ к линиям VTY маршрутизатора HQ.</w:t>
      </w:r>
    </w:p>
    <w:p w14:paraId="51DBFE8E" w14:textId="77777777" w:rsidR="00056C5A" w:rsidRDefault="00056C5A" w:rsidP="00856971">
      <w:pPr>
        <w:pStyle w:val="BodyTextL25Bold"/>
      </w:pPr>
      <w:r>
        <w:t>ACL 4: Требования</w:t>
      </w:r>
    </w:p>
    <w:p w14:paraId="7FC17C1A" w14:textId="77777777" w:rsidR="00BF6560" w:rsidRDefault="00BF6560" w:rsidP="00856971">
      <w:pPr>
        <w:pStyle w:val="Bulletlevel2"/>
      </w:pPr>
      <w:r>
        <w:t xml:space="preserve">Создайте именованный расширенный ACL с именем </w:t>
      </w:r>
      <w:r w:rsidRPr="00BF6560">
        <w:rPr>
          <w:b/>
        </w:rPr>
        <w:t>branch_to_hq</w:t>
      </w:r>
      <w:r>
        <w:t>. Имя ACL должно точно совпадать с этим именем.</w:t>
      </w:r>
    </w:p>
    <w:p w14:paraId="3CC2EE93" w14:textId="77777777" w:rsidR="00B3790D" w:rsidRDefault="00B3790D" w:rsidP="00856971">
      <w:pPr>
        <w:pStyle w:val="Bulletlevel2"/>
      </w:pPr>
      <w:r>
        <w:t>Ни в одной из сетей филиалов не должен быть разрешен доступ к сети HQ LAN 1. Используйте одну инструкциюсписка доступа для из каждой сети Branch LAN .</w:t>
      </w:r>
    </w:p>
    <w:p w14:paraId="1D47646E" w14:textId="77777777" w:rsidR="00056C5A" w:rsidRDefault="00056C5A" w:rsidP="00856971">
      <w:pPr>
        <w:pStyle w:val="Bulletlevel2"/>
      </w:pPr>
      <w:r>
        <w:t>Весь остальной трафик должен быть разрешен.</w:t>
      </w:r>
    </w:p>
    <w:p w14:paraId="56E4A06F" w14:textId="77777777" w:rsidR="001833B7" w:rsidRDefault="001833B7" w:rsidP="001833B7">
      <w:pPr>
        <w:pStyle w:val="3"/>
      </w:pPr>
      <w:r>
        <w:lastRenderedPageBreak/>
        <w:t>Проверка операции ACL.</w:t>
      </w:r>
    </w:p>
    <w:p w14:paraId="7EBC6142" w14:textId="77777777" w:rsidR="00952661" w:rsidRDefault="001833B7" w:rsidP="001833B7">
      <w:pPr>
        <w:pStyle w:val="SubStepAlpha"/>
      </w:pPr>
      <w:r>
        <w:t>Выполните следующие тесты на связность между устройствами втопологии. Обратите внимание, успешны ли они.</w:t>
      </w:r>
    </w:p>
    <w:p w14:paraId="1BEB9F50" w14:textId="304AFF5B" w:rsidR="001833B7" w:rsidRDefault="001833B7" w:rsidP="00952661">
      <w:pPr>
        <w:pStyle w:val="BodyTextL50"/>
      </w:pPr>
      <w:r>
        <w:rPr>
          <w:b/>
        </w:rPr>
        <w:t>Примечание.</w:t>
      </w:r>
      <w:r>
        <w:t xml:space="preserve"> Используйте команду </w:t>
      </w:r>
      <w:r>
        <w:rPr>
          <w:b/>
        </w:rPr>
        <w:t>show ip access-lists</w:t>
      </w:r>
      <w:r>
        <w:t xml:space="preserve"> для проверки работы ACL. Используйте команду clear access list counters для сброса</w:t>
      </w:r>
      <w:r>
        <w:rPr>
          <w:b/>
        </w:rPr>
        <w:t xml:space="preserve"> счетчиков соответствия. </w:t>
      </w:r>
    </w:p>
    <w:p w14:paraId="48332657" w14:textId="347D6A4C" w:rsidR="00952661" w:rsidRPr="00952661" w:rsidRDefault="00952661" w:rsidP="00952661">
      <w:pPr>
        <w:pStyle w:val="4"/>
      </w:pPr>
      <w:r>
        <w:rPr>
          <w:rStyle w:val="40"/>
        </w:rPr>
        <w:t>Вопросы</w:t>
      </w:r>
    </w:p>
    <w:p w14:paraId="21008B43" w14:textId="60E3E224" w:rsidR="001833B7" w:rsidRDefault="001833B7" w:rsidP="00BB1126">
      <w:pPr>
        <w:pStyle w:val="BodyTextL50"/>
        <w:spacing w:before="0"/>
      </w:pPr>
      <w:r>
        <w:t>Отправьте эхо-запрос от Branch PCна Enterprise Web Server. Была ли проверка успешной? Дайте пояснение.</w:t>
      </w:r>
    </w:p>
    <w:p w14:paraId="2CEB40F0" w14:textId="77777777" w:rsidR="001833B7" w:rsidRDefault="00344286" w:rsidP="00344286">
      <w:pPr>
        <w:pStyle w:val="AnswerLineL50"/>
      </w:pPr>
      <w:r>
        <w:t>Введите ваш ответ здесь.</w:t>
      </w:r>
    </w:p>
    <w:p w14:paraId="5827087C" w14:textId="7025EEFF" w:rsidR="00344286" w:rsidRPr="00344286" w:rsidRDefault="00F14E55" w:rsidP="00344286">
      <w:pPr>
        <w:pStyle w:val="BodyTextL50"/>
        <w:rPr>
          <w:rStyle w:val="AnswerGray"/>
        </w:rPr>
      </w:pPr>
      <w:r>
        <w:rPr>
          <w:rStyle w:val="AnswerGray"/>
        </w:rPr>
        <w:t xml:space="preserve"> </w:t>
      </w:r>
    </w:p>
    <w:p w14:paraId="6C7D59F5" w14:textId="77777777" w:rsidR="001833B7" w:rsidRDefault="001833B7" w:rsidP="00BB1126">
      <w:pPr>
        <w:pStyle w:val="BodyTextL50"/>
      </w:pPr>
      <w:r>
        <w:t>Какая инструкция ACL разрешала или отклоняла пинг междуэтими двумя устройствами? Перечислите имя или номер списка доступа, маршрутизатор, на котором онбыл применен, и конкретную строку, сопоставляемую трафиком.</w:t>
      </w:r>
    </w:p>
    <w:p w14:paraId="790751B1" w14:textId="32D73911" w:rsidR="001833B7" w:rsidRPr="00DE4351" w:rsidRDefault="00F14E55" w:rsidP="001833B7">
      <w:pPr>
        <w:pStyle w:val="SubStepNum"/>
        <w:numPr>
          <w:ilvl w:val="0"/>
          <w:numId w:val="0"/>
        </w:numPr>
        <w:ind w:left="720"/>
        <w:rPr>
          <w:rStyle w:val="AnswerGray"/>
        </w:rPr>
      </w:pPr>
      <w:r>
        <w:rPr>
          <w:rStyle w:val="AnswerGray"/>
        </w:rPr>
        <w:t xml:space="preserve"> </w:t>
      </w:r>
    </w:p>
    <w:p w14:paraId="28D5FE38" w14:textId="5D4754D7" w:rsidR="00ED27F1" w:rsidRPr="00ED27F1" w:rsidRDefault="001833B7" w:rsidP="00BB1126">
      <w:pPr>
        <w:pStyle w:val="BodyTextL50"/>
        <w:rPr>
          <w:b/>
          <w:i/>
        </w:rPr>
      </w:pPr>
      <w:r>
        <w:t>Попытка выполнить эхо-запрос с ПК -1 в локальной сети 1 HQ на сервер филиала. Была ли проверка успешной? Дайте пояснение.</w:t>
      </w:r>
    </w:p>
    <w:p w14:paraId="2630E044" w14:textId="0E30CD45" w:rsidR="00ED27F1" w:rsidRPr="00ED27F1" w:rsidRDefault="00F14E55" w:rsidP="00ED27F1">
      <w:pPr>
        <w:pStyle w:val="BodyTextL50"/>
      </w:pPr>
      <w:r>
        <w:t xml:space="preserve"> </w:t>
      </w:r>
    </w:p>
    <w:p w14:paraId="3C1865E6" w14:textId="77777777" w:rsidR="001833B7" w:rsidRDefault="001833B7" w:rsidP="00BB1126">
      <w:pPr>
        <w:pStyle w:val="BodyTextL50"/>
      </w:pPr>
      <w:r>
        <w:t>Какая инструкция ACL разрешала или отклоняла пинг междуэтими двумя устройствами?</w:t>
      </w:r>
    </w:p>
    <w:p w14:paraId="0F09F030" w14:textId="77777777" w:rsidR="00ED27F1" w:rsidRDefault="00ED27F1" w:rsidP="00ED27F1">
      <w:pPr>
        <w:pStyle w:val="AnswerLineL50"/>
      </w:pPr>
      <w:r>
        <w:t>Введите ваш ответ здесь.</w:t>
      </w:r>
    </w:p>
    <w:p w14:paraId="0B502DCB" w14:textId="7BFF84AA" w:rsidR="001833B7" w:rsidRPr="00DE4351" w:rsidRDefault="00F14E55" w:rsidP="001833B7">
      <w:pPr>
        <w:pStyle w:val="SubStepNum"/>
        <w:numPr>
          <w:ilvl w:val="0"/>
          <w:numId w:val="0"/>
        </w:numPr>
        <w:ind w:left="720"/>
        <w:rPr>
          <w:rStyle w:val="AnswerGray"/>
        </w:rPr>
      </w:pPr>
      <w:r>
        <w:rPr>
          <w:rStyle w:val="AnswerGray"/>
        </w:rPr>
        <w:t xml:space="preserve"> </w:t>
      </w:r>
    </w:p>
    <w:p w14:paraId="1DF97BBF" w14:textId="5323D47C" w:rsidR="00ED27F1" w:rsidRDefault="001833B7" w:rsidP="00BB1126">
      <w:pPr>
        <w:pStyle w:val="BodyTextL50"/>
      </w:pPr>
      <w:r>
        <w:t>Откройте веб-браузер на внешнем сервере и попытайтесьоткрыть веб-страницу, хранящуюся на корпоративном веб-сервере. Успешно? Дайте пояснение.</w:t>
      </w:r>
    </w:p>
    <w:p w14:paraId="070D0E4E" w14:textId="77777777" w:rsidR="00ED27F1" w:rsidRDefault="00ED27F1" w:rsidP="00461D22">
      <w:pPr>
        <w:pStyle w:val="AnswerLineL50"/>
        <w:spacing w:after="360"/>
      </w:pPr>
      <w:r>
        <w:t>Введите ваш ответ здесь.</w:t>
      </w:r>
    </w:p>
    <w:p w14:paraId="1AEA777E" w14:textId="2B76452C" w:rsidR="00ED27F1" w:rsidRPr="00ED27F1" w:rsidRDefault="00F14E55" w:rsidP="00ED27F1">
      <w:pPr>
        <w:pStyle w:val="BodyTextL50"/>
      </w:pPr>
      <w:r>
        <w:rPr>
          <w:rStyle w:val="AnswerGray"/>
        </w:rPr>
        <w:t xml:space="preserve"> </w:t>
      </w:r>
    </w:p>
    <w:p w14:paraId="2FF6D63F" w14:textId="77777777" w:rsidR="001833B7" w:rsidRDefault="001833B7" w:rsidP="00BB1126">
      <w:pPr>
        <w:pStyle w:val="BodyTextL50"/>
      </w:pPr>
      <w:r>
        <w:t>Какая инструкция ACL разрешала или отклоняла пинг междуэтими двумя устройствами?</w:t>
      </w:r>
    </w:p>
    <w:p w14:paraId="4C1E6660" w14:textId="3AB3C52B" w:rsidR="001833B7" w:rsidRPr="006B4A22" w:rsidRDefault="00F14E55" w:rsidP="001833B7">
      <w:pPr>
        <w:pStyle w:val="Bulletlevel2"/>
        <w:numPr>
          <w:ilvl w:val="0"/>
          <w:numId w:val="0"/>
        </w:numPr>
        <w:ind w:left="720"/>
        <w:rPr>
          <w:rStyle w:val="AnswerGray"/>
        </w:rPr>
      </w:pPr>
      <w:r>
        <w:rPr>
          <w:rStyle w:val="AnswerGray"/>
        </w:rPr>
        <w:t xml:space="preserve"> </w:t>
      </w:r>
    </w:p>
    <w:p w14:paraId="454A5D12" w14:textId="4E5749FF" w:rsidR="001833B7" w:rsidRDefault="001833B7" w:rsidP="001833B7">
      <w:pPr>
        <w:pStyle w:val="SubStepAlpha"/>
      </w:pPr>
      <w:r>
        <w:t>Проверьте подключения к внутреннему серверу из Интернета.</w:t>
      </w:r>
    </w:p>
    <w:p w14:paraId="05BEA0DE" w14:textId="7F4F81AA" w:rsidR="00B32C27" w:rsidRDefault="00B32C27" w:rsidP="00B32C27">
      <w:pPr>
        <w:pStyle w:val="4"/>
      </w:pPr>
      <w:r>
        <w:t>Вопросы:</w:t>
      </w:r>
    </w:p>
    <w:p w14:paraId="50E16077" w14:textId="282E5756" w:rsidR="001833B7" w:rsidRDefault="001833B7" w:rsidP="0087452B">
      <w:pPr>
        <w:pStyle w:val="BodyTextL50"/>
        <w:spacing w:before="0"/>
      </w:pPr>
      <w:r>
        <w:t>В командной строке на компьютере Internet User PC попытайтесь установить FTP-соединение с сервером филиала. Успешно ли FTP-соединение?</w:t>
      </w:r>
    </w:p>
    <w:p w14:paraId="713EA8C4" w14:textId="77777777" w:rsidR="00ED27F1" w:rsidRDefault="00ED27F1" w:rsidP="00ED27F1">
      <w:pPr>
        <w:pStyle w:val="AnswerLineL50"/>
      </w:pPr>
      <w:bookmarkStart w:id="0" w:name="_Hlk23508232"/>
      <w:r>
        <w:t>Введите ваш ответ здесь.</w:t>
      </w:r>
    </w:p>
    <w:bookmarkEnd w:id="0"/>
    <w:p w14:paraId="0BDD6ADB" w14:textId="1815F556" w:rsidR="00ED27F1" w:rsidRPr="00ED27F1" w:rsidRDefault="00F14E55" w:rsidP="00ED27F1">
      <w:pPr>
        <w:pStyle w:val="BodyTextL50"/>
      </w:pPr>
      <w:r>
        <w:rPr>
          <w:rStyle w:val="AnswerGray"/>
        </w:rPr>
        <w:t xml:space="preserve"> </w:t>
      </w:r>
    </w:p>
    <w:p w14:paraId="48590C94" w14:textId="77777777" w:rsidR="003D65F9" w:rsidRDefault="001833B7" w:rsidP="00B32C27">
      <w:pPr>
        <w:pStyle w:val="BodyTextL50"/>
      </w:pPr>
      <w:r>
        <w:t>Какой список доступа следует изменить, чтобы пользователи изИнтернета не могли подключаться к серверу филиалов по FTP?</w:t>
      </w:r>
    </w:p>
    <w:p w14:paraId="1B446C60" w14:textId="77777777" w:rsidR="003D65F9" w:rsidRDefault="003D65F9" w:rsidP="003D65F9">
      <w:pPr>
        <w:pStyle w:val="AnswerLineL50"/>
      </w:pPr>
      <w:r>
        <w:t>Введите ваш ответ здесь.</w:t>
      </w:r>
    </w:p>
    <w:p w14:paraId="2AFE53DA" w14:textId="2B856C1E" w:rsidR="003D65F9" w:rsidRPr="003D65F9" w:rsidRDefault="00F14E55" w:rsidP="003D65F9">
      <w:pPr>
        <w:pStyle w:val="BodyTextL50"/>
      </w:pPr>
      <w:r>
        <w:rPr>
          <w:rStyle w:val="AnswerGray"/>
        </w:rPr>
        <w:t xml:space="preserve"> </w:t>
      </w:r>
    </w:p>
    <w:p w14:paraId="79E395C7" w14:textId="77777777" w:rsidR="001833B7" w:rsidRPr="003D65F9" w:rsidRDefault="001833B7" w:rsidP="00B32C27">
      <w:pPr>
        <w:pStyle w:val="BodyTextL50"/>
      </w:pPr>
      <w:r>
        <w:t>Какие операторы должны быть добавлены в список доступа, чтобызапретить этот трафик?</w:t>
      </w:r>
    </w:p>
    <w:p w14:paraId="327D75DC" w14:textId="434BF09C" w:rsidR="00623B95" w:rsidRPr="00623B95" w:rsidRDefault="00F14E55" w:rsidP="00FC4573">
      <w:pPr>
        <w:pStyle w:val="ConfigWindow"/>
      </w:pPr>
      <w:r>
        <w:t xml:space="preserve"> </w:t>
      </w:r>
    </w:p>
    <w:sectPr w:rsidR="00623B95" w:rsidRPr="00623B95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870C4D" w14:textId="77777777" w:rsidR="005B5893" w:rsidRDefault="005B5893" w:rsidP="00710659">
      <w:pPr>
        <w:spacing w:after="0" w:line="240" w:lineRule="auto"/>
      </w:pPr>
      <w:r>
        <w:separator/>
      </w:r>
    </w:p>
    <w:p w14:paraId="16EFCCC7" w14:textId="77777777" w:rsidR="005B5893" w:rsidRDefault="005B5893"/>
  </w:endnote>
  <w:endnote w:type="continuationSeparator" w:id="0">
    <w:p w14:paraId="0A744646" w14:textId="77777777" w:rsidR="005B5893" w:rsidRDefault="005B5893" w:rsidP="00710659">
      <w:pPr>
        <w:spacing w:after="0" w:line="240" w:lineRule="auto"/>
      </w:pPr>
      <w:r>
        <w:continuationSeparator/>
      </w:r>
    </w:p>
    <w:p w14:paraId="29B8ADBE" w14:textId="77777777" w:rsidR="005B5893" w:rsidRDefault="005B58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7F978" w14:textId="30DF68DF"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F14E55">
          <w:t>2017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F14E55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833B7">
      <w:rPr>
        <w:b/>
        <w:szCs w:val="16"/>
      </w:rPr>
      <w:t>4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833B7">
      <w:rPr>
        <w:b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8F345" w14:textId="2FE9B37D"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F14E55">
          <w:t>2017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F14E55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833B7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833B7">
      <w:rPr>
        <w:b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00E89" w14:textId="77777777" w:rsidR="005B5893" w:rsidRDefault="005B5893" w:rsidP="00710659">
      <w:pPr>
        <w:spacing w:after="0" w:line="240" w:lineRule="auto"/>
      </w:pPr>
      <w:r>
        <w:separator/>
      </w:r>
    </w:p>
    <w:p w14:paraId="5EEA72F6" w14:textId="77777777" w:rsidR="005B5893" w:rsidRDefault="005B5893"/>
  </w:footnote>
  <w:footnote w:type="continuationSeparator" w:id="0">
    <w:p w14:paraId="0A90FD24" w14:textId="77777777" w:rsidR="005B5893" w:rsidRDefault="005B5893" w:rsidP="00710659">
      <w:pPr>
        <w:spacing w:after="0" w:line="240" w:lineRule="auto"/>
      </w:pPr>
      <w:r>
        <w:continuationSeparator/>
      </w:r>
    </w:p>
    <w:p w14:paraId="774C0513" w14:textId="77777777" w:rsidR="005B5893" w:rsidRDefault="005B58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B2EB214162C9461A95DBA3D7294B9C07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CBAAA3F" w14:textId="4A6BB853" w:rsidR="00926CB2" w:rsidRDefault="004241AF" w:rsidP="008402F2">
        <w:pPr>
          <w:pStyle w:val="PageHead"/>
        </w:pPr>
        <w:r>
          <w:t>Packet Tracer. Реализация ACL IPv4 (повышенный уровень сложности)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23A5E2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180D06C0" wp14:editId="46C8A846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1BAAB666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DFC626F"/>
    <w:multiLevelType w:val="hybridMultilevel"/>
    <w:tmpl w:val="0A6C22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2225AAD"/>
    <w:multiLevelType w:val="hybridMultilevel"/>
    <w:tmpl w:val="F446E4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BD219B"/>
    <w:multiLevelType w:val="hybridMultilevel"/>
    <w:tmpl w:val="F84E5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</w:num>
  <w:num w:numId="11">
    <w:abstractNumId w:val="7"/>
  </w:num>
  <w:num w:numId="12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OxMDY1sDC2NDCzMDFU0lEKTi0uzszPAykwrAUAetc1YywAAAA="/>
  </w:docVars>
  <w:rsids>
    <w:rsidRoot w:val="0001245A"/>
    <w:rsid w:val="0000090B"/>
    <w:rsid w:val="00001BDF"/>
    <w:rsid w:val="0000380F"/>
    <w:rsid w:val="00004175"/>
    <w:rsid w:val="000059C9"/>
    <w:rsid w:val="0001245A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56C5A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885"/>
    <w:rsid w:val="00090C07"/>
    <w:rsid w:val="0009147A"/>
    <w:rsid w:val="00091E8D"/>
    <w:rsid w:val="0009378D"/>
    <w:rsid w:val="00097163"/>
    <w:rsid w:val="000A22C8"/>
    <w:rsid w:val="000B2344"/>
    <w:rsid w:val="000B7DE5"/>
    <w:rsid w:val="000C0D9B"/>
    <w:rsid w:val="000C2118"/>
    <w:rsid w:val="000C6425"/>
    <w:rsid w:val="000C6E6E"/>
    <w:rsid w:val="000C7B7D"/>
    <w:rsid w:val="000D55B4"/>
    <w:rsid w:val="000E1DD8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4CAE"/>
    <w:rsid w:val="001366EC"/>
    <w:rsid w:val="0014219C"/>
    <w:rsid w:val="001425ED"/>
    <w:rsid w:val="00143450"/>
    <w:rsid w:val="00144997"/>
    <w:rsid w:val="0015003A"/>
    <w:rsid w:val="001523C0"/>
    <w:rsid w:val="001535FE"/>
    <w:rsid w:val="00154001"/>
    <w:rsid w:val="00154C4B"/>
    <w:rsid w:val="00154E3A"/>
    <w:rsid w:val="00155352"/>
    <w:rsid w:val="00157902"/>
    <w:rsid w:val="00162105"/>
    <w:rsid w:val="00162EEA"/>
    <w:rsid w:val="00163164"/>
    <w:rsid w:val="001654CE"/>
    <w:rsid w:val="00166253"/>
    <w:rsid w:val="001704B7"/>
    <w:rsid w:val="001708A6"/>
    <w:rsid w:val="001710C0"/>
    <w:rsid w:val="00172AFB"/>
    <w:rsid w:val="001738B3"/>
    <w:rsid w:val="001762D2"/>
    <w:rsid w:val="001772B8"/>
    <w:rsid w:val="00180FBF"/>
    <w:rsid w:val="001813C3"/>
    <w:rsid w:val="00182CF4"/>
    <w:rsid w:val="001833B7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2CCD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45E4"/>
    <w:rsid w:val="00242E3A"/>
    <w:rsid w:val="00246492"/>
    <w:rsid w:val="002506CF"/>
    <w:rsid w:val="0025107F"/>
    <w:rsid w:val="00260CD4"/>
    <w:rsid w:val="00261E7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B141C"/>
    <w:rsid w:val="002B195D"/>
    <w:rsid w:val="002C04C4"/>
    <w:rsid w:val="002C090C"/>
    <w:rsid w:val="002C1243"/>
    <w:rsid w:val="002C1815"/>
    <w:rsid w:val="002C475E"/>
    <w:rsid w:val="002C6AD6"/>
    <w:rsid w:val="002D0342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044A"/>
    <w:rsid w:val="00344286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2954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5F9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41AF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1D22"/>
    <w:rsid w:val="00462B9F"/>
    <w:rsid w:val="004659EE"/>
    <w:rsid w:val="00473202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B627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B5893"/>
    <w:rsid w:val="005B5B2E"/>
    <w:rsid w:val="005C408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1F38"/>
    <w:rsid w:val="00622D61"/>
    <w:rsid w:val="00623B95"/>
    <w:rsid w:val="00624198"/>
    <w:rsid w:val="00636C28"/>
    <w:rsid w:val="006428E5"/>
    <w:rsid w:val="00644958"/>
    <w:rsid w:val="00650103"/>
    <w:rsid w:val="006513FB"/>
    <w:rsid w:val="00656EEF"/>
    <w:rsid w:val="006576AF"/>
    <w:rsid w:val="00672919"/>
    <w:rsid w:val="00677544"/>
    <w:rsid w:val="00681687"/>
    <w:rsid w:val="00683558"/>
    <w:rsid w:val="00686295"/>
    <w:rsid w:val="00686587"/>
    <w:rsid w:val="006904CF"/>
    <w:rsid w:val="00691079"/>
    <w:rsid w:val="00695A63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703B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373F3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74E7D"/>
    <w:rsid w:val="007825CF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0C9E"/>
    <w:rsid w:val="00802FFA"/>
    <w:rsid w:val="00810E4B"/>
    <w:rsid w:val="00814BAA"/>
    <w:rsid w:val="00816F0C"/>
    <w:rsid w:val="0082211C"/>
    <w:rsid w:val="00824295"/>
    <w:rsid w:val="00827436"/>
    <w:rsid w:val="00827A65"/>
    <w:rsid w:val="00830473"/>
    <w:rsid w:val="00830858"/>
    <w:rsid w:val="008313F3"/>
    <w:rsid w:val="008402F2"/>
    <w:rsid w:val="00840469"/>
    <w:rsid w:val="008405BB"/>
    <w:rsid w:val="0084564F"/>
    <w:rsid w:val="00846494"/>
    <w:rsid w:val="00847B20"/>
    <w:rsid w:val="008509D3"/>
    <w:rsid w:val="00852BA9"/>
    <w:rsid w:val="00853418"/>
    <w:rsid w:val="00856971"/>
    <w:rsid w:val="00856EBD"/>
    <w:rsid w:val="00857319"/>
    <w:rsid w:val="00857CF6"/>
    <w:rsid w:val="008610ED"/>
    <w:rsid w:val="00861C6A"/>
    <w:rsid w:val="00865199"/>
    <w:rsid w:val="00867EAF"/>
    <w:rsid w:val="00870763"/>
    <w:rsid w:val="008713EA"/>
    <w:rsid w:val="00873C6B"/>
    <w:rsid w:val="0087452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43F3"/>
    <w:rsid w:val="008E5B64"/>
    <w:rsid w:val="008E7DAA"/>
    <w:rsid w:val="008F0094"/>
    <w:rsid w:val="008F03EF"/>
    <w:rsid w:val="008F0BF8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17CDE"/>
    <w:rsid w:val="0092340A"/>
    <w:rsid w:val="00926CB2"/>
    <w:rsid w:val="00930386"/>
    <w:rsid w:val="009309F5"/>
    <w:rsid w:val="00933237"/>
    <w:rsid w:val="00933F28"/>
    <w:rsid w:val="009400C3"/>
    <w:rsid w:val="009453F7"/>
    <w:rsid w:val="009476C0"/>
    <w:rsid w:val="00952661"/>
    <w:rsid w:val="00963E34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D658A"/>
    <w:rsid w:val="009E1367"/>
    <w:rsid w:val="009E2309"/>
    <w:rsid w:val="009E42B9"/>
    <w:rsid w:val="009E4E17"/>
    <w:rsid w:val="009E54B9"/>
    <w:rsid w:val="009F4C2E"/>
    <w:rsid w:val="00A014A3"/>
    <w:rsid w:val="00A027CC"/>
    <w:rsid w:val="00A0412D"/>
    <w:rsid w:val="00A0614E"/>
    <w:rsid w:val="00A15DF0"/>
    <w:rsid w:val="00A21211"/>
    <w:rsid w:val="00A30F8A"/>
    <w:rsid w:val="00A33890"/>
    <w:rsid w:val="00A34E7F"/>
    <w:rsid w:val="00A42710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83408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2C27"/>
    <w:rsid w:val="00B330ED"/>
    <w:rsid w:val="00B35151"/>
    <w:rsid w:val="00B3790D"/>
    <w:rsid w:val="00B433F2"/>
    <w:rsid w:val="00B458E8"/>
    <w:rsid w:val="00B5397B"/>
    <w:rsid w:val="00B53EE9"/>
    <w:rsid w:val="00B6183E"/>
    <w:rsid w:val="00B62809"/>
    <w:rsid w:val="00B74716"/>
    <w:rsid w:val="00B749AB"/>
    <w:rsid w:val="00B7675A"/>
    <w:rsid w:val="00B81898"/>
    <w:rsid w:val="00B82DED"/>
    <w:rsid w:val="00B8606B"/>
    <w:rsid w:val="00B878E7"/>
    <w:rsid w:val="00B879CC"/>
    <w:rsid w:val="00B926E0"/>
    <w:rsid w:val="00B97278"/>
    <w:rsid w:val="00B97943"/>
    <w:rsid w:val="00BA1D0B"/>
    <w:rsid w:val="00BA2B50"/>
    <w:rsid w:val="00BA6972"/>
    <w:rsid w:val="00BB1126"/>
    <w:rsid w:val="00BB1E0D"/>
    <w:rsid w:val="00BB26C8"/>
    <w:rsid w:val="00BB4D9B"/>
    <w:rsid w:val="00BB73FF"/>
    <w:rsid w:val="00BB7688"/>
    <w:rsid w:val="00BB7EF5"/>
    <w:rsid w:val="00BC7423"/>
    <w:rsid w:val="00BC7CAC"/>
    <w:rsid w:val="00BD3161"/>
    <w:rsid w:val="00BD6D76"/>
    <w:rsid w:val="00BD6E5E"/>
    <w:rsid w:val="00BE3E9B"/>
    <w:rsid w:val="00BE56B3"/>
    <w:rsid w:val="00BE676D"/>
    <w:rsid w:val="00BF04E8"/>
    <w:rsid w:val="00BF16BF"/>
    <w:rsid w:val="00BF2580"/>
    <w:rsid w:val="00BF4D1F"/>
    <w:rsid w:val="00BF6560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41D6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83D"/>
    <w:rsid w:val="00CC1C79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278E"/>
    <w:rsid w:val="00D56A0E"/>
    <w:rsid w:val="00D57AD3"/>
    <w:rsid w:val="00D62F25"/>
    <w:rsid w:val="00D635FE"/>
    <w:rsid w:val="00D66A7B"/>
    <w:rsid w:val="00D70322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46A01"/>
    <w:rsid w:val="00E53F99"/>
    <w:rsid w:val="00E56510"/>
    <w:rsid w:val="00E56A89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0DB5"/>
    <w:rsid w:val="00E97333"/>
    <w:rsid w:val="00EA486E"/>
    <w:rsid w:val="00EA4FA3"/>
    <w:rsid w:val="00EA7F65"/>
    <w:rsid w:val="00EB001B"/>
    <w:rsid w:val="00EB3082"/>
    <w:rsid w:val="00EB6C33"/>
    <w:rsid w:val="00EC6F62"/>
    <w:rsid w:val="00ED27F1"/>
    <w:rsid w:val="00ED2EA2"/>
    <w:rsid w:val="00ED6019"/>
    <w:rsid w:val="00ED7830"/>
    <w:rsid w:val="00EE1F36"/>
    <w:rsid w:val="00EE2BFF"/>
    <w:rsid w:val="00EE3909"/>
    <w:rsid w:val="00EE3BE0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4E55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C457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F6C622"/>
  <w15:docId w15:val="{C1967436-37D3-415C-ABE4-6D96138BF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FC4573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1762D2"/>
    <w:pPr>
      <w:keepNext/>
      <w:snapToGrid w:val="0"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FC4573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461D22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1762D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1762D2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0C6425"/>
    <w:rPr>
      <w:rFonts w:eastAsia="Times New Roman"/>
      <w:b/>
      <w:bCs/>
      <w:sz w:val="24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styleId="aff0">
    <w:name w:val="List Paragraph"/>
    <w:basedOn w:val="a"/>
    <w:uiPriority w:val="34"/>
    <w:qFormat/>
    <w:rsid w:val="00183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2EB214162C9461A95DBA3D7294B9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41981-F169-4095-9D5F-E3EC5CEDD48F}"/>
      </w:docPartPr>
      <w:docPartBody>
        <w:p w:rsidR="00CB177D" w:rsidRDefault="00C967AF">
          <w:pPr>
            <w:pStyle w:val="B2EB214162C9461A95DBA3D7294B9C07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7AF"/>
    <w:rsid w:val="000E161A"/>
    <w:rsid w:val="001E2784"/>
    <w:rsid w:val="00252179"/>
    <w:rsid w:val="00263E43"/>
    <w:rsid w:val="0040311B"/>
    <w:rsid w:val="00476C69"/>
    <w:rsid w:val="00531206"/>
    <w:rsid w:val="00694880"/>
    <w:rsid w:val="00751332"/>
    <w:rsid w:val="00C967AF"/>
    <w:rsid w:val="00CB177D"/>
    <w:rsid w:val="00CE6E94"/>
    <w:rsid w:val="00D62AC4"/>
    <w:rsid w:val="00E35293"/>
    <w:rsid w:val="00ED46A7"/>
    <w:rsid w:val="00F6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B2EB214162C9461A95DBA3D7294B9C07">
    <w:name w:val="B2EB214162C9461A95DBA3D7294B9C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EEFAAA-04F5-4D04-8838-B5EC457918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E42BF5F-B547-4592-841B-699AD68822C1}"/>
</file>

<file path=customXml/itemProps3.xml><?xml version="1.0" encoding="utf-8"?>
<ds:datastoreItem xmlns:ds="http://schemas.openxmlformats.org/officeDocument/2006/customXml" ds:itemID="{FCA7F8C4-0B0D-4EEA-879F-0496FDACF308}"/>
</file>

<file path=customXml/itemProps4.xml><?xml version="1.0" encoding="utf-8"?>
<ds:datastoreItem xmlns:ds="http://schemas.openxmlformats.org/officeDocument/2006/customXml" ds:itemID="{F9471C3B-EB45-4101-9D3C-B40C83BAC13E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5</TotalTime>
  <Pages>3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IPv4 ACL Implementation Challenge</vt:lpstr>
    </vt:vector>
  </TitlesOfParts>
  <Company>Cisco Systems, Inc.</Company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Tracer. Реализация ACL IPv4 (повышенный уровень сложности)</dc:title>
  <dc:creator>Martin Benson</dc:creator>
  <dc:description>2017 г.</dc:description>
  <cp:lastModifiedBy>Антон Носков</cp:lastModifiedBy>
  <cp:revision>7</cp:revision>
  <cp:lastPrinted>2019-11-21T04:29:00Z</cp:lastPrinted>
  <dcterms:created xsi:type="dcterms:W3CDTF">2019-11-21T04:23:00Z</dcterms:created>
  <dcterms:modified xsi:type="dcterms:W3CDTF">2020-08-23T19:09:00Z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